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40" w:rsidRDefault="003D1140" w:rsidP="003D1140">
      <w:pPr>
        <w:pStyle w:val="a4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Y="-38"/>
        <w:tblW w:w="0" w:type="auto"/>
        <w:tblLook w:val="04A0"/>
      </w:tblPr>
      <w:tblGrid>
        <w:gridCol w:w="4798"/>
        <w:gridCol w:w="4773"/>
      </w:tblGrid>
      <w:tr w:rsidR="002A4278" w:rsidTr="002A4278">
        <w:tc>
          <w:tcPr>
            <w:tcW w:w="4998" w:type="dxa"/>
            <w:hideMark/>
          </w:tcPr>
          <w:p w:rsidR="002A4278" w:rsidRDefault="002A4278" w:rsidP="002A4278">
            <w:pPr>
              <w:pStyle w:val="a5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Принято </w:t>
            </w:r>
          </w:p>
        </w:tc>
        <w:tc>
          <w:tcPr>
            <w:tcW w:w="4999" w:type="dxa"/>
            <w:hideMark/>
          </w:tcPr>
          <w:p w:rsidR="002A4278" w:rsidRDefault="002A4278" w:rsidP="002A4278">
            <w:pPr>
              <w:pStyle w:val="a5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Утверждено</w:t>
            </w:r>
          </w:p>
        </w:tc>
      </w:tr>
      <w:tr w:rsidR="002A4278" w:rsidTr="002A4278">
        <w:tc>
          <w:tcPr>
            <w:tcW w:w="4998" w:type="dxa"/>
            <w:hideMark/>
          </w:tcPr>
          <w:p w:rsidR="002A4278" w:rsidRDefault="002A4278" w:rsidP="002A4278">
            <w:pPr>
              <w:pStyle w:val="a5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заседании </w:t>
            </w:r>
          </w:p>
          <w:p w:rsidR="002A4278" w:rsidRDefault="002A4278" w:rsidP="002A4278">
            <w:pPr>
              <w:pStyle w:val="a5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педагогического совета</w:t>
            </w:r>
          </w:p>
        </w:tc>
        <w:tc>
          <w:tcPr>
            <w:tcW w:w="4999" w:type="dxa"/>
            <w:hideMark/>
          </w:tcPr>
          <w:p w:rsidR="002A4278" w:rsidRDefault="002A4278" w:rsidP="002A4278">
            <w:pPr>
              <w:pStyle w:val="a5"/>
              <w:tabs>
                <w:tab w:val="right" w:pos="4554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                        Г А </w:t>
            </w:r>
            <w:proofErr w:type="spellStart"/>
            <w:r>
              <w:rPr>
                <w:b w:val="0"/>
                <w:sz w:val="22"/>
                <w:szCs w:val="22"/>
              </w:rPr>
              <w:t>Торбенко</w:t>
            </w:r>
            <w:proofErr w:type="spellEnd"/>
            <w:r>
              <w:rPr>
                <w:b w:val="0"/>
                <w:sz w:val="22"/>
                <w:szCs w:val="22"/>
              </w:rPr>
              <w:tab/>
            </w:r>
          </w:p>
        </w:tc>
      </w:tr>
      <w:tr w:rsidR="002A4278" w:rsidTr="002A4278">
        <w:tc>
          <w:tcPr>
            <w:tcW w:w="4998" w:type="dxa"/>
            <w:hideMark/>
          </w:tcPr>
          <w:p w:rsidR="002A4278" w:rsidRDefault="00312452" w:rsidP="002A4278">
            <w:pPr>
              <w:pStyle w:val="a5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Протокол №   6  от 23.03.2015</w:t>
            </w:r>
            <w:r w:rsidR="002A4278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4999" w:type="dxa"/>
            <w:hideMark/>
          </w:tcPr>
          <w:p w:rsidR="002A4278" w:rsidRDefault="00EE33C6" w:rsidP="002A4278">
            <w:pPr>
              <w:pStyle w:val="a5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Приказ  № </w:t>
            </w:r>
            <w:r w:rsidR="0043337A">
              <w:rPr>
                <w:b w:val="0"/>
                <w:sz w:val="22"/>
                <w:szCs w:val="22"/>
                <w:lang w:val="en-US"/>
              </w:rPr>
              <w:t>4</w:t>
            </w:r>
            <w:r w:rsidR="002A4278">
              <w:rPr>
                <w:b w:val="0"/>
                <w:sz w:val="22"/>
                <w:szCs w:val="22"/>
              </w:rPr>
              <w:t>6  от  23.03.2015г</w:t>
            </w:r>
            <w:r w:rsidR="00312452">
              <w:rPr>
                <w:b w:val="0"/>
                <w:sz w:val="22"/>
                <w:szCs w:val="22"/>
              </w:rPr>
              <w:t>.</w:t>
            </w:r>
          </w:p>
        </w:tc>
      </w:tr>
    </w:tbl>
    <w:p w:rsidR="003D1140" w:rsidRDefault="003D1140" w:rsidP="003D1140">
      <w:pPr>
        <w:pStyle w:val="a3"/>
        <w:jc w:val="center"/>
        <w:rPr>
          <w:rFonts w:ascii="Georgia" w:hAnsi="Georgia"/>
          <w:b/>
          <w:bCs/>
          <w:color w:val="000000"/>
        </w:rPr>
      </w:pPr>
      <w:r w:rsidRPr="00940FE8">
        <w:rPr>
          <w:rFonts w:ascii="Georgia" w:hAnsi="Georgia"/>
          <w:b/>
          <w:bCs/>
          <w:color w:val="000000"/>
        </w:rPr>
        <w:t>ПОЛОЖЕНИЕ</w:t>
      </w:r>
    </w:p>
    <w:p w:rsidR="003D1140" w:rsidRPr="00940FE8" w:rsidRDefault="003D1140" w:rsidP="003D1140">
      <w:pPr>
        <w:pStyle w:val="a3"/>
        <w:jc w:val="center"/>
        <w:rPr>
          <w:rFonts w:ascii="Georgia" w:hAnsi="Georgia"/>
          <w:b/>
          <w:bCs/>
          <w:color w:val="000000"/>
        </w:rPr>
      </w:pPr>
      <w:r w:rsidRPr="00940FE8">
        <w:rPr>
          <w:rFonts w:ascii="Georgia" w:hAnsi="Georgia"/>
          <w:b/>
          <w:bCs/>
          <w:color w:val="000000"/>
        </w:rPr>
        <w:t xml:space="preserve"> о методическом совете </w:t>
      </w:r>
      <w:r w:rsidR="00FC3F7F">
        <w:rPr>
          <w:rFonts w:ascii="Georgia" w:hAnsi="Georgia"/>
          <w:b/>
          <w:bCs/>
          <w:color w:val="000000"/>
        </w:rPr>
        <w:t xml:space="preserve"> МБОУ </w:t>
      </w:r>
      <w:proofErr w:type="spellStart"/>
      <w:r w:rsidR="00FC3F7F">
        <w:rPr>
          <w:rFonts w:ascii="Georgia" w:hAnsi="Georgia"/>
          <w:b/>
          <w:bCs/>
          <w:color w:val="000000"/>
        </w:rPr>
        <w:t>Большеремонтненской</w:t>
      </w:r>
      <w:proofErr w:type="spellEnd"/>
      <w:r w:rsidR="00FC3F7F">
        <w:rPr>
          <w:rFonts w:ascii="Georgia" w:hAnsi="Georgia"/>
          <w:b/>
          <w:bCs/>
          <w:color w:val="000000"/>
        </w:rPr>
        <w:t xml:space="preserve"> С</w:t>
      </w:r>
      <w:r>
        <w:rPr>
          <w:rFonts w:ascii="Georgia" w:hAnsi="Georgia"/>
          <w:b/>
          <w:bCs/>
          <w:color w:val="000000"/>
        </w:rPr>
        <w:t xml:space="preserve">Ш </w:t>
      </w:r>
    </w:p>
    <w:p w:rsidR="003D1140" w:rsidRDefault="003D1140" w:rsidP="003D1140">
      <w:pPr>
        <w:pStyle w:val="a3"/>
        <w:rPr>
          <w:rFonts w:ascii="Georgia" w:hAnsi="Georgia"/>
          <w:b/>
          <w:bCs/>
          <w:color w:val="000000"/>
        </w:rPr>
      </w:pPr>
    </w:p>
    <w:p w:rsidR="003D1140" w:rsidRPr="00940FE8" w:rsidRDefault="003D1140" w:rsidP="003D1140">
      <w:pPr>
        <w:pStyle w:val="a3"/>
        <w:rPr>
          <w:rFonts w:ascii="Georgia" w:hAnsi="Georgia"/>
          <w:color w:val="000000"/>
        </w:rPr>
      </w:pPr>
      <w:r w:rsidRPr="00940FE8">
        <w:rPr>
          <w:rFonts w:ascii="Georgia" w:hAnsi="Georgia"/>
          <w:b/>
          <w:bCs/>
          <w:color w:val="000000"/>
        </w:rPr>
        <w:t>1. Общие положения.</w:t>
      </w:r>
      <w:r w:rsidRPr="00940FE8">
        <w:rPr>
          <w:rFonts w:ascii="Georgia" w:hAnsi="Georgia"/>
          <w:color w:val="000000"/>
        </w:rPr>
        <w:t xml:space="preserve"> </w:t>
      </w:r>
      <w:r w:rsidRPr="00940FE8">
        <w:rPr>
          <w:rFonts w:ascii="Georgia" w:hAnsi="Georgia"/>
          <w:color w:val="000000"/>
        </w:rPr>
        <w:br/>
        <w:t>1.1. Методический совет (далее МС) муниципального</w:t>
      </w:r>
      <w:r w:rsidRPr="003D1140">
        <w:rPr>
          <w:rFonts w:ascii="Georgia" w:hAnsi="Georgia"/>
          <w:color w:val="000000"/>
        </w:rPr>
        <w:t xml:space="preserve"> </w:t>
      </w:r>
      <w:r w:rsidRPr="00940FE8">
        <w:rPr>
          <w:rFonts w:ascii="Georgia" w:hAnsi="Georgia"/>
          <w:color w:val="000000"/>
        </w:rPr>
        <w:t>бюджетного общеобразовательного учреждения</w:t>
      </w:r>
      <w:r w:rsidRPr="003D1140">
        <w:rPr>
          <w:rFonts w:ascii="Georgia" w:hAnsi="Georgia"/>
          <w:color w:val="000000"/>
        </w:rPr>
        <w:t xml:space="preserve">  </w:t>
      </w:r>
      <w:proofErr w:type="spellStart"/>
      <w:r w:rsidR="00FC3F7F">
        <w:rPr>
          <w:rFonts w:ascii="Georgia" w:hAnsi="Georgia"/>
          <w:color w:val="000000"/>
        </w:rPr>
        <w:t>Большер</w:t>
      </w:r>
      <w:r>
        <w:rPr>
          <w:rFonts w:ascii="Georgia" w:hAnsi="Georgia"/>
          <w:color w:val="000000"/>
        </w:rPr>
        <w:t>емонтненской</w:t>
      </w:r>
      <w:proofErr w:type="spellEnd"/>
      <w:r>
        <w:rPr>
          <w:rFonts w:ascii="Georgia" w:hAnsi="Georgia"/>
          <w:color w:val="000000"/>
        </w:rPr>
        <w:t xml:space="preserve"> </w:t>
      </w:r>
      <w:r w:rsidR="00FC3F7F">
        <w:rPr>
          <w:rFonts w:ascii="Georgia" w:hAnsi="Georgia"/>
          <w:color w:val="000000"/>
        </w:rPr>
        <w:t xml:space="preserve"> средней </w:t>
      </w:r>
      <w:r w:rsidRPr="00940FE8">
        <w:rPr>
          <w:rFonts w:ascii="Georgia" w:hAnsi="Georgia"/>
          <w:color w:val="000000"/>
        </w:rPr>
        <w:t xml:space="preserve"> школы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деятельности педагогического коллектива.</w:t>
      </w:r>
    </w:p>
    <w:p w:rsidR="003D1140" w:rsidRPr="00940FE8" w:rsidRDefault="003D1140" w:rsidP="003D1140">
      <w:pPr>
        <w:pStyle w:val="a3"/>
        <w:rPr>
          <w:rFonts w:ascii="Georgia" w:hAnsi="Georgia"/>
          <w:color w:val="000000"/>
        </w:rPr>
      </w:pPr>
      <w:r w:rsidRPr="00940FE8">
        <w:rPr>
          <w:rFonts w:ascii="Georgia" w:hAnsi="Georgia"/>
          <w:color w:val="000000"/>
        </w:rPr>
        <w:t xml:space="preserve"> </w:t>
      </w:r>
      <w:r w:rsidRPr="00940FE8">
        <w:rPr>
          <w:rFonts w:ascii="Georgia" w:hAnsi="Georgia"/>
          <w:color w:val="000000"/>
        </w:rPr>
        <w:br/>
        <w:t xml:space="preserve">1.2.Цель деятельности МС: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обеспечить гибкость и оперативность методической работы школы;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повышение квалификации педагогических работников;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формирование профессионально значимых качеств учителя, наставника, роста их профессионального мастерства;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организация и координация методического обеспечения учебно-воспитательного процесса, методической учебы педагогических кадров. </w:t>
      </w:r>
    </w:p>
    <w:p w:rsidR="003D1140" w:rsidRPr="00940FE8" w:rsidRDefault="003D1140" w:rsidP="003D1140">
      <w:pPr>
        <w:pStyle w:val="a3"/>
        <w:rPr>
          <w:rFonts w:ascii="Georgia" w:hAnsi="Georgia"/>
          <w:color w:val="000000"/>
        </w:rPr>
      </w:pPr>
      <w:r w:rsidRPr="00940FE8">
        <w:rPr>
          <w:rFonts w:ascii="Georgia" w:hAnsi="Georgia"/>
          <w:b/>
          <w:bCs/>
          <w:color w:val="000000"/>
        </w:rPr>
        <w:t>2. Задачи деятельности:</w:t>
      </w:r>
      <w:r w:rsidRPr="00940FE8">
        <w:rPr>
          <w:rFonts w:ascii="Georgia" w:hAnsi="Georgia"/>
          <w:color w:val="000000"/>
        </w:rPr>
        <w:t xml:space="preserve"> </w:t>
      </w:r>
      <w:r w:rsidRPr="00940FE8">
        <w:rPr>
          <w:rFonts w:ascii="Georgia" w:hAnsi="Georgia"/>
          <w:color w:val="000000"/>
        </w:rPr>
        <w:br/>
        <w:t xml:space="preserve">В своей деятельности МС ставит следующие задачи: </w:t>
      </w:r>
      <w:r w:rsidRPr="00940FE8">
        <w:rPr>
          <w:rFonts w:ascii="Georgia" w:hAnsi="Georgia"/>
          <w:color w:val="000000"/>
        </w:rPr>
        <w:br/>
        <w:t xml:space="preserve">2.1.Диагностика состояния методического обеспечения учебно-воспитательного процесса (УВП) и методической работы в школе. </w:t>
      </w:r>
      <w:r w:rsidRPr="00940FE8">
        <w:rPr>
          <w:rFonts w:ascii="Georgia" w:hAnsi="Georgia"/>
          <w:color w:val="000000"/>
        </w:rPr>
        <w:br/>
        <w:t xml:space="preserve">2.2.Разработка новых методических технологий организации УВП в школе. </w:t>
      </w:r>
      <w:r w:rsidRPr="00940FE8">
        <w:rPr>
          <w:rFonts w:ascii="Georgia" w:hAnsi="Georgia"/>
          <w:color w:val="000000"/>
        </w:rPr>
        <w:br/>
        <w:t>2.3.Создание и организация работы методического объединения (по</w:t>
      </w:r>
      <w:r w:rsidR="00312452">
        <w:rPr>
          <w:rFonts w:ascii="Georgia" w:hAnsi="Georgia"/>
          <w:color w:val="000000"/>
        </w:rPr>
        <w:t xml:space="preserve"> циклам, к</w:t>
      </w:r>
      <w:r>
        <w:rPr>
          <w:rFonts w:ascii="Georgia" w:hAnsi="Georgia"/>
          <w:color w:val="000000"/>
        </w:rPr>
        <w:t>л.руководителей</w:t>
      </w:r>
      <w:r w:rsidRPr="00940FE8">
        <w:rPr>
          <w:rFonts w:ascii="Georgia" w:hAnsi="Georgia"/>
          <w:color w:val="000000"/>
        </w:rPr>
        <w:t xml:space="preserve">). </w:t>
      </w:r>
      <w:r w:rsidRPr="00940FE8">
        <w:rPr>
          <w:rFonts w:ascii="Georgia" w:hAnsi="Georgia"/>
          <w:color w:val="000000"/>
        </w:rPr>
        <w:br/>
        <w:t xml:space="preserve">2.4.Создание сплочённого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школы, повышению продуктивности преподавательской деятельности. </w:t>
      </w:r>
      <w:r w:rsidRPr="00940FE8">
        <w:rPr>
          <w:rFonts w:ascii="Georgia" w:hAnsi="Georgia"/>
          <w:color w:val="000000"/>
        </w:rPr>
        <w:br/>
        <w:t xml:space="preserve">2.5.Способствование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технологий. </w:t>
      </w:r>
      <w:r w:rsidRPr="00940FE8">
        <w:rPr>
          <w:rFonts w:ascii="Georgia" w:hAnsi="Georgia"/>
          <w:color w:val="000000"/>
        </w:rPr>
        <w:br/>
        <w:t xml:space="preserve">2.6.Изучение профессиональных достижений учителей, наставников; обобщение ценного опыта каждого и внедрение его в практику работы педагогического коллектива; </w:t>
      </w:r>
      <w:r w:rsidRPr="00940FE8">
        <w:rPr>
          <w:rFonts w:ascii="Georgia" w:hAnsi="Georgia"/>
          <w:color w:val="000000"/>
        </w:rPr>
        <w:br/>
        <w:t xml:space="preserve">2.7.Стимулирование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воспитательно-образовательного процесса школы и работы учителя. </w:t>
      </w:r>
      <w:r w:rsidRPr="00940FE8">
        <w:rPr>
          <w:rFonts w:ascii="Georgia" w:hAnsi="Georgia"/>
          <w:color w:val="000000"/>
        </w:rPr>
        <w:br/>
        <w:t xml:space="preserve">2.8.Проведение первичной экспертизы стратегических документов школы (программ развития, образовательных и </w:t>
      </w:r>
      <w:r>
        <w:rPr>
          <w:rFonts w:ascii="Georgia" w:hAnsi="Georgia"/>
          <w:color w:val="000000"/>
        </w:rPr>
        <w:t xml:space="preserve"> рабочих </w:t>
      </w:r>
      <w:r w:rsidRPr="00940FE8">
        <w:rPr>
          <w:rFonts w:ascii="Georgia" w:hAnsi="Georgia"/>
          <w:color w:val="000000"/>
        </w:rPr>
        <w:t xml:space="preserve"> программ, учебных планов и др.); </w:t>
      </w:r>
      <w:r w:rsidRPr="00940FE8">
        <w:rPr>
          <w:rFonts w:ascii="Georgia" w:hAnsi="Georgia"/>
          <w:color w:val="000000"/>
        </w:rPr>
        <w:br/>
        <w:t xml:space="preserve">2.9..Анализ результатов педагогической деятельности, выявление и предупреждение ошибок, затруднений, перегрузки обучающихся и учителей; внесение предложений по совершенствованию деятельности методических подструктур и участие в реализации этих предложений. </w:t>
      </w:r>
      <w:r w:rsidR="00476324">
        <w:rPr>
          <w:rFonts w:ascii="Georgia" w:hAnsi="Georgia"/>
          <w:color w:val="000000"/>
        </w:rPr>
        <w:br/>
        <w:t>2.10</w:t>
      </w:r>
      <w:r w:rsidRPr="00940FE8">
        <w:rPr>
          <w:rFonts w:ascii="Georgia" w:hAnsi="Georgia"/>
          <w:color w:val="000000"/>
        </w:rPr>
        <w:t xml:space="preserve">.Способствование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личности педагога. </w:t>
      </w:r>
    </w:p>
    <w:p w:rsidR="003D1140" w:rsidRPr="00940FE8" w:rsidRDefault="003D1140" w:rsidP="003D1140">
      <w:pPr>
        <w:pStyle w:val="a3"/>
        <w:rPr>
          <w:rFonts w:ascii="Georgia" w:hAnsi="Georgia"/>
          <w:color w:val="000000"/>
        </w:rPr>
      </w:pPr>
      <w:r w:rsidRPr="00940FE8">
        <w:rPr>
          <w:rFonts w:ascii="Georgia" w:hAnsi="Georgia"/>
          <w:b/>
          <w:bCs/>
          <w:color w:val="000000"/>
        </w:rPr>
        <w:t>3. Содержание, направления деятельности:</w:t>
      </w:r>
      <w:r w:rsidRPr="00940FE8">
        <w:rPr>
          <w:rFonts w:ascii="Georgia" w:hAnsi="Georgia"/>
          <w:color w:val="000000"/>
        </w:rPr>
        <w:t xml:space="preserve"> </w:t>
      </w:r>
      <w:r w:rsidRPr="00940FE8">
        <w:rPr>
          <w:rFonts w:ascii="Georgia" w:hAnsi="Georgia"/>
          <w:color w:val="000000"/>
        </w:rPr>
        <w:br/>
        <w:t xml:space="preserve">3.1.Содержание деятельности МС определяется целями и задачами работы школы на учебный год, особенностями развития школы и образовательного региона. Содержание направлено на повышение квалификации педагогических работников школы, совершенствование воспитательно-образовательного процесса. </w:t>
      </w:r>
      <w:r w:rsidRPr="00940FE8">
        <w:rPr>
          <w:rFonts w:ascii="Georgia" w:hAnsi="Georgia"/>
          <w:color w:val="000000"/>
        </w:rPr>
        <w:br/>
        <w:t xml:space="preserve">3.2.Свою работу МС строит по следующим направлениям: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формирует цели и задачи методического обеспечения УВП и методической учебы;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определяет содержание, формы и методы повышения квалификации педагогов;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lastRenderedPageBreak/>
        <w:t xml:space="preserve">·  осуществляет планирование, организацию и регулирование методической учебы педагогических кадров, анализ и оценку ее результатов;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решает педагогические проблемы, связанные с методическим обеспечением УВП и методической работой;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разрабатывает систему мер по изучению педагогической практики, обобщению и распространению опыта;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принимает участие в аттестации педагогических кадров школы и ее руководителей;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вырабатывает и согласовывает подходы к организации, осуществлению и оценке инновационной деятельности;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осуществляет контроль и оказывает поддержку в апробации инновационных учебных программ и реализации новых педагогических методик и технологий;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разрабатывает 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940FE8">
        <w:rPr>
          <w:rFonts w:ascii="Georgia" w:hAnsi="Georgia"/>
          <w:color w:val="000000"/>
          <w:sz w:val="20"/>
          <w:szCs w:val="20"/>
        </w:rPr>
        <w:t xml:space="preserve">графики повышения квалификации;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руководит </w:t>
      </w:r>
      <w:r>
        <w:rPr>
          <w:rFonts w:ascii="Georgia" w:hAnsi="Georgia"/>
          <w:color w:val="000000"/>
          <w:sz w:val="20"/>
          <w:szCs w:val="20"/>
        </w:rPr>
        <w:t xml:space="preserve">проведением </w:t>
      </w:r>
      <w:r w:rsidRPr="00940FE8">
        <w:rPr>
          <w:rFonts w:ascii="Georgia" w:hAnsi="Georgia"/>
          <w:color w:val="000000"/>
          <w:sz w:val="20"/>
          <w:szCs w:val="20"/>
        </w:rPr>
        <w:t xml:space="preserve">методических дней, недель, декад и др.;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·  </w:t>
      </w:r>
      <w:proofErr w:type="spellStart"/>
      <w:r w:rsidRPr="00940FE8">
        <w:rPr>
          <w:rFonts w:ascii="Georgia" w:hAnsi="Georgia"/>
          <w:color w:val="000000"/>
          <w:sz w:val="20"/>
          <w:szCs w:val="20"/>
        </w:rPr>
        <w:t>·</w:t>
      </w:r>
      <w:proofErr w:type="spellEnd"/>
      <w:r w:rsidRPr="00940FE8">
        <w:rPr>
          <w:rFonts w:ascii="Georgia" w:hAnsi="Georgia"/>
          <w:color w:val="000000"/>
          <w:sz w:val="20"/>
          <w:szCs w:val="20"/>
        </w:rPr>
        <w:t xml:space="preserve">  планирует и организует работу временных творческих коллективов, которые создаются по инициативе учителей, руководителей школы с целью изучения, обобщения опыта и решения проблем развития школы. </w:t>
      </w:r>
    </w:p>
    <w:p w:rsidR="003D1140" w:rsidRPr="00940FE8" w:rsidRDefault="003D1140" w:rsidP="003D1140">
      <w:pPr>
        <w:pStyle w:val="a3"/>
        <w:rPr>
          <w:rFonts w:ascii="Georgia" w:hAnsi="Georgia"/>
          <w:color w:val="000000"/>
        </w:rPr>
      </w:pPr>
      <w:r w:rsidRPr="00940FE8">
        <w:rPr>
          <w:rFonts w:ascii="Georgia" w:hAnsi="Georgia"/>
          <w:b/>
          <w:bCs/>
          <w:color w:val="000000"/>
        </w:rPr>
        <w:t xml:space="preserve">4. Структура и организация деятельности. </w:t>
      </w:r>
      <w:r w:rsidRPr="00940FE8">
        <w:rPr>
          <w:rFonts w:ascii="Georgia" w:hAnsi="Georgia"/>
          <w:color w:val="000000"/>
        </w:rPr>
        <w:br/>
        <w:t>4.1.Членами методического совета являются руководители школьных методических объединений</w:t>
      </w:r>
      <w:r>
        <w:rPr>
          <w:rFonts w:ascii="Georgia" w:hAnsi="Georgia"/>
          <w:color w:val="000000"/>
        </w:rPr>
        <w:t xml:space="preserve"> учителей школы по предметам.</w:t>
      </w:r>
      <w:r>
        <w:rPr>
          <w:rFonts w:ascii="Georgia" w:hAnsi="Georgia"/>
          <w:color w:val="000000"/>
        </w:rPr>
        <w:br/>
      </w:r>
      <w:r w:rsidRPr="00940FE8">
        <w:rPr>
          <w:rFonts w:ascii="Georgia" w:hAnsi="Georgia"/>
          <w:color w:val="000000"/>
        </w:rPr>
        <w:t xml:space="preserve">4.2.Во главе МС стоит заместитель директора по </w:t>
      </w:r>
      <w:r>
        <w:rPr>
          <w:rFonts w:ascii="Georgia" w:hAnsi="Georgia"/>
          <w:color w:val="000000"/>
        </w:rPr>
        <w:t xml:space="preserve"> УВР</w:t>
      </w:r>
      <w:r w:rsidRPr="00940FE8">
        <w:rPr>
          <w:rFonts w:ascii="Georgia" w:hAnsi="Georgia"/>
          <w:color w:val="000000"/>
        </w:rPr>
        <w:t xml:space="preserve">. </w:t>
      </w:r>
      <w:r w:rsidRPr="00940FE8">
        <w:rPr>
          <w:rFonts w:ascii="Georgia" w:hAnsi="Georgia"/>
          <w:color w:val="000000"/>
        </w:rPr>
        <w:br/>
        <w:t xml:space="preserve">4.3.В своей деятельности </w:t>
      </w:r>
      <w:r>
        <w:rPr>
          <w:rFonts w:ascii="Georgia" w:hAnsi="Georgia"/>
          <w:color w:val="000000"/>
        </w:rPr>
        <w:t>руководитель</w:t>
      </w:r>
      <w:r w:rsidRPr="00940FE8">
        <w:rPr>
          <w:rFonts w:ascii="Georgia" w:hAnsi="Georgia"/>
          <w:color w:val="000000"/>
        </w:rPr>
        <w:t xml:space="preserve"> МС подчиняется директору школы, педагогическому совету школы. </w:t>
      </w:r>
      <w:r w:rsidRPr="00940FE8">
        <w:rPr>
          <w:rFonts w:ascii="Georgia" w:hAnsi="Georgia"/>
          <w:color w:val="000000"/>
        </w:rPr>
        <w:br/>
        <w:t xml:space="preserve">4.4.Заседания МС проводятся не реже одного раза в четверть </w:t>
      </w:r>
    </w:p>
    <w:p w:rsidR="003D1140" w:rsidRPr="00940FE8" w:rsidRDefault="003D1140" w:rsidP="003D1140">
      <w:pPr>
        <w:pStyle w:val="a3"/>
        <w:rPr>
          <w:rFonts w:ascii="Georgia" w:hAnsi="Georgia"/>
          <w:color w:val="000000"/>
        </w:rPr>
      </w:pPr>
      <w:r w:rsidRPr="00940FE8">
        <w:rPr>
          <w:rFonts w:ascii="Georgia" w:hAnsi="Georgia"/>
          <w:b/>
          <w:bCs/>
          <w:color w:val="000000"/>
        </w:rPr>
        <w:t>5. Формы работы:</w:t>
      </w:r>
      <w:r w:rsidRPr="00940FE8">
        <w:rPr>
          <w:rFonts w:ascii="Georgia" w:hAnsi="Georgia"/>
          <w:color w:val="000000"/>
        </w:rPr>
        <w:t xml:space="preserve"> </w:t>
      </w:r>
      <w:r w:rsidRPr="00940FE8">
        <w:rPr>
          <w:rFonts w:ascii="Georgia" w:hAnsi="Georgia"/>
          <w:color w:val="000000"/>
        </w:rPr>
        <w:br/>
        <w:t xml:space="preserve">Открытые и закрытые заседания.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Положение о Методическом Совете </w:t>
      </w:r>
      <w:r>
        <w:rPr>
          <w:rFonts w:ascii="Georgia" w:hAnsi="Georgia"/>
          <w:color w:val="000000"/>
          <w:sz w:val="20"/>
          <w:szCs w:val="20"/>
        </w:rPr>
        <w:t xml:space="preserve">школы </w:t>
      </w:r>
      <w:r w:rsidRPr="00940FE8">
        <w:rPr>
          <w:rFonts w:ascii="Georgia" w:hAnsi="Georgia"/>
          <w:color w:val="000000"/>
          <w:sz w:val="20"/>
          <w:szCs w:val="20"/>
        </w:rPr>
        <w:t xml:space="preserve">принимается на неопределенный срок. </w:t>
      </w:r>
    </w:p>
    <w:p w:rsidR="003D1140" w:rsidRPr="00940FE8" w:rsidRDefault="003D1140" w:rsidP="003D1140">
      <w:pPr>
        <w:spacing w:before="20" w:after="20"/>
        <w:rPr>
          <w:rFonts w:ascii="Georgia" w:hAnsi="Georgia"/>
          <w:color w:val="000000"/>
          <w:sz w:val="20"/>
          <w:szCs w:val="20"/>
        </w:rPr>
      </w:pPr>
      <w:r w:rsidRPr="00940FE8">
        <w:rPr>
          <w:rFonts w:ascii="Georgia" w:hAnsi="Georgia"/>
          <w:color w:val="000000"/>
          <w:sz w:val="20"/>
          <w:szCs w:val="20"/>
        </w:rPr>
        <w:t xml:space="preserve">Изменения и дополнения к Положению принимаются в составе новой редакции Положения на Педагогическом Совете Образовательного учреждения и утверждается директором Образовательного учреждения. </w:t>
      </w:r>
    </w:p>
    <w:p w:rsidR="00F9218F" w:rsidRDefault="00F9218F"/>
    <w:sectPr w:rsidR="00F9218F" w:rsidSect="00F9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1140"/>
    <w:rsid w:val="001A39CD"/>
    <w:rsid w:val="002A4278"/>
    <w:rsid w:val="00312452"/>
    <w:rsid w:val="003D1140"/>
    <w:rsid w:val="0043337A"/>
    <w:rsid w:val="00476324"/>
    <w:rsid w:val="007372F7"/>
    <w:rsid w:val="007A7818"/>
    <w:rsid w:val="00B8485B"/>
    <w:rsid w:val="00EE33C6"/>
    <w:rsid w:val="00F9218F"/>
    <w:rsid w:val="00FC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140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3D1140"/>
    <w:pPr>
      <w:spacing w:after="0" w:line="240" w:lineRule="auto"/>
    </w:pPr>
  </w:style>
  <w:style w:type="paragraph" w:styleId="a5">
    <w:name w:val="Title"/>
    <w:basedOn w:val="a"/>
    <w:link w:val="a6"/>
    <w:qFormat/>
    <w:rsid w:val="002A42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A42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Галина</cp:lastModifiedBy>
  <cp:revision>12</cp:revision>
  <cp:lastPrinted>2016-01-09T09:24:00Z</cp:lastPrinted>
  <dcterms:created xsi:type="dcterms:W3CDTF">2014-09-09T17:22:00Z</dcterms:created>
  <dcterms:modified xsi:type="dcterms:W3CDTF">2016-01-09T17:47:00Z</dcterms:modified>
</cp:coreProperties>
</file>