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38"/>
        <w:tblW w:w="0" w:type="auto"/>
        <w:tblLook w:val="04A0"/>
      </w:tblPr>
      <w:tblGrid>
        <w:gridCol w:w="4793"/>
        <w:gridCol w:w="4778"/>
      </w:tblGrid>
      <w:tr w:rsidR="00086C9B" w:rsidTr="00086C9B">
        <w:tc>
          <w:tcPr>
            <w:tcW w:w="4998" w:type="dxa"/>
            <w:hideMark/>
          </w:tcPr>
          <w:p w:rsidR="00086C9B" w:rsidRDefault="00086C9B" w:rsidP="00086C9B">
            <w:pPr>
              <w:pStyle w:val="af2"/>
              <w:jc w:val="left"/>
              <w:rPr>
                <w:b w:val="0"/>
                <w:sz w:val="22"/>
                <w:szCs w:val="22"/>
              </w:rPr>
            </w:pPr>
            <w:r>
              <w:rPr>
                <w:b w:val="0"/>
                <w:sz w:val="22"/>
                <w:szCs w:val="22"/>
              </w:rPr>
              <w:t xml:space="preserve">Принято </w:t>
            </w:r>
          </w:p>
        </w:tc>
        <w:tc>
          <w:tcPr>
            <w:tcW w:w="4999" w:type="dxa"/>
            <w:hideMark/>
          </w:tcPr>
          <w:p w:rsidR="00086C9B" w:rsidRDefault="00086C9B" w:rsidP="00086C9B">
            <w:pPr>
              <w:pStyle w:val="af2"/>
              <w:jc w:val="left"/>
              <w:rPr>
                <w:b w:val="0"/>
                <w:sz w:val="22"/>
                <w:szCs w:val="22"/>
              </w:rPr>
            </w:pPr>
            <w:r>
              <w:rPr>
                <w:b w:val="0"/>
                <w:sz w:val="22"/>
                <w:szCs w:val="22"/>
              </w:rPr>
              <w:t xml:space="preserve"> Утверждено</w:t>
            </w:r>
          </w:p>
        </w:tc>
      </w:tr>
      <w:tr w:rsidR="00086C9B" w:rsidTr="00086C9B">
        <w:tc>
          <w:tcPr>
            <w:tcW w:w="4998" w:type="dxa"/>
            <w:hideMark/>
          </w:tcPr>
          <w:p w:rsidR="00086C9B" w:rsidRDefault="00086C9B" w:rsidP="00086C9B">
            <w:pPr>
              <w:pStyle w:val="af2"/>
              <w:jc w:val="left"/>
              <w:rPr>
                <w:b w:val="0"/>
                <w:sz w:val="22"/>
                <w:szCs w:val="22"/>
              </w:rPr>
            </w:pPr>
            <w:r>
              <w:rPr>
                <w:b w:val="0"/>
                <w:sz w:val="22"/>
                <w:szCs w:val="22"/>
              </w:rPr>
              <w:t xml:space="preserve">на заседании </w:t>
            </w:r>
          </w:p>
          <w:p w:rsidR="00086C9B" w:rsidRDefault="00086C9B" w:rsidP="00086C9B">
            <w:pPr>
              <w:pStyle w:val="af2"/>
              <w:jc w:val="left"/>
              <w:rPr>
                <w:b w:val="0"/>
                <w:sz w:val="22"/>
                <w:szCs w:val="22"/>
              </w:rPr>
            </w:pPr>
            <w:r>
              <w:rPr>
                <w:b w:val="0"/>
                <w:sz w:val="22"/>
                <w:szCs w:val="22"/>
              </w:rPr>
              <w:t>педагогического совета</w:t>
            </w:r>
          </w:p>
        </w:tc>
        <w:tc>
          <w:tcPr>
            <w:tcW w:w="4999" w:type="dxa"/>
            <w:hideMark/>
          </w:tcPr>
          <w:p w:rsidR="00086C9B" w:rsidRDefault="00086C9B" w:rsidP="00086C9B">
            <w:pPr>
              <w:pStyle w:val="af2"/>
              <w:tabs>
                <w:tab w:val="right" w:pos="4554"/>
              </w:tabs>
              <w:jc w:val="left"/>
              <w:rPr>
                <w:b w:val="0"/>
                <w:sz w:val="22"/>
                <w:szCs w:val="22"/>
              </w:rPr>
            </w:pPr>
            <w:r>
              <w:rPr>
                <w:b w:val="0"/>
                <w:sz w:val="22"/>
                <w:szCs w:val="22"/>
              </w:rPr>
              <w:t>Дирек</w:t>
            </w:r>
            <w:r w:rsidR="00CC7AC4">
              <w:rPr>
                <w:b w:val="0"/>
                <w:sz w:val="22"/>
                <w:szCs w:val="22"/>
              </w:rPr>
              <w:t>тор                         Г.А.</w:t>
            </w:r>
            <w:r>
              <w:rPr>
                <w:b w:val="0"/>
                <w:sz w:val="22"/>
                <w:szCs w:val="22"/>
              </w:rPr>
              <w:t>Торбенко</w:t>
            </w:r>
            <w:r>
              <w:rPr>
                <w:b w:val="0"/>
                <w:sz w:val="22"/>
                <w:szCs w:val="22"/>
              </w:rPr>
              <w:tab/>
            </w:r>
          </w:p>
        </w:tc>
      </w:tr>
      <w:tr w:rsidR="00086C9B" w:rsidTr="00086C9B">
        <w:tc>
          <w:tcPr>
            <w:tcW w:w="4998" w:type="dxa"/>
            <w:hideMark/>
          </w:tcPr>
          <w:p w:rsidR="00086C9B" w:rsidRDefault="00CC7AC4" w:rsidP="00086C9B">
            <w:pPr>
              <w:pStyle w:val="af2"/>
              <w:jc w:val="left"/>
              <w:rPr>
                <w:b w:val="0"/>
                <w:sz w:val="22"/>
                <w:szCs w:val="22"/>
              </w:rPr>
            </w:pPr>
            <w:r>
              <w:rPr>
                <w:b w:val="0"/>
                <w:sz w:val="22"/>
                <w:szCs w:val="22"/>
              </w:rPr>
              <w:t>Протокол №   6  от 23.03.2015</w:t>
            </w:r>
            <w:r w:rsidR="00086C9B">
              <w:rPr>
                <w:b w:val="0"/>
                <w:sz w:val="22"/>
                <w:szCs w:val="22"/>
              </w:rPr>
              <w:t>г.</w:t>
            </w:r>
          </w:p>
        </w:tc>
        <w:tc>
          <w:tcPr>
            <w:tcW w:w="4999" w:type="dxa"/>
            <w:hideMark/>
          </w:tcPr>
          <w:p w:rsidR="00086C9B" w:rsidRDefault="00086C9B" w:rsidP="00086C9B">
            <w:pPr>
              <w:pStyle w:val="af2"/>
              <w:jc w:val="left"/>
              <w:rPr>
                <w:b w:val="0"/>
                <w:sz w:val="22"/>
                <w:szCs w:val="22"/>
              </w:rPr>
            </w:pPr>
            <w:r>
              <w:rPr>
                <w:b w:val="0"/>
                <w:sz w:val="22"/>
                <w:szCs w:val="22"/>
              </w:rPr>
              <w:t>Приказ  № 46  от  23.03.2015г</w:t>
            </w:r>
            <w:r w:rsidR="00CC7AC4">
              <w:rPr>
                <w:b w:val="0"/>
                <w:sz w:val="22"/>
                <w:szCs w:val="22"/>
              </w:rPr>
              <w:t>.</w:t>
            </w:r>
          </w:p>
          <w:p w:rsidR="00CC7AC4" w:rsidRDefault="00CC7AC4" w:rsidP="00086C9B">
            <w:pPr>
              <w:pStyle w:val="af2"/>
              <w:jc w:val="left"/>
              <w:rPr>
                <w:b w:val="0"/>
                <w:sz w:val="22"/>
                <w:szCs w:val="22"/>
              </w:rPr>
            </w:pPr>
          </w:p>
          <w:p w:rsidR="00CC7AC4" w:rsidRDefault="00CC7AC4" w:rsidP="00086C9B">
            <w:pPr>
              <w:pStyle w:val="af2"/>
              <w:jc w:val="left"/>
              <w:rPr>
                <w:b w:val="0"/>
                <w:sz w:val="22"/>
                <w:szCs w:val="22"/>
              </w:rPr>
            </w:pPr>
          </w:p>
          <w:p w:rsidR="00CC7AC4" w:rsidRDefault="00CC7AC4" w:rsidP="00086C9B">
            <w:pPr>
              <w:pStyle w:val="af2"/>
              <w:jc w:val="left"/>
              <w:rPr>
                <w:b w:val="0"/>
                <w:sz w:val="22"/>
                <w:szCs w:val="22"/>
              </w:rPr>
            </w:pPr>
          </w:p>
          <w:p w:rsidR="00CC7AC4" w:rsidRDefault="00CC7AC4" w:rsidP="00086C9B">
            <w:pPr>
              <w:pStyle w:val="af2"/>
              <w:jc w:val="left"/>
              <w:rPr>
                <w:b w:val="0"/>
                <w:sz w:val="22"/>
                <w:szCs w:val="22"/>
              </w:rPr>
            </w:pPr>
          </w:p>
        </w:tc>
      </w:tr>
    </w:tbl>
    <w:p w:rsidR="000B62E8" w:rsidRPr="00FD490C" w:rsidRDefault="000B62E8" w:rsidP="000B62E8">
      <w:pPr>
        <w:autoSpaceDE w:val="0"/>
        <w:autoSpaceDN w:val="0"/>
        <w:adjustRightInd w:val="0"/>
        <w:jc w:val="center"/>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ПОЛОЖЕНИЕ</w:t>
      </w:r>
    </w:p>
    <w:p w:rsidR="000B62E8" w:rsidRDefault="000B62E8" w:rsidP="000B62E8">
      <w:pPr>
        <w:autoSpaceDE w:val="0"/>
        <w:autoSpaceDN w:val="0"/>
        <w:adjustRightInd w:val="0"/>
        <w:jc w:val="center"/>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 xml:space="preserve">О внутреннем мониторинге качества образования </w:t>
      </w:r>
    </w:p>
    <w:p w:rsidR="000B62E8" w:rsidRPr="00FD490C" w:rsidRDefault="003238EA" w:rsidP="000B62E8">
      <w:pPr>
        <w:autoSpaceDE w:val="0"/>
        <w:autoSpaceDN w:val="0"/>
        <w:adjustRightInd w:val="0"/>
        <w:jc w:val="center"/>
        <w:rPr>
          <w:rFonts w:ascii="Times New Roman" w:eastAsia="TimesNewRomanPSMT" w:hAnsi="Times New Roman" w:cs="Times New Roman"/>
          <w:b/>
          <w:bCs/>
          <w:sz w:val="24"/>
          <w:szCs w:val="24"/>
          <w:lang w:eastAsia="en-US"/>
        </w:rPr>
      </w:pPr>
      <w:r>
        <w:rPr>
          <w:rFonts w:ascii="Times New Roman" w:eastAsia="TimesNewRomanPSMT" w:hAnsi="Times New Roman" w:cs="Times New Roman"/>
          <w:b/>
          <w:bCs/>
          <w:sz w:val="24"/>
          <w:szCs w:val="24"/>
          <w:lang w:eastAsia="en-US"/>
        </w:rPr>
        <w:t>МБОУ Большеремонтненской С</w:t>
      </w:r>
      <w:r w:rsidR="000B62E8">
        <w:rPr>
          <w:rFonts w:ascii="Times New Roman" w:eastAsia="TimesNewRomanPSMT" w:hAnsi="Times New Roman" w:cs="Times New Roman"/>
          <w:b/>
          <w:bCs/>
          <w:sz w:val="24"/>
          <w:szCs w:val="24"/>
          <w:lang w:eastAsia="en-US"/>
        </w:rPr>
        <w:t>Ш</w:t>
      </w:r>
    </w:p>
    <w:p w:rsidR="000B62E8" w:rsidRPr="00FD490C" w:rsidRDefault="000B62E8" w:rsidP="000B62E8">
      <w:pPr>
        <w:autoSpaceDE w:val="0"/>
        <w:autoSpaceDN w:val="0"/>
        <w:adjustRightInd w:val="0"/>
        <w:jc w:val="center"/>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1. Общие положения</w:t>
      </w:r>
    </w:p>
    <w:p w:rsidR="000B62E8" w:rsidRPr="00FD490C" w:rsidRDefault="000B62E8" w:rsidP="000B62E8">
      <w:pPr>
        <w:pStyle w:val="ab"/>
        <w:jc w:val="both"/>
        <w:rPr>
          <w:rFonts w:eastAsia="TimesNewRomanPSMT"/>
          <w:lang w:eastAsia="en-US"/>
        </w:rPr>
      </w:pPr>
      <w:r w:rsidRPr="00FD490C">
        <w:rPr>
          <w:rFonts w:eastAsia="TimesNewRomanPSMT"/>
          <w:lang w:eastAsia="en-US"/>
        </w:rPr>
        <w:t>1.1. Настоящее Положение о системе внутреннего мониторинга качества</w:t>
      </w:r>
      <w:r w:rsidR="00CC7AC4">
        <w:rPr>
          <w:rFonts w:eastAsia="TimesNewRomanPSMT"/>
          <w:lang w:eastAsia="en-US"/>
        </w:rPr>
        <w:t xml:space="preserve"> </w:t>
      </w:r>
      <w:r w:rsidRPr="00FD490C">
        <w:rPr>
          <w:rFonts w:eastAsia="TimesNewRomanPSMT"/>
          <w:lang w:eastAsia="en-US"/>
        </w:rPr>
        <w:t>образования (далее -  Положение) определяет цели, задачи, принципы системы оценки</w:t>
      </w:r>
      <w:r w:rsidR="00CC7AC4">
        <w:rPr>
          <w:rFonts w:eastAsia="TimesNewRomanPSMT"/>
          <w:lang w:eastAsia="en-US"/>
        </w:rPr>
        <w:t xml:space="preserve"> </w:t>
      </w:r>
      <w:r w:rsidRPr="00FD490C">
        <w:rPr>
          <w:rFonts w:eastAsia="TimesNewRomanPSMT"/>
          <w:lang w:eastAsia="en-US"/>
        </w:rPr>
        <w:t xml:space="preserve">качества образования в </w:t>
      </w:r>
      <w:r w:rsidR="003238EA">
        <w:t xml:space="preserve"> МБОУ Большеремонтненской С</w:t>
      </w:r>
      <w:r>
        <w:t>Ш</w:t>
      </w:r>
      <w:r w:rsidR="00CC7AC4">
        <w:t xml:space="preserve"> </w:t>
      </w:r>
      <w:r w:rsidRPr="00FD490C">
        <w:t xml:space="preserve">(далее – </w:t>
      </w:r>
      <w:r w:rsidRPr="00FD490C">
        <w:rPr>
          <w:rFonts w:eastAsia="TimesNewRomanPSMT"/>
          <w:lang w:eastAsia="en-US"/>
        </w:rPr>
        <w:t>Учреждении), регламентирует порядок</w:t>
      </w:r>
      <w:r w:rsidR="00CC7AC4">
        <w:rPr>
          <w:rFonts w:eastAsia="TimesNewRomanPSMT"/>
          <w:lang w:eastAsia="en-US"/>
        </w:rPr>
        <w:t xml:space="preserve"> </w:t>
      </w:r>
      <w:r w:rsidRPr="00FD490C">
        <w:rPr>
          <w:rFonts w:eastAsia="TimesNewRomanPSMT"/>
          <w:lang w:eastAsia="en-US"/>
        </w:rPr>
        <w:t>проведения мониторинга и служит информационным обеспечением образовательной деятельности</w:t>
      </w:r>
      <w:r w:rsidR="00CC7AC4">
        <w:rPr>
          <w:rFonts w:eastAsia="TimesNewRomanPSMT"/>
          <w:lang w:eastAsia="en-US"/>
        </w:rPr>
        <w:t xml:space="preserve"> </w:t>
      </w:r>
      <w:r w:rsidRPr="00FD490C">
        <w:rPr>
          <w:rFonts w:eastAsia="TimesNewRomanPSMT"/>
          <w:lang w:eastAsia="en-US"/>
        </w:rPr>
        <w:t>Учреждения.</w:t>
      </w:r>
    </w:p>
    <w:p w:rsidR="000B62E8" w:rsidRPr="00FD490C" w:rsidRDefault="000B62E8" w:rsidP="000B62E8">
      <w:pPr>
        <w:jc w:val="both"/>
        <w:rPr>
          <w:rFonts w:ascii="Times New Roman" w:hAnsi="Times New Roman" w:cs="Times New Roman"/>
          <w:sz w:val="24"/>
          <w:szCs w:val="24"/>
        </w:rPr>
      </w:pPr>
      <w:r w:rsidRPr="00FD490C">
        <w:rPr>
          <w:rFonts w:ascii="Times New Roman" w:eastAsia="TimesNewRomanPSMT" w:hAnsi="Times New Roman" w:cs="Times New Roman"/>
          <w:sz w:val="24"/>
          <w:szCs w:val="24"/>
          <w:lang w:eastAsia="en-US"/>
        </w:rPr>
        <w:t xml:space="preserve">1.2. </w:t>
      </w:r>
      <w:r w:rsidRPr="00FD490C">
        <w:rPr>
          <w:rFonts w:ascii="Times New Roman" w:hAnsi="Times New Roman" w:cs="Times New Roman"/>
          <w:sz w:val="24"/>
          <w:szCs w:val="24"/>
        </w:rPr>
        <w:t xml:space="preserve">Мониторинг осуществляется в соответствии с Законом Российской Федерации «Об образовании», действующими правовыми и нормативными документами Министерства образования и науки РФ, уставом </w:t>
      </w:r>
      <w:r w:rsidR="003238EA">
        <w:rPr>
          <w:rFonts w:ascii="Times New Roman" w:hAnsi="Times New Roman" w:cs="Times New Roman"/>
          <w:sz w:val="24"/>
          <w:szCs w:val="24"/>
        </w:rPr>
        <w:t xml:space="preserve"> МБОУ Большеремонтненской С</w:t>
      </w:r>
      <w:r>
        <w:rPr>
          <w:rFonts w:ascii="Times New Roman" w:hAnsi="Times New Roman" w:cs="Times New Roman"/>
          <w:sz w:val="24"/>
          <w:szCs w:val="24"/>
        </w:rPr>
        <w:t xml:space="preserve">Ш </w:t>
      </w:r>
      <w:r w:rsidRPr="00FD490C">
        <w:rPr>
          <w:rFonts w:ascii="Times New Roman" w:hAnsi="Times New Roman" w:cs="Times New Roman"/>
          <w:sz w:val="24"/>
          <w:szCs w:val="24"/>
        </w:rPr>
        <w:t xml:space="preserve">  и настоящим Положением, в целях совершенствования организационного и научно-методического обеспечения  образовательного процесса  оценки качества образования.</w:t>
      </w:r>
    </w:p>
    <w:p w:rsidR="000B62E8" w:rsidRPr="00FD490C" w:rsidRDefault="000B62E8" w:rsidP="000B62E8">
      <w:pPr>
        <w:jc w:val="both"/>
        <w:rPr>
          <w:rFonts w:ascii="Times New Roman" w:hAnsi="Times New Roman" w:cs="Times New Roman"/>
          <w:b/>
          <w:sz w:val="24"/>
          <w:szCs w:val="24"/>
        </w:rPr>
      </w:pPr>
      <w:r w:rsidRPr="00FD490C">
        <w:rPr>
          <w:rFonts w:ascii="Times New Roman" w:hAnsi="Times New Roman" w:cs="Times New Roman"/>
          <w:sz w:val="24"/>
          <w:szCs w:val="24"/>
        </w:rPr>
        <w:t>1.3.Система внутреннего мониторинга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w:t>
      </w:r>
      <w:r w:rsidR="00CC7AC4">
        <w:rPr>
          <w:rFonts w:ascii="Times New Roman" w:hAnsi="Times New Roman" w:cs="Times New Roman"/>
          <w:sz w:val="24"/>
          <w:szCs w:val="24"/>
        </w:rPr>
        <w:t xml:space="preserve"> </w:t>
      </w:r>
      <w:r w:rsidRPr="00FD490C">
        <w:rPr>
          <w:rFonts w:ascii="Times New Roman" w:hAnsi="Times New Roman" w:cs="Times New Roman"/>
          <w:sz w:val="24"/>
          <w:szCs w:val="24"/>
        </w:rPr>
        <w:t>программ.</w:t>
      </w:r>
    </w:p>
    <w:p w:rsidR="000B62E8" w:rsidRPr="00FD490C" w:rsidRDefault="000B62E8" w:rsidP="000B62E8">
      <w:pPr>
        <w:pStyle w:val="ab"/>
        <w:rPr>
          <w:rFonts w:eastAsia="TimesNewRomanPSMT"/>
          <w:lang w:eastAsia="en-US"/>
        </w:rPr>
      </w:pPr>
      <w:r w:rsidRPr="00FD490C">
        <w:rPr>
          <w:rFonts w:eastAsia="TimesNewRomanPSMT"/>
          <w:lang w:eastAsia="en-US"/>
        </w:rPr>
        <w:t>1.4. В настоящем положении используются следующие термины:</w:t>
      </w:r>
    </w:p>
    <w:p w:rsidR="000B62E8" w:rsidRPr="00FD490C" w:rsidRDefault="000B62E8" w:rsidP="000B62E8">
      <w:pPr>
        <w:pStyle w:val="ab"/>
        <w:jc w:val="both"/>
        <w:rPr>
          <w:rFonts w:eastAsia="TimesNewRomanPSMT"/>
          <w:lang w:eastAsia="en-US"/>
        </w:rPr>
      </w:pPr>
      <w:r w:rsidRPr="00FD490C">
        <w:rPr>
          <w:rFonts w:eastAsia="TimesNewRomanPSMT"/>
          <w:i/>
          <w:iCs/>
          <w:lang w:eastAsia="en-US"/>
        </w:rPr>
        <w:t xml:space="preserve">Мониторинг </w:t>
      </w:r>
      <w:r w:rsidRPr="00FD490C">
        <w:rPr>
          <w:rFonts w:eastAsia="TimesNewRomanPSMT"/>
          <w:lang w:eastAsia="en-US"/>
        </w:rPr>
        <w:t>- систематическое отслеживание процессов, результатов, других</w:t>
      </w:r>
      <w:r w:rsidR="00CC7AC4">
        <w:rPr>
          <w:rFonts w:eastAsia="TimesNewRomanPSMT"/>
          <w:lang w:eastAsia="en-US"/>
        </w:rPr>
        <w:t xml:space="preserve"> </w:t>
      </w:r>
      <w:r w:rsidRPr="00FD490C">
        <w:rPr>
          <w:rFonts w:eastAsia="TimesNewRomanPSMT"/>
          <w:lang w:eastAsia="en-US"/>
        </w:rPr>
        <w:t>характеристик образовательной системы для выявления соответствия(или не соответствия) ее развития и функционирования заданным целям.</w:t>
      </w:r>
    </w:p>
    <w:p w:rsidR="000B62E8" w:rsidRPr="00FD490C" w:rsidRDefault="000B62E8" w:rsidP="000B62E8">
      <w:pPr>
        <w:pStyle w:val="ab"/>
        <w:jc w:val="both"/>
        <w:rPr>
          <w:rFonts w:eastAsia="TimesNewRomanPSMT"/>
          <w:lang w:eastAsia="en-US"/>
        </w:rPr>
      </w:pPr>
      <w:r w:rsidRPr="00FD490C">
        <w:rPr>
          <w:rFonts w:eastAsia="TimesNewRomanPSMT"/>
          <w:i/>
          <w:iCs/>
          <w:lang w:eastAsia="en-US"/>
        </w:rPr>
        <w:t xml:space="preserve">Система мониторинга качества образования </w:t>
      </w:r>
      <w:r w:rsidRPr="00FD490C">
        <w:rPr>
          <w:rFonts w:eastAsia="TimesNewRomanPSMT"/>
          <w:lang w:eastAsia="en-US"/>
        </w:rPr>
        <w:t>– система сбора, обработки,</w:t>
      </w:r>
      <w:r w:rsidR="00CC7AC4">
        <w:rPr>
          <w:rFonts w:eastAsia="TimesNewRomanPSMT"/>
          <w:lang w:eastAsia="en-US"/>
        </w:rPr>
        <w:t xml:space="preserve"> </w:t>
      </w:r>
      <w:r w:rsidRPr="00FD490C">
        <w:rPr>
          <w:rFonts w:eastAsia="TimesNewRomanPSMT"/>
          <w:lang w:eastAsia="en-US"/>
        </w:rPr>
        <w:t>анализа, хранения и распространения информации об образовательной</w:t>
      </w:r>
      <w:r w:rsidR="00CC7AC4">
        <w:rPr>
          <w:rFonts w:eastAsia="TimesNewRomanPSMT"/>
          <w:lang w:eastAsia="en-US"/>
        </w:rPr>
        <w:t xml:space="preserve"> </w:t>
      </w:r>
      <w:r w:rsidRPr="00FD490C">
        <w:rPr>
          <w:rFonts w:eastAsia="TimesNewRomanPSMT"/>
          <w:lang w:eastAsia="en-US"/>
        </w:rPr>
        <w:t>системе и ее отдельных элементах, которая ориентирована на</w:t>
      </w:r>
      <w:r w:rsidR="00CC7AC4">
        <w:rPr>
          <w:rFonts w:eastAsia="TimesNewRomanPSMT"/>
          <w:lang w:eastAsia="en-US"/>
        </w:rPr>
        <w:t xml:space="preserve"> </w:t>
      </w:r>
      <w:r w:rsidRPr="00FD490C">
        <w:rPr>
          <w:rFonts w:eastAsia="TimesNewRomanPSMT"/>
          <w:lang w:eastAsia="en-US"/>
        </w:rPr>
        <w:t>информационное обеспечение управления качеством образования,</w:t>
      </w:r>
      <w:r w:rsidR="00CC7AC4">
        <w:rPr>
          <w:rFonts w:eastAsia="TimesNewRomanPSMT"/>
          <w:lang w:eastAsia="en-US"/>
        </w:rPr>
        <w:t xml:space="preserve"> </w:t>
      </w:r>
      <w:r w:rsidRPr="00FD490C">
        <w:rPr>
          <w:rFonts w:eastAsia="TimesNewRomanPSMT"/>
          <w:lang w:eastAsia="en-US"/>
        </w:rPr>
        <w:t>позволяет судить о состоянии системы образования в Учреждении в</w:t>
      </w:r>
      <w:r w:rsidR="00CC7AC4">
        <w:rPr>
          <w:rFonts w:eastAsia="TimesNewRomanPSMT"/>
          <w:lang w:eastAsia="en-US"/>
        </w:rPr>
        <w:t xml:space="preserve"> </w:t>
      </w:r>
      <w:r w:rsidRPr="00FD490C">
        <w:rPr>
          <w:rFonts w:eastAsia="TimesNewRomanPSMT"/>
          <w:lang w:eastAsia="en-US"/>
        </w:rPr>
        <w:t>любой момент времени и обеспечит</w:t>
      </w:r>
      <w:r>
        <w:rPr>
          <w:rFonts w:eastAsia="TimesNewRomanPSMT"/>
          <w:lang w:eastAsia="en-US"/>
        </w:rPr>
        <w:t xml:space="preserve">ь возможность прогнозирования её </w:t>
      </w:r>
      <w:r w:rsidRPr="00FD490C">
        <w:rPr>
          <w:rFonts w:eastAsia="TimesNewRomanPSMT"/>
          <w:lang w:eastAsia="en-US"/>
        </w:rPr>
        <w:t>развития.</w:t>
      </w:r>
    </w:p>
    <w:p w:rsidR="000B62E8" w:rsidRPr="00FD490C" w:rsidRDefault="000B62E8" w:rsidP="000B62E8">
      <w:pPr>
        <w:pStyle w:val="ab"/>
        <w:jc w:val="both"/>
        <w:rPr>
          <w:rFonts w:eastAsia="TimesNewRomanPSMT"/>
          <w:lang w:eastAsia="en-US"/>
        </w:rPr>
      </w:pPr>
      <w:r w:rsidRPr="00FD490C">
        <w:rPr>
          <w:rFonts w:eastAsia="TimesNewRomanPSMT"/>
          <w:i/>
          <w:iCs/>
          <w:lang w:eastAsia="en-US"/>
        </w:rPr>
        <w:t xml:space="preserve">Качество образования </w:t>
      </w:r>
      <w:r w:rsidRPr="00FD490C">
        <w:rPr>
          <w:rFonts w:eastAsia="TimesNewRomanPSMT"/>
          <w:lang w:eastAsia="en-US"/>
        </w:rPr>
        <w:t>– интегральная характеристика системы образования,</w:t>
      </w:r>
      <w:r w:rsidR="00CC7AC4">
        <w:rPr>
          <w:rFonts w:eastAsia="TimesNewRomanPSMT"/>
          <w:lang w:eastAsia="en-US"/>
        </w:rPr>
        <w:t xml:space="preserve"> </w:t>
      </w:r>
      <w:r w:rsidRPr="00FD490C">
        <w:rPr>
          <w:rFonts w:eastAsia="TimesNewRomanPSMT"/>
          <w:lang w:eastAsia="en-US"/>
        </w:rPr>
        <w:t>отражающая степень соответствия реальных достигаемых</w:t>
      </w:r>
      <w:r w:rsidR="00CC7AC4">
        <w:rPr>
          <w:rFonts w:eastAsia="TimesNewRomanPSMT"/>
          <w:lang w:eastAsia="en-US"/>
        </w:rPr>
        <w:t xml:space="preserve">  </w:t>
      </w:r>
      <w:r w:rsidRPr="00FD490C">
        <w:rPr>
          <w:rFonts w:eastAsia="TimesNewRomanPSMT"/>
          <w:lang w:eastAsia="en-US"/>
        </w:rPr>
        <w:t>образовательных результатов нормативным требованиям, социальным и</w:t>
      </w:r>
      <w:r w:rsidR="00CC7AC4">
        <w:rPr>
          <w:rFonts w:eastAsia="TimesNewRomanPSMT"/>
          <w:lang w:eastAsia="en-US"/>
        </w:rPr>
        <w:t xml:space="preserve"> </w:t>
      </w:r>
      <w:r w:rsidRPr="00FD490C">
        <w:rPr>
          <w:rFonts w:eastAsia="TimesNewRomanPSMT"/>
          <w:lang w:eastAsia="en-US"/>
        </w:rPr>
        <w:t>личностным ожиданиям.</w:t>
      </w:r>
    </w:p>
    <w:p w:rsidR="000B62E8" w:rsidRPr="00FD490C" w:rsidRDefault="000B62E8" w:rsidP="000B62E8">
      <w:pPr>
        <w:pStyle w:val="ab"/>
        <w:jc w:val="both"/>
        <w:rPr>
          <w:rFonts w:eastAsia="TimesNewRomanPSMT"/>
          <w:lang w:eastAsia="en-US"/>
        </w:rPr>
      </w:pPr>
      <w:r w:rsidRPr="00FD490C">
        <w:rPr>
          <w:rFonts w:eastAsia="TimesNewRomanPSMT"/>
          <w:i/>
          <w:iCs/>
          <w:lang w:eastAsia="en-US"/>
        </w:rPr>
        <w:t xml:space="preserve">Критерий – </w:t>
      </w:r>
      <w:r w:rsidRPr="00FD490C">
        <w:rPr>
          <w:rFonts w:eastAsia="TimesNewRomanPSMT"/>
          <w:lang w:eastAsia="en-US"/>
        </w:rPr>
        <w:t>признак, на основании которого производится оценка,</w:t>
      </w:r>
      <w:r w:rsidR="00CC7AC4">
        <w:rPr>
          <w:rFonts w:eastAsia="TimesNewRomanPSMT"/>
          <w:lang w:eastAsia="en-US"/>
        </w:rPr>
        <w:t xml:space="preserve"> </w:t>
      </w:r>
      <w:r w:rsidRPr="00FD490C">
        <w:rPr>
          <w:rFonts w:eastAsia="TimesNewRomanPSMT"/>
          <w:lang w:eastAsia="en-US"/>
        </w:rPr>
        <w:t>классификация оцениваемого объекта.</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1.5. Мероприятия по реализации целей и задач внутреннего мониторинга</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планируются и осуществляются на основе проблемного анализа</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образовательного процесса Учреждения и Программы мониторинга качества образования Учреждения.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iCs/>
          <w:sz w:val="24"/>
          <w:szCs w:val="24"/>
          <w:lang w:eastAsia="en-US"/>
        </w:rPr>
        <w:t>1.5.</w:t>
      </w:r>
      <w:r w:rsidRPr="00FD490C">
        <w:rPr>
          <w:rFonts w:ascii="Times New Roman" w:eastAsia="TimesNewRomanPSMT" w:hAnsi="Times New Roman" w:cs="Times New Roman"/>
          <w:i/>
          <w:iCs/>
          <w:sz w:val="24"/>
          <w:szCs w:val="24"/>
          <w:lang w:eastAsia="en-US"/>
        </w:rPr>
        <w:t xml:space="preserve">Объектами оценки качества образования </w:t>
      </w:r>
      <w:r w:rsidRPr="00FD490C">
        <w:rPr>
          <w:rFonts w:ascii="Times New Roman" w:eastAsia="TimesNewRomanPSMT" w:hAnsi="Times New Roman" w:cs="Times New Roman"/>
          <w:sz w:val="24"/>
          <w:szCs w:val="24"/>
          <w:lang w:eastAsia="en-US"/>
        </w:rPr>
        <w:t>являются:</w:t>
      </w:r>
    </w:p>
    <w:p w:rsidR="000B62E8" w:rsidRPr="00FD490C" w:rsidRDefault="000B62E8" w:rsidP="000B62E8">
      <w:pPr>
        <w:pStyle w:val="ac"/>
        <w:numPr>
          <w:ilvl w:val="0"/>
          <w:numId w:val="12"/>
        </w:numPr>
        <w:autoSpaceDE w:val="0"/>
        <w:autoSpaceDN w:val="0"/>
        <w:adjustRightInd w:val="0"/>
        <w:jc w:val="both"/>
        <w:rPr>
          <w:rFonts w:eastAsia="TimesNewRomanPSMT"/>
          <w:lang w:eastAsia="en-US"/>
        </w:rPr>
      </w:pPr>
      <w:r w:rsidRPr="00FD490C">
        <w:rPr>
          <w:rFonts w:eastAsia="TimesNewRomanPSMT"/>
          <w:lang w:eastAsia="en-US"/>
        </w:rPr>
        <w:lastRenderedPageBreak/>
        <w:t>учебные и внеучебные достижения учащихся;</w:t>
      </w:r>
    </w:p>
    <w:p w:rsidR="000B62E8" w:rsidRPr="00FD490C" w:rsidRDefault="000B62E8" w:rsidP="000B62E8">
      <w:pPr>
        <w:pStyle w:val="ac"/>
        <w:numPr>
          <w:ilvl w:val="0"/>
          <w:numId w:val="12"/>
        </w:numPr>
        <w:autoSpaceDE w:val="0"/>
        <w:autoSpaceDN w:val="0"/>
        <w:adjustRightInd w:val="0"/>
        <w:jc w:val="both"/>
        <w:rPr>
          <w:rFonts w:eastAsia="TimesNewRomanPSMT"/>
          <w:lang w:eastAsia="en-US"/>
        </w:rPr>
      </w:pPr>
      <w:r w:rsidRPr="00FD490C">
        <w:rPr>
          <w:rFonts w:eastAsia="TimesNewRomanPSMT"/>
          <w:lang w:eastAsia="en-US"/>
        </w:rPr>
        <w:t>продуктивность, профессионализм и квалификация педагогических</w:t>
      </w:r>
      <w:r w:rsidR="00CC7AC4">
        <w:rPr>
          <w:rFonts w:eastAsia="TimesNewRomanPSMT"/>
          <w:lang w:eastAsia="en-US"/>
        </w:rPr>
        <w:t xml:space="preserve"> </w:t>
      </w:r>
      <w:r w:rsidRPr="00FD490C">
        <w:rPr>
          <w:rFonts w:eastAsia="TimesNewRomanPSMT"/>
          <w:lang w:eastAsia="en-US"/>
        </w:rPr>
        <w:t>работников.</w:t>
      </w:r>
    </w:p>
    <w:p w:rsidR="000B62E8" w:rsidRPr="00FD490C" w:rsidRDefault="000B62E8" w:rsidP="000B62E8">
      <w:pPr>
        <w:autoSpaceDE w:val="0"/>
        <w:autoSpaceDN w:val="0"/>
        <w:adjustRightInd w:val="0"/>
        <w:jc w:val="both"/>
        <w:rPr>
          <w:rFonts w:ascii="Times New Roman" w:eastAsia="TimesNewRomanPSMT" w:hAnsi="Times New Roman" w:cs="Times New Roman"/>
          <w:i/>
          <w:iCs/>
          <w:sz w:val="24"/>
          <w:szCs w:val="24"/>
          <w:lang w:eastAsia="en-US"/>
        </w:rPr>
      </w:pPr>
      <w:r w:rsidRPr="00FD490C">
        <w:rPr>
          <w:rFonts w:ascii="Times New Roman" w:eastAsia="TimesNewRomanPSMT" w:hAnsi="Times New Roman" w:cs="Times New Roman"/>
          <w:sz w:val="24"/>
          <w:szCs w:val="24"/>
          <w:lang w:eastAsia="en-US"/>
        </w:rPr>
        <w:t xml:space="preserve">1.6. </w:t>
      </w:r>
      <w:r w:rsidRPr="00FD490C">
        <w:rPr>
          <w:rFonts w:ascii="Times New Roman" w:eastAsia="TimesNewRomanPSMT" w:hAnsi="Times New Roman" w:cs="Times New Roman"/>
          <w:i/>
          <w:iCs/>
          <w:sz w:val="24"/>
          <w:szCs w:val="24"/>
          <w:lang w:eastAsia="en-US"/>
        </w:rPr>
        <w:t>Предмет оценки качества образования:</w:t>
      </w:r>
    </w:p>
    <w:p w:rsidR="000B62E8" w:rsidRPr="00FD490C" w:rsidRDefault="000B62E8" w:rsidP="000B62E8">
      <w:pPr>
        <w:pStyle w:val="ac"/>
        <w:numPr>
          <w:ilvl w:val="0"/>
          <w:numId w:val="11"/>
        </w:numPr>
        <w:autoSpaceDE w:val="0"/>
        <w:autoSpaceDN w:val="0"/>
        <w:adjustRightInd w:val="0"/>
        <w:jc w:val="both"/>
        <w:rPr>
          <w:rFonts w:eastAsia="TimesNewRomanPSMT"/>
          <w:lang w:eastAsia="en-US"/>
        </w:rPr>
      </w:pPr>
      <w:r w:rsidRPr="00FD490C">
        <w:rPr>
          <w:rFonts w:eastAsia="TimesNewRomanPSMT"/>
          <w:lang w:eastAsia="en-US"/>
        </w:rPr>
        <w:t>качество образовательных результатов (степень соответствия</w:t>
      </w:r>
      <w:r w:rsidR="00CC7AC4">
        <w:rPr>
          <w:rFonts w:eastAsia="TimesNewRomanPSMT"/>
          <w:lang w:eastAsia="en-US"/>
        </w:rPr>
        <w:t xml:space="preserve"> </w:t>
      </w:r>
      <w:r w:rsidRPr="00FD490C">
        <w:rPr>
          <w:rFonts w:eastAsia="TimesNewRomanPSMT"/>
          <w:lang w:eastAsia="en-US"/>
        </w:rPr>
        <w:t>результатов освоения обучающимися образовательных программ государственным стандартам);</w:t>
      </w:r>
    </w:p>
    <w:p w:rsidR="000B62E8" w:rsidRPr="00FD490C" w:rsidRDefault="000B62E8" w:rsidP="000B62E8">
      <w:pPr>
        <w:pStyle w:val="ac"/>
        <w:numPr>
          <w:ilvl w:val="0"/>
          <w:numId w:val="11"/>
        </w:numPr>
        <w:autoSpaceDE w:val="0"/>
        <w:autoSpaceDN w:val="0"/>
        <w:adjustRightInd w:val="0"/>
        <w:jc w:val="both"/>
        <w:rPr>
          <w:rFonts w:eastAsia="TimesNewRomanPSMT"/>
          <w:lang w:eastAsia="en-US"/>
        </w:rPr>
      </w:pPr>
      <w:r w:rsidRPr="00FD490C">
        <w:rPr>
          <w:rFonts w:eastAsia="TimesNewRomanPSMT"/>
          <w:lang w:eastAsia="en-US"/>
        </w:rPr>
        <w:t>качество организации образовательного процесса, включающее условия</w:t>
      </w:r>
      <w:r w:rsidR="00CC7AC4">
        <w:rPr>
          <w:rFonts w:eastAsia="TimesNewRomanPSMT"/>
          <w:lang w:eastAsia="en-US"/>
        </w:rPr>
        <w:t xml:space="preserve"> </w:t>
      </w:r>
      <w:r w:rsidRPr="00FD490C">
        <w:rPr>
          <w:rFonts w:eastAsia="TimesNewRomanPSMT"/>
          <w:lang w:eastAsia="en-US"/>
        </w:rPr>
        <w:t>организации образовательного процесса, доступность образования,</w:t>
      </w:r>
      <w:r w:rsidR="00CC7AC4">
        <w:rPr>
          <w:rFonts w:eastAsia="TimesNewRomanPSMT"/>
          <w:lang w:eastAsia="en-US"/>
        </w:rPr>
        <w:t xml:space="preserve"> </w:t>
      </w:r>
      <w:r w:rsidRPr="00FD490C">
        <w:rPr>
          <w:rFonts w:eastAsia="TimesNewRomanPSMT"/>
          <w:lang w:eastAsia="en-US"/>
        </w:rPr>
        <w:t>условия комфортности получения образования, материально-техническое</w:t>
      </w:r>
      <w:r w:rsidR="00CC7AC4">
        <w:rPr>
          <w:rFonts w:eastAsia="TimesNewRomanPSMT"/>
          <w:lang w:eastAsia="en-US"/>
        </w:rPr>
        <w:t xml:space="preserve"> </w:t>
      </w:r>
      <w:r w:rsidRPr="00FD490C">
        <w:rPr>
          <w:rFonts w:eastAsia="TimesNewRomanPSMT"/>
          <w:lang w:eastAsia="en-US"/>
        </w:rPr>
        <w:t>обеспечение образовательного процесса, организация питания;</w:t>
      </w:r>
    </w:p>
    <w:p w:rsidR="000B62E8" w:rsidRPr="00FD490C" w:rsidRDefault="000B62E8" w:rsidP="000B62E8">
      <w:pPr>
        <w:pStyle w:val="ac"/>
        <w:numPr>
          <w:ilvl w:val="0"/>
          <w:numId w:val="11"/>
        </w:numPr>
        <w:autoSpaceDE w:val="0"/>
        <w:autoSpaceDN w:val="0"/>
        <w:adjustRightInd w:val="0"/>
        <w:jc w:val="both"/>
        <w:rPr>
          <w:rFonts w:eastAsia="TimesNewRomanPSMT"/>
          <w:lang w:eastAsia="en-US"/>
        </w:rPr>
      </w:pPr>
      <w:r w:rsidRPr="00FD490C">
        <w:rPr>
          <w:rFonts w:eastAsia="TimesNewRomanPSMT"/>
          <w:lang w:eastAsia="en-US"/>
        </w:rPr>
        <w:t>качество основных и дополнительных образовательных программ,</w:t>
      </w:r>
      <w:r w:rsidR="00CC7AC4">
        <w:rPr>
          <w:rFonts w:eastAsia="TimesNewRomanPSMT"/>
          <w:lang w:eastAsia="en-US"/>
        </w:rPr>
        <w:t xml:space="preserve"> </w:t>
      </w:r>
      <w:r w:rsidRPr="00FD490C">
        <w:rPr>
          <w:rFonts w:eastAsia="TimesNewRomanPSMT"/>
          <w:lang w:eastAsia="en-US"/>
        </w:rPr>
        <w:t>принятых и реализуемых в Учреждении, условия их реализации;</w:t>
      </w:r>
    </w:p>
    <w:p w:rsidR="000B62E8" w:rsidRPr="00FD490C" w:rsidRDefault="000B62E8" w:rsidP="000B62E8">
      <w:pPr>
        <w:pStyle w:val="ac"/>
        <w:numPr>
          <w:ilvl w:val="0"/>
          <w:numId w:val="11"/>
        </w:numPr>
        <w:autoSpaceDE w:val="0"/>
        <w:autoSpaceDN w:val="0"/>
        <w:adjustRightInd w:val="0"/>
        <w:jc w:val="both"/>
        <w:rPr>
          <w:rFonts w:eastAsia="TimesNewRomanPSMT"/>
          <w:lang w:eastAsia="en-US"/>
        </w:rPr>
      </w:pPr>
      <w:r w:rsidRPr="00FD490C">
        <w:rPr>
          <w:rFonts w:eastAsia="TimesNewRomanPSMT"/>
          <w:lang w:eastAsia="en-US"/>
        </w:rPr>
        <w:t>эффективность управления качеством образования.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1.7. В качестве источников данных для оценки качества образования</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используются:</w:t>
      </w:r>
    </w:p>
    <w:p w:rsidR="000B62E8" w:rsidRPr="00FD490C" w:rsidRDefault="000B62E8" w:rsidP="000B62E8">
      <w:pPr>
        <w:pStyle w:val="ac"/>
        <w:numPr>
          <w:ilvl w:val="0"/>
          <w:numId w:val="10"/>
        </w:numPr>
        <w:autoSpaceDE w:val="0"/>
        <w:autoSpaceDN w:val="0"/>
        <w:adjustRightInd w:val="0"/>
        <w:jc w:val="both"/>
        <w:rPr>
          <w:rFonts w:eastAsia="TimesNewRomanPSMT"/>
          <w:lang w:eastAsia="en-US"/>
        </w:rPr>
      </w:pPr>
      <w:r w:rsidRPr="00FD490C">
        <w:rPr>
          <w:rFonts w:eastAsia="TimesNewRomanPSMT"/>
          <w:lang w:eastAsia="en-US"/>
        </w:rPr>
        <w:t>образовательная статистика;</w:t>
      </w:r>
    </w:p>
    <w:p w:rsidR="000B62E8" w:rsidRPr="00FD490C" w:rsidRDefault="000B62E8" w:rsidP="000B62E8">
      <w:pPr>
        <w:pStyle w:val="ac"/>
        <w:numPr>
          <w:ilvl w:val="0"/>
          <w:numId w:val="10"/>
        </w:numPr>
        <w:autoSpaceDE w:val="0"/>
        <w:autoSpaceDN w:val="0"/>
        <w:adjustRightInd w:val="0"/>
        <w:jc w:val="both"/>
        <w:rPr>
          <w:rFonts w:eastAsia="TimesNewRomanPSMT"/>
          <w:lang w:eastAsia="en-US"/>
        </w:rPr>
      </w:pPr>
      <w:r w:rsidRPr="00FD490C">
        <w:rPr>
          <w:rFonts w:eastAsia="TimesNewRomanPSMT"/>
          <w:lang w:eastAsia="en-US"/>
        </w:rPr>
        <w:t>промежуточная и итоговая аттестация;</w:t>
      </w:r>
    </w:p>
    <w:p w:rsidR="000B62E8" w:rsidRPr="00FD490C" w:rsidRDefault="000B62E8" w:rsidP="000B62E8">
      <w:pPr>
        <w:pStyle w:val="ac"/>
        <w:numPr>
          <w:ilvl w:val="0"/>
          <w:numId w:val="10"/>
        </w:numPr>
        <w:autoSpaceDE w:val="0"/>
        <w:autoSpaceDN w:val="0"/>
        <w:adjustRightInd w:val="0"/>
        <w:jc w:val="both"/>
        <w:rPr>
          <w:rFonts w:eastAsia="TimesNewRomanPSMT"/>
          <w:lang w:eastAsia="en-US"/>
        </w:rPr>
      </w:pPr>
      <w:r w:rsidRPr="00FD490C">
        <w:rPr>
          <w:rFonts w:eastAsia="TimesNewRomanPSMT"/>
          <w:lang w:eastAsia="en-US"/>
        </w:rPr>
        <w:t>мониторинговые исследования;</w:t>
      </w:r>
    </w:p>
    <w:p w:rsidR="000B62E8" w:rsidRPr="00FD490C" w:rsidRDefault="000B62E8" w:rsidP="000B62E8">
      <w:pPr>
        <w:pStyle w:val="ac"/>
        <w:numPr>
          <w:ilvl w:val="0"/>
          <w:numId w:val="10"/>
        </w:numPr>
        <w:autoSpaceDE w:val="0"/>
        <w:autoSpaceDN w:val="0"/>
        <w:adjustRightInd w:val="0"/>
        <w:jc w:val="both"/>
        <w:rPr>
          <w:rFonts w:eastAsia="TimesNewRomanPSMT"/>
          <w:lang w:eastAsia="en-US"/>
        </w:rPr>
      </w:pPr>
      <w:r w:rsidRPr="00FD490C">
        <w:rPr>
          <w:rFonts w:eastAsia="TimesNewRomanPSMT"/>
          <w:lang w:eastAsia="en-US"/>
        </w:rPr>
        <w:t>социологические опросы;</w:t>
      </w:r>
    </w:p>
    <w:p w:rsidR="000B62E8" w:rsidRPr="00FD490C" w:rsidRDefault="000B62E8" w:rsidP="000B62E8">
      <w:pPr>
        <w:pStyle w:val="ac"/>
        <w:numPr>
          <w:ilvl w:val="0"/>
          <w:numId w:val="10"/>
        </w:numPr>
        <w:autoSpaceDE w:val="0"/>
        <w:autoSpaceDN w:val="0"/>
        <w:adjustRightInd w:val="0"/>
        <w:jc w:val="both"/>
        <w:rPr>
          <w:rFonts w:eastAsia="TimesNewRomanPSMT"/>
          <w:lang w:eastAsia="en-US"/>
        </w:rPr>
      </w:pPr>
      <w:r w:rsidRPr="00FD490C">
        <w:rPr>
          <w:rFonts w:eastAsia="TimesNewRomanPSMT"/>
          <w:lang w:eastAsia="en-US"/>
        </w:rPr>
        <w:t>отчеты работников Учреждения.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1.8. Положение распространяется на деятельность всех педагогических</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работников Учреждения, осуществляющих профессиональную</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деятельность в соответствии с трудовыми договорами, в том числе на</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педагогических работников, работающих по совместительству.</w:t>
      </w:r>
    </w:p>
    <w:p w:rsidR="000B62E8" w:rsidRPr="00FD490C" w:rsidRDefault="000B62E8" w:rsidP="000B62E8">
      <w:pPr>
        <w:autoSpaceDE w:val="0"/>
        <w:autoSpaceDN w:val="0"/>
        <w:adjustRightInd w:val="0"/>
        <w:jc w:val="center"/>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2. Цели и задачи системы внутреннего мониторинга</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 xml:space="preserve">2.1. </w:t>
      </w:r>
      <w:r w:rsidRPr="00FD490C">
        <w:rPr>
          <w:rFonts w:ascii="Times New Roman" w:eastAsia="TimesNewRomanPSMT" w:hAnsi="Times New Roman" w:cs="Times New Roman"/>
          <w:b/>
          <w:bCs/>
          <w:sz w:val="24"/>
          <w:szCs w:val="24"/>
          <w:lang w:eastAsia="en-US"/>
        </w:rPr>
        <w:t xml:space="preserve">Целью </w:t>
      </w:r>
      <w:r w:rsidRPr="00FD490C">
        <w:rPr>
          <w:rFonts w:ascii="Times New Roman" w:eastAsia="TimesNewRomanPSMT" w:hAnsi="Times New Roman" w:cs="Times New Roman"/>
          <w:sz w:val="24"/>
          <w:szCs w:val="24"/>
          <w:lang w:eastAsia="en-US"/>
        </w:rPr>
        <w:t>мониторинга является сбор, обобщение, анализ информации о</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состоянии системы образования в Учреждении и основных показателях</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ее функционирования для определения тенденций и качества развития</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образования, принятия обоснованных управленческих решений по</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достижению качественного образования.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 xml:space="preserve">2.2. Для достижения поставленной цели решаются следующие </w:t>
      </w:r>
      <w:r w:rsidRPr="00FD490C">
        <w:rPr>
          <w:rFonts w:ascii="Times New Roman" w:eastAsia="TimesNewRomanPSMT" w:hAnsi="Times New Roman" w:cs="Times New Roman"/>
          <w:b/>
          <w:bCs/>
          <w:sz w:val="24"/>
          <w:szCs w:val="24"/>
          <w:lang w:eastAsia="en-US"/>
        </w:rPr>
        <w:t>задачи</w:t>
      </w:r>
      <w:r w:rsidRPr="00FD490C">
        <w:rPr>
          <w:rFonts w:ascii="Times New Roman" w:eastAsia="TimesNewRomanPSMT" w:hAnsi="Times New Roman" w:cs="Times New Roman"/>
          <w:sz w:val="24"/>
          <w:szCs w:val="24"/>
          <w:lang w:eastAsia="en-US"/>
        </w:rPr>
        <w:t>:</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формирование механизма единой системы сбора, обработки и хранения</w:t>
      </w:r>
      <w:r w:rsidR="00CC7AC4">
        <w:rPr>
          <w:rFonts w:eastAsia="TimesNewRomanPSMT"/>
          <w:lang w:eastAsia="en-US"/>
        </w:rPr>
        <w:t xml:space="preserve"> </w:t>
      </w:r>
      <w:r w:rsidRPr="00FD490C">
        <w:rPr>
          <w:rFonts w:eastAsia="TimesNewRomanPSMT"/>
          <w:lang w:eastAsia="en-US"/>
        </w:rPr>
        <w:t>информации о состоянии качества образования в Учреждении;</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координация деятельности всех участников мониторинга;</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оперативное выявление соответствия качества образования</w:t>
      </w:r>
      <w:r w:rsidR="00CC7AC4">
        <w:rPr>
          <w:rFonts w:eastAsia="TimesNewRomanPSMT"/>
          <w:lang w:eastAsia="en-US"/>
        </w:rPr>
        <w:t xml:space="preserve"> </w:t>
      </w:r>
      <w:r w:rsidRPr="00FD490C">
        <w:rPr>
          <w:rFonts w:eastAsia="TimesNewRomanPSMT"/>
          <w:lang w:eastAsia="en-US"/>
        </w:rPr>
        <w:t>требованиям федерального государственного образовательного</w:t>
      </w:r>
      <w:r w:rsidR="00CC7AC4">
        <w:rPr>
          <w:rFonts w:eastAsia="TimesNewRomanPSMT"/>
          <w:lang w:eastAsia="en-US"/>
        </w:rPr>
        <w:t xml:space="preserve"> </w:t>
      </w:r>
      <w:r w:rsidRPr="00FD490C">
        <w:rPr>
          <w:rFonts w:eastAsia="TimesNewRomanPSMT"/>
          <w:lang w:eastAsia="en-US"/>
        </w:rPr>
        <w:t>стандарта в рамках реализуемых образовательных программ по</w:t>
      </w:r>
      <w:r w:rsidR="00CC7AC4">
        <w:rPr>
          <w:rFonts w:eastAsia="TimesNewRomanPSMT"/>
          <w:lang w:eastAsia="en-US"/>
        </w:rPr>
        <w:t xml:space="preserve"> </w:t>
      </w:r>
      <w:r w:rsidRPr="00FD490C">
        <w:rPr>
          <w:rFonts w:eastAsia="TimesNewRomanPSMT"/>
          <w:lang w:eastAsia="en-US"/>
        </w:rPr>
        <w:t xml:space="preserve">результатам </w:t>
      </w:r>
      <w:r w:rsidRPr="00FD490C">
        <w:rPr>
          <w:rFonts w:eastAsia="TimesNewRomanPSMT"/>
          <w:i/>
          <w:iCs/>
          <w:lang w:eastAsia="en-US"/>
        </w:rPr>
        <w:t xml:space="preserve">входного, промежуточного, итогового </w:t>
      </w:r>
      <w:r w:rsidRPr="00FD490C">
        <w:rPr>
          <w:rFonts w:eastAsia="TimesNewRomanPSMT"/>
          <w:lang w:eastAsia="en-US"/>
        </w:rPr>
        <w:t>мониторинга;</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своевременное выявление пробелов в изученных темах и составление планов их коррекции;</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выявление действующих на качество образования факторов, принятие</w:t>
      </w:r>
      <w:r w:rsidR="00CC7AC4">
        <w:rPr>
          <w:rFonts w:eastAsia="TimesNewRomanPSMT"/>
          <w:lang w:eastAsia="en-US"/>
        </w:rPr>
        <w:t xml:space="preserve"> </w:t>
      </w:r>
      <w:r w:rsidRPr="00FD490C">
        <w:rPr>
          <w:rFonts w:eastAsia="TimesNewRomanPSMT"/>
          <w:lang w:eastAsia="en-US"/>
        </w:rPr>
        <w:t>мер по устранению отрицательных последствий;</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построение рейтинговых внутриучрежденческих показателей качества</w:t>
      </w:r>
      <w:r w:rsidR="00CC7AC4">
        <w:rPr>
          <w:rFonts w:eastAsia="TimesNewRomanPSMT"/>
          <w:lang w:eastAsia="en-US"/>
        </w:rPr>
        <w:t xml:space="preserve"> </w:t>
      </w:r>
      <w:r w:rsidRPr="00FD490C">
        <w:rPr>
          <w:rFonts w:eastAsia="TimesNewRomanPSMT"/>
          <w:lang w:eastAsia="en-US"/>
        </w:rPr>
        <w:t>образования (по ступеням обучения, по классам, по предметам, по учащимся внутри классов внутри каждой ступени).</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формулирование основных стратегических направлений развития</w:t>
      </w:r>
      <w:r w:rsidR="00CC7AC4">
        <w:rPr>
          <w:rFonts w:eastAsia="TimesNewRomanPSMT"/>
          <w:lang w:eastAsia="en-US"/>
        </w:rPr>
        <w:t xml:space="preserve"> </w:t>
      </w:r>
      <w:r w:rsidRPr="00FD490C">
        <w:rPr>
          <w:rFonts w:eastAsia="TimesNewRomanPSMT"/>
          <w:lang w:eastAsia="en-US"/>
        </w:rPr>
        <w:t>образовательного процесса на основе анализа полученных данных;</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lastRenderedPageBreak/>
        <w:t>использование полученных показателей для проектирования и</w:t>
      </w:r>
      <w:r w:rsidR="00CC7AC4">
        <w:rPr>
          <w:rFonts w:eastAsia="TimesNewRomanPSMT"/>
          <w:lang w:eastAsia="en-US"/>
        </w:rPr>
        <w:t xml:space="preserve"> </w:t>
      </w:r>
      <w:r w:rsidRPr="00FD490C">
        <w:rPr>
          <w:rFonts w:eastAsia="TimesNewRomanPSMT"/>
          <w:lang w:eastAsia="en-US"/>
        </w:rPr>
        <w:t>реализации вариативных образовательных маршрутов учащихся, выявления одаренных детей;</w:t>
      </w:r>
    </w:p>
    <w:p w:rsidR="000B62E8" w:rsidRPr="00FD490C" w:rsidRDefault="000B62E8" w:rsidP="000B62E8">
      <w:pPr>
        <w:pStyle w:val="ac"/>
        <w:numPr>
          <w:ilvl w:val="0"/>
          <w:numId w:val="9"/>
        </w:numPr>
        <w:autoSpaceDE w:val="0"/>
        <w:autoSpaceDN w:val="0"/>
        <w:adjustRightInd w:val="0"/>
        <w:jc w:val="both"/>
        <w:rPr>
          <w:rFonts w:eastAsia="TimesNewRomanPSMT"/>
          <w:lang w:eastAsia="en-US"/>
        </w:rPr>
      </w:pPr>
      <w:r w:rsidRPr="00FD490C">
        <w:rPr>
          <w:rFonts w:eastAsia="TimesNewRomanPSMT"/>
          <w:lang w:eastAsia="en-US"/>
        </w:rPr>
        <w:t>использование полученных результатов для определения качества</w:t>
      </w:r>
      <w:r w:rsidR="00CC7AC4">
        <w:rPr>
          <w:rFonts w:eastAsia="TimesNewRomanPSMT"/>
          <w:lang w:eastAsia="en-US"/>
        </w:rPr>
        <w:t xml:space="preserve"> </w:t>
      </w:r>
      <w:r w:rsidRPr="00FD490C">
        <w:rPr>
          <w:rFonts w:eastAsia="TimesNewRomanPSMT"/>
          <w:lang w:eastAsia="en-US"/>
        </w:rPr>
        <w:t>работы педагогов при распределении стимулирующей части оплаты</w:t>
      </w:r>
      <w:r w:rsidR="00CC7AC4">
        <w:rPr>
          <w:rFonts w:eastAsia="TimesNewRomanPSMT"/>
          <w:lang w:eastAsia="en-US"/>
        </w:rPr>
        <w:t xml:space="preserve"> </w:t>
      </w:r>
      <w:r w:rsidRPr="00FD490C">
        <w:rPr>
          <w:rFonts w:eastAsia="TimesNewRomanPSMT"/>
          <w:lang w:eastAsia="en-US"/>
        </w:rPr>
        <w:t>труда.</w:t>
      </w:r>
    </w:p>
    <w:p w:rsidR="000B62E8" w:rsidRPr="00FD490C" w:rsidRDefault="000B62E8" w:rsidP="000B62E8">
      <w:pPr>
        <w:autoSpaceDE w:val="0"/>
        <w:autoSpaceDN w:val="0"/>
        <w:adjustRightInd w:val="0"/>
        <w:jc w:val="both"/>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3. Объекты мониторинга</w:t>
      </w:r>
    </w:p>
    <w:p w:rsidR="000B62E8" w:rsidRPr="00FD490C" w:rsidRDefault="000B62E8" w:rsidP="000B62E8">
      <w:pPr>
        <w:autoSpaceDE w:val="0"/>
        <w:autoSpaceDN w:val="0"/>
        <w:adjustRightInd w:val="0"/>
        <w:jc w:val="both"/>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sz w:val="24"/>
          <w:szCs w:val="24"/>
          <w:lang w:eastAsia="en-US"/>
        </w:rPr>
        <w:t xml:space="preserve">3.1. </w:t>
      </w:r>
      <w:r w:rsidRPr="00FD490C">
        <w:rPr>
          <w:rFonts w:ascii="Times New Roman" w:eastAsia="TimesNewRomanPSMT" w:hAnsi="Times New Roman" w:cs="Times New Roman"/>
          <w:bCs/>
          <w:sz w:val="24"/>
          <w:szCs w:val="24"/>
          <w:lang w:eastAsia="en-US"/>
        </w:rPr>
        <w:t>Образовательная среда:</w:t>
      </w:r>
    </w:p>
    <w:p w:rsidR="000B62E8" w:rsidRPr="00FD490C" w:rsidRDefault="000B62E8" w:rsidP="000B62E8">
      <w:pPr>
        <w:pStyle w:val="ac"/>
        <w:numPr>
          <w:ilvl w:val="0"/>
          <w:numId w:val="1"/>
        </w:numPr>
        <w:autoSpaceDE w:val="0"/>
        <w:autoSpaceDN w:val="0"/>
        <w:adjustRightInd w:val="0"/>
        <w:jc w:val="both"/>
        <w:rPr>
          <w:rFonts w:eastAsia="TimesNewRomanPSMT"/>
          <w:lang w:eastAsia="en-US"/>
        </w:rPr>
      </w:pPr>
      <w:r w:rsidRPr="00FD490C">
        <w:rPr>
          <w:rFonts w:eastAsia="TimesNewRomanPSMT"/>
          <w:lang w:eastAsia="en-US"/>
        </w:rPr>
        <w:t>контингент обучающихся и воспитанников</w:t>
      </w:r>
    </w:p>
    <w:p w:rsidR="000B62E8" w:rsidRPr="00FD490C" w:rsidRDefault="000B62E8" w:rsidP="000B62E8">
      <w:pPr>
        <w:pStyle w:val="ac"/>
        <w:numPr>
          <w:ilvl w:val="0"/>
          <w:numId w:val="1"/>
        </w:numPr>
        <w:autoSpaceDE w:val="0"/>
        <w:autoSpaceDN w:val="0"/>
        <w:adjustRightInd w:val="0"/>
        <w:jc w:val="both"/>
        <w:rPr>
          <w:rFonts w:eastAsia="TimesNewRomanPSMT"/>
          <w:lang w:eastAsia="en-US"/>
        </w:rPr>
      </w:pPr>
      <w:r w:rsidRPr="00FD490C">
        <w:rPr>
          <w:rFonts w:eastAsia="TimesNewRomanPSMT"/>
          <w:lang w:eastAsia="en-US"/>
        </w:rPr>
        <w:t>кадровое (педагогическое) обеспечение воспитательно-образовательного процесса</w:t>
      </w:r>
    </w:p>
    <w:p w:rsidR="000B62E8" w:rsidRPr="00FD490C" w:rsidRDefault="000B62E8" w:rsidP="000B62E8">
      <w:pPr>
        <w:autoSpaceDE w:val="0"/>
        <w:autoSpaceDN w:val="0"/>
        <w:adjustRightInd w:val="0"/>
        <w:jc w:val="both"/>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sz w:val="24"/>
          <w:szCs w:val="24"/>
          <w:lang w:eastAsia="en-US"/>
        </w:rPr>
        <w:t xml:space="preserve">3.2. </w:t>
      </w:r>
      <w:r w:rsidRPr="00FD490C">
        <w:rPr>
          <w:rFonts w:ascii="Times New Roman" w:eastAsia="TimesNewRomanPSMT" w:hAnsi="Times New Roman" w:cs="Times New Roman"/>
          <w:bCs/>
          <w:sz w:val="24"/>
          <w:szCs w:val="24"/>
          <w:lang w:eastAsia="en-US"/>
        </w:rPr>
        <w:t>Обучающийся:</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степень адаптации к обучению обучающихся 1-х, 5-х, 10-х классов;</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уровень обученности</w:t>
      </w:r>
      <w:r w:rsidRPr="008F0106">
        <w:rPr>
          <w:rFonts w:eastAsia="TimesNewRomanPSMT"/>
          <w:lang w:eastAsia="en-US"/>
        </w:rPr>
        <w:t xml:space="preserve"> </w:t>
      </w:r>
      <w:r w:rsidRPr="00FD490C">
        <w:rPr>
          <w:rFonts w:eastAsia="TimesNewRomanPSMT"/>
          <w:lang w:eastAsia="en-US"/>
        </w:rPr>
        <w:t>обучающихся (по всем предметам);</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качество подготовки выпускников и уровень реализуемых</w:t>
      </w:r>
      <w:r w:rsidRPr="008F0106">
        <w:rPr>
          <w:rFonts w:eastAsia="TimesNewRomanPSMT"/>
          <w:lang w:eastAsia="en-US"/>
        </w:rPr>
        <w:t xml:space="preserve"> </w:t>
      </w:r>
      <w:r w:rsidRPr="00FD490C">
        <w:rPr>
          <w:rFonts w:eastAsia="TimesNewRomanPSMT"/>
          <w:lang w:eastAsia="en-US"/>
        </w:rPr>
        <w:t>образовательных программ;</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уровень сформированности качества общеучебных умений и навыков;</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уровень работы с одарёнными детьми;</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степень удовлетворённости обучающихся и их родителей</w:t>
      </w:r>
      <w:r w:rsidRPr="008F0106">
        <w:rPr>
          <w:rFonts w:eastAsia="TimesNewRomanPSMT"/>
          <w:lang w:eastAsia="en-US"/>
        </w:rPr>
        <w:t xml:space="preserve"> </w:t>
      </w:r>
      <w:r w:rsidRPr="00FD490C">
        <w:rPr>
          <w:rFonts w:eastAsia="TimesNewRomanPSMT"/>
          <w:lang w:eastAsia="en-US"/>
        </w:rPr>
        <w:t>образовательным процессом в Учреждении;</w:t>
      </w:r>
    </w:p>
    <w:p w:rsidR="000B62E8" w:rsidRPr="00FD490C" w:rsidRDefault="000B62E8" w:rsidP="000B62E8">
      <w:pPr>
        <w:pStyle w:val="ac"/>
        <w:numPr>
          <w:ilvl w:val="0"/>
          <w:numId w:val="2"/>
        </w:numPr>
        <w:autoSpaceDE w:val="0"/>
        <w:autoSpaceDN w:val="0"/>
        <w:adjustRightInd w:val="0"/>
        <w:jc w:val="both"/>
        <w:rPr>
          <w:rFonts w:eastAsia="TimesNewRomanPSMT"/>
          <w:lang w:eastAsia="en-US"/>
        </w:rPr>
      </w:pPr>
      <w:r w:rsidRPr="00FD490C">
        <w:rPr>
          <w:rFonts w:eastAsia="TimesNewRomanPSMT"/>
          <w:lang w:eastAsia="en-US"/>
        </w:rPr>
        <w:t>состояние здоровья обучающихся.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 xml:space="preserve">3.3. </w:t>
      </w:r>
      <w:r w:rsidRPr="00FD490C">
        <w:rPr>
          <w:rFonts w:ascii="Times New Roman" w:eastAsia="TimesNewRomanPSMT" w:hAnsi="Times New Roman" w:cs="Times New Roman"/>
          <w:bCs/>
          <w:sz w:val="24"/>
          <w:szCs w:val="24"/>
          <w:lang w:eastAsia="en-US"/>
        </w:rPr>
        <w:t>Педагогические работники</w:t>
      </w:r>
      <w:r w:rsidRPr="00FD490C">
        <w:rPr>
          <w:rFonts w:ascii="Times New Roman" w:eastAsia="TimesNewRomanPSMT" w:hAnsi="Times New Roman" w:cs="Times New Roman"/>
          <w:sz w:val="24"/>
          <w:szCs w:val="24"/>
          <w:lang w:eastAsia="en-US"/>
        </w:rPr>
        <w:t>:</w:t>
      </w:r>
    </w:p>
    <w:p w:rsidR="000B62E8" w:rsidRPr="00FD490C" w:rsidRDefault="000B62E8" w:rsidP="000B62E8">
      <w:pPr>
        <w:pStyle w:val="ac"/>
        <w:numPr>
          <w:ilvl w:val="0"/>
          <w:numId w:val="3"/>
        </w:numPr>
        <w:autoSpaceDE w:val="0"/>
        <w:autoSpaceDN w:val="0"/>
        <w:adjustRightInd w:val="0"/>
        <w:jc w:val="both"/>
        <w:rPr>
          <w:rFonts w:eastAsia="TimesNewRomanPSMT"/>
          <w:lang w:eastAsia="en-US"/>
        </w:rPr>
      </w:pPr>
      <w:r w:rsidRPr="00FD490C">
        <w:rPr>
          <w:rFonts w:eastAsia="TimesNewRomanPSMT"/>
          <w:lang w:eastAsia="en-US"/>
        </w:rPr>
        <w:t>уровень профессиональной компетентности;</w:t>
      </w:r>
    </w:p>
    <w:p w:rsidR="000B62E8" w:rsidRPr="00FD490C" w:rsidRDefault="000B62E8" w:rsidP="000B62E8">
      <w:pPr>
        <w:pStyle w:val="ac"/>
        <w:numPr>
          <w:ilvl w:val="0"/>
          <w:numId w:val="3"/>
        </w:numPr>
        <w:autoSpaceDE w:val="0"/>
        <w:autoSpaceDN w:val="0"/>
        <w:adjustRightInd w:val="0"/>
        <w:jc w:val="both"/>
        <w:rPr>
          <w:rFonts w:eastAsia="TimesNewRomanPSMT"/>
          <w:lang w:eastAsia="en-US"/>
        </w:rPr>
      </w:pPr>
      <w:r w:rsidRPr="00FD490C">
        <w:rPr>
          <w:rFonts w:eastAsia="TimesNewRomanPSMT"/>
          <w:lang w:eastAsia="en-US"/>
        </w:rPr>
        <w:t>качество и результативность педагогической работы;</w:t>
      </w:r>
    </w:p>
    <w:p w:rsidR="000B62E8" w:rsidRPr="00FD490C" w:rsidRDefault="000B62E8" w:rsidP="000B62E8">
      <w:pPr>
        <w:pStyle w:val="ac"/>
        <w:numPr>
          <w:ilvl w:val="0"/>
          <w:numId w:val="3"/>
        </w:numPr>
        <w:autoSpaceDE w:val="0"/>
        <w:autoSpaceDN w:val="0"/>
        <w:adjustRightInd w:val="0"/>
        <w:jc w:val="both"/>
        <w:rPr>
          <w:rFonts w:eastAsia="TimesNewRomanPSMT"/>
          <w:lang w:eastAsia="en-US"/>
        </w:rPr>
      </w:pPr>
      <w:r w:rsidRPr="00FD490C">
        <w:rPr>
          <w:rFonts w:eastAsia="TimesNewRomanPSMT"/>
          <w:lang w:eastAsia="en-US"/>
        </w:rPr>
        <w:t>уровень инновационной деятельности;</w:t>
      </w:r>
    </w:p>
    <w:p w:rsidR="000B62E8" w:rsidRPr="00FD490C" w:rsidRDefault="000B62E8" w:rsidP="000B62E8">
      <w:pPr>
        <w:pStyle w:val="ac"/>
        <w:numPr>
          <w:ilvl w:val="0"/>
          <w:numId w:val="3"/>
        </w:numPr>
        <w:autoSpaceDE w:val="0"/>
        <w:autoSpaceDN w:val="0"/>
        <w:adjustRightInd w:val="0"/>
        <w:jc w:val="both"/>
        <w:rPr>
          <w:rFonts w:eastAsia="TimesNewRomanPSMT"/>
          <w:lang w:eastAsia="en-US"/>
        </w:rPr>
      </w:pPr>
      <w:r w:rsidRPr="00FD490C">
        <w:rPr>
          <w:rFonts w:eastAsia="TimesNewRomanPSMT"/>
          <w:lang w:eastAsia="en-US"/>
        </w:rPr>
        <w:t>анализ педагогических затруднений;</w:t>
      </w:r>
    </w:p>
    <w:p w:rsidR="000B62E8" w:rsidRPr="00FD490C" w:rsidRDefault="000B62E8" w:rsidP="000B62E8">
      <w:pPr>
        <w:pStyle w:val="ac"/>
        <w:numPr>
          <w:ilvl w:val="0"/>
          <w:numId w:val="3"/>
        </w:numPr>
        <w:autoSpaceDE w:val="0"/>
        <w:autoSpaceDN w:val="0"/>
        <w:adjustRightInd w:val="0"/>
        <w:jc w:val="both"/>
        <w:rPr>
          <w:rFonts w:eastAsia="TimesNewRomanPSMT"/>
          <w:lang w:eastAsia="en-US"/>
        </w:rPr>
      </w:pPr>
      <w:r w:rsidRPr="00FD490C">
        <w:rPr>
          <w:rFonts w:eastAsia="TimesNewRomanPSMT"/>
          <w:lang w:eastAsia="en-US"/>
        </w:rPr>
        <w:t>самообразовательная деятельность.</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 xml:space="preserve">3.4. </w:t>
      </w:r>
      <w:r w:rsidRPr="00FD490C">
        <w:rPr>
          <w:rFonts w:ascii="Times New Roman" w:eastAsia="TimesNewRomanPSMT" w:hAnsi="Times New Roman" w:cs="Times New Roman"/>
          <w:bCs/>
          <w:sz w:val="24"/>
          <w:szCs w:val="24"/>
          <w:lang w:eastAsia="en-US"/>
        </w:rPr>
        <w:t>Образовательный процесс</w:t>
      </w:r>
      <w:r w:rsidRPr="00FD490C">
        <w:rPr>
          <w:rFonts w:ascii="Times New Roman" w:eastAsia="TimesNewRomanPSMT" w:hAnsi="Times New Roman" w:cs="Times New Roman"/>
          <w:sz w:val="24"/>
          <w:szCs w:val="24"/>
          <w:lang w:eastAsia="en-US"/>
        </w:rPr>
        <w:t>:</w:t>
      </w:r>
    </w:p>
    <w:p w:rsidR="000B62E8" w:rsidRPr="00FD490C" w:rsidRDefault="000B62E8" w:rsidP="000B62E8">
      <w:pPr>
        <w:pStyle w:val="ac"/>
        <w:numPr>
          <w:ilvl w:val="0"/>
          <w:numId w:val="4"/>
        </w:numPr>
        <w:autoSpaceDE w:val="0"/>
        <w:autoSpaceDN w:val="0"/>
        <w:adjustRightInd w:val="0"/>
        <w:jc w:val="both"/>
        <w:rPr>
          <w:rFonts w:eastAsia="TimesNewRomanPSMT"/>
          <w:lang w:eastAsia="en-US"/>
        </w:rPr>
      </w:pPr>
      <w:r w:rsidRPr="00FD490C">
        <w:rPr>
          <w:rFonts w:eastAsia="TimesNewRomanPSMT"/>
          <w:lang w:eastAsia="en-US"/>
        </w:rPr>
        <w:t>анализ входного, промежуточного и итогового контроля за уровнем</w:t>
      </w:r>
      <w:r w:rsidRPr="008F0106">
        <w:rPr>
          <w:rFonts w:eastAsia="TimesNewRomanPSMT"/>
          <w:lang w:eastAsia="en-US"/>
        </w:rPr>
        <w:t xml:space="preserve"> </w:t>
      </w:r>
      <w:r w:rsidRPr="00FD490C">
        <w:rPr>
          <w:rFonts w:eastAsia="TimesNewRomanPSMT"/>
          <w:lang w:eastAsia="en-US"/>
        </w:rPr>
        <w:t>учебных достижений обучающихся;</w:t>
      </w:r>
    </w:p>
    <w:p w:rsidR="000B62E8" w:rsidRPr="00FD490C" w:rsidRDefault="000B62E8" w:rsidP="000B62E8">
      <w:pPr>
        <w:pStyle w:val="ac"/>
        <w:numPr>
          <w:ilvl w:val="0"/>
          <w:numId w:val="4"/>
        </w:numPr>
        <w:autoSpaceDE w:val="0"/>
        <w:autoSpaceDN w:val="0"/>
        <w:adjustRightInd w:val="0"/>
        <w:jc w:val="both"/>
        <w:rPr>
          <w:rFonts w:eastAsia="TimesNewRomanPSMT"/>
          <w:lang w:eastAsia="en-US"/>
        </w:rPr>
      </w:pPr>
      <w:r w:rsidRPr="00FD490C">
        <w:rPr>
          <w:rFonts w:eastAsia="TimesNewRomanPSMT"/>
          <w:lang w:eastAsia="en-US"/>
        </w:rPr>
        <w:t>организация питания;</w:t>
      </w:r>
    </w:p>
    <w:p w:rsidR="000B62E8" w:rsidRPr="00FD490C" w:rsidRDefault="000B62E8" w:rsidP="000B62E8">
      <w:pPr>
        <w:pStyle w:val="ac"/>
        <w:numPr>
          <w:ilvl w:val="0"/>
          <w:numId w:val="4"/>
        </w:numPr>
        <w:autoSpaceDE w:val="0"/>
        <w:autoSpaceDN w:val="0"/>
        <w:adjustRightInd w:val="0"/>
        <w:jc w:val="both"/>
        <w:rPr>
          <w:rFonts w:eastAsia="TimesNewRomanPSMT"/>
          <w:lang w:eastAsia="en-US"/>
        </w:rPr>
      </w:pPr>
      <w:r w:rsidRPr="00FD490C">
        <w:rPr>
          <w:rFonts w:eastAsia="TimesNewRomanPSMT"/>
          <w:lang w:eastAsia="en-US"/>
        </w:rPr>
        <w:t>выполнение режимных моментов.</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 xml:space="preserve">3.5. </w:t>
      </w:r>
      <w:r w:rsidRPr="00FD490C">
        <w:rPr>
          <w:rFonts w:ascii="Times New Roman" w:eastAsia="TimesNewRomanPSMT" w:hAnsi="Times New Roman" w:cs="Times New Roman"/>
          <w:bCs/>
          <w:sz w:val="24"/>
          <w:szCs w:val="24"/>
          <w:lang w:eastAsia="en-US"/>
        </w:rPr>
        <w:t>Социально-психологическое сопровождение учебно-воспитательного</w:t>
      </w:r>
      <w:r w:rsidRPr="008F0106">
        <w:rPr>
          <w:rFonts w:ascii="Times New Roman" w:eastAsia="TimesNewRomanPSMT" w:hAnsi="Times New Roman" w:cs="Times New Roman"/>
          <w:bCs/>
          <w:sz w:val="24"/>
          <w:szCs w:val="24"/>
          <w:lang w:eastAsia="en-US"/>
        </w:rPr>
        <w:t xml:space="preserve"> </w:t>
      </w:r>
      <w:r w:rsidRPr="00FD490C">
        <w:rPr>
          <w:rFonts w:ascii="Times New Roman" w:eastAsia="TimesNewRomanPSMT" w:hAnsi="Times New Roman" w:cs="Times New Roman"/>
          <w:bCs/>
          <w:sz w:val="24"/>
          <w:szCs w:val="24"/>
          <w:lang w:eastAsia="en-US"/>
        </w:rPr>
        <w:t>процесса</w:t>
      </w:r>
      <w:r w:rsidRPr="00FD490C">
        <w:rPr>
          <w:rFonts w:ascii="Times New Roman" w:eastAsia="TimesNewRomanPSMT" w:hAnsi="Times New Roman" w:cs="Times New Roman"/>
          <w:sz w:val="24"/>
          <w:szCs w:val="24"/>
          <w:lang w:eastAsia="en-US"/>
        </w:rPr>
        <w:t>:</w:t>
      </w:r>
    </w:p>
    <w:p w:rsidR="000B62E8" w:rsidRPr="00FD490C" w:rsidRDefault="000B62E8" w:rsidP="000B62E8">
      <w:pPr>
        <w:pStyle w:val="ac"/>
        <w:numPr>
          <w:ilvl w:val="0"/>
          <w:numId w:val="5"/>
        </w:numPr>
        <w:autoSpaceDE w:val="0"/>
        <w:autoSpaceDN w:val="0"/>
        <w:adjustRightInd w:val="0"/>
        <w:jc w:val="both"/>
        <w:rPr>
          <w:rFonts w:eastAsia="TimesNewRomanPSMT"/>
          <w:lang w:eastAsia="en-US"/>
        </w:rPr>
      </w:pPr>
      <w:r w:rsidRPr="00FD490C">
        <w:rPr>
          <w:rFonts w:eastAsia="TimesNewRomanPSMT"/>
          <w:lang w:eastAsia="en-US"/>
        </w:rPr>
        <w:t>психологическая диагностика;</w:t>
      </w:r>
    </w:p>
    <w:p w:rsidR="000B62E8" w:rsidRPr="00FD490C" w:rsidRDefault="000B62E8" w:rsidP="000B62E8">
      <w:pPr>
        <w:pStyle w:val="ac"/>
        <w:numPr>
          <w:ilvl w:val="0"/>
          <w:numId w:val="5"/>
        </w:numPr>
        <w:autoSpaceDE w:val="0"/>
        <w:autoSpaceDN w:val="0"/>
        <w:adjustRightInd w:val="0"/>
        <w:jc w:val="both"/>
        <w:rPr>
          <w:rFonts w:eastAsia="TimesNewRomanPSMT"/>
          <w:lang w:eastAsia="en-US"/>
        </w:rPr>
      </w:pPr>
      <w:r w:rsidRPr="00FD490C">
        <w:rPr>
          <w:rFonts w:eastAsia="TimesNewRomanPSMT"/>
          <w:lang w:eastAsia="en-US"/>
        </w:rPr>
        <w:t>профилактическая работа;</w:t>
      </w:r>
    </w:p>
    <w:p w:rsidR="000B62E8" w:rsidRPr="00FD490C" w:rsidRDefault="000B62E8" w:rsidP="000B62E8">
      <w:pPr>
        <w:pStyle w:val="ac"/>
        <w:numPr>
          <w:ilvl w:val="0"/>
          <w:numId w:val="5"/>
        </w:numPr>
        <w:autoSpaceDE w:val="0"/>
        <w:autoSpaceDN w:val="0"/>
        <w:adjustRightInd w:val="0"/>
        <w:jc w:val="both"/>
        <w:rPr>
          <w:rFonts w:eastAsia="TimesNewRomanPSMT"/>
          <w:lang w:eastAsia="en-US"/>
        </w:rPr>
      </w:pPr>
      <w:r w:rsidRPr="00FD490C">
        <w:rPr>
          <w:rFonts w:eastAsia="TimesNewRomanPSMT"/>
          <w:lang w:eastAsia="en-US"/>
        </w:rPr>
        <w:t>коррекционная работа;</w:t>
      </w:r>
    </w:p>
    <w:p w:rsidR="000B62E8" w:rsidRDefault="000B62E8" w:rsidP="000B62E8">
      <w:pPr>
        <w:pStyle w:val="ac"/>
        <w:numPr>
          <w:ilvl w:val="0"/>
          <w:numId w:val="5"/>
        </w:numPr>
        <w:autoSpaceDE w:val="0"/>
        <w:autoSpaceDN w:val="0"/>
        <w:adjustRightInd w:val="0"/>
        <w:jc w:val="both"/>
        <w:rPr>
          <w:rFonts w:eastAsia="TimesNewRomanPSMT"/>
          <w:lang w:eastAsia="en-US"/>
        </w:rPr>
      </w:pPr>
      <w:r w:rsidRPr="00FD490C">
        <w:rPr>
          <w:rFonts w:eastAsia="TimesNewRomanPSMT"/>
          <w:lang w:eastAsia="en-US"/>
        </w:rPr>
        <w:t>индивидуально – дифференцированный подход к детям.</w:t>
      </w:r>
    </w:p>
    <w:p w:rsidR="000B62E8" w:rsidRPr="00FD490C" w:rsidRDefault="000B62E8" w:rsidP="000B62E8">
      <w:pPr>
        <w:pStyle w:val="ac"/>
        <w:autoSpaceDE w:val="0"/>
        <w:autoSpaceDN w:val="0"/>
        <w:adjustRightInd w:val="0"/>
        <w:jc w:val="both"/>
        <w:rPr>
          <w:rFonts w:eastAsia="TimesNewRomanPSMT"/>
          <w:lang w:eastAsia="en-US"/>
        </w:rPr>
      </w:pPr>
    </w:p>
    <w:p w:rsidR="000B62E8" w:rsidRPr="00FD490C" w:rsidRDefault="000B62E8" w:rsidP="000B62E8">
      <w:pPr>
        <w:autoSpaceDE w:val="0"/>
        <w:autoSpaceDN w:val="0"/>
        <w:adjustRightInd w:val="0"/>
        <w:jc w:val="center"/>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4. Организация и технология мониторинга</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4.1.Организационной основой осуществления процедуры внутреннего</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мониторинга является Программа мониторинга качества образования Учреждения, где определяются форма, направления, сроки</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и порядок проведения мониторинга, ответственные исполнители. Программа мониторинга качества образования рассматривается на заседании Педагогического</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совета Учреждения в начале учебного года, утверждается приказом</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директора и обязательна для исполнения работниками Учреждения.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4.2. Виды мониторинга:</w:t>
      </w:r>
    </w:p>
    <w:p w:rsidR="000B62E8" w:rsidRPr="00FD490C" w:rsidRDefault="000B62E8" w:rsidP="000B62E8">
      <w:pPr>
        <w:pStyle w:val="ac"/>
        <w:numPr>
          <w:ilvl w:val="0"/>
          <w:numId w:val="6"/>
        </w:numPr>
        <w:autoSpaceDE w:val="0"/>
        <w:autoSpaceDN w:val="0"/>
        <w:adjustRightInd w:val="0"/>
        <w:jc w:val="both"/>
        <w:rPr>
          <w:rFonts w:eastAsia="TimesNewRomanPSMT"/>
          <w:lang w:eastAsia="en-US"/>
        </w:rPr>
      </w:pPr>
      <w:r w:rsidRPr="00FD490C">
        <w:rPr>
          <w:rFonts w:eastAsia="TimesNewRomanPSMT"/>
          <w:lang w:eastAsia="en-US"/>
        </w:rPr>
        <w:lastRenderedPageBreak/>
        <w:t>по этапам обучения: входной, промежуточный, итоговый;</w:t>
      </w:r>
    </w:p>
    <w:p w:rsidR="000B62E8" w:rsidRPr="00FD490C" w:rsidRDefault="000B62E8" w:rsidP="000B62E8">
      <w:pPr>
        <w:pStyle w:val="ac"/>
        <w:numPr>
          <w:ilvl w:val="0"/>
          <w:numId w:val="6"/>
        </w:numPr>
        <w:autoSpaceDE w:val="0"/>
        <w:autoSpaceDN w:val="0"/>
        <w:adjustRightInd w:val="0"/>
        <w:jc w:val="both"/>
        <w:rPr>
          <w:rFonts w:eastAsia="TimesNewRomanPSMT"/>
          <w:lang w:eastAsia="en-US"/>
        </w:rPr>
      </w:pPr>
      <w:r w:rsidRPr="00FD490C">
        <w:rPr>
          <w:rFonts w:eastAsia="TimesNewRomanPSMT"/>
          <w:lang w:eastAsia="en-US"/>
        </w:rPr>
        <w:t>по частоте процедур: разовый периодический, систематический.</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4.3. Для проведения мониторинга назначаются ответственные, состав</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которых утверждается приказом директора Учреждения. В состав группы</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мониторинга входят:</w:t>
      </w:r>
    </w:p>
    <w:p w:rsidR="000B62E8" w:rsidRPr="00FD490C" w:rsidRDefault="000B62E8" w:rsidP="000B62E8">
      <w:pPr>
        <w:pStyle w:val="ac"/>
        <w:numPr>
          <w:ilvl w:val="0"/>
          <w:numId w:val="8"/>
        </w:numPr>
        <w:autoSpaceDE w:val="0"/>
        <w:autoSpaceDN w:val="0"/>
        <w:adjustRightInd w:val="0"/>
        <w:jc w:val="both"/>
        <w:rPr>
          <w:rFonts w:eastAsia="TimesNewRomanPSMT"/>
          <w:lang w:eastAsia="en-US"/>
        </w:rPr>
      </w:pPr>
      <w:r w:rsidRPr="00FD490C">
        <w:rPr>
          <w:rFonts w:eastAsia="TimesNewRomanPSMT"/>
          <w:lang w:eastAsia="en-US"/>
        </w:rPr>
        <w:t>заместитель директора по учебно-воспитательной работе;</w:t>
      </w:r>
    </w:p>
    <w:p w:rsidR="000B62E8" w:rsidRPr="00FD490C" w:rsidRDefault="000B62E8" w:rsidP="000B62E8">
      <w:pPr>
        <w:pStyle w:val="ac"/>
        <w:numPr>
          <w:ilvl w:val="0"/>
          <w:numId w:val="8"/>
        </w:numPr>
        <w:autoSpaceDE w:val="0"/>
        <w:autoSpaceDN w:val="0"/>
        <w:adjustRightInd w:val="0"/>
        <w:jc w:val="both"/>
        <w:rPr>
          <w:rFonts w:eastAsia="TimesNewRomanPSMT"/>
          <w:lang w:eastAsia="en-US"/>
        </w:rPr>
      </w:pPr>
      <w:r w:rsidRPr="00FD490C">
        <w:rPr>
          <w:rFonts w:eastAsia="TimesNewRomanPSMT"/>
          <w:lang w:eastAsia="en-US"/>
        </w:rPr>
        <w:t>руководители методических объединений;</w:t>
      </w:r>
    </w:p>
    <w:p w:rsidR="000B62E8" w:rsidRPr="00FD490C" w:rsidRDefault="000B62E8" w:rsidP="000B62E8">
      <w:pPr>
        <w:pStyle w:val="ac"/>
        <w:numPr>
          <w:ilvl w:val="0"/>
          <w:numId w:val="8"/>
        </w:numPr>
        <w:autoSpaceDE w:val="0"/>
        <w:autoSpaceDN w:val="0"/>
        <w:adjustRightInd w:val="0"/>
        <w:jc w:val="both"/>
        <w:rPr>
          <w:rFonts w:eastAsia="TimesNewRomanPSMT"/>
          <w:lang w:eastAsia="en-US"/>
        </w:rPr>
      </w:pPr>
      <w:r w:rsidRPr="00FD490C">
        <w:rPr>
          <w:rFonts w:eastAsia="TimesNewRomanPSMT"/>
          <w:lang w:eastAsia="en-US"/>
        </w:rPr>
        <w:t>классные руководители;</w:t>
      </w:r>
    </w:p>
    <w:p w:rsidR="000B62E8" w:rsidRPr="00FD490C" w:rsidRDefault="000B62E8" w:rsidP="000B62E8">
      <w:pPr>
        <w:pStyle w:val="ac"/>
        <w:numPr>
          <w:ilvl w:val="0"/>
          <w:numId w:val="8"/>
        </w:numPr>
        <w:autoSpaceDE w:val="0"/>
        <w:autoSpaceDN w:val="0"/>
        <w:adjustRightInd w:val="0"/>
        <w:jc w:val="both"/>
        <w:rPr>
          <w:rFonts w:eastAsia="TimesNewRomanPSMT"/>
          <w:lang w:eastAsia="en-US"/>
        </w:rPr>
      </w:pPr>
      <w:r w:rsidRPr="00FD490C">
        <w:rPr>
          <w:rFonts w:eastAsia="TimesNewRomanPSMT"/>
          <w:lang w:eastAsia="en-US"/>
        </w:rPr>
        <w:t>учителя;</w:t>
      </w:r>
    </w:p>
    <w:p w:rsidR="000B62E8" w:rsidRPr="00FD490C" w:rsidRDefault="000B62E8" w:rsidP="000B62E8">
      <w:pPr>
        <w:pStyle w:val="ab"/>
        <w:rPr>
          <w:rFonts w:eastAsia="TimesNewRomanPSMT"/>
          <w:lang w:eastAsia="en-US"/>
        </w:rPr>
      </w:pPr>
      <w:r w:rsidRPr="00FD490C">
        <w:rPr>
          <w:rFonts w:eastAsia="TimesNewRomanPSMT"/>
          <w:lang w:eastAsia="en-US"/>
        </w:rPr>
        <w:t>4.4. К основным направлениям системы мониторинга качества образования в Учреждении относятся:</w:t>
      </w:r>
    </w:p>
    <w:p w:rsidR="000B62E8" w:rsidRPr="00FD490C" w:rsidRDefault="000B62E8" w:rsidP="000B62E8">
      <w:pPr>
        <w:pStyle w:val="ab"/>
        <w:numPr>
          <w:ilvl w:val="0"/>
          <w:numId w:val="19"/>
        </w:numPr>
        <w:rPr>
          <w:color w:val="000000"/>
        </w:rPr>
      </w:pPr>
      <w:r w:rsidRPr="00FD490C">
        <w:rPr>
          <w:color w:val="000000"/>
        </w:rPr>
        <w:t xml:space="preserve">Мониторинг качества образования </w:t>
      </w:r>
    </w:p>
    <w:p w:rsidR="000B62E8" w:rsidRPr="00FD490C" w:rsidRDefault="000B62E8" w:rsidP="000B62E8">
      <w:pPr>
        <w:pStyle w:val="ab"/>
        <w:numPr>
          <w:ilvl w:val="0"/>
          <w:numId w:val="19"/>
        </w:numPr>
        <w:rPr>
          <w:color w:val="000000"/>
        </w:rPr>
      </w:pPr>
      <w:r w:rsidRPr="00FD490C">
        <w:rPr>
          <w:color w:val="000000"/>
        </w:rPr>
        <w:t xml:space="preserve">Мониторинг уровня социализации личности </w:t>
      </w:r>
    </w:p>
    <w:p w:rsidR="000B62E8" w:rsidRPr="00FD490C" w:rsidRDefault="000B62E8" w:rsidP="000B62E8">
      <w:pPr>
        <w:pStyle w:val="ab"/>
        <w:numPr>
          <w:ilvl w:val="0"/>
          <w:numId w:val="19"/>
        </w:numPr>
        <w:rPr>
          <w:color w:val="000000"/>
        </w:rPr>
      </w:pPr>
      <w:r w:rsidRPr="00FD490C">
        <w:rPr>
          <w:color w:val="000000"/>
        </w:rPr>
        <w:t xml:space="preserve">Мониторинг интересов учащихся </w:t>
      </w:r>
    </w:p>
    <w:p w:rsidR="000B62E8" w:rsidRPr="00FD490C" w:rsidRDefault="000B62E8" w:rsidP="000B62E8">
      <w:pPr>
        <w:pStyle w:val="ab"/>
        <w:numPr>
          <w:ilvl w:val="0"/>
          <w:numId w:val="19"/>
        </w:numPr>
        <w:rPr>
          <w:color w:val="000000"/>
        </w:rPr>
      </w:pPr>
      <w:r w:rsidRPr="00FD490C">
        <w:rPr>
          <w:color w:val="000000"/>
        </w:rPr>
        <w:t xml:space="preserve">Мониторинг образовательных потребностей учащихся, родителей </w:t>
      </w:r>
    </w:p>
    <w:p w:rsidR="000B62E8" w:rsidRPr="00FD490C" w:rsidRDefault="000B62E8" w:rsidP="000B62E8">
      <w:pPr>
        <w:pStyle w:val="ab"/>
        <w:numPr>
          <w:ilvl w:val="0"/>
          <w:numId w:val="19"/>
        </w:numPr>
        <w:rPr>
          <w:color w:val="000000"/>
        </w:rPr>
      </w:pPr>
      <w:r w:rsidRPr="00FD490C">
        <w:rPr>
          <w:color w:val="000000"/>
        </w:rPr>
        <w:t xml:space="preserve">Мониторинг уровня профессионализма педагогических кадров </w:t>
      </w:r>
    </w:p>
    <w:p w:rsidR="000B62E8" w:rsidRPr="00FD490C" w:rsidRDefault="000B62E8" w:rsidP="000B62E8">
      <w:pPr>
        <w:pStyle w:val="ab"/>
        <w:numPr>
          <w:ilvl w:val="0"/>
          <w:numId w:val="19"/>
        </w:numPr>
        <w:rPr>
          <w:color w:val="000000"/>
        </w:rPr>
      </w:pPr>
      <w:r w:rsidRPr="00FD490C">
        <w:rPr>
          <w:color w:val="000000"/>
        </w:rPr>
        <w:t>Мониторинг состояния здоровья учащихся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4.5. Проведение мониторинга предполагает широкое использование</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современных информационных технологий на всех этапах сбора,</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обработки, хранения и использования информации.</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4.6. Реализация мониторинга предполагает последовательность следующих</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действий:</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определение и обоснование объекта мониторинга;</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сбор данных, используемых для мониторинга;</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обработка полученных данных в ходе мониторинга;</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анализ и интерпретация полученных данных в ходе мониторинга;</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подготовка документов по итогам анализа полученных данных;</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распространение результатов мониторинга среди пользователей</w:t>
      </w:r>
      <w:r w:rsidRPr="008F0106">
        <w:rPr>
          <w:rFonts w:eastAsia="TimesNewRomanPSMT"/>
          <w:lang w:eastAsia="en-US"/>
        </w:rPr>
        <w:t xml:space="preserve"> </w:t>
      </w:r>
      <w:r w:rsidRPr="00FD490C">
        <w:rPr>
          <w:rFonts w:eastAsia="TimesNewRomanPSMT"/>
          <w:lang w:eastAsia="en-US"/>
        </w:rPr>
        <w:t>мониторинга;</w:t>
      </w:r>
    </w:p>
    <w:p w:rsidR="000B62E8" w:rsidRPr="00FD490C" w:rsidRDefault="000B62E8" w:rsidP="000B62E8">
      <w:pPr>
        <w:pStyle w:val="ac"/>
        <w:numPr>
          <w:ilvl w:val="0"/>
          <w:numId w:val="7"/>
        </w:numPr>
        <w:autoSpaceDE w:val="0"/>
        <w:autoSpaceDN w:val="0"/>
        <w:adjustRightInd w:val="0"/>
        <w:jc w:val="both"/>
        <w:rPr>
          <w:rFonts w:eastAsia="TimesNewRomanPSMT"/>
          <w:lang w:eastAsia="en-US"/>
        </w:rPr>
      </w:pPr>
      <w:r w:rsidRPr="00FD490C">
        <w:rPr>
          <w:rFonts w:eastAsia="TimesNewRomanPSMT"/>
          <w:lang w:eastAsia="en-US"/>
        </w:rPr>
        <w:t>структурирование баз данных, обеспечивающих хранение и</w:t>
      </w:r>
      <w:r w:rsidRPr="008F0106">
        <w:rPr>
          <w:rFonts w:eastAsia="TimesNewRomanPSMT"/>
          <w:lang w:eastAsia="en-US"/>
        </w:rPr>
        <w:t xml:space="preserve"> </w:t>
      </w:r>
      <w:r w:rsidRPr="00FD490C">
        <w:rPr>
          <w:rFonts w:eastAsia="TimesNewRomanPSMT"/>
          <w:lang w:eastAsia="en-US"/>
        </w:rPr>
        <w:t>оперативное использование информации.</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4.7. Общеметодологическими требованиями к инструментарию</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мониторинга являются валидность, надежность, удобство</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использования, доступность для различных уровней управления и</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общественности.</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В 9, 11 классах в качестве КИМов могут использоваться демоверсии</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текущего года, подготовленные Федеральным государственным</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 xml:space="preserve">научным учреждением </w:t>
      </w:r>
      <w:r w:rsidRPr="00FD490C">
        <w:rPr>
          <w:rFonts w:ascii="Cambria Math" w:eastAsia="TimesNewRomanPSMT" w:hAnsi="Cambria Math" w:cs="Times New Roman"/>
          <w:sz w:val="24"/>
          <w:szCs w:val="24"/>
          <w:lang w:eastAsia="en-US"/>
        </w:rPr>
        <w:t>≪</w:t>
      </w:r>
      <w:r w:rsidRPr="00FD490C">
        <w:rPr>
          <w:rFonts w:ascii="Times New Roman" w:eastAsia="TimesNewRomanPSMT" w:hAnsi="Times New Roman" w:cs="Times New Roman"/>
          <w:sz w:val="24"/>
          <w:szCs w:val="24"/>
          <w:lang w:eastAsia="en-US"/>
        </w:rPr>
        <w:t>ФИПИ</w:t>
      </w:r>
      <w:r w:rsidRPr="00FD490C">
        <w:rPr>
          <w:rFonts w:ascii="Cambria Math" w:eastAsia="TimesNewRomanPSMT" w:hAnsi="Cambria Math" w:cs="Times New Roman"/>
          <w:sz w:val="24"/>
          <w:szCs w:val="24"/>
          <w:lang w:eastAsia="en-US"/>
        </w:rPr>
        <w:t>≫</w:t>
      </w:r>
      <w:r w:rsidRPr="00FD490C">
        <w:rPr>
          <w:rFonts w:ascii="Times New Roman" w:eastAsia="TimesNewRomanPSMT" w:hAnsi="Times New Roman" w:cs="Times New Roman"/>
          <w:sz w:val="24"/>
          <w:szCs w:val="24"/>
          <w:lang w:eastAsia="en-US"/>
        </w:rPr>
        <w:t>.</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Контрольно-измерительные материалы должны составляться на основе</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требований к программному материалу, включать спецификацию,</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кодификатор проверяемых элементов содержания и требований к</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уровню подготовки обучающихся.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4.8. Материалы для мониторинговых исследований разрабатываются</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заместителями директора по УВР и утверждаются на заседаниях</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методических объединений учителей.</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4.9. Процедура измерения, используемая в рамках мониторинга, направлена</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на установление качественных и количественных характеристик</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объекта.</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4.10. Основными инструментами, позволяющими дать качественную оценку</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системе образования, являются: анализ изменений характеристик во</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 xml:space="preserve">времени (динамический </w:t>
      </w:r>
      <w:r w:rsidRPr="00FD490C">
        <w:rPr>
          <w:rFonts w:ascii="Times New Roman" w:eastAsia="TimesNewRomanPSMT" w:hAnsi="Times New Roman" w:cs="Times New Roman"/>
          <w:sz w:val="24"/>
          <w:szCs w:val="24"/>
          <w:lang w:eastAsia="en-US"/>
        </w:rPr>
        <w:lastRenderedPageBreak/>
        <w:t>анализ) и сравнение одних характеристик с</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аналогичными в рамках образовательной системы (сопоставительный</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анализ).</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4.11. При оценке качества образования в Учреждении основными методами</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установления фактических значений показателей являются экспертиза и</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измерение.</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i/>
          <w:sz w:val="24"/>
          <w:szCs w:val="24"/>
          <w:lang w:eastAsia="en-US"/>
        </w:rPr>
        <w:t xml:space="preserve"> Экспертиза</w:t>
      </w:r>
      <w:r w:rsidRPr="00FD490C">
        <w:rPr>
          <w:rFonts w:ascii="Times New Roman" w:eastAsia="TimesNewRomanPSMT" w:hAnsi="Times New Roman" w:cs="Times New Roman"/>
          <w:sz w:val="24"/>
          <w:szCs w:val="24"/>
          <w:lang w:eastAsia="en-US"/>
        </w:rPr>
        <w:t xml:space="preserve"> – всестороннее изучение состояния</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образовательных процессов, условий и результатов образовательной</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 xml:space="preserve">деятельности. </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i/>
          <w:sz w:val="24"/>
          <w:szCs w:val="24"/>
          <w:lang w:eastAsia="en-US"/>
        </w:rPr>
        <w:t>Измерение</w:t>
      </w:r>
      <w:r w:rsidRPr="00FD490C">
        <w:rPr>
          <w:rFonts w:ascii="Times New Roman" w:eastAsia="TimesNewRomanPSMT" w:hAnsi="Times New Roman" w:cs="Times New Roman"/>
          <w:sz w:val="24"/>
          <w:szCs w:val="24"/>
          <w:lang w:eastAsia="en-US"/>
        </w:rPr>
        <w:t xml:space="preserve"> – оценка уровня образовательных достижений</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с помощью контрольных измерительных материалов (тестов,</w:t>
      </w:r>
      <w:r w:rsidR="00CC7AC4">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контрольных работ, анкет и др.), имеющих стандартизированную форму</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и содержание которых соответствует реализуемым в Учреждении</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образовательным программам, ФГОСам.</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4.12. Статистические данные должны быть сопоставимы:</w:t>
      </w:r>
    </w:p>
    <w:p w:rsidR="000B62E8" w:rsidRPr="00FD490C" w:rsidRDefault="000B62E8" w:rsidP="000B62E8">
      <w:pPr>
        <w:pStyle w:val="ac"/>
        <w:numPr>
          <w:ilvl w:val="1"/>
          <w:numId w:val="13"/>
        </w:numPr>
        <w:autoSpaceDE w:val="0"/>
        <w:autoSpaceDN w:val="0"/>
        <w:adjustRightInd w:val="0"/>
        <w:ind w:left="426"/>
        <w:jc w:val="both"/>
        <w:rPr>
          <w:rFonts w:eastAsia="TimesNewRomanPSMT"/>
          <w:lang w:eastAsia="en-US"/>
        </w:rPr>
      </w:pPr>
      <w:r w:rsidRPr="00FD490C">
        <w:rPr>
          <w:rFonts w:eastAsia="TimesNewRomanPSMT"/>
          <w:lang w:eastAsia="en-US"/>
        </w:rPr>
        <w:t>между собой (больше/меньше – лучше/хуже);</w:t>
      </w:r>
    </w:p>
    <w:p w:rsidR="000B62E8" w:rsidRPr="00FD490C" w:rsidRDefault="000B62E8" w:rsidP="000B62E8">
      <w:pPr>
        <w:pStyle w:val="ac"/>
        <w:numPr>
          <w:ilvl w:val="1"/>
          <w:numId w:val="13"/>
        </w:numPr>
        <w:autoSpaceDE w:val="0"/>
        <w:autoSpaceDN w:val="0"/>
        <w:adjustRightInd w:val="0"/>
        <w:ind w:left="426"/>
        <w:jc w:val="both"/>
        <w:rPr>
          <w:rFonts w:eastAsia="TimesNewRomanPSMT"/>
          <w:lang w:eastAsia="en-US"/>
        </w:rPr>
      </w:pPr>
      <w:r w:rsidRPr="00FD490C">
        <w:rPr>
          <w:rFonts w:eastAsia="TimesNewRomanPSMT"/>
          <w:lang w:eastAsia="en-US"/>
        </w:rPr>
        <w:t>с образовательным стандартами (соответствует /не</w:t>
      </w:r>
      <w:r w:rsidRPr="008F0106">
        <w:rPr>
          <w:rFonts w:eastAsia="TimesNewRomanPSMT"/>
          <w:lang w:eastAsia="en-US"/>
        </w:rPr>
        <w:t xml:space="preserve"> </w:t>
      </w:r>
      <w:r w:rsidRPr="00FD490C">
        <w:rPr>
          <w:rFonts w:eastAsia="TimesNewRomanPSMT"/>
          <w:lang w:eastAsia="en-US"/>
        </w:rPr>
        <w:t>соответствует).</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Оценка строится на средних величинах при соблюдении динамики</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показателей.</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 xml:space="preserve"> Система оценки с использованием суммарных итоговых</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баллов позволяет построить линейный рейтинг педагогов, классов, что</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дает представление о месте относительно других, и позволяет оценить</w:t>
      </w:r>
      <w:r w:rsidRPr="008F0106">
        <w:rPr>
          <w:rFonts w:ascii="Times New Roman" w:eastAsia="TimesNewRomanPSMT" w:hAnsi="Times New Roman" w:cs="Times New Roman"/>
          <w:sz w:val="24"/>
          <w:szCs w:val="24"/>
          <w:lang w:eastAsia="en-US"/>
        </w:rPr>
        <w:t xml:space="preserve"> </w:t>
      </w:r>
      <w:r w:rsidRPr="00FD490C">
        <w:rPr>
          <w:rFonts w:ascii="Times New Roman" w:eastAsia="TimesNewRomanPSMT" w:hAnsi="Times New Roman" w:cs="Times New Roman"/>
          <w:sz w:val="24"/>
          <w:szCs w:val="24"/>
          <w:lang w:eastAsia="en-US"/>
        </w:rPr>
        <w:t>реальное состояние как отдельного педагога (или ученика), так системы Учреждения в целом;</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с возрастными особенностями.</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4.13.Оценка качества образования осуществляется посредством:</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системы внутришкольного контроля;</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общественной экспертизы качества образования;</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лицензирования;</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государственной аккредитации;</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государственной (итоговой) аттестации выпускников;</w:t>
      </w:r>
    </w:p>
    <w:p w:rsidR="000B62E8" w:rsidRPr="00FD490C" w:rsidRDefault="000B62E8" w:rsidP="000B62E8">
      <w:pPr>
        <w:pStyle w:val="ac"/>
        <w:numPr>
          <w:ilvl w:val="0"/>
          <w:numId w:val="20"/>
        </w:numPr>
        <w:autoSpaceDE w:val="0"/>
        <w:autoSpaceDN w:val="0"/>
        <w:adjustRightInd w:val="0"/>
        <w:jc w:val="both"/>
        <w:rPr>
          <w:rFonts w:eastAsia="TimesNewRomanPSMT"/>
          <w:lang w:eastAsia="en-US"/>
        </w:rPr>
      </w:pPr>
      <w:r w:rsidRPr="00FD490C">
        <w:rPr>
          <w:rFonts w:eastAsia="TimesNewRomanPSMT"/>
          <w:lang w:eastAsia="en-US"/>
        </w:rPr>
        <w:t>мониторинга качества образования.</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4.14. в качестве источников данных для оценки качества образования используются:</w:t>
      </w:r>
    </w:p>
    <w:p w:rsidR="000B62E8" w:rsidRPr="00FD490C" w:rsidRDefault="000B62E8" w:rsidP="000B62E8">
      <w:pPr>
        <w:pStyle w:val="ac"/>
        <w:numPr>
          <w:ilvl w:val="0"/>
          <w:numId w:val="21"/>
        </w:numPr>
        <w:autoSpaceDE w:val="0"/>
        <w:autoSpaceDN w:val="0"/>
        <w:adjustRightInd w:val="0"/>
        <w:jc w:val="both"/>
        <w:rPr>
          <w:rFonts w:eastAsia="TimesNewRomanPSMT"/>
          <w:lang w:eastAsia="en-US"/>
        </w:rPr>
      </w:pPr>
      <w:r w:rsidRPr="00FD490C">
        <w:rPr>
          <w:rFonts w:eastAsia="TimesNewRomanPSMT"/>
          <w:lang w:eastAsia="en-US"/>
        </w:rPr>
        <w:t>образовательная статистика;</w:t>
      </w:r>
    </w:p>
    <w:p w:rsidR="000B62E8" w:rsidRPr="00FD490C" w:rsidRDefault="000B62E8" w:rsidP="000B62E8">
      <w:pPr>
        <w:pStyle w:val="ac"/>
        <w:numPr>
          <w:ilvl w:val="0"/>
          <w:numId w:val="21"/>
        </w:numPr>
        <w:autoSpaceDE w:val="0"/>
        <w:autoSpaceDN w:val="0"/>
        <w:adjustRightInd w:val="0"/>
        <w:jc w:val="both"/>
        <w:rPr>
          <w:rFonts w:eastAsia="TimesNewRomanPSMT"/>
          <w:lang w:eastAsia="en-US"/>
        </w:rPr>
      </w:pPr>
      <w:r w:rsidRPr="00FD490C">
        <w:rPr>
          <w:rFonts w:eastAsia="TimesNewRomanPSMT"/>
          <w:lang w:eastAsia="en-US"/>
        </w:rPr>
        <w:t>промежуточная и итоговая аттестация;</w:t>
      </w:r>
    </w:p>
    <w:p w:rsidR="000B62E8" w:rsidRPr="00FD490C" w:rsidRDefault="000B62E8" w:rsidP="000B62E8">
      <w:pPr>
        <w:pStyle w:val="ac"/>
        <w:numPr>
          <w:ilvl w:val="0"/>
          <w:numId w:val="21"/>
        </w:numPr>
        <w:autoSpaceDE w:val="0"/>
        <w:autoSpaceDN w:val="0"/>
        <w:adjustRightInd w:val="0"/>
        <w:jc w:val="both"/>
        <w:rPr>
          <w:rFonts w:eastAsia="TimesNewRomanPSMT"/>
          <w:lang w:eastAsia="en-US"/>
        </w:rPr>
      </w:pPr>
      <w:r w:rsidRPr="00FD490C">
        <w:rPr>
          <w:rFonts w:eastAsia="TimesNewRomanPSMT"/>
          <w:lang w:eastAsia="en-US"/>
        </w:rPr>
        <w:t>мониторинговые исследования;</w:t>
      </w:r>
    </w:p>
    <w:p w:rsidR="000B62E8" w:rsidRPr="00FD490C" w:rsidRDefault="000B62E8" w:rsidP="000B62E8">
      <w:pPr>
        <w:pStyle w:val="ac"/>
        <w:numPr>
          <w:ilvl w:val="0"/>
          <w:numId w:val="21"/>
        </w:numPr>
        <w:autoSpaceDE w:val="0"/>
        <w:autoSpaceDN w:val="0"/>
        <w:adjustRightInd w:val="0"/>
        <w:jc w:val="both"/>
        <w:rPr>
          <w:rFonts w:eastAsia="TimesNewRomanPSMT"/>
          <w:lang w:eastAsia="en-US"/>
        </w:rPr>
      </w:pPr>
      <w:r w:rsidRPr="00FD490C">
        <w:rPr>
          <w:rFonts w:eastAsia="TimesNewRomanPSMT"/>
          <w:lang w:eastAsia="en-US"/>
        </w:rPr>
        <w:t>социологические опросы;</w:t>
      </w:r>
    </w:p>
    <w:p w:rsidR="000B62E8" w:rsidRPr="00FD490C" w:rsidRDefault="000B62E8" w:rsidP="000B62E8">
      <w:pPr>
        <w:pStyle w:val="ac"/>
        <w:numPr>
          <w:ilvl w:val="0"/>
          <w:numId w:val="21"/>
        </w:numPr>
        <w:autoSpaceDE w:val="0"/>
        <w:autoSpaceDN w:val="0"/>
        <w:adjustRightInd w:val="0"/>
        <w:jc w:val="both"/>
        <w:rPr>
          <w:rFonts w:eastAsia="TimesNewRomanPSMT"/>
          <w:lang w:eastAsia="en-US"/>
        </w:rPr>
      </w:pPr>
      <w:r w:rsidRPr="00FD490C">
        <w:rPr>
          <w:rFonts w:eastAsia="TimesNewRomanPSMT"/>
          <w:lang w:eastAsia="en-US"/>
        </w:rPr>
        <w:t>отчёты работников школы;</w:t>
      </w:r>
    </w:p>
    <w:p w:rsidR="000B62E8" w:rsidRPr="00FD490C" w:rsidRDefault="000B62E8" w:rsidP="000B62E8">
      <w:pPr>
        <w:pStyle w:val="ac"/>
        <w:numPr>
          <w:ilvl w:val="0"/>
          <w:numId w:val="21"/>
        </w:numPr>
        <w:autoSpaceDE w:val="0"/>
        <w:autoSpaceDN w:val="0"/>
        <w:adjustRightInd w:val="0"/>
        <w:jc w:val="both"/>
        <w:rPr>
          <w:rFonts w:eastAsia="TimesNewRomanPSMT"/>
          <w:lang w:eastAsia="en-US"/>
        </w:rPr>
      </w:pPr>
      <w:r w:rsidRPr="00FD490C">
        <w:rPr>
          <w:rFonts w:eastAsia="TimesNewRomanPSMT"/>
          <w:lang w:eastAsia="en-US"/>
        </w:rPr>
        <w:t>посещение уроков и внеклассных мероприятий.</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4.15. Итоги мониторинга оформляются в схемах, графиках, таблицах, диаграммах, отражаются в справочно – аналитических материалах, содержащих констатирующую часть, выводы и конкретные, реально выполнимые рекомендации.</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4.16. Мониторинговые исследования могут обсуждаться на заседаниях педагогического совета, совещаниях при директоре, оперативных совещаниях, заседаниях методических объединений.</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lastRenderedPageBreak/>
        <w:t>4.17. По результатам мониторинговых исследований разрабатываются рекомендации, принимаются управленческие решения, издаётся приказ, осуществляется планирование и прогнозирование развития Учреждения.</w:t>
      </w:r>
    </w:p>
    <w:p w:rsidR="000B62E8" w:rsidRPr="00FD490C" w:rsidRDefault="000B62E8" w:rsidP="000B62E8">
      <w:pPr>
        <w:autoSpaceDE w:val="0"/>
        <w:autoSpaceDN w:val="0"/>
        <w:adjustRightInd w:val="0"/>
        <w:jc w:val="center"/>
        <w:rPr>
          <w:rFonts w:ascii="Times New Roman" w:eastAsia="TimesNewRomanPSMT" w:hAnsi="Times New Roman" w:cs="Times New Roman"/>
          <w:b/>
          <w:bCs/>
          <w:sz w:val="24"/>
          <w:szCs w:val="24"/>
          <w:lang w:eastAsia="en-US"/>
        </w:rPr>
      </w:pPr>
      <w:r w:rsidRPr="00FD490C">
        <w:rPr>
          <w:rFonts w:ascii="Times New Roman" w:eastAsia="TimesNewRomanPSMT" w:hAnsi="Times New Roman" w:cs="Times New Roman"/>
          <w:b/>
          <w:bCs/>
          <w:sz w:val="24"/>
          <w:szCs w:val="24"/>
          <w:lang w:eastAsia="en-US"/>
        </w:rPr>
        <w:t>5. Распределение функциональных обязанностей</w:t>
      </w:r>
      <w:r w:rsidRPr="008F0106">
        <w:rPr>
          <w:rFonts w:ascii="Times New Roman" w:eastAsia="TimesNewRomanPSMT" w:hAnsi="Times New Roman" w:cs="Times New Roman"/>
          <w:b/>
          <w:bCs/>
          <w:sz w:val="24"/>
          <w:szCs w:val="24"/>
          <w:lang w:eastAsia="en-US"/>
        </w:rPr>
        <w:t xml:space="preserve"> </w:t>
      </w:r>
      <w:r w:rsidRPr="00FD490C">
        <w:rPr>
          <w:rFonts w:ascii="Times New Roman" w:eastAsia="TimesNewRomanPSMT" w:hAnsi="Times New Roman" w:cs="Times New Roman"/>
          <w:b/>
          <w:bCs/>
          <w:sz w:val="24"/>
          <w:szCs w:val="24"/>
          <w:lang w:eastAsia="en-US"/>
        </w:rPr>
        <w:t>участников мониторинговых исследований.</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5.1. Группа мониторинга:</w:t>
      </w:r>
    </w:p>
    <w:p w:rsidR="000B62E8" w:rsidRPr="00FD490C" w:rsidRDefault="000B62E8" w:rsidP="000B62E8">
      <w:pPr>
        <w:pStyle w:val="ac"/>
        <w:numPr>
          <w:ilvl w:val="0"/>
          <w:numId w:val="14"/>
        </w:numPr>
        <w:autoSpaceDE w:val="0"/>
        <w:autoSpaceDN w:val="0"/>
        <w:adjustRightInd w:val="0"/>
        <w:jc w:val="both"/>
        <w:rPr>
          <w:rFonts w:eastAsia="TimesNewRomanPSMT"/>
          <w:lang w:eastAsia="en-US"/>
        </w:rPr>
      </w:pPr>
      <w:r w:rsidRPr="00FD490C">
        <w:rPr>
          <w:rFonts w:eastAsia="TimesNewRomanPSMT"/>
          <w:lang w:eastAsia="en-US"/>
        </w:rPr>
        <w:t xml:space="preserve">участвует в разработке методики оценки качества образования; </w:t>
      </w:r>
    </w:p>
    <w:p w:rsidR="000B62E8" w:rsidRPr="00FD490C" w:rsidRDefault="000B62E8" w:rsidP="000B62E8">
      <w:pPr>
        <w:pStyle w:val="ac"/>
        <w:numPr>
          <w:ilvl w:val="0"/>
          <w:numId w:val="14"/>
        </w:numPr>
        <w:autoSpaceDE w:val="0"/>
        <w:autoSpaceDN w:val="0"/>
        <w:adjustRightInd w:val="0"/>
        <w:jc w:val="both"/>
        <w:rPr>
          <w:rFonts w:eastAsia="TimesNewRomanPSMT"/>
          <w:lang w:eastAsia="en-US"/>
        </w:rPr>
      </w:pPr>
      <w:r w:rsidRPr="00FD490C">
        <w:rPr>
          <w:rFonts w:eastAsia="TimesNewRomanPSMT"/>
          <w:lang w:eastAsia="en-US"/>
        </w:rPr>
        <w:t>в</w:t>
      </w:r>
      <w:r w:rsidRPr="008F0106">
        <w:rPr>
          <w:rFonts w:eastAsia="TimesNewRomanPSMT"/>
          <w:lang w:eastAsia="en-US"/>
        </w:rPr>
        <w:t xml:space="preserve"> </w:t>
      </w:r>
      <w:r w:rsidRPr="00FD490C">
        <w:rPr>
          <w:rFonts w:eastAsia="TimesNewRomanPSMT"/>
          <w:lang w:eastAsia="en-US"/>
        </w:rPr>
        <w:t>разработке системы показателей, характеризующих состояние и динамику развития Учреждения;</w:t>
      </w:r>
    </w:p>
    <w:p w:rsidR="000B62E8" w:rsidRPr="00FD490C" w:rsidRDefault="000B62E8" w:rsidP="000B62E8">
      <w:pPr>
        <w:pStyle w:val="ac"/>
        <w:numPr>
          <w:ilvl w:val="0"/>
          <w:numId w:val="14"/>
        </w:numPr>
        <w:autoSpaceDE w:val="0"/>
        <w:autoSpaceDN w:val="0"/>
        <w:adjustRightInd w:val="0"/>
        <w:jc w:val="both"/>
        <w:rPr>
          <w:rFonts w:eastAsia="TimesNewRomanPSMT"/>
          <w:lang w:eastAsia="en-US"/>
        </w:rPr>
      </w:pPr>
      <w:r w:rsidRPr="00FD490C">
        <w:rPr>
          <w:rFonts w:eastAsia="TimesNewRomanPSMT"/>
          <w:lang w:eastAsia="en-US"/>
        </w:rPr>
        <w:t>проводит мониторинговые исследования;</w:t>
      </w:r>
    </w:p>
    <w:p w:rsidR="000B62E8" w:rsidRPr="00FD490C" w:rsidRDefault="000B62E8" w:rsidP="000B62E8">
      <w:pPr>
        <w:pStyle w:val="ac"/>
        <w:numPr>
          <w:ilvl w:val="0"/>
          <w:numId w:val="14"/>
        </w:numPr>
        <w:autoSpaceDE w:val="0"/>
        <w:autoSpaceDN w:val="0"/>
        <w:adjustRightInd w:val="0"/>
        <w:jc w:val="both"/>
        <w:rPr>
          <w:rFonts w:eastAsia="TimesNewRomanPSMT"/>
          <w:lang w:eastAsia="en-US"/>
        </w:rPr>
      </w:pPr>
      <w:r w:rsidRPr="00FD490C">
        <w:rPr>
          <w:rFonts w:eastAsia="TimesNewRomanPSMT"/>
          <w:lang w:eastAsia="en-US"/>
        </w:rPr>
        <w:t>анализирует результаты мониторинга;</w:t>
      </w:r>
    </w:p>
    <w:p w:rsidR="000B62E8" w:rsidRPr="00FD490C" w:rsidRDefault="000B62E8" w:rsidP="000B62E8">
      <w:pPr>
        <w:pStyle w:val="ac"/>
        <w:numPr>
          <w:ilvl w:val="0"/>
          <w:numId w:val="14"/>
        </w:numPr>
        <w:autoSpaceDE w:val="0"/>
        <w:autoSpaceDN w:val="0"/>
        <w:adjustRightInd w:val="0"/>
        <w:jc w:val="both"/>
        <w:rPr>
          <w:rFonts w:eastAsia="TimesNewRomanPSMT"/>
          <w:lang w:eastAsia="en-US"/>
        </w:rPr>
      </w:pPr>
      <w:r w:rsidRPr="00FD490C">
        <w:rPr>
          <w:rFonts w:eastAsia="TimesNewRomanPSMT"/>
          <w:lang w:eastAsia="en-US"/>
        </w:rPr>
        <w:t>ведет учет результатов мониторинга;</w:t>
      </w:r>
    </w:p>
    <w:p w:rsidR="000B62E8" w:rsidRPr="00FD490C" w:rsidRDefault="000B62E8" w:rsidP="000B62E8">
      <w:pPr>
        <w:pStyle w:val="ac"/>
        <w:autoSpaceDE w:val="0"/>
        <w:autoSpaceDN w:val="0"/>
        <w:adjustRightInd w:val="0"/>
        <w:jc w:val="both"/>
        <w:rPr>
          <w:rFonts w:eastAsia="TimesNewRomanPSMT"/>
          <w:lang w:eastAsia="en-US"/>
        </w:rPr>
      </w:pPr>
      <w:r w:rsidRPr="00FD490C">
        <w:rPr>
          <w:rFonts w:eastAsia="TimesNewRomanPSMT"/>
          <w:lang w:eastAsia="en-US"/>
        </w:rPr>
        <w:t>вырабатывает рекомендации по устранению отмеченных недостатков</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5.2. Заместители директора:</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устанавливают и утверждают порядок, периодичность проведения</w:t>
      </w:r>
      <w:r w:rsidRPr="008F0106">
        <w:rPr>
          <w:rFonts w:eastAsia="TimesNewRomanPSMT"/>
          <w:lang w:eastAsia="en-US"/>
        </w:rPr>
        <w:t xml:space="preserve">  </w:t>
      </w:r>
      <w:r w:rsidRPr="00FD490C">
        <w:rPr>
          <w:rFonts w:eastAsia="TimesNewRomanPSMT"/>
          <w:lang w:eastAsia="en-US"/>
        </w:rPr>
        <w:t>мониторинговых исследований;</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определяют пути дальнейшего развития Учреждения;</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обеспечивают на основе образовательной программы проведение в</w:t>
      </w:r>
      <w:r w:rsidR="00CC7AC4">
        <w:rPr>
          <w:rFonts w:eastAsia="TimesNewRomanPSMT"/>
          <w:lang w:eastAsia="en-US"/>
        </w:rPr>
        <w:t xml:space="preserve"> </w:t>
      </w:r>
      <w:r w:rsidRPr="00FD490C">
        <w:rPr>
          <w:rFonts w:eastAsia="TimesNewRomanPSMT"/>
          <w:lang w:eastAsia="en-US"/>
        </w:rPr>
        <w:t>Учреждении контрольно-оценочных процедур, мониторинговых,</w:t>
      </w:r>
      <w:r w:rsidRPr="008F0106">
        <w:rPr>
          <w:rFonts w:eastAsia="TimesNewRomanPSMT"/>
          <w:lang w:eastAsia="en-US"/>
        </w:rPr>
        <w:t xml:space="preserve"> </w:t>
      </w:r>
      <w:r w:rsidRPr="00FD490C">
        <w:rPr>
          <w:rFonts w:eastAsia="TimesNewRomanPSMT"/>
          <w:lang w:eastAsia="en-US"/>
        </w:rPr>
        <w:t>социологических и статистических исследований по вопросам качества</w:t>
      </w:r>
      <w:r w:rsidRPr="008F0106">
        <w:rPr>
          <w:rFonts w:eastAsia="TimesNewRomanPSMT"/>
          <w:lang w:eastAsia="en-US"/>
        </w:rPr>
        <w:t xml:space="preserve"> </w:t>
      </w:r>
      <w:r w:rsidRPr="00FD490C">
        <w:rPr>
          <w:rFonts w:eastAsia="TimesNewRomanPSMT"/>
          <w:lang w:eastAsia="en-US"/>
        </w:rPr>
        <w:t>образования;</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организуют систему мониторинга качества образования в Учреждении,</w:t>
      </w:r>
      <w:r w:rsidR="00CC7AC4">
        <w:rPr>
          <w:rFonts w:eastAsia="TimesNewRomanPSMT"/>
          <w:lang w:eastAsia="en-US"/>
        </w:rPr>
        <w:t xml:space="preserve"> </w:t>
      </w:r>
      <w:r w:rsidRPr="00FD490C">
        <w:rPr>
          <w:rFonts w:eastAsia="TimesNewRomanPSMT"/>
          <w:lang w:eastAsia="en-US"/>
        </w:rPr>
        <w:t>осуществляют сбор, обработку, хранение и представление информации</w:t>
      </w:r>
      <w:r w:rsidR="00CC7AC4">
        <w:rPr>
          <w:rFonts w:eastAsia="TimesNewRomanPSMT"/>
          <w:lang w:eastAsia="en-US"/>
        </w:rPr>
        <w:t xml:space="preserve"> </w:t>
      </w:r>
      <w:r w:rsidRPr="00FD490C">
        <w:rPr>
          <w:rFonts w:eastAsia="TimesNewRomanPSMT"/>
          <w:lang w:eastAsia="en-US"/>
        </w:rPr>
        <w:t>о состоянии и динамике развития качества; анализируют результаты</w:t>
      </w:r>
      <w:r w:rsidRPr="008F0106">
        <w:rPr>
          <w:rFonts w:eastAsia="TimesNewRomanPSMT"/>
          <w:lang w:eastAsia="en-US"/>
        </w:rPr>
        <w:t xml:space="preserve"> </w:t>
      </w:r>
      <w:r w:rsidRPr="00FD490C">
        <w:rPr>
          <w:rFonts w:eastAsia="TimesNewRomanPSMT"/>
          <w:lang w:eastAsia="en-US"/>
        </w:rPr>
        <w:t>оценки качества образования на уровне Учреждения;</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организуют изучение информационных запросов основных</w:t>
      </w:r>
      <w:r w:rsidRPr="008F0106">
        <w:rPr>
          <w:rFonts w:eastAsia="TimesNewRomanPSMT"/>
          <w:lang w:eastAsia="en-US"/>
        </w:rPr>
        <w:t xml:space="preserve"> </w:t>
      </w:r>
      <w:r w:rsidRPr="00FD490C">
        <w:rPr>
          <w:rFonts w:eastAsia="TimesNewRomanPSMT"/>
          <w:lang w:eastAsia="en-US"/>
        </w:rPr>
        <w:t>пользователей системы оценки качества образования;</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обеспечивают предоставление информации о качестве образования на</w:t>
      </w:r>
      <w:r w:rsidRPr="008F0106">
        <w:rPr>
          <w:rFonts w:eastAsia="TimesNewRomanPSMT"/>
          <w:lang w:eastAsia="en-US"/>
        </w:rPr>
        <w:t xml:space="preserve"> </w:t>
      </w:r>
      <w:r w:rsidRPr="00FD490C">
        <w:rPr>
          <w:rFonts w:eastAsia="TimesNewRomanPSMT"/>
          <w:lang w:eastAsia="en-US"/>
        </w:rPr>
        <w:t>муниципальный и региональный уровни системы оценки качества</w:t>
      </w:r>
      <w:r w:rsidRPr="008F0106">
        <w:rPr>
          <w:rFonts w:eastAsia="TimesNewRomanPSMT"/>
          <w:lang w:eastAsia="en-US"/>
        </w:rPr>
        <w:t xml:space="preserve"> </w:t>
      </w:r>
      <w:r w:rsidRPr="00FD490C">
        <w:rPr>
          <w:rFonts w:eastAsia="TimesNewRomanPSMT"/>
          <w:lang w:eastAsia="en-US"/>
        </w:rPr>
        <w:t xml:space="preserve">образования; </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формируют информационно – аналитические материалы по</w:t>
      </w:r>
      <w:r w:rsidRPr="008F0106">
        <w:rPr>
          <w:rFonts w:eastAsia="TimesNewRomanPSMT"/>
          <w:lang w:eastAsia="en-US"/>
        </w:rPr>
        <w:t xml:space="preserve"> </w:t>
      </w:r>
      <w:r w:rsidRPr="00FD490C">
        <w:rPr>
          <w:rFonts w:eastAsia="TimesNewRomanPSMT"/>
          <w:lang w:eastAsia="en-US"/>
        </w:rPr>
        <w:t>результатам оценки качества образования (анализ работы Учреждения</w:t>
      </w:r>
      <w:r w:rsidRPr="008F0106">
        <w:rPr>
          <w:rFonts w:eastAsia="TimesNewRomanPSMT"/>
          <w:lang w:eastAsia="en-US"/>
        </w:rPr>
        <w:t xml:space="preserve"> </w:t>
      </w:r>
      <w:r w:rsidRPr="00FD490C">
        <w:rPr>
          <w:rFonts w:eastAsia="TimesNewRomanPSMT"/>
          <w:lang w:eastAsia="en-US"/>
        </w:rPr>
        <w:t>за учебный год, публичный доклад директора);</w:t>
      </w:r>
    </w:p>
    <w:p w:rsidR="000B62E8" w:rsidRPr="00FD490C" w:rsidRDefault="000B62E8" w:rsidP="000B62E8">
      <w:pPr>
        <w:pStyle w:val="ac"/>
        <w:numPr>
          <w:ilvl w:val="0"/>
          <w:numId w:val="15"/>
        </w:numPr>
        <w:autoSpaceDE w:val="0"/>
        <w:autoSpaceDN w:val="0"/>
        <w:adjustRightInd w:val="0"/>
        <w:jc w:val="both"/>
        <w:rPr>
          <w:rFonts w:eastAsia="TimesNewRomanPSMT"/>
          <w:lang w:eastAsia="en-US"/>
        </w:rPr>
      </w:pPr>
      <w:r w:rsidRPr="00FD490C">
        <w:rPr>
          <w:rFonts w:eastAsia="TimesNewRomanPSMT"/>
          <w:lang w:eastAsia="en-US"/>
        </w:rPr>
        <w:t>принимают управленческие решения по развитию качества образования</w:t>
      </w:r>
      <w:r w:rsidRPr="008F0106">
        <w:rPr>
          <w:rFonts w:eastAsia="TimesNewRomanPSMT"/>
          <w:lang w:eastAsia="en-US"/>
        </w:rPr>
        <w:t xml:space="preserve"> </w:t>
      </w:r>
      <w:r w:rsidRPr="00FD490C">
        <w:rPr>
          <w:rFonts w:eastAsia="TimesNewRomanPSMT"/>
          <w:lang w:eastAsia="en-US"/>
        </w:rPr>
        <w:t>на основе анализа результатов.</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5.3. Руководители методических объединений:</w:t>
      </w:r>
    </w:p>
    <w:p w:rsidR="000B62E8" w:rsidRPr="00FD490C" w:rsidRDefault="000B62E8" w:rsidP="000B62E8">
      <w:pPr>
        <w:pStyle w:val="ac"/>
        <w:numPr>
          <w:ilvl w:val="0"/>
          <w:numId w:val="22"/>
        </w:numPr>
        <w:autoSpaceDE w:val="0"/>
        <w:autoSpaceDN w:val="0"/>
        <w:adjustRightInd w:val="0"/>
        <w:jc w:val="both"/>
        <w:rPr>
          <w:rFonts w:eastAsia="TimesNewRomanPSMT"/>
          <w:lang w:eastAsia="en-US"/>
        </w:rPr>
      </w:pPr>
      <w:r w:rsidRPr="00FD490C">
        <w:rPr>
          <w:rFonts w:eastAsia="TimesNewRomanPSMT"/>
          <w:lang w:eastAsia="en-US"/>
        </w:rPr>
        <w:t xml:space="preserve">участвуют в разработке методики оценки качества образования; </w:t>
      </w:r>
    </w:p>
    <w:p w:rsidR="000B62E8" w:rsidRPr="00FD490C" w:rsidRDefault="000B62E8" w:rsidP="000B62E8">
      <w:pPr>
        <w:pStyle w:val="ac"/>
        <w:numPr>
          <w:ilvl w:val="0"/>
          <w:numId w:val="22"/>
        </w:numPr>
        <w:autoSpaceDE w:val="0"/>
        <w:autoSpaceDN w:val="0"/>
        <w:adjustRightInd w:val="0"/>
        <w:jc w:val="both"/>
        <w:rPr>
          <w:rFonts w:eastAsia="TimesNewRomanPSMT"/>
          <w:lang w:eastAsia="en-US"/>
        </w:rPr>
      </w:pPr>
      <w:r w:rsidRPr="00FD490C">
        <w:rPr>
          <w:rFonts w:eastAsia="TimesNewRomanPSMT"/>
          <w:lang w:eastAsia="en-US"/>
        </w:rPr>
        <w:t>участвуют в разработке системы показателей, характеризующих состояние и динамику развития школы;</w:t>
      </w:r>
    </w:p>
    <w:p w:rsidR="000B62E8" w:rsidRPr="00FD490C" w:rsidRDefault="000B62E8" w:rsidP="000B62E8">
      <w:pPr>
        <w:pStyle w:val="ac"/>
        <w:numPr>
          <w:ilvl w:val="0"/>
          <w:numId w:val="22"/>
        </w:numPr>
        <w:autoSpaceDE w:val="0"/>
        <w:autoSpaceDN w:val="0"/>
        <w:adjustRightInd w:val="0"/>
        <w:jc w:val="both"/>
        <w:rPr>
          <w:rFonts w:eastAsia="TimesNewRomanPSMT"/>
          <w:lang w:eastAsia="en-US"/>
        </w:rPr>
      </w:pPr>
      <w:r w:rsidRPr="00FD490C">
        <w:rPr>
          <w:rFonts w:eastAsia="TimesNewRomanPSMT"/>
          <w:lang w:eastAsia="en-US"/>
        </w:rPr>
        <w:t>участвуют в разработке критериев оценки результативности профессиональной деятельности педагогов школы;</w:t>
      </w:r>
    </w:p>
    <w:p w:rsidR="000B62E8" w:rsidRPr="00FD490C" w:rsidRDefault="000B62E8" w:rsidP="000B62E8">
      <w:pPr>
        <w:pStyle w:val="ac"/>
        <w:numPr>
          <w:ilvl w:val="0"/>
          <w:numId w:val="22"/>
        </w:numPr>
        <w:autoSpaceDE w:val="0"/>
        <w:autoSpaceDN w:val="0"/>
        <w:adjustRightInd w:val="0"/>
        <w:jc w:val="both"/>
        <w:rPr>
          <w:rFonts w:eastAsia="TimesNewRomanPSMT"/>
          <w:lang w:eastAsia="en-US"/>
        </w:rPr>
      </w:pPr>
      <w:r w:rsidRPr="00FD490C">
        <w:rPr>
          <w:rFonts w:eastAsia="TimesNewRomanPSMT"/>
          <w:lang w:eastAsia="en-US"/>
        </w:rPr>
        <w:t>содействуют проведению подготовки работников школы и общественных экспертов по осуществлению контрольно – оценочных процедур;</w:t>
      </w:r>
    </w:p>
    <w:p w:rsidR="000B62E8" w:rsidRPr="00FD490C" w:rsidRDefault="000B62E8" w:rsidP="000B62E8">
      <w:pPr>
        <w:pStyle w:val="ac"/>
        <w:numPr>
          <w:ilvl w:val="0"/>
          <w:numId w:val="22"/>
        </w:numPr>
        <w:autoSpaceDE w:val="0"/>
        <w:autoSpaceDN w:val="0"/>
        <w:adjustRightInd w:val="0"/>
        <w:jc w:val="both"/>
        <w:rPr>
          <w:rFonts w:eastAsia="TimesNewRomanPSMT"/>
          <w:lang w:eastAsia="en-US"/>
        </w:rPr>
      </w:pPr>
      <w:r w:rsidRPr="00FD490C">
        <w:rPr>
          <w:rFonts w:eastAsia="TimesNewRomanPSMT"/>
          <w:lang w:eastAsia="en-US"/>
        </w:rPr>
        <w:t>проводят экспертизу организации, содержания и результатов аттестации обучающихся и формируют предложения по их совершенствованию;</w:t>
      </w:r>
    </w:p>
    <w:p w:rsidR="000B62E8" w:rsidRPr="00FD490C" w:rsidRDefault="000B62E8" w:rsidP="000B62E8">
      <w:pPr>
        <w:pStyle w:val="ac"/>
        <w:numPr>
          <w:ilvl w:val="0"/>
          <w:numId w:val="22"/>
        </w:numPr>
        <w:autoSpaceDE w:val="0"/>
        <w:autoSpaceDN w:val="0"/>
        <w:adjustRightInd w:val="0"/>
        <w:jc w:val="both"/>
        <w:rPr>
          <w:rFonts w:eastAsia="TimesNewRomanPSMT"/>
          <w:lang w:eastAsia="en-US"/>
        </w:rPr>
      </w:pPr>
      <w:r w:rsidRPr="00FD490C">
        <w:rPr>
          <w:rFonts w:eastAsia="TimesNewRomanPSMT"/>
          <w:lang w:eastAsia="en-US"/>
        </w:rPr>
        <w:t>готовят предложения для администрации по выработке управленческих решений по результатам оценки качества образования на уровне школы.</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5.4. Классные руководители:</w:t>
      </w:r>
    </w:p>
    <w:p w:rsidR="000B62E8" w:rsidRPr="00FD490C" w:rsidRDefault="000B62E8" w:rsidP="000B62E8">
      <w:pPr>
        <w:pStyle w:val="ac"/>
        <w:numPr>
          <w:ilvl w:val="0"/>
          <w:numId w:val="16"/>
        </w:numPr>
        <w:autoSpaceDE w:val="0"/>
        <w:autoSpaceDN w:val="0"/>
        <w:adjustRightInd w:val="0"/>
        <w:jc w:val="both"/>
        <w:rPr>
          <w:rFonts w:eastAsia="TimesNewRomanPSMT"/>
          <w:lang w:eastAsia="en-US"/>
        </w:rPr>
      </w:pPr>
      <w:r w:rsidRPr="00FD490C">
        <w:rPr>
          <w:rFonts w:eastAsia="TimesNewRomanPSMT"/>
          <w:lang w:eastAsia="en-US"/>
        </w:rPr>
        <w:lastRenderedPageBreak/>
        <w:t>проводят контроль за всеобучем каждого обучающегося;</w:t>
      </w:r>
    </w:p>
    <w:p w:rsidR="000B62E8" w:rsidRPr="00FD490C" w:rsidRDefault="000B62E8" w:rsidP="000B62E8">
      <w:pPr>
        <w:pStyle w:val="ac"/>
        <w:numPr>
          <w:ilvl w:val="0"/>
          <w:numId w:val="16"/>
        </w:numPr>
        <w:autoSpaceDE w:val="0"/>
        <w:autoSpaceDN w:val="0"/>
        <w:adjustRightInd w:val="0"/>
        <w:jc w:val="both"/>
        <w:rPr>
          <w:rFonts w:eastAsia="TimesNewRomanPSMT"/>
          <w:lang w:eastAsia="en-US"/>
        </w:rPr>
      </w:pPr>
      <w:r w:rsidRPr="00FD490C">
        <w:rPr>
          <w:rFonts w:eastAsia="TimesNewRomanPSMT"/>
          <w:lang w:eastAsia="en-US"/>
        </w:rPr>
        <w:t>своевременно доводят итоги до сведения родителей;</w:t>
      </w:r>
    </w:p>
    <w:p w:rsidR="000B62E8" w:rsidRPr="00FD490C" w:rsidRDefault="000B62E8" w:rsidP="000B62E8">
      <w:pPr>
        <w:pStyle w:val="ac"/>
        <w:numPr>
          <w:ilvl w:val="0"/>
          <w:numId w:val="16"/>
        </w:numPr>
        <w:autoSpaceDE w:val="0"/>
        <w:autoSpaceDN w:val="0"/>
        <w:adjustRightInd w:val="0"/>
        <w:jc w:val="both"/>
        <w:rPr>
          <w:rFonts w:eastAsia="TimesNewRomanPSMT"/>
          <w:lang w:eastAsia="en-US"/>
        </w:rPr>
      </w:pPr>
      <w:r w:rsidRPr="00FD490C">
        <w:rPr>
          <w:rFonts w:eastAsia="TimesNewRomanPSMT"/>
          <w:lang w:eastAsia="en-US"/>
        </w:rPr>
        <w:t>анализируют динамику развития личности каждого обучающегося;</w:t>
      </w:r>
    </w:p>
    <w:p w:rsidR="000B62E8" w:rsidRDefault="000B62E8" w:rsidP="000B62E8">
      <w:pPr>
        <w:pStyle w:val="ac"/>
        <w:numPr>
          <w:ilvl w:val="0"/>
          <w:numId w:val="24"/>
        </w:numPr>
        <w:autoSpaceDE w:val="0"/>
        <w:autoSpaceDN w:val="0"/>
        <w:adjustRightInd w:val="0"/>
        <w:jc w:val="both"/>
        <w:rPr>
          <w:rFonts w:eastAsia="TimesNewRomanPSMT"/>
          <w:lang w:eastAsia="en-US"/>
        </w:rPr>
      </w:pPr>
      <w:r w:rsidRPr="00FD490C">
        <w:rPr>
          <w:rFonts w:eastAsia="TimesNewRomanPSMT"/>
          <w:lang w:eastAsia="en-US"/>
        </w:rPr>
        <w:t>разрабатывают и предлагают обучающимся, родителям рекомендации по</w:t>
      </w:r>
      <w:r w:rsidRPr="008F0106">
        <w:rPr>
          <w:rFonts w:eastAsia="TimesNewRomanPSMT"/>
          <w:lang w:eastAsia="en-US"/>
        </w:rPr>
        <w:t xml:space="preserve"> </w:t>
      </w:r>
      <w:r w:rsidRPr="00FD490C">
        <w:rPr>
          <w:rFonts w:eastAsia="TimesNewRomanPSMT"/>
          <w:lang w:eastAsia="en-US"/>
        </w:rPr>
        <w:t>самооценке результатов обученности;</w:t>
      </w:r>
    </w:p>
    <w:p w:rsidR="000B62E8" w:rsidRPr="00FD490C" w:rsidRDefault="000B62E8" w:rsidP="000B62E8">
      <w:pPr>
        <w:pStyle w:val="ac"/>
        <w:numPr>
          <w:ilvl w:val="0"/>
          <w:numId w:val="24"/>
        </w:numPr>
        <w:autoSpaceDE w:val="0"/>
        <w:autoSpaceDN w:val="0"/>
        <w:adjustRightInd w:val="0"/>
        <w:jc w:val="both"/>
        <w:rPr>
          <w:rFonts w:eastAsia="TimesNewRomanPSMT"/>
          <w:lang w:eastAsia="en-US"/>
        </w:rPr>
      </w:pPr>
      <w:r w:rsidRPr="00FD490C">
        <w:rPr>
          <w:rFonts w:eastAsia="TimesNewRomanPSMT"/>
          <w:lang w:eastAsia="en-US"/>
        </w:rPr>
        <w:t>принимает участие в обсуждении системы показателей, характеризующих состояние здоровья учащихся в школе;</w:t>
      </w:r>
    </w:p>
    <w:p w:rsidR="000B62E8" w:rsidRPr="00FD490C" w:rsidRDefault="000B62E8" w:rsidP="000B62E8">
      <w:pPr>
        <w:pStyle w:val="ac"/>
        <w:numPr>
          <w:ilvl w:val="0"/>
          <w:numId w:val="16"/>
        </w:numPr>
        <w:autoSpaceDE w:val="0"/>
        <w:autoSpaceDN w:val="0"/>
        <w:adjustRightInd w:val="0"/>
        <w:jc w:val="both"/>
        <w:rPr>
          <w:rFonts w:eastAsia="TimesNewRomanPSMT"/>
          <w:lang w:eastAsia="en-US"/>
        </w:rPr>
      </w:pPr>
      <w:r w:rsidRPr="00FD490C">
        <w:rPr>
          <w:rFonts w:eastAsia="TimesNewRomanPSMT"/>
          <w:lang w:eastAsia="en-US"/>
        </w:rPr>
        <w:t>своевременно представляют информацию в группу мониторинга.</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5.5. Учителя- предметники:</w:t>
      </w:r>
    </w:p>
    <w:p w:rsidR="000B62E8" w:rsidRPr="00FD490C" w:rsidRDefault="000B62E8" w:rsidP="000B62E8">
      <w:pPr>
        <w:pStyle w:val="ac"/>
        <w:numPr>
          <w:ilvl w:val="0"/>
          <w:numId w:val="17"/>
        </w:numPr>
        <w:autoSpaceDE w:val="0"/>
        <w:autoSpaceDN w:val="0"/>
        <w:adjustRightInd w:val="0"/>
        <w:jc w:val="both"/>
        <w:rPr>
          <w:rFonts w:eastAsia="TimesNewRomanPSMT"/>
          <w:lang w:eastAsia="en-US"/>
        </w:rPr>
      </w:pPr>
      <w:r w:rsidRPr="00FD490C">
        <w:rPr>
          <w:rFonts w:eastAsia="TimesNewRomanPSMT"/>
          <w:lang w:eastAsia="en-US"/>
        </w:rPr>
        <w:t>определяют и анализируют уровень учебных достижений обучающихся</w:t>
      </w:r>
      <w:r w:rsidRPr="008F0106">
        <w:rPr>
          <w:rFonts w:eastAsia="TimesNewRomanPSMT"/>
          <w:lang w:eastAsia="en-US"/>
        </w:rPr>
        <w:t xml:space="preserve"> </w:t>
      </w:r>
      <w:r w:rsidRPr="00FD490C">
        <w:rPr>
          <w:rFonts w:eastAsia="TimesNewRomanPSMT"/>
          <w:lang w:eastAsia="en-US"/>
        </w:rPr>
        <w:t>по предметам по результатам рефлексии, тестирования, контрольных</w:t>
      </w:r>
      <w:r w:rsidRPr="008F0106">
        <w:rPr>
          <w:rFonts w:eastAsia="TimesNewRomanPSMT"/>
          <w:lang w:eastAsia="en-US"/>
        </w:rPr>
        <w:t xml:space="preserve"> </w:t>
      </w:r>
      <w:r w:rsidRPr="00FD490C">
        <w:rPr>
          <w:rFonts w:eastAsia="TimesNewRomanPSMT"/>
          <w:lang w:eastAsia="en-US"/>
        </w:rPr>
        <w:t>срезов;</w:t>
      </w:r>
    </w:p>
    <w:p w:rsidR="000B62E8" w:rsidRPr="00FD490C" w:rsidRDefault="000B62E8" w:rsidP="000B62E8">
      <w:pPr>
        <w:pStyle w:val="ac"/>
        <w:numPr>
          <w:ilvl w:val="0"/>
          <w:numId w:val="17"/>
        </w:numPr>
        <w:autoSpaceDE w:val="0"/>
        <w:autoSpaceDN w:val="0"/>
        <w:adjustRightInd w:val="0"/>
        <w:jc w:val="both"/>
        <w:rPr>
          <w:rFonts w:eastAsia="TimesNewRomanPSMT"/>
          <w:lang w:eastAsia="en-US"/>
        </w:rPr>
      </w:pPr>
      <w:r w:rsidRPr="00FD490C">
        <w:rPr>
          <w:rFonts w:eastAsia="TimesNewRomanPSMT"/>
          <w:lang w:eastAsia="en-US"/>
        </w:rPr>
        <w:t>намечают пути повышения степени обученности</w:t>
      </w:r>
      <w:r w:rsidRPr="008F0106">
        <w:rPr>
          <w:rFonts w:eastAsia="TimesNewRomanPSMT"/>
          <w:lang w:eastAsia="en-US"/>
        </w:rPr>
        <w:t xml:space="preserve"> </w:t>
      </w:r>
      <w:r w:rsidRPr="00FD490C">
        <w:rPr>
          <w:rFonts w:eastAsia="TimesNewRomanPSMT"/>
          <w:lang w:eastAsia="en-US"/>
        </w:rPr>
        <w:t>обучающихся;</w:t>
      </w:r>
    </w:p>
    <w:p w:rsidR="000B62E8" w:rsidRPr="00FD490C" w:rsidRDefault="000B62E8" w:rsidP="000B62E8">
      <w:pPr>
        <w:pStyle w:val="ac"/>
        <w:numPr>
          <w:ilvl w:val="0"/>
          <w:numId w:val="17"/>
        </w:numPr>
        <w:autoSpaceDE w:val="0"/>
        <w:autoSpaceDN w:val="0"/>
        <w:adjustRightInd w:val="0"/>
        <w:jc w:val="both"/>
        <w:rPr>
          <w:rFonts w:eastAsia="TimesNewRomanPSMT"/>
          <w:lang w:eastAsia="en-US"/>
        </w:rPr>
      </w:pPr>
      <w:r w:rsidRPr="00FD490C">
        <w:rPr>
          <w:rFonts w:eastAsia="TimesNewRomanPSMT"/>
          <w:lang w:eastAsia="en-US"/>
        </w:rPr>
        <w:t>своевременно предоставляют информацию в группу мониторинга.</w:t>
      </w:r>
    </w:p>
    <w:p w:rsidR="000B62E8" w:rsidRPr="00FD490C" w:rsidRDefault="000B62E8" w:rsidP="000B62E8">
      <w:pPr>
        <w:pStyle w:val="ac"/>
        <w:autoSpaceDE w:val="0"/>
        <w:autoSpaceDN w:val="0"/>
        <w:adjustRightInd w:val="0"/>
        <w:jc w:val="center"/>
        <w:rPr>
          <w:rFonts w:eastAsia="TimesNewRomanPSMT"/>
          <w:b/>
          <w:lang w:eastAsia="en-US"/>
        </w:rPr>
      </w:pPr>
      <w:r w:rsidRPr="00FD490C">
        <w:rPr>
          <w:rFonts w:eastAsia="TimesNewRomanPSMT"/>
          <w:b/>
          <w:lang w:eastAsia="en-US"/>
        </w:rPr>
        <w:t>6. Критерии измерения уровня достижений результатов деятельности школы.</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6.1. Критерии выступаю в качестве инструмента, призванного наполнить содержанием оценку и обеспечить измерение уровня достижений результатов деятельности.</w:t>
      </w:r>
    </w:p>
    <w:p w:rsidR="000B62E8" w:rsidRPr="00FD490C" w:rsidRDefault="000B62E8" w:rsidP="000B62E8">
      <w:pPr>
        <w:autoSpaceDE w:val="0"/>
        <w:autoSpaceDN w:val="0"/>
        <w:adjustRightInd w:val="0"/>
        <w:jc w:val="both"/>
        <w:rPr>
          <w:rFonts w:ascii="Times New Roman" w:eastAsia="TimesNewRomanPSMT" w:hAnsi="Times New Roman" w:cs="Times New Roman"/>
          <w:sz w:val="24"/>
          <w:szCs w:val="24"/>
          <w:lang w:eastAsia="en-US"/>
        </w:rPr>
      </w:pPr>
      <w:r w:rsidRPr="00FD490C">
        <w:rPr>
          <w:rFonts w:ascii="Times New Roman" w:eastAsia="TimesNewRomanPSMT" w:hAnsi="Times New Roman" w:cs="Times New Roman"/>
          <w:sz w:val="24"/>
          <w:szCs w:val="24"/>
          <w:lang w:eastAsia="en-US"/>
        </w:rPr>
        <w:t>6.2. Критерии представлены набором расчётных показателей, которые при необходимости могут корректироваться, источником расчёта являются данные статистики.</w:t>
      </w:r>
    </w:p>
    <w:tbl>
      <w:tblPr>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93"/>
        <w:gridCol w:w="6948"/>
      </w:tblGrid>
      <w:tr w:rsidR="000B62E8" w:rsidRPr="00FD490C" w:rsidTr="008F3A6D">
        <w:trPr>
          <w:tblCellSpacing w:w="0" w:type="dxa"/>
        </w:trPr>
        <w:tc>
          <w:tcPr>
            <w:tcW w:w="2493" w:type="dxa"/>
            <w:tcMar>
              <w:top w:w="75" w:type="dxa"/>
              <w:left w:w="75" w:type="dxa"/>
              <w:bottom w:w="75" w:type="dxa"/>
              <w:right w:w="75" w:type="dxa"/>
            </w:tcMar>
          </w:tcPr>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br w:type="page"/>
            </w:r>
            <w:r w:rsidRPr="00FD490C">
              <w:rPr>
                <w:rFonts w:ascii="Times New Roman" w:hAnsi="Times New Roman" w:cs="Times New Roman"/>
                <w:b/>
                <w:bCs/>
                <w:sz w:val="24"/>
                <w:szCs w:val="24"/>
              </w:rPr>
              <w:t>Критерии</w:t>
            </w:r>
          </w:p>
        </w:tc>
        <w:tc>
          <w:tcPr>
            <w:tcW w:w="6948" w:type="dxa"/>
            <w:tcMar>
              <w:top w:w="75" w:type="dxa"/>
              <w:left w:w="75" w:type="dxa"/>
              <w:bottom w:w="75" w:type="dxa"/>
              <w:right w:w="75" w:type="dxa"/>
            </w:tcMar>
          </w:tcPr>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b/>
                <w:bCs/>
                <w:sz w:val="24"/>
                <w:szCs w:val="24"/>
              </w:rPr>
              <w:t>Показатели</w:t>
            </w:r>
          </w:p>
        </w:tc>
      </w:tr>
      <w:tr w:rsidR="000B62E8" w:rsidRPr="00FD490C" w:rsidTr="008F3A6D">
        <w:trPr>
          <w:trHeight w:val="2747"/>
          <w:tblCellSpacing w:w="0" w:type="dxa"/>
        </w:trPr>
        <w:tc>
          <w:tcPr>
            <w:tcW w:w="2493" w:type="dxa"/>
            <w:tcMar>
              <w:top w:w="75" w:type="dxa"/>
              <w:left w:w="75" w:type="dxa"/>
              <w:bottom w:w="75" w:type="dxa"/>
              <w:right w:w="75" w:type="dxa"/>
            </w:tcMar>
          </w:tcPr>
          <w:p w:rsidR="000B62E8" w:rsidRPr="00FD490C" w:rsidRDefault="000B62E8" w:rsidP="008F3A6D">
            <w:pPr>
              <w:tabs>
                <w:tab w:val="left" w:pos="540"/>
              </w:tabs>
              <w:rPr>
                <w:rFonts w:ascii="Times New Roman" w:hAnsi="Times New Roman" w:cs="Times New Roman"/>
                <w:sz w:val="24"/>
                <w:szCs w:val="24"/>
              </w:rPr>
            </w:pPr>
            <w:r w:rsidRPr="00FD490C">
              <w:rPr>
                <w:rFonts w:ascii="Times New Roman" w:hAnsi="Times New Roman" w:cs="Times New Roman"/>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w:t>
            </w:r>
            <w:r w:rsidRPr="00FD490C">
              <w:rPr>
                <w:rFonts w:ascii="Times New Roman" w:hAnsi="Times New Roman" w:cs="Times New Roman"/>
                <w:sz w:val="24"/>
                <w:szCs w:val="24"/>
                <w:u w:val="single"/>
              </w:rPr>
              <w:t>внутренняя оценка</w:t>
            </w:r>
            <w:r w:rsidRPr="00FD490C">
              <w:rPr>
                <w:rFonts w:ascii="Times New Roman" w:hAnsi="Times New Roman" w:cs="Times New Roman"/>
                <w:sz w:val="24"/>
                <w:szCs w:val="24"/>
              </w:rPr>
              <w:t>)</w:t>
            </w:r>
          </w:p>
        </w:tc>
        <w:tc>
          <w:tcPr>
            <w:tcW w:w="6948" w:type="dxa"/>
            <w:tcMar>
              <w:top w:w="75" w:type="dxa"/>
              <w:left w:w="75" w:type="dxa"/>
              <w:bottom w:w="75" w:type="dxa"/>
              <w:right w:w="75" w:type="dxa"/>
            </w:tcMar>
          </w:tcPr>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обучающихся, которые учатся на «4» и «5»</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учащихся 5-х классов, подтвердивших (по сравнению с 4 классом) качество обучения по итогам года</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обучающихся, которые участвуют в конкурсах, олимпиадах, научно-практических конференциях</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учащихся, оставленных на второй год обучения</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учащихся 9 классов, получивших документ об образовании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учащихся 9 классов, получивших документ об образовании особого образца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учащихся 11 классов, получивших документ об образовании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учащихся 11 классов, получивших документ об образовании особого образца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учащихся, окончивших ОУ со справкой.</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обучающихся, продолживших обучение в 10 классе в своей школе </w:t>
            </w:r>
          </w:p>
        </w:tc>
      </w:tr>
      <w:tr w:rsidR="000B62E8" w:rsidRPr="00FD490C" w:rsidTr="008F3A6D">
        <w:trPr>
          <w:trHeight w:val="2747"/>
          <w:tblCellSpacing w:w="0" w:type="dxa"/>
        </w:trPr>
        <w:tc>
          <w:tcPr>
            <w:tcW w:w="2493" w:type="dxa"/>
            <w:tcMar>
              <w:top w:w="75" w:type="dxa"/>
              <w:left w:w="75" w:type="dxa"/>
              <w:bottom w:w="75" w:type="dxa"/>
              <w:right w:w="75" w:type="dxa"/>
            </w:tcMar>
            <w:vAlign w:val="center"/>
          </w:tcPr>
          <w:p w:rsidR="000B62E8" w:rsidRPr="00FD490C" w:rsidRDefault="000B62E8" w:rsidP="008F3A6D">
            <w:pPr>
              <w:tabs>
                <w:tab w:val="left" w:pos="540"/>
              </w:tabs>
              <w:rPr>
                <w:rFonts w:ascii="Times New Roman" w:hAnsi="Times New Roman" w:cs="Times New Roman"/>
                <w:sz w:val="24"/>
                <w:szCs w:val="24"/>
              </w:rPr>
            </w:pPr>
            <w:r w:rsidRPr="00FD490C">
              <w:rPr>
                <w:rFonts w:ascii="Times New Roman" w:hAnsi="Times New Roman" w:cs="Times New Roman"/>
                <w:sz w:val="24"/>
                <w:szCs w:val="24"/>
              </w:rPr>
              <w:lastRenderedPageBreak/>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w:t>
            </w:r>
            <w:r w:rsidRPr="00FD490C">
              <w:rPr>
                <w:rFonts w:ascii="Times New Roman" w:hAnsi="Times New Roman" w:cs="Times New Roman"/>
                <w:sz w:val="24"/>
                <w:szCs w:val="24"/>
                <w:u w:val="single"/>
              </w:rPr>
              <w:t>внешняя оценка</w:t>
            </w:r>
            <w:r w:rsidRPr="00FD490C">
              <w:rPr>
                <w:rFonts w:ascii="Times New Roman" w:hAnsi="Times New Roman" w:cs="Times New Roman"/>
                <w:sz w:val="24"/>
                <w:szCs w:val="24"/>
              </w:rPr>
              <w:t>)</w:t>
            </w:r>
          </w:p>
        </w:tc>
        <w:tc>
          <w:tcPr>
            <w:tcW w:w="6948" w:type="dxa"/>
            <w:tcMar>
              <w:top w:w="75" w:type="dxa"/>
              <w:left w:w="75" w:type="dxa"/>
              <w:bottom w:w="75" w:type="dxa"/>
              <w:right w:w="75" w:type="dxa"/>
            </w:tcMar>
          </w:tcPr>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Результаты независимой оценки выпускников средней школы (результаты ЕГЭ по предметам)</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Средний балл ЕГЭ (русский язык) по школе</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Средний балл ЕГЭ (математика)  по школе</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успешно сдавших ЕГЭ по русскому языку (без "2")</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успешно сдавших ЕГЭ по математике (без "2")</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11 классов, получивших на государственной (итоговой) аттестации в форме ЕГЭ 75 баллов и более</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11 классов, получивших на государственной (итоговой) аттестации в форме ЕГЭ 75 баллов и более</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Средний балл итоговой аттестации в 9 классах по новой форме по математике</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9 классов, успешно сдавших экзамен по новой форме по русскому языку</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9 классов, успешно сдавших экзамен по новой форме по математике</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обучающихся 10-х, 11-х классов, реализовавших свои  образовательные запросы в профильном обучении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поступивших в учреждения высшего профессионального образования</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выпускников 11 классов, поступивших в учреждения среднего и начального  профессионального образования</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Результаты независимого регионального комплексного исследования качества общего образования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обучающихся, участвующих в районных предметных олимпиадах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обучающихся, победивших в районных предметных олимпиадах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обучающихся, принимавших участие в районных мероприятиях </w:t>
            </w:r>
          </w:p>
        </w:tc>
      </w:tr>
      <w:tr w:rsidR="000B62E8" w:rsidRPr="00FD490C" w:rsidTr="008F3A6D">
        <w:trPr>
          <w:trHeight w:val="566"/>
          <w:tblCellSpacing w:w="0" w:type="dxa"/>
        </w:trPr>
        <w:tc>
          <w:tcPr>
            <w:tcW w:w="2493" w:type="dxa"/>
            <w:tcMar>
              <w:top w:w="75" w:type="dxa"/>
              <w:left w:w="75" w:type="dxa"/>
              <w:bottom w:w="75" w:type="dxa"/>
              <w:right w:w="75" w:type="dxa"/>
            </w:tcMar>
          </w:tcPr>
          <w:p w:rsidR="000B62E8" w:rsidRPr="00FD490C" w:rsidRDefault="000B62E8" w:rsidP="008F3A6D">
            <w:pPr>
              <w:tabs>
                <w:tab w:val="left" w:pos="540"/>
              </w:tabs>
              <w:jc w:val="both"/>
              <w:rPr>
                <w:rFonts w:ascii="Times New Roman" w:hAnsi="Times New Roman" w:cs="Times New Roman"/>
                <w:sz w:val="24"/>
                <w:szCs w:val="24"/>
              </w:rPr>
            </w:pPr>
            <w:r w:rsidRPr="00FD490C">
              <w:rPr>
                <w:rFonts w:ascii="Times New Roman" w:hAnsi="Times New Roman" w:cs="Times New Roman"/>
                <w:sz w:val="24"/>
                <w:szCs w:val="24"/>
              </w:rPr>
              <w:t xml:space="preserve">Качество организации </w:t>
            </w:r>
            <w:r w:rsidRPr="00FD490C">
              <w:rPr>
                <w:rFonts w:ascii="Times New Roman" w:hAnsi="Times New Roman" w:cs="Times New Roman"/>
                <w:sz w:val="24"/>
                <w:szCs w:val="24"/>
              </w:rPr>
              <w:lastRenderedPageBreak/>
              <w:t>образовательного процесса</w:t>
            </w:r>
          </w:p>
        </w:tc>
        <w:tc>
          <w:tcPr>
            <w:tcW w:w="6948" w:type="dxa"/>
            <w:tcMar>
              <w:top w:w="75" w:type="dxa"/>
              <w:left w:w="75" w:type="dxa"/>
              <w:bottom w:w="75" w:type="dxa"/>
              <w:right w:w="75" w:type="dxa"/>
            </w:tcMar>
          </w:tcPr>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lastRenderedPageBreak/>
              <w:t xml:space="preserve">Эффективность механизмов самооценки и внешней оценки </w:t>
            </w:r>
            <w:r w:rsidRPr="00FD490C">
              <w:rPr>
                <w:rFonts w:ascii="Times New Roman" w:hAnsi="Times New Roman" w:cs="Times New Roman"/>
                <w:sz w:val="24"/>
                <w:szCs w:val="24"/>
              </w:rPr>
              <w:lastRenderedPageBreak/>
              <w:t>деятельности путем анализа ежегодных публичных докладов</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Программно-информационное обеспечение, наличие Интернета, эффективность его использования в учебном процессе</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Численность учащихся в расчете на 1 компьютер, имеющий выход в Интернет</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 xml:space="preserve">Обеспеченность учебных кабинетов средствами, поддерживающими современные технологии обучения  </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Численность учащихся в расчете на 1 компьютер</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Обеспеченность методической и учебной литературой</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Библиотечный учебный фонд в расчете на одного учащегося</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Оценка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Оценка состояния условий обучения нормативам и требованиям СанПиН</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 xml:space="preserve">Доля денежных средств, выделенных на укрепление материально-технической базы </w:t>
            </w:r>
          </w:p>
          <w:p w:rsidR="000B62E8" w:rsidRPr="00FD490C" w:rsidRDefault="000B62E8" w:rsidP="008F3A6D">
            <w:pPr>
              <w:tabs>
                <w:tab w:val="left" w:pos="540"/>
                <w:tab w:val="left" w:pos="960"/>
              </w:tabs>
              <w:ind w:firstLine="198"/>
              <w:jc w:val="both"/>
              <w:rPr>
                <w:rFonts w:ascii="Times New Roman" w:hAnsi="Times New Roman" w:cs="Times New Roman"/>
                <w:sz w:val="24"/>
                <w:szCs w:val="24"/>
              </w:rPr>
            </w:pPr>
            <w:r w:rsidRPr="00FD490C">
              <w:rPr>
                <w:rFonts w:ascii="Times New Roman" w:hAnsi="Times New Roman" w:cs="Times New Roman"/>
                <w:sz w:val="24"/>
                <w:szCs w:val="24"/>
              </w:rPr>
              <w:t>Оценка открытости школы для родителей и общественных организаций через анкетирование  родителей</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денежных средств, выделенных на обновление библиотечного фонда</w:t>
            </w:r>
          </w:p>
        </w:tc>
      </w:tr>
      <w:tr w:rsidR="000B62E8" w:rsidRPr="00FD490C" w:rsidTr="008F3A6D">
        <w:trPr>
          <w:trHeight w:val="801"/>
          <w:tblCellSpacing w:w="0" w:type="dxa"/>
        </w:trPr>
        <w:tc>
          <w:tcPr>
            <w:tcW w:w="2493" w:type="dxa"/>
            <w:tcMar>
              <w:top w:w="75" w:type="dxa"/>
              <w:left w:w="75" w:type="dxa"/>
              <w:bottom w:w="75" w:type="dxa"/>
              <w:right w:w="75" w:type="dxa"/>
            </w:tcMar>
          </w:tcPr>
          <w:p w:rsidR="000B62E8" w:rsidRPr="00FD490C" w:rsidRDefault="000B62E8" w:rsidP="008F3A6D">
            <w:pPr>
              <w:tabs>
                <w:tab w:val="left" w:pos="540"/>
              </w:tabs>
              <w:jc w:val="both"/>
              <w:rPr>
                <w:rFonts w:ascii="Times New Roman" w:hAnsi="Times New Roman" w:cs="Times New Roman"/>
                <w:sz w:val="24"/>
                <w:szCs w:val="24"/>
              </w:rPr>
            </w:pPr>
            <w:r w:rsidRPr="00FD490C">
              <w:rPr>
                <w:rFonts w:ascii="Times New Roman" w:hAnsi="Times New Roman" w:cs="Times New Roman"/>
                <w:sz w:val="24"/>
                <w:szCs w:val="24"/>
              </w:rPr>
              <w:lastRenderedPageBreak/>
              <w:t>Состояние здоровья обучающихся.</w:t>
            </w:r>
          </w:p>
          <w:p w:rsidR="000B62E8" w:rsidRPr="00FD490C" w:rsidRDefault="000B62E8" w:rsidP="008F3A6D">
            <w:pPr>
              <w:ind w:firstLine="180"/>
              <w:rPr>
                <w:rFonts w:ascii="Times New Roman" w:hAnsi="Times New Roman" w:cs="Times New Roman"/>
                <w:sz w:val="24"/>
                <w:szCs w:val="24"/>
              </w:rPr>
            </w:pPr>
          </w:p>
        </w:tc>
        <w:tc>
          <w:tcPr>
            <w:tcW w:w="6948" w:type="dxa"/>
            <w:tcMar>
              <w:top w:w="75" w:type="dxa"/>
              <w:left w:w="75" w:type="dxa"/>
              <w:bottom w:w="75" w:type="dxa"/>
              <w:right w:w="75" w:type="dxa"/>
            </w:tcMar>
          </w:tcPr>
          <w:p w:rsidR="000B62E8" w:rsidRPr="00FD490C" w:rsidRDefault="000B62E8" w:rsidP="008F3A6D">
            <w:pPr>
              <w:ind w:firstLine="180"/>
              <w:rPr>
                <w:rFonts w:ascii="Times New Roman" w:hAnsi="Times New Roman" w:cs="Times New Roman"/>
                <w:iCs/>
                <w:sz w:val="24"/>
                <w:szCs w:val="24"/>
              </w:rPr>
            </w:pPr>
            <w:r w:rsidRPr="00FD490C">
              <w:rPr>
                <w:rFonts w:ascii="Times New Roman" w:hAnsi="Times New Roman" w:cs="Times New Roman"/>
                <w:sz w:val="24"/>
                <w:szCs w:val="24"/>
              </w:rPr>
              <w:t>Количество случаев травматизма во время образовательного процесса</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iCs/>
                <w:sz w:val="24"/>
                <w:szCs w:val="24"/>
              </w:rPr>
              <w:t>Доля учащихся, не болевших ОРЗ и гриппом за отчетный период</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учащихся  5-х классов, успешно  адаптировавшихся к обучению в школе  2 ступени</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учащихся 10-х классов, успешно  адаптировавшихся к обучению в школе  3 ступени</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lastRenderedPageBreak/>
              <w:t>Доля учащихся 1-х классов, успешно  адаптировавшихся к обучению в школе  1 ступени</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обучающихся, которые занимаются спортом</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обучающихся, которые занимаются в спортивных секциях</w:t>
            </w:r>
          </w:p>
        </w:tc>
      </w:tr>
      <w:tr w:rsidR="000B62E8" w:rsidRPr="00FD490C" w:rsidTr="008F3A6D">
        <w:trPr>
          <w:trHeight w:val="5624"/>
          <w:tblCellSpacing w:w="0" w:type="dxa"/>
        </w:trPr>
        <w:tc>
          <w:tcPr>
            <w:tcW w:w="2493" w:type="dxa"/>
            <w:tcMar>
              <w:top w:w="75" w:type="dxa"/>
              <w:left w:w="75" w:type="dxa"/>
              <w:bottom w:w="75" w:type="dxa"/>
              <w:right w:w="75" w:type="dxa"/>
            </w:tcMar>
          </w:tcPr>
          <w:p w:rsidR="000B62E8" w:rsidRPr="00FD490C" w:rsidRDefault="000B62E8" w:rsidP="008F3A6D">
            <w:pPr>
              <w:pStyle w:val="Style7"/>
              <w:widowControl/>
              <w:tabs>
                <w:tab w:val="left" w:pos="816"/>
              </w:tabs>
              <w:spacing w:line="240" w:lineRule="auto"/>
              <w:ind w:firstLine="0"/>
              <w:jc w:val="left"/>
            </w:pPr>
            <w:r w:rsidRPr="00FD490C">
              <w:rPr>
                <w:rStyle w:val="FontStyle24"/>
                <w:sz w:val="24"/>
                <w:szCs w:val="24"/>
              </w:rPr>
              <w:lastRenderedPageBreak/>
              <w:t>Качество воспитательной работы</w:t>
            </w:r>
          </w:p>
        </w:tc>
        <w:tc>
          <w:tcPr>
            <w:tcW w:w="6948" w:type="dxa"/>
            <w:tcMar>
              <w:top w:w="75" w:type="dxa"/>
              <w:left w:w="75" w:type="dxa"/>
              <w:bottom w:w="75" w:type="dxa"/>
              <w:right w:w="75" w:type="dxa"/>
            </w:tcMar>
          </w:tcPr>
          <w:p w:rsidR="000B62E8" w:rsidRPr="00FD490C" w:rsidRDefault="000B62E8" w:rsidP="008F3A6D">
            <w:pPr>
              <w:ind w:firstLine="318"/>
              <w:jc w:val="both"/>
              <w:rPr>
                <w:rFonts w:ascii="Times New Roman" w:hAnsi="Times New Roman" w:cs="Times New Roman"/>
                <w:sz w:val="24"/>
                <w:szCs w:val="24"/>
              </w:rPr>
            </w:pPr>
            <w:r w:rsidRPr="00FD490C">
              <w:rPr>
                <w:rStyle w:val="FontStyle24"/>
                <w:sz w:val="24"/>
                <w:szCs w:val="24"/>
              </w:rPr>
              <w:t>Положительная</w:t>
            </w:r>
            <w:r w:rsidRPr="00FD490C">
              <w:rPr>
                <w:rFonts w:ascii="Times New Roman" w:hAnsi="Times New Roman" w:cs="Times New Roman"/>
                <w:sz w:val="24"/>
                <w:szCs w:val="24"/>
              </w:rPr>
              <w:t xml:space="preserve"> динамика развития классного коллектива</w:t>
            </w:r>
          </w:p>
          <w:p w:rsidR="000B62E8" w:rsidRPr="00FD490C" w:rsidRDefault="000B62E8" w:rsidP="008F3A6D">
            <w:pPr>
              <w:ind w:firstLine="318"/>
              <w:rPr>
                <w:rFonts w:ascii="Times New Roman" w:hAnsi="Times New Roman" w:cs="Times New Roman"/>
                <w:sz w:val="24"/>
                <w:szCs w:val="24"/>
              </w:rPr>
            </w:pPr>
            <w:r w:rsidRPr="00FD490C">
              <w:rPr>
                <w:rFonts w:ascii="Times New Roman" w:hAnsi="Times New Roman" w:cs="Times New Roman"/>
                <w:sz w:val="24"/>
                <w:szCs w:val="24"/>
              </w:rPr>
              <w:t>Доля учащихся с высоким и выше среднего УВ</w:t>
            </w:r>
          </w:p>
          <w:p w:rsidR="000B62E8" w:rsidRPr="00FD490C" w:rsidRDefault="000B62E8" w:rsidP="008F3A6D">
            <w:pPr>
              <w:ind w:firstLine="318"/>
              <w:rPr>
                <w:rFonts w:ascii="Times New Roman" w:hAnsi="Times New Roman" w:cs="Times New Roman"/>
                <w:sz w:val="24"/>
                <w:szCs w:val="24"/>
              </w:rPr>
            </w:pPr>
            <w:r w:rsidRPr="00FD490C">
              <w:rPr>
                <w:rFonts w:ascii="Times New Roman" w:hAnsi="Times New Roman" w:cs="Times New Roman"/>
                <w:sz w:val="24"/>
                <w:szCs w:val="24"/>
              </w:rPr>
              <w:t>Доля учащихся с высоким уровнем комфортности</w:t>
            </w:r>
          </w:p>
          <w:p w:rsidR="000B62E8" w:rsidRPr="00FD490C" w:rsidRDefault="000B62E8" w:rsidP="008F3A6D">
            <w:pPr>
              <w:ind w:firstLine="318"/>
              <w:jc w:val="both"/>
              <w:rPr>
                <w:rFonts w:ascii="Times New Roman" w:hAnsi="Times New Roman" w:cs="Times New Roman"/>
                <w:sz w:val="24"/>
                <w:szCs w:val="24"/>
              </w:rPr>
            </w:pPr>
            <w:r w:rsidRPr="00FD490C">
              <w:rPr>
                <w:rFonts w:ascii="Times New Roman" w:hAnsi="Times New Roman" w:cs="Times New Roman"/>
                <w:sz w:val="24"/>
                <w:szCs w:val="24"/>
              </w:rPr>
              <w:t>Доля учащихся с высоким уровнем духовно-нравственных качеств учащихся</w:t>
            </w:r>
          </w:p>
          <w:p w:rsidR="000B62E8" w:rsidRPr="00FD490C" w:rsidRDefault="000B62E8" w:rsidP="008F3A6D">
            <w:pPr>
              <w:ind w:firstLine="318"/>
              <w:rPr>
                <w:rFonts w:ascii="Times New Roman" w:hAnsi="Times New Roman" w:cs="Times New Roman"/>
                <w:sz w:val="24"/>
                <w:szCs w:val="24"/>
              </w:rPr>
            </w:pPr>
            <w:r w:rsidRPr="00FD490C">
              <w:rPr>
                <w:rFonts w:ascii="Times New Roman" w:hAnsi="Times New Roman" w:cs="Times New Roman"/>
                <w:sz w:val="24"/>
                <w:szCs w:val="24"/>
              </w:rPr>
              <w:t>Доля учащихся,  участвующих в социальном проектировании</w:t>
            </w:r>
          </w:p>
          <w:p w:rsidR="000B62E8" w:rsidRPr="00FD490C" w:rsidRDefault="000B62E8" w:rsidP="008F3A6D">
            <w:pPr>
              <w:ind w:firstLine="318"/>
              <w:jc w:val="both"/>
              <w:rPr>
                <w:rFonts w:ascii="Times New Roman" w:hAnsi="Times New Roman" w:cs="Times New Roman"/>
                <w:sz w:val="24"/>
                <w:szCs w:val="24"/>
              </w:rPr>
            </w:pPr>
            <w:r w:rsidRPr="00FD490C">
              <w:rPr>
                <w:rFonts w:ascii="Times New Roman" w:hAnsi="Times New Roman" w:cs="Times New Roman"/>
                <w:sz w:val="24"/>
                <w:szCs w:val="24"/>
              </w:rPr>
              <w:t xml:space="preserve">Доля  родителей с высокой степенью удовлетворенности воспитательным процессом </w:t>
            </w:r>
          </w:p>
          <w:p w:rsidR="000B62E8" w:rsidRPr="00FD490C" w:rsidRDefault="000B62E8" w:rsidP="008F3A6D">
            <w:pPr>
              <w:ind w:firstLine="318"/>
              <w:jc w:val="both"/>
              <w:rPr>
                <w:rFonts w:ascii="Times New Roman" w:hAnsi="Times New Roman" w:cs="Times New Roman"/>
                <w:sz w:val="24"/>
                <w:szCs w:val="24"/>
              </w:rPr>
            </w:pPr>
            <w:r w:rsidRPr="00FD490C">
              <w:rPr>
                <w:rStyle w:val="FontStyle24"/>
                <w:sz w:val="24"/>
                <w:szCs w:val="24"/>
              </w:rPr>
              <w:t>Положительная</w:t>
            </w:r>
            <w:r w:rsidRPr="00FD490C">
              <w:rPr>
                <w:rFonts w:ascii="Times New Roman" w:hAnsi="Times New Roman" w:cs="Times New Roman"/>
                <w:sz w:val="24"/>
                <w:szCs w:val="24"/>
              </w:rPr>
              <w:t xml:space="preserve"> динамика результативности участия классных коллективов в конкурсе «Класс года»</w:t>
            </w:r>
          </w:p>
          <w:p w:rsidR="000B62E8" w:rsidRPr="00FD490C" w:rsidRDefault="000B62E8" w:rsidP="008F3A6D">
            <w:pPr>
              <w:ind w:firstLine="318"/>
              <w:jc w:val="both"/>
              <w:rPr>
                <w:rStyle w:val="FontStyle32"/>
                <w:sz w:val="24"/>
                <w:szCs w:val="24"/>
              </w:rPr>
            </w:pPr>
            <w:r w:rsidRPr="00FD490C">
              <w:rPr>
                <w:rFonts w:ascii="Times New Roman" w:hAnsi="Times New Roman" w:cs="Times New Roman"/>
                <w:sz w:val="24"/>
                <w:szCs w:val="24"/>
              </w:rPr>
              <w:t xml:space="preserve">Доля </w:t>
            </w:r>
            <w:r w:rsidRPr="00FD490C">
              <w:rPr>
                <w:rStyle w:val="FontStyle32"/>
                <w:sz w:val="24"/>
                <w:szCs w:val="24"/>
              </w:rPr>
              <w:t>родителей, вовлеченных в воспитательный процесс</w:t>
            </w:r>
          </w:p>
          <w:p w:rsidR="000B62E8" w:rsidRPr="00FD490C" w:rsidRDefault="000B62E8" w:rsidP="008F3A6D">
            <w:pPr>
              <w:pStyle w:val="Style7"/>
              <w:widowControl/>
              <w:tabs>
                <w:tab w:val="left" w:pos="252"/>
              </w:tabs>
              <w:spacing w:line="240" w:lineRule="auto"/>
              <w:ind w:firstLine="318"/>
              <w:jc w:val="left"/>
            </w:pPr>
            <w:r w:rsidRPr="00FD490C">
              <w:rPr>
                <w:rStyle w:val="FontStyle32"/>
                <w:sz w:val="24"/>
                <w:szCs w:val="24"/>
              </w:rPr>
              <w:t xml:space="preserve">Доля  </w:t>
            </w:r>
            <w:r w:rsidRPr="00FD490C">
              <w:t>победителей и призеров в  спортивных соревнованиях и творческих конкурсах муниципального уровня</w:t>
            </w:r>
          </w:p>
          <w:p w:rsidR="000B62E8" w:rsidRPr="00FD490C" w:rsidRDefault="000B62E8" w:rsidP="008F3A6D">
            <w:pPr>
              <w:pStyle w:val="Style7"/>
              <w:widowControl/>
              <w:tabs>
                <w:tab w:val="left" w:pos="252"/>
              </w:tabs>
              <w:spacing w:line="240" w:lineRule="auto"/>
              <w:ind w:firstLine="318"/>
              <w:jc w:val="left"/>
            </w:pPr>
            <w:r w:rsidRPr="00FD490C">
              <w:rPr>
                <w:rStyle w:val="FontStyle32"/>
                <w:sz w:val="24"/>
                <w:szCs w:val="24"/>
              </w:rPr>
              <w:t xml:space="preserve">Доля  </w:t>
            </w:r>
            <w:r w:rsidRPr="00FD490C">
              <w:t>победителей и призеров в  спортивных соревнованиях и творческих конкурсах регионального и федерального уровней</w:t>
            </w:r>
          </w:p>
          <w:p w:rsidR="000B62E8" w:rsidRPr="00FD490C" w:rsidRDefault="000B62E8" w:rsidP="008F3A6D">
            <w:pPr>
              <w:pStyle w:val="Style7"/>
              <w:widowControl/>
              <w:tabs>
                <w:tab w:val="left" w:pos="252"/>
              </w:tabs>
              <w:spacing w:line="240" w:lineRule="auto"/>
              <w:ind w:firstLine="318"/>
              <w:jc w:val="left"/>
            </w:pPr>
            <w:r w:rsidRPr="00FD490C">
              <w:rPr>
                <w:rStyle w:val="FontStyle24"/>
                <w:sz w:val="24"/>
                <w:szCs w:val="24"/>
              </w:rPr>
              <w:t>Положительная</w:t>
            </w:r>
            <w:r w:rsidRPr="00FD490C">
              <w:t xml:space="preserve"> динамика развития  детского самоуправления</w:t>
            </w:r>
          </w:p>
          <w:p w:rsidR="000B62E8" w:rsidRPr="00FD490C" w:rsidRDefault="000B62E8" w:rsidP="008F3A6D">
            <w:pPr>
              <w:pStyle w:val="Style7"/>
              <w:widowControl/>
              <w:tabs>
                <w:tab w:val="left" w:pos="816"/>
              </w:tabs>
              <w:spacing w:line="240" w:lineRule="auto"/>
              <w:ind w:firstLine="318"/>
              <w:jc w:val="left"/>
              <w:rPr>
                <w:rStyle w:val="FontStyle24"/>
                <w:sz w:val="24"/>
                <w:szCs w:val="24"/>
              </w:rPr>
            </w:pPr>
            <w:r w:rsidRPr="00FD490C">
              <w:rPr>
                <w:rStyle w:val="FontStyle24"/>
                <w:sz w:val="24"/>
                <w:szCs w:val="24"/>
              </w:rPr>
              <w:t>Положительная динамика количества правонарушений и преступлений обучающихся.</w:t>
            </w:r>
          </w:p>
          <w:p w:rsidR="000B62E8" w:rsidRPr="00FD490C" w:rsidRDefault="000B62E8" w:rsidP="008F3A6D">
            <w:pPr>
              <w:ind w:firstLine="318"/>
              <w:rPr>
                <w:rFonts w:ascii="Times New Roman" w:hAnsi="Times New Roman" w:cs="Times New Roman"/>
                <w:sz w:val="24"/>
                <w:szCs w:val="24"/>
              </w:rPr>
            </w:pPr>
            <w:r w:rsidRPr="00FD490C">
              <w:rPr>
                <w:rFonts w:ascii="Times New Roman" w:hAnsi="Times New Roman" w:cs="Times New Roman"/>
                <w:sz w:val="24"/>
                <w:szCs w:val="24"/>
              </w:rPr>
              <w:t>Доля выпускников, не работающих и не продолживших обучение, к численности выпускников</w:t>
            </w:r>
          </w:p>
        </w:tc>
      </w:tr>
      <w:tr w:rsidR="000B62E8" w:rsidRPr="00FD490C" w:rsidTr="008F3A6D">
        <w:trPr>
          <w:trHeight w:val="1380"/>
          <w:tblCellSpacing w:w="0" w:type="dxa"/>
        </w:trPr>
        <w:tc>
          <w:tcPr>
            <w:tcW w:w="2493" w:type="dxa"/>
            <w:tcMar>
              <w:top w:w="75" w:type="dxa"/>
              <w:left w:w="75" w:type="dxa"/>
              <w:bottom w:w="75" w:type="dxa"/>
              <w:right w:w="75" w:type="dxa"/>
            </w:tcMar>
          </w:tcPr>
          <w:p w:rsidR="000B62E8" w:rsidRPr="00FD490C" w:rsidRDefault="000B62E8" w:rsidP="008F3A6D">
            <w:pPr>
              <w:tabs>
                <w:tab w:val="left" w:pos="540"/>
              </w:tabs>
              <w:rPr>
                <w:rFonts w:ascii="Times New Roman" w:hAnsi="Times New Roman" w:cs="Times New Roman"/>
                <w:sz w:val="24"/>
                <w:szCs w:val="24"/>
              </w:rPr>
            </w:pPr>
            <w:r w:rsidRPr="00FD490C">
              <w:rPr>
                <w:rFonts w:ascii="Times New Roman" w:hAnsi="Times New Roman" w:cs="Times New Roman"/>
                <w:sz w:val="24"/>
                <w:szCs w:val="24"/>
              </w:rPr>
              <w:t>Профессиональная компетентность педагогов, их деятельность по обеспечению требуемого качества результатов образования</w:t>
            </w:r>
          </w:p>
          <w:p w:rsidR="000B62E8" w:rsidRPr="00FD490C" w:rsidRDefault="000B62E8" w:rsidP="008F3A6D">
            <w:pPr>
              <w:ind w:firstLine="180"/>
              <w:rPr>
                <w:rFonts w:ascii="Times New Roman" w:hAnsi="Times New Roman" w:cs="Times New Roman"/>
                <w:sz w:val="24"/>
                <w:szCs w:val="24"/>
              </w:rPr>
            </w:pPr>
          </w:p>
        </w:tc>
        <w:tc>
          <w:tcPr>
            <w:tcW w:w="6948" w:type="dxa"/>
            <w:tcMar>
              <w:top w:w="75" w:type="dxa"/>
              <w:left w:w="75" w:type="dxa"/>
              <w:bottom w:w="75" w:type="dxa"/>
              <w:right w:w="75" w:type="dxa"/>
            </w:tcMar>
          </w:tcPr>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 xml:space="preserve">Доля административно-управленческих и педагогических работников с высшим образованием </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 xml:space="preserve">Доля учителей 5-11 классов с высшим образованием </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 xml:space="preserve">Доля учителей начальных классов с высшим образованием </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 xml:space="preserve">Доля  административно-управленческих и педагогических работников, прошедших обучение (не менее 72 часов) в отчетном году </w:t>
            </w:r>
          </w:p>
          <w:p w:rsidR="000B62E8" w:rsidRPr="00FD490C" w:rsidRDefault="000B62E8" w:rsidP="008F3A6D">
            <w:pPr>
              <w:ind w:firstLine="180"/>
              <w:rPr>
                <w:rFonts w:ascii="Times New Roman" w:hAnsi="Times New Roman" w:cs="Times New Roman"/>
                <w:sz w:val="24"/>
                <w:szCs w:val="24"/>
              </w:rPr>
            </w:pPr>
            <w:r w:rsidRPr="00FD490C">
              <w:rPr>
                <w:rFonts w:ascii="Times New Roman" w:hAnsi="Times New Roman" w:cs="Times New Roman"/>
                <w:sz w:val="24"/>
                <w:szCs w:val="24"/>
              </w:rPr>
              <w:t>Доля учителей, которые используют современные педагогические технологии</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педагогических работников, применяющих </w:t>
            </w:r>
            <w:r w:rsidRPr="00FD490C">
              <w:rPr>
                <w:rFonts w:ascii="Times New Roman" w:hAnsi="Times New Roman" w:cs="Times New Roman"/>
                <w:sz w:val="24"/>
                <w:szCs w:val="24"/>
              </w:rPr>
              <w:lastRenderedPageBreak/>
              <w:t xml:space="preserve">информационно-коммуникационные технологии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педагогических работников, участвующих в  инновационной, экспериментальной деятельности образовательного учреждения в рамках проектов и программ учреждения</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Доля педагогов, опубликовавших статьи, тезисы в профессиональных журналах и сборниках</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педагогических работников, имеющих первую квалификационную категорию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педагогических работников, имеющих высшую квалификационную категорию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педагогических работников, прошедших курсы повышения квалификации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педагогических работников, выступавших на районных, окружных семинарах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Доля педагогических работников, принимавших участие в профессиональных конкурсах «Учитель года», «Классный руководитель года» и др. </w:t>
            </w:r>
          </w:p>
        </w:tc>
      </w:tr>
      <w:tr w:rsidR="000B62E8" w:rsidRPr="00FD490C" w:rsidTr="008F3A6D">
        <w:trPr>
          <w:trHeight w:val="2400"/>
          <w:tblCellSpacing w:w="0" w:type="dxa"/>
        </w:trPr>
        <w:tc>
          <w:tcPr>
            <w:tcW w:w="2493" w:type="dxa"/>
            <w:tcBorders>
              <w:bottom w:val="single" w:sz="4" w:space="0" w:color="auto"/>
            </w:tcBorders>
            <w:tcMar>
              <w:top w:w="75" w:type="dxa"/>
              <w:left w:w="75" w:type="dxa"/>
              <w:bottom w:w="75" w:type="dxa"/>
              <w:right w:w="75" w:type="dxa"/>
            </w:tcMar>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lastRenderedPageBreak/>
              <w:t>Соответствие требованиям к условиям обучения</w:t>
            </w:r>
          </w:p>
        </w:tc>
        <w:tc>
          <w:tcPr>
            <w:tcW w:w="6948" w:type="dxa"/>
            <w:tcBorders>
              <w:bottom w:val="single" w:sz="4" w:space="0" w:color="auto"/>
            </w:tcBorders>
            <w:tcMar>
              <w:top w:w="75" w:type="dxa"/>
              <w:left w:w="75" w:type="dxa"/>
              <w:bottom w:w="75" w:type="dxa"/>
              <w:right w:w="75" w:type="dxa"/>
            </w:tcMar>
          </w:tcPr>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Укомплектованность         педагогическими     кадрами,         имеющими необходимую квалификацию, по каждому из предметов учебного плана</w:t>
            </w:r>
          </w:p>
          <w:p w:rsidR="000B62E8" w:rsidRPr="00FD490C" w:rsidRDefault="000B62E8" w:rsidP="008F3A6D">
            <w:pPr>
              <w:tabs>
                <w:tab w:val="left" w:pos="540"/>
              </w:tabs>
              <w:ind w:firstLine="180"/>
              <w:jc w:val="both"/>
              <w:rPr>
                <w:rFonts w:ascii="Times New Roman" w:hAnsi="Times New Roman" w:cs="Times New Roman"/>
                <w:sz w:val="24"/>
                <w:szCs w:val="24"/>
              </w:rPr>
            </w:pPr>
            <w:r w:rsidRPr="00FD490C">
              <w:rPr>
                <w:rFonts w:ascii="Times New Roman" w:hAnsi="Times New Roman" w:cs="Times New Roman"/>
                <w:sz w:val="24"/>
                <w:szCs w:val="24"/>
              </w:rPr>
              <w:t xml:space="preserve">Соответствие   нормам и требованиям СанПиН </w:t>
            </w:r>
          </w:p>
          <w:p w:rsidR="000B62E8" w:rsidRPr="00FD490C" w:rsidRDefault="000B62E8" w:rsidP="008F3A6D">
            <w:pPr>
              <w:ind w:firstLine="180"/>
              <w:jc w:val="both"/>
              <w:rPr>
                <w:rFonts w:ascii="Times New Roman" w:hAnsi="Times New Roman" w:cs="Times New Roman"/>
                <w:sz w:val="24"/>
                <w:szCs w:val="24"/>
              </w:rPr>
            </w:pPr>
            <w:r w:rsidRPr="00FD490C">
              <w:rPr>
                <w:rFonts w:ascii="Times New Roman" w:hAnsi="Times New Roman" w:cs="Times New Roman"/>
                <w:sz w:val="24"/>
                <w:szCs w:val="24"/>
              </w:rPr>
              <w:t>Наличие столовой для организации горячего питания в соответствии с утвержденными нормами</w:t>
            </w:r>
          </w:p>
        </w:tc>
      </w:tr>
    </w:tbl>
    <w:p w:rsidR="000B62E8" w:rsidRPr="00FD490C" w:rsidRDefault="000B62E8" w:rsidP="000B62E8">
      <w:pPr>
        <w:jc w:val="both"/>
        <w:rPr>
          <w:rFonts w:ascii="Times New Roman" w:hAnsi="Times New Roman" w:cs="Times New Roman"/>
          <w:b/>
          <w:bCs/>
          <w:i/>
          <w:sz w:val="24"/>
          <w:szCs w:val="24"/>
        </w:rPr>
      </w:pPr>
    </w:p>
    <w:p w:rsidR="000B62E8" w:rsidRPr="00FD490C" w:rsidRDefault="000B62E8" w:rsidP="000B62E8">
      <w:pPr>
        <w:ind w:left="-142"/>
        <w:jc w:val="both"/>
        <w:rPr>
          <w:rFonts w:ascii="Times New Roman" w:hAnsi="Times New Roman" w:cs="Times New Roman"/>
          <w:sz w:val="24"/>
          <w:szCs w:val="24"/>
        </w:rPr>
      </w:pPr>
      <w:r w:rsidRPr="00FD490C">
        <w:rPr>
          <w:rFonts w:ascii="Times New Roman" w:hAnsi="Times New Roman" w:cs="Times New Roman"/>
          <w:bCs/>
          <w:sz w:val="24"/>
          <w:szCs w:val="24"/>
        </w:rPr>
        <w:t>6.3.</w:t>
      </w:r>
      <w:r w:rsidRPr="00FD490C">
        <w:rPr>
          <w:rFonts w:ascii="Times New Roman" w:hAnsi="Times New Roman" w:cs="Times New Roman"/>
          <w:sz w:val="24"/>
          <w:szCs w:val="24"/>
        </w:rPr>
        <w:t xml:space="preserve"> Для проведения оценки качества образования на основе кластерной модели из всего спектра получаемых в рамках информационной системы внутреннего мониторинга качества образования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0B62E8" w:rsidRPr="00FD490C" w:rsidRDefault="000B62E8" w:rsidP="000B62E8">
      <w:pPr>
        <w:ind w:left="-142"/>
        <w:jc w:val="both"/>
        <w:rPr>
          <w:rFonts w:ascii="Times New Roman" w:hAnsi="Times New Roman" w:cs="Times New Roman"/>
          <w:sz w:val="24"/>
          <w:szCs w:val="24"/>
        </w:rPr>
      </w:pPr>
      <w:r w:rsidRPr="00FD490C">
        <w:rPr>
          <w:rFonts w:ascii="Times New Roman" w:hAnsi="Times New Roman" w:cs="Times New Roman"/>
          <w:bCs/>
          <w:sz w:val="24"/>
          <w:szCs w:val="24"/>
        </w:rPr>
        <w:t>6.4.</w:t>
      </w:r>
      <w:r w:rsidRPr="00FD490C">
        <w:rPr>
          <w:rFonts w:ascii="Times New Roman" w:hAnsi="Times New Roman" w:cs="Times New Roman"/>
          <w:bCs/>
          <w:iCs/>
          <w:sz w:val="24"/>
          <w:szCs w:val="24"/>
        </w:rPr>
        <w:t xml:space="preserve">С целью оптимизации деятельности по сбору и предоставлению статистической и иной ежегодной отчетности в рамках мониторинга качества образования руководители структурных подразделений обязаны обеспечить предоставление отчетов в соответствии с формами и в сроки, указанные в циклограмме предоставления информации </w:t>
      </w:r>
      <w:r>
        <w:rPr>
          <w:rFonts w:ascii="Times New Roman" w:hAnsi="Times New Roman" w:cs="Times New Roman"/>
          <w:bCs/>
          <w:iCs/>
          <w:sz w:val="24"/>
          <w:szCs w:val="24"/>
        </w:rPr>
        <w:t>.</w:t>
      </w:r>
      <w:r w:rsidRPr="00FD490C">
        <w:rPr>
          <w:rFonts w:ascii="Times New Roman" w:hAnsi="Times New Roman" w:cs="Times New Roman"/>
          <w:bCs/>
          <w:iCs/>
          <w:sz w:val="24"/>
          <w:szCs w:val="24"/>
        </w:rPr>
        <w:t xml:space="preserve">Периодичность </w:t>
      </w:r>
      <w:r w:rsidRPr="00FD490C">
        <w:rPr>
          <w:rFonts w:ascii="Times New Roman" w:hAnsi="Times New Roman" w:cs="Times New Roman"/>
          <w:bCs/>
          <w:iCs/>
          <w:sz w:val="24"/>
          <w:szCs w:val="24"/>
        </w:rPr>
        <w:lastRenderedPageBreak/>
        <w:t>проведения внутреннего мониторинга качества образования в школе определяется сроками, указанными в:</w:t>
      </w:r>
    </w:p>
    <w:p w:rsidR="000B62E8" w:rsidRPr="00FD490C" w:rsidRDefault="000B62E8" w:rsidP="000B62E8">
      <w:pPr>
        <w:pStyle w:val="ac"/>
        <w:widowControl w:val="0"/>
        <w:numPr>
          <w:ilvl w:val="0"/>
          <w:numId w:val="25"/>
        </w:numPr>
        <w:autoSpaceDE w:val="0"/>
        <w:autoSpaceDN w:val="0"/>
        <w:adjustRightInd w:val="0"/>
        <w:rPr>
          <w:bCs/>
          <w:iCs/>
        </w:rPr>
      </w:pPr>
      <w:r w:rsidRPr="00FD490C">
        <w:rPr>
          <w:bCs/>
          <w:iCs/>
        </w:rPr>
        <w:t>циклограмме (Приложение1);</w:t>
      </w:r>
    </w:p>
    <w:p w:rsidR="000B62E8" w:rsidRPr="00FD490C" w:rsidRDefault="000B62E8" w:rsidP="000B62E8">
      <w:pPr>
        <w:pStyle w:val="ac"/>
        <w:widowControl w:val="0"/>
        <w:numPr>
          <w:ilvl w:val="0"/>
          <w:numId w:val="25"/>
        </w:numPr>
        <w:autoSpaceDE w:val="0"/>
        <w:autoSpaceDN w:val="0"/>
        <w:adjustRightInd w:val="0"/>
        <w:rPr>
          <w:bCs/>
          <w:iCs/>
        </w:rPr>
      </w:pPr>
      <w:r w:rsidRPr="00FD490C">
        <w:rPr>
          <w:bCs/>
          <w:iCs/>
        </w:rPr>
        <w:t xml:space="preserve">циклограмме деятельности учителя-предметника (Приложение 2); </w:t>
      </w:r>
    </w:p>
    <w:p w:rsidR="000B62E8" w:rsidRPr="00FD490C" w:rsidRDefault="000B62E8" w:rsidP="000B62E8">
      <w:pPr>
        <w:pStyle w:val="ac"/>
        <w:widowControl w:val="0"/>
        <w:numPr>
          <w:ilvl w:val="0"/>
          <w:numId w:val="25"/>
        </w:numPr>
        <w:autoSpaceDE w:val="0"/>
        <w:autoSpaceDN w:val="0"/>
        <w:adjustRightInd w:val="0"/>
        <w:rPr>
          <w:bCs/>
          <w:iCs/>
        </w:rPr>
      </w:pPr>
      <w:r w:rsidRPr="00FD490C">
        <w:rPr>
          <w:bCs/>
          <w:iCs/>
        </w:rPr>
        <w:t>циклограмме деятельности классного руководителя (Приложение 3);</w:t>
      </w:r>
    </w:p>
    <w:p w:rsidR="000B62E8" w:rsidRPr="00FD490C" w:rsidRDefault="000B62E8" w:rsidP="000B62E8">
      <w:pPr>
        <w:pStyle w:val="ac"/>
        <w:widowControl w:val="0"/>
        <w:numPr>
          <w:ilvl w:val="0"/>
          <w:numId w:val="25"/>
        </w:numPr>
        <w:autoSpaceDE w:val="0"/>
        <w:autoSpaceDN w:val="0"/>
        <w:adjustRightInd w:val="0"/>
        <w:rPr>
          <w:b/>
          <w:bCs/>
          <w:i/>
          <w:iCs/>
        </w:rPr>
      </w:pPr>
      <w:r w:rsidRPr="00FD490C">
        <w:rPr>
          <w:bCs/>
          <w:iCs/>
        </w:rPr>
        <w:t>плане</w:t>
      </w:r>
      <w:r>
        <w:rPr>
          <w:bCs/>
          <w:iCs/>
          <w:lang w:val="en-US"/>
        </w:rPr>
        <w:t xml:space="preserve"> </w:t>
      </w:r>
      <w:r w:rsidRPr="00FD490C">
        <w:rPr>
          <w:bCs/>
          <w:iCs/>
        </w:rPr>
        <w:t>внутришкольного контроля  (Приложение4).</w:t>
      </w:r>
    </w:p>
    <w:p w:rsidR="000B62E8" w:rsidRPr="009845C7" w:rsidRDefault="000B62E8" w:rsidP="000B62E8">
      <w:pPr>
        <w:pStyle w:val="ac"/>
        <w:widowControl w:val="0"/>
        <w:numPr>
          <w:ilvl w:val="0"/>
          <w:numId w:val="25"/>
        </w:numPr>
        <w:autoSpaceDE w:val="0"/>
        <w:autoSpaceDN w:val="0"/>
        <w:adjustRightInd w:val="0"/>
        <w:rPr>
          <w:rFonts w:eastAsia="TimesNewRomanPSMT"/>
          <w:b/>
          <w:lang w:eastAsia="en-US"/>
        </w:rPr>
      </w:pPr>
      <w:r w:rsidRPr="009845C7">
        <w:rPr>
          <w:rFonts w:eastAsia="TimesNewRomanPSMT"/>
          <w:b/>
          <w:lang w:eastAsia="en-US"/>
        </w:rPr>
        <w:t>Участие общественности в оценке и контроле качества образования</w:t>
      </w:r>
    </w:p>
    <w:p w:rsidR="000B62E8" w:rsidRPr="00FD490C" w:rsidRDefault="000B62E8" w:rsidP="000B62E8">
      <w:pPr>
        <w:ind w:firstLine="480"/>
        <w:jc w:val="both"/>
        <w:rPr>
          <w:rFonts w:ascii="Times New Roman" w:hAnsi="Times New Roman" w:cs="Times New Roman"/>
          <w:sz w:val="24"/>
          <w:szCs w:val="24"/>
        </w:rPr>
      </w:pPr>
      <w:r w:rsidRPr="00FD490C">
        <w:rPr>
          <w:rFonts w:ascii="Times New Roman" w:eastAsia="TimesNewRomanPSMT" w:hAnsi="Times New Roman" w:cs="Times New Roman"/>
          <w:sz w:val="24"/>
          <w:szCs w:val="24"/>
          <w:lang w:eastAsia="en-US"/>
        </w:rPr>
        <w:t xml:space="preserve">7.1. </w:t>
      </w:r>
      <w:r w:rsidRPr="00FD490C">
        <w:rPr>
          <w:rFonts w:ascii="Times New Roman" w:hAnsi="Times New Roman" w:cs="Times New Roman"/>
          <w:sz w:val="24"/>
          <w:szCs w:val="24"/>
        </w:rPr>
        <w:t>Придание гласности и открытости результатам оценки качества образования осуществляется путем предоставления информации:</w:t>
      </w:r>
    </w:p>
    <w:p w:rsidR="000B62E8" w:rsidRPr="00FD490C" w:rsidRDefault="000B62E8" w:rsidP="000B62E8">
      <w:pPr>
        <w:pStyle w:val="ac"/>
        <w:numPr>
          <w:ilvl w:val="0"/>
          <w:numId w:val="26"/>
        </w:numPr>
        <w:tabs>
          <w:tab w:val="num" w:pos="360"/>
          <w:tab w:val="left" w:pos="851"/>
        </w:tabs>
        <w:jc w:val="both"/>
      </w:pPr>
      <w:r w:rsidRPr="00FD490C">
        <w:t>основным потребителям результатов СМКО;</w:t>
      </w:r>
    </w:p>
    <w:p w:rsidR="000B62E8" w:rsidRPr="00FD490C" w:rsidRDefault="000B62E8" w:rsidP="000B62E8">
      <w:pPr>
        <w:pStyle w:val="ac"/>
        <w:numPr>
          <w:ilvl w:val="0"/>
          <w:numId w:val="26"/>
        </w:numPr>
        <w:tabs>
          <w:tab w:val="num" w:pos="360"/>
          <w:tab w:val="left" w:pos="851"/>
        </w:tabs>
        <w:jc w:val="both"/>
      </w:pPr>
      <w:r w:rsidRPr="00FD490C">
        <w:t xml:space="preserve">средствам массовой информации через публичный доклад директора школы; </w:t>
      </w:r>
    </w:p>
    <w:p w:rsidR="000B62E8" w:rsidRPr="00FD490C" w:rsidRDefault="000B62E8" w:rsidP="000B62E8">
      <w:pPr>
        <w:pStyle w:val="ac"/>
        <w:numPr>
          <w:ilvl w:val="0"/>
          <w:numId w:val="26"/>
        </w:numPr>
        <w:tabs>
          <w:tab w:val="num" w:pos="360"/>
          <w:tab w:val="left" w:pos="851"/>
        </w:tabs>
        <w:jc w:val="both"/>
      </w:pPr>
      <w:r w:rsidRPr="00FD490C">
        <w:t>размещение  аналитических материалов, результатов  оценки качества образования на официальном сайте школы.</w:t>
      </w:r>
    </w:p>
    <w:p w:rsidR="000B62E8" w:rsidRPr="00FD490C" w:rsidRDefault="000B62E8" w:rsidP="000B62E8">
      <w:pPr>
        <w:ind w:firstLine="480"/>
        <w:jc w:val="both"/>
        <w:rPr>
          <w:rFonts w:ascii="Times New Roman" w:hAnsi="Times New Roman" w:cs="Times New Roman"/>
          <w:sz w:val="24"/>
          <w:szCs w:val="24"/>
        </w:rPr>
      </w:pPr>
      <w:r w:rsidRPr="00FD490C">
        <w:rPr>
          <w:rFonts w:ascii="Times New Roman" w:hAnsi="Times New Roman" w:cs="Times New Roman"/>
          <w:sz w:val="24"/>
          <w:szCs w:val="24"/>
        </w:rPr>
        <w:t>7.2.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 </w:t>
      </w:r>
    </w:p>
    <w:p w:rsidR="000B62E8" w:rsidRPr="00FD490C" w:rsidRDefault="000B62E8" w:rsidP="000B62E8">
      <w:pPr>
        <w:ind w:firstLine="480"/>
        <w:jc w:val="both"/>
        <w:rPr>
          <w:rFonts w:ascii="Times New Roman" w:hAnsi="Times New Roman" w:cs="Times New Roman"/>
          <w:sz w:val="24"/>
          <w:szCs w:val="24"/>
        </w:rPr>
      </w:pPr>
    </w:p>
    <w:p w:rsidR="000B62E8" w:rsidRPr="00FD490C" w:rsidRDefault="000B62E8" w:rsidP="000B62E8">
      <w:pPr>
        <w:ind w:firstLine="480"/>
        <w:jc w:val="both"/>
        <w:rPr>
          <w:rFonts w:ascii="Times New Roman" w:hAnsi="Times New Roman" w:cs="Times New Roman"/>
          <w:sz w:val="24"/>
          <w:szCs w:val="24"/>
        </w:rPr>
      </w:pPr>
    </w:p>
    <w:p w:rsidR="000B62E8" w:rsidRPr="00FD490C" w:rsidRDefault="000B62E8" w:rsidP="000B62E8">
      <w:pPr>
        <w:ind w:firstLine="480"/>
        <w:jc w:val="both"/>
        <w:rPr>
          <w:rFonts w:ascii="Times New Roman" w:hAnsi="Times New Roman" w:cs="Times New Roman"/>
          <w:sz w:val="24"/>
          <w:szCs w:val="24"/>
        </w:rPr>
      </w:pPr>
    </w:p>
    <w:p w:rsidR="000B62E8" w:rsidRPr="00FD490C" w:rsidRDefault="000B62E8" w:rsidP="000B62E8">
      <w:pPr>
        <w:ind w:firstLine="480"/>
        <w:jc w:val="both"/>
        <w:rPr>
          <w:rFonts w:ascii="Times New Roman" w:hAnsi="Times New Roman" w:cs="Times New Roman"/>
          <w:sz w:val="24"/>
          <w:szCs w:val="24"/>
        </w:rPr>
      </w:pPr>
    </w:p>
    <w:p w:rsidR="000B62E8" w:rsidRPr="00FD490C" w:rsidRDefault="000B62E8" w:rsidP="000B62E8">
      <w:pPr>
        <w:ind w:firstLine="480"/>
        <w:jc w:val="both"/>
        <w:rPr>
          <w:rFonts w:ascii="Times New Roman" w:hAnsi="Times New Roman" w:cs="Times New Roman"/>
          <w:sz w:val="24"/>
          <w:szCs w:val="24"/>
        </w:rPr>
      </w:pPr>
    </w:p>
    <w:p w:rsidR="000B62E8" w:rsidRPr="00FD490C" w:rsidRDefault="000B62E8" w:rsidP="000B62E8">
      <w:pPr>
        <w:ind w:firstLine="480"/>
        <w:jc w:val="both"/>
        <w:rPr>
          <w:rFonts w:ascii="Times New Roman" w:hAnsi="Times New Roman" w:cs="Times New Roman"/>
          <w:sz w:val="24"/>
          <w:szCs w:val="24"/>
        </w:rPr>
      </w:pPr>
    </w:p>
    <w:p w:rsidR="000B62E8" w:rsidRPr="003238EA" w:rsidRDefault="000B62E8" w:rsidP="000B62E8">
      <w:pPr>
        <w:pStyle w:val="2"/>
        <w:jc w:val="right"/>
        <w:rPr>
          <w:rFonts w:ascii="Times New Roman" w:hAnsi="Times New Roman" w:cs="Times New Roman"/>
          <w:b/>
          <w:bCs w:val="0"/>
          <w:i w:val="0"/>
          <w:sz w:val="24"/>
          <w:szCs w:val="24"/>
        </w:rPr>
      </w:pPr>
    </w:p>
    <w:p w:rsidR="000B62E8" w:rsidRDefault="000B62E8" w:rsidP="000B62E8">
      <w:pPr>
        <w:pStyle w:val="2"/>
        <w:jc w:val="right"/>
        <w:rPr>
          <w:rFonts w:ascii="Times New Roman" w:hAnsi="Times New Roman" w:cs="Times New Roman"/>
          <w:b/>
          <w:bCs w:val="0"/>
          <w:i w:val="0"/>
          <w:sz w:val="24"/>
          <w:szCs w:val="24"/>
        </w:rPr>
      </w:pPr>
    </w:p>
    <w:p w:rsidR="00CC7AC4" w:rsidRDefault="00CC7AC4" w:rsidP="00CC7AC4"/>
    <w:p w:rsidR="00CC7AC4" w:rsidRDefault="00CC7AC4" w:rsidP="00CC7AC4"/>
    <w:p w:rsidR="00CC7AC4" w:rsidRDefault="00CC7AC4" w:rsidP="00CC7AC4"/>
    <w:p w:rsidR="00CC7AC4" w:rsidRDefault="00CC7AC4" w:rsidP="00CC7AC4"/>
    <w:p w:rsidR="00CC7AC4" w:rsidRDefault="00CC7AC4" w:rsidP="00CC7AC4"/>
    <w:p w:rsidR="00CC7AC4" w:rsidRDefault="00CC7AC4" w:rsidP="00CC7AC4"/>
    <w:p w:rsidR="00CC7AC4" w:rsidRPr="00CC7AC4" w:rsidRDefault="00CC7AC4" w:rsidP="00CC7AC4"/>
    <w:p w:rsidR="000B62E8" w:rsidRPr="00FD490C" w:rsidRDefault="000B62E8" w:rsidP="000B62E8">
      <w:pPr>
        <w:pStyle w:val="2"/>
        <w:jc w:val="right"/>
        <w:rPr>
          <w:rFonts w:ascii="Times New Roman" w:hAnsi="Times New Roman" w:cs="Times New Roman"/>
          <w:b/>
          <w:bCs w:val="0"/>
          <w:i w:val="0"/>
          <w:sz w:val="24"/>
          <w:szCs w:val="24"/>
        </w:rPr>
      </w:pPr>
      <w:r w:rsidRPr="00FD490C">
        <w:rPr>
          <w:rFonts w:ascii="Times New Roman" w:hAnsi="Times New Roman" w:cs="Times New Roman"/>
          <w:b/>
          <w:bCs w:val="0"/>
          <w:i w:val="0"/>
          <w:sz w:val="24"/>
          <w:szCs w:val="24"/>
        </w:rPr>
        <w:lastRenderedPageBreak/>
        <w:t>Приложение 1</w:t>
      </w:r>
    </w:p>
    <w:p w:rsidR="000B62E8" w:rsidRPr="00FD490C" w:rsidRDefault="000B62E8" w:rsidP="000B62E8">
      <w:pPr>
        <w:pStyle w:val="ae"/>
        <w:spacing w:before="0" w:after="0"/>
        <w:ind w:firstLine="180"/>
        <w:jc w:val="right"/>
        <w:rPr>
          <w:sz w:val="24"/>
          <w:szCs w:val="24"/>
        </w:rPr>
      </w:pPr>
      <w:r w:rsidRPr="00FD490C">
        <w:rPr>
          <w:sz w:val="24"/>
          <w:szCs w:val="24"/>
        </w:rPr>
        <w:t xml:space="preserve">К Положению </w:t>
      </w:r>
    </w:p>
    <w:p w:rsidR="000B62E8" w:rsidRPr="00FD490C" w:rsidRDefault="000B62E8" w:rsidP="000B62E8">
      <w:pPr>
        <w:pStyle w:val="ae"/>
        <w:spacing w:before="0" w:after="0"/>
        <w:ind w:firstLine="180"/>
        <w:jc w:val="right"/>
        <w:rPr>
          <w:sz w:val="24"/>
          <w:szCs w:val="24"/>
        </w:rPr>
      </w:pPr>
      <w:r w:rsidRPr="00FD490C">
        <w:rPr>
          <w:sz w:val="24"/>
          <w:szCs w:val="24"/>
        </w:rPr>
        <w:t xml:space="preserve">о системе внутреннего мониторинга </w:t>
      </w:r>
    </w:p>
    <w:p w:rsidR="000B62E8" w:rsidRPr="00FD490C" w:rsidRDefault="000B62E8" w:rsidP="000B62E8">
      <w:pPr>
        <w:pStyle w:val="ae"/>
        <w:spacing w:before="0" w:after="0"/>
        <w:ind w:firstLine="180"/>
        <w:jc w:val="right"/>
        <w:rPr>
          <w:sz w:val="24"/>
          <w:szCs w:val="24"/>
        </w:rPr>
      </w:pPr>
      <w:r w:rsidRPr="00FD490C">
        <w:rPr>
          <w:sz w:val="24"/>
          <w:szCs w:val="24"/>
        </w:rPr>
        <w:t>качества образования в школе</w:t>
      </w:r>
    </w:p>
    <w:p w:rsidR="000B62E8" w:rsidRPr="00FD490C" w:rsidRDefault="000B62E8" w:rsidP="000B62E8">
      <w:pPr>
        <w:ind w:right="141"/>
        <w:rPr>
          <w:rFonts w:ascii="Times New Roman" w:hAnsi="Times New Roman" w:cs="Times New Roman"/>
          <w:sz w:val="24"/>
          <w:szCs w:val="24"/>
        </w:rPr>
      </w:pPr>
    </w:p>
    <w:p w:rsidR="000B62E8" w:rsidRPr="00FD490C" w:rsidRDefault="000B62E8" w:rsidP="000B62E8">
      <w:pPr>
        <w:jc w:val="center"/>
        <w:rPr>
          <w:rFonts w:ascii="Times New Roman" w:hAnsi="Times New Roman" w:cs="Times New Roman"/>
          <w:b/>
          <w:i/>
          <w:sz w:val="24"/>
          <w:szCs w:val="24"/>
        </w:rPr>
      </w:pPr>
      <w:r w:rsidRPr="00FD490C">
        <w:rPr>
          <w:rFonts w:ascii="Times New Roman" w:hAnsi="Times New Roman" w:cs="Times New Roman"/>
          <w:b/>
          <w:i/>
          <w:sz w:val="24"/>
          <w:szCs w:val="24"/>
        </w:rPr>
        <w:t xml:space="preserve">Циклограмма предоставления информации </w:t>
      </w:r>
    </w:p>
    <w:tbl>
      <w:tblPr>
        <w:tblpPr w:leftFromText="180" w:rightFromText="180" w:vertAnchor="text" w:horzAnchor="margin" w:tblpXSpec="center" w:tblpY="296"/>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245"/>
        <w:gridCol w:w="1559"/>
        <w:gridCol w:w="2229"/>
      </w:tblGrid>
      <w:tr w:rsidR="000B62E8" w:rsidRPr="00FD490C" w:rsidTr="008F3A6D">
        <w:tc>
          <w:tcPr>
            <w:tcW w:w="392"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w:t>
            </w: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Название информации</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Срок подачи</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Ответственный за подготовку информации</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 численности детей по микрорайону</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5 сентября,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Мониторинг участия учащихся школы в спортивных мероприятиях муниципального, регионального и Всероссийского уровней</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июнь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 выполнении программ по предметам ступени:</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начального общего образования</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основного общего образования</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среднего (полного) общего образования</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июнь</w:t>
            </w:r>
          </w:p>
          <w:p w:rsidR="000B62E8" w:rsidRPr="00FD490C" w:rsidRDefault="000B62E8" w:rsidP="008F3A6D">
            <w:pPr>
              <w:rPr>
                <w:rFonts w:ascii="Times New Roman" w:hAnsi="Times New Roman" w:cs="Times New Roman"/>
                <w:sz w:val="24"/>
                <w:szCs w:val="24"/>
              </w:rPr>
            </w:pP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pStyle w:val="ad"/>
              <w:jc w:val="both"/>
              <w:rPr>
                <w:b w:val="0"/>
                <w:i w:val="0"/>
                <w:sz w:val="24"/>
                <w:szCs w:val="24"/>
              </w:rPr>
            </w:pPr>
            <w:r w:rsidRPr="00FD490C">
              <w:rPr>
                <w:b w:val="0"/>
                <w:i w:val="0"/>
                <w:sz w:val="24"/>
                <w:szCs w:val="24"/>
              </w:rPr>
              <w:t>Отчет о выполнении муниципального задания</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До 20 января (за год), </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до 20 апреля, до 20 июля, до 20 октября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Директор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pStyle w:val="ad"/>
              <w:jc w:val="both"/>
              <w:rPr>
                <w:b w:val="0"/>
                <w:i w:val="0"/>
                <w:sz w:val="24"/>
                <w:szCs w:val="24"/>
              </w:rPr>
            </w:pPr>
            <w:r w:rsidRPr="00FD490C">
              <w:rPr>
                <w:b w:val="0"/>
                <w:i w:val="0"/>
                <w:sz w:val="24"/>
                <w:szCs w:val="24"/>
              </w:rPr>
              <w:t>Отчет о выполнении мероприятий «Наша новая школа»</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до 20 июля, </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color w:val="FF0000"/>
                <w:sz w:val="24"/>
                <w:szCs w:val="24"/>
              </w:rPr>
            </w:pPr>
            <w:r w:rsidRPr="00FD490C">
              <w:rPr>
                <w:rFonts w:ascii="Times New Roman" w:hAnsi="Times New Roman" w:cs="Times New Roman"/>
                <w:sz w:val="24"/>
                <w:szCs w:val="24"/>
              </w:rPr>
              <w:t>Мониторинг участия учащихся школ, в творческих конкурсах, акциях</w:t>
            </w:r>
            <w:r w:rsidR="00CC7AC4">
              <w:rPr>
                <w:rFonts w:ascii="Times New Roman" w:hAnsi="Times New Roman" w:cs="Times New Roman"/>
                <w:sz w:val="24"/>
                <w:szCs w:val="24"/>
              </w:rPr>
              <w:t xml:space="preserve"> </w:t>
            </w:r>
            <w:r w:rsidRPr="00FD490C">
              <w:rPr>
                <w:rFonts w:ascii="Times New Roman" w:hAnsi="Times New Roman" w:cs="Times New Roman"/>
                <w:sz w:val="24"/>
                <w:szCs w:val="24"/>
              </w:rPr>
              <w:t>муниципального, регионального и Всероссийского уровней</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10 июня </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 детях, находящихся в трудной жизненной ситуации, поступивших в стационарные учреждения и выбывших из стационарных учреждений</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каждый</w:t>
            </w:r>
            <w:r w:rsidRPr="00FD490C">
              <w:rPr>
                <w:rFonts w:ascii="Times New Roman" w:hAnsi="Times New Roman" w:cs="Times New Roman"/>
                <w:sz w:val="24"/>
                <w:szCs w:val="24"/>
              </w:rPr>
              <w:t xml:space="preserve"> месяца</w:t>
            </w:r>
          </w:p>
        </w:tc>
        <w:tc>
          <w:tcPr>
            <w:tcW w:w="2229" w:type="dxa"/>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r>
              <w:rPr>
                <w:rFonts w:ascii="Times New Roman" w:hAnsi="Times New Roman" w:cs="Times New Roman"/>
                <w:sz w:val="24"/>
                <w:szCs w:val="24"/>
              </w:rPr>
              <w:t>,</w:t>
            </w:r>
            <w:r w:rsidR="00CC7AC4">
              <w:rPr>
                <w:rFonts w:ascii="Times New Roman" w:hAnsi="Times New Roman" w:cs="Times New Roman"/>
                <w:sz w:val="24"/>
                <w:szCs w:val="24"/>
              </w:rPr>
              <w:t xml:space="preserve"> </w:t>
            </w:r>
            <w:r>
              <w:rPr>
                <w:rFonts w:ascii="Times New Roman" w:hAnsi="Times New Roman" w:cs="Times New Roman"/>
                <w:sz w:val="24"/>
                <w:szCs w:val="24"/>
              </w:rPr>
              <w:t>кл</w:t>
            </w:r>
            <w:r w:rsidR="00CC7AC4">
              <w:rPr>
                <w:rFonts w:ascii="Times New Roman" w:hAnsi="Times New Roman" w:cs="Times New Roman"/>
                <w:sz w:val="24"/>
                <w:szCs w:val="24"/>
              </w:rPr>
              <w:t>ассные руководители</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Информация о мероприятиях, направленных на </w:t>
            </w:r>
            <w:r w:rsidRPr="00FD490C">
              <w:rPr>
                <w:rFonts w:ascii="Times New Roman" w:hAnsi="Times New Roman" w:cs="Times New Roman"/>
                <w:sz w:val="24"/>
                <w:szCs w:val="24"/>
              </w:rPr>
              <w:lastRenderedPageBreak/>
              <w:t xml:space="preserve">предупреждение детского дорожно-транспортного травматизма </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lastRenderedPageBreak/>
              <w:t xml:space="preserve">В конце </w:t>
            </w:r>
            <w:r>
              <w:rPr>
                <w:rFonts w:ascii="Times New Roman" w:hAnsi="Times New Roman" w:cs="Times New Roman"/>
                <w:sz w:val="24"/>
                <w:szCs w:val="24"/>
              </w:rPr>
              <w:lastRenderedPageBreak/>
              <w:t>четверти</w:t>
            </w:r>
          </w:p>
        </w:tc>
        <w:tc>
          <w:tcPr>
            <w:tcW w:w="2229" w:type="dxa"/>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lastRenderedPageBreak/>
              <w:t xml:space="preserve">Зам.директора по </w:t>
            </w:r>
            <w:r>
              <w:rPr>
                <w:rFonts w:ascii="Times New Roman" w:hAnsi="Times New Roman" w:cs="Times New Roman"/>
                <w:sz w:val="24"/>
                <w:szCs w:val="24"/>
              </w:rPr>
              <w:lastRenderedPageBreak/>
              <w:t>У</w:t>
            </w:r>
            <w:r w:rsidRPr="00FD490C">
              <w:rPr>
                <w:rFonts w:ascii="Times New Roman" w:hAnsi="Times New Roman" w:cs="Times New Roman"/>
                <w:sz w:val="24"/>
                <w:szCs w:val="24"/>
              </w:rPr>
              <w:t>ВР</w:t>
            </w:r>
            <w:r>
              <w:rPr>
                <w:rFonts w:ascii="Times New Roman" w:hAnsi="Times New Roman" w:cs="Times New Roman"/>
                <w:sz w:val="24"/>
                <w:szCs w:val="24"/>
              </w:rPr>
              <w:t>,</w:t>
            </w:r>
            <w:r w:rsidR="00CC7AC4">
              <w:rPr>
                <w:rFonts w:ascii="Times New Roman" w:hAnsi="Times New Roman" w:cs="Times New Roman"/>
                <w:sz w:val="24"/>
                <w:szCs w:val="24"/>
              </w:rPr>
              <w:t xml:space="preserve">  классные руководители</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об обучающихся, выбывших из общеобразовательного учреждения и прибывших (движение учащихся)</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В конце четверти</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об участии в государственной (итоговой) аттестации обучающихся 9 и 11 (12) классов</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25 июня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jc w:val="both"/>
              <w:rPr>
                <w:rFonts w:ascii="Times New Roman" w:hAnsi="Times New Roman" w:cs="Times New Roman"/>
                <w:b/>
                <w:sz w:val="24"/>
                <w:szCs w:val="24"/>
              </w:rPr>
            </w:pPr>
            <w:r w:rsidRPr="00FD490C">
              <w:rPr>
                <w:rFonts w:ascii="Times New Roman" w:hAnsi="Times New Roman" w:cs="Times New Roman"/>
                <w:sz w:val="24"/>
                <w:szCs w:val="24"/>
              </w:rPr>
              <w:t>Банк данных обучающихся (воспитанников), находящихся в трудной жизненной ситуации (ТЖС</w:t>
            </w:r>
            <w:r w:rsidRPr="00FD490C">
              <w:rPr>
                <w:rFonts w:ascii="Times New Roman" w:hAnsi="Times New Roman" w:cs="Times New Roman"/>
                <w:b/>
                <w:sz w:val="24"/>
                <w:szCs w:val="24"/>
              </w:rPr>
              <w:t>)</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В теч. года</w:t>
            </w:r>
          </w:p>
        </w:tc>
        <w:tc>
          <w:tcPr>
            <w:tcW w:w="2229" w:type="dxa"/>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r>
              <w:rPr>
                <w:rFonts w:ascii="Times New Roman" w:hAnsi="Times New Roman" w:cs="Times New Roman"/>
                <w:sz w:val="24"/>
                <w:szCs w:val="24"/>
              </w:rPr>
              <w:t>,</w:t>
            </w:r>
            <w:r w:rsidR="00CC7AC4">
              <w:rPr>
                <w:rFonts w:ascii="Times New Roman" w:hAnsi="Times New Roman" w:cs="Times New Roman"/>
                <w:sz w:val="24"/>
                <w:szCs w:val="24"/>
              </w:rPr>
              <w:t xml:space="preserve">  классные руководители</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Банк данных неблагополучных, многодетных, неполных семей, семей, потерявших кормильца</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В теч. года</w:t>
            </w:r>
          </w:p>
        </w:tc>
        <w:tc>
          <w:tcPr>
            <w:tcW w:w="2229" w:type="dxa"/>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r>
              <w:rPr>
                <w:rFonts w:ascii="Times New Roman" w:hAnsi="Times New Roman" w:cs="Times New Roman"/>
                <w:sz w:val="24"/>
                <w:szCs w:val="24"/>
              </w:rPr>
              <w:t>,</w:t>
            </w:r>
            <w:r w:rsidR="00CC7AC4">
              <w:rPr>
                <w:rFonts w:ascii="Times New Roman" w:hAnsi="Times New Roman" w:cs="Times New Roman"/>
                <w:sz w:val="24"/>
                <w:szCs w:val="24"/>
              </w:rPr>
              <w:t xml:space="preserve">  классные руководители</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Банк данных по учету детей</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В теч. года</w:t>
            </w:r>
          </w:p>
        </w:tc>
        <w:tc>
          <w:tcPr>
            <w:tcW w:w="2229" w:type="dxa"/>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r>
              <w:rPr>
                <w:rFonts w:ascii="Times New Roman" w:hAnsi="Times New Roman" w:cs="Times New Roman"/>
                <w:sz w:val="24"/>
                <w:szCs w:val="24"/>
              </w:rPr>
              <w:t>,</w:t>
            </w:r>
            <w:r w:rsidR="00CC7AC4">
              <w:rPr>
                <w:rFonts w:ascii="Times New Roman" w:hAnsi="Times New Roman" w:cs="Times New Roman"/>
                <w:sz w:val="24"/>
                <w:szCs w:val="24"/>
              </w:rPr>
              <w:t xml:space="preserve">  классные руководители</w:t>
            </w:r>
          </w:p>
        </w:tc>
      </w:tr>
      <w:tr w:rsidR="000B62E8" w:rsidRPr="00FD490C" w:rsidTr="008F3A6D">
        <w:trPr>
          <w:trHeight w:val="70"/>
        </w:trPr>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Реестр семей иностранных граждан</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В теч. года</w:t>
            </w:r>
          </w:p>
        </w:tc>
        <w:tc>
          <w:tcPr>
            <w:tcW w:w="2229" w:type="dxa"/>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FD490C">
              <w:rPr>
                <w:rFonts w:ascii="Times New Roman" w:hAnsi="Times New Roman" w:cs="Times New Roman"/>
                <w:sz w:val="24"/>
                <w:szCs w:val="24"/>
              </w:rPr>
              <w:t>ВР</w:t>
            </w:r>
            <w:r>
              <w:rPr>
                <w:rFonts w:ascii="Times New Roman" w:hAnsi="Times New Roman" w:cs="Times New Roman"/>
                <w:sz w:val="24"/>
                <w:szCs w:val="24"/>
              </w:rPr>
              <w:t>,</w:t>
            </w:r>
            <w:r w:rsidR="00CC7AC4">
              <w:rPr>
                <w:rFonts w:ascii="Times New Roman" w:hAnsi="Times New Roman" w:cs="Times New Roman"/>
                <w:sz w:val="24"/>
                <w:szCs w:val="24"/>
              </w:rPr>
              <w:t xml:space="preserve">  классные руководители</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pacing w:val="-1"/>
                <w:sz w:val="24"/>
                <w:szCs w:val="24"/>
              </w:rPr>
              <w:t>Об учащихся образовательных учреждений, не приступивших к обучению, пропускающих занятия без уважительной причины</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Ежемесячно </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Заявки на бланки документов государственного образца об уровне образования</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15 апреля </w:t>
            </w:r>
          </w:p>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сентябрь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Мониторинг уровня эффективности деятельности классных руководителей </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В конце года</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Оперативная информация по организации отдыха, оздоровления, занятости детей, подростков в каникулярные периоды</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август</w:t>
            </w:r>
          </w:p>
          <w:p w:rsidR="000B62E8" w:rsidRPr="00FD490C" w:rsidRDefault="000B62E8" w:rsidP="008F3A6D">
            <w:pPr>
              <w:rPr>
                <w:rFonts w:ascii="Times New Roman" w:hAnsi="Times New Roman" w:cs="Times New Roman"/>
                <w:sz w:val="24"/>
                <w:szCs w:val="24"/>
              </w:rPr>
            </w:pP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Сведения о занятости учащихся общеобразовательного учреждения в летний период</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апрель</w:t>
            </w:r>
            <w:r w:rsidRPr="00FD490C">
              <w:rPr>
                <w:rFonts w:ascii="Times New Roman" w:hAnsi="Times New Roman" w:cs="Times New Roman"/>
                <w:sz w:val="24"/>
                <w:szCs w:val="24"/>
              </w:rPr>
              <w:t xml:space="preserve"> (предварительная),</w:t>
            </w:r>
          </w:p>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июнь</w:t>
            </w:r>
            <w:r w:rsidRPr="00FD490C">
              <w:rPr>
                <w:rFonts w:ascii="Times New Roman" w:hAnsi="Times New Roman" w:cs="Times New Roman"/>
                <w:sz w:val="24"/>
                <w:szCs w:val="24"/>
              </w:rPr>
              <w:t xml:space="preserve"> (фактическая)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w:t>
            </w:r>
            <w:r w:rsidR="00CC7AC4">
              <w:rPr>
                <w:rFonts w:ascii="Times New Roman" w:hAnsi="Times New Roman" w:cs="Times New Roman"/>
                <w:sz w:val="24"/>
                <w:szCs w:val="24"/>
              </w:rPr>
              <w:t xml:space="preserve"> </w:t>
            </w:r>
            <w:r w:rsidRPr="00FD490C">
              <w:rPr>
                <w:rFonts w:ascii="Times New Roman" w:hAnsi="Times New Roman" w:cs="Times New Roman"/>
                <w:sz w:val="24"/>
                <w:szCs w:val="24"/>
              </w:rPr>
              <w:t>по</w:t>
            </w:r>
            <w:r w:rsidR="00CC7AC4">
              <w:rPr>
                <w:rFonts w:ascii="Times New Roman" w:hAnsi="Times New Roman" w:cs="Times New Roman"/>
                <w:sz w:val="24"/>
                <w:szCs w:val="24"/>
              </w:rPr>
              <w:t xml:space="preserve"> </w:t>
            </w:r>
            <w:r w:rsidRPr="00FD490C">
              <w:rPr>
                <w:rFonts w:ascii="Times New Roman" w:hAnsi="Times New Roman" w:cs="Times New Roman"/>
                <w:sz w:val="24"/>
                <w:szCs w:val="24"/>
              </w:rPr>
              <w:t>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Отчёт о деятельности ПМПк</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май</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Сведения об успеваемости</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10</w:t>
            </w:r>
            <w:r w:rsidRPr="00FD490C">
              <w:rPr>
                <w:rFonts w:ascii="Times New Roman" w:hAnsi="Times New Roman" w:cs="Times New Roman"/>
                <w:sz w:val="24"/>
                <w:szCs w:val="24"/>
              </w:rPr>
              <w:t xml:space="preserve"> июня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об обучающихся, оставленных на повторное обучение и переведенных условно</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10</w:t>
            </w:r>
            <w:r w:rsidRPr="00FD490C">
              <w:rPr>
                <w:rFonts w:ascii="Times New Roman" w:hAnsi="Times New Roman" w:cs="Times New Roman"/>
                <w:sz w:val="24"/>
                <w:szCs w:val="24"/>
              </w:rPr>
              <w:t xml:space="preserve"> июня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Отчет о проведении 5-дневных учебных сборов с допризывной молодежью</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10 июня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Преподаватель ОБЖ</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pStyle w:val="ad"/>
              <w:jc w:val="both"/>
              <w:rPr>
                <w:b w:val="0"/>
                <w:i w:val="0"/>
                <w:sz w:val="24"/>
                <w:szCs w:val="24"/>
              </w:rPr>
            </w:pPr>
            <w:r w:rsidRPr="00FD490C">
              <w:rPr>
                <w:b w:val="0"/>
                <w:i w:val="0"/>
                <w:sz w:val="24"/>
                <w:szCs w:val="24"/>
              </w:rPr>
              <w:t xml:space="preserve">Мониторинг участия </w:t>
            </w:r>
            <w:r>
              <w:rPr>
                <w:b w:val="0"/>
                <w:i w:val="0"/>
                <w:sz w:val="24"/>
                <w:szCs w:val="24"/>
              </w:rPr>
              <w:t xml:space="preserve"> учеников </w:t>
            </w:r>
            <w:r w:rsidRPr="00FD490C">
              <w:rPr>
                <w:b w:val="0"/>
                <w:i w:val="0"/>
                <w:sz w:val="24"/>
                <w:szCs w:val="24"/>
              </w:rPr>
              <w:t xml:space="preserve"> школ</w:t>
            </w:r>
            <w:r>
              <w:rPr>
                <w:b w:val="0"/>
                <w:i w:val="0"/>
                <w:sz w:val="24"/>
                <w:szCs w:val="24"/>
              </w:rPr>
              <w:t>ы</w:t>
            </w:r>
            <w:r w:rsidRPr="00FD490C">
              <w:rPr>
                <w:b w:val="0"/>
                <w:i w:val="0"/>
                <w:sz w:val="24"/>
                <w:szCs w:val="24"/>
              </w:rPr>
              <w:t xml:space="preserve"> в предметных олимпиадах и интеллектуальных конкурсах муниципального, регионального и всероссийского уровней</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25 июня,</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25 декабря </w:t>
            </w:r>
          </w:p>
        </w:tc>
        <w:tc>
          <w:tcPr>
            <w:tcW w:w="2229" w:type="dxa"/>
          </w:tcPr>
          <w:p w:rsidR="000B62E8" w:rsidRPr="00FD490C" w:rsidRDefault="00CC7AC4" w:rsidP="008F3A6D">
            <w:pPr>
              <w:rPr>
                <w:rFonts w:ascii="Times New Roman" w:hAnsi="Times New Roman" w:cs="Times New Roman"/>
                <w:sz w:val="24"/>
                <w:szCs w:val="24"/>
              </w:rPr>
            </w:pPr>
            <w:r>
              <w:rPr>
                <w:rFonts w:ascii="Times New Roman" w:hAnsi="Times New Roman" w:cs="Times New Roman"/>
                <w:sz w:val="24"/>
                <w:szCs w:val="24"/>
              </w:rPr>
              <w:t>Зам.директора по УВ</w:t>
            </w:r>
            <w:r w:rsidR="000B62E8" w:rsidRPr="00FD490C">
              <w:rPr>
                <w:rFonts w:ascii="Times New Roman" w:hAnsi="Times New Roman" w:cs="Times New Roman"/>
                <w:sz w:val="24"/>
                <w:szCs w:val="24"/>
              </w:rPr>
              <w:t>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по результатам единому государственному экзамену</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25 июня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Сводная информация по итоговой аттестации.</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25 июня</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Отчет об использовании бланков документов государственного образца об уровне образования за учебный год с приложением заверенных копий приказов о количестве выпускников, акты о списании испорченных документов государственного образца об уровне образования,  неиспользованные бланки, оставшиеся после выдачи бланков выпускникам.</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июнь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Директор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Сведения о детском оздоровительном учреждении (лагере). </w:t>
            </w:r>
          </w:p>
        </w:tc>
        <w:tc>
          <w:tcPr>
            <w:tcW w:w="155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август</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Трудоустройство </w:t>
            </w:r>
            <w:r w:rsidRPr="00FD490C">
              <w:rPr>
                <w:rFonts w:ascii="Times New Roman" w:hAnsi="Times New Roman" w:cs="Times New Roman"/>
                <w:sz w:val="24"/>
                <w:szCs w:val="24"/>
              </w:rPr>
              <w:t xml:space="preserve">выпускников 9-х классов общеобразовательных учреждений </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сентябрь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Трудоустройство </w:t>
            </w:r>
            <w:r w:rsidRPr="00FD490C">
              <w:rPr>
                <w:rFonts w:ascii="Times New Roman" w:hAnsi="Times New Roman" w:cs="Times New Roman"/>
                <w:sz w:val="24"/>
                <w:szCs w:val="24"/>
              </w:rPr>
              <w:t xml:space="preserve"> выпускников 11-х классов общеобразовательных учреждений</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сентябрь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Информация о реализации образовательных программ на ступени начального образования</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сентябрь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Сведения о детях школьного возраста, не</w:t>
            </w:r>
            <w:r w:rsidR="00CC7AC4">
              <w:rPr>
                <w:rFonts w:ascii="Times New Roman" w:hAnsi="Times New Roman" w:cs="Times New Roman"/>
                <w:sz w:val="24"/>
                <w:szCs w:val="24"/>
              </w:rPr>
              <w:t xml:space="preserve"> </w:t>
            </w:r>
            <w:r w:rsidRPr="00FD490C">
              <w:rPr>
                <w:rFonts w:ascii="Times New Roman" w:hAnsi="Times New Roman" w:cs="Times New Roman"/>
                <w:sz w:val="24"/>
                <w:szCs w:val="24"/>
              </w:rPr>
              <w:t>получающих образование соответствующего уровня</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сентябрь</w:t>
            </w:r>
          </w:p>
          <w:p w:rsidR="000B62E8" w:rsidRPr="00FD490C" w:rsidRDefault="000B62E8" w:rsidP="008F3A6D">
            <w:pPr>
              <w:rPr>
                <w:rFonts w:ascii="Times New Roman" w:hAnsi="Times New Roman" w:cs="Times New Roman"/>
                <w:sz w:val="24"/>
                <w:szCs w:val="24"/>
              </w:rPr>
            </w:pP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pStyle w:val="ad"/>
              <w:jc w:val="both"/>
              <w:rPr>
                <w:b w:val="0"/>
                <w:i w:val="0"/>
                <w:sz w:val="24"/>
                <w:szCs w:val="24"/>
              </w:rPr>
            </w:pPr>
            <w:r w:rsidRPr="00FD490C">
              <w:rPr>
                <w:b w:val="0"/>
                <w:i w:val="0"/>
                <w:sz w:val="24"/>
                <w:szCs w:val="24"/>
              </w:rPr>
              <w:t>Информация о факультативах и кружках предметной направленности</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сентябрь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УВР</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 xml:space="preserve">Информация об обеспеченности  учебниками учащихся </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начального общего образования</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основного общего образования</w:t>
            </w:r>
          </w:p>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среднего (полного) общего образования</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сентябрь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Библиотекарь</w:t>
            </w:r>
          </w:p>
        </w:tc>
      </w:tr>
      <w:tr w:rsidR="000B62E8" w:rsidRPr="00FD490C" w:rsidTr="008F3A6D">
        <w:tc>
          <w:tcPr>
            <w:tcW w:w="392" w:type="dxa"/>
            <w:vAlign w:val="center"/>
          </w:tcPr>
          <w:p w:rsidR="000B62E8" w:rsidRPr="00FD490C" w:rsidRDefault="000B62E8" w:rsidP="008F3A6D">
            <w:pPr>
              <w:numPr>
                <w:ilvl w:val="0"/>
                <w:numId w:val="27"/>
              </w:numPr>
              <w:tabs>
                <w:tab w:val="left" w:pos="0"/>
              </w:tabs>
              <w:spacing w:after="0" w:line="240" w:lineRule="auto"/>
              <w:rPr>
                <w:rFonts w:ascii="Times New Roman" w:hAnsi="Times New Roman" w:cs="Times New Roman"/>
                <w:sz w:val="24"/>
                <w:szCs w:val="24"/>
              </w:rPr>
            </w:pPr>
          </w:p>
        </w:tc>
        <w:tc>
          <w:tcPr>
            <w:tcW w:w="5245" w:type="dxa"/>
          </w:tcPr>
          <w:p w:rsidR="000B62E8" w:rsidRPr="00FD490C" w:rsidRDefault="000B62E8" w:rsidP="008F3A6D">
            <w:pPr>
              <w:pStyle w:val="ad"/>
              <w:jc w:val="both"/>
              <w:rPr>
                <w:b w:val="0"/>
                <w:i w:val="0"/>
                <w:sz w:val="24"/>
                <w:szCs w:val="24"/>
              </w:rPr>
            </w:pPr>
            <w:r w:rsidRPr="00FD490C">
              <w:rPr>
                <w:b w:val="0"/>
                <w:i w:val="0"/>
                <w:sz w:val="24"/>
                <w:szCs w:val="24"/>
              </w:rPr>
              <w:t xml:space="preserve">Информация о победителях и призерах школьного этапа всероссийской олимпиады школьников по учебным предметам </w:t>
            </w:r>
          </w:p>
        </w:tc>
        <w:tc>
          <w:tcPr>
            <w:tcW w:w="1559" w:type="dxa"/>
          </w:tcPr>
          <w:p w:rsidR="000B62E8" w:rsidRPr="00FD490C" w:rsidRDefault="000B62E8" w:rsidP="008F3A6D">
            <w:pPr>
              <w:rPr>
                <w:rFonts w:ascii="Times New Roman" w:hAnsi="Times New Roman" w:cs="Times New Roman"/>
                <w:sz w:val="24"/>
                <w:szCs w:val="24"/>
              </w:rPr>
            </w:pPr>
            <w:r>
              <w:rPr>
                <w:rFonts w:ascii="Times New Roman" w:hAnsi="Times New Roman" w:cs="Times New Roman"/>
                <w:sz w:val="24"/>
                <w:szCs w:val="24"/>
              </w:rPr>
              <w:t xml:space="preserve"> ноябрь</w:t>
            </w:r>
          </w:p>
        </w:tc>
        <w:tc>
          <w:tcPr>
            <w:tcW w:w="2229" w:type="dxa"/>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rPr>
              <w:t>Зам.директора по НМР</w:t>
            </w:r>
          </w:p>
        </w:tc>
      </w:tr>
    </w:tbl>
    <w:p w:rsidR="000B62E8" w:rsidRPr="00FD490C" w:rsidRDefault="000B62E8" w:rsidP="000B62E8">
      <w:pPr>
        <w:jc w:val="center"/>
        <w:rPr>
          <w:rFonts w:ascii="Times New Roman" w:hAnsi="Times New Roman" w:cs="Times New Roman"/>
          <w:sz w:val="24"/>
          <w:szCs w:val="24"/>
        </w:rPr>
      </w:pPr>
    </w:p>
    <w:p w:rsidR="000B62E8" w:rsidRPr="00FD490C" w:rsidRDefault="000B62E8" w:rsidP="000B62E8">
      <w:pPr>
        <w:pStyle w:val="2"/>
        <w:jc w:val="right"/>
        <w:rPr>
          <w:rFonts w:ascii="Times New Roman" w:hAnsi="Times New Roman" w:cs="Times New Roman"/>
          <w:b/>
          <w:bCs w:val="0"/>
          <w:i w:val="0"/>
          <w:sz w:val="24"/>
          <w:szCs w:val="24"/>
        </w:rPr>
      </w:pPr>
      <w:bookmarkStart w:id="0" w:name="_Toc277609006"/>
      <w:bookmarkStart w:id="1" w:name="_Toc237854724"/>
      <w:r>
        <w:rPr>
          <w:rFonts w:ascii="Times New Roman" w:hAnsi="Times New Roman" w:cs="Times New Roman"/>
          <w:b/>
          <w:bCs w:val="0"/>
          <w:i w:val="0"/>
          <w:sz w:val="24"/>
          <w:szCs w:val="24"/>
        </w:rPr>
        <w:t>П</w:t>
      </w:r>
      <w:r w:rsidRPr="00FD490C">
        <w:rPr>
          <w:rFonts w:ascii="Times New Roman" w:hAnsi="Times New Roman" w:cs="Times New Roman"/>
          <w:b/>
          <w:bCs w:val="0"/>
          <w:i w:val="0"/>
          <w:sz w:val="24"/>
          <w:szCs w:val="24"/>
        </w:rPr>
        <w:t>риложение 2</w:t>
      </w:r>
    </w:p>
    <w:p w:rsidR="000B62E8" w:rsidRPr="00FD490C" w:rsidRDefault="000B62E8" w:rsidP="000B62E8">
      <w:pPr>
        <w:pStyle w:val="ae"/>
        <w:spacing w:before="0" w:after="0"/>
        <w:ind w:firstLine="180"/>
        <w:jc w:val="right"/>
        <w:rPr>
          <w:sz w:val="24"/>
          <w:szCs w:val="24"/>
        </w:rPr>
      </w:pPr>
      <w:r w:rsidRPr="00FD490C">
        <w:rPr>
          <w:sz w:val="24"/>
          <w:szCs w:val="24"/>
        </w:rPr>
        <w:t xml:space="preserve">К Положению </w:t>
      </w:r>
    </w:p>
    <w:p w:rsidR="000B62E8" w:rsidRPr="00FD490C" w:rsidRDefault="000B62E8" w:rsidP="000B62E8">
      <w:pPr>
        <w:pStyle w:val="ae"/>
        <w:spacing w:before="0" w:after="0"/>
        <w:ind w:firstLine="180"/>
        <w:jc w:val="right"/>
        <w:rPr>
          <w:sz w:val="24"/>
          <w:szCs w:val="24"/>
        </w:rPr>
      </w:pPr>
      <w:r w:rsidRPr="00FD490C">
        <w:rPr>
          <w:sz w:val="24"/>
          <w:szCs w:val="24"/>
        </w:rPr>
        <w:t xml:space="preserve">о системе внутреннего мониторинга </w:t>
      </w:r>
    </w:p>
    <w:p w:rsidR="000B62E8" w:rsidRDefault="000B62E8" w:rsidP="000B62E8">
      <w:pPr>
        <w:pStyle w:val="ae"/>
        <w:spacing w:before="0" w:after="0"/>
        <w:ind w:firstLine="180"/>
        <w:jc w:val="right"/>
        <w:rPr>
          <w:sz w:val="24"/>
          <w:szCs w:val="24"/>
        </w:rPr>
      </w:pPr>
      <w:r w:rsidRPr="00FD490C">
        <w:rPr>
          <w:sz w:val="24"/>
          <w:szCs w:val="24"/>
        </w:rPr>
        <w:t>качества образования в школе</w:t>
      </w:r>
    </w:p>
    <w:p w:rsidR="000B62E8" w:rsidRPr="00FD490C" w:rsidRDefault="000B62E8" w:rsidP="000B62E8">
      <w:pPr>
        <w:pStyle w:val="ae"/>
        <w:spacing w:before="0" w:after="0"/>
        <w:ind w:firstLine="180"/>
        <w:jc w:val="right"/>
        <w:rPr>
          <w:sz w:val="24"/>
          <w:szCs w:val="24"/>
        </w:rPr>
      </w:pPr>
    </w:p>
    <w:p w:rsidR="000B62E8" w:rsidRDefault="000B62E8" w:rsidP="000B62E8">
      <w:pPr>
        <w:pStyle w:val="ab"/>
        <w:jc w:val="center"/>
        <w:rPr>
          <w:b/>
        </w:rPr>
      </w:pPr>
      <w:r w:rsidRPr="00FD490C">
        <w:rPr>
          <w:b/>
        </w:rPr>
        <w:t>Циклограмма  деятельности учителя-предметника</w:t>
      </w:r>
      <w:bookmarkEnd w:id="0"/>
      <w:bookmarkEnd w:id="1"/>
    </w:p>
    <w:p w:rsidR="000B62E8" w:rsidRPr="00FD490C" w:rsidRDefault="000B62E8" w:rsidP="000B62E8">
      <w:pPr>
        <w:pStyle w:val="ab"/>
        <w:jc w:val="center"/>
        <w:rPr>
          <w:b/>
          <w:bCs/>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1443"/>
        <w:gridCol w:w="3780"/>
        <w:gridCol w:w="1980"/>
        <w:gridCol w:w="2520"/>
      </w:tblGrid>
      <w:tr w:rsidR="000B62E8" w:rsidRPr="00FD490C" w:rsidTr="008F3A6D">
        <w:trPr>
          <w:cantSplit/>
          <w:trHeight w:val="439"/>
          <w:jc w:val="center"/>
        </w:trPr>
        <w:tc>
          <w:tcPr>
            <w:tcW w:w="935"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rFonts w:ascii="Times New Roman" w:hAnsi="Times New Roman" w:cs="Times New Roman"/>
                <w:b/>
                <w:sz w:val="24"/>
                <w:szCs w:val="24"/>
              </w:rPr>
            </w:pPr>
            <w:r w:rsidRPr="00FD490C">
              <w:rPr>
                <w:rFonts w:ascii="Times New Roman" w:hAnsi="Times New Roman" w:cs="Times New Roman"/>
                <w:b/>
                <w:sz w:val="24"/>
                <w:szCs w:val="24"/>
              </w:rPr>
              <w:t>Направления</w:t>
            </w:r>
          </w:p>
        </w:tc>
        <w:tc>
          <w:tcPr>
            <w:tcW w:w="1443"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rFonts w:ascii="Times New Roman" w:hAnsi="Times New Roman" w:cs="Times New Roman"/>
                <w:b/>
                <w:sz w:val="24"/>
                <w:szCs w:val="24"/>
              </w:rPr>
            </w:pPr>
            <w:r w:rsidRPr="00FD490C">
              <w:rPr>
                <w:rFonts w:ascii="Times New Roman" w:hAnsi="Times New Roman" w:cs="Times New Roman"/>
                <w:b/>
                <w:sz w:val="24"/>
                <w:szCs w:val="24"/>
              </w:rPr>
              <w:t>Критерии</w:t>
            </w:r>
          </w:p>
        </w:tc>
        <w:tc>
          <w:tcPr>
            <w:tcW w:w="3780"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rFonts w:ascii="Times New Roman" w:hAnsi="Times New Roman" w:cs="Times New Roman"/>
                <w:b/>
                <w:sz w:val="24"/>
                <w:szCs w:val="24"/>
              </w:rPr>
            </w:pPr>
            <w:r w:rsidRPr="00FD490C">
              <w:rPr>
                <w:rFonts w:ascii="Times New Roman" w:hAnsi="Times New Roman" w:cs="Times New Roman"/>
                <w:b/>
                <w:sz w:val="24"/>
                <w:szCs w:val="24"/>
              </w:rPr>
              <w:t>Показатели</w:t>
            </w:r>
          </w:p>
        </w:tc>
        <w:tc>
          <w:tcPr>
            <w:tcW w:w="1980"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rFonts w:ascii="Times New Roman" w:hAnsi="Times New Roman" w:cs="Times New Roman"/>
                <w:b/>
                <w:sz w:val="24"/>
                <w:szCs w:val="24"/>
              </w:rPr>
            </w:pPr>
            <w:r w:rsidRPr="00FD490C">
              <w:rPr>
                <w:rFonts w:ascii="Times New Roman" w:hAnsi="Times New Roman" w:cs="Times New Roman"/>
                <w:b/>
                <w:sz w:val="24"/>
                <w:szCs w:val="24"/>
              </w:rPr>
              <w:t>Периодичность</w:t>
            </w:r>
          </w:p>
        </w:tc>
        <w:tc>
          <w:tcPr>
            <w:tcW w:w="2520"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rFonts w:ascii="Times New Roman" w:hAnsi="Times New Roman" w:cs="Times New Roman"/>
                <w:b/>
                <w:sz w:val="24"/>
                <w:szCs w:val="24"/>
              </w:rPr>
            </w:pPr>
            <w:r w:rsidRPr="00FD490C">
              <w:rPr>
                <w:rFonts w:ascii="Times New Roman" w:hAnsi="Times New Roman" w:cs="Times New Roman"/>
                <w:b/>
                <w:sz w:val="24"/>
                <w:szCs w:val="24"/>
              </w:rPr>
              <w:t>Методика</w:t>
            </w:r>
          </w:p>
        </w:tc>
      </w:tr>
      <w:tr w:rsidR="000B62E8" w:rsidRPr="00FD490C" w:rsidTr="008F3A6D">
        <w:trPr>
          <w:jc w:val="center"/>
        </w:trPr>
        <w:tc>
          <w:tcPr>
            <w:tcW w:w="9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62E8" w:rsidRPr="00FD490C" w:rsidRDefault="000B62E8" w:rsidP="008F3A6D">
            <w:pPr>
              <w:ind w:left="113" w:right="113"/>
              <w:jc w:val="center"/>
              <w:rPr>
                <w:rFonts w:ascii="Times New Roman" w:hAnsi="Times New Roman" w:cs="Times New Roman"/>
                <w:b/>
                <w:sz w:val="24"/>
                <w:szCs w:val="24"/>
              </w:rPr>
            </w:pPr>
            <w:r w:rsidRPr="00FD490C">
              <w:rPr>
                <w:rFonts w:ascii="Times New Roman" w:hAnsi="Times New Roman" w:cs="Times New Roman"/>
                <w:b/>
                <w:sz w:val="24"/>
                <w:szCs w:val="24"/>
              </w:rPr>
              <w:t>Учебная деятельность</w:t>
            </w:r>
          </w:p>
        </w:tc>
        <w:tc>
          <w:tcPr>
            <w:tcW w:w="1443"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lang w:val="en-US"/>
              </w:rPr>
              <w:t>I</w:t>
            </w:r>
            <w:r w:rsidRPr="00FD490C">
              <w:rPr>
                <w:rFonts w:ascii="Times New Roman" w:hAnsi="Times New Roman" w:cs="Times New Roman"/>
                <w:sz w:val="24"/>
                <w:szCs w:val="24"/>
              </w:rPr>
              <w:t>.Выполнение государственной программы</w:t>
            </w: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8"/>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Фактическая реализация учебного плана</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полугодия и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Количественный анализ часов</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8"/>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Выполнение требований предметной программы</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Качественный анализ реализации программы</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center"/>
              <w:rPr>
                <w:rFonts w:ascii="Times New Roman" w:hAnsi="Times New Roman" w:cs="Times New Roman"/>
                <w:sz w:val="24"/>
                <w:szCs w:val="24"/>
              </w:rPr>
            </w:pPr>
            <w:r w:rsidRPr="00FD490C">
              <w:rPr>
                <w:rFonts w:ascii="Times New Roman" w:hAnsi="Times New Roman" w:cs="Times New Roman"/>
                <w:sz w:val="24"/>
                <w:szCs w:val="24"/>
                <w:lang w:val="en-US"/>
              </w:rPr>
              <w:t>II</w:t>
            </w:r>
            <w:r w:rsidRPr="00FD490C">
              <w:rPr>
                <w:rFonts w:ascii="Times New Roman" w:hAnsi="Times New Roman" w:cs="Times New Roman"/>
                <w:sz w:val="24"/>
                <w:szCs w:val="24"/>
              </w:rPr>
              <w:t>.Усвоение государственного стандарта</w:t>
            </w: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9"/>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Успеваемость учащихся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четверти,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количественных показателей</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CC7AC4">
            <w:pPr>
              <w:numPr>
                <w:ilvl w:val="0"/>
                <w:numId w:val="29"/>
              </w:numPr>
              <w:spacing w:after="0" w:line="240" w:lineRule="auto"/>
              <w:rPr>
                <w:rFonts w:ascii="Times New Roman" w:hAnsi="Times New Roman" w:cs="Times New Roman"/>
                <w:sz w:val="24"/>
                <w:szCs w:val="24"/>
              </w:rPr>
            </w:pPr>
            <w:r w:rsidRPr="00FD490C">
              <w:rPr>
                <w:rFonts w:ascii="Times New Roman" w:hAnsi="Times New Roman" w:cs="Times New Roman"/>
                <w:sz w:val="24"/>
                <w:szCs w:val="24"/>
              </w:rPr>
              <w:t>Уровень обученности учащихся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тематического контроля</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количественных показателей</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9"/>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Результаты государственной итоговой аттестации, ЕГЭ</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экзаменов</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итогов</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9"/>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 xml:space="preserve">Усвоение понятийного аппарата предмета </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терминологических срезов</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9"/>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Сформированность</w:t>
            </w:r>
            <w:r w:rsidRPr="008F0106">
              <w:rPr>
                <w:rFonts w:ascii="Times New Roman" w:hAnsi="Times New Roman" w:cs="Times New Roman"/>
                <w:sz w:val="24"/>
                <w:szCs w:val="24"/>
              </w:rPr>
              <w:t xml:space="preserve"> </w:t>
            </w:r>
            <w:r w:rsidRPr="00FD490C">
              <w:rPr>
                <w:rFonts w:ascii="Times New Roman" w:hAnsi="Times New Roman" w:cs="Times New Roman"/>
                <w:sz w:val="24"/>
                <w:szCs w:val="24"/>
              </w:rPr>
              <w:t>общеучебных умений и навыков в соответствии с особенностями предмета</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1-2 раза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результатов проверок</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29"/>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Уровень учебной мотивация учащихся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результатов психологических тестов</w:t>
            </w:r>
          </w:p>
        </w:tc>
      </w:tr>
      <w:tr w:rsidR="000B62E8" w:rsidRPr="00FD490C" w:rsidTr="008F3A6D">
        <w:trPr>
          <w:cantSplit/>
          <w:trHeight w:val="656"/>
          <w:jc w:val="center"/>
        </w:trPr>
        <w:tc>
          <w:tcPr>
            <w:tcW w:w="9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62E8" w:rsidRPr="00FD490C" w:rsidRDefault="000B62E8" w:rsidP="008F3A6D">
            <w:pPr>
              <w:ind w:left="113" w:right="113"/>
              <w:jc w:val="center"/>
              <w:rPr>
                <w:rFonts w:ascii="Times New Roman" w:hAnsi="Times New Roman" w:cs="Times New Roman"/>
                <w:b/>
                <w:sz w:val="24"/>
                <w:szCs w:val="24"/>
              </w:rPr>
            </w:pPr>
            <w:r w:rsidRPr="00FD490C">
              <w:rPr>
                <w:rFonts w:ascii="Times New Roman" w:hAnsi="Times New Roman" w:cs="Times New Roman"/>
                <w:b/>
                <w:sz w:val="24"/>
                <w:szCs w:val="24"/>
              </w:rPr>
              <w:t>Достижения учащихся в предметной области</w:t>
            </w:r>
          </w:p>
        </w:tc>
        <w:tc>
          <w:tcPr>
            <w:tcW w:w="1443"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rFonts w:ascii="Times New Roman" w:hAnsi="Times New Roman" w:cs="Times New Roman"/>
                <w:sz w:val="24"/>
                <w:szCs w:val="24"/>
              </w:rPr>
            </w:pPr>
            <w:r w:rsidRPr="00FD490C">
              <w:rPr>
                <w:rFonts w:ascii="Times New Roman" w:hAnsi="Times New Roman" w:cs="Times New Roman"/>
                <w:sz w:val="24"/>
                <w:szCs w:val="24"/>
                <w:lang w:val="en-US"/>
              </w:rPr>
              <w:t>I</w:t>
            </w:r>
            <w:r w:rsidRPr="00FD490C">
              <w:rPr>
                <w:rFonts w:ascii="Times New Roman" w:hAnsi="Times New Roman" w:cs="Times New Roman"/>
                <w:sz w:val="24"/>
                <w:szCs w:val="24"/>
              </w:rPr>
              <w:t>.Достижения в учебной деятельности</w:t>
            </w: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0"/>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Качество знаний учащихся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 xml:space="preserve">2-4 раза в год </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CC7AC4">
            <w:pPr>
              <w:rPr>
                <w:rFonts w:ascii="Times New Roman" w:hAnsi="Times New Roman" w:cs="Times New Roman"/>
                <w:sz w:val="24"/>
                <w:szCs w:val="24"/>
              </w:rPr>
            </w:pPr>
            <w:r w:rsidRPr="00FD490C">
              <w:rPr>
                <w:rFonts w:ascii="Times New Roman" w:hAnsi="Times New Roman" w:cs="Times New Roman"/>
                <w:sz w:val="24"/>
                <w:szCs w:val="24"/>
              </w:rPr>
              <w:t>Анализ итогов четверти, полугодия, года</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center"/>
              <w:rPr>
                <w:rFonts w:ascii="Times New Roman" w:hAnsi="Times New Roman" w:cs="Times New Roman"/>
                <w:sz w:val="24"/>
                <w:szCs w:val="24"/>
              </w:rPr>
            </w:pPr>
            <w:r w:rsidRPr="00FD490C">
              <w:rPr>
                <w:rFonts w:ascii="Times New Roman" w:hAnsi="Times New Roman" w:cs="Times New Roman"/>
                <w:sz w:val="24"/>
                <w:szCs w:val="24"/>
                <w:lang w:val="en-US"/>
              </w:rPr>
              <w:t>II</w:t>
            </w:r>
            <w:r w:rsidRPr="00FD490C">
              <w:rPr>
                <w:rFonts w:ascii="Times New Roman" w:hAnsi="Times New Roman" w:cs="Times New Roman"/>
                <w:sz w:val="24"/>
                <w:szCs w:val="24"/>
              </w:rPr>
              <w:t>. Достижения во внеурочной деятельности.</w:t>
            </w: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0"/>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Успешность участия во всероссийской олимпиаде школьников</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проведения 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 xml:space="preserve">Анализ количественных и качественных показателей </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0"/>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Участие во всероссийских конкурсах, предметных олимпиадах</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проведения</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количественных и качественных показателей</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0"/>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Участие в Н</w:t>
            </w:r>
            <w:r>
              <w:rPr>
                <w:rFonts w:ascii="Times New Roman" w:hAnsi="Times New Roman" w:cs="Times New Roman"/>
                <w:sz w:val="24"/>
                <w:szCs w:val="24"/>
              </w:rPr>
              <w:t>ПК</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проведения</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количественных и качественных показателей</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0"/>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Участие в творческих конкурсах различного уровня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участия</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количественных и качественных показателей</w:t>
            </w:r>
          </w:p>
        </w:tc>
      </w:tr>
      <w:tr w:rsidR="000B62E8" w:rsidRPr="00FD490C" w:rsidTr="008F3A6D">
        <w:trPr>
          <w:jc w:val="center"/>
        </w:trPr>
        <w:tc>
          <w:tcPr>
            <w:tcW w:w="9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B62E8" w:rsidRPr="00FD490C" w:rsidRDefault="000B62E8" w:rsidP="008F3A6D">
            <w:pPr>
              <w:ind w:left="113" w:right="113"/>
              <w:jc w:val="center"/>
              <w:rPr>
                <w:rFonts w:ascii="Times New Roman" w:hAnsi="Times New Roman" w:cs="Times New Roman"/>
                <w:b/>
                <w:sz w:val="24"/>
                <w:szCs w:val="24"/>
              </w:rPr>
            </w:pPr>
            <w:r w:rsidRPr="00FD490C">
              <w:rPr>
                <w:rFonts w:ascii="Times New Roman" w:hAnsi="Times New Roman" w:cs="Times New Roman"/>
                <w:b/>
                <w:sz w:val="24"/>
                <w:szCs w:val="24"/>
              </w:rPr>
              <w:t>Педагогические технологии</w:t>
            </w:r>
          </w:p>
        </w:tc>
        <w:tc>
          <w:tcPr>
            <w:tcW w:w="1443"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center"/>
              <w:rPr>
                <w:rFonts w:ascii="Times New Roman" w:hAnsi="Times New Roman" w:cs="Times New Roman"/>
                <w:sz w:val="24"/>
                <w:szCs w:val="24"/>
              </w:rPr>
            </w:pPr>
            <w:r w:rsidRPr="00FD490C">
              <w:rPr>
                <w:rFonts w:ascii="Times New Roman" w:hAnsi="Times New Roman" w:cs="Times New Roman"/>
                <w:sz w:val="24"/>
                <w:szCs w:val="24"/>
              </w:rPr>
              <w:t>1.Внедрение новых технологий в учебный процесс</w:t>
            </w: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1"/>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Использование ИКТ</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Сравнительный анализ количества уроков с использованием ИКТ</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1"/>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 xml:space="preserve">Использование методов поисково-исследовательской деятельности </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Сравнительный анализ количества уроков с использованием</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1"/>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Использование проектной деятельности проектной деятельности в учебном процессе</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Сравнительный анализ количества уроков с использованием проектов</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1"/>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Использование здоровьесберегающих технологий в учебном процессе</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 xml:space="preserve">По итогам </w:t>
            </w:r>
            <w:r w:rsidRPr="00FD490C">
              <w:rPr>
                <w:rFonts w:ascii="Times New Roman" w:hAnsi="Times New Roman" w:cs="Times New Roman"/>
                <w:sz w:val="24"/>
                <w:szCs w:val="24"/>
              </w:rPr>
              <w:lastRenderedPageBreak/>
              <w:t>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lastRenderedPageBreak/>
              <w:t xml:space="preserve">Сравнительный анализ количества </w:t>
            </w:r>
            <w:r w:rsidRPr="00FD490C">
              <w:rPr>
                <w:rFonts w:ascii="Times New Roman" w:hAnsi="Times New Roman" w:cs="Times New Roman"/>
                <w:sz w:val="24"/>
                <w:szCs w:val="24"/>
              </w:rPr>
              <w:lastRenderedPageBreak/>
              <w:t>уроков с использованием здоровьесберегающих технологий</w:t>
            </w:r>
          </w:p>
        </w:tc>
      </w:tr>
      <w:tr w:rsidR="000B62E8" w:rsidRPr="00FD490C" w:rsidTr="008F3A6D">
        <w:trPr>
          <w:jc w:val="center"/>
        </w:trPr>
        <w:tc>
          <w:tcPr>
            <w:tcW w:w="93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1"/>
              </w:numPr>
              <w:spacing w:after="0" w:line="240" w:lineRule="auto"/>
              <w:jc w:val="both"/>
              <w:rPr>
                <w:rFonts w:ascii="Times New Roman" w:hAnsi="Times New Roman" w:cs="Times New Roman"/>
                <w:sz w:val="24"/>
                <w:szCs w:val="24"/>
              </w:rPr>
            </w:pPr>
            <w:r w:rsidRPr="00FD490C">
              <w:rPr>
                <w:rFonts w:ascii="Times New Roman" w:hAnsi="Times New Roman" w:cs="Times New Roman"/>
                <w:sz w:val="24"/>
                <w:szCs w:val="24"/>
              </w:rPr>
              <w:t>Использование индивидуального и дифференцированного подхода к учащимся в процессе обучения (</w:t>
            </w:r>
            <w:r>
              <w:rPr>
                <w:rFonts w:ascii="Times New Roman" w:hAnsi="Times New Roman" w:cs="Times New Roman"/>
                <w:sz w:val="24"/>
                <w:szCs w:val="24"/>
              </w:rPr>
              <w:t>группа риска</w:t>
            </w:r>
            <w:r w:rsidRPr="00FD490C">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По итогам четверти,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jc w:val="both"/>
              <w:rPr>
                <w:rFonts w:ascii="Times New Roman" w:hAnsi="Times New Roman" w:cs="Times New Roman"/>
                <w:sz w:val="24"/>
                <w:szCs w:val="24"/>
              </w:rPr>
            </w:pPr>
            <w:r w:rsidRPr="00FD490C">
              <w:rPr>
                <w:rFonts w:ascii="Times New Roman" w:hAnsi="Times New Roman" w:cs="Times New Roman"/>
                <w:sz w:val="24"/>
                <w:szCs w:val="24"/>
              </w:rPr>
              <w:t>Анализ динамики учебных достижений отдельных уч</w:t>
            </w:r>
            <w:r>
              <w:rPr>
                <w:rFonts w:ascii="Times New Roman" w:hAnsi="Times New Roman" w:cs="Times New Roman"/>
                <w:sz w:val="24"/>
                <w:szCs w:val="24"/>
              </w:rPr>
              <w:t>еников</w:t>
            </w:r>
          </w:p>
        </w:tc>
      </w:tr>
    </w:tbl>
    <w:p w:rsidR="000B62E8" w:rsidRDefault="000B62E8" w:rsidP="000B62E8">
      <w:pPr>
        <w:pStyle w:val="2"/>
        <w:jc w:val="right"/>
        <w:rPr>
          <w:rFonts w:ascii="Times New Roman" w:hAnsi="Times New Roman" w:cs="Times New Roman"/>
          <w:b/>
          <w:bCs w:val="0"/>
          <w:i w:val="0"/>
          <w:sz w:val="24"/>
          <w:szCs w:val="24"/>
        </w:rPr>
      </w:pPr>
    </w:p>
    <w:p w:rsidR="000B62E8" w:rsidRDefault="000B62E8" w:rsidP="000B62E8">
      <w:pPr>
        <w:pStyle w:val="2"/>
        <w:jc w:val="right"/>
        <w:rPr>
          <w:rFonts w:ascii="Times New Roman" w:hAnsi="Times New Roman" w:cs="Times New Roman"/>
          <w:b/>
          <w:bCs w:val="0"/>
          <w:i w:val="0"/>
          <w:sz w:val="24"/>
          <w:szCs w:val="24"/>
        </w:rPr>
      </w:pPr>
    </w:p>
    <w:p w:rsidR="000B62E8" w:rsidRPr="00FD490C" w:rsidRDefault="000B62E8" w:rsidP="000B62E8">
      <w:pPr>
        <w:pStyle w:val="2"/>
        <w:jc w:val="right"/>
        <w:rPr>
          <w:rFonts w:ascii="Times New Roman" w:hAnsi="Times New Roman" w:cs="Times New Roman"/>
          <w:b/>
          <w:bCs w:val="0"/>
          <w:i w:val="0"/>
          <w:sz w:val="24"/>
          <w:szCs w:val="24"/>
        </w:rPr>
      </w:pPr>
      <w:r w:rsidRPr="00FD490C">
        <w:rPr>
          <w:rFonts w:ascii="Times New Roman" w:hAnsi="Times New Roman" w:cs="Times New Roman"/>
          <w:b/>
          <w:bCs w:val="0"/>
          <w:i w:val="0"/>
          <w:sz w:val="24"/>
          <w:szCs w:val="24"/>
        </w:rPr>
        <w:t>Приложение 3</w:t>
      </w:r>
    </w:p>
    <w:p w:rsidR="000B62E8" w:rsidRPr="00FD490C" w:rsidRDefault="000B62E8" w:rsidP="000B62E8">
      <w:pPr>
        <w:pStyle w:val="ae"/>
        <w:spacing w:before="0" w:after="0"/>
        <w:ind w:firstLine="180"/>
        <w:jc w:val="right"/>
        <w:rPr>
          <w:sz w:val="24"/>
          <w:szCs w:val="24"/>
        </w:rPr>
      </w:pPr>
      <w:r w:rsidRPr="00FD490C">
        <w:rPr>
          <w:sz w:val="24"/>
          <w:szCs w:val="24"/>
        </w:rPr>
        <w:t xml:space="preserve">К Положению </w:t>
      </w:r>
    </w:p>
    <w:p w:rsidR="000B62E8" w:rsidRPr="00FD490C" w:rsidRDefault="000B62E8" w:rsidP="000B62E8">
      <w:pPr>
        <w:pStyle w:val="ae"/>
        <w:spacing w:before="0" w:after="0"/>
        <w:ind w:firstLine="180"/>
        <w:jc w:val="right"/>
        <w:rPr>
          <w:sz w:val="24"/>
          <w:szCs w:val="24"/>
        </w:rPr>
      </w:pPr>
      <w:r w:rsidRPr="00FD490C">
        <w:rPr>
          <w:sz w:val="24"/>
          <w:szCs w:val="24"/>
        </w:rPr>
        <w:t xml:space="preserve">о системе внутреннего мониторинга </w:t>
      </w:r>
    </w:p>
    <w:p w:rsidR="000B62E8" w:rsidRPr="00FD490C" w:rsidRDefault="000B62E8" w:rsidP="000B62E8">
      <w:pPr>
        <w:pStyle w:val="ae"/>
        <w:spacing w:before="0" w:after="0"/>
        <w:ind w:firstLine="180"/>
        <w:jc w:val="right"/>
        <w:rPr>
          <w:sz w:val="24"/>
          <w:szCs w:val="24"/>
        </w:rPr>
      </w:pPr>
      <w:r w:rsidRPr="00FD490C">
        <w:rPr>
          <w:sz w:val="24"/>
          <w:szCs w:val="24"/>
        </w:rPr>
        <w:t>качества образования в школе</w:t>
      </w:r>
    </w:p>
    <w:p w:rsidR="000B62E8" w:rsidRDefault="000B62E8" w:rsidP="000B62E8">
      <w:pPr>
        <w:pStyle w:val="ab"/>
        <w:jc w:val="center"/>
        <w:rPr>
          <w:b/>
        </w:rPr>
      </w:pPr>
      <w:r w:rsidRPr="00FD490C">
        <w:rPr>
          <w:b/>
        </w:rPr>
        <w:t>Циклограмма  деятельности классного руководителя</w:t>
      </w:r>
    </w:p>
    <w:p w:rsidR="000B62E8" w:rsidRPr="00FD490C" w:rsidRDefault="000B62E8" w:rsidP="000B62E8">
      <w:pPr>
        <w:pStyle w:val="ab"/>
        <w:jc w:val="center"/>
        <w:rPr>
          <w:b/>
        </w:rPr>
      </w:pPr>
    </w:p>
    <w:tbl>
      <w:tblPr>
        <w:tblStyle w:val="af"/>
        <w:tblW w:w="10701" w:type="dxa"/>
        <w:jc w:val="center"/>
        <w:tblLayout w:type="fixed"/>
        <w:tblLook w:val="01E0"/>
      </w:tblPr>
      <w:tblGrid>
        <w:gridCol w:w="957"/>
        <w:gridCol w:w="1985"/>
        <w:gridCol w:w="3259"/>
        <w:gridCol w:w="1980"/>
        <w:gridCol w:w="2520"/>
      </w:tblGrid>
      <w:tr w:rsidR="000B62E8" w:rsidRPr="00FD490C" w:rsidTr="008F3A6D">
        <w:trPr>
          <w:trHeight w:val="378"/>
          <w:jc w:val="center"/>
        </w:trPr>
        <w:tc>
          <w:tcPr>
            <w:tcW w:w="957"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b/>
                <w:sz w:val="24"/>
                <w:szCs w:val="24"/>
              </w:rPr>
            </w:pPr>
            <w:r w:rsidRPr="00FD490C">
              <w:rPr>
                <w:b/>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b/>
                <w:sz w:val="24"/>
                <w:szCs w:val="24"/>
              </w:rPr>
            </w:pPr>
            <w:r w:rsidRPr="00FD490C">
              <w:rPr>
                <w:b/>
                <w:sz w:val="24"/>
                <w:szCs w:val="24"/>
              </w:rPr>
              <w:t>Критерии</w:t>
            </w:r>
          </w:p>
        </w:tc>
        <w:tc>
          <w:tcPr>
            <w:tcW w:w="3259"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b/>
                <w:sz w:val="24"/>
                <w:szCs w:val="24"/>
              </w:rPr>
            </w:pPr>
            <w:r w:rsidRPr="00FD490C">
              <w:rPr>
                <w:b/>
                <w:sz w:val="24"/>
                <w:szCs w:val="24"/>
              </w:rPr>
              <w:t>Показатели</w:t>
            </w:r>
          </w:p>
        </w:tc>
        <w:tc>
          <w:tcPr>
            <w:tcW w:w="1980"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b/>
                <w:sz w:val="24"/>
                <w:szCs w:val="24"/>
              </w:rPr>
            </w:pPr>
            <w:r w:rsidRPr="00FD490C">
              <w:rPr>
                <w:b/>
                <w:sz w:val="24"/>
                <w:szCs w:val="24"/>
              </w:rPr>
              <w:t>Периодичность</w:t>
            </w:r>
          </w:p>
        </w:tc>
        <w:tc>
          <w:tcPr>
            <w:tcW w:w="2520" w:type="dxa"/>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jc w:val="center"/>
              <w:rPr>
                <w:b/>
                <w:sz w:val="24"/>
                <w:szCs w:val="24"/>
              </w:rPr>
            </w:pPr>
            <w:r w:rsidRPr="00FD490C">
              <w:rPr>
                <w:b/>
                <w:sz w:val="24"/>
                <w:szCs w:val="24"/>
              </w:rPr>
              <w:t>Методика</w:t>
            </w:r>
          </w:p>
        </w:tc>
      </w:tr>
      <w:tr w:rsidR="000B62E8" w:rsidRPr="00FD490C" w:rsidTr="008F3A6D">
        <w:trPr>
          <w:jc w:val="center"/>
        </w:trPr>
        <w:tc>
          <w:tcPr>
            <w:tcW w:w="957" w:type="dxa"/>
            <w:vMerge w:val="restart"/>
            <w:tcBorders>
              <w:top w:val="single" w:sz="4" w:space="0" w:color="auto"/>
              <w:left w:val="single" w:sz="4" w:space="0" w:color="auto"/>
              <w:bottom w:val="single" w:sz="4" w:space="0" w:color="auto"/>
              <w:right w:val="single" w:sz="4" w:space="0" w:color="auto"/>
            </w:tcBorders>
            <w:textDirection w:val="btLr"/>
          </w:tcPr>
          <w:p w:rsidR="000B62E8" w:rsidRPr="00FD490C" w:rsidRDefault="000B62E8" w:rsidP="008F3A6D">
            <w:pPr>
              <w:jc w:val="center"/>
              <w:rPr>
                <w:sz w:val="24"/>
                <w:szCs w:val="24"/>
              </w:rPr>
            </w:pPr>
            <w:r w:rsidRPr="00FD490C">
              <w:rPr>
                <w:sz w:val="24"/>
                <w:szCs w:val="24"/>
              </w:rPr>
              <w:t>1. Результативность работы с детьми</w:t>
            </w:r>
          </w:p>
        </w:tc>
        <w:tc>
          <w:tcPr>
            <w:tcW w:w="1985"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1. Успешность учебной деятельности класса</w:t>
            </w: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2"/>
              </w:numPr>
              <w:rPr>
                <w:sz w:val="24"/>
                <w:szCs w:val="24"/>
              </w:rPr>
            </w:pPr>
            <w:r w:rsidRPr="00FD490C">
              <w:rPr>
                <w:sz w:val="24"/>
                <w:szCs w:val="24"/>
              </w:rPr>
              <w:t xml:space="preserve">Уровень успеваемости </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w:t>
            </w:r>
            <w:r>
              <w:rPr>
                <w:sz w:val="24"/>
                <w:szCs w:val="24"/>
              </w:rPr>
              <w:t xml:space="preserve"> четверти</w:t>
            </w:r>
            <w:bookmarkStart w:id="2" w:name="_GoBack"/>
            <w:bookmarkEnd w:id="2"/>
            <w:r w:rsidRPr="00FD490C">
              <w:rPr>
                <w:sz w:val="24"/>
                <w:szCs w:val="24"/>
              </w:rPr>
              <w:t>,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Сравнительный анализ успеваемости </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2"/>
              </w:numPr>
              <w:rPr>
                <w:sz w:val="24"/>
                <w:szCs w:val="24"/>
              </w:rPr>
            </w:pPr>
            <w:r w:rsidRPr="00FD490C">
              <w:rPr>
                <w:sz w:val="24"/>
                <w:szCs w:val="24"/>
              </w:rPr>
              <w:t>Качество знаний класса</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По итогам </w:t>
            </w:r>
            <w:r>
              <w:rPr>
                <w:sz w:val="24"/>
                <w:szCs w:val="24"/>
              </w:rPr>
              <w:t>четверти</w:t>
            </w:r>
            <w:r w:rsidRPr="00FD490C">
              <w:rPr>
                <w:sz w:val="24"/>
                <w:szCs w:val="24"/>
              </w:rPr>
              <w:t>, полугодия,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Сравнительный анализ качества за </w:t>
            </w:r>
            <w:r>
              <w:rPr>
                <w:sz w:val="24"/>
                <w:szCs w:val="24"/>
              </w:rPr>
              <w:t>четверть</w:t>
            </w:r>
            <w:r w:rsidRPr="00FD490C">
              <w:rPr>
                <w:sz w:val="24"/>
                <w:szCs w:val="24"/>
              </w:rPr>
              <w:t>, полугодие, год</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2"/>
              </w:numPr>
              <w:rPr>
                <w:sz w:val="24"/>
                <w:szCs w:val="24"/>
              </w:rPr>
            </w:pPr>
            <w:r w:rsidRPr="00FD490C">
              <w:rPr>
                <w:sz w:val="24"/>
                <w:szCs w:val="24"/>
              </w:rPr>
              <w:t>Результативность участия в олимпиадах, Н</w:t>
            </w:r>
            <w:r>
              <w:rPr>
                <w:sz w:val="24"/>
                <w:szCs w:val="24"/>
              </w:rPr>
              <w:t>ПК</w:t>
            </w:r>
            <w:r w:rsidRPr="00FD490C">
              <w:rPr>
                <w:sz w:val="24"/>
                <w:szCs w:val="24"/>
              </w:rPr>
              <w:t>, конкурсах</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Сравнительный анализ</w:t>
            </w:r>
          </w:p>
        </w:tc>
      </w:tr>
      <w:tr w:rsidR="000B62E8" w:rsidRPr="00FD490C" w:rsidTr="008F3A6D">
        <w:trPr>
          <w:trHeight w:val="197"/>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2..Результативность внеурочной деятельности класса</w:t>
            </w: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 xml:space="preserve">Уровень воспитанности </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Анкетирование</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Занятость учащихся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полугодиям</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Анализ занятости </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ind w:right="-160"/>
              <w:rPr>
                <w:sz w:val="24"/>
                <w:szCs w:val="24"/>
              </w:rPr>
            </w:pPr>
            <w:r w:rsidRPr="00FD490C">
              <w:rPr>
                <w:sz w:val="24"/>
                <w:szCs w:val="24"/>
              </w:rPr>
              <w:t>Организация ученического самоуправления в классе</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Количественный анализ участия детей </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Динамика развития каждого учащегося (позиция, активность ребёнка в воспитательном процессе)</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Сравнительный качественный анализ</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Состояние негативных проявлений в поведении</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Сравнительный количественный и качественный анализ </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Достижения класса в КТД</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полугодия</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Количественный и качественный анализ</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 xml:space="preserve">Доля детей, привлечённых к участию в школьных, </w:t>
            </w:r>
            <w:r>
              <w:rPr>
                <w:sz w:val="24"/>
                <w:szCs w:val="24"/>
              </w:rPr>
              <w:t xml:space="preserve">районных </w:t>
            </w:r>
            <w:r w:rsidRPr="00FD490C">
              <w:rPr>
                <w:sz w:val="24"/>
                <w:szCs w:val="24"/>
              </w:rPr>
              <w:t>мероприятиях</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Сравнительный количественный анализ</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Психологический микроклимат класса</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Психологическое тестирование, анкета</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3"/>
              </w:numPr>
              <w:rPr>
                <w:sz w:val="24"/>
                <w:szCs w:val="24"/>
              </w:rPr>
            </w:pPr>
            <w:r w:rsidRPr="00FD490C">
              <w:rPr>
                <w:sz w:val="24"/>
                <w:szCs w:val="24"/>
              </w:rPr>
              <w:t xml:space="preserve">Удовлетворённость </w:t>
            </w:r>
            <w:r w:rsidRPr="00FD490C">
              <w:rPr>
                <w:sz w:val="24"/>
                <w:szCs w:val="24"/>
              </w:rPr>
              <w:lastRenderedPageBreak/>
              <w:t>учащихся внеурочной работой</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lastRenderedPageBreak/>
              <w:t>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анкета </w:t>
            </w:r>
          </w:p>
        </w:tc>
      </w:tr>
      <w:tr w:rsidR="000B62E8" w:rsidRPr="00FD490C" w:rsidTr="008F3A6D">
        <w:trPr>
          <w:trHeight w:val="350"/>
          <w:jc w:val="center"/>
        </w:trPr>
        <w:tc>
          <w:tcPr>
            <w:tcW w:w="957"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Охрана жизни  и здоровья детей,</w:t>
            </w: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4"/>
              </w:numPr>
              <w:rPr>
                <w:sz w:val="24"/>
                <w:szCs w:val="24"/>
              </w:rPr>
            </w:pPr>
            <w:r w:rsidRPr="00FD490C">
              <w:rPr>
                <w:sz w:val="24"/>
                <w:szCs w:val="24"/>
              </w:rPr>
              <w:t>Мониторинг состояния здоровья</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Анализ результатов мониторинга </w:t>
            </w:r>
          </w:p>
        </w:tc>
      </w:tr>
      <w:tr w:rsidR="000B62E8" w:rsidRPr="00FD490C" w:rsidTr="008F3A6D">
        <w:trPr>
          <w:trHeight w:val="350"/>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4"/>
              </w:numPr>
              <w:rPr>
                <w:sz w:val="24"/>
                <w:szCs w:val="24"/>
              </w:rPr>
            </w:pPr>
            <w:r w:rsidRPr="00FD490C">
              <w:rPr>
                <w:sz w:val="24"/>
                <w:szCs w:val="24"/>
              </w:rPr>
              <w:t>Спортивные достижения класса</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Сравнительный анализ по годам</w:t>
            </w:r>
          </w:p>
        </w:tc>
      </w:tr>
      <w:tr w:rsidR="000B62E8" w:rsidRPr="00FD490C" w:rsidTr="008F3A6D">
        <w:trPr>
          <w:trHeight w:val="550"/>
          <w:jc w:val="center"/>
        </w:trPr>
        <w:tc>
          <w:tcPr>
            <w:tcW w:w="957"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2. Социум</w:t>
            </w:r>
          </w:p>
        </w:tc>
        <w:tc>
          <w:tcPr>
            <w:tcW w:w="1985"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Работа с родителями</w:t>
            </w: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5"/>
              </w:numPr>
              <w:rPr>
                <w:sz w:val="24"/>
                <w:szCs w:val="24"/>
              </w:rPr>
            </w:pPr>
            <w:r w:rsidRPr="00FD490C">
              <w:rPr>
                <w:sz w:val="24"/>
                <w:szCs w:val="24"/>
              </w:rPr>
              <w:t>Использование разнообразных форм работы с родителями.</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Анкетирование, анализ</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5"/>
              </w:numPr>
              <w:rPr>
                <w:sz w:val="24"/>
                <w:szCs w:val="24"/>
              </w:rPr>
            </w:pPr>
            <w:r w:rsidRPr="00FD490C">
              <w:rPr>
                <w:sz w:val="24"/>
                <w:szCs w:val="24"/>
              </w:rPr>
              <w:t>Учёт посещаемости родительских собраний</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Анализ</w:t>
            </w:r>
          </w:p>
        </w:tc>
      </w:tr>
      <w:tr w:rsidR="000B62E8" w:rsidRPr="00FD490C" w:rsidTr="008F3A6D">
        <w:trPr>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5"/>
              </w:numPr>
              <w:rPr>
                <w:sz w:val="24"/>
                <w:szCs w:val="24"/>
              </w:rPr>
            </w:pPr>
            <w:r w:rsidRPr="00FD490C">
              <w:rPr>
                <w:sz w:val="24"/>
                <w:szCs w:val="24"/>
              </w:rPr>
              <w:t>Удовлетворённость родителей образовательным процессом в школе</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1 раз в год</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Анкетирование, анализ</w:t>
            </w:r>
          </w:p>
        </w:tc>
      </w:tr>
      <w:tr w:rsidR="000B62E8" w:rsidRPr="00FD490C" w:rsidTr="008F3A6D">
        <w:trPr>
          <w:trHeight w:val="1326"/>
          <w:jc w:val="center"/>
        </w:trPr>
        <w:tc>
          <w:tcPr>
            <w:tcW w:w="957" w:type="dxa"/>
            <w:vMerge w:val="restart"/>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3. Профессионализм классного руководителя</w:t>
            </w:r>
          </w:p>
        </w:tc>
        <w:tc>
          <w:tcPr>
            <w:tcW w:w="1985" w:type="dxa"/>
            <w:vMerge w:val="restart"/>
            <w:tcBorders>
              <w:top w:val="single" w:sz="4" w:space="0" w:color="auto"/>
              <w:left w:val="single" w:sz="4" w:space="0" w:color="auto"/>
              <w:right w:val="single" w:sz="4" w:space="0" w:color="auto"/>
            </w:tcBorders>
          </w:tcPr>
          <w:p w:rsidR="000B62E8" w:rsidRPr="00FD490C" w:rsidRDefault="000B62E8" w:rsidP="008F3A6D">
            <w:pPr>
              <w:rPr>
                <w:sz w:val="24"/>
                <w:szCs w:val="24"/>
              </w:rPr>
            </w:pPr>
            <w:r w:rsidRPr="00FD490C">
              <w:rPr>
                <w:sz w:val="24"/>
                <w:szCs w:val="24"/>
              </w:rPr>
              <w:t xml:space="preserve"> Внедрение метода портфолио</w:t>
            </w:r>
          </w:p>
        </w:tc>
        <w:tc>
          <w:tcPr>
            <w:tcW w:w="3259" w:type="dxa"/>
            <w:tcBorders>
              <w:top w:val="single" w:sz="4" w:space="0" w:color="auto"/>
              <w:left w:val="single" w:sz="4" w:space="0" w:color="auto"/>
              <w:right w:val="single" w:sz="4" w:space="0" w:color="auto"/>
            </w:tcBorders>
          </w:tcPr>
          <w:p w:rsidR="000B62E8" w:rsidRPr="00FD490C" w:rsidRDefault="000B62E8" w:rsidP="008F3A6D">
            <w:pPr>
              <w:numPr>
                <w:ilvl w:val="0"/>
                <w:numId w:val="37"/>
              </w:numPr>
              <w:rPr>
                <w:sz w:val="24"/>
                <w:szCs w:val="24"/>
              </w:rPr>
            </w:pPr>
            <w:r w:rsidRPr="00FD490C">
              <w:rPr>
                <w:sz w:val="24"/>
                <w:szCs w:val="24"/>
              </w:rPr>
              <w:t>Портфолио учащихся</w:t>
            </w:r>
          </w:p>
        </w:tc>
        <w:tc>
          <w:tcPr>
            <w:tcW w:w="1980" w:type="dxa"/>
            <w:tcBorders>
              <w:top w:val="single" w:sz="4" w:space="0" w:color="auto"/>
              <w:left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полугодия</w:t>
            </w:r>
          </w:p>
        </w:tc>
        <w:tc>
          <w:tcPr>
            <w:tcW w:w="2520" w:type="dxa"/>
            <w:tcBorders>
              <w:top w:val="single" w:sz="4" w:space="0" w:color="auto"/>
              <w:left w:val="single" w:sz="4" w:space="0" w:color="auto"/>
              <w:right w:val="single" w:sz="4" w:space="0" w:color="auto"/>
            </w:tcBorders>
          </w:tcPr>
          <w:p w:rsidR="000B62E8" w:rsidRPr="00FD490C" w:rsidRDefault="000B62E8" w:rsidP="008F3A6D">
            <w:pPr>
              <w:rPr>
                <w:sz w:val="24"/>
                <w:szCs w:val="24"/>
              </w:rPr>
            </w:pPr>
            <w:r w:rsidRPr="00FD490C">
              <w:rPr>
                <w:sz w:val="24"/>
                <w:szCs w:val="24"/>
              </w:rPr>
              <w:t>Количественный  анализ</w:t>
            </w:r>
          </w:p>
        </w:tc>
      </w:tr>
      <w:tr w:rsidR="000B62E8" w:rsidRPr="00FD490C" w:rsidTr="008F3A6D">
        <w:trPr>
          <w:trHeight w:val="477"/>
          <w:jc w:val="center"/>
        </w:trPr>
        <w:tc>
          <w:tcPr>
            <w:tcW w:w="957" w:type="dxa"/>
            <w:vMerge/>
            <w:tcBorders>
              <w:top w:val="single" w:sz="4" w:space="0" w:color="auto"/>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1985" w:type="dxa"/>
            <w:vMerge/>
            <w:tcBorders>
              <w:left w:val="single" w:sz="4" w:space="0" w:color="auto"/>
              <w:bottom w:val="single" w:sz="4" w:space="0" w:color="auto"/>
              <w:right w:val="single" w:sz="4" w:space="0" w:color="auto"/>
            </w:tcBorders>
            <w:vAlign w:val="center"/>
          </w:tcPr>
          <w:p w:rsidR="000B62E8" w:rsidRPr="00FD490C" w:rsidRDefault="000B62E8" w:rsidP="008F3A6D">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numPr>
                <w:ilvl w:val="0"/>
                <w:numId w:val="37"/>
              </w:numPr>
              <w:rPr>
                <w:sz w:val="24"/>
                <w:szCs w:val="24"/>
              </w:rPr>
            </w:pPr>
            <w:r w:rsidRPr="00FD490C">
              <w:rPr>
                <w:sz w:val="24"/>
                <w:szCs w:val="24"/>
              </w:rPr>
              <w:t>Портфолио класса</w:t>
            </w:r>
          </w:p>
        </w:tc>
        <w:tc>
          <w:tcPr>
            <w:tcW w:w="198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По итогам года</w:t>
            </w:r>
          </w:p>
        </w:tc>
        <w:tc>
          <w:tcPr>
            <w:tcW w:w="2520" w:type="dxa"/>
            <w:tcBorders>
              <w:top w:val="single" w:sz="4" w:space="0" w:color="auto"/>
              <w:left w:val="single" w:sz="4" w:space="0" w:color="auto"/>
              <w:bottom w:val="single" w:sz="4" w:space="0" w:color="auto"/>
              <w:right w:val="single" w:sz="4" w:space="0" w:color="auto"/>
            </w:tcBorders>
          </w:tcPr>
          <w:p w:rsidR="000B62E8" w:rsidRPr="00FD490C" w:rsidRDefault="000B62E8" w:rsidP="008F3A6D">
            <w:pPr>
              <w:rPr>
                <w:sz w:val="24"/>
                <w:szCs w:val="24"/>
              </w:rPr>
            </w:pPr>
            <w:r w:rsidRPr="00FD490C">
              <w:rPr>
                <w:sz w:val="24"/>
                <w:szCs w:val="24"/>
              </w:rPr>
              <w:t>Наличие, анализ содержания</w:t>
            </w:r>
          </w:p>
        </w:tc>
      </w:tr>
    </w:tbl>
    <w:p w:rsidR="000B62E8" w:rsidRDefault="000B62E8" w:rsidP="000B62E8">
      <w:pPr>
        <w:pStyle w:val="2"/>
        <w:jc w:val="right"/>
        <w:rPr>
          <w:rFonts w:ascii="Times New Roman" w:hAnsi="Times New Roman" w:cs="Times New Roman"/>
          <w:b/>
          <w:bCs w:val="0"/>
          <w:i w:val="0"/>
          <w:sz w:val="24"/>
          <w:szCs w:val="24"/>
        </w:rPr>
      </w:pPr>
    </w:p>
    <w:p w:rsidR="000B62E8" w:rsidRPr="00FD490C" w:rsidRDefault="000B62E8" w:rsidP="000B62E8">
      <w:pPr>
        <w:pStyle w:val="2"/>
        <w:jc w:val="right"/>
        <w:rPr>
          <w:rFonts w:ascii="Times New Roman" w:hAnsi="Times New Roman" w:cs="Times New Roman"/>
          <w:b/>
          <w:bCs w:val="0"/>
          <w:i w:val="0"/>
          <w:sz w:val="24"/>
          <w:szCs w:val="24"/>
        </w:rPr>
      </w:pPr>
      <w:r w:rsidRPr="00FD490C">
        <w:rPr>
          <w:rFonts w:ascii="Times New Roman" w:hAnsi="Times New Roman" w:cs="Times New Roman"/>
          <w:b/>
          <w:bCs w:val="0"/>
          <w:i w:val="0"/>
          <w:sz w:val="24"/>
          <w:szCs w:val="24"/>
        </w:rPr>
        <w:t>Приложение 4</w:t>
      </w:r>
    </w:p>
    <w:p w:rsidR="000B62E8" w:rsidRPr="00FD490C" w:rsidRDefault="000B62E8" w:rsidP="000B62E8">
      <w:pPr>
        <w:pStyle w:val="ae"/>
        <w:spacing w:before="0" w:after="0"/>
        <w:ind w:firstLine="180"/>
        <w:jc w:val="right"/>
        <w:rPr>
          <w:sz w:val="24"/>
          <w:szCs w:val="24"/>
        </w:rPr>
      </w:pPr>
      <w:r w:rsidRPr="00FD490C">
        <w:rPr>
          <w:sz w:val="24"/>
          <w:szCs w:val="24"/>
        </w:rPr>
        <w:t xml:space="preserve">К Положению </w:t>
      </w:r>
    </w:p>
    <w:p w:rsidR="000B62E8" w:rsidRPr="00FD490C" w:rsidRDefault="000B62E8" w:rsidP="000B62E8">
      <w:pPr>
        <w:pStyle w:val="ae"/>
        <w:spacing w:before="0" w:after="0"/>
        <w:ind w:firstLine="180"/>
        <w:jc w:val="right"/>
        <w:rPr>
          <w:sz w:val="24"/>
          <w:szCs w:val="24"/>
        </w:rPr>
      </w:pPr>
      <w:r w:rsidRPr="00FD490C">
        <w:rPr>
          <w:sz w:val="24"/>
          <w:szCs w:val="24"/>
        </w:rPr>
        <w:t xml:space="preserve">о системе внутреннего мониторинга </w:t>
      </w:r>
    </w:p>
    <w:p w:rsidR="000B62E8" w:rsidRPr="00FD490C" w:rsidRDefault="000B62E8" w:rsidP="000B62E8">
      <w:pPr>
        <w:pStyle w:val="ae"/>
        <w:spacing w:before="0" w:after="0"/>
        <w:ind w:firstLine="180"/>
        <w:jc w:val="right"/>
        <w:rPr>
          <w:sz w:val="24"/>
          <w:szCs w:val="24"/>
        </w:rPr>
      </w:pPr>
      <w:r w:rsidRPr="00FD490C">
        <w:rPr>
          <w:sz w:val="24"/>
          <w:szCs w:val="24"/>
        </w:rPr>
        <w:t>качества образования в школе</w:t>
      </w:r>
    </w:p>
    <w:p w:rsidR="000B62E8" w:rsidRPr="008F0106" w:rsidRDefault="000B62E8" w:rsidP="000B62E8">
      <w:pPr>
        <w:tabs>
          <w:tab w:val="left" w:pos="8250"/>
        </w:tabs>
        <w:jc w:val="center"/>
        <w:rPr>
          <w:rFonts w:ascii="Times New Roman" w:hAnsi="Times New Roman" w:cs="Times New Roman"/>
          <w:b/>
          <w:sz w:val="24"/>
          <w:szCs w:val="24"/>
        </w:rPr>
      </w:pPr>
      <w:r w:rsidRPr="008F0106">
        <w:rPr>
          <w:rFonts w:ascii="Times New Roman" w:hAnsi="Times New Roman" w:cs="Times New Roman"/>
          <w:b/>
          <w:sz w:val="24"/>
          <w:szCs w:val="24"/>
        </w:rPr>
        <w:t xml:space="preserve">Контроль за ведением документации </w:t>
      </w:r>
    </w:p>
    <w:p w:rsidR="000B62E8" w:rsidRPr="008F0106" w:rsidRDefault="000B62E8" w:rsidP="000B62E8">
      <w:pPr>
        <w:jc w:val="both"/>
        <w:rPr>
          <w:rFonts w:ascii="Times New Roman" w:hAnsi="Times New Roman" w:cs="Times New Roman"/>
          <w:sz w:val="24"/>
          <w:szCs w:val="24"/>
        </w:rPr>
      </w:pPr>
    </w:p>
    <w:p w:rsidR="000B62E8" w:rsidRPr="008F0106" w:rsidRDefault="000B62E8" w:rsidP="000B62E8">
      <w:pPr>
        <w:ind w:firstLine="709"/>
        <w:jc w:val="both"/>
        <w:rPr>
          <w:rFonts w:ascii="Times New Roman" w:hAnsi="Times New Roman" w:cs="Times New Roman"/>
          <w:sz w:val="24"/>
          <w:szCs w:val="24"/>
        </w:rPr>
      </w:pPr>
      <w:r w:rsidRPr="008F0106">
        <w:rPr>
          <w:rFonts w:ascii="Times New Roman" w:hAnsi="Times New Roman" w:cs="Times New Roman"/>
          <w:sz w:val="24"/>
          <w:szCs w:val="24"/>
        </w:rPr>
        <w:t>Цель: организовать работу педагогического коллектива школы, направив ее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 сформировать у учащихся ответственное отношение к ведению дневников, тетрадей.</w:t>
      </w:r>
    </w:p>
    <w:p w:rsidR="000B62E8" w:rsidRPr="008F0106" w:rsidRDefault="000B62E8" w:rsidP="000B62E8">
      <w:pPr>
        <w:jc w:val="center"/>
        <w:rPr>
          <w:rFonts w:ascii="Times New Roman" w:hAnsi="Times New Roman" w:cs="Times New Roman"/>
          <w:b/>
          <w:sz w:val="24"/>
          <w:szCs w:val="24"/>
          <w:u w:val="single"/>
        </w:rPr>
      </w:pPr>
      <w:r w:rsidRPr="008F0106">
        <w:rPr>
          <w:rFonts w:ascii="Times New Roman" w:hAnsi="Times New Roman" w:cs="Times New Roman"/>
          <w:b/>
          <w:sz w:val="24"/>
          <w:szCs w:val="24"/>
          <w:u w:val="single"/>
        </w:rPr>
        <w:t>Контроль за ведением  классных журналов</w:t>
      </w:r>
    </w:p>
    <w:p w:rsidR="000B62E8" w:rsidRPr="008F0106" w:rsidRDefault="000B62E8" w:rsidP="000B62E8">
      <w:pPr>
        <w:tabs>
          <w:tab w:val="left" w:pos="1060"/>
        </w:tabs>
        <w:jc w:val="center"/>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961"/>
        <w:gridCol w:w="1843"/>
        <w:gridCol w:w="1666"/>
      </w:tblGrid>
      <w:tr w:rsidR="000B62E8" w:rsidRPr="008F0106" w:rsidTr="008F3A6D">
        <w:tc>
          <w:tcPr>
            <w:tcW w:w="1419"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Сроки проверки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Объекты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Ответственный</w:t>
            </w:r>
          </w:p>
        </w:tc>
        <w:tc>
          <w:tcPr>
            <w:tcW w:w="1666"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Выход</w:t>
            </w:r>
          </w:p>
        </w:tc>
      </w:tr>
      <w:tr w:rsidR="000B62E8" w:rsidRPr="008F0106" w:rsidTr="008F3A6D">
        <w:trPr>
          <w:trHeight w:val="1417"/>
        </w:trPr>
        <w:tc>
          <w:tcPr>
            <w:tcW w:w="1419"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сентябрь</w:t>
            </w:r>
          </w:p>
        </w:tc>
        <w:tc>
          <w:tcPr>
            <w:tcW w:w="496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Культура оформления журнала.</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b/>
                <w:sz w:val="24"/>
                <w:szCs w:val="24"/>
              </w:rPr>
              <w:t>Цель:</w:t>
            </w:r>
            <w:r w:rsidRPr="008F0106">
              <w:rPr>
                <w:rFonts w:ascii="Times New Roman" w:hAnsi="Times New Roman" w:cs="Times New Roman"/>
                <w:sz w:val="24"/>
                <w:szCs w:val="24"/>
              </w:rPr>
              <w:t xml:space="preserve"> Инструктаж о порядке заполнения журналов</w:t>
            </w:r>
          </w:p>
        </w:tc>
        <w:tc>
          <w:tcPr>
            <w:tcW w:w="184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166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Беседа в учебной части</w:t>
            </w:r>
          </w:p>
          <w:p w:rsidR="000B62E8" w:rsidRPr="008F0106" w:rsidRDefault="000B62E8" w:rsidP="008F3A6D">
            <w:pPr>
              <w:rPr>
                <w:rFonts w:ascii="Times New Roman" w:hAnsi="Times New Roman" w:cs="Times New Roman"/>
                <w:sz w:val="24"/>
                <w:szCs w:val="24"/>
              </w:rPr>
            </w:pPr>
          </w:p>
        </w:tc>
      </w:tr>
      <w:tr w:rsidR="000B62E8" w:rsidRPr="008F0106" w:rsidTr="008F3A6D">
        <w:trPr>
          <w:trHeight w:val="1550"/>
        </w:trPr>
        <w:tc>
          <w:tcPr>
            <w:tcW w:w="1419"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октябрь</w:t>
            </w:r>
          </w:p>
        </w:tc>
        <w:tc>
          <w:tcPr>
            <w:tcW w:w="496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Классные журналы</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b/>
                <w:sz w:val="24"/>
                <w:szCs w:val="24"/>
              </w:rPr>
              <w:t>Цель проверки:</w:t>
            </w:r>
            <w:r w:rsidRPr="008F0106">
              <w:rPr>
                <w:rFonts w:ascii="Times New Roman" w:hAnsi="Times New Roman" w:cs="Times New Roman"/>
                <w:color w:val="333300"/>
                <w:sz w:val="24"/>
                <w:szCs w:val="24"/>
              </w:rPr>
              <w:t xml:space="preserve"> Соблюдение ЕО   режима при оформлении журналов</w:t>
            </w:r>
          </w:p>
        </w:tc>
        <w:tc>
          <w:tcPr>
            <w:tcW w:w="184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завуч</w:t>
            </w:r>
          </w:p>
        </w:tc>
        <w:tc>
          <w:tcPr>
            <w:tcW w:w="166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Совещание при завуче</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Справка </w:t>
            </w:r>
          </w:p>
        </w:tc>
      </w:tr>
      <w:tr w:rsidR="000B62E8" w:rsidRPr="008F0106" w:rsidTr="008F3A6D">
        <w:tc>
          <w:tcPr>
            <w:tcW w:w="1419"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Ноябрь </w:t>
            </w:r>
          </w:p>
        </w:tc>
        <w:tc>
          <w:tcPr>
            <w:tcW w:w="496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Проверка журналов</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b/>
                <w:sz w:val="24"/>
                <w:szCs w:val="24"/>
              </w:rPr>
              <w:t>Цель проверки:</w:t>
            </w:r>
            <w:r w:rsidRPr="008F0106">
              <w:rPr>
                <w:rFonts w:ascii="Times New Roman" w:hAnsi="Times New Roman" w:cs="Times New Roman"/>
                <w:color w:val="333300"/>
                <w:sz w:val="24"/>
                <w:szCs w:val="24"/>
              </w:rPr>
              <w:t xml:space="preserve"> Соблюдение ЕО</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color w:val="333300"/>
                <w:sz w:val="24"/>
                <w:szCs w:val="24"/>
              </w:rPr>
              <w:t xml:space="preserve">режима и объективность выставление оценок за </w:t>
            </w:r>
            <w:r w:rsidRPr="008F0106">
              <w:rPr>
                <w:rFonts w:ascii="Times New Roman" w:hAnsi="Times New Roman" w:cs="Times New Roman"/>
                <w:color w:val="333300"/>
                <w:sz w:val="24"/>
                <w:szCs w:val="24"/>
                <w:lang w:val="en-US"/>
              </w:rPr>
              <w:t>I</w:t>
            </w:r>
            <w:r w:rsidRPr="008F0106">
              <w:rPr>
                <w:rFonts w:ascii="Times New Roman" w:hAnsi="Times New Roman" w:cs="Times New Roman"/>
                <w:color w:val="333300"/>
                <w:sz w:val="24"/>
                <w:szCs w:val="24"/>
              </w:rPr>
              <w:t xml:space="preserve"> четверть и наличие справок и объяснительных записок на пропуски учащихся</w:t>
            </w:r>
          </w:p>
        </w:tc>
        <w:tc>
          <w:tcPr>
            <w:tcW w:w="184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166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Справка </w:t>
            </w:r>
          </w:p>
        </w:tc>
      </w:tr>
      <w:tr w:rsidR="000B62E8" w:rsidRPr="008F0106" w:rsidTr="008F3A6D">
        <w:tc>
          <w:tcPr>
            <w:tcW w:w="1419"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Декабрь</w:t>
            </w:r>
          </w:p>
        </w:tc>
        <w:tc>
          <w:tcPr>
            <w:tcW w:w="496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Проверка журналов</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b/>
                <w:sz w:val="24"/>
                <w:szCs w:val="24"/>
              </w:rPr>
              <w:t>Цель контроля:</w:t>
            </w:r>
            <w:r w:rsidRPr="008F0106">
              <w:rPr>
                <w:rFonts w:ascii="Times New Roman" w:hAnsi="Times New Roman" w:cs="Times New Roman"/>
                <w:color w:val="333300"/>
                <w:sz w:val="24"/>
                <w:szCs w:val="24"/>
              </w:rPr>
              <w:t xml:space="preserve"> Соблюдение ЕО</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color w:val="333300"/>
                <w:sz w:val="24"/>
                <w:szCs w:val="24"/>
              </w:rPr>
              <w:t>режима и объективность выставление оценок за первое полугодие</w:t>
            </w:r>
          </w:p>
        </w:tc>
        <w:tc>
          <w:tcPr>
            <w:tcW w:w="184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166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Справка </w:t>
            </w:r>
          </w:p>
        </w:tc>
      </w:tr>
      <w:tr w:rsidR="000B62E8" w:rsidRPr="008F0106" w:rsidTr="008F3A6D">
        <w:tc>
          <w:tcPr>
            <w:tcW w:w="1419"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Март </w:t>
            </w:r>
          </w:p>
        </w:tc>
        <w:tc>
          <w:tcPr>
            <w:tcW w:w="496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Проверка журналов</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b/>
                <w:sz w:val="24"/>
                <w:szCs w:val="24"/>
              </w:rPr>
              <w:t>Цель проверки:</w:t>
            </w:r>
            <w:r w:rsidRPr="008F0106">
              <w:rPr>
                <w:rFonts w:ascii="Times New Roman" w:hAnsi="Times New Roman" w:cs="Times New Roman"/>
                <w:color w:val="333300"/>
                <w:sz w:val="24"/>
                <w:szCs w:val="24"/>
              </w:rPr>
              <w:t xml:space="preserve"> Соблюдение ЕО</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color w:val="333300"/>
                <w:sz w:val="24"/>
                <w:szCs w:val="24"/>
              </w:rPr>
              <w:t>режима и объективность выставления оценок за 3 четверть</w:t>
            </w:r>
          </w:p>
        </w:tc>
        <w:tc>
          <w:tcPr>
            <w:tcW w:w="184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166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Совещание при завуче. Справка </w:t>
            </w:r>
          </w:p>
        </w:tc>
      </w:tr>
      <w:tr w:rsidR="000B62E8" w:rsidRPr="008F0106" w:rsidTr="008F3A6D">
        <w:tc>
          <w:tcPr>
            <w:tcW w:w="1419"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Июнь</w:t>
            </w:r>
          </w:p>
        </w:tc>
        <w:tc>
          <w:tcPr>
            <w:tcW w:w="496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Проверка  журналов</w:t>
            </w:r>
          </w:p>
          <w:p w:rsidR="000B62E8" w:rsidRPr="008F0106" w:rsidRDefault="000B62E8" w:rsidP="008F3A6D">
            <w:pPr>
              <w:jc w:val="center"/>
              <w:rPr>
                <w:rFonts w:ascii="Times New Roman" w:hAnsi="Times New Roman" w:cs="Times New Roman"/>
                <w:color w:val="333300"/>
                <w:sz w:val="24"/>
                <w:szCs w:val="24"/>
              </w:rPr>
            </w:pPr>
            <w:r w:rsidRPr="008F0106">
              <w:rPr>
                <w:rFonts w:ascii="Times New Roman" w:hAnsi="Times New Roman" w:cs="Times New Roman"/>
                <w:b/>
                <w:sz w:val="24"/>
                <w:szCs w:val="24"/>
              </w:rPr>
              <w:t>Цель контроля:</w:t>
            </w:r>
            <w:r w:rsidRPr="008F0106">
              <w:rPr>
                <w:rFonts w:ascii="Times New Roman" w:hAnsi="Times New Roman" w:cs="Times New Roman"/>
                <w:color w:val="333300"/>
                <w:sz w:val="24"/>
                <w:szCs w:val="24"/>
              </w:rPr>
              <w:t xml:space="preserve"> 1.Выполнение гос.программ</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color w:val="333300"/>
                <w:sz w:val="24"/>
                <w:szCs w:val="24"/>
              </w:rPr>
              <w:t>2.Соблюдение ЕО режима при оформлении журнала за уч.год</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color w:val="333300"/>
                <w:sz w:val="24"/>
                <w:szCs w:val="24"/>
              </w:rPr>
              <w:t>3.Готовность журналов к итоговой аттестации выпускных классах</w:t>
            </w:r>
          </w:p>
        </w:tc>
        <w:tc>
          <w:tcPr>
            <w:tcW w:w="184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166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Совещание при директоре</w:t>
            </w:r>
          </w:p>
          <w:p w:rsidR="000B62E8" w:rsidRPr="008F0106" w:rsidRDefault="000B62E8" w:rsidP="008F3A6D">
            <w:pPr>
              <w:tabs>
                <w:tab w:val="left" w:pos="1060"/>
              </w:tabs>
              <w:rPr>
                <w:rFonts w:ascii="Times New Roman" w:hAnsi="Times New Roman" w:cs="Times New Roman"/>
                <w:sz w:val="24"/>
                <w:szCs w:val="24"/>
              </w:rPr>
            </w:pPr>
          </w:p>
        </w:tc>
      </w:tr>
    </w:tbl>
    <w:p w:rsidR="000B62E8" w:rsidRPr="008F0106" w:rsidRDefault="000B62E8" w:rsidP="000B62E8">
      <w:pPr>
        <w:tabs>
          <w:tab w:val="left" w:pos="3478"/>
        </w:tabs>
        <w:jc w:val="center"/>
        <w:rPr>
          <w:rFonts w:ascii="Times New Roman" w:hAnsi="Times New Roman" w:cs="Times New Roman"/>
          <w:b/>
          <w:sz w:val="24"/>
          <w:szCs w:val="24"/>
          <w:u w:val="single"/>
        </w:rPr>
      </w:pPr>
    </w:p>
    <w:p w:rsidR="000B62E8" w:rsidRPr="008F0106" w:rsidRDefault="000B62E8" w:rsidP="000B62E8">
      <w:pPr>
        <w:tabs>
          <w:tab w:val="left" w:pos="3478"/>
        </w:tabs>
        <w:jc w:val="center"/>
        <w:rPr>
          <w:rFonts w:ascii="Times New Roman" w:hAnsi="Times New Roman" w:cs="Times New Roman"/>
          <w:b/>
          <w:sz w:val="24"/>
          <w:szCs w:val="24"/>
          <w:u w:val="single"/>
        </w:rPr>
      </w:pPr>
      <w:r w:rsidRPr="008F0106">
        <w:rPr>
          <w:rFonts w:ascii="Times New Roman" w:hAnsi="Times New Roman" w:cs="Times New Roman"/>
          <w:b/>
          <w:sz w:val="24"/>
          <w:szCs w:val="24"/>
          <w:u w:val="single"/>
        </w:rPr>
        <w:t>Контроль за ведением дневников, личных дел учащихся</w:t>
      </w:r>
    </w:p>
    <w:p w:rsidR="000B62E8" w:rsidRPr="008F0106" w:rsidRDefault="000B62E8" w:rsidP="000B62E8">
      <w:pPr>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3554"/>
        <w:gridCol w:w="1938"/>
        <w:gridCol w:w="2381"/>
      </w:tblGrid>
      <w:tr w:rsidR="000B62E8" w:rsidRPr="008F0106" w:rsidTr="008F3A6D">
        <w:tc>
          <w:tcPr>
            <w:tcW w:w="2016"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Сроки проверки</w:t>
            </w:r>
          </w:p>
        </w:tc>
        <w:tc>
          <w:tcPr>
            <w:tcW w:w="3554"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 xml:space="preserve">Объекты контроля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Ответственный</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Выход</w:t>
            </w:r>
          </w:p>
          <w:p w:rsidR="000B62E8" w:rsidRPr="008F0106" w:rsidRDefault="000B62E8" w:rsidP="008F3A6D">
            <w:pPr>
              <w:tabs>
                <w:tab w:val="left" w:pos="1060"/>
              </w:tabs>
              <w:jc w:val="center"/>
              <w:rPr>
                <w:rFonts w:ascii="Times New Roman" w:hAnsi="Times New Roman" w:cs="Times New Roman"/>
                <w:b/>
                <w:sz w:val="24"/>
                <w:szCs w:val="24"/>
              </w:rPr>
            </w:pPr>
          </w:p>
        </w:tc>
      </w:tr>
      <w:tr w:rsidR="000B62E8" w:rsidRPr="008F0106" w:rsidTr="008F3A6D">
        <w:trPr>
          <w:trHeight w:val="940"/>
        </w:trPr>
        <w:tc>
          <w:tcPr>
            <w:tcW w:w="201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Сентябрь</w:t>
            </w:r>
          </w:p>
        </w:tc>
        <w:tc>
          <w:tcPr>
            <w:tcW w:w="3554"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Личные дела</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b/>
                <w:sz w:val="24"/>
                <w:szCs w:val="24"/>
              </w:rPr>
              <w:t>Цель проверки:</w:t>
            </w:r>
            <w:r w:rsidRPr="008F0106">
              <w:rPr>
                <w:rFonts w:ascii="Times New Roman" w:hAnsi="Times New Roman" w:cs="Times New Roman"/>
                <w:color w:val="333300"/>
                <w:sz w:val="24"/>
                <w:szCs w:val="24"/>
              </w:rPr>
              <w:t xml:space="preserve"> Своевременность, правильность </w:t>
            </w:r>
            <w:r w:rsidRPr="008F0106">
              <w:rPr>
                <w:rFonts w:ascii="Times New Roman" w:hAnsi="Times New Roman" w:cs="Times New Roman"/>
                <w:color w:val="333300"/>
                <w:sz w:val="24"/>
                <w:szCs w:val="24"/>
              </w:rPr>
              <w:lastRenderedPageBreak/>
              <w:t>оформления и ведения личных дел учащихся кл. руководителями</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Зам. директора по  УВР</w:t>
            </w:r>
          </w:p>
          <w:p w:rsidR="000B62E8" w:rsidRPr="008F0106" w:rsidRDefault="000B62E8" w:rsidP="008F3A6D">
            <w:pPr>
              <w:tabs>
                <w:tab w:val="left" w:pos="1060"/>
              </w:tabs>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 xml:space="preserve">Справка  </w:t>
            </w: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lastRenderedPageBreak/>
              <w:t>Совещание при  директоре</w:t>
            </w:r>
          </w:p>
        </w:tc>
      </w:tr>
      <w:tr w:rsidR="000B62E8" w:rsidRPr="008F0106" w:rsidTr="008F3A6D">
        <w:tc>
          <w:tcPr>
            <w:tcW w:w="201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Октябрь</w:t>
            </w:r>
          </w:p>
        </w:tc>
        <w:tc>
          <w:tcPr>
            <w:tcW w:w="3554"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Проверка дневников учащихся, классных часов</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b/>
                <w:color w:val="333300"/>
                <w:sz w:val="24"/>
                <w:szCs w:val="24"/>
              </w:rPr>
              <w:t>Цель проверки:</w:t>
            </w:r>
            <w:r w:rsidRPr="008F0106">
              <w:rPr>
                <w:rFonts w:ascii="Times New Roman" w:hAnsi="Times New Roman" w:cs="Times New Roman"/>
                <w:color w:val="333300"/>
                <w:sz w:val="24"/>
                <w:szCs w:val="24"/>
              </w:rPr>
              <w:t xml:space="preserve"> Работа классных руководителей по воспитанию ответственного отношения к учебе</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Зам. директора по УВР </w:t>
            </w:r>
          </w:p>
        </w:tc>
        <w:tc>
          <w:tcPr>
            <w:tcW w:w="238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Заседание МО классных руководителей</w:t>
            </w:r>
          </w:p>
        </w:tc>
      </w:tr>
      <w:tr w:rsidR="000B62E8" w:rsidRPr="008F0106" w:rsidTr="008F3A6D">
        <w:tc>
          <w:tcPr>
            <w:tcW w:w="201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ноябрь</w:t>
            </w:r>
          </w:p>
        </w:tc>
        <w:tc>
          <w:tcPr>
            <w:tcW w:w="3554"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Проверка дневников</w:t>
            </w:r>
          </w:p>
          <w:p w:rsidR="000B62E8" w:rsidRPr="00CC7AC4" w:rsidRDefault="000B62E8" w:rsidP="00CC7AC4">
            <w:pPr>
              <w:rPr>
                <w:rFonts w:ascii="Times New Roman" w:hAnsi="Times New Roman" w:cs="Times New Roman"/>
                <w:color w:val="333300"/>
                <w:sz w:val="24"/>
                <w:szCs w:val="24"/>
              </w:rPr>
            </w:pPr>
            <w:r w:rsidRPr="00CC7AC4">
              <w:rPr>
                <w:rFonts w:ascii="Times New Roman" w:hAnsi="Times New Roman" w:cs="Times New Roman"/>
                <w:sz w:val="24"/>
                <w:szCs w:val="24"/>
              </w:rPr>
              <w:t>Цель проверки:</w:t>
            </w:r>
            <w:r w:rsidRPr="00CC7AC4">
              <w:rPr>
                <w:rFonts w:ascii="Times New Roman" w:hAnsi="Times New Roman" w:cs="Times New Roman"/>
                <w:color w:val="333300"/>
                <w:sz w:val="24"/>
                <w:szCs w:val="24"/>
              </w:rPr>
              <w:t xml:space="preserve"> Соблюдение ЕО</w:t>
            </w:r>
          </w:p>
          <w:p w:rsidR="000B62E8" w:rsidRPr="008F0106" w:rsidRDefault="000B62E8" w:rsidP="00CC7AC4">
            <w:pPr>
              <w:tabs>
                <w:tab w:val="left" w:pos="1060"/>
              </w:tabs>
              <w:rPr>
                <w:rFonts w:ascii="Times New Roman" w:hAnsi="Times New Roman" w:cs="Times New Roman"/>
                <w:b/>
                <w:sz w:val="24"/>
                <w:szCs w:val="24"/>
              </w:rPr>
            </w:pPr>
            <w:r w:rsidRPr="00CC7AC4">
              <w:rPr>
                <w:rFonts w:ascii="Times New Roman" w:hAnsi="Times New Roman" w:cs="Times New Roman"/>
                <w:color w:val="333300"/>
                <w:sz w:val="24"/>
                <w:szCs w:val="24"/>
              </w:rPr>
              <w:t>требований, проверки дневников классными руководителями и родителями</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238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Совещание при завуче</w:t>
            </w:r>
          </w:p>
        </w:tc>
      </w:tr>
      <w:tr w:rsidR="000B62E8" w:rsidRPr="008F0106" w:rsidTr="008F3A6D">
        <w:tc>
          <w:tcPr>
            <w:tcW w:w="201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Декабрь</w:t>
            </w:r>
          </w:p>
        </w:tc>
        <w:tc>
          <w:tcPr>
            <w:tcW w:w="3554"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Проверка дневников</w:t>
            </w:r>
          </w:p>
          <w:p w:rsidR="000B62E8" w:rsidRPr="008F0106" w:rsidRDefault="000B62E8" w:rsidP="00CC7AC4">
            <w:pPr>
              <w:tabs>
                <w:tab w:val="left" w:pos="1060"/>
              </w:tabs>
              <w:rPr>
                <w:rFonts w:ascii="Times New Roman" w:hAnsi="Times New Roman" w:cs="Times New Roman"/>
                <w:sz w:val="24"/>
                <w:szCs w:val="24"/>
              </w:rPr>
            </w:pPr>
            <w:r w:rsidRPr="008F0106">
              <w:rPr>
                <w:rFonts w:ascii="Times New Roman" w:hAnsi="Times New Roman" w:cs="Times New Roman"/>
                <w:b/>
                <w:sz w:val="24"/>
                <w:szCs w:val="24"/>
              </w:rPr>
              <w:t>Цель проверки:</w:t>
            </w:r>
            <w:r w:rsidRPr="008F0106">
              <w:rPr>
                <w:rFonts w:ascii="Times New Roman" w:hAnsi="Times New Roman" w:cs="Times New Roman"/>
                <w:color w:val="333300"/>
                <w:sz w:val="24"/>
                <w:szCs w:val="24"/>
              </w:rPr>
              <w:t xml:space="preserve"> Соблюдение ЕО требований к своевременному выставлению отметок учителями и проверки дневников </w:t>
            </w:r>
            <w:r w:rsidR="00CC7AC4">
              <w:rPr>
                <w:rFonts w:ascii="Times New Roman" w:hAnsi="Times New Roman" w:cs="Times New Roman"/>
                <w:sz w:val="24"/>
                <w:szCs w:val="24"/>
              </w:rPr>
              <w:t xml:space="preserve">классными руководителями </w:t>
            </w:r>
            <w:r w:rsidRPr="008F0106">
              <w:rPr>
                <w:rFonts w:ascii="Times New Roman" w:hAnsi="Times New Roman" w:cs="Times New Roman"/>
                <w:color w:val="333300"/>
                <w:sz w:val="24"/>
                <w:szCs w:val="24"/>
              </w:rPr>
              <w:t>и родителями</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238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Совещание при завуче</w:t>
            </w: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 xml:space="preserve">Справка </w:t>
            </w:r>
          </w:p>
        </w:tc>
      </w:tr>
      <w:tr w:rsidR="000B62E8" w:rsidRPr="008F0106" w:rsidTr="008F3A6D">
        <w:tc>
          <w:tcPr>
            <w:tcW w:w="201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Март</w:t>
            </w:r>
          </w:p>
        </w:tc>
        <w:tc>
          <w:tcPr>
            <w:tcW w:w="3554"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Работа с дневниками</w:t>
            </w:r>
          </w:p>
          <w:p w:rsidR="000B62E8" w:rsidRPr="00CC7AC4" w:rsidRDefault="000B62E8" w:rsidP="00CC7AC4">
            <w:pPr>
              <w:rPr>
                <w:rFonts w:ascii="Times New Roman" w:hAnsi="Times New Roman" w:cs="Times New Roman"/>
                <w:color w:val="333300"/>
                <w:sz w:val="24"/>
                <w:szCs w:val="24"/>
              </w:rPr>
            </w:pPr>
            <w:r w:rsidRPr="00CC7AC4">
              <w:rPr>
                <w:rFonts w:ascii="Times New Roman" w:hAnsi="Times New Roman" w:cs="Times New Roman"/>
                <w:sz w:val="24"/>
                <w:szCs w:val="24"/>
              </w:rPr>
              <w:t>Цель контроля:</w:t>
            </w:r>
            <w:r w:rsidRPr="00CC7AC4">
              <w:rPr>
                <w:rFonts w:ascii="Times New Roman" w:hAnsi="Times New Roman" w:cs="Times New Roman"/>
                <w:color w:val="333300"/>
                <w:sz w:val="24"/>
                <w:szCs w:val="24"/>
              </w:rPr>
              <w:t xml:space="preserve"> Соблюдение ЕО</w:t>
            </w:r>
          </w:p>
          <w:p w:rsidR="000B62E8" w:rsidRPr="008F0106" w:rsidRDefault="000B62E8" w:rsidP="00CC7AC4">
            <w:pPr>
              <w:tabs>
                <w:tab w:val="left" w:pos="1060"/>
              </w:tabs>
              <w:rPr>
                <w:rFonts w:ascii="Times New Roman" w:hAnsi="Times New Roman" w:cs="Times New Roman"/>
                <w:b/>
                <w:sz w:val="24"/>
                <w:szCs w:val="24"/>
              </w:rPr>
            </w:pPr>
            <w:r w:rsidRPr="00CC7AC4">
              <w:rPr>
                <w:rFonts w:ascii="Times New Roman" w:hAnsi="Times New Roman" w:cs="Times New Roman"/>
                <w:color w:val="333300"/>
                <w:sz w:val="24"/>
                <w:szCs w:val="24"/>
              </w:rPr>
              <w:t xml:space="preserve">требований и системы проверки дневников </w:t>
            </w:r>
            <w:r w:rsidR="00CC7AC4" w:rsidRPr="00CC7AC4">
              <w:rPr>
                <w:rFonts w:ascii="Times New Roman" w:hAnsi="Times New Roman" w:cs="Times New Roman"/>
                <w:sz w:val="24"/>
                <w:szCs w:val="24"/>
              </w:rPr>
              <w:t xml:space="preserve">классными руководителями </w:t>
            </w:r>
            <w:r w:rsidR="00CC7AC4" w:rsidRPr="00CC7AC4">
              <w:rPr>
                <w:rFonts w:ascii="Times New Roman" w:hAnsi="Times New Roman" w:cs="Times New Roman"/>
                <w:color w:val="333300"/>
                <w:sz w:val="24"/>
                <w:szCs w:val="24"/>
              </w:rPr>
              <w:t xml:space="preserve"> </w:t>
            </w:r>
            <w:r w:rsidRPr="00CC7AC4">
              <w:rPr>
                <w:rFonts w:ascii="Times New Roman" w:hAnsi="Times New Roman" w:cs="Times New Roman"/>
                <w:color w:val="333300"/>
                <w:sz w:val="24"/>
                <w:szCs w:val="24"/>
              </w:rPr>
              <w:t>и родителями</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238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 xml:space="preserve">Совещание при завуче. Справка </w:t>
            </w:r>
          </w:p>
        </w:tc>
      </w:tr>
      <w:tr w:rsidR="000B62E8" w:rsidRPr="008F0106" w:rsidTr="008F3A6D">
        <w:tc>
          <w:tcPr>
            <w:tcW w:w="2016"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Май</w:t>
            </w:r>
          </w:p>
        </w:tc>
        <w:tc>
          <w:tcPr>
            <w:tcW w:w="3554"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1.Личные дела</w:t>
            </w:r>
          </w:p>
          <w:p w:rsidR="000B62E8" w:rsidRPr="00CC7AC4" w:rsidRDefault="000B62E8" w:rsidP="008F3A6D">
            <w:pPr>
              <w:jc w:val="center"/>
              <w:rPr>
                <w:rFonts w:ascii="Times New Roman" w:hAnsi="Times New Roman" w:cs="Times New Roman"/>
                <w:color w:val="333300"/>
                <w:sz w:val="24"/>
                <w:szCs w:val="24"/>
              </w:rPr>
            </w:pPr>
            <w:r w:rsidRPr="00CC7AC4">
              <w:rPr>
                <w:rFonts w:ascii="Times New Roman" w:hAnsi="Times New Roman" w:cs="Times New Roman"/>
                <w:sz w:val="24"/>
                <w:szCs w:val="24"/>
              </w:rPr>
              <w:t>Цели контроля:</w:t>
            </w:r>
            <w:r w:rsidRPr="00CC7AC4">
              <w:rPr>
                <w:rFonts w:ascii="Times New Roman" w:hAnsi="Times New Roman" w:cs="Times New Roman"/>
                <w:color w:val="333300"/>
                <w:sz w:val="24"/>
                <w:szCs w:val="24"/>
              </w:rPr>
              <w:t xml:space="preserve"> Соблюдение ЕО</w:t>
            </w:r>
          </w:p>
          <w:p w:rsidR="000B62E8" w:rsidRPr="00CC7AC4" w:rsidRDefault="000B62E8" w:rsidP="008F3A6D">
            <w:pPr>
              <w:tabs>
                <w:tab w:val="left" w:pos="1060"/>
              </w:tabs>
              <w:rPr>
                <w:rFonts w:ascii="Times New Roman" w:hAnsi="Times New Roman" w:cs="Times New Roman"/>
                <w:color w:val="333300"/>
                <w:sz w:val="24"/>
                <w:szCs w:val="24"/>
              </w:rPr>
            </w:pPr>
            <w:r w:rsidRPr="00CC7AC4">
              <w:rPr>
                <w:rFonts w:ascii="Times New Roman" w:hAnsi="Times New Roman" w:cs="Times New Roman"/>
                <w:color w:val="333300"/>
                <w:sz w:val="24"/>
                <w:szCs w:val="24"/>
              </w:rPr>
              <w:t>режима при оформлении личных дел учащихся</w:t>
            </w:r>
          </w:p>
          <w:p w:rsidR="000B62E8" w:rsidRPr="00CC7AC4" w:rsidRDefault="000B62E8" w:rsidP="008F3A6D">
            <w:pPr>
              <w:tabs>
                <w:tab w:val="left" w:pos="1060"/>
              </w:tabs>
              <w:rPr>
                <w:rFonts w:ascii="Times New Roman" w:hAnsi="Times New Roman" w:cs="Times New Roman"/>
                <w:color w:val="333300"/>
                <w:sz w:val="24"/>
                <w:szCs w:val="24"/>
              </w:rPr>
            </w:pPr>
            <w:r w:rsidRPr="00CC7AC4">
              <w:rPr>
                <w:rFonts w:ascii="Times New Roman" w:hAnsi="Times New Roman" w:cs="Times New Roman"/>
                <w:color w:val="333300"/>
                <w:sz w:val="24"/>
                <w:szCs w:val="24"/>
              </w:rPr>
              <w:t>2.Дневники</w:t>
            </w:r>
          </w:p>
          <w:p w:rsidR="000B62E8" w:rsidRPr="008F0106" w:rsidRDefault="000B62E8" w:rsidP="008F3A6D">
            <w:pPr>
              <w:tabs>
                <w:tab w:val="left" w:pos="1060"/>
              </w:tabs>
              <w:rPr>
                <w:rFonts w:ascii="Times New Roman" w:hAnsi="Times New Roman" w:cs="Times New Roman"/>
                <w:b/>
                <w:sz w:val="24"/>
                <w:szCs w:val="24"/>
              </w:rPr>
            </w:pPr>
            <w:r w:rsidRPr="00CC7AC4">
              <w:rPr>
                <w:rFonts w:ascii="Times New Roman" w:hAnsi="Times New Roman" w:cs="Times New Roman"/>
                <w:color w:val="333300"/>
                <w:sz w:val="24"/>
                <w:szCs w:val="24"/>
              </w:rPr>
              <w:t>Цели контроля:</w:t>
            </w:r>
            <w:r w:rsidRPr="008F0106">
              <w:rPr>
                <w:rFonts w:ascii="Times New Roman" w:hAnsi="Times New Roman" w:cs="Times New Roman"/>
                <w:color w:val="333300"/>
                <w:sz w:val="24"/>
                <w:szCs w:val="24"/>
              </w:rPr>
              <w:t xml:space="preserve"> Своевременн</w:t>
            </w:r>
            <w:r w:rsidR="00CC7AC4">
              <w:rPr>
                <w:rFonts w:ascii="Times New Roman" w:hAnsi="Times New Roman" w:cs="Times New Roman"/>
                <w:color w:val="333300"/>
                <w:sz w:val="24"/>
                <w:szCs w:val="24"/>
              </w:rPr>
              <w:t xml:space="preserve">ое выставление оценок за год классными руководителями </w:t>
            </w:r>
            <w:r w:rsidRPr="008F0106">
              <w:rPr>
                <w:rFonts w:ascii="Times New Roman" w:hAnsi="Times New Roman" w:cs="Times New Roman"/>
                <w:color w:val="333300"/>
                <w:sz w:val="24"/>
                <w:szCs w:val="24"/>
              </w:rPr>
              <w:t xml:space="preserve"> и доведе</w:t>
            </w:r>
            <w:r w:rsidR="00CC7AC4">
              <w:rPr>
                <w:rFonts w:ascii="Times New Roman" w:hAnsi="Times New Roman" w:cs="Times New Roman"/>
                <w:color w:val="333300"/>
                <w:sz w:val="24"/>
                <w:szCs w:val="24"/>
              </w:rPr>
              <w:t xml:space="preserve">ние учебного </w:t>
            </w:r>
            <w:r w:rsidRPr="008F0106">
              <w:rPr>
                <w:rFonts w:ascii="Times New Roman" w:hAnsi="Times New Roman" w:cs="Times New Roman"/>
                <w:color w:val="333300"/>
                <w:sz w:val="24"/>
                <w:szCs w:val="24"/>
              </w:rPr>
              <w:t xml:space="preserve">года до </w:t>
            </w:r>
            <w:r w:rsidRPr="008F0106">
              <w:rPr>
                <w:rFonts w:ascii="Times New Roman" w:hAnsi="Times New Roman" w:cs="Times New Roman"/>
                <w:color w:val="333300"/>
                <w:sz w:val="24"/>
                <w:szCs w:val="24"/>
              </w:rPr>
              <w:lastRenderedPageBreak/>
              <w:t>родителей</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Зам. директора по УВР</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238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Совещание при директоре.</w:t>
            </w:r>
          </w:p>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 xml:space="preserve">Совещание при завуче. Справка </w:t>
            </w:r>
          </w:p>
        </w:tc>
      </w:tr>
    </w:tbl>
    <w:p w:rsidR="000B62E8" w:rsidRPr="008F0106" w:rsidRDefault="000B62E8" w:rsidP="000B62E8">
      <w:pPr>
        <w:rPr>
          <w:rFonts w:ascii="Times New Roman" w:hAnsi="Times New Roman" w:cs="Times New Roman"/>
          <w:sz w:val="24"/>
          <w:szCs w:val="24"/>
        </w:rPr>
      </w:pPr>
    </w:p>
    <w:p w:rsidR="000B62E8" w:rsidRPr="008F0106" w:rsidRDefault="000B62E8" w:rsidP="000B62E8">
      <w:pPr>
        <w:jc w:val="center"/>
        <w:rPr>
          <w:rFonts w:ascii="Times New Roman" w:hAnsi="Times New Roman" w:cs="Times New Roman"/>
          <w:b/>
          <w:sz w:val="24"/>
          <w:szCs w:val="24"/>
          <w:u w:val="single"/>
        </w:rPr>
      </w:pPr>
      <w:r w:rsidRPr="008F0106">
        <w:rPr>
          <w:rFonts w:ascii="Times New Roman" w:hAnsi="Times New Roman" w:cs="Times New Roman"/>
          <w:b/>
          <w:sz w:val="24"/>
          <w:szCs w:val="24"/>
          <w:u w:val="single"/>
        </w:rPr>
        <w:t>Контроль за выполнением учебных программ</w:t>
      </w:r>
    </w:p>
    <w:p w:rsidR="000B62E8" w:rsidRPr="008F0106" w:rsidRDefault="000B62E8" w:rsidP="000B62E8">
      <w:pPr>
        <w:rPr>
          <w:rFonts w:ascii="Times New Roman" w:hAnsi="Times New Roman" w:cs="Times New Roman"/>
          <w:b/>
          <w:sz w:val="24"/>
          <w:szCs w:val="24"/>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3991"/>
        <w:gridCol w:w="2757"/>
        <w:gridCol w:w="1938"/>
      </w:tblGrid>
      <w:tr w:rsidR="000B62E8" w:rsidRPr="008F0106" w:rsidTr="008F3A6D">
        <w:trPr>
          <w:trHeight w:val="669"/>
        </w:trPr>
        <w:tc>
          <w:tcPr>
            <w:tcW w:w="1238"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Сроки</w:t>
            </w:r>
          </w:p>
        </w:tc>
        <w:tc>
          <w:tcPr>
            <w:tcW w:w="3991"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Объекты контроля</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 xml:space="preserve">Ответственный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 xml:space="preserve">Выход </w:t>
            </w:r>
          </w:p>
          <w:p w:rsidR="000B62E8" w:rsidRPr="008F0106" w:rsidRDefault="000B62E8" w:rsidP="008F3A6D">
            <w:pPr>
              <w:tabs>
                <w:tab w:val="left" w:pos="1060"/>
              </w:tabs>
              <w:jc w:val="center"/>
              <w:rPr>
                <w:rFonts w:ascii="Times New Roman" w:hAnsi="Times New Roman" w:cs="Times New Roman"/>
                <w:b/>
                <w:sz w:val="24"/>
                <w:szCs w:val="24"/>
              </w:rPr>
            </w:pPr>
          </w:p>
        </w:tc>
      </w:tr>
      <w:tr w:rsidR="000B62E8" w:rsidRPr="008F0106" w:rsidTr="008F3A6D">
        <w:tc>
          <w:tcPr>
            <w:tcW w:w="12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Сентябрь.  </w:t>
            </w:r>
          </w:p>
        </w:tc>
        <w:tc>
          <w:tcPr>
            <w:tcW w:w="399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1.Рабочие программы и тематическое планирование                                                                          </w:t>
            </w:r>
            <w:r w:rsidRPr="008F0106">
              <w:rPr>
                <w:rFonts w:ascii="Times New Roman" w:hAnsi="Times New Roman" w:cs="Times New Roman"/>
                <w:b/>
                <w:sz w:val="24"/>
                <w:szCs w:val="24"/>
              </w:rPr>
              <w:t>Цель проверки:</w:t>
            </w:r>
            <w:r w:rsidR="00CC7AC4">
              <w:rPr>
                <w:rFonts w:ascii="Times New Roman" w:hAnsi="Times New Roman" w:cs="Times New Roman"/>
                <w:b/>
                <w:sz w:val="24"/>
                <w:szCs w:val="24"/>
              </w:rPr>
              <w:t xml:space="preserve"> </w:t>
            </w:r>
            <w:r w:rsidRPr="008F0106">
              <w:rPr>
                <w:rFonts w:ascii="Times New Roman" w:hAnsi="Times New Roman" w:cs="Times New Roman"/>
                <w:sz w:val="24"/>
                <w:szCs w:val="24"/>
              </w:rPr>
              <w:t>определение качества состояния программ на новый учебный год, календарно-тематических планов по предметам</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2.ГПД</w:t>
            </w:r>
          </w:p>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b/>
                <w:sz w:val="24"/>
                <w:szCs w:val="24"/>
              </w:rPr>
              <w:t>Цель  контроля:</w:t>
            </w:r>
            <w:r w:rsidRPr="008F0106">
              <w:rPr>
                <w:rFonts w:ascii="Times New Roman" w:hAnsi="Times New Roman" w:cs="Times New Roman"/>
                <w:color w:val="333300"/>
                <w:sz w:val="24"/>
                <w:szCs w:val="24"/>
              </w:rPr>
              <w:t xml:space="preserve"> Определение уровня организации учебно-воспитательного процесса в ГПД</w:t>
            </w:r>
          </w:p>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3.Работа методических объединений</w:t>
            </w:r>
          </w:p>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b/>
                <w:color w:val="333300"/>
                <w:sz w:val="24"/>
                <w:szCs w:val="24"/>
              </w:rPr>
              <w:t>Цель контроля:</w:t>
            </w:r>
            <w:r w:rsidRPr="008F0106">
              <w:rPr>
                <w:rFonts w:ascii="Times New Roman" w:hAnsi="Times New Roman" w:cs="Times New Roman"/>
                <w:color w:val="333300"/>
                <w:sz w:val="24"/>
                <w:szCs w:val="24"/>
              </w:rPr>
              <w:t xml:space="preserve"> Планы работы МО на новый учебный год. Полнота и качество внесения изменений в работу  МО на новый учебный год</w:t>
            </w:r>
          </w:p>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4.Работа классных руководителей</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b/>
                <w:color w:val="333300"/>
                <w:sz w:val="24"/>
                <w:szCs w:val="24"/>
              </w:rPr>
              <w:t>Цель контроля:</w:t>
            </w:r>
            <w:r w:rsidRPr="008F0106">
              <w:rPr>
                <w:rFonts w:ascii="Times New Roman" w:hAnsi="Times New Roman" w:cs="Times New Roman"/>
                <w:color w:val="333300"/>
                <w:sz w:val="24"/>
                <w:szCs w:val="24"/>
              </w:rPr>
              <w:t xml:space="preserve"> Определение соответствия планов требованиям по оформлению и содержанию  воспитательной работы</w:t>
            </w:r>
            <w:r w:rsidRPr="008F0106">
              <w:rPr>
                <w:rFonts w:ascii="Times New Roman" w:hAnsi="Times New Roman" w:cs="Times New Roman"/>
                <w:sz w:val="24"/>
                <w:szCs w:val="24"/>
              </w:rPr>
              <w:t xml:space="preserve"> </w:t>
            </w:r>
          </w:p>
        </w:tc>
        <w:tc>
          <w:tcPr>
            <w:tcW w:w="275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 руководители  методических объединений</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завуч</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завуч</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завуч</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Справка</w:t>
            </w:r>
          </w:p>
          <w:p w:rsidR="000B62E8" w:rsidRPr="008F0106" w:rsidRDefault="000B62E8" w:rsidP="008F3A6D">
            <w:pPr>
              <w:jc w:val="both"/>
              <w:rPr>
                <w:rFonts w:ascii="Times New Roman" w:hAnsi="Times New Roman" w:cs="Times New Roman"/>
                <w:sz w:val="24"/>
                <w:szCs w:val="24"/>
              </w:rPr>
            </w:pPr>
          </w:p>
          <w:p w:rsidR="000B62E8" w:rsidRPr="008F0106" w:rsidRDefault="000B62E8" w:rsidP="008F3A6D">
            <w:pPr>
              <w:jc w:val="both"/>
              <w:rPr>
                <w:rFonts w:ascii="Times New Roman" w:hAnsi="Times New Roman" w:cs="Times New Roman"/>
                <w:sz w:val="24"/>
                <w:szCs w:val="24"/>
              </w:rPr>
            </w:pPr>
          </w:p>
          <w:p w:rsidR="000B62E8" w:rsidRPr="008F0106" w:rsidRDefault="000B62E8" w:rsidP="008F3A6D">
            <w:pPr>
              <w:jc w:val="both"/>
              <w:rPr>
                <w:rFonts w:ascii="Times New Roman" w:hAnsi="Times New Roman" w:cs="Times New Roman"/>
                <w:sz w:val="24"/>
                <w:szCs w:val="24"/>
              </w:rPr>
            </w:pPr>
          </w:p>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Справка</w:t>
            </w:r>
          </w:p>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СМО</w:t>
            </w:r>
          </w:p>
          <w:p w:rsidR="000B62E8" w:rsidRPr="008F0106" w:rsidRDefault="000B62E8" w:rsidP="008F3A6D">
            <w:pPr>
              <w:jc w:val="both"/>
              <w:rPr>
                <w:rFonts w:ascii="Times New Roman" w:hAnsi="Times New Roman" w:cs="Times New Roman"/>
                <w:sz w:val="24"/>
                <w:szCs w:val="24"/>
              </w:rPr>
            </w:pPr>
          </w:p>
          <w:p w:rsidR="000B62E8" w:rsidRPr="008F0106" w:rsidRDefault="000B62E8" w:rsidP="008F3A6D">
            <w:pPr>
              <w:jc w:val="both"/>
              <w:rPr>
                <w:rFonts w:ascii="Times New Roman" w:hAnsi="Times New Roman" w:cs="Times New Roman"/>
                <w:sz w:val="24"/>
                <w:szCs w:val="24"/>
              </w:rPr>
            </w:pPr>
          </w:p>
          <w:p w:rsidR="000B62E8" w:rsidRPr="008F0106" w:rsidRDefault="000B62E8" w:rsidP="008F3A6D">
            <w:pPr>
              <w:jc w:val="both"/>
              <w:rPr>
                <w:rFonts w:ascii="Times New Roman" w:hAnsi="Times New Roman" w:cs="Times New Roman"/>
                <w:sz w:val="24"/>
                <w:szCs w:val="24"/>
              </w:rPr>
            </w:pPr>
          </w:p>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СМО</w:t>
            </w:r>
          </w:p>
        </w:tc>
      </w:tr>
      <w:tr w:rsidR="000B62E8" w:rsidRPr="008F0106" w:rsidTr="008F3A6D">
        <w:tc>
          <w:tcPr>
            <w:tcW w:w="12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Ноябрь</w:t>
            </w:r>
          </w:p>
        </w:tc>
        <w:tc>
          <w:tcPr>
            <w:tcW w:w="399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Выполнение государственных программ</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b/>
                <w:color w:val="333300"/>
                <w:sz w:val="24"/>
                <w:szCs w:val="24"/>
              </w:rPr>
              <w:t>Цель проверки:</w:t>
            </w:r>
            <w:r w:rsidRPr="008F0106">
              <w:rPr>
                <w:rFonts w:ascii="Times New Roman" w:hAnsi="Times New Roman" w:cs="Times New Roman"/>
                <w:color w:val="333300"/>
                <w:sz w:val="24"/>
                <w:szCs w:val="24"/>
              </w:rPr>
              <w:t xml:space="preserve"> Выполнение программ по предметам и выявление причин отставания за </w:t>
            </w:r>
            <w:r w:rsidRPr="008F0106">
              <w:rPr>
                <w:rFonts w:ascii="Times New Roman" w:hAnsi="Times New Roman" w:cs="Times New Roman"/>
                <w:color w:val="333300"/>
                <w:sz w:val="24"/>
                <w:szCs w:val="24"/>
                <w:lang w:val="en-US"/>
              </w:rPr>
              <w:t>I</w:t>
            </w:r>
            <w:r w:rsidRPr="008F0106">
              <w:rPr>
                <w:rFonts w:ascii="Times New Roman" w:hAnsi="Times New Roman" w:cs="Times New Roman"/>
                <w:color w:val="333300"/>
                <w:sz w:val="24"/>
                <w:szCs w:val="24"/>
              </w:rPr>
              <w:t xml:space="preserve"> четверть</w:t>
            </w:r>
          </w:p>
        </w:tc>
        <w:tc>
          <w:tcPr>
            <w:tcW w:w="275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руководители  методических объединений</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Совещание при завуче</w:t>
            </w:r>
          </w:p>
        </w:tc>
      </w:tr>
      <w:tr w:rsidR="000B62E8" w:rsidRPr="008F0106" w:rsidTr="008F3A6D">
        <w:tc>
          <w:tcPr>
            <w:tcW w:w="12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Декабрь</w:t>
            </w:r>
          </w:p>
        </w:tc>
        <w:tc>
          <w:tcPr>
            <w:tcW w:w="399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Контроль за выполнением Государственных программ</w:t>
            </w:r>
          </w:p>
          <w:p w:rsidR="000B62E8" w:rsidRPr="008F0106" w:rsidRDefault="000B62E8" w:rsidP="008F3A6D">
            <w:pPr>
              <w:tabs>
                <w:tab w:val="left" w:pos="1060"/>
              </w:tabs>
              <w:rPr>
                <w:rFonts w:ascii="Times New Roman" w:hAnsi="Times New Roman" w:cs="Times New Roman"/>
                <w:b/>
                <w:color w:val="333300"/>
                <w:sz w:val="24"/>
                <w:szCs w:val="24"/>
              </w:rPr>
            </w:pPr>
            <w:r w:rsidRPr="008F0106">
              <w:rPr>
                <w:rFonts w:ascii="Times New Roman" w:hAnsi="Times New Roman" w:cs="Times New Roman"/>
                <w:b/>
                <w:color w:val="333300"/>
                <w:sz w:val="24"/>
                <w:szCs w:val="24"/>
              </w:rPr>
              <w:t>Цель контроля:</w:t>
            </w:r>
            <w:r w:rsidRPr="008F0106">
              <w:rPr>
                <w:rFonts w:ascii="Times New Roman" w:hAnsi="Times New Roman" w:cs="Times New Roman"/>
                <w:color w:val="333300"/>
                <w:sz w:val="24"/>
                <w:szCs w:val="24"/>
              </w:rPr>
              <w:t xml:space="preserve"> Выполнение </w:t>
            </w:r>
            <w:r w:rsidRPr="008F0106">
              <w:rPr>
                <w:rFonts w:ascii="Times New Roman" w:hAnsi="Times New Roman" w:cs="Times New Roman"/>
                <w:color w:val="333300"/>
                <w:sz w:val="24"/>
                <w:szCs w:val="24"/>
              </w:rPr>
              <w:lastRenderedPageBreak/>
              <w:t xml:space="preserve">программ по предметам и выявление причин отставания за </w:t>
            </w:r>
            <w:r w:rsidRPr="008F0106">
              <w:rPr>
                <w:rFonts w:ascii="Times New Roman" w:hAnsi="Times New Roman" w:cs="Times New Roman"/>
                <w:color w:val="333300"/>
                <w:sz w:val="24"/>
                <w:szCs w:val="24"/>
                <w:lang w:val="en-US"/>
              </w:rPr>
              <w:t>I</w:t>
            </w:r>
            <w:r w:rsidRPr="008F0106">
              <w:rPr>
                <w:rFonts w:ascii="Times New Roman" w:hAnsi="Times New Roman" w:cs="Times New Roman"/>
                <w:color w:val="333300"/>
                <w:sz w:val="24"/>
                <w:szCs w:val="24"/>
              </w:rPr>
              <w:t xml:space="preserve"> полугодие</w:t>
            </w:r>
          </w:p>
        </w:tc>
        <w:tc>
          <w:tcPr>
            <w:tcW w:w="275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Зам. директора по УВР</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руководители  методических </w:t>
            </w:r>
            <w:r w:rsidRPr="008F0106">
              <w:rPr>
                <w:rFonts w:ascii="Times New Roman" w:hAnsi="Times New Roman" w:cs="Times New Roman"/>
                <w:sz w:val="24"/>
                <w:szCs w:val="24"/>
              </w:rPr>
              <w:lastRenderedPageBreak/>
              <w:t>объединений</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lastRenderedPageBreak/>
              <w:t>Совещание при завуче</w:t>
            </w:r>
          </w:p>
        </w:tc>
      </w:tr>
      <w:tr w:rsidR="000B62E8" w:rsidRPr="008F0106" w:rsidTr="008F3A6D">
        <w:tc>
          <w:tcPr>
            <w:tcW w:w="12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Март</w:t>
            </w:r>
          </w:p>
        </w:tc>
        <w:tc>
          <w:tcPr>
            <w:tcW w:w="399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Государственные программы</w:t>
            </w:r>
          </w:p>
          <w:p w:rsidR="000B62E8" w:rsidRPr="008F0106" w:rsidRDefault="000B62E8" w:rsidP="008F3A6D">
            <w:pPr>
              <w:tabs>
                <w:tab w:val="left" w:pos="1060"/>
              </w:tabs>
              <w:rPr>
                <w:rFonts w:ascii="Times New Roman" w:hAnsi="Times New Roman" w:cs="Times New Roman"/>
                <w:b/>
                <w:color w:val="333300"/>
                <w:sz w:val="24"/>
                <w:szCs w:val="24"/>
              </w:rPr>
            </w:pPr>
            <w:r w:rsidRPr="008F0106">
              <w:rPr>
                <w:rFonts w:ascii="Times New Roman" w:hAnsi="Times New Roman" w:cs="Times New Roman"/>
                <w:b/>
                <w:color w:val="333300"/>
                <w:sz w:val="24"/>
                <w:szCs w:val="24"/>
              </w:rPr>
              <w:t>Цель проверки:</w:t>
            </w:r>
            <w:r w:rsidRPr="008F0106">
              <w:rPr>
                <w:rFonts w:ascii="Times New Roman" w:hAnsi="Times New Roman" w:cs="Times New Roman"/>
                <w:color w:val="333300"/>
                <w:sz w:val="24"/>
                <w:szCs w:val="24"/>
              </w:rPr>
              <w:t xml:space="preserve"> Выполнение программ и выявление причин отставание за 3 четверть</w:t>
            </w:r>
          </w:p>
        </w:tc>
        <w:tc>
          <w:tcPr>
            <w:tcW w:w="275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руководители  методических объединений</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Совещание при завуче</w:t>
            </w:r>
          </w:p>
        </w:tc>
      </w:tr>
      <w:tr w:rsidR="000B62E8" w:rsidRPr="008F0106" w:rsidTr="008F3A6D">
        <w:tc>
          <w:tcPr>
            <w:tcW w:w="12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Июнь</w:t>
            </w:r>
          </w:p>
        </w:tc>
        <w:tc>
          <w:tcPr>
            <w:tcW w:w="3991"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Анализ качества работы с журналами</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b/>
                <w:color w:val="333300"/>
                <w:sz w:val="24"/>
                <w:szCs w:val="24"/>
              </w:rPr>
              <w:t>Цель контроля:</w:t>
            </w:r>
            <w:r w:rsidRPr="008F0106">
              <w:rPr>
                <w:rFonts w:ascii="Times New Roman" w:hAnsi="Times New Roman" w:cs="Times New Roman"/>
                <w:color w:val="333300"/>
                <w:sz w:val="24"/>
                <w:szCs w:val="24"/>
              </w:rPr>
              <w:t xml:space="preserve"> 1.Выполнение гос.программ</w:t>
            </w:r>
          </w:p>
          <w:p w:rsidR="000B62E8" w:rsidRPr="008F0106" w:rsidRDefault="000B62E8" w:rsidP="008F3A6D">
            <w:pPr>
              <w:tabs>
                <w:tab w:val="left" w:pos="1060"/>
              </w:tabs>
              <w:rPr>
                <w:rFonts w:ascii="Times New Roman" w:hAnsi="Times New Roman" w:cs="Times New Roman"/>
                <w:b/>
                <w:color w:val="333300"/>
                <w:sz w:val="24"/>
                <w:szCs w:val="24"/>
              </w:rPr>
            </w:pPr>
          </w:p>
        </w:tc>
        <w:tc>
          <w:tcPr>
            <w:tcW w:w="275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Зам. директора по УВР</w:t>
            </w:r>
          </w:p>
        </w:tc>
        <w:tc>
          <w:tcPr>
            <w:tcW w:w="1938"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jc w:val="both"/>
              <w:rPr>
                <w:rFonts w:ascii="Times New Roman" w:hAnsi="Times New Roman" w:cs="Times New Roman"/>
                <w:sz w:val="24"/>
                <w:szCs w:val="24"/>
              </w:rPr>
            </w:pPr>
            <w:r w:rsidRPr="008F0106">
              <w:rPr>
                <w:rFonts w:ascii="Times New Roman" w:hAnsi="Times New Roman" w:cs="Times New Roman"/>
                <w:sz w:val="24"/>
                <w:szCs w:val="24"/>
              </w:rPr>
              <w:t>Совещание при директоре, педсовет</w:t>
            </w:r>
          </w:p>
        </w:tc>
      </w:tr>
    </w:tbl>
    <w:p w:rsidR="000B62E8" w:rsidRPr="008F0106" w:rsidRDefault="000B62E8" w:rsidP="000B62E8">
      <w:pPr>
        <w:rPr>
          <w:rFonts w:ascii="Times New Roman" w:hAnsi="Times New Roman" w:cs="Times New Roman"/>
          <w:b/>
          <w:sz w:val="24"/>
          <w:szCs w:val="24"/>
          <w:u w:val="single"/>
        </w:rPr>
      </w:pPr>
      <w:r w:rsidRPr="008F0106">
        <w:rPr>
          <w:rFonts w:ascii="Times New Roman" w:hAnsi="Times New Roman" w:cs="Times New Roman"/>
          <w:b/>
          <w:sz w:val="24"/>
          <w:szCs w:val="24"/>
          <w:u w:val="single"/>
        </w:rPr>
        <w:t>Контроль за ведением тетрадей учащихся.</w:t>
      </w:r>
    </w:p>
    <w:p w:rsidR="000B62E8" w:rsidRPr="008F0106" w:rsidRDefault="000B62E8" w:rsidP="000B62E8">
      <w:pPr>
        <w:rPr>
          <w:rFonts w:ascii="Times New Roman" w:hAnsi="Times New Roman" w:cs="Times New Roman"/>
          <w:b/>
          <w:sz w:val="24"/>
          <w:szCs w:val="24"/>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3960"/>
        <w:gridCol w:w="2340"/>
        <w:gridCol w:w="1903"/>
      </w:tblGrid>
      <w:tr w:rsidR="000B62E8" w:rsidRPr="008F0106" w:rsidTr="008F3A6D">
        <w:tc>
          <w:tcPr>
            <w:tcW w:w="1827"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Сроки проверки</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 xml:space="preserve">Объекты контроля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Ответственный</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0B62E8" w:rsidRPr="008F0106" w:rsidRDefault="000B62E8" w:rsidP="008F3A6D">
            <w:pPr>
              <w:tabs>
                <w:tab w:val="left" w:pos="1060"/>
              </w:tabs>
              <w:jc w:val="center"/>
              <w:rPr>
                <w:rFonts w:ascii="Times New Roman" w:hAnsi="Times New Roman" w:cs="Times New Roman"/>
                <w:b/>
                <w:sz w:val="24"/>
                <w:szCs w:val="24"/>
              </w:rPr>
            </w:pPr>
            <w:r w:rsidRPr="008F0106">
              <w:rPr>
                <w:rFonts w:ascii="Times New Roman" w:hAnsi="Times New Roman" w:cs="Times New Roman"/>
                <w:b/>
                <w:sz w:val="24"/>
                <w:szCs w:val="24"/>
              </w:rPr>
              <w:t>Выход</w:t>
            </w:r>
          </w:p>
        </w:tc>
      </w:tr>
      <w:tr w:rsidR="000B62E8" w:rsidRPr="008F0106" w:rsidTr="008F3A6D">
        <w:tc>
          <w:tcPr>
            <w:tcW w:w="182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сентябрь</w:t>
            </w:r>
          </w:p>
        </w:tc>
        <w:tc>
          <w:tcPr>
            <w:tcW w:w="396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Тетради</w:t>
            </w:r>
          </w:p>
          <w:p w:rsidR="000B62E8" w:rsidRPr="008F0106" w:rsidRDefault="000B62E8" w:rsidP="008F3A6D">
            <w:pPr>
              <w:tabs>
                <w:tab w:val="left" w:pos="1060"/>
              </w:tabs>
              <w:jc w:val="both"/>
              <w:rPr>
                <w:rFonts w:ascii="Times New Roman" w:hAnsi="Times New Roman" w:cs="Times New Roman"/>
                <w:color w:val="333300"/>
                <w:sz w:val="24"/>
                <w:szCs w:val="24"/>
              </w:rPr>
            </w:pPr>
            <w:r w:rsidRPr="008F0106">
              <w:rPr>
                <w:rFonts w:ascii="Times New Roman" w:hAnsi="Times New Roman" w:cs="Times New Roman"/>
                <w:b/>
                <w:sz w:val="24"/>
                <w:szCs w:val="24"/>
              </w:rPr>
              <w:t>Цель контроля:</w:t>
            </w:r>
            <w:r w:rsidRPr="008F0106">
              <w:rPr>
                <w:rFonts w:ascii="Times New Roman" w:hAnsi="Times New Roman" w:cs="Times New Roman"/>
                <w:color w:val="333300"/>
                <w:sz w:val="24"/>
                <w:szCs w:val="24"/>
              </w:rPr>
              <w:t xml:space="preserve"> Проверка оформления тетрадей для письменных и контрольных работ (взаимно проверка в МО</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color w:val="333300"/>
                <w:sz w:val="24"/>
                <w:szCs w:val="24"/>
              </w:rPr>
              <w:t>Соблюдение ЕО режима при ведении тетрадей</w:t>
            </w:r>
          </w:p>
        </w:tc>
        <w:tc>
          <w:tcPr>
            <w:tcW w:w="234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 xml:space="preserve">Зам.директора по УВР </w:t>
            </w:r>
          </w:p>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Руководитель МО</w:t>
            </w:r>
          </w:p>
        </w:tc>
        <w:tc>
          <w:tcPr>
            <w:tcW w:w="190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Заседание МО</w:t>
            </w:r>
          </w:p>
        </w:tc>
      </w:tr>
      <w:tr w:rsidR="000B62E8" w:rsidRPr="008F0106" w:rsidTr="008F3A6D">
        <w:trPr>
          <w:trHeight w:val="940"/>
        </w:trPr>
        <w:tc>
          <w:tcPr>
            <w:tcW w:w="182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Ноябрь</w:t>
            </w:r>
          </w:p>
        </w:tc>
        <w:tc>
          <w:tcPr>
            <w:tcW w:w="396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Тетради для контрольных работ по математике</w:t>
            </w:r>
          </w:p>
          <w:p w:rsidR="000B62E8" w:rsidRPr="008F0106" w:rsidRDefault="000B62E8" w:rsidP="008F3A6D">
            <w:pPr>
              <w:rPr>
                <w:rFonts w:ascii="Times New Roman" w:hAnsi="Times New Roman" w:cs="Times New Roman"/>
                <w:color w:val="333300"/>
                <w:sz w:val="24"/>
                <w:szCs w:val="24"/>
              </w:rPr>
            </w:pPr>
            <w:r w:rsidRPr="008F0106">
              <w:rPr>
                <w:rFonts w:ascii="Times New Roman" w:hAnsi="Times New Roman" w:cs="Times New Roman"/>
                <w:b/>
                <w:color w:val="333300"/>
                <w:sz w:val="24"/>
                <w:szCs w:val="24"/>
              </w:rPr>
              <w:t>Цель контроля:</w:t>
            </w:r>
            <w:r w:rsidRPr="008F0106">
              <w:rPr>
                <w:rFonts w:ascii="Times New Roman" w:hAnsi="Times New Roman" w:cs="Times New Roman"/>
                <w:color w:val="333300"/>
                <w:sz w:val="24"/>
                <w:szCs w:val="24"/>
              </w:rPr>
              <w:t xml:space="preserve"> Соблюдение ЕО</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color w:val="333300"/>
                <w:sz w:val="24"/>
                <w:szCs w:val="24"/>
              </w:rPr>
              <w:t>режима и объективность выставление оценок за контрольные работы</w:t>
            </w:r>
          </w:p>
        </w:tc>
        <w:tc>
          <w:tcPr>
            <w:tcW w:w="234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 xml:space="preserve">Зам.директора по УВР </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 xml:space="preserve">Руководитель  МО </w:t>
            </w:r>
          </w:p>
        </w:tc>
        <w:tc>
          <w:tcPr>
            <w:tcW w:w="190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p>
          <w:p w:rsidR="000B62E8" w:rsidRPr="008F0106" w:rsidRDefault="00CC7AC4" w:rsidP="008F3A6D">
            <w:pPr>
              <w:rPr>
                <w:rFonts w:ascii="Times New Roman" w:hAnsi="Times New Roman" w:cs="Times New Roman"/>
                <w:sz w:val="24"/>
                <w:szCs w:val="24"/>
              </w:rPr>
            </w:pPr>
            <w:r>
              <w:rPr>
                <w:rFonts w:ascii="Times New Roman" w:hAnsi="Times New Roman" w:cs="Times New Roman"/>
                <w:sz w:val="24"/>
                <w:szCs w:val="24"/>
              </w:rPr>
              <w:t>Заседание МО</w:t>
            </w:r>
            <w:r w:rsidR="000B62E8" w:rsidRPr="008F0106">
              <w:rPr>
                <w:rFonts w:ascii="Times New Roman" w:hAnsi="Times New Roman" w:cs="Times New Roman"/>
                <w:sz w:val="24"/>
                <w:szCs w:val="24"/>
              </w:rPr>
              <w:t xml:space="preserve"> </w:t>
            </w:r>
          </w:p>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p>
        </w:tc>
      </w:tr>
      <w:tr w:rsidR="000B62E8" w:rsidRPr="008F0106" w:rsidTr="008F3A6D">
        <w:trPr>
          <w:trHeight w:val="940"/>
        </w:trPr>
        <w:tc>
          <w:tcPr>
            <w:tcW w:w="182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январь</w:t>
            </w:r>
          </w:p>
        </w:tc>
        <w:tc>
          <w:tcPr>
            <w:tcW w:w="396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Тетради для контрольных работ (1-4КЛ)</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b/>
                <w:sz w:val="24"/>
                <w:szCs w:val="24"/>
              </w:rPr>
              <w:t>Цель контроля:</w:t>
            </w:r>
            <w:r w:rsidRPr="008F0106">
              <w:rPr>
                <w:rFonts w:ascii="Times New Roman" w:hAnsi="Times New Roman" w:cs="Times New Roman"/>
                <w:color w:val="333300"/>
                <w:sz w:val="24"/>
                <w:szCs w:val="24"/>
              </w:rPr>
              <w:t xml:space="preserve"> Соблюдение системы работы над ошибками</w:t>
            </w:r>
          </w:p>
        </w:tc>
        <w:tc>
          <w:tcPr>
            <w:tcW w:w="234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 xml:space="preserve">Зам.директора по УВР </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Руководитель  МО</w:t>
            </w:r>
          </w:p>
        </w:tc>
        <w:tc>
          <w:tcPr>
            <w:tcW w:w="190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p>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Заседание МО</w:t>
            </w:r>
          </w:p>
        </w:tc>
      </w:tr>
      <w:tr w:rsidR="000B62E8" w:rsidRPr="008F0106" w:rsidTr="008F3A6D">
        <w:trPr>
          <w:trHeight w:val="940"/>
        </w:trPr>
        <w:tc>
          <w:tcPr>
            <w:tcW w:w="182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lastRenderedPageBreak/>
              <w:t>март</w:t>
            </w:r>
          </w:p>
        </w:tc>
        <w:tc>
          <w:tcPr>
            <w:tcW w:w="396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Тетради для практических и лабораторных работ по физике и химии</w:t>
            </w:r>
          </w:p>
          <w:p w:rsidR="000B62E8" w:rsidRPr="008F0106" w:rsidRDefault="000B62E8" w:rsidP="008F3A6D">
            <w:pPr>
              <w:tabs>
                <w:tab w:val="left" w:pos="1060"/>
              </w:tabs>
              <w:rPr>
                <w:rFonts w:ascii="Times New Roman" w:hAnsi="Times New Roman" w:cs="Times New Roman"/>
                <w:b/>
                <w:sz w:val="24"/>
                <w:szCs w:val="24"/>
              </w:rPr>
            </w:pPr>
            <w:r w:rsidRPr="008F0106">
              <w:rPr>
                <w:rFonts w:ascii="Times New Roman" w:hAnsi="Times New Roman" w:cs="Times New Roman"/>
                <w:b/>
                <w:color w:val="333300"/>
                <w:sz w:val="24"/>
                <w:szCs w:val="24"/>
              </w:rPr>
              <w:t>Цель контроля:</w:t>
            </w:r>
            <w:r w:rsidRPr="008F0106">
              <w:rPr>
                <w:rFonts w:ascii="Times New Roman" w:hAnsi="Times New Roman" w:cs="Times New Roman"/>
                <w:color w:val="333300"/>
                <w:sz w:val="24"/>
                <w:szCs w:val="24"/>
              </w:rPr>
              <w:t xml:space="preserve"> Совершенствование системы работы над ошибками</w:t>
            </w:r>
          </w:p>
        </w:tc>
        <w:tc>
          <w:tcPr>
            <w:tcW w:w="234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 xml:space="preserve">Зам.директора по УВР </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Руководитель  МО</w:t>
            </w:r>
          </w:p>
        </w:tc>
        <w:tc>
          <w:tcPr>
            <w:tcW w:w="190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Заседание МО</w:t>
            </w:r>
          </w:p>
        </w:tc>
      </w:tr>
      <w:tr w:rsidR="000B62E8" w:rsidRPr="008F0106" w:rsidTr="008F3A6D">
        <w:trPr>
          <w:trHeight w:val="940"/>
        </w:trPr>
        <w:tc>
          <w:tcPr>
            <w:tcW w:w="1827"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sz w:val="24"/>
                <w:szCs w:val="24"/>
              </w:rPr>
            </w:pPr>
            <w:r w:rsidRPr="008F0106">
              <w:rPr>
                <w:rFonts w:ascii="Times New Roman" w:hAnsi="Times New Roman" w:cs="Times New Roman"/>
                <w:sz w:val="24"/>
                <w:szCs w:val="24"/>
              </w:rPr>
              <w:t>Апрель</w:t>
            </w:r>
          </w:p>
        </w:tc>
        <w:tc>
          <w:tcPr>
            <w:tcW w:w="396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rPr>
                <w:rFonts w:ascii="Times New Roman" w:hAnsi="Times New Roman" w:cs="Times New Roman"/>
                <w:color w:val="333300"/>
                <w:sz w:val="24"/>
                <w:szCs w:val="24"/>
              </w:rPr>
            </w:pPr>
            <w:r w:rsidRPr="008F0106">
              <w:rPr>
                <w:rFonts w:ascii="Times New Roman" w:hAnsi="Times New Roman" w:cs="Times New Roman"/>
                <w:color w:val="333300"/>
                <w:sz w:val="24"/>
                <w:szCs w:val="24"/>
              </w:rPr>
              <w:t>Тетради для контрольных работ</w:t>
            </w:r>
          </w:p>
          <w:p w:rsidR="000B62E8" w:rsidRPr="008F0106" w:rsidRDefault="000B62E8" w:rsidP="008F3A6D">
            <w:pPr>
              <w:tabs>
                <w:tab w:val="left" w:pos="1060"/>
              </w:tabs>
              <w:rPr>
                <w:rFonts w:ascii="Times New Roman" w:hAnsi="Times New Roman" w:cs="Times New Roman"/>
                <w:b/>
                <w:color w:val="333300"/>
                <w:sz w:val="24"/>
                <w:szCs w:val="24"/>
              </w:rPr>
            </w:pPr>
            <w:r w:rsidRPr="008F0106">
              <w:rPr>
                <w:rFonts w:ascii="Times New Roman" w:hAnsi="Times New Roman" w:cs="Times New Roman"/>
                <w:b/>
                <w:color w:val="333300"/>
                <w:sz w:val="24"/>
                <w:szCs w:val="24"/>
              </w:rPr>
              <w:t>Цель контроля:</w:t>
            </w:r>
            <w:r w:rsidR="00CC7AC4">
              <w:rPr>
                <w:rFonts w:ascii="Times New Roman" w:hAnsi="Times New Roman" w:cs="Times New Roman"/>
                <w:b/>
                <w:color w:val="333300"/>
                <w:sz w:val="24"/>
                <w:szCs w:val="24"/>
              </w:rPr>
              <w:t xml:space="preserve"> </w:t>
            </w:r>
            <w:r w:rsidRPr="008F0106">
              <w:rPr>
                <w:rFonts w:ascii="Times New Roman" w:hAnsi="Times New Roman" w:cs="Times New Roman"/>
                <w:b/>
                <w:color w:val="333300"/>
                <w:sz w:val="24"/>
                <w:szCs w:val="24"/>
              </w:rPr>
              <w:t>С</w:t>
            </w:r>
            <w:r w:rsidRPr="008F0106">
              <w:rPr>
                <w:rFonts w:ascii="Times New Roman" w:hAnsi="Times New Roman" w:cs="Times New Roman"/>
                <w:color w:val="333300"/>
                <w:sz w:val="24"/>
                <w:szCs w:val="24"/>
              </w:rPr>
              <w:t>облюдение ЕО режима и объективно</w:t>
            </w:r>
            <w:r w:rsidR="00CC7AC4">
              <w:rPr>
                <w:rFonts w:ascii="Times New Roman" w:hAnsi="Times New Roman" w:cs="Times New Roman"/>
                <w:color w:val="333300"/>
                <w:sz w:val="24"/>
                <w:szCs w:val="24"/>
              </w:rPr>
              <w:t xml:space="preserve">сть выставление оценок за контрольные </w:t>
            </w:r>
            <w:r w:rsidRPr="008F0106">
              <w:rPr>
                <w:rFonts w:ascii="Times New Roman" w:hAnsi="Times New Roman" w:cs="Times New Roman"/>
                <w:color w:val="333300"/>
                <w:sz w:val="24"/>
                <w:szCs w:val="24"/>
              </w:rPr>
              <w:t>работы</w:t>
            </w:r>
          </w:p>
        </w:tc>
        <w:tc>
          <w:tcPr>
            <w:tcW w:w="2340"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 xml:space="preserve">Зам.директора по УВР </w:t>
            </w:r>
          </w:p>
          <w:p w:rsidR="000B62E8" w:rsidRPr="008F0106" w:rsidRDefault="000B62E8" w:rsidP="008F3A6D">
            <w:pPr>
              <w:tabs>
                <w:tab w:val="left" w:pos="1060"/>
              </w:tabs>
              <w:rPr>
                <w:rFonts w:ascii="Times New Roman" w:hAnsi="Times New Roman" w:cs="Times New Roman"/>
                <w:sz w:val="24"/>
                <w:szCs w:val="24"/>
              </w:rPr>
            </w:pPr>
          </w:p>
          <w:p w:rsidR="000B62E8" w:rsidRPr="008F0106" w:rsidRDefault="000B62E8" w:rsidP="008F3A6D">
            <w:pPr>
              <w:tabs>
                <w:tab w:val="left" w:pos="1060"/>
              </w:tabs>
              <w:jc w:val="both"/>
              <w:rPr>
                <w:rFonts w:ascii="Times New Roman" w:hAnsi="Times New Roman" w:cs="Times New Roman"/>
                <w:sz w:val="24"/>
                <w:szCs w:val="24"/>
              </w:rPr>
            </w:pPr>
            <w:r w:rsidRPr="008F0106">
              <w:rPr>
                <w:rFonts w:ascii="Times New Roman" w:hAnsi="Times New Roman" w:cs="Times New Roman"/>
                <w:sz w:val="24"/>
                <w:szCs w:val="24"/>
              </w:rPr>
              <w:t>Руководитель  МО</w:t>
            </w:r>
          </w:p>
        </w:tc>
        <w:tc>
          <w:tcPr>
            <w:tcW w:w="1903" w:type="dxa"/>
            <w:tcBorders>
              <w:top w:val="single" w:sz="4" w:space="0" w:color="auto"/>
              <w:left w:val="single" w:sz="4" w:space="0" w:color="auto"/>
              <w:bottom w:val="single" w:sz="4" w:space="0" w:color="auto"/>
              <w:right w:val="single" w:sz="4" w:space="0" w:color="auto"/>
            </w:tcBorders>
          </w:tcPr>
          <w:p w:rsidR="000B62E8" w:rsidRPr="008F0106" w:rsidRDefault="000B62E8" w:rsidP="008F3A6D">
            <w:pPr>
              <w:rPr>
                <w:rFonts w:ascii="Times New Roman" w:hAnsi="Times New Roman" w:cs="Times New Roman"/>
                <w:sz w:val="24"/>
                <w:szCs w:val="24"/>
              </w:rPr>
            </w:pPr>
            <w:r w:rsidRPr="008F0106">
              <w:rPr>
                <w:rFonts w:ascii="Times New Roman" w:hAnsi="Times New Roman" w:cs="Times New Roman"/>
                <w:sz w:val="24"/>
                <w:szCs w:val="24"/>
              </w:rPr>
              <w:t>Заседание МО</w:t>
            </w:r>
          </w:p>
        </w:tc>
      </w:tr>
    </w:tbl>
    <w:p w:rsidR="000B62E8" w:rsidRPr="008F0106" w:rsidRDefault="000B62E8" w:rsidP="000B62E8">
      <w:pPr>
        <w:pStyle w:val="2"/>
        <w:rPr>
          <w:rFonts w:ascii="Times New Roman" w:hAnsi="Times New Roman" w:cs="Times New Roman"/>
          <w:b/>
          <w:sz w:val="24"/>
          <w:szCs w:val="24"/>
        </w:rPr>
      </w:pPr>
    </w:p>
    <w:p w:rsidR="000B62E8" w:rsidRPr="008F0106" w:rsidRDefault="000B62E8" w:rsidP="000B62E8">
      <w:pPr>
        <w:pStyle w:val="2"/>
        <w:rPr>
          <w:rFonts w:ascii="Times New Roman" w:hAnsi="Times New Roman" w:cs="Times New Roman"/>
          <w:b/>
          <w:sz w:val="24"/>
          <w:szCs w:val="24"/>
        </w:rPr>
      </w:pPr>
    </w:p>
    <w:p w:rsidR="000B62E8" w:rsidRPr="008F0106" w:rsidRDefault="000B62E8" w:rsidP="000B62E8">
      <w:pPr>
        <w:pStyle w:val="2"/>
        <w:rPr>
          <w:rFonts w:ascii="Times New Roman" w:hAnsi="Times New Roman" w:cs="Times New Roman"/>
          <w:sz w:val="24"/>
          <w:szCs w:val="24"/>
        </w:rPr>
      </w:pPr>
    </w:p>
    <w:p w:rsidR="000B62E8" w:rsidRPr="008F0106" w:rsidRDefault="000B62E8" w:rsidP="000B62E8">
      <w:pPr>
        <w:rPr>
          <w:rFonts w:ascii="Times New Roman" w:hAnsi="Times New Roman" w:cs="Times New Roman"/>
          <w:sz w:val="24"/>
          <w:szCs w:val="24"/>
          <w:lang w:val="en-US"/>
        </w:rPr>
      </w:pPr>
    </w:p>
    <w:p w:rsidR="000B62E8" w:rsidRPr="008F0106" w:rsidRDefault="000B62E8" w:rsidP="000B62E8">
      <w:pPr>
        <w:rPr>
          <w:rFonts w:ascii="Times New Roman" w:hAnsi="Times New Roman" w:cs="Times New Roman"/>
          <w:sz w:val="24"/>
          <w:szCs w:val="24"/>
        </w:rPr>
      </w:pPr>
    </w:p>
    <w:p w:rsidR="001A6A76" w:rsidRDefault="001A6A76"/>
    <w:sectPr w:rsidR="001A6A76" w:rsidSect="00C24049">
      <w:headerReference w:type="even"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1FE" w:rsidRDefault="00E231FE" w:rsidP="001A6A76">
      <w:pPr>
        <w:spacing w:after="0" w:line="240" w:lineRule="auto"/>
      </w:pPr>
      <w:r>
        <w:separator/>
      </w:r>
    </w:p>
  </w:endnote>
  <w:endnote w:type="continuationSeparator" w:id="1">
    <w:p w:rsidR="00E231FE" w:rsidRDefault="00E231FE" w:rsidP="001A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06" w:rsidRDefault="00E97603" w:rsidP="00FC2477">
    <w:pPr>
      <w:pStyle w:val="a6"/>
      <w:framePr w:wrap="around" w:vAnchor="text" w:hAnchor="margin" w:xAlign="right" w:y="1"/>
      <w:rPr>
        <w:rStyle w:val="a8"/>
      </w:rPr>
    </w:pPr>
    <w:r>
      <w:rPr>
        <w:rStyle w:val="a8"/>
      </w:rPr>
      <w:fldChar w:fldCharType="begin"/>
    </w:r>
    <w:r w:rsidR="000B62E8">
      <w:rPr>
        <w:rStyle w:val="a8"/>
      </w:rPr>
      <w:instrText xml:space="preserve">PAGE  </w:instrText>
    </w:r>
    <w:r>
      <w:rPr>
        <w:rStyle w:val="a8"/>
      </w:rPr>
      <w:fldChar w:fldCharType="end"/>
    </w:r>
  </w:p>
  <w:p w:rsidR="008F0106" w:rsidRDefault="00E231FE" w:rsidP="00FC247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06" w:rsidRDefault="00E97603" w:rsidP="00FC2477">
    <w:pPr>
      <w:pStyle w:val="a6"/>
      <w:framePr w:wrap="around" w:vAnchor="text" w:hAnchor="margin" w:xAlign="right" w:y="1"/>
      <w:rPr>
        <w:rStyle w:val="a8"/>
      </w:rPr>
    </w:pPr>
    <w:r>
      <w:rPr>
        <w:rStyle w:val="a8"/>
      </w:rPr>
      <w:fldChar w:fldCharType="begin"/>
    </w:r>
    <w:r w:rsidR="000B62E8">
      <w:rPr>
        <w:rStyle w:val="a8"/>
      </w:rPr>
      <w:instrText xml:space="preserve">PAGE  </w:instrText>
    </w:r>
    <w:r>
      <w:rPr>
        <w:rStyle w:val="a8"/>
      </w:rPr>
      <w:fldChar w:fldCharType="separate"/>
    </w:r>
    <w:r w:rsidR="00CC7AC4">
      <w:rPr>
        <w:rStyle w:val="a8"/>
        <w:noProof/>
      </w:rPr>
      <w:t>22</w:t>
    </w:r>
    <w:r>
      <w:rPr>
        <w:rStyle w:val="a8"/>
      </w:rPr>
      <w:fldChar w:fldCharType="end"/>
    </w:r>
  </w:p>
  <w:p w:rsidR="008F0106" w:rsidRDefault="00E231FE" w:rsidP="00FC2477">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1FE" w:rsidRDefault="00E231FE" w:rsidP="001A6A76">
      <w:pPr>
        <w:spacing w:after="0" w:line="240" w:lineRule="auto"/>
      </w:pPr>
      <w:r>
        <w:separator/>
      </w:r>
    </w:p>
  </w:footnote>
  <w:footnote w:type="continuationSeparator" w:id="1">
    <w:p w:rsidR="00E231FE" w:rsidRDefault="00E231FE" w:rsidP="001A6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06" w:rsidRDefault="00E97603">
    <w:pPr>
      <w:framePr w:wrap="around" w:vAnchor="text" w:hAnchor="margin" w:xAlign="center" w:y="1"/>
    </w:pPr>
    <w:r>
      <w:fldChar w:fldCharType="begin"/>
    </w:r>
    <w:r w:rsidR="000B62E8">
      <w:instrText xml:space="preserve">PAGE  </w:instrText>
    </w:r>
    <w:r>
      <w:fldChar w:fldCharType="end"/>
    </w:r>
  </w:p>
  <w:p w:rsidR="008F0106" w:rsidRDefault="00E231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04112303"/>
    <w:multiLevelType w:val="hybridMultilevel"/>
    <w:tmpl w:val="DCE4D0F0"/>
    <w:lvl w:ilvl="0" w:tplc="74323CEA">
      <w:start w:val="1"/>
      <w:numFmt w:val="decimal"/>
      <w:lvlText w:val="%1."/>
      <w:lvlJc w:val="left"/>
      <w:pPr>
        <w:tabs>
          <w:tab w:val="num" w:pos="284"/>
        </w:tabs>
        <w:ind w:left="0" w:firstLine="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32D37"/>
    <w:multiLevelType w:val="hybridMultilevel"/>
    <w:tmpl w:val="2400633C"/>
    <w:lvl w:ilvl="0" w:tplc="74323CEA">
      <w:start w:val="1"/>
      <w:numFmt w:val="decimal"/>
      <w:lvlText w:val="%1."/>
      <w:lvlJc w:val="left"/>
      <w:pPr>
        <w:tabs>
          <w:tab w:val="num" w:pos="284"/>
        </w:tabs>
        <w:ind w:left="0" w:firstLine="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70154"/>
    <w:multiLevelType w:val="hybridMultilevel"/>
    <w:tmpl w:val="4982845A"/>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E6F4E"/>
    <w:multiLevelType w:val="hybridMultilevel"/>
    <w:tmpl w:val="A7887774"/>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14D2A"/>
    <w:multiLevelType w:val="hybridMultilevel"/>
    <w:tmpl w:val="336AEF9A"/>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77109"/>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204C2D"/>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32079"/>
    <w:multiLevelType w:val="hybridMultilevel"/>
    <w:tmpl w:val="D2A457B4"/>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57453"/>
    <w:multiLevelType w:val="hybridMultilevel"/>
    <w:tmpl w:val="B7688990"/>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279FB"/>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3D52A7"/>
    <w:multiLevelType w:val="hybridMultilevel"/>
    <w:tmpl w:val="46C09B96"/>
    <w:lvl w:ilvl="0" w:tplc="6D54BE34">
      <w:start w:val="1"/>
      <w:numFmt w:val="decimal"/>
      <w:lvlText w:val="%1."/>
      <w:lvlJc w:val="left"/>
      <w:pPr>
        <w:tabs>
          <w:tab w:val="num" w:pos="284"/>
        </w:tabs>
        <w:ind w:left="0" w:firstLine="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CF008A"/>
    <w:multiLevelType w:val="hybridMultilevel"/>
    <w:tmpl w:val="C5A269C2"/>
    <w:lvl w:ilvl="0" w:tplc="6D54BE34">
      <w:start w:val="1"/>
      <w:numFmt w:val="decimal"/>
      <w:lvlText w:val="%1."/>
      <w:lvlJc w:val="left"/>
      <w:pPr>
        <w:tabs>
          <w:tab w:val="num" w:pos="284"/>
        </w:tabs>
        <w:ind w:left="0" w:firstLine="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054A43"/>
    <w:multiLevelType w:val="hybridMultilevel"/>
    <w:tmpl w:val="58DA0CB6"/>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62AB1"/>
    <w:multiLevelType w:val="hybridMultilevel"/>
    <w:tmpl w:val="09DCA3EE"/>
    <w:lvl w:ilvl="0" w:tplc="0CBA92C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61D6"/>
    <w:multiLevelType w:val="hybridMultilevel"/>
    <w:tmpl w:val="2020AE5C"/>
    <w:lvl w:ilvl="0" w:tplc="0CBA92C4">
      <w:start w:val="1"/>
      <w:numFmt w:val="bullet"/>
      <w:lvlText w:val=""/>
      <w:lvlJc w:val="left"/>
      <w:pPr>
        <w:ind w:left="720" w:hanging="360"/>
      </w:pPr>
      <w:rPr>
        <w:rFonts w:ascii="Symbol" w:hAnsi="Symbol" w:hint="default"/>
      </w:rPr>
    </w:lvl>
    <w:lvl w:ilvl="1" w:tplc="0CBA92C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D3BFB"/>
    <w:multiLevelType w:val="hybridMultilevel"/>
    <w:tmpl w:val="9B9AF7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0FE4B97"/>
    <w:multiLevelType w:val="hybridMultilevel"/>
    <w:tmpl w:val="6C3800BA"/>
    <w:lvl w:ilvl="0" w:tplc="6D54BE34">
      <w:start w:val="1"/>
      <w:numFmt w:val="decimal"/>
      <w:lvlText w:val="%1."/>
      <w:lvlJc w:val="left"/>
      <w:pPr>
        <w:tabs>
          <w:tab w:val="num" w:pos="284"/>
        </w:tabs>
        <w:ind w:left="0" w:firstLine="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273E7F"/>
    <w:multiLevelType w:val="hybridMultilevel"/>
    <w:tmpl w:val="014C3B2C"/>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3B29D2"/>
    <w:multiLevelType w:val="hybridMultilevel"/>
    <w:tmpl w:val="8158AD0C"/>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D21F41"/>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133941"/>
    <w:multiLevelType w:val="hybridMultilevel"/>
    <w:tmpl w:val="479211CA"/>
    <w:lvl w:ilvl="0" w:tplc="74323CEA">
      <w:start w:val="1"/>
      <w:numFmt w:val="decimal"/>
      <w:lvlText w:val="%1."/>
      <w:lvlJc w:val="left"/>
      <w:pPr>
        <w:tabs>
          <w:tab w:val="num" w:pos="284"/>
        </w:tabs>
        <w:ind w:left="0" w:firstLine="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9A1CFD"/>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4B0758"/>
    <w:multiLevelType w:val="hybridMultilevel"/>
    <w:tmpl w:val="B2C0F88C"/>
    <w:lvl w:ilvl="0" w:tplc="74323CEA">
      <w:start w:val="1"/>
      <w:numFmt w:val="decimal"/>
      <w:lvlText w:val="%1."/>
      <w:lvlJc w:val="left"/>
      <w:pPr>
        <w:tabs>
          <w:tab w:val="num" w:pos="284"/>
        </w:tabs>
        <w:ind w:left="0" w:firstLine="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0152D3E"/>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977FAC"/>
    <w:multiLevelType w:val="multilevel"/>
    <w:tmpl w:val="90382992"/>
    <w:lvl w:ilvl="0">
      <w:start w:val="1"/>
      <w:numFmt w:val="bullet"/>
      <w:lvlText w:val=""/>
      <w:lvlJc w:val="left"/>
      <w:pPr>
        <w:ind w:left="1125" w:hanging="645"/>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5">
    <w:nsid w:val="4925609A"/>
    <w:multiLevelType w:val="hybridMultilevel"/>
    <w:tmpl w:val="9CDADA24"/>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82552"/>
    <w:multiLevelType w:val="hybridMultilevel"/>
    <w:tmpl w:val="0626477A"/>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D06E45"/>
    <w:multiLevelType w:val="hybridMultilevel"/>
    <w:tmpl w:val="36C6D944"/>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957CE3"/>
    <w:multiLevelType w:val="hybridMultilevel"/>
    <w:tmpl w:val="E2EAAC18"/>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185CD7"/>
    <w:multiLevelType w:val="hybridMultilevel"/>
    <w:tmpl w:val="FA24C4F6"/>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325166"/>
    <w:multiLevelType w:val="hybridMultilevel"/>
    <w:tmpl w:val="E842AFD6"/>
    <w:lvl w:ilvl="0" w:tplc="6D54BE34">
      <w:start w:val="1"/>
      <w:numFmt w:val="decimal"/>
      <w:lvlText w:val="%1."/>
      <w:lvlJc w:val="left"/>
      <w:pPr>
        <w:tabs>
          <w:tab w:val="num" w:pos="284"/>
        </w:tabs>
        <w:ind w:left="0" w:firstLine="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C304BDB"/>
    <w:multiLevelType w:val="hybridMultilevel"/>
    <w:tmpl w:val="9856B1E0"/>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A6193C"/>
    <w:multiLevelType w:val="hybridMultilevel"/>
    <w:tmpl w:val="914A27B6"/>
    <w:lvl w:ilvl="0" w:tplc="74323CEA">
      <w:start w:val="1"/>
      <w:numFmt w:val="decimal"/>
      <w:lvlText w:val="%1."/>
      <w:lvlJc w:val="left"/>
      <w:pPr>
        <w:tabs>
          <w:tab w:val="num" w:pos="284"/>
        </w:tabs>
        <w:ind w:left="0" w:firstLine="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1ED637B"/>
    <w:multiLevelType w:val="hybridMultilevel"/>
    <w:tmpl w:val="475289A6"/>
    <w:lvl w:ilvl="0" w:tplc="0CBA92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251509D"/>
    <w:multiLevelType w:val="hybridMultilevel"/>
    <w:tmpl w:val="D8D4D3E8"/>
    <w:lvl w:ilvl="0" w:tplc="74323CEA">
      <w:start w:val="1"/>
      <w:numFmt w:val="decimal"/>
      <w:lvlText w:val="%1."/>
      <w:lvlJc w:val="left"/>
      <w:pPr>
        <w:tabs>
          <w:tab w:val="num" w:pos="284"/>
        </w:tabs>
        <w:ind w:left="0" w:firstLine="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D06252"/>
    <w:multiLevelType w:val="hybridMultilevel"/>
    <w:tmpl w:val="63F054CE"/>
    <w:lvl w:ilvl="0" w:tplc="0CBA9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072C0"/>
    <w:multiLevelType w:val="multilevel"/>
    <w:tmpl w:val="1FA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9"/>
  </w:num>
  <w:num w:numId="3">
    <w:abstractNumId w:val="27"/>
  </w:num>
  <w:num w:numId="4">
    <w:abstractNumId w:val="26"/>
  </w:num>
  <w:num w:numId="5">
    <w:abstractNumId w:val="8"/>
  </w:num>
  <w:num w:numId="6">
    <w:abstractNumId w:val="35"/>
  </w:num>
  <w:num w:numId="7">
    <w:abstractNumId w:val="2"/>
  </w:num>
  <w:num w:numId="8">
    <w:abstractNumId w:val="13"/>
  </w:num>
  <w:num w:numId="9">
    <w:abstractNumId w:val="4"/>
  </w:num>
  <w:num w:numId="10">
    <w:abstractNumId w:val="33"/>
  </w:num>
  <w:num w:numId="11">
    <w:abstractNumId w:val="25"/>
  </w:num>
  <w:num w:numId="12">
    <w:abstractNumId w:val="7"/>
  </w:num>
  <w:num w:numId="13">
    <w:abstractNumId w:val="14"/>
  </w:num>
  <w:num w:numId="14">
    <w:abstractNumId w:val="28"/>
  </w:num>
  <w:num w:numId="15">
    <w:abstractNumId w:val="18"/>
  </w:num>
  <w:num w:numId="16">
    <w:abstractNumId w:val="12"/>
  </w:num>
  <w:num w:numId="17">
    <w:abstractNumId w:val="3"/>
  </w:num>
  <w:num w:numId="18">
    <w:abstractNumId w:val="17"/>
  </w:num>
  <w:num w:numId="19">
    <w:abstractNumId w:val="6"/>
  </w:num>
  <w:num w:numId="20">
    <w:abstractNumId w:val="19"/>
  </w:num>
  <w:num w:numId="21">
    <w:abstractNumId w:val="9"/>
  </w:num>
  <w:num w:numId="22">
    <w:abstractNumId w:val="5"/>
  </w:num>
  <w:num w:numId="23">
    <w:abstractNumId w:val="36"/>
  </w:num>
  <w:num w:numId="24">
    <w:abstractNumId w:val="21"/>
  </w:num>
  <w:num w:numId="25">
    <w:abstractNumId w:val="23"/>
  </w:num>
  <w:num w:numId="26">
    <w:abstractNumId w:val="24"/>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62E8"/>
    <w:rsid w:val="00086C9B"/>
    <w:rsid w:val="000876DA"/>
    <w:rsid w:val="000B62E8"/>
    <w:rsid w:val="000D4B70"/>
    <w:rsid w:val="001A6A76"/>
    <w:rsid w:val="00292C1E"/>
    <w:rsid w:val="003238EA"/>
    <w:rsid w:val="003518F5"/>
    <w:rsid w:val="00445CF0"/>
    <w:rsid w:val="007018BC"/>
    <w:rsid w:val="00CC7AC4"/>
    <w:rsid w:val="00E231FE"/>
    <w:rsid w:val="00E9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A76"/>
  </w:style>
  <w:style w:type="paragraph" w:styleId="1">
    <w:name w:val="heading 1"/>
    <w:basedOn w:val="a"/>
    <w:next w:val="a"/>
    <w:link w:val="10"/>
    <w:uiPriority w:val="9"/>
    <w:qFormat/>
    <w:rsid w:val="000B62E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62E8"/>
    <w:pPr>
      <w:keepNext/>
      <w:spacing w:before="240" w:after="60" w:line="240" w:lineRule="auto"/>
      <w:outlineLvl w:val="1"/>
    </w:pPr>
    <w:rPr>
      <w:rFonts w:ascii="Arial" w:eastAsia="Times New Roman" w:hAnsi="Arial" w:cs="Arial"/>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2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B62E8"/>
    <w:rPr>
      <w:rFonts w:ascii="Arial" w:eastAsia="Times New Roman" w:hAnsi="Arial" w:cs="Arial"/>
      <w:bCs/>
      <w:i/>
      <w:iCs/>
      <w:szCs w:val="28"/>
    </w:rPr>
  </w:style>
  <w:style w:type="paragraph" w:customStyle="1" w:styleId="a3">
    <w:name w:val="Бланк"/>
    <w:rsid w:val="000B62E8"/>
    <w:pPr>
      <w:spacing w:after="0" w:line="240" w:lineRule="auto"/>
    </w:pPr>
    <w:rPr>
      <w:rFonts w:ascii="Times New Roman" w:eastAsia="Times New Roman" w:hAnsi="Times New Roman" w:cs="Times New Roman"/>
      <w:b/>
      <w:bCs/>
      <w:sz w:val="24"/>
      <w:szCs w:val="20"/>
    </w:rPr>
  </w:style>
  <w:style w:type="paragraph" w:customStyle="1" w:styleId="a4">
    <w:name w:val="Шаблон"/>
    <w:rsid w:val="000B62E8"/>
    <w:pPr>
      <w:spacing w:after="0" w:line="288" w:lineRule="auto"/>
      <w:jc w:val="center"/>
    </w:pPr>
    <w:rPr>
      <w:rFonts w:ascii="Tahoma" w:eastAsia="Times New Roman" w:hAnsi="Tahoma" w:cs="Times New Roman"/>
      <w:sz w:val="16"/>
      <w:szCs w:val="20"/>
    </w:rPr>
  </w:style>
  <w:style w:type="paragraph" w:customStyle="1" w:styleId="a5">
    <w:name w:val="Текст документа"/>
    <w:basedOn w:val="a"/>
    <w:rsid w:val="000B62E8"/>
    <w:pPr>
      <w:spacing w:after="0" w:line="240" w:lineRule="auto"/>
      <w:ind w:firstLine="567"/>
    </w:pPr>
    <w:rPr>
      <w:rFonts w:ascii="Times New Roman" w:eastAsia="Times New Roman" w:hAnsi="Times New Roman" w:cs="Times New Roman"/>
      <w:sz w:val="26"/>
      <w:szCs w:val="24"/>
    </w:rPr>
  </w:style>
  <w:style w:type="paragraph" w:styleId="a6">
    <w:name w:val="footer"/>
    <w:basedOn w:val="a"/>
    <w:link w:val="a7"/>
    <w:rsid w:val="000B62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0B62E8"/>
    <w:rPr>
      <w:rFonts w:ascii="Times New Roman" w:eastAsia="Times New Roman" w:hAnsi="Times New Roman" w:cs="Times New Roman"/>
      <w:sz w:val="24"/>
      <w:szCs w:val="24"/>
    </w:rPr>
  </w:style>
  <w:style w:type="character" w:styleId="a8">
    <w:name w:val="page number"/>
    <w:basedOn w:val="a0"/>
    <w:rsid w:val="000B62E8"/>
  </w:style>
  <w:style w:type="paragraph" w:styleId="a9">
    <w:name w:val="Balloon Text"/>
    <w:basedOn w:val="a"/>
    <w:link w:val="aa"/>
    <w:uiPriority w:val="99"/>
    <w:semiHidden/>
    <w:unhideWhenUsed/>
    <w:rsid w:val="000B62E8"/>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B62E8"/>
    <w:rPr>
      <w:rFonts w:ascii="Tahoma" w:eastAsia="Times New Roman" w:hAnsi="Tahoma" w:cs="Tahoma"/>
      <w:sz w:val="16"/>
      <w:szCs w:val="16"/>
    </w:rPr>
  </w:style>
  <w:style w:type="paragraph" w:styleId="ab">
    <w:name w:val="No Spacing"/>
    <w:uiPriority w:val="1"/>
    <w:qFormat/>
    <w:rsid w:val="000B62E8"/>
    <w:pPr>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0B62E8"/>
    <w:pPr>
      <w:spacing w:after="0" w:line="240" w:lineRule="auto"/>
      <w:ind w:left="720"/>
      <w:contextualSpacing/>
    </w:pPr>
    <w:rPr>
      <w:rFonts w:ascii="Times New Roman" w:eastAsia="Times New Roman" w:hAnsi="Times New Roman" w:cs="Times New Roman"/>
      <w:sz w:val="24"/>
      <w:szCs w:val="24"/>
    </w:rPr>
  </w:style>
  <w:style w:type="paragraph" w:customStyle="1" w:styleId="Style7">
    <w:name w:val="Style7"/>
    <w:basedOn w:val="a"/>
    <w:rsid w:val="000B62E8"/>
    <w:pPr>
      <w:widowControl w:val="0"/>
      <w:autoSpaceDE w:val="0"/>
      <w:autoSpaceDN w:val="0"/>
      <w:adjustRightInd w:val="0"/>
      <w:spacing w:after="0" w:line="278" w:lineRule="exact"/>
      <w:ind w:firstLine="190"/>
      <w:jc w:val="both"/>
    </w:pPr>
    <w:rPr>
      <w:rFonts w:ascii="Times New Roman" w:eastAsia="Times New Roman" w:hAnsi="Times New Roman" w:cs="Times New Roman"/>
      <w:sz w:val="24"/>
      <w:szCs w:val="24"/>
    </w:rPr>
  </w:style>
  <w:style w:type="paragraph" w:customStyle="1" w:styleId="Style12">
    <w:name w:val="Style12"/>
    <w:basedOn w:val="a"/>
    <w:rsid w:val="000B62E8"/>
    <w:pPr>
      <w:widowControl w:val="0"/>
      <w:autoSpaceDE w:val="0"/>
      <w:autoSpaceDN w:val="0"/>
      <w:adjustRightInd w:val="0"/>
      <w:spacing w:after="0" w:line="278" w:lineRule="exact"/>
      <w:ind w:hanging="811"/>
    </w:pPr>
    <w:rPr>
      <w:rFonts w:ascii="Times New Roman" w:eastAsia="Times New Roman" w:hAnsi="Times New Roman" w:cs="Times New Roman"/>
      <w:sz w:val="24"/>
      <w:szCs w:val="24"/>
    </w:rPr>
  </w:style>
  <w:style w:type="paragraph" w:customStyle="1" w:styleId="Style18">
    <w:name w:val="Style18"/>
    <w:basedOn w:val="a"/>
    <w:rsid w:val="000B62E8"/>
    <w:pPr>
      <w:widowControl w:val="0"/>
      <w:autoSpaceDE w:val="0"/>
      <w:autoSpaceDN w:val="0"/>
      <w:adjustRightInd w:val="0"/>
      <w:spacing w:after="0" w:line="276" w:lineRule="exact"/>
      <w:ind w:firstLine="94"/>
      <w:jc w:val="both"/>
    </w:pPr>
    <w:rPr>
      <w:rFonts w:ascii="Times New Roman" w:eastAsia="Times New Roman" w:hAnsi="Times New Roman" w:cs="Times New Roman"/>
      <w:sz w:val="24"/>
      <w:szCs w:val="24"/>
    </w:rPr>
  </w:style>
  <w:style w:type="character" w:customStyle="1" w:styleId="FontStyle24">
    <w:name w:val="Font Style24"/>
    <w:basedOn w:val="a0"/>
    <w:rsid w:val="000B62E8"/>
    <w:rPr>
      <w:rFonts w:ascii="Times New Roman" w:hAnsi="Times New Roman" w:cs="Times New Roman" w:hint="default"/>
      <w:sz w:val="22"/>
      <w:szCs w:val="22"/>
    </w:rPr>
  </w:style>
  <w:style w:type="character" w:customStyle="1" w:styleId="FontStyle26">
    <w:name w:val="Font Style26"/>
    <w:basedOn w:val="a0"/>
    <w:rsid w:val="000B62E8"/>
    <w:rPr>
      <w:rFonts w:ascii="Times New Roman" w:hAnsi="Times New Roman" w:cs="Times New Roman" w:hint="default"/>
      <w:b/>
      <w:bCs/>
      <w:sz w:val="22"/>
      <w:szCs w:val="22"/>
    </w:rPr>
  </w:style>
  <w:style w:type="character" w:customStyle="1" w:styleId="FontStyle32">
    <w:name w:val="Font Style32"/>
    <w:basedOn w:val="a0"/>
    <w:rsid w:val="000B62E8"/>
    <w:rPr>
      <w:rFonts w:ascii="Times New Roman" w:hAnsi="Times New Roman" w:cs="Times New Roman" w:hint="default"/>
      <w:spacing w:val="-10"/>
      <w:sz w:val="26"/>
      <w:szCs w:val="26"/>
    </w:rPr>
  </w:style>
  <w:style w:type="paragraph" w:customStyle="1" w:styleId="Style1">
    <w:name w:val="Style1"/>
    <w:basedOn w:val="a"/>
    <w:rsid w:val="000B62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
    <w:name w:val="Обращение"/>
    <w:next w:val="a"/>
    <w:rsid w:val="000B62E8"/>
    <w:pPr>
      <w:spacing w:after="0" w:line="240" w:lineRule="auto"/>
      <w:jc w:val="center"/>
    </w:pPr>
    <w:rPr>
      <w:rFonts w:ascii="Times New Roman" w:eastAsia="Times New Roman" w:hAnsi="Times New Roman" w:cs="Times New Roman"/>
      <w:b/>
      <w:bCs/>
      <w:i/>
      <w:iCs/>
      <w:sz w:val="28"/>
      <w:szCs w:val="20"/>
    </w:rPr>
  </w:style>
  <w:style w:type="paragraph" w:styleId="ae">
    <w:name w:val="Normal (Web)"/>
    <w:basedOn w:val="a"/>
    <w:rsid w:val="000B62E8"/>
    <w:pPr>
      <w:spacing w:before="40" w:after="40" w:line="240" w:lineRule="auto"/>
    </w:pPr>
    <w:rPr>
      <w:rFonts w:ascii="Times New Roman" w:eastAsia="Times New Roman" w:hAnsi="Times New Roman" w:cs="Times New Roman"/>
      <w:sz w:val="20"/>
      <w:szCs w:val="20"/>
    </w:rPr>
  </w:style>
  <w:style w:type="table" w:styleId="af">
    <w:name w:val="Table Grid"/>
    <w:basedOn w:val="a1"/>
    <w:rsid w:val="000B6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445CF0"/>
    <w:pPr>
      <w:spacing w:after="0" w:line="240" w:lineRule="auto"/>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445CF0"/>
    <w:rPr>
      <w:rFonts w:ascii="Times New Roman" w:eastAsia="Times New Roman" w:hAnsi="Times New Roman" w:cs="Times New Roman"/>
      <w:sz w:val="28"/>
      <w:szCs w:val="20"/>
    </w:rPr>
  </w:style>
  <w:style w:type="paragraph" w:styleId="af2">
    <w:name w:val="Title"/>
    <w:basedOn w:val="a"/>
    <w:link w:val="af3"/>
    <w:qFormat/>
    <w:rsid w:val="00086C9B"/>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086C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01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5816</Words>
  <Characters>33156</Characters>
  <Application>Microsoft Office Word</Application>
  <DocSecurity>0</DocSecurity>
  <Lines>276</Lines>
  <Paragraphs>77</Paragraphs>
  <ScaleCrop>false</ScaleCrop>
  <Company>xxx</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Галина</cp:lastModifiedBy>
  <cp:revision>9</cp:revision>
  <dcterms:created xsi:type="dcterms:W3CDTF">2014-09-09T19:04:00Z</dcterms:created>
  <dcterms:modified xsi:type="dcterms:W3CDTF">2016-01-09T17:42:00Z</dcterms:modified>
</cp:coreProperties>
</file>