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B652C" w:rsidRPr="008B652C" w:rsidTr="008B652C">
        <w:trPr>
          <w:tblCellSpacing w:w="15" w:type="dxa"/>
        </w:trPr>
        <w:tc>
          <w:tcPr>
            <w:tcW w:w="0" w:type="auto"/>
            <w:hideMark/>
          </w:tcPr>
          <w:p w:rsidR="008B652C" w:rsidRPr="004E32C2" w:rsidRDefault="008B652C" w:rsidP="008D2AD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Принято                                                                                                 </w:t>
            </w:r>
            <w:r w:rsidRPr="004E3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B652C" w:rsidRPr="004E32C2" w:rsidRDefault="008B652C" w:rsidP="008D2AD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:rsidR="008B652C" w:rsidRPr="004E32C2" w:rsidRDefault="008B652C" w:rsidP="008D2AD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 советом                                                    </w:t>
            </w:r>
            <w:r w:rsidRPr="004E3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            </w:t>
            </w:r>
            <w:proofErr w:type="spellStart"/>
            <w:r w:rsidRPr="004E32C2">
              <w:rPr>
                <w:rFonts w:ascii="Times New Roman" w:hAnsi="Times New Roman" w:cs="Times New Roman"/>
                <w:sz w:val="20"/>
                <w:szCs w:val="20"/>
              </w:rPr>
              <w:t>Г.А.Торбенко</w:t>
            </w:r>
            <w:proofErr w:type="spellEnd"/>
          </w:p>
          <w:p w:rsidR="008B652C" w:rsidRPr="004E32C2" w:rsidRDefault="008B652C" w:rsidP="008D2AD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652C" w:rsidRPr="004E32C2" w:rsidRDefault="008B652C" w:rsidP="008D2ADB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№ </w:t>
            </w:r>
            <w:r w:rsidR="007C3140" w:rsidRPr="007C3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31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7C3140"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  <w:r w:rsidR="007C3140" w:rsidRPr="007C314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7C31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D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4E3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7C3140">
              <w:rPr>
                <w:rFonts w:ascii="Times New Roman" w:hAnsi="Times New Roman" w:cs="Times New Roman"/>
                <w:sz w:val="20"/>
                <w:szCs w:val="20"/>
              </w:rPr>
              <w:t>Прика</w:t>
            </w:r>
            <w:r w:rsidR="008D2ADB">
              <w:rPr>
                <w:rFonts w:ascii="Times New Roman" w:hAnsi="Times New Roman" w:cs="Times New Roman"/>
                <w:sz w:val="20"/>
                <w:szCs w:val="20"/>
              </w:rPr>
              <w:t xml:space="preserve">з № </w:t>
            </w:r>
            <w:r w:rsidR="007C3140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4E32C2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C3140">
              <w:rPr>
                <w:rFonts w:ascii="Times New Roman" w:hAnsi="Times New Roman" w:cs="Times New Roman"/>
                <w:sz w:val="20"/>
                <w:szCs w:val="20"/>
              </w:rPr>
              <w:t xml:space="preserve"> 23.03.2015г</w:t>
            </w:r>
            <w:r w:rsidR="008D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652C" w:rsidRPr="008B652C" w:rsidRDefault="008B652C" w:rsidP="008D2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652C" w:rsidRDefault="008B652C" w:rsidP="008B6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Положение о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предпрофильных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652C" w:rsidRPr="008B652C" w:rsidRDefault="0056670C" w:rsidP="008B6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МБОУ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Большеремонтненской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положения.</w:t>
            </w:r>
          </w:p>
          <w:p w:rsidR="008B652C" w:rsidRPr="008B652C" w:rsidRDefault="008B652C" w:rsidP="008D2A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Положение разработано на основании Закон</w:t>
            </w:r>
            <w:r w:rsidR="008D2ADB">
              <w:rPr>
                <w:rFonts w:ascii="Times New Roman" w:eastAsia="Times New Roman" w:hAnsi="Times New Roman" w:cs="Times New Roman"/>
                <w:sz w:val="24"/>
                <w:szCs w:val="24"/>
              </w:rPr>
              <w:t>а РФ “Об образовании”,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8D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онцепции профильного обучения, 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 школы.</w:t>
            </w:r>
          </w:p>
          <w:p w:rsidR="008B652C" w:rsidRPr="008B652C" w:rsidRDefault="008B652C" w:rsidP="008D2A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8D2A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положение регламентирует формирование и деятельность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независимо от направленности, может включать в себя дополнения, поправки в соответствии со спецификой профиля. </w:t>
            </w:r>
          </w:p>
          <w:p w:rsidR="008B652C" w:rsidRPr="008B652C" w:rsidRDefault="008D2ADB" w:rsidP="008D2A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Предпрофильными классами являются классы, учебные планы которых ориентированы на развитие профессионального самоопределения. </w:t>
            </w:r>
          </w:p>
          <w:p w:rsidR="008B652C" w:rsidRPr="008B652C" w:rsidRDefault="008D2ADB" w:rsidP="008D2A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по возможности распределяет учебную нагрузку в </w:t>
            </w:r>
            <w:proofErr w:type="spellStart"/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учителям, имеющим только первую или высшую квалификационную категорию по профильным предметам. </w:t>
            </w:r>
          </w:p>
          <w:p w:rsidR="008B652C" w:rsidRPr="008B652C" w:rsidRDefault="008B652C" w:rsidP="008D2A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Классные руководители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назначаются в установленном порядке с учетом их специальности (преподаваемого предмета).</w:t>
            </w:r>
          </w:p>
          <w:p w:rsidR="008B652C" w:rsidRPr="008B652C" w:rsidRDefault="008B652C" w:rsidP="008D2AD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Основные задачи.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Основные цели и задачи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соответствуют целям и задачам, определяющим деятельность школы.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осуществляют раннюю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профилизацию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развивают  интерес к выбранному профилю, способствуют более эффективному выявлению и развитию творческих способностей обучающихся, удовлетворяют их познавательные потребности.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формируются в 8-9 классах 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запросам обучающихся школы и их родителей (законных представителей). 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Выбор профиля определяется на основании желания родителей и обучающихся. 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В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 реализуются общеобразовательные программы среднего образования и программы расширенного изучения предметов по профилю. </w:t>
            </w:r>
          </w:p>
          <w:p w:rsidR="008B652C" w:rsidRPr="008B652C" w:rsidRDefault="008B652C" w:rsidP="008D2A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Порядок приема в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предпрофильные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классы.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8D2AD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в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осуществляется на основании письменного заявления родителей (законных представителей) о зачислении в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 Формирование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оформляется приказом директора по школе. </w:t>
            </w:r>
          </w:p>
          <w:p w:rsidR="008B652C" w:rsidRPr="008B652C" w:rsidRDefault="008D2ADB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spellStart"/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="008B652C"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имеют право перевода в общеобразовательный класс, который осуществляется на основании письменного заявления родителей (законных представителей) обучающегося и оформляется приказом директора по школе.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Преимущественным правом поступления в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пользуются: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</w:rPr>
              <w:t xml:space="preserve">- 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наиболее успешно окончившие предыдущий учебный год;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победители олимпиад разного уровня по соответствующим профильным предметам;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-   дети-сироты и дети, оставшиеся без попечения родителей.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4. Содержание и организация учебно-воспитательного процесса.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Обучение в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проводится по учебному плану класса, разработанному в соответствии с БУП РФ и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предпрофилем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данного класса.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Часы школьного компонента в учебном плане распределяются на расширенное изучение  предметов данного профиля. 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Учебно-воспитательный процесс предусматривает различные формы и методы обучения и воспитания, помогающие обучающимся в профессиональном самоопределении и направленные на развитие личности, раннюю </w:t>
            </w:r>
            <w:proofErr w:type="spellStart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профилизацию</w:t>
            </w:r>
            <w:proofErr w:type="spellEnd"/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обучающегося, развитие творческих способностей, умения самостоятельно работать.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Порядок проведения промежуточной аттестации регламентируется локальным актом школы </w:t>
            </w:r>
          </w:p>
          <w:p w:rsidR="008B652C" w:rsidRPr="008B652C" w:rsidRDefault="008B652C" w:rsidP="008B6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Государственная  итоговая 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 проводится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Положением о государственной итоговой</w:t>
            </w:r>
            <w:r w:rsidRPr="008B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 и соответствующими  нормативными актами.</w:t>
            </w:r>
          </w:p>
        </w:tc>
      </w:tr>
    </w:tbl>
    <w:p w:rsidR="00F4299A" w:rsidRPr="008B652C" w:rsidRDefault="008B652C" w:rsidP="008B652C">
      <w:r w:rsidRPr="008B652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F4299A" w:rsidRPr="008B652C" w:rsidSect="0051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299A"/>
    <w:rsid w:val="002349FF"/>
    <w:rsid w:val="00510C3A"/>
    <w:rsid w:val="0056670C"/>
    <w:rsid w:val="00721592"/>
    <w:rsid w:val="007C3140"/>
    <w:rsid w:val="00830BD9"/>
    <w:rsid w:val="00884D85"/>
    <w:rsid w:val="008B652C"/>
    <w:rsid w:val="008D2ADB"/>
    <w:rsid w:val="00BA7CC5"/>
    <w:rsid w:val="00F4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3A"/>
  </w:style>
  <w:style w:type="paragraph" w:styleId="2">
    <w:name w:val="heading 2"/>
    <w:basedOn w:val="a"/>
    <w:link w:val="20"/>
    <w:uiPriority w:val="9"/>
    <w:qFormat/>
    <w:rsid w:val="00F42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9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42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429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F4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F4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299A"/>
    <w:rPr>
      <w:b/>
      <w:bCs/>
    </w:rPr>
  </w:style>
  <w:style w:type="paragraph" w:customStyle="1" w:styleId="Default">
    <w:name w:val="Default"/>
    <w:rsid w:val="00F4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8B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8B652C"/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8B652C"/>
  </w:style>
  <w:style w:type="paragraph" w:styleId="a8">
    <w:name w:val="No Spacing"/>
    <w:uiPriority w:val="1"/>
    <w:qFormat/>
    <w:rsid w:val="008B6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Галина</cp:lastModifiedBy>
  <cp:revision>9</cp:revision>
  <cp:lastPrinted>2016-01-09T09:45:00Z</cp:lastPrinted>
  <dcterms:created xsi:type="dcterms:W3CDTF">2014-09-09T15:56:00Z</dcterms:created>
  <dcterms:modified xsi:type="dcterms:W3CDTF">2016-01-09T17:50:00Z</dcterms:modified>
</cp:coreProperties>
</file>