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BA" w:rsidRDefault="000A60BA" w:rsidP="000A60BA">
      <w:pPr>
        <w:pStyle w:val="ConsPlusTitle"/>
        <w:jc w:val="center"/>
        <w:rPr>
          <w:lang w:val="en-US"/>
        </w:rPr>
      </w:pPr>
    </w:p>
    <w:p w:rsidR="000A60BA" w:rsidRPr="000A60BA" w:rsidRDefault="000A60BA" w:rsidP="000A60BA">
      <w:pPr>
        <w:pStyle w:val="ConsPlusTitle"/>
        <w:jc w:val="center"/>
        <w:rPr>
          <w:rFonts w:ascii="Times New Roman" w:hAnsi="Times New Roman" w:cs="Times New Roman"/>
          <w:sz w:val="24"/>
          <w:szCs w:val="24"/>
          <w:lang w:val="en-US"/>
        </w:rPr>
      </w:pPr>
    </w:p>
    <w:p w:rsidR="000A60BA" w:rsidRPr="000A60BA" w:rsidRDefault="000A60BA" w:rsidP="000A60BA">
      <w:pPr>
        <w:pStyle w:val="ConsPlusTitle"/>
        <w:jc w:val="center"/>
        <w:rPr>
          <w:rFonts w:ascii="Times New Roman" w:hAnsi="Times New Roman" w:cs="Times New Roman"/>
          <w:sz w:val="24"/>
          <w:szCs w:val="24"/>
        </w:rPr>
      </w:pPr>
      <w:r w:rsidRPr="000A60BA">
        <w:rPr>
          <w:rFonts w:ascii="Times New Roman" w:hAnsi="Times New Roman" w:cs="Times New Roman"/>
          <w:sz w:val="24"/>
          <w:szCs w:val="24"/>
        </w:rPr>
        <w:t>ПОРЯДОК</w:t>
      </w:r>
    </w:p>
    <w:p w:rsidR="000A60BA" w:rsidRPr="000A60BA" w:rsidRDefault="000A60BA" w:rsidP="000A60BA">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проведения итоговой аттестации,</w:t>
      </w:r>
      <w:r w:rsidR="00D65BB8">
        <w:rPr>
          <w:rFonts w:ascii="Times New Roman" w:hAnsi="Times New Roman" w:cs="Times New Roman"/>
          <w:sz w:val="24"/>
          <w:szCs w:val="24"/>
        </w:rPr>
        <w:t xml:space="preserve"> </w:t>
      </w:r>
      <w:r>
        <w:rPr>
          <w:rFonts w:ascii="Times New Roman" w:hAnsi="Times New Roman" w:cs="Times New Roman"/>
          <w:sz w:val="24"/>
          <w:szCs w:val="24"/>
        </w:rPr>
        <w:t>завершающей</w:t>
      </w:r>
      <w:r w:rsidR="009955EB" w:rsidRPr="009955EB">
        <w:rPr>
          <w:rFonts w:ascii="Times New Roman" w:hAnsi="Times New Roman" w:cs="Times New Roman"/>
          <w:sz w:val="24"/>
          <w:szCs w:val="24"/>
        </w:rPr>
        <w:t xml:space="preserve"> </w:t>
      </w:r>
      <w:r>
        <w:rPr>
          <w:rFonts w:ascii="Times New Roman" w:hAnsi="Times New Roman" w:cs="Times New Roman"/>
          <w:sz w:val="24"/>
          <w:szCs w:val="24"/>
        </w:rPr>
        <w:t>освоение</w:t>
      </w:r>
      <w:r w:rsidR="000F4B16">
        <w:rPr>
          <w:rFonts w:ascii="Times New Roman" w:hAnsi="Times New Roman" w:cs="Times New Roman"/>
          <w:sz w:val="24"/>
          <w:szCs w:val="24"/>
        </w:rPr>
        <w:t xml:space="preserve"> </w:t>
      </w:r>
      <w:r>
        <w:rPr>
          <w:rFonts w:ascii="Times New Roman" w:hAnsi="Times New Roman" w:cs="Times New Roman"/>
          <w:sz w:val="24"/>
          <w:szCs w:val="24"/>
        </w:rPr>
        <w:t>образовательных программам основного  общего и среднего общего</w:t>
      </w:r>
      <w:r w:rsidR="00D65BB8">
        <w:rPr>
          <w:rFonts w:ascii="Times New Roman" w:hAnsi="Times New Roman" w:cs="Times New Roman"/>
          <w:sz w:val="24"/>
          <w:szCs w:val="24"/>
        </w:rPr>
        <w:t xml:space="preserve"> </w:t>
      </w:r>
      <w:r>
        <w:rPr>
          <w:rFonts w:ascii="Times New Roman" w:hAnsi="Times New Roman" w:cs="Times New Roman"/>
          <w:sz w:val="24"/>
          <w:szCs w:val="24"/>
        </w:rPr>
        <w:t>образования</w:t>
      </w:r>
    </w:p>
    <w:p w:rsidR="000A60BA" w:rsidRPr="000A60BA" w:rsidRDefault="000A60BA" w:rsidP="000A60BA">
      <w:pPr>
        <w:pStyle w:val="ConsPlusNormal"/>
        <w:jc w:val="center"/>
        <w:outlineLvl w:val="1"/>
        <w:rPr>
          <w:rFonts w:ascii="Times New Roman" w:hAnsi="Times New Roman" w:cs="Times New Roman"/>
          <w:sz w:val="24"/>
          <w:szCs w:val="24"/>
        </w:rPr>
      </w:pPr>
      <w:r w:rsidRPr="000A60BA">
        <w:rPr>
          <w:rFonts w:ascii="Times New Roman" w:hAnsi="Times New Roman" w:cs="Times New Roman"/>
          <w:sz w:val="24"/>
          <w:szCs w:val="24"/>
        </w:rPr>
        <w:t>I. Общие положения</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w:t>
      </w:r>
      <w:r>
        <w:rPr>
          <w:rFonts w:ascii="Times New Roman" w:hAnsi="Times New Roman" w:cs="Times New Roman"/>
          <w:sz w:val="24"/>
          <w:szCs w:val="24"/>
        </w:rPr>
        <w:t xml:space="preserve"> образовательного стандарта </w:t>
      </w:r>
    </w:p>
    <w:p w:rsidR="000A60BA" w:rsidRPr="000A60BA" w:rsidRDefault="000A60BA" w:rsidP="000A60BA">
      <w:pPr>
        <w:pStyle w:val="ConsPlusNormal"/>
        <w:ind w:firstLine="540"/>
        <w:jc w:val="both"/>
        <w:rPr>
          <w:rFonts w:ascii="Times New Roman" w:hAnsi="Times New Roman" w:cs="Times New Roman"/>
          <w:sz w:val="24"/>
          <w:szCs w:val="24"/>
        </w:rPr>
      </w:pPr>
      <w:bookmarkStart w:id="0" w:name="Par69"/>
      <w:bookmarkEnd w:id="0"/>
      <w:r w:rsidRPr="000A60BA">
        <w:rPr>
          <w:rFonts w:ascii="Times New Roman" w:hAnsi="Times New Roman" w:cs="Times New Roman"/>
          <w:sz w:val="24"/>
          <w:szCs w:val="24"/>
        </w:rP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6. ГИА по всем учебным предметам, указанным в </w:t>
      </w:r>
      <w:hyperlink w:anchor="Par69" w:tooltip="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 w:history="1">
        <w:r w:rsidRPr="000A60BA">
          <w:rPr>
            <w:rFonts w:ascii="Times New Roman" w:hAnsi="Times New Roman" w:cs="Times New Roman"/>
            <w:color w:val="0000FF"/>
            <w:sz w:val="24"/>
            <w:szCs w:val="24"/>
          </w:rPr>
          <w:t>пункте 5</w:t>
        </w:r>
      </w:hyperlink>
      <w:r w:rsidRPr="000A60BA">
        <w:rPr>
          <w:rFonts w:ascii="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jc w:val="center"/>
        <w:outlineLvl w:val="1"/>
        <w:rPr>
          <w:rFonts w:ascii="Times New Roman" w:hAnsi="Times New Roman" w:cs="Times New Roman"/>
          <w:sz w:val="24"/>
          <w:szCs w:val="24"/>
        </w:rPr>
      </w:pPr>
      <w:r w:rsidRPr="000A60BA">
        <w:rPr>
          <w:rFonts w:ascii="Times New Roman" w:hAnsi="Times New Roman" w:cs="Times New Roman"/>
          <w:sz w:val="24"/>
          <w:szCs w:val="24"/>
        </w:rPr>
        <w:t>II. Формы проведения ГИА</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7. ГИА проводится: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w:t>
      </w:r>
      <w:r>
        <w:rPr>
          <w:rFonts w:ascii="Times New Roman" w:hAnsi="Times New Roman" w:cs="Times New Roman"/>
          <w:sz w:val="24"/>
          <w:szCs w:val="24"/>
        </w:rPr>
        <w:t xml:space="preserve">й стандартизированной формы </w:t>
      </w:r>
      <w:r w:rsidRPr="000A60BA">
        <w:rPr>
          <w:rFonts w:ascii="Times New Roman" w:hAnsi="Times New Roman" w:cs="Times New Roman"/>
          <w:sz w:val="24"/>
          <w:szCs w:val="24"/>
        </w:rPr>
        <w:t>(далее - КИМ), - для обучающихся по образовательным программам среднего общего образования, в том числе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ЕГЭ по математике проводится по двум уровням:</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w:t>
      </w:r>
      <w:r w:rsidRPr="000A60BA">
        <w:rPr>
          <w:rFonts w:ascii="Times New Roman" w:hAnsi="Times New Roman" w:cs="Times New Roman"/>
          <w:sz w:val="24"/>
          <w:szCs w:val="24"/>
        </w:rPr>
        <w:lastRenderedPageBreak/>
        <w:t>математике базового уровня);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w:t>
      </w:r>
      <w:r>
        <w:rPr>
          <w:rFonts w:ascii="Times New Roman" w:hAnsi="Times New Roman" w:cs="Times New Roman"/>
          <w:sz w:val="24"/>
          <w:szCs w:val="24"/>
        </w:rPr>
        <w:t xml:space="preserve">реднего общего образования </w:t>
      </w:r>
      <w:r w:rsidRPr="000A60BA">
        <w:rPr>
          <w:rFonts w:ascii="Times New Roman" w:hAnsi="Times New Roman" w:cs="Times New Roman"/>
          <w:sz w:val="24"/>
          <w:szCs w:val="24"/>
        </w:rPr>
        <w: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A60BA" w:rsidRPr="000A60BA" w:rsidRDefault="000A60BA" w:rsidP="000A60BA">
      <w:pPr>
        <w:pStyle w:val="ConsPlusNormal"/>
        <w:ind w:firstLine="540"/>
        <w:jc w:val="both"/>
        <w:rPr>
          <w:rFonts w:ascii="Times New Roman" w:hAnsi="Times New Roman" w:cs="Times New Roman"/>
          <w:sz w:val="24"/>
          <w:szCs w:val="24"/>
        </w:rPr>
      </w:pPr>
      <w:bookmarkStart w:id="1" w:name="Par94"/>
      <w:bookmarkEnd w:id="1"/>
      <w:r w:rsidRPr="000A60BA">
        <w:rPr>
          <w:rFonts w:ascii="Times New Roman" w:hAnsi="Times New Roman" w:cs="Times New Roman"/>
          <w:sz w:val="24"/>
          <w:szCs w:val="24"/>
        </w:rPr>
        <w:t>8. Для</w:t>
      </w:r>
      <w:r>
        <w:rPr>
          <w:rFonts w:ascii="Times New Roman" w:hAnsi="Times New Roman" w:cs="Times New Roman"/>
          <w:sz w:val="24"/>
          <w:szCs w:val="24"/>
        </w:rPr>
        <w:t xml:space="preserve"> </w:t>
      </w:r>
      <w:r w:rsidRPr="000A60BA">
        <w:rPr>
          <w:rFonts w:ascii="Times New Roman" w:hAnsi="Times New Roman" w:cs="Times New Roman"/>
          <w:sz w:val="24"/>
          <w:szCs w:val="24"/>
        </w:rPr>
        <w:t>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jc w:val="center"/>
        <w:outlineLvl w:val="1"/>
        <w:rPr>
          <w:rFonts w:ascii="Times New Roman" w:hAnsi="Times New Roman" w:cs="Times New Roman"/>
          <w:sz w:val="24"/>
          <w:szCs w:val="24"/>
        </w:rPr>
      </w:pPr>
      <w:r w:rsidRPr="000A60BA">
        <w:rPr>
          <w:rFonts w:ascii="Times New Roman" w:hAnsi="Times New Roman" w:cs="Times New Roman"/>
          <w:sz w:val="24"/>
          <w:szCs w:val="24"/>
        </w:rPr>
        <w:t>III. Участники ГИА</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К ГИА по учебным предметам, освоение которых завершилось ранее, допускаются обучающиеся X - XI классов, имеющие годовые отметки не ниже удовлетворительных по всем учебным предметам учебного плана за предпоследний год обучения.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9.1. Итоговое сочинение (изложение) как условие допуска к ГИА проводится для обучающихся XI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0A60BA" w:rsidRPr="000A60BA" w:rsidRDefault="000A60BA" w:rsidP="00BF2462">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Комплекты тем итогового сочинения (тексты изложений) доставляются Рособрнадзором в органы исполнительной власти субъектов Российской Федерации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Результатом итогового сочинения (изложения) является "зачет" или "незачет".</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получившие по итоговому сочинению (изложению) неудовлетворительный результат ("незачет");</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0A60BA" w:rsidRPr="000A60BA" w:rsidRDefault="000A60BA" w:rsidP="000A60BA">
      <w:pPr>
        <w:pStyle w:val="ConsPlusNormal"/>
        <w:ind w:firstLine="540"/>
        <w:jc w:val="both"/>
        <w:rPr>
          <w:rFonts w:ascii="Times New Roman" w:hAnsi="Times New Roman" w:cs="Times New Roman"/>
          <w:sz w:val="24"/>
          <w:szCs w:val="24"/>
        </w:rPr>
      </w:pPr>
      <w:bookmarkStart w:id="2" w:name="Par120"/>
      <w:bookmarkEnd w:id="2"/>
      <w:r w:rsidRPr="000A60BA">
        <w:rPr>
          <w:rFonts w:ascii="Times New Roman" w:hAnsi="Times New Roman" w:cs="Times New Roman"/>
          <w:sz w:val="24"/>
          <w:szCs w:val="24"/>
        </w:rPr>
        <w:t xml:space="preserve">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lastRenderedPageBreak/>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0A60BA" w:rsidRPr="000A60BA" w:rsidRDefault="000A60BA" w:rsidP="000A60BA">
      <w:pPr>
        <w:pStyle w:val="ConsPlusNormal"/>
        <w:ind w:firstLine="540"/>
        <w:jc w:val="both"/>
        <w:rPr>
          <w:rFonts w:ascii="Times New Roman" w:hAnsi="Times New Roman" w:cs="Times New Roman"/>
          <w:sz w:val="24"/>
          <w:szCs w:val="24"/>
        </w:rPr>
      </w:pPr>
      <w:bookmarkStart w:id="3" w:name="Par126"/>
      <w:bookmarkEnd w:id="3"/>
      <w:r w:rsidRPr="000A60BA">
        <w:rPr>
          <w:rFonts w:ascii="Times New Roman" w:hAnsi="Times New Roman" w:cs="Times New Roman"/>
          <w:sz w:val="24"/>
          <w:szCs w:val="24"/>
        </w:rPr>
        <w:t xml:space="preserve">11. Выбранные обучающимся учебные предметы, уровень ЕГЭ по математике, форма (формы) ГИА (для обучающихся, указанных в </w:t>
      </w:r>
      <w:hyperlink w:anchor="Par94" w:tooltip="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 w:history="1">
        <w:r w:rsidRPr="000A60BA">
          <w:rPr>
            <w:rFonts w:ascii="Times New Roman" w:hAnsi="Times New Roman" w:cs="Times New Roman"/>
            <w:color w:val="0000FF"/>
            <w:sz w:val="24"/>
            <w:szCs w:val="24"/>
          </w:rPr>
          <w:t>пункте 8</w:t>
        </w:r>
      </w:hyperlink>
      <w:r w:rsidRPr="000A60BA">
        <w:rPr>
          <w:rFonts w:ascii="Times New Roman" w:hAnsi="Times New Roman" w:cs="Times New Roman"/>
          <w:sz w:val="24"/>
          <w:szCs w:val="24"/>
        </w:rPr>
        <w:t xml:space="preserve"> настоящего Порядка) указываются им в заявлении.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20" w:tooltip="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w:history="1">
        <w:r w:rsidRPr="000A60BA">
          <w:rPr>
            <w:rFonts w:ascii="Times New Roman" w:hAnsi="Times New Roman" w:cs="Times New Roman"/>
            <w:color w:val="0000FF"/>
            <w:sz w:val="24"/>
            <w:szCs w:val="24"/>
          </w:rPr>
          <w:t>пункте 10</w:t>
        </w:r>
      </w:hyperlink>
      <w:r w:rsidRPr="000A60BA">
        <w:rPr>
          <w:rFonts w:ascii="Times New Roman" w:hAnsi="Times New Roman" w:cs="Times New Roman"/>
          <w:sz w:val="24"/>
          <w:szCs w:val="24"/>
        </w:rPr>
        <w:t xml:space="preserve"> настоящего Порядка, - в организацию, осуществляющую образовательную деятельность по имеющей государственную аккредитацию </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После 1 февраля заявление об участии в ЕГЭ обучающихся,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jc w:val="center"/>
        <w:outlineLvl w:val="1"/>
        <w:rPr>
          <w:rFonts w:ascii="Times New Roman" w:hAnsi="Times New Roman" w:cs="Times New Roman"/>
          <w:sz w:val="24"/>
          <w:szCs w:val="24"/>
        </w:rPr>
      </w:pPr>
      <w:r w:rsidRPr="000A60BA">
        <w:rPr>
          <w:rFonts w:ascii="Times New Roman" w:hAnsi="Times New Roman" w:cs="Times New Roman"/>
          <w:sz w:val="24"/>
          <w:szCs w:val="24"/>
        </w:rPr>
        <w:t>IV. Организация проведения ГИА</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Рособрнадзор осуществляет следующие функции в рамках проведения ГИА: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устанавливает порядок разработки, использования и хранения КИМ;</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осуществляет методическое обеспечение проведения ГИА </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организует централизованную проверку экзаменационных работ обучающихся, выполненных на основе КИМ </w:t>
      </w:r>
      <w:r>
        <w:rPr>
          <w:rFonts w:ascii="Times New Roman" w:hAnsi="Times New Roman" w:cs="Times New Roman"/>
          <w:sz w:val="24"/>
          <w:szCs w:val="24"/>
        </w:rPr>
        <w:t>;</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 для обучающихся XI классов и разрабатывает критерии оценивания итогового сочинения (изложения) как условия допуска к ГИА.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 сроках проведения итогового сочинения (изложения), ГИА - не позднее чем за месяц до завершения срока подачи заявления;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 сроках, местах и порядке подачи и рассмотрения апелляций - не позднее чем за месяц до начала экзаменов;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рассматривает результаты проведения ГИА и принимает решения об утверждении, изменении и (или) аннулировании результатов ГИА;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принимает решения о допуске (повторном допуске) к сдаче ГИА в случаях, установленных настоящим Порядком.</w:t>
      </w:r>
    </w:p>
    <w:p w:rsidR="000A60BA" w:rsidRPr="000A60BA" w:rsidRDefault="000A60BA" w:rsidP="000A60BA">
      <w:pPr>
        <w:pStyle w:val="ConsPlusNormal"/>
        <w:ind w:firstLine="540"/>
        <w:jc w:val="both"/>
        <w:rPr>
          <w:rFonts w:ascii="Times New Roman" w:hAnsi="Times New Roman" w:cs="Times New Roman"/>
          <w:sz w:val="24"/>
          <w:szCs w:val="24"/>
        </w:rPr>
      </w:pPr>
      <w:bookmarkStart w:id="4" w:name="Par265"/>
      <w:bookmarkEnd w:id="4"/>
      <w:r w:rsidRPr="000A60BA">
        <w:rPr>
          <w:rFonts w:ascii="Times New Roman" w:hAnsi="Times New Roman" w:cs="Times New Roman"/>
          <w:sz w:val="24"/>
          <w:szCs w:val="24"/>
        </w:rPr>
        <w:t>Конфликтная комиссия: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lastRenderedPageBreak/>
        <w:t>принимает по результатам рассмотрения апелляции решение об удовлетворении или отклонении апелляций обучающихся, выпускников прошлых лет;</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FB10B7" w:rsidRPr="000A60BA" w:rsidRDefault="00FB10B7" w:rsidP="00FB10B7">
      <w:pPr>
        <w:pStyle w:val="ConsPlusNormal"/>
        <w:ind w:firstLine="540"/>
        <w:jc w:val="both"/>
        <w:rPr>
          <w:rFonts w:ascii="Times New Roman" w:hAnsi="Times New Roman" w:cs="Times New Roman"/>
          <w:sz w:val="24"/>
          <w:szCs w:val="24"/>
        </w:rPr>
      </w:pPr>
    </w:p>
    <w:p w:rsidR="000A60BA" w:rsidRPr="000A60BA" w:rsidRDefault="000A60BA" w:rsidP="000A60BA">
      <w:pPr>
        <w:pStyle w:val="ConsPlusNormal"/>
        <w:jc w:val="center"/>
        <w:outlineLvl w:val="1"/>
        <w:rPr>
          <w:rFonts w:ascii="Times New Roman" w:hAnsi="Times New Roman" w:cs="Times New Roman"/>
          <w:sz w:val="24"/>
          <w:szCs w:val="24"/>
        </w:rPr>
      </w:pPr>
      <w:r w:rsidRPr="000A60BA">
        <w:rPr>
          <w:rFonts w:ascii="Times New Roman" w:hAnsi="Times New Roman" w:cs="Times New Roman"/>
          <w:sz w:val="24"/>
          <w:szCs w:val="24"/>
        </w:rPr>
        <w:t>V. Сроки и продолжительность проведения ГИА</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ind w:firstLine="540"/>
        <w:jc w:val="both"/>
        <w:rPr>
          <w:rFonts w:ascii="Times New Roman" w:hAnsi="Times New Roman" w:cs="Times New Roman"/>
          <w:sz w:val="24"/>
          <w:szCs w:val="24"/>
        </w:rPr>
      </w:pPr>
      <w:bookmarkStart w:id="5" w:name="Par311"/>
      <w:bookmarkEnd w:id="5"/>
      <w:r w:rsidRPr="000A60BA">
        <w:rPr>
          <w:rFonts w:ascii="Times New Roman" w:hAnsi="Times New Roman" w:cs="Times New Roman"/>
          <w:sz w:val="24"/>
          <w:szCs w:val="24"/>
        </w:rPr>
        <w:t xml:space="preserve">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Перерыв между проведением экзаменов по обязательным учебным предметам, сроки проведения которых установлены в соответствии с </w:t>
      </w:r>
      <w:hyperlink w:anchor="Par311" w:tooltip="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sidRPr="000A60BA">
          <w:rPr>
            <w:rFonts w:ascii="Times New Roman" w:hAnsi="Times New Roman" w:cs="Times New Roman"/>
            <w:color w:val="0000FF"/>
            <w:sz w:val="24"/>
            <w:szCs w:val="24"/>
          </w:rPr>
          <w:t>пунктом 27</w:t>
        </w:r>
      </w:hyperlink>
      <w:r w:rsidRPr="000A60BA">
        <w:rPr>
          <w:rFonts w:ascii="Times New Roman" w:hAnsi="Times New Roman" w:cs="Times New Roman"/>
          <w:sz w:val="24"/>
          <w:szCs w:val="24"/>
        </w:rPr>
        <w:t xml:space="preserve"> настоящего Порядка, составляет не менее двух дней.</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При продолжительности экзамена 4 и более часа организуется питание обучающихся.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Для обучающихся и выпускников прошлых лет, указанных в </w:t>
      </w:r>
      <w:hyperlink w:anchor="Par35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 w:history="1">
        <w:r w:rsidRPr="000A60BA">
          <w:rPr>
            <w:rFonts w:ascii="Times New Roman" w:hAnsi="Times New Roman" w:cs="Times New Roman"/>
            <w:color w:val="0000FF"/>
            <w:sz w:val="24"/>
            <w:szCs w:val="24"/>
          </w:rPr>
          <w:t>пункте 37</w:t>
        </w:r>
      </w:hyperlink>
      <w:r w:rsidRPr="000A60BA">
        <w:rPr>
          <w:rFonts w:ascii="Times New Roman" w:hAnsi="Times New Roman" w:cs="Times New Roman"/>
          <w:sz w:val="24"/>
          <w:szCs w:val="24"/>
        </w:rP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Продолжительность ЕГЭ по иностранным языкам (раздел "Говорение") для лиц, указанных в </w:t>
      </w:r>
      <w:hyperlink w:anchor="Par35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 w:history="1">
        <w:r w:rsidRPr="000A60BA">
          <w:rPr>
            <w:rFonts w:ascii="Times New Roman" w:hAnsi="Times New Roman" w:cs="Times New Roman"/>
            <w:color w:val="0000FF"/>
            <w:sz w:val="24"/>
            <w:szCs w:val="24"/>
          </w:rPr>
          <w:t>пункте 37</w:t>
        </w:r>
      </w:hyperlink>
      <w:r w:rsidRPr="000A60BA">
        <w:rPr>
          <w:rFonts w:ascii="Times New Roman" w:hAnsi="Times New Roman" w:cs="Times New Roman"/>
          <w:sz w:val="24"/>
          <w:szCs w:val="24"/>
        </w:rPr>
        <w:t xml:space="preserve"> настоящего Порядка, увеличивается на 30 минут.</w:t>
      </w:r>
    </w:p>
    <w:p w:rsidR="000A60BA" w:rsidRPr="000A60BA" w:rsidRDefault="000A60BA" w:rsidP="000A60BA">
      <w:pPr>
        <w:pStyle w:val="ConsPlusNormal"/>
        <w:ind w:firstLine="540"/>
        <w:jc w:val="both"/>
        <w:rPr>
          <w:rFonts w:ascii="Times New Roman" w:hAnsi="Times New Roman" w:cs="Times New Roman"/>
          <w:sz w:val="24"/>
          <w:szCs w:val="24"/>
        </w:rPr>
      </w:pPr>
      <w:bookmarkStart w:id="6" w:name="Par324"/>
      <w:bookmarkEnd w:id="6"/>
      <w:r w:rsidRPr="000A60BA">
        <w:rPr>
          <w:rFonts w:ascii="Times New Roman" w:hAnsi="Times New Roman" w:cs="Times New Roman"/>
          <w:sz w:val="24"/>
          <w:szCs w:val="24"/>
        </w:rPr>
        <w:t>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получившие на ГИА неудовлетворительный результат по одному из обязательных учебных предметов;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не явившиеся на экзамены по уважительным причинам (болезнь или иные обстоятельства, подтвержденные документально);</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которым конфликтная комиссия удовлетворила апелляцию о нарушении устанавливаемого порядка проведения ГИА;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обучающиеся,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384" w:tooltip="40. В день проведения экзамена в ППЭ присутствуют:" w:history="1">
        <w:r w:rsidRPr="000A60BA">
          <w:rPr>
            <w:rFonts w:ascii="Times New Roman" w:hAnsi="Times New Roman" w:cs="Times New Roman"/>
            <w:color w:val="0000FF"/>
            <w:sz w:val="24"/>
            <w:szCs w:val="24"/>
          </w:rPr>
          <w:t>пункте 40</w:t>
        </w:r>
      </w:hyperlink>
      <w:r w:rsidRPr="000A60BA">
        <w:rPr>
          <w:rFonts w:ascii="Times New Roman" w:hAnsi="Times New Roman" w:cs="Times New Roman"/>
          <w:sz w:val="24"/>
          <w:szCs w:val="24"/>
        </w:rPr>
        <w:t xml:space="preserve"> настоящего Порядка, или иными (в том числе неустановленными) лицами.</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jc w:val="center"/>
        <w:outlineLvl w:val="1"/>
        <w:rPr>
          <w:rFonts w:ascii="Times New Roman" w:hAnsi="Times New Roman" w:cs="Times New Roman"/>
          <w:sz w:val="24"/>
          <w:szCs w:val="24"/>
        </w:rPr>
      </w:pPr>
      <w:r w:rsidRPr="000A60BA">
        <w:rPr>
          <w:rFonts w:ascii="Times New Roman" w:hAnsi="Times New Roman" w:cs="Times New Roman"/>
          <w:sz w:val="24"/>
          <w:szCs w:val="24"/>
        </w:rPr>
        <w:t>VI. Проведение ГИА</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w:t>
      </w:r>
      <w:r w:rsidRPr="000A60BA">
        <w:rPr>
          <w:rFonts w:ascii="Times New Roman" w:hAnsi="Times New Roman" w:cs="Times New Roman"/>
          <w:sz w:val="24"/>
          <w:szCs w:val="24"/>
        </w:rPr>
        <w:lastRenderedPageBreak/>
        <w:t>управление в сфере образования, учредителями, МИД России по согласованию с ГЭК.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Для каждого обучающегося, выделяется отдельное рабочее место.</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случаях, предусмотренных настоящим Порядком, аудитории, выделяемые для проведения экзаменов, оборудуются компьютерами.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0A60BA" w:rsidRPr="00BF2462"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w:t>
      </w:r>
      <w:r w:rsidR="00BF2462">
        <w:rPr>
          <w:rFonts w:ascii="Times New Roman" w:hAnsi="Times New Roman" w:cs="Times New Roman"/>
          <w:sz w:val="24"/>
          <w:szCs w:val="24"/>
        </w:rPr>
        <w:t>хся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65" w:tooltip="20. Члены ГЭК:" w:history="1">
        <w:r w:rsidRPr="000A60BA">
          <w:rPr>
            <w:rFonts w:ascii="Times New Roman" w:hAnsi="Times New Roman" w:cs="Times New Roman"/>
            <w:color w:val="0000FF"/>
            <w:sz w:val="24"/>
            <w:szCs w:val="24"/>
          </w:rPr>
          <w:t>пунктом 20</w:t>
        </w:r>
      </w:hyperlink>
      <w:r w:rsidRPr="000A60BA">
        <w:rPr>
          <w:rFonts w:ascii="Times New Roman" w:hAnsi="Times New Roman" w:cs="Times New Roman"/>
          <w:sz w:val="24"/>
          <w:szCs w:val="24"/>
        </w:rPr>
        <w:t xml:space="preserve"> настоящего Порядка или аннулирования результатов ГИА в соответствии с </w:t>
      </w:r>
      <w:hyperlink w:anchor="Par539" w:tooltip="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 w:history="1">
        <w:r w:rsidRPr="000A60BA">
          <w:rPr>
            <w:rFonts w:ascii="Times New Roman" w:hAnsi="Times New Roman" w:cs="Times New Roman"/>
            <w:color w:val="0000FF"/>
            <w:sz w:val="24"/>
            <w:szCs w:val="24"/>
          </w:rPr>
          <w:t>пунктом 70</w:t>
        </w:r>
      </w:hyperlink>
      <w:r w:rsidRPr="000A60BA">
        <w:rPr>
          <w:rFonts w:ascii="Times New Roman" w:hAnsi="Times New Roman" w:cs="Times New Roman"/>
          <w:sz w:val="24"/>
          <w:szCs w:val="24"/>
        </w:rPr>
        <w:t xml:space="preserve"> настоящего Порядка и повторного допуска обучающихся, выпускников прошлых лет к сдаче экзамена в соответствии с </w:t>
      </w:r>
      <w:hyperlink w:anchor="Par324" w:tooltip="33. По решению председателя ГЭК повторно допускаются к сдаче экзаменов в текущем году по соответствующему учебному предмету в дополнительные сроки:" w:history="1">
        <w:r w:rsidRPr="000A60BA">
          <w:rPr>
            <w:rFonts w:ascii="Times New Roman" w:hAnsi="Times New Roman" w:cs="Times New Roman"/>
            <w:color w:val="0000FF"/>
            <w:sz w:val="24"/>
            <w:szCs w:val="24"/>
          </w:rPr>
          <w:t>пунктом 33</w:t>
        </w:r>
      </w:hyperlink>
      <w:r w:rsidRPr="000A60BA">
        <w:rPr>
          <w:rFonts w:ascii="Times New Roman" w:hAnsi="Times New Roman" w:cs="Times New Roman"/>
          <w:sz w:val="24"/>
          <w:szCs w:val="24"/>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0A60BA" w:rsidRPr="000A60BA" w:rsidRDefault="000A60BA" w:rsidP="000A60BA">
      <w:pPr>
        <w:pStyle w:val="ConsPlusNormal"/>
        <w:ind w:firstLine="540"/>
        <w:jc w:val="both"/>
        <w:rPr>
          <w:rFonts w:ascii="Times New Roman" w:hAnsi="Times New Roman" w:cs="Times New Roman"/>
          <w:sz w:val="24"/>
          <w:szCs w:val="24"/>
        </w:rPr>
      </w:pPr>
      <w:bookmarkStart w:id="7" w:name="Par359"/>
      <w:bookmarkEnd w:id="7"/>
      <w:r w:rsidRPr="000A60BA">
        <w:rPr>
          <w:rFonts w:ascii="Times New Roman" w:hAnsi="Times New Roman" w:cs="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lastRenderedPageBreak/>
        <w:t>ГВЭ по всем учебным предметам по их желанию проводится в устной форме.</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Для слепых обучающихся, выпускников прошлых лет:</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A60BA" w:rsidRPr="000A60BA" w:rsidRDefault="000A60BA" w:rsidP="000A60BA">
      <w:pPr>
        <w:pStyle w:val="ConsPlusNormal"/>
        <w:ind w:firstLine="540"/>
        <w:jc w:val="both"/>
        <w:rPr>
          <w:rFonts w:ascii="Times New Roman" w:hAnsi="Times New Roman" w:cs="Times New Roman"/>
          <w:sz w:val="24"/>
          <w:szCs w:val="24"/>
        </w:rPr>
      </w:pPr>
      <w:bookmarkStart w:id="8" w:name="Par384"/>
      <w:bookmarkEnd w:id="8"/>
      <w:r w:rsidRPr="000A60BA">
        <w:rPr>
          <w:rFonts w:ascii="Times New Roman" w:hAnsi="Times New Roman" w:cs="Times New Roman"/>
          <w:sz w:val="24"/>
          <w:szCs w:val="24"/>
        </w:rPr>
        <w:t>В день проведения экзамена в ППЭ присутствуют:</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а) руководитель и организаторы ППЭ;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б) не менее одного члена ГЭК;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г) руководитель организации, в помещениях которой организован ППЭ, или уполномоченное им лицо;</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е) медицинские работники и ассистенты, оказывающие необходимую техническую помощь лицам, указанным в </w:t>
      </w:r>
      <w:hyperlink w:anchor="Par35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 w:history="1">
        <w:r w:rsidRPr="000A60BA">
          <w:rPr>
            <w:rFonts w:ascii="Times New Roman" w:hAnsi="Times New Roman" w:cs="Times New Roman"/>
            <w:color w:val="0000FF"/>
            <w:sz w:val="24"/>
            <w:szCs w:val="24"/>
          </w:rPr>
          <w:t>пункте 37</w:t>
        </w:r>
      </w:hyperlink>
      <w:r w:rsidRPr="000A60BA">
        <w:rPr>
          <w:rFonts w:ascii="Times New Roman" w:hAnsi="Times New Roman" w:cs="Times New Roman"/>
          <w:sz w:val="24"/>
          <w:szCs w:val="24"/>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ж) сопровождающие.</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41. Допуск в ППЭ лиц, указанных в </w:t>
      </w:r>
      <w:hyperlink w:anchor="Par384" w:tooltip="40. В день проведения экзамена в ППЭ присутствуют:" w:history="1">
        <w:r w:rsidRPr="000A60BA">
          <w:rPr>
            <w:rFonts w:ascii="Times New Roman" w:hAnsi="Times New Roman" w:cs="Times New Roman"/>
            <w:color w:val="0000FF"/>
            <w:sz w:val="24"/>
            <w:szCs w:val="24"/>
          </w:rPr>
          <w:t>пункте 40</w:t>
        </w:r>
      </w:hyperlink>
      <w:r w:rsidRPr="000A60BA">
        <w:rPr>
          <w:rFonts w:ascii="Times New Roman" w:hAnsi="Times New Roman" w:cs="Times New Roman"/>
          <w:sz w:val="24"/>
          <w:szCs w:val="24"/>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84" w:tooltip="40. В день проведения экзамена в ППЭ присутствуют:" w:history="1">
        <w:r w:rsidRPr="000A60BA">
          <w:rPr>
            <w:rFonts w:ascii="Times New Roman" w:hAnsi="Times New Roman" w:cs="Times New Roman"/>
            <w:color w:val="0000FF"/>
            <w:sz w:val="24"/>
            <w:szCs w:val="24"/>
          </w:rPr>
          <w:t>пункте 40</w:t>
        </w:r>
      </w:hyperlink>
      <w:r w:rsidRPr="000A60BA">
        <w:rPr>
          <w:rFonts w:ascii="Times New Roman" w:hAnsi="Times New Roman" w:cs="Times New Roman"/>
          <w:sz w:val="24"/>
          <w:szCs w:val="24"/>
        </w:rPr>
        <w:t xml:space="preserve"> настоящего Порядка, устанавливают соответствие их личности представленным документам, </w:t>
      </w:r>
      <w:r w:rsidRPr="000A60BA">
        <w:rPr>
          <w:rFonts w:ascii="Times New Roman" w:hAnsi="Times New Roman" w:cs="Times New Roman"/>
          <w:sz w:val="24"/>
          <w:szCs w:val="24"/>
        </w:rPr>
        <w:lastRenderedPageBreak/>
        <w:t>проверяют наличие указанных лиц в списках распределения в данный ППЭ.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Экзаменационные материалы доставляются в ППЭ членами ГЭК в день проведения экзамена по соответствующему учебному предмету.</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5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 w:history="1">
        <w:r w:rsidRPr="000A60BA">
          <w:rPr>
            <w:rFonts w:ascii="Times New Roman" w:hAnsi="Times New Roman" w:cs="Times New Roman"/>
            <w:color w:val="0000FF"/>
            <w:sz w:val="24"/>
            <w:szCs w:val="24"/>
          </w:rPr>
          <w:t>пункте 37</w:t>
        </w:r>
      </w:hyperlink>
      <w:r w:rsidRPr="000A60BA">
        <w:rPr>
          <w:rFonts w:ascii="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рассаживаются за рабочие столы в соответствии с проведенным распределением. Изменение рабочего места не допускается.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w:t>
      </w:r>
      <w:r w:rsidRPr="000A60BA">
        <w:rPr>
          <w:rFonts w:ascii="Times New Roman" w:hAnsi="Times New Roman" w:cs="Times New Roman"/>
          <w:sz w:val="24"/>
          <w:szCs w:val="24"/>
        </w:rPr>
        <w:lastRenderedPageBreak/>
        <w:t>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а) ручка;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б) документ, удостоверяющий личность;</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средства обучения и воспитания &lt;1&gt;;</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г) лекарства и питание (при необходимости);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д) специальные технические средства (для лиц, указанных в </w:t>
      </w:r>
      <w:hyperlink w:anchor="Par35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 w:history="1">
        <w:r w:rsidRPr="000A60BA">
          <w:rPr>
            <w:rFonts w:ascii="Times New Roman" w:hAnsi="Times New Roman" w:cs="Times New Roman"/>
            <w:color w:val="0000FF"/>
            <w:sz w:val="24"/>
            <w:szCs w:val="24"/>
          </w:rPr>
          <w:t>пункте 37</w:t>
        </w:r>
      </w:hyperlink>
      <w:r w:rsidRPr="000A60BA">
        <w:rPr>
          <w:rFonts w:ascii="Times New Roman" w:hAnsi="Times New Roman" w:cs="Times New Roman"/>
          <w:sz w:val="24"/>
          <w:szCs w:val="24"/>
        </w:rPr>
        <w:t xml:space="preserve"> Порядка);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е) черновик.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день проведения экзамена (в период с момента входа в ППЭ и до окончания экзамена) в ППЭ запрещается: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б) организаторам, ассистентам, оказывающим необходимую техническую помощь лицам, указанным в </w:t>
      </w:r>
      <w:hyperlink w:anchor="Par35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 w:history="1">
        <w:r w:rsidRPr="000A60BA">
          <w:rPr>
            <w:rFonts w:ascii="Times New Roman" w:hAnsi="Times New Roman" w:cs="Times New Roman"/>
            <w:color w:val="0000FF"/>
            <w:sz w:val="24"/>
            <w:szCs w:val="24"/>
          </w:rPr>
          <w:t>пункте 37</w:t>
        </w:r>
      </w:hyperlink>
      <w:r w:rsidRPr="000A60BA">
        <w:rPr>
          <w:rFonts w:ascii="Times New Roman" w:hAnsi="Times New Roman" w:cs="Times New Roman"/>
          <w:sz w:val="24"/>
          <w:szCs w:val="24"/>
        </w:rPr>
        <w:t xml:space="preserve"> настоящего Порядка, техническим специалистам - иметь при себе средства связи;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в) лицам, перечисленным в </w:t>
      </w:r>
      <w:hyperlink w:anchor="Par384" w:tooltip="40. В день проведения экзамена в ППЭ присутствуют:" w:history="1">
        <w:r w:rsidRPr="000A60BA">
          <w:rPr>
            <w:rFonts w:ascii="Times New Roman" w:hAnsi="Times New Roman" w:cs="Times New Roman"/>
            <w:color w:val="0000FF"/>
            <w:sz w:val="24"/>
            <w:szCs w:val="24"/>
          </w:rPr>
          <w:t>пункте 40</w:t>
        </w:r>
      </w:hyperlink>
      <w:r w:rsidRPr="000A60BA">
        <w:rPr>
          <w:rFonts w:ascii="Times New Roman" w:hAnsi="Times New Roman" w:cs="Times New Roman"/>
          <w:sz w:val="24"/>
          <w:szCs w:val="24"/>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59" w:tooltip="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 w:history="1">
        <w:r w:rsidRPr="000A60BA">
          <w:rPr>
            <w:rFonts w:ascii="Times New Roman" w:hAnsi="Times New Roman" w:cs="Times New Roman"/>
            <w:color w:val="0000FF"/>
            <w:sz w:val="24"/>
            <w:szCs w:val="24"/>
          </w:rPr>
          <w:t>пункте 37</w:t>
        </w:r>
      </w:hyperlink>
      <w:r w:rsidRPr="000A60BA">
        <w:rPr>
          <w:rFonts w:ascii="Times New Roman" w:hAnsi="Times New Roman" w:cs="Times New Roman"/>
          <w:sz w:val="24"/>
          <w:szCs w:val="24"/>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При проведении ЕГЭ по иностранным языкам в экзамен включается раздел "Аудирование", </w:t>
      </w:r>
      <w:r w:rsidRPr="000A60BA">
        <w:rPr>
          <w:rFonts w:ascii="Times New Roman" w:hAnsi="Times New Roman" w:cs="Times New Roman"/>
          <w:sz w:val="24"/>
          <w:szCs w:val="24"/>
        </w:rPr>
        <w:lastRenderedPageBreak/>
        <w:t>все задания по которому записаны на аудионоситель.</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Аудитории, выделяемые для проведения раздела "Аудирование", оборудуются средствами воспроизведения аудионосителей.</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0A60BA" w:rsidRPr="000A60BA" w:rsidRDefault="000A60BA" w:rsidP="000A60BA">
      <w:pPr>
        <w:pStyle w:val="ConsPlusNormal"/>
        <w:ind w:firstLine="540"/>
        <w:jc w:val="both"/>
        <w:rPr>
          <w:rFonts w:ascii="Times New Roman" w:hAnsi="Times New Roman" w:cs="Times New Roman"/>
          <w:sz w:val="24"/>
          <w:szCs w:val="24"/>
        </w:rPr>
      </w:pPr>
      <w:bookmarkStart w:id="9" w:name="Par446"/>
      <w:bookmarkEnd w:id="9"/>
      <w:r w:rsidRPr="000A60BA">
        <w:rPr>
          <w:rFonts w:ascii="Times New Roman" w:hAnsi="Times New Roman" w:cs="Times New Roman"/>
          <w:sz w:val="24"/>
          <w:szCs w:val="24"/>
        </w:rPr>
        <w:t>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По завершении экзамена члены ГЭК составляют отчет о проведении ЕГЭ в ППЭ, который в тот же день передается в ГЭК.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w:t>
      </w:r>
      <w:r w:rsidRPr="000A60BA">
        <w:rPr>
          <w:rFonts w:ascii="Times New Roman" w:hAnsi="Times New Roman" w:cs="Times New Roman"/>
          <w:sz w:val="24"/>
          <w:szCs w:val="24"/>
        </w:rPr>
        <w:lastRenderedPageBreak/>
        <w:t>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Экзаменационные работы ГВЭ в тот же день доставляются членами ГЭК из ППЭ в предметные комиссии.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331A6D" w:rsidP="000A60B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w:t>
      </w:r>
      <w:r w:rsidR="000A60BA" w:rsidRPr="000A60BA">
        <w:rPr>
          <w:rFonts w:ascii="Times New Roman" w:hAnsi="Times New Roman" w:cs="Times New Roman"/>
          <w:sz w:val="24"/>
          <w:szCs w:val="24"/>
        </w:rPr>
        <w:t xml:space="preserve"> Утверждение, изменение и (или) аннулирование</w:t>
      </w:r>
    </w:p>
    <w:p w:rsidR="000A60BA" w:rsidRPr="000A60BA" w:rsidRDefault="000A60BA" w:rsidP="000A60BA">
      <w:pPr>
        <w:pStyle w:val="ConsPlusNormal"/>
        <w:jc w:val="center"/>
        <w:rPr>
          <w:rFonts w:ascii="Times New Roman" w:hAnsi="Times New Roman" w:cs="Times New Roman"/>
          <w:sz w:val="24"/>
          <w:szCs w:val="24"/>
        </w:rPr>
      </w:pPr>
      <w:r w:rsidRPr="000A60BA">
        <w:rPr>
          <w:rFonts w:ascii="Times New Roman" w:hAnsi="Times New Roman" w:cs="Times New Roman"/>
          <w:sz w:val="24"/>
          <w:szCs w:val="24"/>
        </w:rPr>
        <w:t>результатов ГИА</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По завершении проверки экз</w:t>
      </w:r>
      <w:r w:rsidR="00331A6D">
        <w:rPr>
          <w:rFonts w:ascii="Times New Roman" w:hAnsi="Times New Roman" w:cs="Times New Roman"/>
          <w:sz w:val="24"/>
          <w:szCs w:val="24"/>
        </w:rPr>
        <w:t>аменационных работ обучающихся</w:t>
      </w:r>
      <w:r w:rsidRPr="000A60BA">
        <w:rPr>
          <w:rFonts w:ascii="Times New Roman" w:hAnsi="Times New Roman" w:cs="Times New Roman"/>
          <w:sz w:val="24"/>
          <w:szCs w:val="24"/>
        </w:rPr>
        <w:t>,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w:t>
      </w:r>
    </w:p>
    <w:p w:rsidR="000A60BA" w:rsidRPr="000A60BA" w:rsidRDefault="000A60BA" w:rsidP="000A60BA">
      <w:pPr>
        <w:pStyle w:val="ConsPlusNormal"/>
        <w:ind w:firstLine="540"/>
        <w:jc w:val="both"/>
        <w:rPr>
          <w:rFonts w:ascii="Times New Roman" w:hAnsi="Times New Roman" w:cs="Times New Roman"/>
          <w:sz w:val="24"/>
          <w:szCs w:val="24"/>
        </w:rPr>
      </w:pPr>
      <w:bookmarkStart w:id="10" w:name="Par543"/>
      <w:bookmarkEnd w:id="10"/>
      <w:r w:rsidRPr="000A60BA">
        <w:rPr>
          <w:rFonts w:ascii="Times New Roman" w:hAnsi="Times New Roman" w:cs="Times New Roman"/>
          <w:sz w:val="24"/>
          <w:szCs w:val="24"/>
        </w:rPr>
        <w:t>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331A6D" w:rsidP="000A60B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VII</w:t>
      </w:r>
      <w:r w:rsidRPr="000A60BA">
        <w:rPr>
          <w:rFonts w:ascii="Times New Roman" w:hAnsi="Times New Roman" w:cs="Times New Roman"/>
          <w:sz w:val="24"/>
          <w:szCs w:val="24"/>
        </w:rPr>
        <w:t xml:space="preserve"> </w:t>
      </w:r>
      <w:r w:rsidR="000A60BA" w:rsidRPr="000A60BA">
        <w:rPr>
          <w:rFonts w:ascii="Times New Roman" w:hAnsi="Times New Roman" w:cs="Times New Roman"/>
          <w:sz w:val="24"/>
          <w:szCs w:val="24"/>
        </w:rPr>
        <w:t>Оценка результатов ГИА</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w:t>
      </w:r>
      <w:r w:rsidRPr="000A60BA">
        <w:rPr>
          <w:rFonts w:ascii="Times New Roman" w:hAnsi="Times New Roman" w:cs="Times New Roman"/>
          <w:sz w:val="24"/>
          <w:szCs w:val="24"/>
        </w:rPr>
        <w:lastRenderedPageBreak/>
        <w:t>образовательную деятельность, на срок, необходимый для прохождения ГИА.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jc w:val="center"/>
        <w:outlineLvl w:val="1"/>
        <w:rPr>
          <w:rFonts w:ascii="Times New Roman" w:hAnsi="Times New Roman" w:cs="Times New Roman"/>
          <w:sz w:val="24"/>
          <w:szCs w:val="24"/>
        </w:rPr>
      </w:pPr>
      <w:r w:rsidRPr="000A60BA">
        <w:rPr>
          <w:rFonts w:ascii="Times New Roman" w:hAnsi="Times New Roman" w:cs="Times New Roman"/>
          <w:sz w:val="24"/>
          <w:szCs w:val="24"/>
        </w:rPr>
        <w:t>X. Прием и рассмотрение апелляций</w:t>
      </w:r>
    </w:p>
    <w:p w:rsidR="000A60BA" w:rsidRPr="000A60BA" w:rsidRDefault="000A60BA" w:rsidP="000A60BA">
      <w:pPr>
        <w:pStyle w:val="ConsPlusNormal"/>
        <w:jc w:val="both"/>
        <w:rPr>
          <w:rFonts w:ascii="Times New Roman" w:hAnsi="Times New Roman" w:cs="Times New Roman"/>
          <w:sz w:val="24"/>
          <w:szCs w:val="24"/>
        </w:rPr>
      </w:pPr>
    </w:p>
    <w:p w:rsidR="000A60BA" w:rsidRPr="000A60BA" w:rsidRDefault="000A60BA" w:rsidP="000A60BA">
      <w:pPr>
        <w:pStyle w:val="ConsPlusNormal"/>
        <w:ind w:firstLine="540"/>
        <w:jc w:val="both"/>
        <w:rPr>
          <w:rFonts w:ascii="Times New Roman" w:hAnsi="Times New Roman" w:cs="Times New Roman"/>
          <w:sz w:val="24"/>
          <w:szCs w:val="24"/>
        </w:rPr>
      </w:pPr>
      <w:bookmarkStart w:id="11" w:name="Par561"/>
      <w:bookmarkEnd w:id="11"/>
      <w:r w:rsidRPr="000A60BA">
        <w:rPr>
          <w:rFonts w:ascii="Times New Roman" w:hAnsi="Times New Roman" w:cs="Times New Roman"/>
          <w:sz w:val="24"/>
          <w:szCs w:val="24"/>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0A60BA" w:rsidRPr="000A60BA" w:rsidRDefault="000A60BA" w:rsidP="000A60BA">
      <w:pPr>
        <w:pStyle w:val="ConsPlusNormal"/>
        <w:ind w:firstLine="540"/>
        <w:jc w:val="both"/>
        <w:rPr>
          <w:rFonts w:ascii="Times New Roman" w:hAnsi="Times New Roman" w:cs="Times New Roman"/>
          <w:sz w:val="24"/>
          <w:szCs w:val="24"/>
        </w:rPr>
      </w:pPr>
      <w:bookmarkStart w:id="12" w:name="Par562"/>
      <w:bookmarkEnd w:id="12"/>
      <w:r w:rsidRPr="000A60BA">
        <w:rPr>
          <w:rFonts w:ascii="Times New Roman" w:hAnsi="Times New Roman" w:cs="Times New Roman"/>
          <w:sz w:val="24"/>
          <w:szCs w:val="24"/>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80. Обучающийся, выпускник прошлых лет и (или) его родители (законные представители) при желании присутствуют при рассмотрении апелляции.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При рассмотрении апелляции также присутствуют:</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а) члены ГЭК - по решению председателя ГЭК;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б) общественные наблюдатели, аккредитованные в установленном порядке, - по желанию;</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Рассмотрение апелляции проводится в спокойной и доброжелательной обстановке.</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81. Апелляцию о нарушении установленного порядка проведения ГИА (за исключением случаев, установленных </w:t>
      </w:r>
      <w:hyperlink w:anchor="Par562" w:tooltip="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 w:history="1">
        <w:r w:rsidRPr="000A60BA">
          <w:rPr>
            <w:rFonts w:ascii="Times New Roman" w:hAnsi="Times New Roman" w:cs="Times New Roman"/>
            <w:color w:val="0000FF"/>
            <w:sz w:val="24"/>
            <w:szCs w:val="24"/>
          </w:rPr>
          <w:t>пунктом 77</w:t>
        </w:r>
      </w:hyperlink>
      <w:r w:rsidRPr="000A60BA">
        <w:rPr>
          <w:rFonts w:ascii="Times New Roman" w:hAnsi="Times New Roman" w:cs="Times New Roman"/>
          <w:sz w:val="24"/>
          <w:szCs w:val="24"/>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lastRenderedPageBreak/>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 отклонении апелляции;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 удовлетворении апелляции.</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Обучающиеся, выпускники прошлых лет заблаговременно информируются о времени, месте и порядке рассмотрения апелляций.</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85. Руководитель организации, принявший апелляцию, незамедлительно передает ее в конфликтную комиссию.</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w:t>
      </w:r>
      <w:r w:rsidRPr="000A60BA">
        <w:rPr>
          <w:rFonts w:ascii="Times New Roman" w:hAnsi="Times New Roman" w:cs="Times New Roman"/>
          <w:sz w:val="24"/>
          <w:szCs w:val="24"/>
        </w:rPr>
        <w:lastRenderedPageBreak/>
        <w:t>пересчета результаты ЕГЭ в РЦОИ, который в течение одного календарного дня представляет их для дальнейшего утверждения ГЭК.</w:t>
      </w:r>
    </w:p>
    <w:p w:rsidR="000A60BA" w:rsidRPr="000A60BA" w:rsidRDefault="000A60BA" w:rsidP="000A60BA">
      <w:pPr>
        <w:pStyle w:val="ConsPlusNormal"/>
        <w:ind w:firstLine="540"/>
        <w:jc w:val="both"/>
        <w:rPr>
          <w:rFonts w:ascii="Times New Roman" w:hAnsi="Times New Roman" w:cs="Times New Roman"/>
          <w:sz w:val="24"/>
          <w:szCs w:val="24"/>
        </w:rPr>
      </w:pPr>
      <w:r w:rsidRPr="000A60BA">
        <w:rPr>
          <w:rFonts w:ascii="Times New Roman" w:hAnsi="Times New Roman" w:cs="Times New Roman"/>
          <w:sz w:val="24"/>
          <w:szCs w:val="24"/>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61" w:tooltip="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 w:history="1">
        <w:r w:rsidRPr="000A60BA">
          <w:rPr>
            <w:rFonts w:ascii="Times New Roman" w:hAnsi="Times New Roman" w:cs="Times New Roman"/>
            <w:color w:val="0000FF"/>
            <w:sz w:val="24"/>
            <w:szCs w:val="24"/>
          </w:rPr>
          <w:t>пунктом 76</w:t>
        </w:r>
      </w:hyperlink>
      <w:r w:rsidRPr="000A60BA">
        <w:rPr>
          <w:rFonts w:ascii="Times New Roman" w:hAnsi="Times New Roman" w:cs="Times New Roman"/>
          <w:sz w:val="24"/>
          <w:szCs w:val="24"/>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A60BA" w:rsidRPr="000A60BA" w:rsidRDefault="000A60BA" w:rsidP="000A60BA">
      <w:pPr>
        <w:pStyle w:val="ConsPlusNormal"/>
        <w:jc w:val="both"/>
        <w:rPr>
          <w:rFonts w:ascii="Times New Roman" w:hAnsi="Times New Roman" w:cs="Times New Roman"/>
          <w:sz w:val="24"/>
          <w:szCs w:val="24"/>
        </w:rPr>
      </w:pPr>
    </w:p>
    <w:p w:rsidR="004D061A" w:rsidRPr="000A60BA" w:rsidRDefault="004D061A">
      <w:pPr>
        <w:rPr>
          <w:rFonts w:ascii="Times New Roman" w:hAnsi="Times New Roman" w:cs="Times New Roman"/>
          <w:sz w:val="24"/>
          <w:szCs w:val="24"/>
        </w:rPr>
      </w:pPr>
    </w:p>
    <w:sectPr w:rsidR="004D061A" w:rsidRPr="000A60BA" w:rsidSect="000A60BA">
      <w:headerReference w:type="default" r:id="rId7"/>
      <w:footerReference w:type="default" r:id="rId8"/>
      <w:pgSz w:w="11906" w:h="16838"/>
      <w:pgMar w:top="1440" w:right="566" w:bottom="851"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AB8" w:rsidRDefault="00870AB8" w:rsidP="000A60BA">
      <w:pPr>
        <w:spacing w:after="0" w:line="240" w:lineRule="auto"/>
      </w:pPr>
      <w:r>
        <w:separator/>
      </w:r>
    </w:p>
  </w:endnote>
  <w:endnote w:type="continuationSeparator" w:id="1">
    <w:p w:rsidR="00870AB8" w:rsidRDefault="00870AB8" w:rsidP="000A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F7" w:rsidRDefault="00E50FF7">
    <w:pPr>
      <w:pStyle w:val="ConsPlusNormal"/>
      <w:pBdr>
        <w:bottom w:val="single" w:sz="12" w:space="0" w:color="auto"/>
      </w:pBdr>
      <w:jc w:val="center"/>
      <w:rPr>
        <w:sz w:val="2"/>
        <w:szCs w:val="2"/>
      </w:rPr>
    </w:pPr>
  </w:p>
  <w:p w:rsidR="00E50FF7" w:rsidRDefault="00E50FF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AB8" w:rsidRDefault="00870AB8" w:rsidP="000A60BA">
      <w:pPr>
        <w:spacing w:after="0" w:line="240" w:lineRule="auto"/>
      </w:pPr>
      <w:r>
        <w:separator/>
      </w:r>
    </w:p>
  </w:footnote>
  <w:footnote w:type="continuationSeparator" w:id="1">
    <w:p w:rsidR="00870AB8" w:rsidRDefault="00870AB8" w:rsidP="000A6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F7" w:rsidRDefault="00E50FF7">
    <w:pPr>
      <w:pStyle w:val="ConsPlusNormal"/>
      <w:pBdr>
        <w:bottom w:val="single" w:sz="12" w:space="0" w:color="auto"/>
      </w:pBdr>
      <w:jc w:val="center"/>
      <w:rPr>
        <w:sz w:val="2"/>
        <w:szCs w:val="2"/>
      </w:rPr>
    </w:pPr>
  </w:p>
  <w:p w:rsidR="00E50FF7" w:rsidRDefault="00CB3B7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0A60BA"/>
    <w:rsid w:val="00005EBD"/>
    <w:rsid w:val="000A60BA"/>
    <w:rsid w:val="000F4B16"/>
    <w:rsid w:val="002E5C14"/>
    <w:rsid w:val="00331A6D"/>
    <w:rsid w:val="003E61F3"/>
    <w:rsid w:val="00473729"/>
    <w:rsid w:val="004D061A"/>
    <w:rsid w:val="006407F1"/>
    <w:rsid w:val="006A6D7C"/>
    <w:rsid w:val="007A1C62"/>
    <w:rsid w:val="00870AB8"/>
    <w:rsid w:val="009955EB"/>
    <w:rsid w:val="00BF2462"/>
    <w:rsid w:val="00C65955"/>
    <w:rsid w:val="00CB3B7E"/>
    <w:rsid w:val="00D65BB8"/>
    <w:rsid w:val="00E469A9"/>
    <w:rsid w:val="00E50FF7"/>
    <w:rsid w:val="00F93328"/>
    <w:rsid w:val="00FB1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0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A60B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semiHidden/>
    <w:unhideWhenUsed/>
    <w:rsid w:val="000A60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60BA"/>
    <w:rPr>
      <w:rFonts w:eastAsiaTheme="minorEastAsia"/>
      <w:lang w:eastAsia="ru-RU"/>
    </w:rPr>
  </w:style>
  <w:style w:type="paragraph" w:styleId="a5">
    <w:name w:val="footer"/>
    <w:basedOn w:val="a"/>
    <w:link w:val="a6"/>
    <w:uiPriority w:val="99"/>
    <w:semiHidden/>
    <w:unhideWhenUsed/>
    <w:rsid w:val="000A60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60B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642B-7FE8-4C49-A0CD-30C148E6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7265</Words>
  <Characters>41414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48582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Галина</cp:lastModifiedBy>
  <cp:revision>9</cp:revision>
  <dcterms:created xsi:type="dcterms:W3CDTF">2016-01-03T14:14:00Z</dcterms:created>
  <dcterms:modified xsi:type="dcterms:W3CDTF">2016-01-09T10:06:00Z</dcterms:modified>
</cp:coreProperties>
</file>