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4" w:rsidRPr="007365E4" w:rsidRDefault="00AC0324" w:rsidP="007365E4">
      <w:pPr>
        <w:jc w:val="center"/>
        <w:rPr>
          <w:b/>
          <w:bCs/>
          <w:sz w:val="28"/>
          <w:szCs w:val="28"/>
        </w:rPr>
      </w:pPr>
      <w:r w:rsidRPr="007365E4">
        <w:rPr>
          <w:b/>
          <w:bCs/>
          <w:sz w:val="28"/>
          <w:szCs w:val="28"/>
        </w:rPr>
        <w:t>Отчет</w:t>
      </w:r>
    </w:p>
    <w:p w:rsidR="00AC0324" w:rsidRPr="007365E4" w:rsidRDefault="00AC0324" w:rsidP="007365E4">
      <w:pPr>
        <w:jc w:val="center"/>
        <w:rPr>
          <w:b/>
          <w:bCs/>
        </w:rPr>
      </w:pPr>
      <w:r w:rsidRPr="007365E4">
        <w:rPr>
          <w:b/>
          <w:bCs/>
        </w:rPr>
        <w:t xml:space="preserve">МОУ Больше-Ремонтненская СОШ за  1 полугодие 2010/2011 </w:t>
      </w:r>
      <w:proofErr w:type="spellStart"/>
      <w:r w:rsidRPr="007365E4">
        <w:rPr>
          <w:b/>
          <w:bCs/>
        </w:rPr>
        <w:t>уч.г</w:t>
      </w:r>
      <w:proofErr w:type="spellEnd"/>
      <w:r w:rsidRPr="007365E4">
        <w:rPr>
          <w:b/>
          <w:bCs/>
        </w:rPr>
        <w:t>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AC0324" w:rsidRPr="007365E4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9349"/>
            </w:tblGrid>
            <w:tr w:rsidR="00AC0324" w:rsidRPr="007365E4">
              <w:trPr>
                <w:tblCellSpacing w:w="0" w:type="dxa"/>
              </w:trPr>
              <w:tc>
                <w:tcPr>
                  <w:tcW w:w="2340" w:type="dxa"/>
                </w:tcPr>
                <w:p w:rsidR="00AC0324" w:rsidRPr="007365E4" w:rsidRDefault="00AC0324" w:rsidP="00EA5563"/>
              </w:tc>
              <w:tc>
                <w:tcPr>
                  <w:tcW w:w="50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229"/>
                  </w:tblGrid>
                  <w:tr w:rsidR="00AC0324" w:rsidRPr="007365E4" w:rsidTr="006D73FC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r w:rsidRPr="007365E4">
                          <w:rPr>
                            <w:b/>
                            <w:bCs/>
                          </w:rPr>
                          <w:t xml:space="preserve">                                       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       </w:t>
                        </w:r>
                        <w:proofErr w:type="gramStart"/>
                        <w:r w:rsidRPr="007365E4">
                          <w:t>На конец</w:t>
                        </w:r>
                        <w:proofErr w:type="gramEnd"/>
                        <w:r w:rsidRPr="007365E4">
                          <w:t xml:space="preserve"> 1 полугодия  2010-2011 учебного года в школе обучалось 76 учащихся, из них на I ступени – 26 учащихся, на II ступени – 43 учащихся, на III ступени – 7 учащи</w:t>
                        </w:r>
                        <w:r w:rsidRPr="007365E4">
                          <w:t>х</w:t>
                        </w:r>
                        <w:r w:rsidRPr="007365E4">
                          <w:t>ся, всего 9 классов-комплектов. Школа работает в 1 смену - с 1-го по 9-й классы  в р</w:t>
                        </w:r>
                        <w:r w:rsidRPr="007365E4">
                          <w:t>е</w:t>
                        </w:r>
                        <w:r w:rsidRPr="007365E4">
                          <w:t>жиме 5- дневной рабочей недели, 10 класс - 6-дневной рабочей недели.  В школе раб</w:t>
                        </w:r>
                        <w:r w:rsidRPr="007365E4">
                          <w:t>о</w:t>
                        </w:r>
                        <w:r w:rsidRPr="007365E4">
                          <w:t>тает 14 педагогов, из них 9 человек имеет высшее образование, 5 – среднее специал</w:t>
                        </w:r>
                        <w:r w:rsidRPr="007365E4">
                          <w:t>ь</w:t>
                        </w:r>
                        <w:r w:rsidRPr="007365E4">
                          <w:t xml:space="preserve">ное. По стажу работы от 5 лет до10 лет – 1 человек, от 10 до 20 лет – 3 человека, свыше 20 лет – 10 человек. 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  <w:rPr>
                            <w:b/>
                            <w:bCs/>
                          </w:rPr>
                        </w:pPr>
                        <w:r w:rsidRPr="007365E4">
                          <w:t xml:space="preserve">С 29 сентября по 19 ноября школа проходила аккредитацию. </w:t>
                        </w:r>
                        <w:proofErr w:type="spellStart"/>
                        <w:r w:rsidRPr="007365E4">
                          <w:t>Аккредитационной</w:t>
                        </w:r>
                        <w:proofErr w:type="spellEnd"/>
                        <w:r w:rsidRPr="007365E4">
                          <w:t xml:space="preserve"> коми</w:t>
                        </w:r>
                        <w:r w:rsidRPr="007365E4">
                          <w:t>с</w:t>
                        </w:r>
                        <w:r w:rsidRPr="007365E4">
                          <w:t xml:space="preserve">сией </w:t>
                        </w:r>
                        <w:proofErr w:type="spellStart"/>
                        <w:r w:rsidRPr="007365E4">
                          <w:t>Ростобрнадзора</w:t>
                        </w:r>
                        <w:proofErr w:type="spellEnd"/>
                        <w:r w:rsidRPr="007365E4">
                          <w:t xml:space="preserve"> установлено соответствие реализуемых  школой образовательных программ и их направленности, соответствие содержания и качества </w:t>
                        </w:r>
                        <w:proofErr w:type="gramStart"/>
                        <w:r w:rsidRPr="007365E4">
                          <w:t>подготовки</w:t>
                        </w:r>
                        <w:proofErr w:type="gramEnd"/>
                        <w:r w:rsidRPr="007365E4">
                          <w:t xml:space="preserve"> об</w:t>
                        </w:r>
                        <w:r w:rsidRPr="007365E4">
                          <w:t>у</w:t>
                        </w:r>
                        <w:r w:rsidRPr="007365E4">
                          <w:t>чающихся федеральным государственным образовательным стандартам общего образ</w:t>
                        </w:r>
                        <w:r w:rsidRPr="007365E4">
                          <w:t>о</w:t>
                        </w:r>
                        <w:r w:rsidRPr="007365E4">
                          <w:t>вания.</w:t>
                        </w:r>
                        <w:r w:rsidRPr="007365E4">
                          <w:rPr>
                            <w:b/>
                            <w:bCs/>
                          </w:rPr>
                          <w:t xml:space="preserve">                                                    </w:t>
                        </w:r>
                      </w:p>
                      <w:p w:rsidR="00AC0324" w:rsidRPr="007365E4" w:rsidRDefault="00AC0324" w:rsidP="009F4F89">
                        <w:pPr>
                          <w:spacing w:before="60" w:after="60"/>
                          <w:ind w:left="60" w:right="60"/>
                        </w:pPr>
                        <w:r w:rsidRPr="007365E4">
                          <w:rPr>
                            <w:b/>
                            <w:bCs/>
                          </w:rPr>
                          <w:t xml:space="preserve">                                                        Учебная деятельность                                                             </w:t>
                        </w:r>
                      </w:p>
                      <w:p w:rsidR="00AC0324" w:rsidRPr="007365E4" w:rsidRDefault="00AC0324" w:rsidP="007365E4">
                        <w:pPr>
                          <w:jc w:val="both"/>
                        </w:pPr>
                        <w:r w:rsidRPr="007365E4">
                          <w:t xml:space="preserve">   По завершению 1 полугодия на всех  ступенях обучения пройден запланированный м</w:t>
                        </w:r>
                        <w:r w:rsidRPr="007365E4">
                          <w:t>а</w:t>
                        </w:r>
                        <w:r w:rsidRPr="007365E4">
                          <w:t>териал, проведены контрольные работы, проверена техника чтения в начальных классах в  соответствии с календарно-тематическим планированием, отставаний нет. Все мер</w:t>
                        </w:r>
                        <w:r w:rsidRPr="007365E4">
                          <w:t>о</w:t>
                        </w:r>
                        <w:r w:rsidRPr="007365E4">
                          <w:t xml:space="preserve">приятия  </w:t>
                        </w:r>
                        <w:proofErr w:type="spellStart"/>
                        <w:r w:rsidRPr="007365E4">
                          <w:t>внутришкольного</w:t>
                        </w:r>
                        <w:proofErr w:type="spellEnd"/>
                        <w:r w:rsidRPr="007365E4">
                          <w:t xml:space="preserve"> контроля по организации учебно-воспитательного процесса выполнены. По результатам пишутся аналитические справки и принимаются управле</w:t>
                        </w:r>
                        <w:r w:rsidRPr="007365E4">
                          <w:t>н</w:t>
                        </w:r>
                        <w:r w:rsidRPr="007365E4">
                          <w:t xml:space="preserve">ческие решения.     </w:t>
                        </w:r>
                      </w:p>
                      <w:p w:rsidR="00AC0324" w:rsidRPr="007365E4" w:rsidRDefault="00AC0324" w:rsidP="007365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7365E4">
                          <w:t xml:space="preserve">     </w:t>
                        </w:r>
                        <w:proofErr w:type="gramStart"/>
                        <w:r w:rsidRPr="007365E4">
                          <w:t>Анализ учебного процесса производился по результатам проверок ЗУН учащихся, проводимых в различной форме: диагностических работ и классно-обобщающего ко</w:t>
                        </w:r>
                        <w:r w:rsidRPr="007365E4">
                          <w:t>н</w:t>
                        </w:r>
                        <w:r w:rsidRPr="007365E4">
                          <w:t>троля в 5 классе по русскому языку и математике, административные контрольные раб</w:t>
                        </w:r>
                        <w:r w:rsidRPr="007365E4">
                          <w:t>о</w:t>
                        </w:r>
                        <w:r w:rsidRPr="007365E4">
                          <w:t>ты по русскому языку и математике за 1 четверть в 3- 9 классах и в 4,9,10 классах за 1 полугодие,</w:t>
                        </w:r>
                        <w:r w:rsidR="007365E4" w:rsidRPr="007365E4">
                          <w:t xml:space="preserve"> </w:t>
                        </w:r>
                        <w:r w:rsidRPr="007365E4">
                          <w:t xml:space="preserve">мониторинг ЗУН по биологии в 9 классе, по алгебре в 8 классе.    </w:t>
                        </w:r>
                        <w:proofErr w:type="gramEnd"/>
                      </w:p>
                      <w:p w:rsidR="00AC0324" w:rsidRPr="007365E4" w:rsidRDefault="00AC0324" w:rsidP="007365E4">
                        <w:pPr>
                          <w:jc w:val="both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65E4">
                          <w:t xml:space="preserve">     Основной формой организации учебного процесса являлась классно – урочная сист</w:t>
                        </w:r>
                        <w:r w:rsidRPr="007365E4">
                          <w:t>е</w:t>
                        </w:r>
                        <w:r w:rsidRPr="007365E4">
                          <w:t>ма. Кроме этого, осуществлялось индивидуальное обучение 1 больного  ребенка  на д</w:t>
                        </w:r>
                        <w:r w:rsidRPr="007365E4">
                          <w:t>о</w:t>
                        </w:r>
                        <w:r w:rsidRPr="007365E4">
                          <w:t>му, проводились олимпиады,</w:t>
                        </w:r>
                        <w:r w:rsidR="007365E4" w:rsidRPr="007365E4">
                          <w:t xml:space="preserve"> </w:t>
                        </w:r>
                        <w:r w:rsidRPr="007365E4">
                          <w:t xml:space="preserve">консультативные занятия. </w:t>
                        </w:r>
                      </w:p>
                      <w:p w:rsidR="00AC0324" w:rsidRPr="007365E4" w:rsidRDefault="00AC0324" w:rsidP="007365E4">
                        <w:pPr>
                          <w:jc w:val="both"/>
                        </w:pPr>
                        <w:r w:rsidRPr="007365E4">
                          <w:t xml:space="preserve">ГПД, </w:t>
                        </w:r>
                        <w:proofErr w:type="gramStart"/>
                        <w:r w:rsidRPr="007365E4">
                          <w:t>сформированная</w:t>
                        </w:r>
                        <w:proofErr w:type="gramEnd"/>
                        <w:r w:rsidRPr="007365E4">
                          <w:t xml:space="preserve"> из учащихся 2 – 5 классов, работала по утвержденному  режиму и  плану работы.  </w:t>
                        </w:r>
                      </w:p>
                      <w:p w:rsidR="00AC0324" w:rsidRPr="007365E4" w:rsidRDefault="00AC0324" w:rsidP="00EA5563">
                        <w:pPr>
                          <w:rPr>
                            <w:b/>
                            <w:bCs/>
                          </w:rPr>
                        </w:pPr>
                        <w:r w:rsidRPr="007365E4">
                          <w:t xml:space="preserve">     Итоги успеваемости учащихся за </w:t>
                        </w:r>
                        <w:r w:rsidRPr="007365E4">
                          <w:rPr>
                            <w:lang w:val="en-US"/>
                          </w:rPr>
                          <w:t>II</w:t>
                        </w:r>
                        <w:r w:rsidRPr="007365E4">
                          <w:t xml:space="preserve"> четверть  и </w:t>
                        </w:r>
                        <w:r w:rsidRPr="007365E4">
                          <w:rPr>
                            <w:lang w:val="en-US"/>
                          </w:rPr>
                          <w:t>I</w:t>
                        </w:r>
                        <w:r w:rsidRPr="007365E4">
                          <w:t xml:space="preserve"> полугодие 2010-11уч.г.</w:t>
                        </w:r>
                        <w:proofErr w:type="gramStart"/>
                        <w:r w:rsidRPr="007365E4">
                          <w:t xml:space="preserve"> :</w:t>
                        </w:r>
                        <w:proofErr w:type="gramEnd"/>
                      </w:p>
                      <w:tbl>
                        <w:tblPr>
                          <w:tblW w:w="0" w:type="auto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91"/>
                          <w:gridCol w:w="3079"/>
                          <w:gridCol w:w="1561"/>
                          <w:gridCol w:w="1398"/>
                          <w:gridCol w:w="1236"/>
                          <w:gridCol w:w="1151"/>
                        </w:tblGrid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№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 ступень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 ступень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3 ступень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По шк</w:t>
                              </w:r>
                              <w:r w:rsidRPr="007365E4">
                                <w:t>о</w:t>
                              </w:r>
                              <w:r w:rsidRPr="007365E4">
                                <w:t>ле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Учащихся на начало уче</w:t>
                              </w:r>
                              <w:r w:rsidRPr="007365E4">
                                <w:t>б</w:t>
                              </w:r>
                              <w:r w:rsidRPr="007365E4">
                                <w:t>ного года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45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7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78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Прибыло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3.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Выбыло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4.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 xml:space="preserve">Учащихся </w:t>
                              </w:r>
                              <w:proofErr w:type="gramStart"/>
                              <w:r w:rsidRPr="007365E4">
                                <w:t>на конец</w:t>
                              </w:r>
                              <w:proofErr w:type="gramEnd"/>
                              <w:r w:rsidRPr="007365E4">
                                <w:t xml:space="preserve"> 1 пол</w:t>
                              </w:r>
                              <w:r w:rsidRPr="007365E4">
                                <w:t>у</w:t>
                              </w:r>
                              <w:r w:rsidRPr="007365E4">
                                <w:t xml:space="preserve">годия 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43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7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76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5.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Успевает человек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 xml:space="preserve"> (19)7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42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7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(19)56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6.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% успеваемости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100%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97,6%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100%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99,2%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7.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Учатся на «5»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-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3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8.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Учатся на «4» и «5»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17</w:t>
                              </w:r>
                            </w:p>
                          </w:tc>
                        </w:tr>
                        <w:tr w:rsidR="00AC0324" w:rsidRPr="007365E4">
                          <w:tc>
                            <w:tcPr>
                              <w:tcW w:w="8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</w:pPr>
                              <w:r w:rsidRPr="007365E4">
                                <w:t>9.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r w:rsidRPr="007365E4">
                                <w:t>% качества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365E4">
                                <w:rPr>
                                  <w:b/>
                                  <w:bCs/>
                                </w:rPr>
                                <w:t>29%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365E4">
                                <w:rPr>
                                  <w:b/>
                                  <w:bCs/>
                                </w:rPr>
                                <w:t>38%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365E4">
                                <w:rPr>
                                  <w:b/>
                                  <w:bCs/>
                                </w:rPr>
                                <w:t>29%</w:t>
                              </w:r>
                            </w:p>
                          </w:tc>
                          <w:tc>
                            <w:tcPr>
                              <w:tcW w:w="11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0324" w:rsidRPr="007365E4" w:rsidRDefault="00AC0324" w:rsidP="00EA55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365E4">
                                <w:rPr>
                                  <w:b/>
                                  <w:bCs/>
                                </w:rPr>
                                <w:t>32%</w:t>
                              </w:r>
                            </w:p>
                          </w:tc>
                        </w:tr>
                      </w:tbl>
                      <w:p w:rsidR="00AC0324" w:rsidRPr="007365E4" w:rsidRDefault="00AC0324" w:rsidP="007365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7365E4">
                          <w:t xml:space="preserve">   Имеется 1 </w:t>
                        </w:r>
                        <w:proofErr w:type="gramStart"/>
                        <w:r w:rsidRPr="007365E4">
                          <w:t>неуспевающий</w:t>
                        </w:r>
                        <w:proofErr w:type="gramEnd"/>
                        <w:r w:rsidRPr="007365E4">
                          <w:t xml:space="preserve">  на средней ступени.  Объективной причиной таких показ</w:t>
                        </w:r>
                        <w:r w:rsidRPr="007365E4">
                          <w:t>а</w:t>
                        </w:r>
                        <w:r w:rsidRPr="007365E4">
                          <w:t>телей является то, что  у 32 %  учащихся родной язык - даргинский. А субъективными причинами могут быть недостаточное внимание учителей к учащимся 5-го класса, сн</w:t>
                        </w:r>
                        <w:r w:rsidRPr="007365E4">
                          <w:t>и</w:t>
                        </w:r>
                        <w:r w:rsidRPr="007365E4">
                          <w:t xml:space="preserve">жение мотивации к учению у  учащихся на средней ступени. 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r w:rsidRPr="007365E4">
                          <w:lastRenderedPageBreak/>
                          <w:t xml:space="preserve">  Однако учителя – предметники продолжают работу с учащимися вместе с родителями по повышению мотивации к учению, самостоятельной работе, поэтому обычно к концу учебного года ситуация выравнивается.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r w:rsidRPr="007365E4">
                          <w:t xml:space="preserve">В этом учебном году 3 учащихся нашей школы  </w:t>
                        </w:r>
                        <w:proofErr w:type="gramStart"/>
                        <w:r w:rsidRPr="007365E4">
                          <w:rPr>
                            <w:lang w:val="en-US"/>
                          </w:rPr>
                          <w:t>c</w:t>
                        </w:r>
                        <w:proofErr w:type="gramEnd"/>
                        <w:r w:rsidRPr="007365E4">
                          <w:t>тали победителями и призерами в ра</w:t>
                        </w:r>
                        <w:r w:rsidRPr="007365E4">
                          <w:t>й</w:t>
                        </w:r>
                        <w:r w:rsidRPr="007365E4">
                          <w:t>онных олимпиадах: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proofErr w:type="spellStart"/>
                        <w:r w:rsidRPr="007365E4">
                          <w:t>Немашкалова</w:t>
                        </w:r>
                        <w:proofErr w:type="spellEnd"/>
                        <w:r w:rsidRPr="007365E4">
                          <w:t xml:space="preserve"> Влада - призер       (математика,8класс)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proofErr w:type="spellStart"/>
                        <w:r w:rsidRPr="007365E4">
                          <w:t>Цебулевская</w:t>
                        </w:r>
                        <w:proofErr w:type="spellEnd"/>
                        <w:r w:rsidRPr="007365E4">
                          <w:t xml:space="preserve"> Юлия -   победитель (русский язык, 9класс)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r w:rsidRPr="007365E4">
                          <w:t>Балабина Алина -       призер (русский язык, 10класс)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r w:rsidRPr="007365E4">
                          <w:t>Балабина Алина –      призер (обществознание, 10класс)</w:t>
                        </w:r>
                      </w:p>
                      <w:p w:rsidR="00AC0324" w:rsidRPr="007365E4" w:rsidRDefault="00AC0324" w:rsidP="00EA5563">
                        <w:pPr>
                          <w:spacing w:before="60" w:after="60"/>
                          <w:ind w:left="60" w:right="60"/>
                        </w:pPr>
                        <w:r w:rsidRPr="007365E4">
                          <w:t>Балабина Алина –      победитель (биология, 10класс)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>В 10 классе  обучается 7 человек, в  9 классе – 6 человек , 11 класса нет, поэтому одни и те же ученики участвуют в школьных и районных олимпиадах по нескольким предм</w:t>
                        </w:r>
                        <w:r w:rsidRPr="007365E4">
                          <w:t>е</w:t>
                        </w:r>
                        <w:r w:rsidRPr="007365E4">
                          <w:t>там. Но недостаточна и работа учителей-предметников физики, информатики. Многие учащиеся выпускных классов интересуются обществознанием, биологией. Нужно в</w:t>
                        </w:r>
                        <w:r w:rsidRPr="007365E4">
                          <w:t>о</w:t>
                        </w:r>
                        <w:r w:rsidRPr="007365E4">
                          <w:t>время заметить этот интерес и мотивировать учащихся на развитие их способностей, тогда и количество участников олимпиад возрастёт.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 В школе работают 4 </w:t>
                        </w:r>
                        <w:proofErr w:type="spellStart"/>
                        <w:r w:rsidRPr="007365E4">
                          <w:t>методобъединений</w:t>
                        </w:r>
                        <w:proofErr w:type="spellEnd"/>
                        <w:r w:rsidRPr="007365E4">
                          <w:t>: учителей начальных классов, учителей-предметников гуманитарного цикла, учителей естественно-математических наук и М/О классных руководителей.</w:t>
                        </w:r>
                        <w:r w:rsidR="007365E4" w:rsidRPr="007365E4">
                          <w:t xml:space="preserve"> </w:t>
                        </w:r>
                        <w:proofErr w:type="gramStart"/>
                        <w:r w:rsidRPr="007365E4">
                          <w:t>На решение задач по реализации личностно-ориентированного подхода в обучении и воспитании была направлена методическая р</w:t>
                        </w:r>
                        <w:r w:rsidRPr="007365E4">
                          <w:t>а</w:t>
                        </w:r>
                        <w:r w:rsidRPr="007365E4">
                          <w:t>бота:</w:t>
                        </w:r>
                        <w:r w:rsidR="007365E4" w:rsidRPr="007365E4">
                          <w:t xml:space="preserve"> </w:t>
                        </w:r>
                        <w:r w:rsidRPr="007365E4">
                          <w:t>тематические педсоветы, работа учителей над темами самообразования,</w:t>
                        </w:r>
                        <w:r w:rsidR="007365E4" w:rsidRPr="007365E4">
                          <w:t xml:space="preserve"> </w:t>
                        </w:r>
                        <w:r w:rsidRPr="007365E4">
                          <w:t>индив</w:t>
                        </w:r>
                        <w:r w:rsidRPr="007365E4">
                          <w:t>и</w:t>
                        </w:r>
                        <w:r w:rsidRPr="007365E4">
                          <w:t>дуальные беседы по организации и проведению уроков, разработка методических рек</w:t>
                        </w:r>
                        <w:r w:rsidRPr="007365E4">
                          <w:t>о</w:t>
                        </w:r>
                        <w:r w:rsidRPr="007365E4">
                          <w:t>мендаций и памяток учителю, проведение предметных недель, организация курсовой подготовки учителей, обобщение передового педагогического опыта, подготовка к а</w:t>
                        </w:r>
                        <w:r w:rsidRPr="007365E4">
                          <w:t>т</w:t>
                        </w:r>
                        <w:r w:rsidRPr="007365E4">
                          <w:t>тестации на квалификационную категорию.</w:t>
                        </w:r>
                        <w:proofErr w:type="gramEnd"/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 В районном конкурсе «Учитель года» принимала участие </w:t>
                        </w:r>
                        <w:proofErr w:type="spellStart"/>
                        <w:r w:rsidRPr="007365E4">
                          <w:t>Цебулевская</w:t>
                        </w:r>
                        <w:proofErr w:type="spellEnd"/>
                        <w:r w:rsidRPr="007365E4">
                          <w:t xml:space="preserve"> Е.Н, и, хотя она не вошла в число призеров, но нашу школу представила достойно.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По плану в школе проводились  педагогические советы, в работе которых принимают участие все члены педагогического коллектива. Проведено  4 педсовета. 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>Выросло использование компьютерных технологий на уроках и во внеурочной деятел</w:t>
                        </w:r>
                        <w:r w:rsidRPr="007365E4">
                          <w:t>ь</w:t>
                        </w:r>
                        <w:r w:rsidRPr="007365E4">
                          <w:t xml:space="preserve">ности. У 9 педагогов школы имеется личный компьютер, у 6 – Интернет. 70 % учителей школы  используют компьютер в учебно-воспитательном процессе и во внеклассной работе. Но пока возможностей компьютерного кабинета не хватает, поэтому  уроки в кабинете  планируются заранее. 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 Учителя проводят внеклассную работу по предметам: консультации, школьные оли</w:t>
                        </w:r>
                        <w:r w:rsidRPr="007365E4">
                          <w:t>м</w:t>
                        </w:r>
                        <w:r w:rsidRPr="007365E4">
                          <w:t>пиады. Наши учащиеся принимают участие в различных творческих конкурсах на ра</w:t>
                        </w:r>
                        <w:r w:rsidRPr="007365E4">
                          <w:t>й</w:t>
                        </w:r>
                        <w:r w:rsidRPr="007365E4">
                          <w:t>онном и областном уровнях и занимают призовые места. Это поднимает престиж шк</w:t>
                        </w:r>
                        <w:r w:rsidRPr="007365E4">
                          <w:t>о</w:t>
                        </w:r>
                        <w:r w:rsidRPr="007365E4">
                          <w:t xml:space="preserve">лы, работает на ее положительный имидж. Наши достижения доказывают, что  учителя умеют работать, но надо еще уметь эту работу показать. 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    В 1 полугодии успешно прошли аттестацию на 2 квалификационную категорию че</w:t>
                        </w:r>
                        <w:r w:rsidRPr="007365E4">
                          <w:t>т</w:t>
                        </w:r>
                        <w:r w:rsidRPr="007365E4">
                          <w:t>веро наших коллег, 98 % педагогов школы имеют категорию. Из них  55% имеют вт</w:t>
                        </w:r>
                        <w:r w:rsidRPr="007365E4">
                          <w:t>о</w:t>
                        </w:r>
                        <w:r w:rsidRPr="007365E4">
                          <w:t>рую квалификационную категорию, 29 %  - первую категорию,14 % -высшую катег</w:t>
                        </w:r>
                        <w:r w:rsidRPr="007365E4">
                          <w:t>о</w:t>
                        </w:r>
                        <w:r w:rsidRPr="007365E4">
                          <w:t>рию.</w:t>
                        </w:r>
                      </w:p>
                      <w:p w:rsidR="00AC0324" w:rsidRPr="007365E4" w:rsidRDefault="00AC0324" w:rsidP="007365E4">
                        <w:pPr>
                          <w:spacing w:before="60" w:after="60"/>
                          <w:ind w:left="60" w:right="60"/>
                          <w:jc w:val="both"/>
                        </w:pPr>
                        <w:r w:rsidRPr="007365E4">
                          <w:t xml:space="preserve">В целом работу педагогического коллектива в  1 полугодии 2010-2011 учебного  года можно считать удовлетворительной. В следующем полугодии учебного  года в целях повышения уровня </w:t>
                        </w:r>
                        <w:proofErr w:type="spellStart"/>
                        <w:r w:rsidRPr="007365E4">
                          <w:t>обученности</w:t>
                        </w:r>
                        <w:proofErr w:type="spellEnd"/>
                        <w:r w:rsidRPr="007365E4">
                          <w:t xml:space="preserve"> учащихся необходимо более широко использовать </w:t>
                        </w:r>
                        <w:proofErr w:type="gramStart"/>
                        <w:r w:rsidRPr="007365E4">
                          <w:t>проектную</w:t>
                        </w:r>
                        <w:proofErr w:type="gramEnd"/>
                        <w:r w:rsidRPr="007365E4">
                          <w:t xml:space="preserve"> и компьютерные технологии, особое внимание уделить выпускным классам, более продуктивно осуществлять </w:t>
                        </w:r>
                        <w:proofErr w:type="spellStart"/>
                        <w:r w:rsidRPr="007365E4">
                          <w:t>внутришкольный</w:t>
                        </w:r>
                        <w:proofErr w:type="spellEnd"/>
                        <w:r w:rsidRPr="007365E4">
                          <w:t xml:space="preserve"> контроль, больше внимания уделять проверке школьной документации,</w:t>
                        </w:r>
                        <w:r w:rsidR="007365E4" w:rsidRPr="007365E4">
                          <w:t xml:space="preserve"> </w:t>
                        </w:r>
                        <w:r w:rsidRPr="007365E4">
                          <w:t xml:space="preserve">привлекать к работе руководителей </w:t>
                        </w:r>
                        <w:proofErr w:type="spellStart"/>
                        <w:r w:rsidRPr="007365E4">
                          <w:t>методобъедин</w:t>
                        </w:r>
                        <w:r w:rsidRPr="007365E4">
                          <w:t>е</w:t>
                        </w:r>
                        <w:r w:rsidRPr="007365E4">
                          <w:lastRenderedPageBreak/>
                          <w:t>ний</w:t>
                        </w:r>
                        <w:proofErr w:type="spellEnd"/>
                        <w:r w:rsidRPr="007365E4">
                          <w:t xml:space="preserve"> и наиболее опытных членов педагогического коллектива.</w:t>
                        </w:r>
                      </w:p>
                    </w:tc>
                  </w:tr>
                </w:tbl>
                <w:p w:rsidR="00AC0324" w:rsidRPr="007365E4" w:rsidRDefault="00AC0324" w:rsidP="00EA5563"/>
              </w:tc>
            </w:tr>
          </w:tbl>
          <w:p w:rsidR="00AC0324" w:rsidRPr="007365E4" w:rsidRDefault="00AC0324" w:rsidP="00EA5563"/>
        </w:tc>
      </w:tr>
    </w:tbl>
    <w:p w:rsidR="00AC0324" w:rsidRPr="007365E4" w:rsidRDefault="00AC0324" w:rsidP="00541F52">
      <w:r w:rsidRPr="007365E4">
        <w:rPr>
          <w:b/>
          <w:bCs/>
        </w:rPr>
        <w:lastRenderedPageBreak/>
        <w:t xml:space="preserve">                    Воспитательная работа в 1 полугодии 2010-2011уч.г.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t xml:space="preserve">     Воспитательной работой в школе занимаются 8 классных руководителей, старшая в</w:t>
      </w:r>
      <w:r w:rsidRPr="007365E4">
        <w:t>о</w:t>
      </w:r>
      <w:r w:rsidRPr="007365E4">
        <w:t xml:space="preserve">жатая,  учитель физкультуры.  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>Работа велась по следующим направлениям:</w:t>
      </w:r>
    </w:p>
    <w:p w:rsidR="00AC0324" w:rsidRPr="007365E4" w:rsidRDefault="00AC0324" w:rsidP="007365E4">
      <w:pPr>
        <w:jc w:val="both"/>
        <w:rPr>
          <w:rStyle w:val="style171"/>
        </w:rPr>
      </w:pPr>
      <w:proofErr w:type="gramStart"/>
      <w:r w:rsidRPr="007365E4">
        <w:rPr>
          <w:rStyle w:val="style171"/>
        </w:rPr>
        <w:t>гражданско-патриотическое</w:t>
      </w:r>
      <w:proofErr w:type="gramEnd"/>
      <w:r w:rsidRPr="007365E4">
        <w:rPr>
          <w:rStyle w:val="style171"/>
        </w:rPr>
        <w:t xml:space="preserve">, нравственно-эстетическое, научно-исследовательское и </w:t>
      </w:r>
      <w:proofErr w:type="spellStart"/>
      <w:r w:rsidRPr="007365E4">
        <w:rPr>
          <w:rStyle w:val="style171"/>
        </w:rPr>
        <w:t>профориентационное</w:t>
      </w:r>
      <w:proofErr w:type="spellEnd"/>
      <w:r w:rsidRPr="007365E4">
        <w:rPr>
          <w:rStyle w:val="style171"/>
        </w:rPr>
        <w:t xml:space="preserve">, традиция, спортивно-оздоровительное, профилактическое, семья, трудовое и экологическое. По каждому из этих направлений разработаны программы, 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 xml:space="preserve">для реализации которых разработан комплекс мероприятий двух </w:t>
      </w:r>
      <w:proofErr w:type="spellStart"/>
      <w:r w:rsidRPr="007365E4">
        <w:rPr>
          <w:rStyle w:val="style171"/>
        </w:rPr>
        <w:t>уровней</w:t>
      </w:r>
      <w:proofErr w:type="gramStart"/>
      <w:r w:rsidRPr="007365E4">
        <w:rPr>
          <w:rStyle w:val="style171"/>
        </w:rPr>
        <w:t>:у</w:t>
      </w:r>
      <w:proofErr w:type="gramEnd"/>
      <w:r w:rsidRPr="007365E4">
        <w:rPr>
          <w:rStyle w:val="style171"/>
        </w:rPr>
        <w:t>частие</w:t>
      </w:r>
      <w:proofErr w:type="spellEnd"/>
      <w:r w:rsidRPr="007365E4">
        <w:rPr>
          <w:rStyle w:val="style171"/>
        </w:rPr>
        <w:t xml:space="preserve"> в ра</w:t>
      </w:r>
      <w:r w:rsidRPr="007365E4">
        <w:rPr>
          <w:rStyle w:val="style171"/>
        </w:rPr>
        <w:t>й</w:t>
      </w:r>
      <w:r w:rsidRPr="007365E4">
        <w:rPr>
          <w:rStyle w:val="style171"/>
        </w:rPr>
        <w:t>онных мероприятиях,</w:t>
      </w:r>
      <w:r w:rsidR="007365E4" w:rsidRPr="007365E4">
        <w:rPr>
          <w:rStyle w:val="style171"/>
        </w:rPr>
        <w:t xml:space="preserve"> </w:t>
      </w:r>
      <w:r w:rsidRPr="007365E4">
        <w:rPr>
          <w:rStyle w:val="style171"/>
        </w:rPr>
        <w:t>школьные мероприятия.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>За период с 1 сентября по 31 декабря  в школе мероприятия проводились по плану: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 xml:space="preserve">    - традиционный праздник Знаний;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 xml:space="preserve">   - выборы в детско-молодежную организацию «Росинка» были максимально приближены </w:t>
      </w:r>
      <w:proofErr w:type="gramStart"/>
      <w:r w:rsidRPr="007365E4">
        <w:rPr>
          <w:rStyle w:val="style171"/>
        </w:rPr>
        <w:t>к</w:t>
      </w:r>
      <w:proofErr w:type="gramEnd"/>
      <w:r w:rsidRPr="007365E4">
        <w:rPr>
          <w:rStyle w:val="style171"/>
        </w:rPr>
        <w:t xml:space="preserve"> настоящим  – обсуждение программ кандидатов, агитация, сам процесс голосования. </w:t>
      </w:r>
    </w:p>
    <w:p w:rsidR="00AC0324" w:rsidRPr="007365E4" w:rsidRDefault="00AC0324" w:rsidP="007365E4">
      <w:pPr>
        <w:jc w:val="both"/>
      </w:pPr>
      <w:r w:rsidRPr="007365E4">
        <w:rPr>
          <w:rStyle w:val="style171"/>
        </w:rPr>
        <w:t xml:space="preserve">   - </w:t>
      </w:r>
      <w:r w:rsidRPr="007365E4">
        <w:t>7 октября  для учащихся 9, 10 классов  прошел  урок занятости,</w:t>
      </w:r>
      <w:r w:rsidR="007365E4" w:rsidRPr="007365E4">
        <w:t xml:space="preserve"> </w:t>
      </w:r>
      <w:r w:rsidRPr="007365E4">
        <w:t xml:space="preserve">который показал, что современная молодежь серьезно и обдуманно подходит к выбору будущей профессии, учитывает все нюансы - </w:t>
      </w:r>
      <w:proofErr w:type="spellStart"/>
      <w:r w:rsidRPr="007365E4">
        <w:t>востребованность</w:t>
      </w:r>
      <w:proofErr w:type="spellEnd"/>
      <w:r w:rsidRPr="007365E4">
        <w:t>, зарплату и т.д.</w:t>
      </w:r>
    </w:p>
    <w:p w:rsidR="00AC0324" w:rsidRPr="007365E4" w:rsidRDefault="00AC0324" w:rsidP="007365E4">
      <w:pPr>
        <w:jc w:val="both"/>
      </w:pPr>
      <w:r w:rsidRPr="007365E4">
        <w:t xml:space="preserve">     - в преддверии проведения Всероссийской переписи населения  в классах были пров</w:t>
      </w:r>
      <w:r w:rsidRPr="007365E4">
        <w:t>е</w:t>
      </w:r>
      <w:r w:rsidRPr="007365E4">
        <w:t>дены классные часы, а учащиеся нашей школы приняли участие в конкурсе детского р</w:t>
      </w:r>
      <w:r w:rsidRPr="007365E4">
        <w:t>и</w:t>
      </w:r>
      <w:r w:rsidRPr="007365E4">
        <w:t>сунка под лозунгом «России важен каждый»</w:t>
      </w:r>
      <w:proofErr w:type="gramStart"/>
      <w:r w:rsidRPr="007365E4">
        <w:t>.П</w:t>
      </w:r>
      <w:proofErr w:type="gramEnd"/>
      <w:r w:rsidRPr="007365E4">
        <w:t xml:space="preserve">редставители отдела  статистики вручили подарки </w:t>
      </w:r>
      <w:proofErr w:type="spellStart"/>
      <w:r w:rsidRPr="007365E4">
        <w:t>Цебулевской</w:t>
      </w:r>
      <w:proofErr w:type="spellEnd"/>
      <w:r w:rsidRPr="007365E4">
        <w:t xml:space="preserve"> Юлии (9класс) и </w:t>
      </w:r>
      <w:proofErr w:type="spellStart"/>
      <w:r w:rsidRPr="007365E4">
        <w:t>Фисенко</w:t>
      </w:r>
      <w:proofErr w:type="spellEnd"/>
      <w:r w:rsidRPr="007365E4">
        <w:t xml:space="preserve"> Алине (6класс) за участие в этом конку</w:t>
      </w:r>
      <w:r w:rsidRPr="007365E4">
        <w:t>р</w:t>
      </w:r>
      <w:r w:rsidRPr="007365E4">
        <w:t xml:space="preserve">се. </w:t>
      </w:r>
    </w:p>
    <w:p w:rsidR="00AC0324" w:rsidRPr="007365E4" w:rsidRDefault="00AC0324" w:rsidP="007365E4">
      <w:pPr>
        <w:jc w:val="both"/>
      </w:pPr>
      <w:r w:rsidRPr="007365E4">
        <w:t xml:space="preserve">   - КТД «Учитель в сердце навсегда». В течение целой недели ребята участвовали  в в</w:t>
      </w:r>
      <w:r w:rsidRPr="007365E4">
        <w:t>ы</w:t>
      </w:r>
      <w:r w:rsidRPr="007365E4">
        <w:t>ставке «Букет любимому учителю», конкурсе сочинений «Мой любимый классный рук</w:t>
      </w:r>
      <w:r w:rsidRPr="007365E4">
        <w:t>о</w:t>
      </w:r>
      <w:r w:rsidRPr="007365E4">
        <w:t>водитель», фотовыставке «Я и учитель»,  готовили для учителей  сюрпризы. По иници</w:t>
      </w:r>
      <w:r w:rsidRPr="007365E4">
        <w:t>а</w:t>
      </w:r>
      <w:r w:rsidRPr="007365E4">
        <w:t>тиве «Совета друзей» - актива детско-молодежной организации «Росинка» - была подг</w:t>
      </w:r>
      <w:r w:rsidRPr="007365E4">
        <w:t>о</w:t>
      </w:r>
      <w:r w:rsidRPr="007365E4">
        <w:t>товлена целая книга поздравлений для учителей от односельчан «Букет из добрых дел».</w:t>
      </w:r>
    </w:p>
    <w:p w:rsidR="00AC0324" w:rsidRPr="007365E4" w:rsidRDefault="00AC0324" w:rsidP="007365E4">
      <w:pPr>
        <w:jc w:val="both"/>
      </w:pPr>
      <w:r w:rsidRPr="007365E4">
        <w:t xml:space="preserve">    - </w:t>
      </w:r>
      <w:proofErr w:type="gramStart"/>
      <w:r w:rsidRPr="007365E4">
        <w:t>м</w:t>
      </w:r>
      <w:proofErr w:type="gramEnd"/>
      <w:r w:rsidRPr="007365E4">
        <w:t xml:space="preserve">ероприятие «Золотая осень» проведено начальной школой. </w:t>
      </w:r>
    </w:p>
    <w:p w:rsidR="00AC0324" w:rsidRPr="007365E4" w:rsidRDefault="00AC0324" w:rsidP="007365E4">
      <w:pPr>
        <w:jc w:val="both"/>
      </w:pPr>
      <w:r w:rsidRPr="007365E4">
        <w:t xml:space="preserve">   - 29 октября   в школе  прошел  торжественный </w:t>
      </w:r>
      <w:proofErr w:type="spellStart"/>
      <w:r w:rsidRPr="007365E4">
        <w:t>сбор-КТД</w:t>
      </w:r>
      <w:proofErr w:type="spellEnd"/>
      <w:r w:rsidRPr="007365E4">
        <w:t>, посвященный Дню народного единства «Когда мы едины, мы непобедимы»</w:t>
      </w:r>
      <w:proofErr w:type="gramStart"/>
      <w:r w:rsidRPr="007365E4">
        <w:t>.Л</w:t>
      </w:r>
      <w:proofErr w:type="gramEnd"/>
      <w:r w:rsidRPr="007365E4">
        <w:t>ейтмотивом этого мероприятия было  у</w:t>
      </w:r>
      <w:r w:rsidRPr="007365E4">
        <w:t>т</w:t>
      </w:r>
      <w:r w:rsidRPr="007365E4">
        <w:t>верждение – в единстве наша сила. 1- 4 классы посмотрели и обсудили  презентацию, ра</w:t>
      </w:r>
      <w:r w:rsidRPr="007365E4">
        <w:t>с</w:t>
      </w:r>
      <w:r w:rsidRPr="007365E4">
        <w:t>сказывающую о красоте и богатстве нашей Родины, а учащиеся старших классов подгот</w:t>
      </w:r>
      <w:r w:rsidRPr="007365E4">
        <w:t>о</w:t>
      </w:r>
      <w:r w:rsidRPr="007365E4">
        <w:t>вили выступления о  жизни, обычаях, культуре русских, чувашей, калмыков, даргинцев, якутов. Закончился праздник  общей песней о России и дружным ребячьим скандирован</w:t>
      </w:r>
      <w:r w:rsidRPr="007365E4">
        <w:t>и</w:t>
      </w:r>
      <w:r w:rsidRPr="007365E4">
        <w:t xml:space="preserve">ем: «Когда мы едины, мы непобедимы!». Учащиеся 6-10 классов  присутствовали на встрече с  руководителем группы «Поиск» </w:t>
      </w:r>
      <w:proofErr w:type="spellStart"/>
      <w:r w:rsidRPr="007365E4">
        <w:t>Бочаровым</w:t>
      </w:r>
      <w:proofErr w:type="spellEnd"/>
      <w:r w:rsidRPr="007365E4">
        <w:t xml:space="preserve"> А.И.  </w:t>
      </w:r>
    </w:p>
    <w:p w:rsidR="00AC0324" w:rsidRPr="007365E4" w:rsidRDefault="00AC0324" w:rsidP="007365E4">
      <w:pPr>
        <w:jc w:val="both"/>
      </w:pPr>
      <w:r w:rsidRPr="007365E4">
        <w:t xml:space="preserve">     - 27 ноября проведено  КТД «Любимой маме…» с чаепитием для мам.</w:t>
      </w:r>
    </w:p>
    <w:p w:rsidR="00AC0324" w:rsidRPr="007365E4" w:rsidRDefault="00AC0324" w:rsidP="007365E4">
      <w:pPr>
        <w:jc w:val="both"/>
      </w:pPr>
      <w:r w:rsidRPr="007365E4">
        <w:t xml:space="preserve">    -  28,29 декабря прошло традиционное КТД «Новый год у ворот»</w:t>
      </w:r>
      <w:proofErr w:type="gramStart"/>
      <w:r w:rsidRPr="007365E4">
        <w:t>.</w:t>
      </w:r>
      <w:proofErr w:type="gramEnd"/>
      <w:r w:rsidRPr="007365E4">
        <w:t xml:space="preserve">  - </w:t>
      </w:r>
      <w:proofErr w:type="gramStart"/>
      <w:r w:rsidRPr="007365E4">
        <w:t>в</w:t>
      </w:r>
      <w:proofErr w:type="gramEnd"/>
      <w:r w:rsidRPr="007365E4">
        <w:t xml:space="preserve"> течение 1 полуг</w:t>
      </w:r>
      <w:r w:rsidRPr="007365E4">
        <w:t>о</w:t>
      </w:r>
      <w:r w:rsidRPr="007365E4">
        <w:t>дия прошло 3  недели безопасности (13-17 сентября, 25-29 октября, 20-24 декабря), подг</w:t>
      </w:r>
      <w:r w:rsidRPr="007365E4">
        <w:t>о</w:t>
      </w:r>
      <w:r w:rsidRPr="007365E4">
        <w:t xml:space="preserve">товленные объединениями дополнительного образования ЮИД и ДЮП. Продолжается работа по </w:t>
      </w:r>
      <w:proofErr w:type="spellStart"/>
      <w:r w:rsidRPr="007365E4">
        <w:t>здоровьесбережению</w:t>
      </w:r>
      <w:proofErr w:type="spellEnd"/>
      <w:r w:rsidRPr="007365E4">
        <w:t xml:space="preserve"> учащихся. Все запланированные мероприятия, направле</w:t>
      </w:r>
      <w:r w:rsidRPr="007365E4">
        <w:t>н</w:t>
      </w:r>
      <w:r w:rsidRPr="007365E4">
        <w:t>ные на сохранение здоровья учащихся, на формирование здорового образа жизни, на пр</w:t>
      </w:r>
      <w:r w:rsidRPr="007365E4">
        <w:t>о</w:t>
      </w:r>
      <w:r w:rsidRPr="007365E4">
        <w:t>филактику вредных привычек и предупреждение противоправных поступков, выполнены. Беседы по актуализации ценности здоровья проводились на классных собраниях и клас</w:t>
      </w:r>
      <w:r w:rsidRPr="007365E4">
        <w:t>с</w:t>
      </w:r>
      <w:r w:rsidRPr="007365E4">
        <w:t>ных часах, на уроках биологии, ОБЖ, физической культуры. Проводились спортивно-развлекательные мероприятия. С целью организации оздоровительных режимных моме</w:t>
      </w:r>
      <w:r w:rsidRPr="007365E4">
        <w:t>н</w:t>
      </w:r>
      <w:r w:rsidRPr="007365E4">
        <w:t>тов на уроках  в начальных классах проводятся физкультминутки. Своевременно инфо</w:t>
      </w:r>
      <w:r w:rsidRPr="007365E4">
        <w:t>р</w:t>
      </w:r>
      <w:r w:rsidRPr="007365E4">
        <w:t>мируются субъекты образовательного процесса о состоянии здоровья учащихся и услов</w:t>
      </w:r>
      <w:r w:rsidRPr="007365E4">
        <w:t>и</w:t>
      </w:r>
      <w:r w:rsidRPr="007365E4">
        <w:t xml:space="preserve">ях, способствующих сохранению и развитию здоровья. </w:t>
      </w:r>
    </w:p>
    <w:p w:rsidR="00AC0324" w:rsidRPr="007365E4" w:rsidRDefault="00AC0324" w:rsidP="007365E4">
      <w:pPr>
        <w:jc w:val="both"/>
      </w:pPr>
      <w:r w:rsidRPr="007365E4">
        <w:t xml:space="preserve">     - </w:t>
      </w:r>
      <w:proofErr w:type="gramStart"/>
      <w:r w:rsidRPr="007365E4">
        <w:t>п</w:t>
      </w:r>
      <w:proofErr w:type="gramEnd"/>
      <w:r w:rsidRPr="007365E4">
        <w:t>о инициативе Совета друзей в школе проведено  2  тематических вечера, смотр «Лучший новогодний класс», выставка рисунков и поздравительных плакатов.</w:t>
      </w:r>
    </w:p>
    <w:p w:rsidR="00AC0324" w:rsidRPr="007365E4" w:rsidRDefault="00AC0324" w:rsidP="007365E4">
      <w:pPr>
        <w:jc w:val="both"/>
      </w:pPr>
      <w:r w:rsidRPr="007365E4">
        <w:t>Учащиеся школы приняли участие в районных мероприятиях и областных конкурсах:</w:t>
      </w:r>
    </w:p>
    <w:tbl>
      <w:tblPr>
        <w:tblW w:w="9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394"/>
        <w:gridCol w:w="2162"/>
        <w:gridCol w:w="2652"/>
      </w:tblGrid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lastRenderedPageBreak/>
              <w:t>1.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>Футбол, районное первенство.</w:t>
            </w:r>
          </w:p>
          <w:p w:rsidR="00AC0324" w:rsidRPr="007365E4" w:rsidRDefault="00AC0324" w:rsidP="00EA5563">
            <w:r w:rsidRPr="007365E4">
              <w:t>Футбол.</w:t>
            </w:r>
            <w:r w:rsidR="007365E4" w:rsidRPr="007365E4">
              <w:t xml:space="preserve"> </w:t>
            </w:r>
            <w:r w:rsidRPr="007365E4">
              <w:t>Кубок атамана Платова</w:t>
            </w:r>
          </w:p>
          <w:p w:rsidR="00AC0324" w:rsidRPr="007365E4" w:rsidRDefault="00AC0324" w:rsidP="00EA5563">
            <w:r w:rsidRPr="007365E4">
              <w:t>Чемпионат района по шахматам  и н</w:t>
            </w:r>
            <w:r w:rsidRPr="007365E4">
              <w:t>а</w:t>
            </w:r>
            <w:r w:rsidRPr="007365E4">
              <w:t>стольному теннису</w:t>
            </w:r>
          </w:p>
        </w:tc>
        <w:tc>
          <w:tcPr>
            <w:tcW w:w="2162" w:type="dxa"/>
          </w:tcPr>
          <w:p w:rsidR="00AC0324" w:rsidRPr="007365E4" w:rsidRDefault="00AC0324" w:rsidP="00EA5563">
            <w:r w:rsidRPr="007365E4">
              <w:t>Пасечников А.И</w:t>
            </w:r>
          </w:p>
          <w:p w:rsidR="00AC0324" w:rsidRPr="007365E4" w:rsidRDefault="00AC0324" w:rsidP="00EA5563"/>
          <w:p w:rsidR="00AC0324" w:rsidRPr="007365E4" w:rsidRDefault="00AC0324" w:rsidP="00EA5563">
            <w:r w:rsidRPr="007365E4">
              <w:t>Пасечников А.И.</w:t>
            </w:r>
          </w:p>
        </w:tc>
        <w:tc>
          <w:tcPr>
            <w:tcW w:w="2652" w:type="dxa"/>
          </w:tcPr>
          <w:p w:rsidR="00AC0324" w:rsidRPr="007365E4" w:rsidRDefault="00AC0324" w:rsidP="00EA5563">
            <w:pPr>
              <w:ind w:left="792"/>
            </w:pPr>
          </w:p>
          <w:p w:rsidR="00AC0324" w:rsidRPr="007365E4" w:rsidRDefault="00AC0324" w:rsidP="00EA5563">
            <w:r w:rsidRPr="007365E4">
              <w:t>Команда-2место,</w:t>
            </w:r>
          </w:p>
          <w:p w:rsidR="00AC0324" w:rsidRPr="007365E4" w:rsidRDefault="00AC0324" w:rsidP="00EA5563">
            <w:r w:rsidRPr="007365E4">
              <w:t xml:space="preserve"> 6 грамот личное пе</w:t>
            </w:r>
            <w:r w:rsidRPr="007365E4">
              <w:t>р</w:t>
            </w:r>
            <w:r w:rsidRPr="007365E4">
              <w:t>венство</w:t>
            </w:r>
          </w:p>
        </w:tc>
      </w:tr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t>2.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>Зональный конкурс готовности отрядов ЮИД</w:t>
            </w:r>
          </w:p>
        </w:tc>
        <w:tc>
          <w:tcPr>
            <w:tcW w:w="2162" w:type="dxa"/>
          </w:tcPr>
          <w:p w:rsidR="00AC0324" w:rsidRPr="007365E4" w:rsidRDefault="00AC0324" w:rsidP="00EA5563">
            <w:proofErr w:type="spellStart"/>
            <w:r w:rsidRPr="007365E4">
              <w:t>Липаева</w:t>
            </w:r>
            <w:proofErr w:type="spellEnd"/>
            <w:r w:rsidRPr="007365E4">
              <w:t xml:space="preserve"> М.В.</w:t>
            </w:r>
          </w:p>
        </w:tc>
        <w:tc>
          <w:tcPr>
            <w:tcW w:w="2652" w:type="dxa"/>
          </w:tcPr>
          <w:p w:rsidR="00AC0324" w:rsidRPr="007365E4" w:rsidRDefault="00AC0324" w:rsidP="00EA5563">
            <w:pPr>
              <w:ind w:left="792"/>
            </w:pPr>
          </w:p>
        </w:tc>
      </w:tr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t>3.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>«Комиссары ребячьих сердец</w:t>
            </w:r>
            <w:proofErr w:type="gramStart"/>
            <w:r w:rsidRPr="007365E4">
              <w:t>»-</w:t>
            </w:r>
            <w:proofErr w:type="gramEnd"/>
            <w:r w:rsidRPr="007365E4">
              <w:t>районный конкурс юных журналистов и лидеров</w:t>
            </w:r>
          </w:p>
        </w:tc>
        <w:tc>
          <w:tcPr>
            <w:tcW w:w="2162" w:type="dxa"/>
          </w:tcPr>
          <w:p w:rsidR="00AC0324" w:rsidRPr="007365E4" w:rsidRDefault="00AC0324" w:rsidP="00EA5563">
            <w:proofErr w:type="spellStart"/>
            <w:r w:rsidRPr="007365E4">
              <w:t>Ворвулева</w:t>
            </w:r>
            <w:proofErr w:type="spellEnd"/>
            <w:r w:rsidRPr="007365E4">
              <w:t xml:space="preserve"> Л.Д. </w:t>
            </w:r>
            <w:proofErr w:type="spellStart"/>
            <w:r w:rsidRPr="007365E4">
              <w:t>Цебулевская</w:t>
            </w:r>
            <w:proofErr w:type="spellEnd"/>
            <w:r w:rsidRPr="007365E4">
              <w:t xml:space="preserve"> Е.Н.</w:t>
            </w:r>
          </w:p>
        </w:tc>
        <w:tc>
          <w:tcPr>
            <w:tcW w:w="2652" w:type="dxa"/>
          </w:tcPr>
          <w:p w:rsidR="00AC0324" w:rsidRPr="007365E4" w:rsidRDefault="00AC0324" w:rsidP="00EA5563">
            <w:r w:rsidRPr="007365E4">
              <w:t>Лучшая работа в ном</w:t>
            </w:r>
            <w:r w:rsidRPr="007365E4">
              <w:t>и</w:t>
            </w:r>
            <w:r w:rsidRPr="007365E4">
              <w:t>нации «</w:t>
            </w:r>
            <w:proofErr w:type="spellStart"/>
            <w:r w:rsidRPr="007365E4">
              <w:t>Мультимеди</w:t>
            </w:r>
            <w:r w:rsidRPr="007365E4">
              <w:t>й</w:t>
            </w:r>
            <w:r w:rsidRPr="007365E4">
              <w:t>ное</w:t>
            </w:r>
            <w:proofErr w:type="spellEnd"/>
            <w:r w:rsidRPr="007365E4">
              <w:t xml:space="preserve"> творчество»</w:t>
            </w:r>
          </w:p>
        </w:tc>
      </w:tr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t>4.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>Областной конкурс исследовательских краеведческих работ «Отечество»</w:t>
            </w:r>
          </w:p>
        </w:tc>
        <w:tc>
          <w:tcPr>
            <w:tcW w:w="2162" w:type="dxa"/>
          </w:tcPr>
          <w:p w:rsidR="00AC0324" w:rsidRPr="007365E4" w:rsidRDefault="00AC0324" w:rsidP="00EA5563">
            <w:proofErr w:type="spellStart"/>
            <w:r w:rsidRPr="007365E4">
              <w:t>Ворвулева</w:t>
            </w:r>
            <w:proofErr w:type="spellEnd"/>
            <w:r w:rsidRPr="007365E4">
              <w:t xml:space="preserve"> Л.Д.</w:t>
            </w:r>
          </w:p>
        </w:tc>
        <w:tc>
          <w:tcPr>
            <w:tcW w:w="2652" w:type="dxa"/>
          </w:tcPr>
          <w:p w:rsidR="00AC0324" w:rsidRPr="007365E4" w:rsidRDefault="00AC0324" w:rsidP="00EA5563"/>
        </w:tc>
      </w:tr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t>5.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>Районный конкурс юных журналистов и лидеров «Свежий ветер перемен»</w:t>
            </w:r>
          </w:p>
        </w:tc>
        <w:tc>
          <w:tcPr>
            <w:tcW w:w="2162" w:type="dxa"/>
          </w:tcPr>
          <w:p w:rsidR="00AC0324" w:rsidRPr="007365E4" w:rsidRDefault="00AC0324" w:rsidP="00EA5563">
            <w:proofErr w:type="spellStart"/>
            <w:r w:rsidRPr="007365E4">
              <w:t>Липаева</w:t>
            </w:r>
            <w:proofErr w:type="spellEnd"/>
            <w:r w:rsidRPr="007365E4">
              <w:t xml:space="preserve"> М.В.</w:t>
            </w:r>
          </w:p>
        </w:tc>
        <w:tc>
          <w:tcPr>
            <w:tcW w:w="2652" w:type="dxa"/>
          </w:tcPr>
          <w:p w:rsidR="00AC0324" w:rsidRPr="007365E4" w:rsidRDefault="00AC0324" w:rsidP="00EA5563">
            <w:r w:rsidRPr="007365E4">
              <w:t>Итоги в марте</w:t>
            </w:r>
          </w:p>
        </w:tc>
      </w:tr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t>6.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 xml:space="preserve">Областная олимпиада по проблемам защиты окружающей среды «Человек-Земля-Конкурс». </w:t>
            </w:r>
          </w:p>
        </w:tc>
        <w:tc>
          <w:tcPr>
            <w:tcW w:w="2162" w:type="dxa"/>
          </w:tcPr>
          <w:p w:rsidR="00AC0324" w:rsidRPr="007365E4" w:rsidRDefault="00AC0324" w:rsidP="00EA5563">
            <w:proofErr w:type="spellStart"/>
            <w:r w:rsidRPr="007365E4">
              <w:t>Цебулевская</w:t>
            </w:r>
            <w:proofErr w:type="spellEnd"/>
            <w:r w:rsidRPr="007365E4">
              <w:t xml:space="preserve"> Е.Н.</w:t>
            </w:r>
          </w:p>
          <w:p w:rsidR="00AC0324" w:rsidRPr="007365E4" w:rsidRDefault="00AC0324" w:rsidP="00EA5563">
            <w:r w:rsidRPr="007365E4">
              <w:t xml:space="preserve"> Балабина Л.Н.</w:t>
            </w:r>
          </w:p>
        </w:tc>
        <w:tc>
          <w:tcPr>
            <w:tcW w:w="2652" w:type="dxa"/>
          </w:tcPr>
          <w:p w:rsidR="00AC0324" w:rsidRPr="007365E4" w:rsidRDefault="00AC0324" w:rsidP="00EA5563">
            <w:r w:rsidRPr="007365E4">
              <w:t>Итоги не подведены</w:t>
            </w:r>
          </w:p>
        </w:tc>
      </w:tr>
      <w:tr w:rsidR="00AC0324" w:rsidRPr="007365E4" w:rsidTr="007365E4">
        <w:trPr>
          <w:trHeight w:val="549"/>
        </w:trPr>
        <w:tc>
          <w:tcPr>
            <w:tcW w:w="498" w:type="dxa"/>
          </w:tcPr>
          <w:p w:rsidR="00AC0324" w:rsidRPr="007365E4" w:rsidRDefault="00AC0324" w:rsidP="00EA5563">
            <w:pPr>
              <w:jc w:val="both"/>
            </w:pPr>
            <w:r w:rsidRPr="007365E4">
              <w:t>7.</w:t>
            </w:r>
          </w:p>
        </w:tc>
        <w:tc>
          <w:tcPr>
            <w:tcW w:w="4394" w:type="dxa"/>
          </w:tcPr>
          <w:p w:rsidR="00AC0324" w:rsidRPr="007365E4" w:rsidRDefault="00AC0324" w:rsidP="00EA5563">
            <w:r w:rsidRPr="007365E4">
              <w:t>Фотоконкурс «Как у нас на Тихом Д</w:t>
            </w:r>
            <w:r w:rsidRPr="007365E4">
              <w:t>о</w:t>
            </w:r>
            <w:r w:rsidRPr="007365E4">
              <w:t>ну»</w:t>
            </w:r>
          </w:p>
        </w:tc>
        <w:tc>
          <w:tcPr>
            <w:tcW w:w="2162" w:type="dxa"/>
          </w:tcPr>
          <w:p w:rsidR="00AC0324" w:rsidRPr="007365E4" w:rsidRDefault="00AC0324" w:rsidP="00EA5563">
            <w:r w:rsidRPr="007365E4">
              <w:t>Балабина Л.Н.</w:t>
            </w:r>
          </w:p>
        </w:tc>
        <w:tc>
          <w:tcPr>
            <w:tcW w:w="2652" w:type="dxa"/>
          </w:tcPr>
          <w:p w:rsidR="00AC0324" w:rsidRPr="007365E4" w:rsidRDefault="009B1043" w:rsidP="00EA5563">
            <w:r>
              <w:t>Благодарственное письмо</w:t>
            </w:r>
          </w:p>
        </w:tc>
      </w:tr>
    </w:tbl>
    <w:p w:rsidR="00AC0324" w:rsidRPr="007365E4" w:rsidRDefault="00AC0324" w:rsidP="00541F52">
      <w:r w:rsidRPr="007365E4">
        <w:t xml:space="preserve">     Основными факторами работы с родителями в школе являются: </w:t>
      </w:r>
    </w:p>
    <w:p w:rsidR="00AC0324" w:rsidRPr="007365E4" w:rsidRDefault="00AC0324" w:rsidP="007365E4">
      <w:pPr>
        <w:jc w:val="both"/>
      </w:pPr>
      <w:r w:rsidRPr="007365E4">
        <w:t>-родительские собрания;</w:t>
      </w:r>
    </w:p>
    <w:p w:rsidR="00AC0324" w:rsidRPr="007365E4" w:rsidRDefault="00AC0324" w:rsidP="007365E4">
      <w:pPr>
        <w:jc w:val="both"/>
      </w:pPr>
      <w:r w:rsidRPr="007365E4">
        <w:t>-заседание родительских комитетов;</w:t>
      </w:r>
    </w:p>
    <w:p w:rsidR="00AC0324" w:rsidRPr="007365E4" w:rsidRDefault="00AC0324" w:rsidP="007365E4">
      <w:pPr>
        <w:jc w:val="both"/>
      </w:pPr>
      <w:r w:rsidRPr="007365E4">
        <w:t>-дни открытых дверей во время проведения общественных смотров знаний;</w:t>
      </w:r>
    </w:p>
    <w:p w:rsidR="00AC0324" w:rsidRPr="007365E4" w:rsidRDefault="00AC0324" w:rsidP="007365E4">
      <w:pPr>
        <w:jc w:val="both"/>
      </w:pPr>
      <w:r w:rsidRPr="007365E4">
        <w:t>-совместное проведение мероприятий школа-семья;</w:t>
      </w:r>
    </w:p>
    <w:p w:rsidR="00AC0324" w:rsidRPr="007365E4" w:rsidRDefault="00AC0324" w:rsidP="007365E4">
      <w:pPr>
        <w:jc w:val="both"/>
      </w:pPr>
      <w:r w:rsidRPr="007365E4">
        <w:t xml:space="preserve">-индивидуальные беседы с родителями классных руководителей и администрации школы. </w:t>
      </w:r>
    </w:p>
    <w:p w:rsidR="00AC0324" w:rsidRPr="007365E4" w:rsidRDefault="00AC0324" w:rsidP="007365E4">
      <w:pPr>
        <w:jc w:val="both"/>
      </w:pPr>
      <w:r w:rsidRPr="007365E4">
        <w:t>Последние три можно назвать наиболее удачными, т.к. родители имеют возможность п</w:t>
      </w:r>
      <w:r w:rsidRPr="007365E4">
        <w:t>о</w:t>
      </w:r>
      <w:r w:rsidRPr="007365E4">
        <w:t xml:space="preserve">говорить персонально с каждым учителем-предметником о своих детях. Эти беседы носят конфиденциальный характер, что не ущемляет достоинств ни учащихся, ни родителей. Учителя и администрация могут обговорить волнующие родителей проблемы. </w:t>
      </w:r>
    </w:p>
    <w:p w:rsidR="00AC0324" w:rsidRPr="007365E4" w:rsidRDefault="00AC0324" w:rsidP="007365E4">
      <w:pPr>
        <w:jc w:val="both"/>
      </w:pPr>
      <w:r w:rsidRPr="007365E4">
        <w:t>В школе постоянно ведется работа со слабыми учащимися и их родителями. Социальный состав родителей довольно разнороден: колхозники, служащие, пенсионеры, предприн</w:t>
      </w:r>
      <w:r w:rsidRPr="007365E4">
        <w:t>и</w:t>
      </w:r>
      <w:r w:rsidRPr="007365E4">
        <w:t>матели, безработные. В 1 полугодии проведено 2 общешкольных  родительских собрания, на которых выступили директор школы, завучи, общественный инспектор по охране прав детства с анализом учебной и воспитательной деятельности. Также были рассмотрены в</w:t>
      </w:r>
      <w:r w:rsidRPr="007365E4">
        <w:t>о</w:t>
      </w:r>
      <w:r w:rsidRPr="007365E4">
        <w:t>просы питания учащихся, соблюдения ими школьной формы в виде презентации. Кроме того, родителям показали фильмы о злоупотреблении детей спиртными напитками и пс</w:t>
      </w:r>
      <w:r w:rsidRPr="007365E4">
        <w:t>и</w:t>
      </w:r>
      <w:r w:rsidRPr="007365E4">
        <w:t>хотропными веществами.</w:t>
      </w:r>
    </w:p>
    <w:p w:rsidR="00AC0324" w:rsidRPr="007365E4" w:rsidRDefault="00AC0324" w:rsidP="002E64AA">
      <w:pPr>
        <w:rPr>
          <w:b/>
          <w:bCs/>
        </w:rPr>
      </w:pPr>
      <w:r w:rsidRPr="007365E4">
        <w:t xml:space="preserve">                                   </w:t>
      </w:r>
      <w:r w:rsidRPr="007365E4">
        <w:rPr>
          <w:b/>
          <w:bCs/>
        </w:rPr>
        <w:t xml:space="preserve">Безопасность образовательной среды. </w:t>
      </w:r>
    </w:p>
    <w:p w:rsidR="00AC0324" w:rsidRPr="007365E4" w:rsidRDefault="00AC0324" w:rsidP="007365E4">
      <w:pPr>
        <w:jc w:val="both"/>
      </w:pPr>
      <w:r w:rsidRPr="007365E4">
        <w:t>На начало учебного года в школе в группе риска  находится 1 человек.</w:t>
      </w:r>
    </w:p>
    <w:p w:rsidR="00AC0324" w:rsidRPr="007365E4" w:rsidRDefault="00AC0324" w:rsidP="007365E4">
      <w:pPr>
        <w:jc w:val="both"/>
      </w:pPr>
      <w:r w:rsidRPr="007365E4">
        <w:t>В школе нет учащихся, употребляющих наркотики, ни один учащийся школы не курит.</w:t>
      </w:r>
    </w:p>
    <w:p w:rsidR="00AC0324" w:rsidRPr="007365E4" w:rsidRDefault="00AC0324" w:rsidP="007365E4">
      <w:pPr>
        <w:jc w:val="both"/>
        <w:rPr>
          <w:b/>
          <w:bCs/>
        </w:rPr>
      </w:pPr>
      <w:r w:rsidRPr="007365E4">
        <w:t>В 1-м полугодии в  школе не было случаев травматизма учащихся в период образовател</w:t>
      </w:r>
      <w:r w:rsidRPr="007365E4">
        <w:t>ь</w:t>
      </w:r>
      <w:r w:rsidRPr="007365E4">
        <w:t>ного процесса. Проводимый ежегодный медицинский осмотр показывает, что в условиях максимальной включенности в образовательный процесс, состояние здоровья учащихся практически стабильно. Проводится целенаправленная работа по антитеррористической защищенности учащихся. Организован пропускной режим  в здание школы. Регулярно проводились инструктажи работников по пожарной безопасности и осмотры путей эв</w:t>
      </w:r>
      <w:r w:rsidRPr="007365E4">
        <w:t>а</w:t>
      </w:r>
      <w:r w:rsidRPr="007365E4">
        <w:t>куации учащихся и запасных выходов.</w:t>
      </w:r>
      <w:r w:rsidRPr="007365E4">
        <w:rPr>
          <w:b/>
          <w:bCs/>
        </w:rPr>
        <w:t xml:space="preserve">                                                                                     </w:t>
      </w:r>
    </w:p>
    <w:p w:rsidR="00ED367A" w:rsidRPr="007365E4" w:rsidRDefault="00AC0324" w:rsidP="007365E4">
      <w:pPr>
        <w:jc w:val="both"/>
        <w:rPr>
          <w:b/>
          <w:bCs/>
        </w:rPr>
      </w:pPr>
      <w:r w:rsidRPr="007365E4">
        <w:rPr>
          <w:b/>
          <w:bCs/>
        </w:rPr>
        <w:t xml:space="preserve">                                                          </w:t>
      </w:r>
    </w:p>
    <w:p w:rsidR="00ED367A" w:rsidRPr="007365E4" w:rsidRDefault="00ED367A" w:rsidP="002E64AA">
      <w:pPr>
        <w:rPr>
          <w:b/>
          <w:bCs/>
        </w:rPr>
      </w:pPr>
    </w:p>
    <w:p w:rsidR="00AC0324" w:rsidRPr="007365E4" w:rsidRDefault="00ED367A" w:rsidP="002E64AA">
      <w:pPr>
        <w:rPr>
          <w:b/>
          <w:bCs/>
        </w:rPr>
      </w:pPr>
      <w:r w:rsidRPr="007365E4">
        <w:rPr>
          <w:b/>
          <w:bCs/>
        </w:rPr>
        <w:t xml:space="preserve">                                                             </w:t>
      </w:r>
      <w:r w:rsidR="00AC0324" w:rsidRPr="007365E4">
        <w:rPr>
          <w:b/>
          <w:bCs/>
        </w:rPr>
        <w:t xml:space="preserve"> Питание</w:t>
      </w:r>
    </w:p>
    <w:p w:rsidR="00AC0324" w:rsidRPr="007365E4" w:rsidRDefault="00AC0324" w:rsidP="007365E4">
      <w:pPr>
        <w:jc w:val="both"/>
      </w:pPr>
      <w:r w:rsidRPr="007365E4">
        <w:t xml:space="preserve"> Охват учащихся питанием – 96%. Бесплатно предоставлено питание было в </w:t>
      </w:r>
      <w:r w:rsidRPr="007365E4">
        <w:rPr>
          <w:lang w:val="en-US"/>
        </w:rPr>
        <w:t>I</w:t>
      </w:r>
      <w:r w:rsidRPr="007365E4">
        <w:t>-</w:t>
      </w:r>
      <w:proofErr w:type="spellStart"/>
      <w:r w:rsidRPr="007365E4">
        <w:t>ом</w:t>
      </w:r>
      <w:proofErr w:type="spellEnd"/>
      <w:r w:rsidRPr="007365E4">
        <w:t xml:space="preserve"> полуг</w:t>
      </w:r>
      <w:r w:rsidRPr="007365E4">
        <w:t>о</w:t>
      </w:r>
      <w:r w:rsidRPr="007365E4">
        <w:t>дии 30 учащимся. Корректировка списков проводилась на заседаниях общешкольного р</w:t>
      </w:r>
      <w:r w:rsidRPr="007365E4">
        <w:t>о</w:t>
      </w:r>
      <w:r w:rsidRPr="007365E4">
        <w:t>дительского комитета. Стоимость обеда -10рублей+10 рублей родительская доплата.</w:t>
      </w:r>
    </w:p>
    <w:p w:rsidR="00AC0324" w:rsidRPr="007365E4" w:rsidRDefault="00AC0324" w:rsidP="001248CB">
      <w:r w:rsidRPr="007365E4">
        <w:rPr>
          <w:b/>
          <w:bCs/>
        </w:rPr>
        <w:lastRenderedPageBreak/>
        <w:t xml:space="preserve">                              Социальное партнерство, сетевое взаимодействие</w:t>
      </w:r>
    </w:p>
    <w:p w:rsidR="00AC0324" w:rsidRPr="007365E4" w:rsidRDefault="00AC0324" w:rsidP="007365E4">
      <w:pPr>
        <w:jc w:val="both"/>
      </w:pPr>
      <w:r w:rsidRPr="007365E4">
        <w:t xml:space="preserve">    Школа сотрудничает с администрацией Калининского сельского </w:t>
      </w:r>
      <w:proofErr w:type="spellStart"/>
      <w:r w:rsidRPr="007365E4">
        <w:t>поселения</w:t>
      </w:r>
      <w:proofErr w:type="gramStart"/>
      <w:r w:rsidRPr="007365E4">
        <w:t>,П</w:t>
      </w:r>
      <w:proofErr w:type="gramEnd"/>
      <w:r w:rsidRPr="007365E4">
        <w:t>ДН</w:t>
      </w:r>
      <w:proofErr w:type="spellEnd"/>
      <w:r w:rsidRPr="007365E4">
        <w:t>,       ГИБДД, ЦДДТ,РОО,ДЮСШ, Домом культуры и библиотекой села, детским садом,</w:t>
      </w:r>
    </w:p>
    <w:p w:rsidR="00AC0324" w:rsidRPr="007365E4" w:rsidRDefault="00AC0324" w:rsidP="007365E4">
      <w:pPr>
        <w:jc w:val="both"/>
      </w:pPr>
      <w:r w:rsidRPr="007365E4">
        <w:t>ФАП</w:t>
      </w:r>
      <w:proofErr w:type="gramStart"/>
      <w:r w:rsidRPr="007365E4">
        <w:t>,Ц</w:t>
      </w:r>
      <w:proofErr w:type="gramEnd"/>
      <w:r w:rsidRPr="007365E4">
        <w:t>РБ. Регулярно проводились заседания Совета школы и родительского комитета.</w:t>
      </w:r>
    </w:p>
    <w:p w:rsidR="00AC0324" w:rsidRPr="007365E4" w:rsidRDefault="00AC0324" w:rsidP="007365E4">
      <w:pPr>
        <w:jc w:val="both"/>
      </w:pPr>
      <w:r w:rsidRPr="007365E4">
        <w:t xml:space="preserve"> В первом полугодии было проведено два заседания. На заседаниях были рассмотрены следующие вопросы: </w:t>
      </w:r>
    </w:p>
    <w:p w:rsidR="00AC0324" w:rsidRPr="007365E4" w:rsidRDefault="00AC0324" w:rsidP="007365E4">
      <w:pPr>
        <w:jc w:val="both"/>
      </w:pPr>
      <w:r w:rsidRPr="007365E4">
        <w:t xml:space="preserve">1.Публичный отчёт директора школы за 2009-2010 </w:t>
      </w:r>
      <w:proofErr w:type="spellStart"/>
      <w:r w:rsidRPr="007365E4">
        <w:t>уч</w:t>
      </w:r>
      <w:proofErr w:type="spellEnd"/>
      <w:r w:rsidRPr="007365E4">
        <w:t>. г.</w:t>
      </w:r>
    </w:p>
    <w:p w:rsidR="00AC0324" w:rsidRPr="007365E4" w:rsidRDefault="00AC0324" w:rsidP="007365E4">
      <w:pPr>
        <w:jc w:val="both"/>
      </w:pPr>
      <w:r w:rsidRPr="007365E4">
        <w:t xml:space="preserve">2.Отчёт о деятельности общешкольного РК  за 2009-2010 </w:t>
      </w:r>
      <w:proofErr w:type="spellStart"/>
      <w:r w:rsidRPr="007365E4">
        <w:t>уч</w:t>
      </w:r>
      <w:proofErr w:type="spellEnd"/>
      <w:r w:rsidRPr="007365E4">
        <w:t>. г. (Председатель общешк</w:t>
      </w:r>
      <w:r w:rsidRPr="007365E4">
        <w:t>о</w:t>
      </w:r>
      <w:r w:rsidRPr="007365E4">
        <w:t>льного РК Блохина Н.А.)</w:t>
      </w:r>
    </w:p>
    <w:p w:rsidR="00AC0324" w:rsidRPr="007365E4" w:rsidRDefault="00AC0324" w:rsidP="007365E4">
      <w:pPr>
        <w:jc w:val="both"/>
      </w:pPr>
      <w:r w:rsidRPr="007365E4">
        <w:t xml:space="preserve">3. Утверждение плана работы общешкольного  РК на 2010-2011уч.г. </w:t>
      </w:r>
    </w:p>
    <w:p w:rsidR="00AC0324" w:rsidRPr="007365E4" w:rsidRDefault="00AC0324" w:rsidP="007365E4">
      <w:pPr>
        <w:jc w:val="both"/>
      </w:pPr>
      <w:r w:rsidRPr="007365E4">
        <w:t xml:space="preserve">4. Утверждение списка малообеспеченных семей. </w:t>
      </w:r>
    </w:p>
    <w:p w:rsidR="00AC0324" w:rsidRPr="007365E4" w:rsidRDefault="00AC0324" w:rsidP="007365E4">
      <w:pPr>
        <w:jc w:val="both"/>
      </w:pPr>
      <w:r w:rsidRPr="007365E4">
        <w:t xml:space="preserve">5. Анализ использования добровольных родительских взносов за 2009-2010 </w:t>
      </w:r>
      <w:proofErr w:type="spellStart"/>
      <w:r w:rsidRPr="007365E4">
        <w:t>уч</w:t>
      </w:r>
      <w:proofErr w:type="spellEnd"/>
      <w:r w:rsidRPr="007365E4">
        <w:t xml:space="preserve">. год. </w:t>
      </w:r>
    </w:p>
    <w:p w:rsidR="00AC0324" w:rsidRPr="007365E4" w:rsidRDefault="00AC0324" w:rsidP="007365E4">
      <w:pPr>
        <w:jc w:val="both"/>
      </w:pPr>
      <w:r w:rsidRPr="007365E4">
        <w:t xml:space="preserve"> Информация по итогам работы школы доведена до сведения всех родителей на классных и общешкольных родительских собраниях.</w:t>
      </w:r>
    </w:p>
    <w:p w:rsidR="00AC0324" w:rsidRPr="007365E4" w:rsidRDefault="00AC0324" w:rsidP="00CC7B8B">
      <w:r w:rsidRPr="007365E4">
        <w:t xml:space="preserve">                                                           </w:t>
      </w:r>
      <w:r w:rsidRPr="007365E4">
        <w:rPr>
          <w:b/>
          <w:bCs/>
        </w:rPr>
        <w:t>Итоги Года учителя</w:t>
      </w:r>
    </w:p>
    <w:p w:rsidR="00AC0324" w:rsidRPr="007365E4" w:rsidRDefault="00AC0324" w:rsidP="007365E4">
      <w:pPr>
        <w:jc w:val="both"/>
      </w:pPr>
      <w:r w:rsidRPr="007365E4">
        <w:t>По завершению «Года учителя» в школе были проведены следующие мероприятия:</w:t>
      </w:r>
    </w:p>
    <w:p w:rsidR="00AC0324" w:rsidRPr="007365E4" w:rsidRDefault="00AC0324" w:rsidP="007365E4">
      <w:pPr>
        <w:jc w:val="both"/>
      </w:pPr>
      <w:r w:rsidRPr="007365E4">
        <w:t>1.Литературный монтаж на общешкольной линейке.</w:t>
      </w:r>
    </w:p>
    <w:p w:rsidR="00AC0324" w:rsidRPr="007365E4" w:rsidRDefault="00AC0324" w:rsidP="007365E4">
      <w:pPr>
        <w:jc w:val="both"/>
      </w:pPr>
      <w:r w:rsidRPr="007365E4">
        <w:t>2.Оформление фотовыставки «Мир моих увлечений»</w:t>
      </w:r>
    </w:p>
    <w:p w:rsidR="00AC0324" w:rsidRPr="007365E4" w:rsidRDefault="00AC0324" w:rsidP="007365E4">
      <w:pPr>
        <w:jc w:val="both"/>
      </w:pPr>
      <w:r w:rsidRPr="007365E4">
        <w:t xml:space="preserve">    О деятельности нашей школы, об участии команды школы в различных районных смо</w:t>
      </w:r>
      <w:r w:rsidRPr="007365E4">
        <w:t>т</w:t>
      </w:r>
      <w:r w:rsidRPr="007365E4">
        <w:t>рах и конкурсах, спортивных соревнованиях регулярно информировала газета «Рассвет». Также систематически обновлялась информация на школьном сайте.</w:t>
      </w:r>
    </w:p>
    <w:p w:rsidR="00AC0324" w:rsidRPr="007365E4" w:rsidRDefault="00AC0324" w:rsidP="007365E4">
      <w:pPr>
        <w:jc w:val="both"/>
        <w:rPr>
          <w:b/>
          <w:bCs/>
        </w:rPr>
      </w:pPr>
      <w:r w:rsidRPr="007365E4">
        <w:rPr>
          <w:b/>
          <w:bCs/>
        </w:rPr>
        <w:t xml:space="preserve">Характеристика  наличия и состояния  учебно-материальной базы, </w:t>
      </w:r>
      <w:r w:rsidRPr="007365E4">
        <w:t>х</w:t>
      </w:r>
      <w:r w:rsidRPr="007365E4">
        <w:rPr>
          <w:b/>
          <w:bCs/>
        </w:rPr>
        <w:t>озяйственной деятельности</w:t>
      </w:r>
    </w:p>
    <w:p w:rsidR="006D73FC" w:rsidRDefault="00AC0324" w:rsidP="007365E4">
      <w:pPr>
        <w:jc w:val="both"/>
      </w:pPr>
      <w:r w:rsidRPr="007365E4">
        <w:t>Школа располагается  в двухэтажном кирпичном здании, построенном по типовому пр</w:t>
      </w:r>
      <w:r w:rsidRPr="007365E4">
        <w:t>о</w:t>
      </w:r>
      <w:r w:rsidRPr="007365E4">
        <w:t xml:space="preserve">екту в 1986г., рассчитана на 250 учащихся. </w:t>
      </w:r>
      <w:proofErr w:type="gramStart"/>
      <w:r w:rsidRPr="007365E4">
        <w:t>Имеется 14 кабинетов, из них: русского языка и литературы – 2; кабинет иностранного языка -1: математики-2; информатики, физики  – 1;  биологии – 1: химии – 1;  географии – 1;  истории – 1;  начальных классов – 3,  техн</w:t>
      </w:r>
      <w:r w:rsidRPr="007365E4">
        <w:t>о</w:t>
      </w:r>
      <w:r w:rsidRPr="007365E4">
        <w:t>логии – 1.</w:t>
      </w:r>
      <w:proofErr w:type="gramEnd"/>
      <w:r w:rsidRPr="007365E4">
        <w:t xml:space="preserve"> Имеется школьный автобус. Техосмотр пройден своевременно. 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t>К новому 2010-2011 учебному  году текущий ремо</w:t>
      </w:r>
      <w:r w:rsidR="003B2D5A">
        <w:t xml:space="preserve">нт проводился силами школы – </w:t>
      </w:r>
      <w:r w:rsidRPr="007365E4">
        <w:t>отр</w:t>
      </w:r>
      <w:r w:rsidRPr="007365E4">
        <w:t>е</w:t>
      </w:r>
      <w:r w:rsidRPr="007365E4">
        <w:t>монтированы классы, а на выделенные из местного бюджета средства закуплена краска для покраски рекреаций, столовой, мастерской, других помещений, цемент, а также  пр</w:t>
      </w:r>
      <w:r w:rsidRPr="007365E4">
        <w:t>о</w:t>
      </w:r>
      <w:r w:rsidRPr="007365E4">
        <w:t>изведена замена счетчика и отремонтированы  канализация и котельная. Частично отр</w:t>
      </w:r>
      <w:r w:rsidRPr="007365E4">
        <w:t>е</w:t>
      </w:r>
      <w:r w:rsidRPr="007365E4">
        <w:t xml:space="preserve">монтирована крыша. Произведена замена 15 огнетушителей. 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>Основными сохраняющимися проблемами школы  по обеспечению безопасности образ</w:t>
      </w:r>
      <w:r w:rsidRPr="007365E4">
        <w:rPr>
          <w:rStyle w:val="style171"/>
        </w:rPr>
        <w:t>о</w:t>
      </w:r>
      <w:r w:rsidRPr="007365E4">
        <w:rPr>
          <w:rStyle w:val="style171"/>
        </w:rPr>
        <w:t>вательного процесса остаются: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>1.необходим ремонт мягкой кровли крыши здания;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 xml:space="preserve">2.необходимо укрепление фундамента школы. </w:t>
      </w:r>
    </w:p>
    <w:p w:rsidR="00AC0324" w:rsidRPr="007365E4" w:rsidRDefault="00AC0324" w:rsidP="007365E4">
      <w:pPr>
        <w:jc w:val="both"/>
        <w:rPr>
          <w:rStyle w:val="style171"/>
        </w:rPr>
      </w:pPr>
      <w:r w:rsidRPr="007365E4">
        <w:rPr>
          <w:rStyle w:val="style171"/>
        </w:rPr>
        <w:t>В финансовом отношении год был непростой. Все усилия были направлены на снижение неэффективного расходования сре</w:t>
      </w:r>
      <w:proofErr w:type="gramStart"/>
      <w:r w:rsidRPr="007365E4">
        <w:rPr>
          <w:rStyle w:val="style171"/>
        </w:rPr>
        <w:t>дств с ц</w:t>
      </w:r>
      <w:proofErr w:type="gramEnd"/>
      <w:r w:rsidRPr="007365E4">
        <w:rPr>
          <w:rStyle w:val="style171"/>
        </w:rPr>
        <w:t>елью выплаты</w:t>
      </w:r>
      <w:r w:rsidR="003B2D5A">
        <w:rPr>
          <w:rStyle w:val="style171"/>
        </w:rPr>
        <w:t xml:space="preserve"> заработной платы работн</w:t>
      </w:r>
      <w:r w:rsidR="003B2D5A">
        <w:rPr>
          <w:rStyle w:val="style171"/>
        </w:rPr>
        <w:t>и</w:t>
      </w:r>
      <w:r w:rsidR="003B2D5A">
        <w:rPr>
          <w:rStyle w:val="style171"/>
        </w:rPr>
        <w:t xml:space="preserve">кам. </w:t>
      </w:r>
      <w:proofErr w:type="gramStart"/>
      <w:r w:rsidRPr="007365E4">
        <w:rPr>
          <w:rStyle w:val="style171"/>
        </w:rPr>
        <w:t>Остаток средств  в сумме 32т. 275руб. направлены на приобретение программного обе</w:t>
      </w:r>
      <w:r w:rsidRPr="007365E4">
        <w:rPr>
          <w:rStyle w:val="style171"/>
        </w:rPr>
        <w:t>с</w:t>
      </w:r>
      <w:r w:rsidRPr="007365E4">
        <w:rPr>
          <w:rStyle w:val="style171"/>
        </w:rPr>
        <w:t>печения и выплату командировочных.</w:t>
      </w:r>
      <w:proofErr w:type="gramEnd"/>
      <w:r w:rsidRPr="007365E4">
        <w:rPr>
          <w:rStyle w:val="style171"/>
        </w:rPr>
        <w:t xml:space="preserve"> Также приобретен  системный блок, закуплены моющие средства. Фактически бюджет школы составил 5.432.700 руб.</w:t>
      </w:r>
    </w:p>
    <w:p w:rsidR="00AC0324" w:rsidRPr="007365E4" w:rsidRDefault="00AC0324" w:rsidP="00134F69">
      <w:pPr>
        <w:rPr>
          <w:rStyle w:val="style171"/>
        </w:rPr>
      </w:pPr>
    </w:p>
    <w:p w:rsidR="007365E4" w:rsidRPr="007365E4" w:rsidRDefault="007365E4" w:rsidP="00134F69">
      <w:pPr>
        <w:rPr>
          <w:rStyle w:val="style171"/>
        </w:rPr>
      </w:pPr>
    </w:p>
    <w:p w:rsidR="007365E4" w:rsidRPr="007365E4" w:rsidRDefault="007365E4" w:rsidP="00134F69">
      <w:pPr>
        <w:rPr>
          <w:rStyle w:val="style171"/>
        </w:rPr>
      </w:pPr>
      <w:r w:rsidRPr="007365E4">
        <w:rPr>
          <w:rStyle w:val="style171"/>
        </w:rPr>
        <w:t xml:space="preserve">Директор школы                                         </w:t>
      </w:r>
      <w:proofErr w:type="spellStart"/>
      <w:r w:rsidRPr="007365E4">
        <w:rPr>
          <w:rStyle w:val="style171"/>
        </w:rPr>
        <w:t>Г.А.Торбенко</w:t>
      </w:r>
      <w:proofErr w:type="spellEnd"/>
    </w:p>
    <w:sectPr w:rsidR="007365E4" w:rsidRPr="007365E4" w:rsidSect="0090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5F4"/>
    <w:multiLevelType w:val="hybridMultilevel"/>
    <w:tmpl w:val="DB8ABAC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52"/>
    <w:rsid w:val="00064B09"/>
    <w:rsid w:val="00093F0A"/>
    <w:rsid w:val="000D78D7"/>
    <w:rsid w:val="00103987"/>
    <w:rsid w:val="001248CB"/>
    <w:rsid w:val="00126CFC"/>
    <w:rsid w:val="00134F69"/>
    <w:rsid w:val="00192604"/>
    <w:rsid w:val="001F4FB2"/>
    <w:rsid w:val="002038CF"/>
    <w:rsid w:val="002D189E"/>
    <w:rsid w:val="002E64AA"/>
    <w:rsid w:val="00387B6D"/>
    <w:rsid w:val="003B2D5A"/>
    <w:rsid w:val="003E4CB2"/>
    <w:rsid w:val="00410B61"/>
    <w:rsid w:val="00427F46"/>
    <w:rsid w:val="00455239"/>
    <w:rsid w:val="004B66E1"/>
    <w:rsid w:val="00541F52"/>
    <w:rsid w:val="00560A90"/>
    <w:rsid w:val="005B6616"/>
    <w:rsid w:val="005F612D"/>
    <w:rsid w:val="00653288"/>
    <w:rsid w:val="0068381B"/>
    <w:rsid w:val="006C2362"/>
    <w:rsid w:val="006D73FC"/>
    <w:rsid w:val="007365E4"/>
    <w:rsid w:val="00762ECB"/>
    <w:rsid w:val="007A69EF"/>
    <w:rsid w:val="0080442E"/>
    <w:rsid w:val="00832AF1"/>
    <w:rsid w:val="00852808"/>
    <w:rsid w:val="008857DE"/>
    <w:rsid w:val="009045EA"/>
    <w:rsid w:val="009B1043"/>
    <w:rsid w:val="009F4F89"/>
    <w:rsid w:val="00A1035E"/>
    <w:rsid w:val="00A54569"/>
    <w:rsid w:val="00A65889"/>
    <w:rsid w:val="00A96B51"/>
    <w:rsid w:val="00AC0324"/>
    <w:rsid w:val="00B5360B"/>
    <w:rsid w:val="00B63812"/>
    <w:rsid w:val="00B75DA3"/>
    <w:rsid w:val="00B80346"/>
    <w:rsid w:val="00B829A7"/>
    <w:rsid w:val="00C41569"/>
    <w:rsid w:val="00C65D44"/>
    <w:rsid w:val="00C76922"/>
    <w:rsid w:val="00CB4399"/>
    <w:rsid w:val="00CC7B8B"/>
    <w:rsid w:val="00EA5563"/>
    <w:rsid w:val="00EA624A"/>
    <w:rsid w:val="00ED367A"/>
    <w:rsid w:val="00EE3BE3"/>
    <w:rsid w:val="00EE6C3E"/>
    <w:rsid w:val="00FA024C"/>
    <w:rsid w:val="00FB2681"/>
    <w:rsid w:val="00F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71">
    <w:name w:val="style171"/>
    <w:basedOn w:val="a0"/>
    <w:uiPriority w:val="99"/>
    <w:rsid w:val="00541F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1997</Words>
  <Characters>14469</Characters>
  <Application>Microsoft Office Word</Application>
  <DocSecurity>0</DocSecurity>
  <Lines>120</Lines>
  <Paragraphs>32</Paragraphs>
  <ScaleCrop>false</ScaleCrop>
  <Company>Школа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13</cp:revision>
  <cp:lastPrinted>2011-01-13T06:46:00Z</cp:lastPrinted>
  <dcterms:created xsi:type="dcterms:W3CDTF">2011-01-12T10:55:00Z</dcterms:created>
  <dcterms:modified xsi:type="dcterms:W3CDTF">2060-01-02T05:40:00Z</dcterms:modified>
</cp:coreProperties>
</file>