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25" w:rsidRDefault="00AC6725" w:rsidP="00133EFE">
      <w:pPr>
        <w:jc w:val="center"/>
        <w:rPr>
          <w:b/>
          <w:sz w:val="32"/>
          <w:szCs w:val="32"/>
        </w:rPr>
      </w:pPr>
      <w:r>
        <w:rPr>
          <w:b/>
          <w:sz w:val="32"/>
          <w:szCs w:val="32"/>
        </w:rPr>
        <w:t>МБОУ: ______________________________________</w:t>
      </w:r>
    </w:p>
    <w:p w:rsidR="00AC6725" w:rsidRDefault="00AC6725" w:rsidP="00133EFE">
      <w:pPr>
        <w:jc w:val="center"/>
        <w:rPr>
          <w:sz w:val="16"/>
          <w:szCs w:val="16"/>
        </w:rPr>
      </w:pPr>
      <w:r w:rsidRPr="009A06C6">
        <w:rPr>
          <w:sz w:val="16"/>
          <w:szCs w:val="16"/>
        </w:rPr>
        <w:t xml:space="preserve">Наименование </w:t>
      </w:r>
      <w:r>
        <w:rPr>
          <w:sz w:val="16"/>
          <w:szCs w:val="16"/>
        </w:rPr>
        <w:t xml:space="preserve"> образовательного  учреждения</w:t>
      </w:r>
    </w:p>
    <w:p w:rsidR="00AC6725" w:rsidRPr="009A06C6" w:rsidRDefault="00AC6725" w:rsidP="00133EFE">
      <w:pPr>
        <w:jc w:val="center"/>
        <w:rPr>
          <w:sz w:val="16"/>
          <w:szCs w:val="16"/>
        </w:rPr>
      </w:pPr>
    </w:p>
    <w:p w:rsidR="00AC6725" w:rsidRDefault="00AC6725" w:rsidP="00133EFE">
      <w:pPr>
        <w:jc w:val="center"/>
        <w:rPr>
          <w:b/>
          <w:sz w:val="32"/>
          <w:szCs w:val="32"/>
        </w:rPr>
      </w:pPr>
      <w:r>
        <w:rPr>
          <w:b/>
          <w:sz w:val="32"/>
          <w:szCs w:val="32"/>
        </w:rPr>
        <w:t>________________________________</w:t>
      </w: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52"/>
          <w:szCs w:val="52"/>
        </w:rPr>
      </w:pPr>
    </w:p>
    <w:p w:rsidR="00AC6725" w:rsidRDefault="00AC6725" w:rsidP="00133EFE">
      <w:pPr>
        <w:jc w:val="center"/>
        <w:rPr>
          <w:b/>
          <w:sz w:val="52"/>
          <w:szCs w:val="52"/>
        </w:rPr>
      </w:pPr>
    </w:p>
    <w:p w:rsidR="00AC6725" w:rsidRDefault="00AC6725" w:rsidP="00133EFE">
      <w:pPr>
        <w:jc w:val="center"/>
        <w:rPr>
          <w:b/>
          <w:sz w:val="52"/>
          <w:szCs w:val="52"/>
        </w:rPr>
      </w:pPr>
    </w:p>
    <w:p w:rsidR="00AC6725" w:rsidRDefault="00AC6725" w:rsidP="00133EFE">
      <w:pPr>
        <w:jc w:val="center"/>
        <w:rPr>
          <w:b/>
          <w:sz w:val="52"/>
          <w:szCs w:val="52"/>
        </w:rPr>
      </w:pPr>
    </w:p>
    <w:p w:rsidR="00AC6725" w:rsidRDefault="00AC6725" w:rsidP="00133EFE">
      <w:pPr>
        <w:jc w:val="center"/>
        <w:rPr>
          <w:b/>
          <w:sz w:val="52"/>
          <w:szCs w:val="52"/>
        </w:rPr>
      </w:pPr>
      <w:r>
        <w:rPr>
          <w:b/>
          <w:sz w:val="52"/>
          <w:szCs w:val="52"/>
        </w:rPr>
        <w:t>Рабочая программа</w:t>
      </w:r>
    </w:p>
    <w:p w:rsidR="00AC6725" w:rsidRDefault="00AC6725" w:rsidP="00133EFE">
      <w:pPr>
        <w:jc w:val="center"/>
        <w:rPr>
          <w:b/>
          <w:sz w:val="44"/>
          <w:szCs w:val="44"/>
        </w:rPr>
      </w:pPr>
      <w:r>
        <w:rPr>
          <w:b/>
          <w:sz w:val="52"/>
          <w:szCs w:val="52"/>
        </w:rPr>
        <w:t>по геометрии</w:t>
      </w:r>
    </w:p>
    <w:p w:rsidR="00AC6725" w:rsidRDefault="00AC6725" w:rsidP="00133EFE">
      <w:pPr>
        <w:jc w:val="center"/>
        <w:rPr>
          <w:b/>
          <w:sz w:val="44"/>
          <w:szCs w:val="44"/>
        </w:rPr>
      </w:pPr>
    </w:p>
    <w:p w:rsidR="00AC6725" w:rsidRPr="00ED7EB9" w:rsidRDefault="00AC6725" w:rsidP="00133EFE">
      <w:pPr>
        <w:jc w:val="center"/>
        <w:rPr>
          <w:b/>
          <w:sz w:val="44"/>
          <w:szCs w:val="44"/>
        </w:rPr>
      </w:pPr>
      <w:r>
        <w:rPr>
          <w:b/>
          <w:sz w:val="44"/>
          <w:szCs w:val="44"/>
        </w:rPr>
        <w:t>8 класс</w:t>
      </w:r>
    </w:p>
    <w:p w:rsidR="00AC6725" w:rsidRPr="009279CA" w:rsidRDefault="00AC6725" w:rsidP="00133EFE">
      <w:pPr>
        <w:jc w:val="center"/>
        <w:rPr>
          <w:b/>
          <w:sz w:val="48"/>
          <w:szCs w:val="48"/>
        </w:rPr>
      </w:pPr>
    </w:p>
    <w:p w:rsidR="00AC6725" w:rsidRDefault="00AC6725" w:rsidP="00133EFE">
      <w:pPr>
        <w:jc w:val="center"/>
      </w:pPr>
      <w:r w:rsidRPr="009279CA">
        <w:rPr>
          <w:b/>
          <w:sz w:val="48"/>
          <w:szCs w:val="48"/>
        </w:rPr>
        <w:t xml:space="preserve"> </w:t>
      </w:r>
    </w:p>
    <w:p w:rsidR="00AC6725" w:rsidRPr="00781AC9" w:rsidRDefault="00AC6725" w:rsidP="00133EFE">
      <w:pPr>
        <w:jc w:val="center"/>
        <w:rPr>
          <w:b/>
          <w:sz w:val="52"/>
          <w:szCs w:val="5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r>
        <w:rPr>
          <w:b/>
          <w:sz w:val="32"/>
          <w:szCs w:val="32"/>
        </w:rPr>
        <w:t>Учитель _______________________________________</w:t>
      </w: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rPr>
      </w:pPr>
    </w:p>
    <w:p w:rsidR="00AC6725" w:rsidRDefault="00AC6725" w:rsidP="00133EFE">
      <w:pPr>
        <w:jc w:val="center"/>
        <w:rPr>
          <w:b/>
        </w:rPr>
      </w:pPr>
    </w:p>
    <w:p w:rsidR="00AC6725" w:rsidRDefault="00AC6725" w:rsidP="00133EFE">
      <w:pPr>
        <w:jc w:val="center"/>
        <w:rPr>
          <w:b/>
        </w:rPr>
      </w:pPr>
    </w:p>
    <w:p w:rsidR="00AC6725" w:rsidRDefault="00AC6725" w:rsidP="00133EFE">
      <w:pPr>
        <w:jc w:val="center"/>
        <w:rPr>
          <w:b/>
        </w:rPr>
      </w:pPr>
      <w:r>
        <w:rPr>
          <w:b/>
        </w:rPr>
        <w:t>_________________________________________________</w:t>
      </w:r>
    </w:p>
    <w:p w:rsidR="00AC6725" w:rsidRDefault="00AC6725" w:rsidP="00133EFE">
      <w:pPr>
        <w:jc w:val="center"/>
        <w:rPr>
          <w:sz w:val="16"/>
          <w:szCs w:val="16"/>
        </w:rPr>
      </w:pPr>
      <w:r>
        <w:rPr>
          <w:sz w:val="16"/>
          <w:szCs w:val="16"/>
        </w:rPr>
        <w:t>Местонахождение  образовательного учреждения</w:t>
      </w:r>
    </w:p>
    <w:p w:rsidR="00AC6725" w:rsidRDefault="00AC6725" w:rsidP="00133EFE">
      <w:pPr>
        <w:jc w:val="center"/>
        <w:rPr>
          <w:sz w:val="16"/>
          <w:szCs w:val="16"/>
        </w:rPr>
      </w:pPr>
    </w:p>
    <w:p w:rsidR="00AC6725" w:rsidRPr="009A06C6" w:rsidRDefault="00AC6725" w:rsidP="00133EFE">
      <w:pPr>
        <w:jc w:val="center"/>
        <w:rPr>
          <w:sz w:val="16"/>
          <w:szCs w:val="16"/>
        </w:rPr>
      </w:pPr>
      <w:r>
        <w:rPr>
          <w:sz w:val="16"/>
          <w:szCs w:val="16"/>
        </w:rPr>
        <w:t>______________________________________________________________________________________</w:t>
      </w:r>
    </w:p>
    <w:p w:rsidR="00AC6725" w:rsidRPr="00781AC9" w:rsidRDefault="00AC6725" w:rsidP="00133EFE">
      <w:pPr>
        <w:jc w:val="center"/>
        <w:rPr>
          <w:b/>
        </w:rPr>
      </w:pPr>
    </w:p>
    <w:p w:rsidR="00AC6725" w:rsidRPr="00781AC9" w:rsidRDefault="00AC6725" w:rsidP="00133EFE">
      <w:pPr>
        <w:jc w:val="center"/>
        <w:rPr>
          <w:b/>
        </w:rPr>
      </w:pPr>
    </w:p>
    <w:p w:rsidR="00AC6725" w:rsidRPr="00654266" w:rsidRDefault="00AC6725" w:rsidP="00133EFE">
      <w:pPr>
        <w:jc w:val="center"/>
        <w:rPr>
          <w:b/>
          <w:sz w:val="36"/>
          <w:szCs w:val="36"/>
        </w:rPr>
      </w:pPr>
      <w:r w:rsidRPr="00654266">
        <w:rPr>
          <w:b/>
          <w:sz w:val="36"/>
          <w:szCs w:val="36"/>
        </w:rPr>
        <w:t>200</w:t>
      </w:r>
      <w:r w:rsidRPr="009A06C6">
        <w:rPr>
          <w:sz w:val="36"/>
          <w:szCs w:val="36"/>
        </w:rPr>
        <w:t>__</w:t>
      </w:r>
      <w:r>
        <w:rPr>
          <w:b/>
          <w:sz w:val="36"/>
          <w:szCs w:val="36"/>
        </w:rPr>
        <w:t>-200</w:t>
      </w:r>
      <w:r w:rsidRPr="009A06C6">
        <w:rPr>
          <w:sz w:val="36"/>
          <w:szCs w:val="36"/>
        </w:rPr>
        <w:t>__</w:t>
      </w:r>
      <w:r>
        <w:rPr>
          <w:b/>
          <w:sz w:val="36"/>
          <w:szCs w:val="36"/>
        </w:rPr>
        <w:t xml:space="preserve"> учебный год</w:t>
      </w:r>
    </w:p>
    <w:p w:rsidR="00AC6725" w:rsidRDefault="00AC6725" w:rsidP="00133EFE"/>
    <w:p w:rsidR="00AC6725" w:rsidRDefault="00AC6725" w:rsidP="00133EFE">
      <w:pPr>
        <w:jc w:val="center"/>
        <w:rPr>
          <w:b/>
          <w:bCs/>
          <w:sz w:val="32"/>
          <w:szCs w:val="32"/>
        </w:rPr>
      </w:pPr>
    </w:p>
    <w:p w:rsidR="00AC6725" w:rsidRDefault="00AC6725" w:rsidP="00133EFE">
      <w:pPr>
        <w:jc w:val="center"/>
        <w:rPr>
          <w:b/>
          <w:bCs/>
          <w:sz w:val="32"/>
          <w:szCs w:val="32"/>
        </w:rPr>
      </w:pPr>
    </w:p>
    <w:p w:rsidR="00AC6725" w:rsidRPr="003C68A6" w:rsidRDefault="00AC6725" w:rsidP="00133EFE">
      <w:pPr>
        <w:jc w:val="center"/>
        <w:rPr>
          <w:sz w:val="32"/>
          <w:szCs w:val="32"/>
        </w:rPr>
      </w:pPr>
      <w:r w:rsidRPr="003C68A6">
        <w:rPr>
          <w:b/>
          <w:bCs/>
          <w:sz w:val="32"/>
          <w:szCs w:val="32"/>
        </w:rPr>
        <w:t>ПОЯСНИТЕЛЬНАЯ ЗАПИСКА</w:t>
      </w:r>
    </w:p>
    <w:p w:rsidR="00AC6725" w:rsidRDefault="00AC6725" w:rsidP="00133EFE">
      <w:r>
        <w:rPr>
          <w:sz w:val="36"/>
          <w:szCs w:val="36"/>
        </w:rPr>
        <w:t> </w:t>
      </w:r>
    </w:p>
    <w:p w:rsidR="00AC6725" w:rsidRDefault="00AC6725" w:rsidP="00133EFE">
      <w:r>
        <w:t>      Школьное математическое образование ставит следующие цели обучения:</w:t>
      </w:r>
    </w:p>
    <w:p w:rsidR="00AC6725" w:rsidRDefault="00AC6725" w:rsidP="00133EFE">
      <w:pPr>
        <w:numPr>
          <w:ilvl w:val="0"/>
          <w:numId w:val="24"/>
        </w:numPr>
        <w:shd w:val="clear" w:color="auto" w:fill="FFFFFF"/>
        <w:spacing w:after="0" w:line="240" w:lineRule="auto"/>
      </w:pPr>
      <w: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AC6725" w:rsidRDefault="00AC6725" w:rsidP="00133EFE">
      <w:pPr>
        <w:numPr>
          <w:ilvl w:val="0"/>
          <w:numId w:val="24"/>
        </w:numPr>
        <w:shd w:val="clear" w:color="auto" w:fill="FFFFFF"/>
        <w:spacing w:after="0" w:line="240" w:lineRule="auto"/>
      </w:pPr>
      <w: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AC6725" w:rsidRDefault="00AC6725" w:rsidP="00133EFE">
      <w:pPr>
        <w:numPr>
          <w:ilvl w:val="0"/>
          <w:numId w:val="24"/>
        </w:numPr>
        <w:shd w:val="clear" w:color="auto" w:fill="FFFFFF"/>
        <w:spacing w:after="0" w:line="240" w:lineRule="auto"/>
      </w:pPr>
      <w:r>
        <w:t>формирование представлений об идеях и методах математики, о математике как форме описания и методе познания действительности;</w:t>
      </w:r>
    </w:p>
    <w:p w:rsidR="00AC6725" w:rsidRDefault="00AC6725" w:rsidP="00133EFE">
      <w:pPr>
        <w:numPr>
          <w:ilvl w:val="0"/>
          <w:numId w:val="24"/>
        </w:numPr>
        <w:shd w:val="clear" w:color="auto" w:fill="FFFFFF"/>
        <w:spacing w:after="0" w:line="240" w:lineRule="auto"/>
      </w:pPr>
      <w: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AC6725" w:rsidRDefault="00AC6725" w:rsidP="00133EFE">
      <w:pPr>
        <w:shd w:val="clear" w:color="auto" w:fill="FFFFFF"/>
        <w:ind w:left="360"/>
      </w:pPr>
    </w:p>
    <w:p w:rsidR="00AC6725" w:rsidRDefault="00AC6725" w:rsidP="00133EFE">
      <w:pPr>
        <w:jc w:val="both"/>
      </w:pPr>
      <w:r>
        <w:t>      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AC6725" w:rsidRDefault="00AC6725" w:rsidP="00133EFE">
      <w:pPr>
        <w:jc w:val="both"/>
      </w:pPr>
      <w: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  Цель создания данной рабочей программы – внедрение компьютерных технологий в учебный процесс преподавания геометрии в 8 классе. </w:t>
      </w:r>
    </w:p>
    <w:p w:rsidR="00AC6725" w:rsidRDefault="00AC6725" w:rsidP="00133EFE">
      <w:pPr>
        <w:jc w:val="both"/>
      </w:pPr>
      <w:r>
        <w:t>     Программы составлены на основе обязательного минимума содержательной области образования «Математика», а также на основе федерального компонента государственного Стандарта основного общего образования по математике. Система уроков условна, но все же выделяются следующие виды:</w:t>
      </w:r>
    </w:p>
    <w:p w:rsidR="00AC6725" w:rsidRDefault="00AC6725" w:rsidP="00133EFE">
      <w:pPr>
        <w:jc w:val="both"/>
      </w:pPr>
      <w:r>
        <w:rPr>
          <w:b/>
          <w:bCs/>
          <w:i/>
          <w:iCs/>
        </w:rPr>
        <w:t>Урок-лекция.</w:t>
      </w:r>
      <w: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AC6725" w:rsidRDefault="00AC6725" w:rsidP="00133EFE">
      <w:pPr>
        <w:jc w:val="both"/>
      </w:pPr>
      <w:r>
        <w:rPr>
          <w:b/>
          <w:bCs/>
          <w:i/>
          <w:iCs/>
        </w:rPr>
        <w:t>Урок-практикум.</w:t>
      </w:r>
      <w: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AC6725" w:rsidRDefault="00AC6725" w:rsidP="00133EFE">
      <w:pPr>
        <w:jc w:val="both"/>
      </w:pPr>
      <w:r>
        <w:rPr>
          <w:b/>
          <w:bCs/>
          <w:i/>
          <w:iCs/>
        </w:rPr>
        <w:t>Урок-исследование.</w:t>
      </w:r>
      <w:r>
        <w:rPr>
          <w:i/>
          <w:iCs/>
        </w:rPr>
        <w:t xml:space="preserve"> </w:t>
      </w:r>
      <w:r>
        <w:t>На уроке</w:t>
      </w:r>
      <w:r>
        <w:rPr>
          <w:i/>
          <w:iCs/>
        </w:rPr>
        <w:t xml:space="preserve"> </w:t>
      </w:r>
      <w: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AC6725" w:rsidRDefault="00AC6725" w:rsidP="00133EFE">
      <w:pPr>
        <w:jc w:val="both"/>
      </w:pPr>
      <w:r>
        <w:rPr>
          <w:b/>
          <w:bCs/>
          <w:i/>
          <w:iCs/>
        </w:rPr>
        <w:t>Комбинированный урок</w:t>
      </w:r>
      <w:r>
        <w:t xml:space="preserve"> предполагает выполнение работ и заданий разного вида.</w:t>
      </w:r>
      <w:r w:rsidRPr="00126B48">
        <w:rPr>
          <w:b/>
          <w:bCs/>
          <w:i/>
          <w:iCs/>
        </w:rPr>
        <w:t xml:space="preserve"> </w:t>
      </w:r>
      <w:r>
        <w:rPr>
          <w:b/>
          <w:bCs/>
          <w:i/>
          <w:iCs/>
        </w:rPr>
        <w:t xml:space="preserve">Урок–игра. </w:t>
      </w:r>
      <w:r>
        <w:rPr>
          <w:bCs/>
          <w:iCs/>
        </w:rPr>
        <w:t>На основе игровой деятельности учащиеся познают новое, закрепляют изученное, отрабатывают различные учебные навыки.</w:t>
      </w:r>
      <w:r>
        <w:t xml:space="preserve"> </w:t>
      </w:r>
    </w:p>
    <w:p w:rsidR="00AC6725" w:rsidRDefault="00AC6725" w:rsidP="00133EFE">
      <w:pPr>
        <w:jc w:val="both"/>
      </w:pPr>
      <w:r>
        <w:rPr>
          <w:b/>
          <w:bCs/>
          <w:i/>
          <w:iCs/>
        </w:rPr>
        <w:t>Урок решения задач</w:t>
      </w:r>
      <w:r>
        <w:rPr>
          <w:i/>
          <w:iCs/>
        </w:rPr>
        <w:t>.</w:t>
      </w:r>
      <w: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AC6725" w:rsidRDefault="00AC6725" w:rsidP="00133EFE">
      <w:pPr>
        <w:jc w:val="both"/>
      </w:pPr>
      <w:r>
        <w:rPr>
          <w:b/>
          <w:bCs/>
          <w:i/>
          <w:iCs/>
        </w:rPr>
        <w:t>Урок-тест.</w:t>
      </w:r>
      <w:r>
        <w:rPr>
          <w:i/>
          <w:iCs/>
        </w:rPr>
        <w:t xml:space="preserve"> </w:t>
      </w:r>
      <w: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AC6725" w:rsidRDefault="00AC6725" w:rsidP="00133EFE">
      <w:pPr>
        <w:jc w:val="both"/>
      </w:pPr>
      <w:r>
        <w:rPr>
          <w:b/>
          <w:bCs/>
          <w:i/>
          <w:iCs/>
        </w:rPr>
        <w:t>Урок-самостоятельная работа</w:t>
      </w:r>
      <w:r>
        <w:rPr>
          <w:b/>
          <w:bCs/>
        </w:rPr>
        <w:t>.</w:t>
      </w:r>
      <w:r>
        <w:t>  Предлагаются разные виды самостоятельных работ.</w:t>
      </w:r>
    </w:p>
    <w:p w:rsidR="00AC6725" w:rsidRDefault="00AC6725" w:rsidP="00133EFE">
      <w:pPr>
        <w:jc w:val="both"/>
      </w:pPr>
      <w:r>
        <w:rPr>
          <w:b/>
          <w:bCs/>
          <w:i/>
          <w:iCs/>
        </w:rPr>
        <w:t>Урок-контрольная работа</w:t>
      </w:r>
      <w:r>
        <w:t>. Проводится с целью контроля знаний учащихся по пройденной теме.</w:t>
      </w:r>
    </w:p>
    <w:p w:rsidR="00AC6725" w:rsidRDefault="00AC6725" w:rsidP="00133EFE">
      <w:pPr>
        <w:jc w:val="center"/>
      </w:pPr>
      <w:r>
        <w:rPr>
          <w:b/>
          <w:bCs/>
        </w:rPr>
        <w:t>Компьютерное обеспечение уроков</w:t>
      </w:r>
    </w:p>
    <w:p w:rsidR="00AC6725" w:rsidRDefault="00AC6725" w:rsidP="00133EFE">
      <w:pPr>
        <w:jc w:val="both"/>
      </w:pPr>
      <w: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AC6725" w:rsidRDefault="00AC6725" w:rsidP="00133EFE">
      <w:pPr>
        <w:jc w:val="both"/>
      </w:pPr>
      <w:r>
        <w:rPr>
          <w:b/>
          <w:bCs/>
          <w:i/>
          <w:iCs/>
        </w:rPr>
        <w:t>Демонстрационный материал (слайды).</w:t>
      </w:r>
    </w:p>
    <w:p w:rsidR="00AC6725" w:rsidRDefault="00AC6725" w:rsidP="00133EFE">
      <w:pPr>
        <w:jc w:val="both"/>
      </w:pPr>
      <w: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AC6725" w:rsidRDefault="00AC6725" w:rsidP="00133EFE">
      <w:pPr>
        <w:jc w:val="both"/>
      </w:pPr>
      <w: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AC6725" w:rsidRDefault="00AC6725" w:rsidP="00133EFE">
      <w:pPr>
        <w:jc w:val="both"/>
      </w:pPr>
      <w:r>
        <w:t> </w:t>
      </w:r>
      <w:r>
        <w:rPr>
          <w:b/>
          <w:bCs/>
          <w:i/>
          <w:iCs/>
        </w:rPr>
        <w:t>Задания для устного счета.</w:t>
      </w:r>
    </w:p>
    <w:p w:rsidR="00AC6725" w:rsidRDefault="00AC6725" w:rsidP="00133EFE">
      <w:pPr>
        <w:jc w:val="both"/>
      </w:pPr>
      <w: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AC6725" w:rsidRDefault="00AC6725" w:rsidP="00133EFE">
      <w:pPr>
        <w:jc w:val="both"/>
      </w:pPr>
      <w:r>
        <w:rPr>
          <w:b/>
          <w:bCs/>
          <w:i/>
          <w:iCs/>
        </w:rPr>
        <w:t>Слайды «Живая геометрия».</w:t>
      </w:r>
    </w:p>
    <w:p w:rsidR="00AC6725" w:rsidRDefault="00AC6725" w:rsidP="00133EFE">
      <w:pPr>
        <w:jc w:val="both"/>
      </w:pPr>
      <w:r>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AC6725" w:rsidRDefault="00AC6725" w:rsidP="00133EFE">
      <w:pPr>
        <w:jc w:val="both"/>
      </w:pPr>
      <w:r>
        <w:rPr>
          <w:b/>
          <w:bCs/>
          <w:i/>
          <w:iCs/>
        </w:rPr>
        <w:t> Электронные учебники.</w:t>
      </w:r>
    </w:p>
    <w:p w:rsidR="00AC6725" w:rsidRDefault="00AC6725" w:rsidP="00133EFE">
      <w:pPr>
        <w:jc w:val="both"/>
      </w:pPr>
      <w: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Pr>
          <w:i/>
          <w:iCs/>
        </w:rPr>
        <w:t xml:space="preserve"> </w:t>
      </w:r>
      <w: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AC6725" w:rsidRDefault="00AC6725" w:rsidP="00133EFE">
      <w:pPr>
        <w:jc w:val="both"/>
      </w:pPr>
      <w: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Pr="0085118E" w:rsidRDefault="00AC6725" w:rsidP="00133EFE">
      <w:pPr>
        <w:jc w:val="center"/>
        <w:rPr>
          <w:sz w:val="32"/>
          <w:szCs w:val="32"/>
        </w:rPr>
      </w:pPr>
      <w:r w:rsidRPr="0085118E">
        <w:rPr>
          <w:b/>
          <w:bCs/>
          <w:sz w:val="32"/>
          <w:szCs w:val="32"/>
        </w:rPr>
        <w:t>ОСНОВНАЯ  ЧАСТЬ</w:t>
      </w:r>
    </w:p>
    <w:p w:rsidR="00AC6725" w:rsidRDefault="00AC6725" w:rsidP="00133EFE">
      <w:pPr>
        <w:jc w:val="center"/>
        <w:rPr>
          <w:b/>
          <w:bCs/>
          <w:sz w:val="32"/>
          <w:szCs w:val="32"/>
        </w:rPr>
      </w:pPr>
    </w:p>
    <w:p w:rsidR="00AC6725" w:rsidRPr="0085118E" w:rsidRDefault="00AC6725" w:rsidP="00133EFE">
      <w:pPr>
        <w:jc w:val="center"/>
        <w:rPr>
          <w:sz w:val="32"/>
          <w:szCs w:val="32"/>
        </w:rPr>
      </w:pPr>
      <w:r w:rsidRPr="0085118E">
        <w:rPr>
          <w:b/>
          <w:bCs/>
          <w:sz w:val="32"/>
          <w:szCs w:val="32"/>
        </w:rPr>
        <w:t>Тема 1. «</w:t>
      </w:r>
      <w:r w:rsidRPr="005816F4">
        <w:rPr>
          <w:b/>
          <w:sz w:val="32"/>
          <w:szCs w:val="32"/>
        </w:rPr>
        <w:t>Четырехугольники</w:t>
      </w:r>
      <w:r w:rsidRPr="0085118E">
        <w:rPr>
          <w:b/>
          <w:bCs/>
          <w:sz w:val="32"/>
          <w:szCs w:val="32"/>
        </w:rPr>
        <w:t>» (</w:t>
      </w:r>
      <w:r>
        <w:rPr>
          <w:b/>
          <w:bCs/>
          <w:sz w:val="32"/>
          <w:szCs w:val="32"/>
        </w:rPr>
        <w:t xml:space="preserve">14 </w:t>
      </w:r>
      <w:r w:rsidRPr="0085118E">
        <w:rPr>
          <w:b/>
          <w:bCs/>
          <w:sz w:val="32"/>
          <w:szCs w:val="32"/>
        </w:rPr>
        <w:t>час</w:t>
      </w:r>
      <w:r>
        <w:rPr>
          <w:b/>
          <w:bCs/>
          <w:sz w:val="32"/>
          <w:szCs w:val="32"/>
        </w:rPr>
        <w:t>ов</w:t>
      </w:r>
      <w:r w:rsidRPr="0085118E">
        <w:rPr>
          <w:b/>
          <w:bCs/>
          <w:sz w:val="32"/>
          <w:szCs w:val="32"/>
        </w:rPr>
        <w:t>)</w:t>
      </w:r>
    </w:p>
    <w:p w:rsidR="00AC6725" w:rsidRDefault="00AC6725" w:rsidP="00133EFE">
      <w:pPr>
        <w:rPr>
          <w:b/>
          <w:bCs/>
          <w:i/>
          <w:iCs/>
        </w:rPr>
      </w:pPr>
    </w:p>
    <w:p w:rsidR="00AC6725" w:rsidRDefault="00AC6725" w:rsidP="00133EFE">
      <w:pPr>
        <w:rPr>
          <w:b/>
          <w:bCs/>
          <w:i/>
          <w:iCs/>
        </w:rPr>
      </w:pPr>
      <w:r>
        <w:rPr>
          <w:b/>
          <w:bCs/>
          <w:i/>
          <w:iCs/>
        </w:rPr>
        <w:t> Раздел математики. Сквозная линия.</w:t>
      </w:r>
    </w:p>
    <w:p w:rsidR="00AC6725" w:rsidRDefault="00AC6725" w:rsidP="00133EFE">
      <w:pPr>
        <w:rPr>
          <w:b/>
          <w:bCs/>
          <w:i/>
          <w:iCs/>
        </w:rPr>
      </w:pPr>
    </w:p>
    <w:p w:rsidR="00AC6725" w:rsidRDefault="00AC6725" w:rsidP="00133EFE">
      <w:pPr>
        <w:numPr>
          <w:ilvl w:val="0"/>
          <w:numId w:val="6"/>
        </w:numPr>
        <w:spacing w:after="0" w:line="240" w:lineRule="auto"/>
        <w:rPr>
          <w:bCs/>
          <w:iCs/>
        </w:rPr>
      </w:pPr>
      <w:r>
        <w:rPr>
          <w:bCs/>
          <w:iCs/>
        </w:rPr>
        <w:t>Геометрические фигуры и их свойства.</w:t>
      </w:r>
    </w:p>
    <w:p w:rsidR="00AC6725" w:rsidRPr="002A58CC" w:rsidRDefault="00AC6725" w:rsidP="00133EFE">
      <w:pPr>
        <w:numPr>
          <w:ilvl w:val="0"/>
          <w:numId w:val="6"/>
        </w:numPr>
        <w:spacing w:after="0" w:line="240" w:lineRule="auto"/>
        <w:rPr>
          <w:bCs/>
          <w:iCs/>
        </w:rPr>
      </w:pPr>
      <w:r>
        <w:rPr>
          <w:bCs/>
          <w:iCs/>
        </w:rPr>
        <w:t>Измерение геометрических величин.</w:t>
      </w:r>
    </w:p>
    <w:p w:rsidR="00AC6725" w:rsidRDefault="00AC6725" w:rsidP="00133EFE">
      <w:pPr>
        <w:rPr>
          <w:b/>
          <w:bCs/>
          <w:i/>
          <w:iCs/>
        </w:rPr>
      </w:pPr>
    </w:p>
    <w:p w:rsidR="00AC6725" w:rsidRDefault="00AC6725" w:rsidP="00133EFE">
      <w:pPr>
        <w:rPr>
          <w:b/>
          <w:bCs/>
          <w:i/>
          <w:iCs/>
        </w:rPr>
      </w:pPr>
      <w:r>
        <w:rPr>
          <w:b/>
          <w:bCs/>
          <w:i/>
          <w:iCs/>
        </w:rPr>
        <w:t>Обязательный минимум содержания образовательной области математика</w:t>
      </w:r>
    </w:p>
    <w:p w:rsidR="00AC6725" w:rsidRDefault="00AC6725" w:rsidP="00133EFE">
      <w:pPr>
        <w:rPr>
          <w:b/>
          <w:bCs/>
          <w:i/>
          <w:iCs/>
        </w:rPr>
      </w:pPr>
    </w:p>
    <w:p w:rsidR="00AC6725" w:rsidRPr="00235499" w:rsidRDefault="00AC6725" w:rsidP="00133EFE">
      <w:pPr>
        <w:numPr>
          <w:ilvl w:val="0"/>
          <w:numId w:val="5"/>
        </w:numPr>
        <w:spacing w:after="0" w:line="240" w:lineRule="auto"/>
      </w:pPr>
      <w:r>
        <w:t>Выпуклые многоугольники</w:t>
      </w:r>
      <w:r w:rsidRPr="00235499">
        <w:t>.</w:t>
      </w:r>
    </w:p>
    <w:p w:rsidR="00AC6725" w:rsidRDefault="00AC6725" w:rsidP="00133EFE">
      <w:pPr>
        <w:numPr>
          <w:ilvl w:val="0"/>
          <w:numId w:val="5"/>
        </w:numPr>
        <w:spacing w:after="0" w:line="240" w:lineRule="auto"/>
      </w:pPr>
      <w:r>
        <w:t>Сумма углов выпуклого многоугольника.</w:t>
      </w:r>
      <w:r w:rsidRPr="00235499">
        <w:t xml:space="preserve"> </w:t>
      </w:r>
    </w:p>
    <w:p w:rsidR="00AC6725" w:rsidRPr="005816F4" w:rsidRDefault="00AC6725" w:rsidP="00133EFE">
      <w:pPr>
        <w:numPr>
          <w:ilvl w:val="0"/>
          <w:numId w:val="5"/>
        </w:numPr>
        <w:spacing w:after="0" w:line="240" w:lineRule="auto"/>
      </w:pPr>
      <w:r w:rsidRPr="005816F4">
        <w:rPr>
          <w:color w:val="000000"/>
        </w:rPr>
        <w:t>Параллелограмм, его свойства и признаки.</w:t>
      </w:r>
    </w:p>
    <w:p w:rsidR="00AC6725" w:rsidRPr="005816F4" w:rsidRDefault="00AC6725" w:rsidP="00133EFE">
      <w:pPr>
        <w:numPr>
          <w:ilvl w:val="0"/>
          <w:numId w:val="5"/>
        </w:numPr>
        <w:spacing w:after="0" w:line="240" w:lineRule="auto"/>
      </w:pPr>
      <w:r w:rsidRPr="005816F4">
        <w:rPr>
          <w:color w:val="000000"/>
        </w:rPr>
        <w:t>Прямоугольник, квадрат, ромб, их свойства и признаки.</w:t>
      </w:r>
    </w:p>
    <w:p w:rsidR="00AC6725" w:rsidRPr="004F12A6" w:rsidRDefault="00AC6725" w:rsidP="00133EFE">
      <w:pPr>
        <w:numPr>
          <w:ilvl w:val="0"/>
          <w:numId w:val="5"/>
        </w:numPr>
        <w:spacing w:after="0" w:line="240" w:lineRule="auto"/>
      </w:pPr>
      <w:r w:rsidRPr="005816F4">
        <w:rPr>
          <w:color w:val="000000"/>
        </w:rPr>
        <w:t>Трапеция, средняя линия трапеции; равнобедренная трапеция.</w:t>
      </w:r>
    </w:p>
    <w:p w:rsidR="00AC6725" w:rsidRPr="004F12A6" w:rsidRDefault="00AC6725" w:rsidP="00133EFE">
      <w:pPr>
        <w:numPr>
          <w:ilvl w:val="0"/>
          <w:numId w:val="5"/>
        </w:numPr>
        <w:spacing w:after="0" w:line="240" w:lineRule="auto"/>
      </w:pPr>
      <w:r w:rsidRPr="004F12A6">
        <w:rPr>
          <w:color w:val="000000"/>
        </w:rPr>
        <w:t>Теорема Фалеса.</w:t>
      </w:r>
    </w:p>
    <w:p w:rsidR="00AC6725" w:rsidRDefault="00AC6725" w:rsidP="00133EFE">
      <w:pPr>
        <w:jc w:val="center"/>
        <w:rPr>
          <w:b/>
          <w:bCs/>
          <w:i/>
          <w:iCs/>
        </w:rPr>
      </w:pPr>
    </w:p>
    <w:p w:rsidR="00AC6725" w:rsidRDefault="00AC6725" w:rsidP="00133EFE">
      <w:pPr>
        <w:jc w:val="center"/>
      </w:pPr>
      <w:r>
        <w:rPr>
          <w:b/>
          <w:bCs/>
          <w:i/>
          <w:iCs/>
        </w:rPr>
        <w:t>Программа. Контроль вы</w:t>
      </w:r>
      <w:r w:rsidRPr="001E6DED">
        <w:rPr>
          <w:b/>
          <w:bCs/>
          <w:i/>
          <w:iCs/>
        </w:rPr>
        <w:t>полнен</w:t>
      </w:r>
      <w:r>
        <w:rPr>
          <w:b/>
          <w:bCs/>
          <w:i/>
          <w:iCs/>
        </w:rPr>
        <w:t>ия</w:t>
      </w:r>
    </w:p>
    <w:p w:rsidR="00AC6725" w:rsidRDefault="00AC6725" w:rsidP="00133E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10"/>
        <w:gridCol w:w="602"/>
        <w:gridCol w:w="3011"/>
        <w:gridCol w:w="3412"/>
      </w:tblGrid>
      <w:tr w:rsidR="00AC6725" w:rsidRPr="00684D76" w:rsidTr="00684D76">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Программа</w:t>
            </w:r>
          </w:p>
        </w:tc>
        <w:tc>
          <w:tcPr>
            <w:tcW w:w="3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Кол-во час</w:t>
            </w:r>
          </w:p>
        </w:tc>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Контроль</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 xml:space="preserve"> и </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отметки</w:t>
            </w:r>
          </w:p>
        </w:tc>
        <w:tc>
          <w:tcPr>
            <w:tcW w:w="17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Компьютерное обеспечение</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урока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 Урок-лекция  «</w:t>
            </w:r>
            <w:r w:rsidRPr="00684D76">
              <w:rPr>
                <w:rFonts w:ascii="Times New Roman" w:hAnsi="Times New Roman"/>
                <w:bCs/>
                <w:sz w:val="24"/>
                <w:szCs w:val="24"/>
              </w:rPr>
              <w:t>Многоугольники»</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w:t>
            </w:r>
            <w:r w:rsidRPr="00684D76">
              <w:rPr>
                <w:rFonts w:ascii="Times New Roman" w:hAnsi="Times New Roman"/>
                <w:bCs/>
                <w:sz w:val="24"/>
                <w:szCs w:val="24"/>
              </w:rPr>
              <w:t>Многоугольники</w:t>
            </w:r>
            <w:r w:rsidRPr="00684D76">
              <w:rPr>
                <w:rFonts w:ascii="Times New Roman" w:hAnsi="Times New Roman"/>
                <w:sz w:val="24"/>
                <w:szCs w:val="24"/>
              </w:rPr>
              <w:t xml:space="preserve">"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"Четырехугольник"</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У-2. Урок-закрепление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1.1</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«Многоугольники. Четырехугольник»</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1. «</w:t>
            </w:r>
            <w:r w:rsidRPr="00684D76">
              <w:rPr>
                <w:rFonts w:ascii="Times New Roman" w:hAnsi="Times New Roman"/>
                <w:bCs/>
                <w:sz w:val="24"/>
                <w:szCs w:val="24"/>
              </w:rPr>
              <w:t>Многоугольники</w:t>
            </w:r>
            <w:r w:rsidRPr="00684D76">
              <w:rPr>
                <w:rFonts w:ascii="Times New Roman" w:hAnsi="Times New Roman"/>
                <w:sz w:val="24"/>
                <w:szCs w:val="24"/>
              </w:rPr>
              <w:t>»</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У-3. Комбинированный урок </w:t>
            </w:r>
            <w:r w:rsidRPr="00684D76">
              <w:rPr>
                <w:rFonts w:ascii="Times New Roman" w:hAnsi="Times New Roman"/>
                <w:bCs/>
                <w:sz w:val="24"/>
                <w:szCs w:val="24"/>
              </w:rPr>
              <w:t>«</w:t>
            </w:r>
            <w:r w:rsidRPr="00684D76">
              <w:rPr>
                <w:rFonts w:ascii="Times New Roman" w:hAnsi="Times New Roman"/>
                <w:sz w:val="24"/>
                <w:szCs w:val="24"/>
              </w:rPr>
              <w:t xml:space="preserve">Параллелограмм. </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2. «</w:t>
            </w:r>
            <w:r w:rsidRPr="00684D76">
              <w:rPr>
                <w:rFonts w:ascii="Times New Roman" w:hAnsi="Times New Roman"/>
                <w:bCs/>
                <w:sz w:val="24"/>
                <w:szCs w:val="24"/>
              </w:rPr>
              <w:t>Четырехугольники</w:t>
            </w:r>
            <w:r w:rsidRPr="00684D76">
              <w:rPr>
                <w:rFonts w:ascii="Times New Roman" w:hAnsi="Times New Roman"/>
                <w:sz w:val="24"/>
                <w:szCs w:val="24"/>
              </w:rPr>
              <w:t>» 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"Свойства параллелограмма"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У-4. Комбинированный урок </w:t>
            </w:r>
            <w:r w:rsidRPr="00684D76">
              <w:rPr>
                <w:rFonts w:ascii="Times New Roman" w:hAnsi="Times New Roman"/>
                <w:bCs/>
                <w:sz w:val="24"/>
                <w:szCs w:val="24"/>
              </w:rPr>
              <w:t>«</w:t>
            </w:r>
            <w:r w:rsidRPr="00684D76">
              <w:rPr>
                <w:rFonts w:ascii="Times New Roman" w:hAnsi="Times New Roman"/>
                <w:sz w:val="24"/>
                <w:szCs w:val="24"/>
              </w:rPr>
              <w:t>Признаки параллелограмма»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"Признаки параллелограмма" </w:t>
            </w:r>
          </w:p>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У-5. Комбинированный урок </w:t>
            </w:r>
            <w:r w:rsidRPr="00684D76">
              <w:rPr>
                <w:rFonts w:ascii="Times New Roman" w:hAnsi="Times New Roman"/>
                <w:bCs/>
                <w:sz w:val="24"/>
                <w:szCs w:val="24"/>
              </w:rPr>
              <w:t>«</w:t>
            </w:r>
            <w:r w:rsidRPr="00684D76">
              <w:rPr>
                <w:rFonts w:ascii="Times New Roman" w:hAnsi="Times New Roman"/>
                <w:sz w:val="24"/>
                <w:szCs w:val="24"/>
              </w:rPr>
              <w:t>Трапеция»</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"Теорема Фалеса"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У-6. Урок-практикум «Трапеция»</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Практическая работа №1 "Трапеция"</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У-7. Урок - решение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Устный счет </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3. «Параллелограмм и трапеция»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У-8. Комбинированный урок </w:t>
            </w:r>
            <w:r w:rsidRPr="00684D76">
              <w:rPr>
                <w:rFonts w:ascii="Times New Roman" w:hAnsi="Times New Roman"/>
                <w:bCs/>
                <w:sz w:val="24"/>
                <w:szCs w:val="24"/>
              </w:rPr>
              <w:t>«Прямоугольник, ромб, квадрат</w:t>
            </w:r>
            <w:r w:rsidRPr="00684D76">
              <w:rPr>
                <w:rFonts w:ascii="Times New Roman" w:hAnsi="Times New Roman"/>
                <w:sz w:val="24"/>
                <w:szCs w:val="24"/>
              </w:rPr>
              <w:t>»</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w:t>
            </w:r>
            <w:r w:rsidRPr="00684D76">
              <w:rPr>
                <w:rFonts w:ascii="Times New Roman" w:hAnsi="Times New Roman"/>
                <w:bCs/>
                <w:sz w:val="24"/>
                <w:szCs w:val="24"/>
              </w:rPr>
              <w:t>Прямоугольник, ромб, квадрат</w:t>
            </w:r>
            <w:r w:rsidRPr="00684D76">
              <w:rPr>
                <w:rFonts w:ascii="Times New Roman" w:hAnsi="Times New Roman"/>
                <w:sz w:val="24"/>
                <w:szCs w:val="24"/>
              </w:rPr>
              <w:t>"</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У-9. Урок-закрепление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4. «</w:t>
            </w:r>
            <w:r w:rsidRPr="00684D76">
              <w:rPr>
                <w:rFonts w:ascii="Times New Roman" w:hAnsi="Times New Roman"/>
                <w:bCs/>
                <w:sz w:val="24"/>
                <w:szCs w:val="24"/>
              </w:rPr>
              <w:t>Прямоугольник, ромб, квадрат</w:t>
            </w:r>
            <w:r w:rsidRPr="00684D76">
              <w:rPr>
                <w:rFonts w:ascii="Times New Roman" w:hAnsi="Times New Roman"/>
                <w:sz w:val="24"/>
                <w:szCs w:val="24"/>
              </w:rPr>
              <w:t>»</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У-10. Урок-практикум «Параллелограммы»</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Практическая работа №2 " Параллелограммы "</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"Перпендикулярные прямые"</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У-11. Урок-решение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1.2</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«Четырехугольники»</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У-12. Уроки решения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1.3</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«Задачи на построение»</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У-13. Урок-обобщение знаний</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Упр. 1,2,3,4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У-14. Урок- контрольная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Контрольная работа  №1</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«Четырехугольники»</w:t>
            </w:r>
          </w:p>
        </w:tc>
        <w:tc>
          <w:tcPr>
            <w:tcW w:w="1700" w:type="pct"/>
          </w:tcPr>
          <w:p w:rsidR="00AC6725" w:rsidRPr="00684D76" w:rsidRDefault="00AC6725" w:rsidP="00684D76">
            <w:pPr>
              <w:spacing w:after="0" w:line="240" w:lineRule="auto"/>
              <w:rPr>
                <w:rFonts w:ascii="Times New Roman" w:hAnsi="Times New Roman"/>
                <w:sz w:val="24"/>
                <w:szCs w:val="24"/>
              </w:rPr>
            </w:pPr>
          </w:p>
        </w:tc>
      </w:tr>
    </w:tbl>
    <w:p w:rsidR="00AC6725" w:rsidRPr="002B0E16" w:rsidRDefault="00AC6725" w:rsidP="00133EFE">
      <w:pPr>
        <w:ind w:left="360"/>
      </w:pPr>
    </w:p>
    <w:p w:rsidR="00AC6725" w:rsidRDefault="00AC6725" w:rsidP="00133EFE">
      <w:pPr>
        <w:jc w:val="center"/>
      </w:pPr>
      <w:r>
        <w:rPr>
          <w:b/>
          <w:bCs/>
          <w:sz w:val="32"/>
          <w:szCs w:val="32"/>
        </w:rPr>
        <w:t>Требования к математической подготовке</w:t>
      </w:r>
    </w:p>
    <w:p w:rsidR="00AC6725" w:rsidRDefault="00AC6725" w:rsidP="00133EFE">
      <w:pPr>
        <w:rPr>
          <w:b/>
          <w:bCs/>
        </w:rPr>
      </w:pPr>
      <w:r>
        <w:rPr>
          <w:b/>
          <w:bCs/>
        </w:rPr>
        <w:t> </w:t>
      </w:r>
    </w:p>
    <w:p w:rsidR="00AC6725" w:rsidRDefault="00AC6725" w:rsidP="00133EFE">
      <w:pPr>
        <w:rPr>
          <w:b/>
          <w:bCs/>
          <w:i/>
          <w:iCs/>
        </w:rPr>
      </w:pPr>
      <w:r>
        <w:rPr>
          <w:b/>
          <w:bCs/>
          <w:i/>
          <w:iCs/>
        </w:rPr>
        <w:t>Уровень обязательной подготовки обучающегося</w:t>
      </w:r>
    </w:p>
    <w:p w:rsidR="00AC6725" w:rsidRDefault="00AC6725" w:rsidP="00133EFE"/>
    <w:p w:rsidR="00AC6725" w:rsidRDefault="00AC6725" w:rsidP="00133EFE">
      <w:pPr>
        <w:numPr>
          <w:ilvl w:val="0"/>
          <w:numId w:val="13"/>
        </w:numPr>
        <w:spacing w:after="0" w:line="240" w:lineRule="auto"/>
      </w:pPr>
      <w:r>
        <w:t>Знать различные виды четырехугольников, их признаки и свойства.</w:t>
      </w:r>
    </w:p>
    <w:p w:rsidR="00AC6725" w:rsidRPr="00E36613" w:rsidRDefault="00AC6725" w:rsidP="00133EFE">
      <w:pPr>
        <w:numPr>
          <w:ilvl w:val="0"/>
          <w:numId w:val="13"/>
        </w:numPr>
        <w:spacing w:after="0" w:line="240" w:lineRule="auto"/>
      </w:pPr>
      <w:r>
        <w:t>Уметь применять свойства четырехугольников при решении простых задач.</w:t>
      </w:r>
      <w:r w:rsidRPr="00E36613">
        <w:t xml:space="preserve"> </w:t>
      </w:r>
    </w:p>
    <w:p w:rsidR="00AC6725" w:rsidRDefault="00AC6725" w:rsidP="00133EFE">
      <w:pPr>
        <w:rPr>
          <w:b/>
          <w:i/>
          <w:iCs/>
        </w:rPr>
      </w:pPr>
    </w:p>
    <w:p w:rsidR="00AC6725" w:rsidRDefault="00AC6725" w:rsidP="00133EFE">
      <w:pPr>
        <w:rPr>
          <w:b/>
          <w:i/>
          <w:iCs/>
        </w:rPr>
      </w:pPr>
      <w:r w:rsidRPr="00CD35FE">
        <w:rPr>
          <w:b/>
          <w:i/>
          <w:iCs/>
        </w:rPr>
        <w:t>Уровень возможной подготовки обучающегося</w:t>
      </w:r>
    </w:p>
    <w:p w:rsidR="00AC6725" w:rsidRPr="00CD35FE" w:rsidRDefault="00AC6725" w:rsidP="00133EFE">
      <w:pPr>
        <w:rPr>
          <w:b/>
        </w:rPr>
      </w:pPr>
    </w:p>
    <w:p w:rsidR="00AC6725" w:rsidRDefault="00AC6725" w:rsidP="00133EFE">
      <w:pPr>
        <w:numPr>
          <w:ilvl w:val="0"/>
          <w:numId w:val="14"/>
        </w:numPr>
        <w:spacing w:after="0" w:line="240" w:lineRule="auto"/>
      </w:pPr>
      <w:r>
        <w:t xml:space="preserve">Уметь </w:t>
      </w:r>
      <w:r w:rsidRPr="00E36613">
        <w:t>решать геометрические задачи, опираясь на изученные свойства фигур и отношений между ними</w:t>
      </w:r>
      <w:r>
        <w:t>.</w:t>
      </w:r>
    </w:p>
    <w:p w:rsidR="00AC6725" w:rsidRPr="00E36613" w:rsidRDefault="00AC6725" w:rsidP="00133EFE">
      <w:pPr>
        <w:numPr>
          <w:ilvl w:val="0"/>
          <w:numId w:val="14"/>
        </w:numPr>
        <w:spacing w:after="0" w:line="240" w:lineRule="auto"/>
      </w:pPr>
      <w:r>
        <w:t>Уметь решать задачи на построение.</w:t>
      </w:r>
    </w:p>
    <w:p w:rsidR="00AC6725" w:rsidRDefault="00AC6725" w:rsidP="00133EFE">
      <w:pPr>
        <w:rPr>
          <w:b/>
          <w:bCs/>
          <w:i/>
          <w:iCs/>
        </w:rPr>
      </w:pPr>
    </w:p>
    <w:p w:rsidR="00AC6725" w:rsidRDefault="00AC6725" w:rsidP="00133EFE">
      <w:pPr>
        <w:rPr>
          <w:b/>
          <w:bCs/>
          <w:i/>
          <w:iCs/>
        </w:rPr>
      </w:pPr>
      <w:r>
        <w:rPr>
          <w:b/>
          <w:bCs/>
          <w:i/>
          <w:iCs/>
        </w:rPr>
        <w:t>Уровень обязательной подготовки выпускника</w:t>
      </w:r>
    </w:p>
    <w:p w:rsidR="00AC6725" w:rsidRDefault="00AC6725" w:rsidP="00133EFE">
      <w:pPr>
        <w:rPr>
          <w:b/>
          <w:bCs/>
          <w:i/>
          <w:iCs/>
        </w:rPr>
      </w:pPr>
    </w:p>
    <w:p w:rsidR="00AC6725" w:rsidRPr="00DF3FE1" w:rsidRDefault="00AC6725" w:rsidP="00133EFE">
      <w:pPr>
        <w:ind w:left="360"/>
        <w:rPr>
          <w:bCs/>
          <w:i/>
          <w:iCs/>
        </w:rPr>
      </w:pPr>
      <w:r w:rsidRPr="00DF3FE1">
        <w:rPr>
          <w:i/>
        </w:rPr>
        <w:t>Меньшая сторона прямоугольника равна 6 см. Найдите длины диагоналей, если они пересекаются под углом 60</w:t>
      </w:r>
      <w:r w:rsidRPr="00DF3FE1">
        <w:rPr>
          <w:i/>
          <w:vertAlign w:val="superscript"/>
        </w:rPr>
        <w:t>0</w:t>
      </w:r>
      <w:r w:rsidRPr="00DF3FE1">
        <w:rPr>
          <w:i/>
        </w:rPr>
        <w:t xml:space="preserve">. </w:t>
      </w:r>
      <w:r w:rsidRPr="00DF3FE1">
        <w:rPr>
          <w:bCs/>
          <w:i/>
          <w:iCs/>
        </w:rPr>
        <w:t xml:space="preserve"> </w:t>
      </w:r>
    </w:p>
    <w:p w:rsidR="00AC6725" w:rsidRDefault="00AC6725" w:rsidP="00133EFE">
      <w:pPr>
        <w:rPr>
          <w:b/>
          <w:bCs/>
          <w:i/>
          <w:iCs/>
        </w:rPr>
      </w:pPr>
    </w:p>
    <w:p w:rsidR="00AC6725" w:rsidRPr="00133EFE" w:rsidRDefault="00AC6725" w:rsidP="00133EFE">
      <w:pPr>
        <w:rPr>
          <w:b/>
          <w:bCs/>
          <w:i/>
          <w:iCs/>
        </w:rPr>
      </w:pPr>
    </w:p>
    <w:p w:rsidR="00AC6725" w:rsidRDefault="00AC6725" w:rsidP="00133EFE">
      <w:pPr>
        <w:rPr>
          <w:b/>
          <w:bCs/>
          <w:i/>
          <w:iCs/>
        </w:rPr>
      </w:pPr>
      <w:r>
        <w:rPr>
          <w:b/>
          <w:bCs/>
          <w:i/>
          <w:iCs/>
        </w:rPr>
        <w:t>Уровень возможной подготовки выпускника</w:t>
      </w:r>
    </w:p>
    <w:p w:rsidR="00AC6725" w:rsidRDefault="00AC6725" w:rsidP="00133EFE"/>
    <w:p w:rsidR="00AC6725" w:rsidRPr="00DF3FE1" w:rsidRDefault="00AC6725" w:rsidP="00133EFE">
      <w:pPr>
        <w:numPr>
          <w:ilvl w:val="0"/>
          <w:numId w:val="27"/>
        </w:numPr>
        <w:spacing w:after="0" w:line="240" w:lineRule="auto"/>
        <w:rPr>
          <w:i/>
        </w:rPr>
      </w:pPr>
      <w:r w:rsidRPr="00DF3FE1">
        <w:rPr>
          <w:i/>
        </w:rPr>
        <w:t xml:space="preserve">В параллелограмме </w:t>
      </w:r>
      <w:r w:rsidRPr="00DF3FE1">
        <w:rPr>
          <w:i/>
          <w:lang w:val="en-US"/>
        </w:rPr>
        <w:t>ABCD</w:t>
      </w:r>
      <w:r w:rsidRPr="00DF3FE1">
        <w:rPr>
          <w:i/>
        </w:rPr>
        <w:t xml:space="preserve"> проведена биссектриса угла А, которая пересекает сторону ВС в точке </w:t>
      </w:r>
      <w:r w:rsidRPr="00DF3FE1">
        <w:rPr>
          <w:i/>
          <w:lang w:val="en-US"/>
        </w:rPr>
        <w:t>F</w:t>
      </w:r>
      <w:r w:rsidRPr="00DF3FE1">
        <w:rPr>
          <w:i/>
        </w:rPr>
        <w:t>. Докажите, что треугольник АВ</w:t>
      </w:r>
      <w:r w:rsidRPr="00DF3FE1">
        <w:rPr>
          <w:i/>
          <w:lang w:val="en-US"/>
        </w:rPr>
        <w:t>F</w:t>
      </w:r>
      <w:r w:rsidRPr="00DF3FE1">
        <w:rPr>
          <w:i/>
        </w:rPr>
        <w:t xml:space="preserve"> равнобедренный</w:t>
      </w:r>
    </w:p>
    <w:p w:rsidR="00AC6725" w:rsidRPr="00DF3FE1" w:rsidRDefault="00AC6725" w:rsidP="00133EFE">
      <w:pPr>
        <w:numPr>
          <w:ilvl w:val="0"/>
          <w:numId w:val="27"/>
        </w:numPr>
        <w:spacing w:after="0" w:line="240" w:lineRule="auto"/>
        <w:rPr>
          <w:i/>
        </w:rPr>
      </w:pPr>
      <w:r w:rsidRPr="00DF3FE1">
        <w:rPr>
          <w:i/>
        </w:rPr>
        <w:t>Постройте прямоугольник по стороне и диагонали.</w:t>
      </w:r>
    </w:p>
    <w:p w:rsidR="00AC6725" w:rsidRPr="00DF3FE1" w:rsidRDefault="00AC6725" w:rsidP="00133EFE">
      <w:pPr>
        <w:jc w:val="center"/>
        <w:rPr>
          <w:b/>
          <w:bCs/>
          <w:i/>
          <w:sz w:val="32"/>
          <w:szCs w:val="32"/>
        </w:rPr>
      </w:pPr>
    </w:p>
    <w:p w:rsidR="00AC6725" w:rsidRPr="0085118E" w:rsidRDefault="00AC6725" w:rsidP="00133EFE">
      <w:pPr>
        <w:jc w:val="center"/>
        <w:rPr>
          <w:sz w:val="32"/>
          <w:szCs w:val="32"/>
        </w:rPr>
      </w:pPr>
      <w:r w:rsidRPr="0085118E">
        <w:rPr>
          <w:b/>
          <w:bCs/>
          <w:sz w:val="32"/>
          <w:szCs w:val="32"/>
        </w:rPr>
        <w:t xml:space="preserve">Тема </w:t>
      </w:r>
      <w:r>
        <w:rPr>
          <w:b/>
          <w:bCs/>
          <w:sz w:val="32"/>
          <w:szCs w:val="32"/>
        </w:rPr>
        <w:t>2</w:t>
      </w:r>
      <w:r w:rsidRPr="0085118E">
        <w:rPr>
          <w:b/>
          <w:bCs/>
          <w:sz w:val="32"/>
          <w:szCs w:val="32"/>
        </w:rPr>
        <w:t>. «</w:t>
      </w:r>
      <w:r>
        <w:rPr>
          <w:b/>
          <w:bCs/>
          <w:sz w:val="32"/>
          <w:szCs w:val="32"/>
        </w:rPr>
        <w:t>Площади фигур</w:t>
      </w:r>
      <w:r w:rsidRPr="0085118E">
        <w:rPr>
          <w:b/>
          <w:bCs/>
          <w:sz w:val="32"/>
          <w:szCs w:val="32"/>
        </w:rPr>
        <w:t>» (</w:t>
      </w:r>
      <w:r>
        <w:rPr>
          <w:b/>
          <w:bCs/>
          <w:sz w:val="32"/>
          <w:szCs w:val="32"/>
        </w:rPr>
        <w:t xml:space="preserve">14 </w:t>
      </w:r>
      <w:r w:rsidRPr="0085118E">
        <w:rPr>
          <w:b/>
          <w:bCs/>
          <w:sz w:val="32"/>
          <w:szCs w:val="32"/>
        </w:rPr>
        <w:t>час</w:t>
      </w:r>
      <w:r>
        <w:rPr>
          <w:b/>
          <w:bCs/>
          <w:sz w:val="32"/>
          <w:szCs w:val="32"/>
        </w:rPr>
        <w:t>ов</w:t>
      </w:r>
      <w:r w:rsidRPr="0085118E">
        <w:rPr>
          <w:b/>
          <w:bCs/>
          <w:sz w:val="32"/>
          <w:szCs w:val="32"/>
        </w:rPr>
        <w:t>)</w:t>
      </w:r>
    </w:p>
    <w:p w:rsidR="00AC6725" w:rsidRDefault="00AC6725" w:rsidP="00133EFE">
      <w:pPr>
        <w:rPr>
          <w:b/>
          <w:bCs/>
          <w:i/>
          <w:iCs/>
        </w:rPr>
      </w:pPr>
    </w:p>
    <w:p w:rsidR="00AC6725" w:rsidRDefault="00AC6725" w:rsidP="00133EFE">
      <w:pPr>
        <w:rPr>
          <w:b/>
          <w:bCs/>
          <w:i/>
          <w:iCs/>
        </w:rPr>
      </w:pPr>
      <w:r>
        <w:rPr>
          <w:b/>
          <w:bCs/>
          <w:i/>
          <w:iCs/>
        </w:rPr>
        <w:t> Раздел математики. Сквозная линия.</w:t>
      </w:r>
    </w:p>
    <w:p w:rsidR="00AC6725" w:rsidRDefault="00AC6725" w:rsidP="00133EFE">
      <w:pPr>
        <w:rPr>
          <w:b/>
          <w:bCs/>
          <w:i/>
          <w:iCs/>
        </w:rPr>
      </w:pPr>
    </w:p>
    <w:p w:rsidR="00AC6725" w:rsidRDefault="00AC6725" w:rsidP="00133EFE">
      <w:pPr>
        <w:numPr>
          <w:ilvl w:val="0"/>
          <w:numId w:val="6"/>
        </w:numPr>
        <w:spacing w:after="0" w:line="240" w:lineRule="auto"/>
        <w:rPr>
          <w:bCs/>
          <w:iCs/>
        </w:rPr>
      </w:pPr>
      <w:r>
        <w:rPr>
          <w:bCs/>
          <w:iCs/>
        </w:rPr>
        <w:t>Геометрические фигуры и их свойства.</w:t>
      </w:r>
    </w:p>
    <w:p w:rsidR="00AC6725" w:rsidRDefault="00AC6725" w:rsidP="00133EFE">
      <w:pPr>
        <w:numPr>
          <w:ilvl w:val="0"/>
          <w:numId w:val="6"/>
        </w:numPr>
        <w:spacing w:after="0" w:line="240" w:lineRule="auto"/>
        <w:rPr>
          <w:bCs/>
          <w:iCs/>
        </w:rPr>
      </w:pPr>
      <w:r>
        <w:rPr>
          <w:bCs/>
          <w:iCs/>
        </w:rPr>
        <w:t>Измерение геометрических величин.</w:t>
      </w:r>
    </w:p>
    <w:p w:rsidR="00AC6725" w:rsidRPr="002A58CC" w:rsidRDefault="00AC6725" w:rsidP="00133EFE">
      <w:pPr>
        <w:ind w:left="360"/>
        <w:rPr>
          <w:bCs/>
          <w:iCs/>
        </w:rPr>
      </w:pPr>
    </w:p>
    <w:p w:rsidR="00AC6725" w:rsidRDefault="00AC6725" w:rsidP="00133EFE">
      <w:pPr>
        <w:rPr>
          <w:b/>
          <w:bCs/>
          <w:i/>
          <w:iCs/>
        </w:rPr>
      </w:pPr>
      <w:r>
        <w:rPr>
          <w:b/>
          <w:bCs/>
          <w:i/>
          <w:iCs/>
        </w:rPr>
        <w:t>Обязательный минимум содержания образовательной области математика</w:t>
      </w:r>
    </w:p>
    <w:p w:rsidR="00AC6725" w:rsidRDefault="00AC6725" w:rsidP="00133EFE">
      <w:pPr>
        <w:rPr>
          <w:b/>
          <w:bCs/>
          <w:i/>
          <w:iCs/>
        </w:rPr>
      </w:pPr>
    </w:p>
    <w:p w:rsidR="00AC6725" w:rsidRDefault="00AC6725" w:rsidP="00133EFE">
      <w:pPr>
        <w:numPr>
          <w:ilvl w:val="0"/>
          <w:numId w:val="11"/>
        </w:numPr>
        <w:spacing w:after="0" w:line="240" w:lineRule="auto"/>
      </w:pPr>
      <w:r w:rsidRPr="004F12A6">
        <w:t>Понятие о площади плоских фигур.</w:t>
      </w:r>
      <w:r>
        <w:t xml:space="preserve"> </w:t>
      </w:r>
    </w:p>
    <w:p w:rsidR="00AC6725" w:rsidRPr="004F12A6" w:rsidRDefault="00AC6725" w:rsidP="00133EFE">
      <w:pPr>
        <w:numPr>
          <w:ilvl w:val="0"/>
          <w:numId w:val="11"/>
        </w:numPr>
        <w:spacing w:after="0" w:line="240" w:lineRule="auto"/>
      </w:pPr>
      <w:r w:rsidRPr="004F12A6">
        <w:t>Равносоставленные и равновеликие фигуры.</w:t>
      </w:r>
    </w:p>
    <w:p w:rsidR="00AC6725" w:rsidRDefault="00AC6725" w:rsidP="00133EFE">
      <w:pPr>
        <w:numPr>
          <w:ilvl w:val="0"/>
          <w:numId w:val="11"/>
        </w:numPr>
        <w:spacing w:after="0" w:line="240" w:lineRule="auto"/>
      </w:pPr>
      <w:r w:rsidRPr="004F12A6">
        <w:rPr>
          <w:color w:val="000000"/>
        </w:rPr>
        <w:t>Площадь прямоугольника.</w:t>
      </w:r>
    </w:p>
    <w:p w:rsidR="00AC6725" w:rsidRDefault="00AC6725" w:rsidP="00133EFE">
      <w:pPr>
        <w:numPr>
          <w:ilvl w:val="0"/>
          <w:numId w:val="11"/>
        </w:numPr>
        <w:spacing w:after="0" w:line="240" w:lineRule="auto"/>
      </w:pPr>
      <w:r w:rsidRPr="004F12A6">
        <w:rPr>
          <w:color w:val="000000"/>
        </w:rPr>
        <w:t>Площадь параллелограмма</w:t>
      </w:r>
      <w:r>
        <w:rPr>
          <w:color w:val="000000"/>
        </w:rPr>
        <w:t>.</w:t>
      </w:r>
      <w:r w:rsidRPr="00235499">
        <w:t xml:space="preserve"> </w:t>
      </w:r>
    </w:p>
    <w:p w:rsidR="00AC6725" w:rsidRDefault="00AC6725" w:rsidP="00133EFE">
      <w:pPr>
        <w:numPr>
          <w:ilvl w:val="0"/>
          <w:numId w:val="11"/>
        </w:numPr>
        <w:spacing w:after="0" w:line="240" w:lineRule="auto"/>
      </w:pPr>
      <w:r w:rsidRPr="004F12A6">
        <w:rPr>
          <w:color w:val="000000"/>
        </w:rPr>
        <w:t>Площадь</w:t>
      </w:r>
      <w:r w:rsidRPr="00235499">
        <w:t xml:space="preserve"> треугольника. </w:t>
      </w:r>
    </w:p>
    <w:p w:rsidR="00AC6725" w:rsidRDefault="00AC6725" w:rsidP="00133EFE">
      <w:pPr>
        <w:numPr>
          <w:ilvl w:val="0"/>
          <w:numId w:val="11"/>
        </w:numPr>
        <w:spacing w:after="0" w:line="240" w:lineRule="auto"/>
      </w:pPr>
      <w:r w:rsidRPr="004F12A6">
        <w:rPr>
          <w:color w:val="000000"/>
        </w:rPr>
        <w:t>Площадь</w:t>
      </w:r>
      <w:r w:rsidRPr="00235499">
        <w:t xml:space="preserve"> </w:t>
      </w:r>
      <w:r>
        <w:t>трапеции.</w:t>
      </w:r>
    </w:p>
    <w:p w:rsidR="00AC6725" w:rsidRDefault="00AC6725" w:rsidP="00133EFE">
      <w:pPr>
        <w:numPr>
          <w:ilvl w:val="0"/>
          <w:numId w:val="11"/>
        </w:numPr>
        <w:spacing w:after="0" w:line="240" w:lineRule="auto"/>
      </w:pPr>
      <w:r>
        <w:t>Теорема Пифагора</w:t>
      </w:r>
    </w:p>
    <w:p w:rsidR="00AC6725" w:rsidRDefault="00AC6725" w:rsidP="00133EFE">
      <w:pPr>
        <w:ind w:left="360"/>
      </w:pPr>
    </w:p>
    <w:p w:rsidR="00AC6725" w:rsidRDefault="00AC6725" w:rsidP="00133EFE">
      <w:pPr>
        <w:jc w:val="center"/>
        <w:rPr>
          <w:b/>
          <w:bCs/>
          <w:i/>
          <w:iCs/>
        </w:rPr>
      </w:pPr>
      <w:r>
        <w:rPr>
          <w:b/>
          <w:bCs/>
          <w:i/>
          <w:iCs/>
        </w:rPr>
        <w:t>Программа. Контроль выполнения</w:t>
      </w:r>
    </w:p>
    <w:p w:rsidR="00AC6725" w:rsidRDefault="00AC6725" w:rsidP="00133E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10"/>
        <w:gridCol w:w="602"/>
        <w:gridCol w:w="3011"/>
        <w:gridCol w:w="3412"/>
      </w:tblGrid>
      <w:tr w:rsidR="00AC6725" w:rsidRPr="00684D76" w:rsidTr="00684D76">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Программа</w:t>
            </w:r>
          </w:p>
        </w:tc>
        <w:tc>
          <w:tcPr>
            <w:tcW w:w="3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Кол-во час</w:t>
            </w:r>
          </w:p>
        </w:tc>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Контроль</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 xml:space="preserve"> и </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отметки</w:t>
            </w:r>
          </w:p>
        </w:tc>
        <w:tc>
          <w:tcPr>
            <w:tcW w:w="17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Компьютерное обеспечение</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урока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У-1. Урок-лекция  </w:t>
            </w:r>
            <w:r w:rsidRPr="00684D76">
              <w:rPr>
                <w:rFonts w:ascii="Times New Roman" w:hAnsi="Times New Roman"/>
                <w:bCs/>
                <w:sz w:val="24"/>
                <w:szCs w:val="24"/>
              </w:rPr>
              <w:t>«Понятие площади многоугольника»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«Свойства площадей многоугольника»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У-2. Урок-закрепление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Задания для устного счета. Упр.5  «Площадь многоугольника»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У-3. Комбинированный урок </w:t>
            </w:r>
            <w:r w:rsidRPr="00684D76">
              <w:rPr>
                <w:rFonts w:ascii="Times New Roman" w:hAnsi="Times New Roman"/>
                <w:bCs/>
                <w:sz w:val="24"/>
                <w:szCs w:val="24"/>
              </w:rPr>
              <w:t>«Площадь прямоугольника</w:t>
            </w:r>
            <w:r w:rsidRPr="00684D76">
              <w:rPr>
                <w:rFonts w:ascii="Times New Roman" w:hAnsi="Times New Roman"/>
                <w:sz w:val="24"/>
                <w:szCs w:val="24"/>
              </w:rPr>
              <w:t>»</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У-4. Комбинированный урок </w:t>
            </w:r>
            <w:r w:rsidRPr="00684D76">
              <w:rPr>
                <w:rFonts w:ascii="Times New Roman" w:hAnsi="Times New Roman"/>
                <w:bCs/>
                <w:sz w:val="24"/>
                <w:szCs w:val="24"/>
              </w:rPr>
              <w:t xml:space="preserve">«Площадь </w:t>
            </w:r>
            <w:r w:rsidRPr="00684D76">
              <w:rPr>
                <w:rFonts w:ascii="Times New Roman" w:hAnsi="Times New Roman"/>
                <w:sz w:val="24"/>
                <w:szCs w:val="24"/>
              </w:rPr>
              <w:t>параллелограмма и треугольника»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№3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"Площадь треугольников с равными высотами"</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6. «</w:t>
            </w:r>
            <w:r w:rsidRPr="00684D76">
              <w:rPr>
                <w:rFonts w:ascii="Times New Roman" w:hAnsi="Times New Roman"/>
                <w:bCs/>
                <w:sz w:val="24"/>
                <w:szCs w:val="24"/>
              </w:rPr>
              <w:t>Площадь прямоугольника</w:t>
            </w:r>
            <w:r w:rsidRPr="00684D76">
              <w:rPr>
                <w:rFonts w:ascii="Times New Roman" w:hAnsi="Times New Roman"/>
                <w:sz w:val="24"/>
                <w:szCs w:val="24"/>
              </w:rPr>
              <w:t>» Демонстрационный материал «Площадь параллелограмма и треугольника»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У-5. Урок-закрепление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№4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"Площадь треугольников с равными углами"</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7. «</w:t>
            </w:r>
            <w:r w:rsidRPr="00684D76">
              <w:rPr>
                <w:rFonts w:ascii="Times New Roman" w:hAnsi="Times New Roman"/>
                <w:bCs/>
                <w:sz w:val="24"/>
                <w:szCs w:val="24"/>
              </w:rPr>
              <w:t>Площадь параллелограмма, треугольника и трапеции</w:t>
            </w:r>
            <w:r w:rsidRPr="00684D76">
              <w:rPr>
                <w:rFonts w:ascii="Times New Roman" w:hAnsi="Times New Roman"/>
                <w:sz w:val="24"/>
                <w:szCs w:val="24"/>
              </w:rPr>
              <w:t>»</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У-6. Комбинированный урок </w:t>
            </w:r>
            <w:r w:rsidRPr="00684D76">
              <w:rPr>
                <w:rFonts w:ascii="Times New Roman" w:hAnsi="Times New Roman"/>
                <w:bCs/>
                <w:sz w:val="24"/>
                <w:szCs w:val="24"/>
              </w:rPr>
              <w:t xml:space="preserve">«Площадь </w:t>
            </w:r>
            <w:r w:rsidRPr="00684D76">
              <w:rPr>
                <w:rFonts w:ascii="Times New Roman" w:hAnsi="Times New Roman"/>
                <w:sz w:val="24"/>
                <w:szCs w:val="24"/>
              </w:rPr>
              <w:t>трапеции»</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У-7. Урок- решение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Самостоятельная работа 2.1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«Площади фигур»</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7. «</w:t>
            </w:r>
            <w:r w:rsidRPr="00684D76">
              <w:rPr>
                <w:rFonts w:ascii="Times New Roman" w:hAnsi="Times New Roman"/>
                <w:bCs/>
                <w:sz w:val="24"/>
                <w:szCs w:val="24"/>
              </w:rPr>
              <w:t>Площадь параллелограмма, треугольника и трапеции</w:t>
            </w:r>
            <w:r w:rsidRPr="00684D76">
              <w:rPr>
                <w:rFonts w:ascii="Times New Roman" w:hAnsi="Times New Roman"/>
                <w:sz w:val="24"/>
                <w:szCs w:val="24"/>
              </w:rPr>
              <w:t>»</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У-8. </w:t>
            </w:r>
            <w:r w:rsidRPr="00684D76">
              <w:rPr>
                <w:rFonts w:ascii="Times New Roman" w:hAnsi="Times New Roman"/>
                <w:bCs/>
                <w:sz w:val="24"/>
                <w:szCs w:val="24"/>
              </w:rPr>
              <w:t>Урок-лекция «Теорема Пифагора»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w:t>
            </w:r>
            <w:r w:rsidRPr="00684D76">
              <w:rPr>
                <w:rFonts w:ascii="Times New Roman" w:hAnsi="Times New Roman"/>
                <w:bCs/>
                <w:sz w:val="24"/>
                <w:szCs w:val="24"/>
              </w:rPr>
              <w:t>Теорема Пифагора»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У-9,10. Уроки-практикумы «Практическое использование теоремы Пифагора»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2</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Упр. 8. </w:t>
            </w:r>
            <w:r w:rsidRPr="00684D76">
              <w:rPr>
                <w:rFonts w:ascii="Times New Roman" w:hAnsi="Times New Roman"/>
                <w:bCs/>
                <w:sz w:val="24"/>
                <w:szCs w:val="24"/>
              </w:rPr>
              <w:t>«Теорема Пифагора»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У-11,12. Уроки решения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2</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Самостоятельная работа 2.2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«Теорема Пифагора»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У-13. Урок-обобщение знаний</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Упр. 5, 6,7,8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У-14. Урок- контрольная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Контрольная работа  №2 «Площади фигур»</w:t>
            </w:r>
          </w:p>
        </w:tc>
        <w:tc>
          <w:tcPr>
            <w:tcW w:w="1700" w:type="pct"/>
          </w:tcPr>
          <w:p w:rsidR="00AC6725" w:rsidRPr="00684D76" w:rsidRDefault="00AC6725" w:rsidP="00684D76">
            <w:pPr>
              <w:spacing w:after="0" w:line="240" w:lineRule="auto"/>
              <w:rPr>
                <w:rFonts w:ascii="Times New Roman" w:hAnsi="Times New Roman"/>
                <w:sz w:val="24"/>
                <w:szCs w:val="24"/>
              </w:rPr>
            </w:pPr>
          </w:p>
        </w:tc>
      </w:tr>
    </w:tbl>
    <w:p w:rsidR="00AC6725" w:rsidRPr="002B0E16" w:rsidRDefault="00AC6725" w:rsidP="00133EFE">
      <w:pPr>
        <w:ind w:left="360"/>
      </w:pPr>
    </w:p>
    <w:p w:rsidR="00AC6725" w:rsidRDefault="00AC6725" w:rsidP="00133EFE">
      <w:pPr>
        <w:jc w:val="center"/>
      </w:pPr>
      <w:r>
        <w:rPr>
          <w:b/>
          <w:bCs/>
          <w:sz w:val="32"/>
          <w:szCs w:val="32"/>
        </w:rPr>
        <w:t>Требования к математической подготовке</w:t>
      </w:r>
    </w:p>
    <w:p w:rsidR="00AC6725" w:rsidRDefault="00AC6725" w:rsidP="00133EFE">
      <w:pPr>
        <w:rPr>
          <w:b/>
          <w:bCs/>
        </w:rPr>
      </w:pPr>
      <w:r>
        <w:rPr>
          <w:b/>
          <w:bCs/>
        </w:rPr>
        <w:t> </w:t>
      </w:r>
    </w:p>
    <w:p w:rsidR="00AC6725" w:rsidRDefault="00AC6725" w:rsidP="00133EFE">
      <w:pPr>
        <w:rPr>
          <w:b/>
          <w:bCs/>
          <w:i/>
          <w:iCs/>
        </w:rPr>
      </w:pPr>
      <w:r>
        <w:rPr>
          <w:b/>
          <w:bCs/>
          <w:i/>
          <w:iCs/>
        </w:rPr>
        <w:t>Уровень обязательной подготовки обучающегося</w:t>
      </w:r>
    </w:p>
    <w:p w:rsidR="00AC6725" w:rsidRDefault="00AC6725" w:rsidP="00133EFE"/>
    <w:p w:rsidR="00AC6725" w:rsidRPr="00E36613" w:rsidRDefault="00AC6725" w:rsidP="00133EFE">
      <w:pPr>
        <w:numPr>
          <w:ilvl w:val="0"/>
          <w:numId w:val="13"/>
        </w:numPr>
        <w:spacing w:after="0" w:line="240" w:lineRule="auto"/>
      </w:pPr>
      <w:r>
        <w:t xml:space="preserve">Уметь </w:t>
      </w:r>
      <w:r w:rsidRPr="00E36613">
        <w:t>пользоваться языком геометрии для описания предметов ок</w:t>
      </w:r>
      <w:r>
        <w:t>ружающего мира.</w:t>
      </w:r>
    </w:p>
    <w:p w:rsidR="00AC6725" w:rsidRPr="004F12A6" w:rsidRDefault="00AC6725" w:rsidP="00133EFE">
      <w:pPr>
        <w:numPr>
          <w:ilvl w:val="0"/>
          <w:numId w:val="13"/>
        </w:numPr>
        <w:spacing w:before="60" w:after="0" w:line="240" w:lineRule="auto"/>
        <w:jc w:val="both"/>
      </w:pPr>
      <w:r>
        <w:t xml:space="preserve">Уметь вычислять значения </w:t>
      </w:r>
      <w:r w:rsidRPr="004F12A6">
        <w:t>площадей основных геометрических фигур и фигур, составленных из них;</w:t>
      </w:r>
    </w:p>
    <w:p w:rsidR="00AC6725" w:rsidRDefault="00AC6725" w:rsidP="00133EFE">
      <w:pPr>
        <w:numPr>
          <w:ilvl w:val="0"/>
          <w:numId w:val="13"/>
        </w:numPr>
        <w:spacing w:after="0" w:line="240" w:lineRule="auto"/>
      </w:pPr>
      <w:r>
        <w:t>Знать формулы вычисления геометрических фигур, теорему Пифагора и уметь применять их при решении задач.</w:t>
      </w:r>
    </w:p>
    <w:p w:rsidR="00AC6725" w:rsidRPr="00E36613" w:rsidRDefault="00AC6725" w:rsidP="00133EFE">
      <w:pPr>
        <w:numPr>
          <w:ilvl w:val="0"/>
          <w:numId w:val="13"/>
        </w:numPr>
        <w:spacing w:after="0" w:line="240" w:lineRule="auto"/>
      </w:pPr>
      <w:r>
        <w:t>Уметь</w:t>
      </w:r>
      <w:r w:rsidRPr="00E36613">
        <w:t xml:space="preserve"> выполнять чертежи по условию задач </w:t>
      </w:r>
    </w:p>
    <w:p w:rsidR="00AC6725" w:rsidRDefault="00AC6725" w:rsidP="00133EFE">
      <w:pPr>
        <w:ind w:left="360"/>
      </w:pPr>
    </w:p>
    <w:p w:rsidR="00AC6725" w:rsidRDefault="00AC6725" w:rsidP="00133EFE">
      <w:pPr>
        <w:rPr>
          <w:b/>
          <w:i/>
          <w:iCs/>
        </w:rPr>
      </w:pPr>
      <w:r w:rsidRPr="00CD35FE">
        <w:rPr>
          <w:b/>
          <w:i/>
          <w:iCs/>
        </w:rPr>
        <w:t>Уровень возможной подготовки обучающегося</w:t>
      </w:r>
    </w:p>
    <w:p w:rsidR="00AC6725" w:rsidRPr="00CD35FE" w:rsidRDefault="00AC6725" w:rsidP="00133EFE">
      <w:pPr>
        <w:rPr>
          <w:b/>
        </w:rPr>
      </w:pPr>
    </w:p>
    <w:p w:rsidR="00AC6725" w:rsidRDefault="00AC6725" w:rsidP="00133EFE">
      <w:pPr>
        <w:numPr>
          <w:ilvl w:val="0"/>
          <w:numId w:val="14"/>
        </w:numPr>
        <w:spacing w:after="0" w:line="240" w:lineRule="auto"/>
      </w:pPr>
      <w:r>
        <w:t>Знать формулы вычисления геометрических фигур, теорему Пифагора и уметь применять их при решении задач.</w:t>
      </w:r>
    </w:p>
    <w:p w:rsidR="00AC6725" w:rsidRDefault="00AC6725" w:rsidP="00133EFE">
      <w:pPr>
        <w:numPr>
          <w:ilvl w:val="0"/>
          <w:numId w:val="14"/>
        </w:numPr>
        <w:spacing w:after="0" w:line="240" w:lineRule="auto"/>
      </w:pPr>
      <w:r>
        <w:t xml:space="preserve">Уметь </w:t>
      </w:r>
      <w:r w:rsidRPr="00E36613">
        <w:t>решать геометрические задачи, опираясь на изученные свойства фигур и отношений между ними</w:t>
      </w:r>
      <w:r>
        <w:t xml:space="preserve">, применяя </w:t>
      </w:r>
      <w:r w:rsidRPr="002C3EF4">
        <w:t>дополнительные построения, алгебраический аппарат, идеи симметрии.</w:t>
      </w:r>
    </w:p>
    <w:p w:rsidR="00AC6725" w:rsidRPr="00E36613" w:rsidRDefault="00AC6725" w:rsidP="00133EFE">
      <w:pPr>
        <w:numPr>
          <w:ilvl w:val="0"/>
          <w:numId w:val="14"/>
        </w:numPr>
        <w:spacing w:after="0" w:line="240" w:lineRule="auto"/>
      </w:pPr>
      <w:r>
        <w:t>Уметь решать задачи на доказательство и использовать дополнительные формулы для нахождения площадей геометрических фигур.</w:t>
      </w:r>
    </w:p>
    <w:p w:rsidR="00AC6725" w:rsidRDefault="00AC6725" w:rsidP="00133EFE">
      <w:pPr>
        <w:rPr>
          <w:b/>
          <w:bCs/>
          <w:i/>
          <w:iCs/>
        </w:rPr>
      </w:pPr>
    </w:p>
    <w:p w:rsidR="00AC6725" w:rsidRDefault="00AC6725" w:rsidP="00133EFE">
      <w:pPr>
        <w:rPr>
          <w:b/>
          <w:bCs/>
          <w:i/>
          <w:iCs/>
        </w:rPr>
      </w:pPr>
      <w:r>
        <w:rPr>
          <w:b/>
          <w:bCs/>
          <w:i/>
          <w:iCs/>
        </w:rPr>
        <w:t>Уровень обязательной подготовки выпускника</w:t>
      </w:r>
    </w:p>
    <w:p w:rsidR="00AC6725" w:rsidRDefault="00AC6725" w:rsidP="00133EFE">
      <w:pPr>
        <w:rPr>
          <w:b/>
          <w:bCs/>
          <w:i/>
          <w:iCs/>
        </w:rPr>
      </w:pPr>
    </w:p>
    <w:p w:rsidR="00AC6725" w:rsidRPr="00AD1DD9" w:rsidRDefault="00AC6725" w:rsidP="00133EFE">
      <w:pPr>
        <w:numPr>
          <w:ilvl w:val="1"/>
          <w:numId w:val="6"/>
        </w:numPr>
        <w:tabs>
          <w:tab w:val="clear" w:pos="1440"/>
          <w:tab w:val="num" w:pos="709"/>
        </w:tabs>
        <w:spacing w:after="0" w:line="240" w:lineRule="auto"/>
        <w:ind w:left="709" w:hanging="283"/>
        <w:rPr>
          <w:bCs/>
          <w:i/>
          <w:iCs/>
        </w:rPr>
      </w:pPr>
      <w:r>
        <w:rPr>
          <w:bCs/>
          <w:i/>
          <w:iCs/>
        </w:rPr>
        <w:t xml:space="preserve">Найдите </w:t>
      </w:r>
      <w:r w:rsidRPr="00AD1DD9">
        <w:rPr>
          <w:i/>
        </w:rPr>
        <w:t>площадь равнобокой трапеции, если ее основания равны 12 см и 6 см, а боковая сторона образует с одним из оснований угол, равный 45</w:t>
      </w:r>
      <w:r w:rsidRPr="00AD1DD9">
        <w:rPr>
          <w:i/>
          <w:vertAlign w:val="superscript"/>
        </w:rPr>
        <w:t>0</w:t>
      </w:r>
      <w:r w:rsidRPr="00AD1DD9">
        <w:rPr>
          <w:i/>
        </w:rPr>
        <w:t>.</w:t>
      </w:r>
    </w:p>
    <w:p w:rsidR="00AC6725" w:rsidRDefault="00AC6725" w:rsidP="00133EFE">
      <w:pPr>
        <w:ind w:left="426"/>
        <w:rPr>
          <w:bCs/>
          <w:i/>
          <w:iCs/>
        </w:rPr>
      </w:pPr>
    </w:p>
    <w:p w:rsidR="00AC6725" w:rsidRPr="00AD1DD9" w:rsidRDefault="00AC6725" w:rsidP="00133EFE">
      <w:pPr>
        <w:numPr>
          <w:ilvl w:val="1"/>
          <w:numId w:val="6"/>
        </w:numPr>
        <w:tabs>
          <w:tab w:val="clear" w:pos="1440"/>
          <w:tab w:val="num" w:pos="709"/>
        </w:tabs>
        <w:spacing w:after="0" w:line="240" w:lineRule="auto"/>
        <w:ind w:left="709" w:hanging="283"/>
        <w:rPr>
          <w:bCs/>
          <w:i/>
          <w:iCs/>
        </w:rPr>
      </w:pPr>
      <w:r w:rsidRPr="00AD1DD9">
        <w:rPr>
          <w:i/>
        </w:rPr>
        <w:t xml:space="preserve">В прямоугольнике </w:t>
      </w:r>
      <w:r w:rsidRPr="00AD1DD9">
        <w:rPr>
          <w:i/>
          <w:lang w:val="en-US"/>
        </w:rPr>
        <w:t>ABCD</w:t>
      </w:r>
      <w:r w:rsidRPr="00AD1DD9">
        <w:rPr>
          <w:i/>
        </w:rPr>
        <w:t xml:space="preserve"> найдите  </w:t>
      </w:r>
      <w:r w:rsidRPr="00AD1DD9">
        <w:rPr>
          <w:i/>
          <w:lang w:val="en-US"/>
        </w:rPr>
        <w:t>AD</w:t>
      </w:r>
      <w:r w:rsidRPr="00AD1DD9">
        <w:rPr>
          <w:i/>
        </w:rPr>
        <w:t>, если АВ = 5,  АС = 13.</w:t>
      </w:r>
    </w:p>
    <w:p w:rsidR="00AC6725" w:rsidRPr="00AD1DD9" w:rsidRDefault="00AC6725" w:rsidP="00133EFE">
      <w:pPr>
        <w:rPr>
          <w:b/>
          <w:bCs/>
          <w:i/>
          <w:iCs/>
        </w:rPr>
      </w:pPr>
    </w:p>
    <w:p w:rsidR="00AC6725" w:rsidRDefault="00AC6725" w:rsidP="00133EFE">
      <w:pPr>
        <w:rPr>
          <w:b/>
          <w:bCs/>
          <w:i/>
          <w:iCs/>
        </w:rPr>
      </w:pPr>
      <w:r>
        <w:rPr>
          <w:b/>
          <w:bCs/>
          <w:i/>
          <w:iCs/>
        </w:rPr>
        <w:t>Уровень возможной подготовки выпускника</w:t>
      </w:r>
    </w:p>
    <w:p w:rsidR="00AC6725" w:rsidRDefault="00AC6725" w:rsidP="00133EFE"/>
    <w:p w:rsidR="00AC6725" w:rsidRPr="00AD1DD9" w:rsidRDefault="00AC6725" w:rsidP="00133EFE">
      <w:pPr>
        <w:numPr>
          <w:ilvl w:val="0"/>
          <w:numId w:val="20"/>
        </w:numPr>
        <w:spacing w:after="0" w:line="240" w:lineRule="auto"/>
        <w:rPr>
          <w:bCs/>
          <w:i/>
          <w:iCs/>
        </w:rPr>
      </w:pPr>
      <w:r>
        <w:rPr>
          <w:bCs/>
          <w:i/>
          <w:iCs/>
        </w:rPr>
        <w:t>В ромбе высота, равная</w:t>
      </w:r>
      <w:r w:rsidRPr="00AD1DD9">
        <w:rPr>
          <w:i/>
          <w:position w:val="-24"/>
        </w:rPr>
        <w:object w:dxaOrig="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75pt" o:ole="">
            <v:imagedata r:id="rId7" o:title=""/>
          </v:shape>
          <o:OLEObject Type="Embed" ProgID="Equation.DSMT4" ShapeID="_x0000_i1025" DrawAspect="Content" ObjectID="_1448474528" r:id="rId8"/>
        </w:object>
      </w:r>
      <w:r>
        <w:rPr>
          <w:i/>
        </w:rPr>
        <w:t xml:space="preserve">см, </w:t>
      </w:r>
      <w:r w:rsidRPr="00AD1DD9">
        <w:rPr>
          <w:i/>
        </w:rPr>
        <w:t xml:space="preserve">составляет  </w:t>
      </w:r>
      <w:r w:rsidRPr="00AD1DD9">
        <w:rPr>
          <w:i/>
          <w:position w:val="-24"/>
        </w:rPr>
        <w:object w:dxaOrig="240" w:dyaOrig="620">
          <v:shape id="_x0000_i1026" type="#_x0000_t75" style="width:12pt;height:30.75pt" o:ole="">
            <v:imagedata r:id="rId9" o:title=""/>
          </v:shape>
          <o:OLEObject Type="Embed" ProgID="Equation.DSMT4" ShapeID="_x0000_i1026" DrawAspect="Content" ObjectID="_1448474529" r:id="rId10"/>
        </w:object>
      </w:r>
      <w:r w:rsidRPr="00AD1DD9">
        <w:rPr>
          <w:i/>
        </w:rPr>
        <w:t xml:space="preserve">  большей диагонали. Найдите площадь ромба</w:t>
      </w:r>
      <w:r>
        <w:rPr>
          <w:i/>
        </w:rPr>
        <w:t>.</w:t>
      </w:r>
    </w:p>
    <w:p w:rsidR="00AC6725" w:rsidRPr="00AD1DD9" w:rsidRDefault="00AC6725" w:rsidP="00133EFE">
      <w:pPr>
        <w:ind w:left="360"/>
        <w:rPr>
          <w:bCs/>
          <w:i/>
          <w:iCs/>
        </w:rPr>
      </w:pPr>
    </w:p>
    <w:p w:rsidR="00AC6725" w:rsidRPr="00AD1DD9" w:rsidRDefault="00AC6725" w:rsidP="00133EFE">
      <w:pPr>
        <w:numPr>
          <w:ilvl w:val="0"/>
          <w:numId w:val="20"/>
        </w:numPr>
        <w:spacing w:after="0" w:line="240" w:lineRule="auto"/>
        <w:rPr>
          <w:i/>
        </w:rPr>
      </w:pPr>
      <w:r w:rsidRPr="00AD1DD9">
        <w:rPr>
          <w:i/>
        </w:rPr>
        <w:t>В равнобедренном треугольнике АВС с основанием ВС высота А</w:t>
      </w:r>
      <w:r w:rsidRPr="00AD1DD9">
        <w:rPr>
          <w:i/>
          <w:lang w:val="en-US"/>
        </w:rPr>
        <w:t>D</w:t>
      </w:r>
      <w:r w:rsidRPr="00AD1DD9">
        <w:rPr>
          <w:i/>
        </w:rPr>
        <w:t xml:space="preserve"> равна 8 см. Найдите площадь треугольника АВС, если медиана </w:t>
      </w:r>
      <w:r w:rsidRPr="00AD1DD9">
        <w:rPr>
          <w:i/>
          <w:lang w:val="en-US"/>
        </w:rPr>
        <w:t>DM</w:t>
      </w:r>
      <w:r w:rsidRPr="00AD1DD9">
        <w:rPr>
          <w:i/>
        </w:rPr>
        <w:t xml:space="preserve"> треугольника А</w:t>
      </w:r>
      <w:r w:rsidRPr="00AD1DD9">
        <w:rPr>
          <w:i/>
          <w:lang w:val="en-US"/>
        </w:rPr>
        <w:t>D</w:t>
      </w:r>
      <w:r w:rsidRPr="00AD1DD9">
        <w:rPr>
          <w:i/>
        </w:rPr>
        <w:t>С равна 8 см.</w:t>
      </w:r>
    </w:p>
    <w:p w:rsidR="00AC6725" w:rsidRPr="00AD1DD9" w:rsidRDefault="00AC6725" w:rsidP="00133EFE">
      <w:pPr>
        <w:ind w:left="360"/>
        <w:rPr>
          <w:i/>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r w:rsidRPr="0085118E">
        <w:rPr>
          <w:b/>
          <w:bCs/>
          <w:sz w:val="32"/>
          <w:szCs w:val="32"/>
        </w:rPr>
        <w:t xml:space="preserve">Тема </w:t>
      </w:r>
      <w:r>
        <w:rPr>
          <w:b/>
          <w:bCs/>
          <w:sz w:val="32"/>
          <w:szCs w:val="32"/>
        </w:rPr>
        <w:t>3</w:t>
      </w:r>
      <w:r w:rsidRPr="0085118E">
        <w:rPr>
          <w:b/>
          <w:bCs/>
          <w:sz w:val="32"/>
          <w:szCs w:val="32"/>
        </w:rPr>
        <w:t>. «</w:t>
      </w:r>
      <w:r>
        <w:rPr>
          <w:b/>
          <w:bCs/>
          <w:sz w:val="32"/>
          <w:szCs w:val="32"/>
        </w:rPr>
        <w:t>Подобные треугольники</w:t>
      </w:r>
      <w:r w:rsidRPr="0085118E">
        <w:rPr>
          <w:b/>
          <w:bCs/>
          <w:sz w:val="32"/>
          <w:szCs w:val="32"/>
        </w:rPr>
        <w:t>» (</w:t>
      </w:r>
      <w:r>
        <w:rPr>
          <w:b/>
          <w:bCs/>
          <w:sz w:val="32"/>
          <w:szCs w:val="32"/>
        </w:rPr>
        <w:t xml:space="preserve">19 </w:t>
      </w:r>
      <w:r w:rsidRPr="0085118E">
        <w:rPr>
          <w:b/>
          <w:bCs/>
          <w:sz w:val="32"/>
          <w:szCs w:val="32"/>
        </w:rPr>
        <w:t>час</w:t>
      </w:r>
      <w:r>
        <w:rPr>
          <w:b/>
          <w:bCs/>
          <w:sz w:val="32"/>
          <w:szCs w:val="32"/>
        </w:rPr>
        <w:t>ов</w:t>
      </w:r>
      <w:r w:rsidRPr="0085118E">
        <w:rPr>
          <w:b/>
          <w:bCs/>
          <w:sz w:val="32"/>
          <w:szCs w:val="32"/>
        </w:rPr>
        <w:t>)</w:t>
      </w:r>
    </w:p>
    <w:p w:rsidR="00AC6725" w:rsidRDefault="00AC6725" w:rsidP="00133EFE">
      <w:pPr>
        <w:jc w:val="center"/>
        <w:rPr>
          <w:b/>
          <w:bCs/>
          <w:i/>
          <w:iCs/>
        </w:rPr>
      </w:pPr>
    </w:p>
    <w:p w:rsidR="00AC6725" w:rsidRDefault="00AC6725" w:rsidP="00133EFE">
      <w:pPr>
        <w:rPr>
          <w:b/>
          <w:bCs/>
          <w:i/>
          <w:iCs/>
        </w:rPr>
      </w:pPr>
      <w:r>
        <w:rPr>
          <w:b/>
          <w:bCs/>
          <w:i/>
          <w:iCs/>
        </w:rPr>
        <w:t> Раздел математики. Сквозная линия.</w:t>
      </w:r>
    </w:p>
    <w:p w:rsidR="00AC6725" w:rsidRDefault="00AC6725" w:rsidP="00133EFE">
      <w:pPr>
        <w:rPr>
          <w:b/>
          <w:bCs/>
          <w:i/>
          <w:iCs/>
        </w:rPr>
      </w:pPr>
    </w:p>
    <w:p w:rsidR="00AC6725" w:rsidRDefault="00AC6725" w:rsidP="00133EFE">
      <w:pPr>
        <w:numPr>
          <w:ilvl w:val="0"/>
          <w:numId w:val="6"/>
        </w:numPr>
        <w:spacing w:after="0" w:line="240" w:lineRule="auto"/>
        <w:rPr>
          <w:bCs/>
          <w:iCs/>
        </w:rPr>
      </w:pPr>
      <w:r>
        <w:rPr>
          <w:bCs/>
          <w:iCs/>
        </w:rPr>
        <w:t>Геометрические фигуры и их свойства.</w:t>
      </w:r>
    </w:p>
    <w:p w:rsidR="00AC6725" w:rsidRPr="002A58CC" w:rsidRDefault="00AC6725" w:rsidP="00133EFE">
      <w:pPr>
        <w:numPr>
          <w:ilvl w:val="0"/>
          <w:numId w:val="6"/>
        </w:numPr>
        <w:spacing w:after="0" w:line="240" w:lineRule="auto"/>
        <w:rPr>
          <w:bCs/>
          <w:iCs/>
        </w:rPr>
      </w:pPr>
      <w:r>
        <w:rPr>
          <w:bCs/>
          <w:iCs/>
        </w:rPr>
        <w:t>Измерение геометрических величин.</w:t>
      </w:r>
    </w:p>
    <w:p w:rsidR="00AC6725" w:rsidRDefault="00AC6725" w:rsidP="00133EFE">
      <w:pPr>
        <w:rPr>
          <w:b/>
          <w:bCs/>
          <w:i/>
          <w:iCs/>
        </w:rPr>
      </w:pPr>
    </w:p>
    <w:p w:rsidR="00AC6725" w:rsidRDefault="00AC6725" w:rsidP="00133EFE">
      <w:pPr>
        <w:rPr>
          <w:b/>
          <w:bCs/>
          <w:i/>
          <w:iCs/>
        </w:rPr>
      </w:pPr>
      <w:r>
        <w:rPr>
          <w:b/>
          <w:bCs/>
          <w:i/>
          <w:iCs/>
        </w:rPr>
        <w:t>Обязательный минимум содержания образовательной области математика</w:t>
      </w:r>
    </w:p>
    <w:p w:rsidR="00AC6725" w:rsidRDefault="00AC6725" w:rsidP="00133EFE">
      <w:pPr>
        <w:rPr>
          <w:b/>
          <w:bCs/>
          <w:i/>
          <w:iCs/>
        </w:rPr>
      </w:pPr>
    </w:p>
    <w:p w:rsidR="00AC6725" w:rsidRDefault="00AC6725" w:rsidP="00133EFE">
      <w:pPr>
        <w:numPr>
          <w:ilvl w:val="0"/>
          <w:numId w:val="10"/>
        </w:numPr>
        <w:spacing w:after="0" w:line="240" w:lineRule="auto"/>
      </w:pPr>
      <w:r w:rsidRPr="002C3452">
        <w:rPr>
          <w:color w:val="000000"/>
        </w:rPr>
        <w:t>Подобие треугольников; коэффициент подобия.</w:t>
      </w:r>
      <w:r w:rsidRPr="00235499">
        <w:t xml:space="preserve"> </w:t>
      </w:r>
    </w:p>
    <w:p w:rsidR="00AC6725" w:rsidRDefault="00AC6725" w:rsidP="00133EFE">
      <w:pPr>
        <w:numPr>
          <w:ilvl w:val="0"/>
          <w:numId w:val="10"/>
        </w:numPr>
        <w:spacing w:after="0" w:line="240" w:lineRule="auto"/>
      </w:pPr>
      <w:r w:rsidRPr="002C3452">
        <w:t>Признаки подобия треугольников.</w:t>
      </w:r>
      <w:r>
        <w:t xml:space="preserve"> </w:t>
      </w:r>
    </w:p>
    <w:p w:rsidR="00AC6725" w:rsidRPr="002C3452" w:rsidRDefault="00AC6725" w:rsidP="00133EFE">
      <w:pPr>
        <w:numPr>
          <w:ilvl w:val="0"/>
          <w:numId w:val="10"/>
        </w:numPr>
        <w:spacing w:after="0" w:line="240" w:lineRule="auto"/>
      </w:pPr>
      <w:r w:rsidRPr="002C3452">
        <w:t>Связь между площадями подобных фигур.</w:t>
      </w:r>
    </w:p>
    <w:p w:rsidR="00AC6725" w:rsidRPr="002C3452" w:rsidRDefault="00AC6725" w:rsidP="00133EFE">
      <w:pPr>
        <w:numPr>
          <w:ilvl w:val="0"/>
          <w:numId w:val="10"/>
        </w:numPr>
        <w:spacing w:after="0" w:line="240" w:lineRule="auto"/>
      </w:pPr>
      <w:r w:rsidRPr="002C3452">
        <w:rPr>
          <w:color w:val="000000"/>
        </w:rPr>
        <w:t>Синус, косинус, тангенс, котангенс острого угла прямоугольного треугольника.</w:t>
      </w:r>
    </w:p>
    <w:p w:rsidR="00AC6725" w:rsidRPr="002C3452" w:rsidRDefault="00AC6725" w:rsidP="00133EFE">
      <w:pPr>
        <w:numPr>
          <w:ilvl w:val="0"/>
          <w:numId w:val="10"/>
        </w:numPr>
        <w:spacing w:after="0" w:line="240" w:lineRule="auto"/>
      </w:pPr>
      <w:r w:rsidRPr="002C3452">
        <w:rPr>
          <w:color w:val="000000"/>
        </w:rPr>
        <w:t>Решение прямоугольных треугольников.</w:t>
      </w:r>
    </w:p>
    <w:p w:rsidR="00AC6725" w:rsidRDefault="00AC6725" w:rsidP="00133EFE">
      <w:pPr>
        <w:numPr>
          <w:ilvl w:val="0"/>
          <w:numId w:val="10"/>
        </w:numPr>
        <w:spacing w:after="0" w:line="240" w:lineRule="auto"/>
      </w:pPr>
      <w:r w:rsidRPr="002C3452">
        <w:rPr>
          <w:color w:val="000000"/>
        </w:rPr>
        <w:t>Основное тригонометрическое тождество.</w:t>
      </w:r>
    </w:p>
    <w:p w:rsidR="00AC6725" w:rsidRDefault="00AC6725" w:rsidP="00133EFE">
      <w:pPr>
        <w:jc w:val="center"/>
        <w:rPr>
          <w:b/>
          <w:bCs/>
          <w:i/>
          <w:iCs/>
        </w:rPr>
      </w:pPr>
    </w:p>
    <w:p w:rsidR="00AC6725" w:rsidRDefault="00AC6725" w:rsidP="00133EFE">
      <w:pPr>
        <w:jc w:val="center"/>
        <w:rPr>
          <w:b/>
          <w:bCs/>
          <w:i/>
          <w:iCs/>
        </w:rPr>
      </w:pPr>
      <w:r>
        <w:rPr>
          <w:b/>
          <w:bCs/>
          <w:i/>
          <w:iCs/>
        </w:rPr>
        <w:t>Программа. Контроль выполнения</w:t>
      </w:r>
    </w:p>
    <w:p w:rsidR="00AC6725" w:rsidRDefault="00AC6725" w:rsidP="00133E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10"/>
        <w:gridCol w:w="602"/>
        <w:gridCol w:w="3011"/>
        <w:gridCol w:w="3412"/>
      </w:tblGrid>
      <w:tr w:rsidR="00AC6725" w:rsidRPr="00684D76" w:rsidTr="00684D76">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Программа</w:t>
            </w:r>
          </w:p>
        </w:tc>
        <w:tc>
          <w:tcPr>
            <w:tcW w:w="3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Кол-во час</w:t>
            </w:r>
          </w:p>
        </w:tc>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Контроль</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 xml:space="preserve"> и </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отметки</w:t>
            </w:r>
          </w:p>
        </w:tc>
        <w:tc>
          <w:tcPr>
            <w:tcW w:w="1700" w:type="pct"/>
            <w:shd w:val="clear" w:color="auto" w:fill="F3F3F3"/>
          </w:tcPr>
          <w:p w:rsidR="00AC6725" w:rsidRPr="00684D76" w:rsidRDefault="00AC6725" w:rsidP="00684D76">
            <w:pPr>
              <w:spacing w:after="0" w:line="240" w:lineRule="auto"/>
              <w:rPr>
                <w:rFonts w:ascii="Times New Roman" w:hAnsi="Times New Roman"/>
                <w:b/>
                <w:sz w:val="24"/>
                <w:szCs w:val="24"/>
              </w:rPr>
            </w:pPr>
            <w:r w:rsidRPr="00684D76">
              <w:rPr>
                <w:rFonts w:ascii="Times New Roman" w:hAnsi="Times New Roman"/>
                <w:b/>
                <w:sz w:val="24"/>
                <w:szCs w:val="24"/>
              </w:rPr>
              <w:t xml:space="preserve">Компьютерное обеспечение </w:t>
            </w:r>
          </w:p>
          <w:p w:rsidR="00AC6725" w:rsidRPr="00684D76" w:rsidRDefault="00AC6725" w:rsidP="00684D76">
            <w:pPr>
              <w:spacing w:after="0" w:line="240" w:lineRule="auto"/>
              <w:rPr>
                <w:rFonts w:ascii="Times New Roman" w:hAnsi="Times New Roman"/>
                <w:b/>
                <w:sz w:val="24"/>
                <w:szCs w:val="24"/>
              </w:rPr>
            </w:pPr>
            <w:r w:rsidRPr="00684D76">
              <w:rPr>
                <w:rFonts w:ascii="Times New Roman" w:hAnsi="Times New Roman"/>
                <w:b/>
                <w:sz w:val="24"/>
                <w:szCs w:val="24"/>
              </w:rPr>
              <w:t>урока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 Комбинированный урок «Определение подобных треугольников»</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p w:rsidR="00AC6725" w:rsidRPr="00684D76" w:rsidRDefault="00AC6725" w:rsidP="00684D76">
            <w:pPr>
              <w:spacing w:after="0" w:line="240" w:lineRule="auto"/>
              <w:rPr>
                <w:rFonts w:ascii="Times New Roman" w:hAnsi="Times New Roman"/>
                <w:sz w:val="24"/>
                <w:szCs w:val="24"/>
              </w:rPr>
            </w:pP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«Подобные треугольники»</w:t>
            </w:r>
          </w:p>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У-2. Урок –закрепление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Устный счет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№5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«Отношение площадей подобных треугольников»</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9 «Определение подобных треугольников»</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У-3. Комбинированный урок «Первый признак подобия треугольников»</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№6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«Первый признак подобия треугольников»</w:t>
            </w: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У-4. Комбинированный урок «Второй и третий признаки подобия треугольников»</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№7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«Второй признак подобия треугольников»</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«Подобные треугольники»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У-5. Урок-практикум «Признаки подобия треугольников»</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№8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«Третий признак подобия треугольников»</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«Подобные треугольники»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У-6,7. Уроки решения задач</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2</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3.1  «Признаки подобия треугольников»</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«Подобные треугольники»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У-8. Урок- контрольная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Контрольная работа №3</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«Признаки подобия треугольников»</w:t>
            </w: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У-9.Урок-лекция «Применение подобия к доказательству теорем и решению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«Средняя линия треугольника»</w:t>
            </w:r>
          </w:p>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У-10. Комбинированный урок «Применение подобия к доказательству теорем и решению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Упр. 10 «Признаки подобия треугольников»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«Средняя линия треугольника»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У-11. Урок –закрепление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Упр. 10 «Признаки подобия треугольников»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У-12,13. Уроки решения задач</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2</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«Подобные треугольники»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У-14. Урок- самостоятельная работа</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3.2  «Применение подобия  к решению задач»</w:t>
            </w: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У-15. Комбинированный урок «Соотношения между сторонами и углами прямоугольного треугольника»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«Подобные треугольники»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У-16. Урок-практикум</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«Соотношения между сторонами и углами прямоугольного треугольника»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№9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«Соотношения между сторонами и углами прямоугольного треугольника»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У-17. Урок- решение задач</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3.3  «Соотношения между сторонами и углами прямоугольного треугольника»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Упр. 11 «Синус, косинус, тангенс и котангенс острого угла прямоугольного треугольника»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У-18. Урок-обобщение знаний</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У-19. Урок- контрольная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Контрольная работа  №4</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«Подобные треугольники»</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p>
        </w:tc>
      </w:tr>
    </w:tbl>
    <w:p w:rsidR="00AC6725" w:rsidRPr="002B0E16" w:rsidRDefault="00AC6725" w:rsidP="00133EFE">
      <w:pPr>
        <w:ind w:left="360"/>
      </w:pPr>
    </w:p>
    <w:p w:rsidR="00AC6725" w:rsidRDefault="00AC6725" w:rsidP="00133EFE">
      <w:pPr>
        <w:jc w:val="center"/>
      </w:pPr>
      <w:r>
        <w:rPr>
          <w:b/>
          <w:bCs/>
          <w:sz w:val="32"/>
          <w:szCs w:val="32"/>
        </w:rPr>
        <w:t>Требования к математической подготовке</w:t>
      </w:r>
    </w:p>
    <w:p w:rsidR="00AC6725" w:rsidRDefault="00AC6725" w:rsidP="00133EFE">
      <w:pPr>
        <w:rPr>
          <w:b/>
          <w:bCs/>
        </w:rPr>
      </w:pPr>
      <w:r>
        <w:rPr>
          <w:b/>
          <w:bCs/>
        </w:rPr>
        <w:t> </w:t>
      </w:r>
    </w:p>
    <w:p w:rsidR="00AC6725" w:rsidRDefault="00AC6725" w:rsidP="00133EFE">
      <w:pPr>
        <w:rPr>
          <w:b/>
          <w:bCs/>
          <w:i/>
          <w:iCs/>
        </w:rPr>
      </w:pPr>
      <w:r>
        <w:rPr>
          <w:b/>
          <w:bCs/>
          <w:i/>
          <w:iCs/>
        </w:rPr>
        <w:t>Уровень обязательной подготовки обучающегося</w:t>
      </w:r>
    </w:p>
    <w:p w:rsidR="00AC6725" w:rsidRDefault="00AC6725" w:rsidP="00133EFE">
      <w:pPr>
        <w:rPr>
          <w:b/>
          <w:bCs/>
          <w:i/>
          <w:iCs/>
        </w:rPr>
      </w:pPr>
    </w:p>
    <w:p w:rsidR="00AC6725" w:rsidRDefault="00AC6725" w:rsidP="00133EFE">
      <w:pPr>
        <w:numPr>
          <w:ilvl w:val="0"/>
          <w:numId w:val="13"/>
        </w:numPr>
        <w:spacing w:after="0" w:line="240" w:lineRule="auto"/>
      </w:pPr>
      <w:r>
        <w:t>Знать определение подобных треугольников.</w:t>
      </w:r>
    </w:p>
    <w:p w:rsidR="00AC6725" w:rsidRDefault="00AC6725" w:rsidP="00133EFE">
      <w:pPr>
        <w:numPr>
          <w:ilvl w:val="0"/>
          <w:numId w:val="13"/>
        </w:numPr>
        <w:spacing w:after="0" w:line="240" w:lineRule="auto"/>
      </w:pPr>
      <w:r>
        <w:t>Уметь применять подобие треугольников при решении несложных задач.</w:t>
      </w:r>
    </w:p>
    <w:p w:rsidR="00AC6725" w:rsidRPr="00E36613" w:rsidRDefault="00AC6725" w:rsidP="00133EFE">
      <w:pPr>
        <w:numPr>
          <w:ilvl w:val="0"/>
          <w:numId w:val="13"/>
        </w:numPr>
        <w:spacing w:after="0" w:line="240" w:lineRule="auto"/>
      </w:pPr>
      <w:r>
        <w:t xml:space="preserve">Уметь </w:t>
      </w:r>
      <w:r w:rsidRPr="00E36613">
        <w:t>пользоваться языком геометрии для описания предметов ок</w:t>
      </w:r>
      <w:r>
        <w:t>ружающего мира.</w:t>
      </w:r>
    </w:p>
    <w:p w:rsidR="00AC6725" w:rsidRPr="00E36613" w:rsidRDefault="00AC6725" w:rsidP="00133EFE">
      <w:pPr>
        <w:numPr>
          <w:ilvl w:val="0"/>
          <w:numId w:val="13"/>
        </w:numPr>
        <w:spacing w:after="0" w:line="240" w:lineRule="auto"/>
      </w:pPr>
      <w:r>
        <w:t>Уметь</w:t>
      </w:r>
      <w:r w:rsidRPr="00E36613">
        <w:t xml:space="preserve"> распознавать геометрические фигуры, раз</w:t>
      </w:r>
      <w:r>
        <w:t>личать их взаимное расположение.</w:t>
      </w:r>
      <w:r w:rsidRPr="00E36613">
        <w:t xml:space="preserve"> </w:t>
      </w:r>
    </w:p>
    <w:p w:rsidR="00AC6725" w:rsidRDefault="00AC6725" w:rsidP="00133EFE">
      <w:pPr>
        <w:numPr>
          <w:ilvl w:val="0"/>
          <w:numId w:val="13"/>
        </w:numPr>
        <w:spacing w:after="0" w:line="240" w:lineRule="auto"/>
      </w:pPr>
      <w:r>
        <w:t>Уметь</w:t>
      </w:r>
      <w:r w:rsidRPr="00E36613">
        <w:t xml:space="preserve"> изображать геометрические фигуры</w:t>
      </w:r>
      <w:r>
        <w:t>.</w:t>
      </w:r>
      <w:r w:rsidRPr="00E36613">
        <w:t xml:space="preserve"> </w:t>
      </w:r>
    </w:p>
    <w:p w:rsidR="00AC6725" w:rsidRDefault="00AC6725" w:rsidP="00133EFE">
      <w:pPr>
        <w:numPr>
          <w:ilvl w:val="0"/>
          <w:numId w:val="13"/>
        </w:numPr>
        <w:spacing w:after="0" w:line="240" w:lineRule="auto"/>
      </w:pPr>
      <w:r>
        <w:t>Уметь</w:t>
      </w:r>
      <w:r w:rsidRPr="00E36613">
        <w:t xml:space="preserve"> выполнять чертежи по условию задач</w:t>
      </w:r>
      <w:r>
        <w:t>.</w:t>
      </w:r>
    </w:p>
    <w:p w:rsidR="00AC6725" w:rsidRDefault="00AC6725" w:rsidP="00133EFE">
      <w:pPr>
        <w:numPr>
          <w:ilvl w:val="0"/>
          <w:numId w:val="13"/>
        </w:numPr>
        <w:spacing w:after="0" w:line="240" w:lineRule="auto"/>
      </w:pPr>
      <w:r>
        <w:t>Знать признаки подобия треугольников, уметь применять их для решения практических задач.</w:t>
      </w:r>
    </w:p>
    <w:p w:rsidR="00AC6725" w:rsidRPr="00E36613" w:rsidRDefault="00AC6725" w:rsidP="00133EFE">
      <w:pPr>
        <w:numPr>
          <w:ilvl w:val="0"/>
          <w:numId w:val="13"/>
        </w:numPr>
        <w:spacing w:after="0" w:line="240" w:lineRule="auto"/>
      </w:pPr>
      <w:r>
        <w:t xml:space="preserve">Уметь находить </w:t>
      </w:r>
      <w:r>
        <w:rPr>
          <w:color w:val="000000"/>
        </w:rPr>
        <w:t>с</w:t>
      </w:r>
      <w:r w:rsidRPr="002C3452">
        <w:rPr>
          <w:color w:val="000000"/>
        </w:rPr>
        <w:t>инус, косинус, тангенс</w:t>
      </w:r>
      <w:r>
        <w:rPr>
          <w:color w:val="000000"/>
        </w:rPr>
        <w:t xml:space="preserve"> и </w:t>
      </w:r>
      <w:r w:rsidRPr="002C3452">
        <w:rPr>
          <w:color w:val="000000"/>
        </w:rPr>
        <w:t>котангенс острого угла прямоугольного треугольника</w:t>
      </w:r>
      <w:r>
        <w:rPr>
          <w:color w:val="000000"/>
        </w:rPr>
        <w:t>.</w:t>
      </w:r>
      <w:r w:rsidRPr="00E36613">
        <w:t xml:space="preserve"> </w:t>
      </w:r>
    </w:p>
    <w:p w:rsidR="00AC6725" w:rsidRDefault="00AC6725" w:rsidP="00133EFE">
      <w:pPr>
        <w:rPr>
          <w:b/>
          <w:i/>
          <w:iCs/>
        </w:rPr>
      </w:pPr>
    </w:p>
    <w:p w:rsidR="00AC6725" w:rsidRDefault="00AC6725" w:rsidP="00133EFE">
      <w:pPr>
        <w:rPr>
          <w:b/>
          <w:i/>
          <w:iCs/>
        </w:rPr>
      </w:pPr>
      <w:r w:rsidRPr="00CD35FE">
        <w:rPr>
          <w:b/>
          <w:i/>
          <w:iCs/>
        </w:rPr>
        <w:t>Уровень возможной подготовки обучающегося</w:t>
      </w:r>
    </w:p>
    <w:p w:rsidR="00AC6725" w:rsidRPr="00CD35FE" w:rsidRDefault="00AC6725" w:rsidP="00133EFE">
      <w:pPr>
        <w:rPr>
          <w:b/>
        </w:rPr>
      </w:pPr>
    </w:p>
    <w:p w:rsidR="00AC6725" w:rsidRDefault="00AC6725" w:rsidP="00133EFE">
      <w:pPr>
        <w:numPr>
          <w:ilvl w:val="0"/>
          <w:numId w:val="15"/>
        </w:numPr>
        <w:spacing w:after="0" w:line="240" w:lineRule="auto"/>
      </w:pPr>
      <w:r>
        <w:t xml:space="preserve">Уметь </w:t>
      </w:r>
      <w:r w:rsidRPr="00E36613">
        <w:t>решать геометрические задачи, опираясь на изученные свойства фигур и отношений между ними</w:t>
      </w:r>
      <w:r>
        <w:t>.</w:t>
      </w:r>
    </w:p>
    <w:p w:rsidR="00AC6725" w:rsidRDefault="00AC6725" w:rsidP="00133EFE">
      <w:pPr>
        <w:numPr>
          <w:ilvl w:val="0"/>
          <w:numId w:val="15"/>
        </w:numPr>
        <w:spacing w:after="0" w:line="240" w:lineRule="auto"/>
      </w:pPr>
      <w:r>
        <w:t>Уметь применять признаки подобия треугольников для решения практических задач.</w:t>
      </w:r>
    </w:p>
    <w:p w:rsidR="00AC6725" w:rsidRDefault="00AC6725" w:rsidP="00133EFE">
      <w:pPr>
        <w:numPr>
          <w:ilvl w:val="0"/>
          <w:numId w:val="15"/>
        </w:numPr>
        <w:spacing w:after="0" w:line="240" w:lineRule="auto"/>
      </w:pPr>
      <w:r>
        <w:t xml:space="preserve">Уметь </w:t>
      </w:r>
      <w:r w:rsidRPr="00E36613">
        <w:t>проводить доказательные рассуждения при решении задач, используя известные теоремы</w:t>
      </w:r>
      <w:r>
        <w:t xml:space="preserve">. </w:t>
      </w:r>
    </w:p>
    <w:p w:rsidR="00AC6725" w:rsidRDefault="00AC6725" w:rsidP="00133EFE">
      <w:pPr>
        <w:numPr>
          <w:ilvl w:val="0"/>
          <w:numId w:val="15"/>
        </w:numPr>
        <w:spacing w:after="0" w:line="240" w:lineRule="auto"/>
      </w:pPr>
      <w:r>
        <w:t xml:space="preserve">Уметь </w:t>
      </w:r>
      <w:r w:rsidRPr="00E36613">
        <w:t>решать геометрические задачи</w:t>
      </w:r>
      <w:r>
        <w:t xml:space="preserve"> на с</w:t>
      </w:r>
      <w:r w:rsidRPr="00BA1958">
        <w:t>оотношения между сторонами и углами прямоугольного треугольника</w:t>
      </w:r>
      <w:r>
        <w:t>.</w:t>
      </w:r>
    </w:p>
    <w:p w:rsidR="00AC6725" w:rsidRDefault="00AC6725" w:rsidP="00133EFE">
      <w:pPr>
        <w:ind w:left="360"/>
      </w:pPr>
    </w:p>
    <w:p w:rsidR="00AC6725" w:rsidRDefault="00AC6725" w:rsidP="00133EFE">
      <w:pPr>
        <w:rPr>
          <w:b/>
          <w:bCs/>
          <w:i/>
          <w:iCs/>
        </w:rPr>
      </w:pPr>
      <w:r>
        <w:rPr>
          <w:b/>
          <w:bCs/>
          <w:i/>
          <w:iCs/>
        </w:rPr>
        <w:t>Уровень обязательной подготовки выпускника</w:t>
      </w:r>
    </w:p>
    <w:p w:rsidR="00AC6725" w:rsidRDefault="00AC6725" w:rsidP="00133EFE">
      <w:pPr>
        <w:rPr>
          <w:b/>
          <w:bCs/>
          <w:i/>
          <w:iCs/>
        </w:rPr>
      </w:pPr>
    </w:p>
    <w:p w:rsidR="00AC6725" w:rsidRPr="00225547" w:rsidRDefault="00AC6725" w:rsidP="00133EFE">
      <w:pPr>
        <w:rPr>
          <w:i/>
        </w:rPr>
      </w:pPr>
      <w:r w:rsidRPr="00225547">
        <w:rPr>
          <w:i/>
        </w:rPr>
        <w:t xml:space="preserve">В трапеции </w:t>
      </w:r>
      <w:r w:rsidRPr="00225547">
        <w:rPr>
          <w:i/>
          <w:lang w:val="en-US"/>
        </w:rPr>
        <w:t>ABCD</w:t>
      </w:r>
      <w:r w:rsidRPr="00225547">
        <w:rPr>
          <w:i/>
        </w:rPr>
        <w:t xml:space="preserve"> проведены диагонали АС и В</w:t>
      </w:r>
      <w:r w:rsidRPr="00225547">
        <w:rPr>
          <w:i/>
          <w:lang w:val="en-US"/>
        </w:rPr>
        <w:t>D</w:t>
      </w:r>
      <w:r w:rsidRPr="00225547">
        <w:rPr>
          <w:i/>
        </w:rPr>
        <w:t xml:space="preserve">, которые пересекаются в точке О. </w:t>
      </w:r>
      <w:r>
        <w:rPr>
          <w:i/>
        </w:rPr>
        <w:t xml:space="preserve"> </w:t>
      </w:r>
      <w:r w:rsidRPr="00225547">
        <w:rPr>
          <w:i/>
        </w:rPr>
        <w:t xml:space="preserve">Докажите, что треугольник СОВ подобен треугольнику </w:t>
      </w:r>
      <w:r w:rsidRPr="00225547">
        <w:rPr>
          <w:i/>
          <w:lang w:val="en-US"/>
        </w:rPr>
        <w:t>AOD</w:t>
      </w:r>
      <w:r w:rsidRPr="00225547">
        <w:rPr>
          <w:i/>
        </w:rPr>
        <w:t>.</w:t>
      </w:r>
    </w:p>
    <w:p w:rsidR="00AC6725" w:rsidRPr="00225547" w:rsidRDefault="00AC6725" w:rsidP="00133EFE">
      <w:pPr>
        <w:rPr>
          <w:b/>
          <w:bCs/>
          <w:i/>
          <w:iCs/>
        </w:rPr>
      </w:pPr>
    </w:p>
    <w:p w:rsidR="00AC6725" w:rsidRDefault="00AC6725" w:rsidP="00133EFE">
      <w:pPr>
        <w:rPr>
          <w:b/>
          <w:bCs/>
          <w:i/>
          <w:iCs/>
        </w:rPr>
      </w:pPr>
      <w:r>
        <w:rPr>
          <w:b/>
          <w:bCs/>
          <w:i/>
          <w:iCs/>
        </w:rPr>
        <w:t>Уровень возможной подготовки выпускника</w:t>
      </w:r>
    </w:p>
    <w:p w:rsidR="00AC6725" w:rsidRDefault="00AC6725" w:rsidP="00133EFE"/>
    <w:p w:rsidR="00AC6725" w:rsidRPr="00225547" w:rsidRDefault="00AC6725" w:rsidP="00133EFE">
      <w:pPr>
        <w:numPr>
          <w:ilvl w:val="0"/>
          <w:numId w:val="29"/>
        </w:numPr>
        <w:spacing w:after="0" w:line="240" w:lineRule="auto"/>
        <w:rPr>
          <w:i/>
        </w:rPr>
      </w:pPr>
      <w:r w:rsidRPr="00225547">
        <w:rPr>
          <w:i/>
        </w:rPr>
        <w:t>Докажите, что середины сторон ромба являются вершинами прямоугольника.</w:t>
      </w:r>
    </w:p>
    <w:p w:rsidR="00AC6725" w:rsidRPr="00225547" w:rsidRDefault="00AC6725" w:rsidP="00133EFE">
      <w:pPr>
        <w:numPr>
          <w:ilvl w:val="0"/>
          <w:numId w:val="29"/>
        </w:numPr>
        <w:spacing w:after="0" w:line="240" w:lineRule="auto"/>
        <w:rPr>
          <w:i/>
        </w:rPr>
      </w:pPr>
      <w:r w:rsidRPr="00225547">
        <w:rPr>
          <w:i/>
        </w:rPr>
        <w:t>Постройте треугольник, если даны середины его сторон.</w:t>
      </w:r>
    </w:p>
    <w:p w:rsidR="00AC6725" w:rsidRPr="00225547" w:rsidRDefault="00AC6725" w:rsidP="00133EFE">
      <w:pPr>
        <w:numPr>
          <w:ilvl w:val="0"/>
          <w:numId w:val="29"/>
        </w:numPr>
        <w:spacing w:after="0" w:line="240" w:lineRule="auto"/>
        <w:rPr>
          <w:i/>
        </w:rPr>
      </w:pPr>
      <w:r w:rsidRPr="00225547">
        <w:rPr>
          <w:i/>
        </w:rPr>
        <w:t xml:space="preserve">Биссектрисы </w:t>
      </w:r>
      <w:r w:rsidRPr="00225547">
        <w:rPr>
          <w:i/>
          <w:lang w:val="en-US"/>
        </w:rPr>
        <w:t>MD</w:t>
      </w:r>
      <w:r w:rsidRPr="00225547">
        <w:rPr>
          <w:i/>
        </w:rPr>
        <w:t xml:space="preserve"> и </w:t>
      </w:r>
      <w:r w:rsidRPr="00225547">
        <w:rPr>
          <w:i/>
          <w:lang w:val="en-US"/>
        </w:rPr>
        <w:t>NK</w:t>
      </w:r>
      <w:r w:rsidRPr="00225547">
        <w:rPr>
          <w:i/>
        </w:rPr>
        <w:t xml:space="preserve"> треугольника </w:t>
      </w:r>
      <w:r w:rsidRPr="00225547">
        <w:rPr>
          <w:i/>
          <w:lang w:val="en-US"/>
        </w:rPr>
        <w:t>MNP</w:t>
      </w:r>
      <w:r w:rsidRPr="00225547">
        <w:rPr>
          <w:i/>
        </w:rPr>
        <w:t xml:space="preserve"> пересекаются в точке О. Найдите отношение ОК:</w:t>
      </w:r>
      <w:r w:rsidRPr="00225547">
        <w:rPr>
          <w:i/>
          <w:lang w:val="en-US"/>
        </w:rPr>
        <w:t>ON</w:t>
      </w:r>
      <w:r w:rsidRPr="00225547">
        <w:rPr>
          <w:i/>
        </w:rPr>
        <w:t xml:space="preserve">, если  </w:t>
      </w:r>
      <w:r w:rsidRPr="00225547">
        <w:rPr>
          <w:i/>
          <w:lang w:val="en-US"/>
        </w:rPr>
        <w:t>MN</w:t>
      </w:r>
      <w:r w:rsidRPr="00225547">
        <w:rPr>
          <w:i/>
        </w:rPr>
        <w:t xml:space="preserve"> = 5 см,  </w:t>
      </w:r>
      <w:r w:rsidRPr="00225547">
        <w:rPr>
          <w:i/>
          <w:lang w:val="en-US"/>
        </w:rPr>
        <w:t>NP</w:t>
      </w:r>
      <w:r w:rsidRPr="00225547">
        <w:rPr>
          <w:i/>
        </w:rPr>
        <w:t xml:space="preserve"> = 3 см,  </w:t>
      </w:r>
      <w:r w:rsidRPr="00225547">
        <w:rPr>
          <w:i/>
          <w:lang w:val="en-US"/>
        </w:rPr>
        <w:t>MP</w:t>
      </w:r>
      <w:r w:rsidRPr="00225547">
        <w:rPr>
          <w:i/>
        </w:rPr>
        <w:t xml:space="preserve"> = 7 см.</w:t>
      </w:r>
    </w:p>
    <w:p w:rsidR="00AC6725" w:rsidRPr="001B1F38" w:rsidRDefault="00AC6725" w:rsidP="00133EFE">
      <w:pPr>
        <w:jc w:val="center"/>
        <w:rPr>
          <w:b/>
          <w:bCs/>
          <w:sz w:val="32"/>
          <w:szCs w:val="32"/>
        </w:rPr>
      </w:pPr>
    </w:p>
    <w:p w:rsidR="00AC6725" w:rsidRPr="001B1F38"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r w:rsidRPr="0085118E">
        <w:rPr>
          <w:b/>
          <w:bCs/>
          <w:sz w:val="32"/>
          <w:szCs w:val="32"/>
        </w:rPr>
        <w:t xml:space="preserve">Тема </w:t>
      </w:r>
      <w:r>
        <w:rPr>
          <w:b/>
          <w:bCs/>
          <w:sz w:val="32"/>
          <w:szCs w:val="32"/>
        </w:rPr>
        <w:t>4</w:t>
      </w:r>
      <w:r w:rsidRPr="0085118E">
        <w:rPr>
          <w:b/>
          <w:bCs/>
          <w:sz w:val="32"/>
          <w:szCs w:val="32"/>
        </w:rPr>
        <w:t>. «</w:t>
      </w:r>
      <w:r>
        <w:rPr>
          <w:b/>
          <w:bCs/>
          <w:sz w:val="32"/>
          <w:szCs w:val="32"/>
        </w:rPr>
        <w:t>Окружность</w:t>
      </w:r>
      <w:r w:rsidRPr="0085118E">
        <w:rPr>
          <w:b/>
          <w:bCs/>
          <w:sz w:val="32"/>
          <w:szCs w:val="32"/>
        </w:rPr>
        <w:t xml:space="preserve">» </w:t>
      </w:r>
    </w:p>
    <w:p w:rsidR="00AC6725" w:rsidRPr="0085118E" w:rsidRDefault="00AC6725" w:rsidP="00133EFE">
      <w:pPr>
        <w:jc w:val="center"/>
        <w:rPr>
          <w:sz w:val="32"/>
          <w:szCs w:val="32"/>
        </w:rPr>
      </w:pPr>
      <w:r w:rsidRPr="0085118E">
        <w:rPr>
          <w:b/>
          <w:bCs/>
          <w:sz w:val="32"/>
          <w:szCs w:val="32"/>
        </w:rPr>
        <w:t>(</w:t>
      </w:r>
      <w:r>
        <w:rPr>
          <w:b/>
          <w:bCs/>
          <w:sz w:val="32"/>
          <w:szCs w:val="32"/>
        </w:rPr>
        <w:t xml:space="preserve">17 </w:t>
      </w:r>
      <w:r w:rsidRPr="0085118E">
        <w:rPr>
          <w:b/>
          <w:bCs/>
          <w:sz w:val="32"/>
          <w:szCs w:val="32"/>
        </w:rPr>
        <w:t>час</w:t>
      </w:r>
      <w:r>
        <w:rPr>
          <w:b/>
          <w:bCs/>
          <w:sz w:val="32"/>
          <w:szCs w:val="32"/>
        </w:rPr>
        <w:t>ов</w:t>
      </w:r>
      <w:r w:rsidRPr="0085118E">
        <w:rPr>
          <w:b/>
          <w:bCs/>
          <w:sz w:val="32"/>
          <w:szCs w:val="32"/>
        </w:rPr>
        <w:t>)</w:t>
      </w:r>
    </w:p>
    <w:p w:rsidR="00AC6725" w:rsidRDefault="00AC6725" w:rsidP="00133EFE">
      <w:pPr>
        <w:rPr>
          <w:b/>
          <w:bCs/>
          <w:i/>
          <w:iCs/>
        </w:rPr>
      </w:pPr>
    </w:p>
    <w:p w:rsidR="00AC6725" w:rsidRDefault="00AC6725" w:rsidP="00133EFE">
      <w:pPr>
        <w:rPr>
          <w:b/>
          <w:bCs/>
          <w:i/>
          <w:iCs/>
        </w:rPr>
      </w:pPr>
      <w:r>
        <w:rPr>
          <w:b/>
          <w:bCs/>
          <w:i/>
          <w:iCs/>
        </w:rPr>
        <w:t> Раздел математики. Сквозная линия</w:t>
      </w:r>
    </w:p>
    <w:p w:rsidR="00AC6725" w:rsidRDefault="00AC6725" w:rsidP="00133EFE">
      <w:pPr>
        <w:rPr>
          <w:b/>
          <w:bCs/>
          <w:i/>
          <w:iCs/>
        </w:rPr>
      </w:pPr>
    </w:p>
    <w:p w:rsidR="00AC6725" w:rsidRDefault="00AC6725" w:rsidP="00133EFE">
      <w:pPr>
        <w:numPr>
          <w:ilvl w:val="0"/>
          <w:numId w:val="6"/>
        </w:numPr>
        <w:spacing w:after="0" w:line="240" w:lineRule="auto"/>
        <w:rPr>
          <w:bCs/>
          <w:iCs/>
        </w:rPr>
      </w:pPr>
      <w:r>
        <w:rPr>
          <w:bCs/>
          <w:iCs/>
        </w:rPr>
        <w:t>Геометрические фигуры и их свойства.</w:t>
      </w:r>
    </w:p>
    <w:p w:rsidR="00AC6725" w:rsidRPr="002A58CC" w:rsidRDefault="00AC6725" w:rsidP="00133EFE">
      <w:pPr>
        <w:numPr>
          <w:ilvl w:val="0"/>
          <w:numId w:val="6"/>
        </w:numPr>
        <w:spacing w:after="0" w:line="240" w:lineRule="auto"/>
        <w:rPr>
          <w:bCs/>
          <w:iCs/>
        </w:rPr>
      </w:pPr>
      <w:r>
        <w:rPr>
          <w:bCs/>
          <w:iCs/>
        </w:rPr>
        <w:t>Измерение геометрических величин.</w:t>
      </w:r>
    </w:p>
    <w:p w:rsidR="00AC6725" w:rsidRDefault="00AC6725" w:rsidP="00133EFE">
      <w:pPr>
        <w:rPr>
          <w:b/>
          <w:bCs/>
          <w:i/>
          <w:iCs/>
        </w:rPr>
      </w:pPr>
    </w:p>
    <w:p w:rsidR="00AC6725" w:rsidRDefault="00AC6725" w:rsidP="00133EFE">
      <w:pPr>
        <w:rPr>
          <w:b/>
          <w:bCs/>
          <w:i/>
          <w:iCs/>
        </w:rPr>
      </w:pPr>
      <w:r>
        <w:rPr>
          <w:b/>
          <w:bCs/>
          <w:i/>
          <w:iCs/>
        </w:rPr>
        <w:t>Обязательный минимум содержания образовательной области математика</w:t>
      </w:r>
    </w:p>
    <w:p w:rsidR="00AC6725" w:rsidRDefault="00AC6725" w:rsidP="00133EFE">
      <w:pPr>
        <w:rPr>
          <w:b/>
          <w:bCs/>
          <w:i/>
          <w:iCs/>
        </w:rPr>
      </w:pPr>
    </w:p>
    <w:p w:rsidR="00AC6725" w:rsidRPr="00D41D3E" w:rsidRDefault="00AC6725" w:rsidP="00133EFE">
      <w:pPr>
        <w:numPr>
          <w:ilvl w:val="0"/>
          <w:numId w:val="12"/>
        </w:numPr>
        <w:spacing w:after="0" w:line="240" w:lineRule="auto"/>
      </w:pPr>
      <w:r w:rsidRPr="00D41D3E">
        <w:rPr>
          <w:color w:val="000000"/>
        </w:rPr>
        <w:t>Центральный, вписанный угол; величина вписанного угла.</w:t>
      </w:r>
    </w:p>
    <w:p w:rsidR="00AC6725" w:rsidRDefault="00AC6725" w:rsidP="00133EFE">
      <w:pPr>
        <w:numPr>
          <w:ilvl w:val="0"/>
          <w:numId w:val="12"/>
        </w:numPr>
        <w:spacing w:after="0" w:line="240" w:lineRule="auto"/>
      </w:pPr>
      <w:r w:rsidRPr="00D41D3E">
        <w:rPr>
          <w:color w:val="000000"/>
        </w:rPr>
        <w:t>Взаимное расположение прямой и окружности</w:t>
      </w:r>
      <w:r w:rsidRPr="00235499">
        <w:t xml:space="preserve">. </w:t>
      </w:r>
    </w:p>
    <w:p w:rsidR="00AC6725" w:rsidRDefault="00AC6725" w:rsidP="00133EFE">
      <w:pPr>
        <w:numPr>
          <w:ilvl w:val="0"/>
          <w:numId w:val="12"/>
        </w:numPr>
        <w:spacing w:after="0" w:line="240" w:lineRule="auto"/>
      </w:pPr>
      <w:r w:rsidRPr="00D41D3E">
        <w:rPr>
          <w:color w:val="000000"/>
        </w:rPr>
        <w:t>Касательная и секущая к окружности</w:t>
      </w:r>
      <w:r w:rsidRPr="00235499">
        <w:t xml:space="preserve">. </w:t>
      </w:r>
    </w:p>
    <w:p w:rsidR="00AC6725" w:rsidRDefault="00AC6725" w:rsidP="00133EFE">
      <w:pPr>
        <w:numPr>
          <w:ilvl w:val="0"/>
          <w:numId w:val="12"/>
        </w:numPr>
        <w:spacing w:after="0" w:line="240" w:lineRule="auto"/>
      </w:pPr>
      <w:r>
        <w:rPr>
          <w:color w:val="000000"/>
        </w:rPr>
        <w:t>Р</w:t>
      </w:r>
      <w:r w:rsidRPr="00D41D3E">
        <w:rPr>
          <w:color w:val="000000"/>
        </w:rPr>
        <w:t>авенство касательных, проведенных из одной точки</w:t>
      </w:r>
      <w:r w:rsidRPr="00235499">
        <w:t>.</w:t>
      </w:r>
      <w:r>
        <w:t xml:space="preserve"> </w:t>
      </w:r>
    </w:p>
    <w:p w:rsidR="00AC6725" w:rsidRDefault="00AC6725" w:rsidP="00133EFE">
      <w:pPr>
        <w:numPr>
          <w:ilvl w:val="0"/>
          <w:numId w:val="12"/>
        </w:numPr>
        <w:spacing w:after="0" w:line="240" w:lineRule="auto"/>
      </w:pPr>
      <w:r w:rsidRPr="00D41D3E">
        <w:rPr>
          <w:color w:val="000000"/>
        </w:rPr>
        <w:t>Замечательные точки треугольника: точки пересечения серединных перпендикуляров, биссектрис, медиан.</w:t>
      </w:r>
      <w:r>
        <w:t xml:space="preserve"> </w:t>
      </w:r>
    </w:p>
    <w:p w:rsidR="00AC6725" w:rsidRPr="00235499" w:rsidRDefault="00AC6725" w:rsidP="00133EFE">
      <w:pPr>
        <w:numPr>
          <w:ilvl w:val="0"/>
          <w:numId w:val="12"/>
        </w:numPr>
        <w:spacing w:after="0" w:line="240" w:lineRule="auto"/>
      </w:pPr>
      <w:r w:rsidRPr="00D41D3E">
        <w:rPr>
          <w:color w:val="000000"/>
        </w:rPr>
        <w:t>Окружность, вписанная в треугольник</w:t>
      </w:r>
      <w:r w:rsidRPr="00235499">
        <w:t>.</w:t>
      </w:r>
    </w:p>
    <w:p w:rsidR="00AC6725" w:rsidRDefault="00AC6725" w:rsidP="00133EFE">
      <w:pPr>
        <w:numPr>
          <w:ilvl w:val="0"/>
          <w:numId w:val="12"/>
        </w:numPr>
        <w:spacing w:after="0" w:line="240" w:lineRule="auto"/>
      </w:pPr>
      <w:r w:rsidRPr="00D41D3E">
        <w:rPr>
          <w:color w:val="000000"/>
        </w:rPr>
        <w:t>Окружность, описанная около треугольника</w:t>
      </w:r>
      <w:r w:rsidRPr="00235499">
        <w:t>.</w:t>
      </w:r>
      <w:r>
        <w:t xml:space="preserve"> </w:t>
      </w:r>
    </w:p>
    <w:p w:rsidR="00AC6725" w:rsidRDefault="00AC6725" w:rsidP="00133EFE">
      <w:pPr>
        <w:jc w:val="right"/>
        <w:rPr>
          <w:b/>
          <w:bCs/>
          <w:i/>
          <w:iCs/>
        </w:rPr>
      </w:pPr>
    </w:p>
    <w:p w:rsidR="00AC6725" w:rsidRDefault="00AC6725" w:rsidP="00133EFE">
      <w:pPr>
        <w:jc w:val="center"/>
      </w:pPr>
      <w:r>
        <w:rPr>
          <w:b/>
          <w:bCs/>
          <w:i/>
          <w:iCs/>
        </w:rPr>
        <w:t>Программа. Контроль выполнения</w:t>
      </w:r>
      <w:r>
        <w:t> </w:t>
      </w:r>
    </w:p>
    <w:p w:rsidR="00AC6725" w:rsidRDefault="00AC6725" w:rsidP="00133E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10"/>
        <w:gridCol w:w="602"/>
        <w:gridCol w:w="3011"/>
        <w:gridCol w:w="3412"/>
      </w:tblGrid>
      <w:tr w:rsidR="00AC6725" w:rsidRPr="00684D76" w:rsidTr="00684D76">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Программа</w:t>
            </w:r>
          </w:p>
        </w:tc>
        <w:tc>
          <w:tcPr>
            <w:tcW w:w="3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Кол-во час</w:t>
            </w:r>
          </w:p>
        </w:tc>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Контроль</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 xml:space="preserve"> и </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отметки</w:t>
            </w:r>
          </w:p>
        </w:tc>
        <w:tc>
          <w:tcPr>
            <w:tcW w:w="17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Компьютерное обеспечение урока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 Комбинированный урок «Касательная к окружности»</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«Касательная к окружности»</w:t>
            </w:r>
          </w:p>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У-2. Урок- решение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«Окружность. Задачи на построение»</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У-3. Комбинированный урок «Центральные и вписанные углы»</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«Градусная мера дуги. Центральный угол»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У-4. Комбинированный урок «Теорема о вписанном угле»</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12 «Градусная мера дуги»</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 "Теорема о вписанном угле"</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У-5. Урок –закрепление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№10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«Произведение отрезков пересекающихся хорд окружности»</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13 «Центральные и вписанные углы»</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У-6. Урок- решение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4.1 «Центральные и вписанные углы»</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У-7. Урок-лекция «Четыре замечательные точки треугольника»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№11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«Свойство биссектрисы угла»</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№12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«Свойство серединного перпендикуляра к отрезку»</w:t>
            </w: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У-8. Урок –закрепление изученного</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«Окружность. Задачи на построение»</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У-9. Урок - решение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4.2 «Четыре замечательные точки треугольника»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Упражнения «Окружность. Задачи на построение»</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У-10. Комбинированный урок «Вписанная и описанная окружности»</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p w:rsidR="00AC6725" w:rsidRPr="00684D76" w:rsidRDefault="00AC6725" w:rsidP="00684D76">
            <w:pPr>
              <w:spacing w:after="0" w:line="240" w:lineRule="auto"/>
              <w:jc w:val="center"/>
              <w:rPr>
                <w:rFonts w:ascii="Times New Roman" w:hAnsi="Times New Roman"/>
                <w:sz w:val="24"/>
                <w:szCs w:val="24"/>
              </w:rPr>
            </w:pP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Демонстрационный материал</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«Вписанная и описанная окружности»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У-11. Урок-практикум «Окружность, описанная около четырехугольника»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№13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«Окружность, описанная около четырехугольника»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У-12. Урок-практикум «Окружность, вписанная в четырехугольник»</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 xml:space="preserve">Практическая работа №14 </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«Окружность, вписанная в четырехугольник»</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У-13,14. Уроки решения задач</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2</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w:t>
            </w:r>
          </w:p>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Упр. 14 «Вписанные и описанные окружности»</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У-15. Урок- самостоятельная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4.3 «Вписанная и описанная окружности»</w:t>
            </w:r>
          </w:p>
        </w:tc>
        <w:tc>
          <w:tcPr>
            <w:tcW w:w="1700" w:type="pct"/>
          </w:tcPr>
          <w:p w:rsidR="00AC6725" w:rsidRPr="00684D76" w:rsidRDefault="00AC6725" w:rsidP="00684D76">
            <w:pPr>
              <w:spacing w:after="0" w:line="240" w:lineRule="auto"/>
              <w:rPr>
                <w:rFonts w:ascii="Times New Roman" w:hAnsi="Times New Roman"/>
                <w:sz w:val="24"/>
                <w:szCs w:val="24"/>
              </w:rPr>
            </w:pP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У-16. Урок-обобщение знаний</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Устный счет</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 xml:space="preserve">Задания для устного счета. Упр. 12,13,14 </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У-17. Урок- контрольная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Контрольная работа  №5</w:t>
            </w:r>
          </w:p>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«Окружность»</w:t>
            </w:r>
          </w:p>
        </w:tc>
        <w:tc>
          <w:tcPr>
            <w:tcW w:w="1700" w:type="pct"/>
          </w:tcPr>
          <w:p w:rsidR="00AC6725" w:rsidRPr="00684D76" w:rsidRDefault="00AC6725" w:rsidP="00684D76">
            <w:pPr>
              <w:spacing w:after="0" w:line="240" w:lineRule="auto"/>
              <w:rPr>
                <w:rFonts w:ascii="Times New Roman" w:hAnsi="Times New Roman"/>
                <w:sz w:val="24"/>
                <w:szCs w:val="24"/>
              </w:rPr>
            </w:pPr>
          </w:p>
        </w:tc>
      </w:tr>
    </w:tbl>
    <w:p w:rsidR="00AC6725" w:rsidRPr="002B0E16" w:rsidRDefault="00AC6725" w:rsidP="00133EFE">
      <w:pPr>
        <w:ind w:left="360"/>
      </w:pPr>
    </w:p>
    <w:p w:rsidR="00AC6725" w:rsidRDefault="00AC6725" w:rsidP="00133EFE">
      <w:pPr>
        <w:jc w:val="center"/>
      </w:pPr>
      <w:r>
        <w:rPr>
          <w:b/>
          <w:bCs/>
          <w:sz w:val="32"/>
          <w:szCs w:val="32"/>
        </w:rPr>
        <w:t>Требования к математической подготовке</w:t>
      </w:r>
    </w:p>
    <w:p w:rsidR="00AC6725" w:rsidRDefault="00AC6725" w:rsidP="00133EFE">
      <w:pPr>
        <w:rPr>
          <w:b/>
          <w:bCs/>
        </w:rPr>
      </w:pPr>
      <w:r>
        <w:rPr>
          <w:b/>
          <w:bCs/>
        </w:rPr>
        <w:t> </w:t>
      </w:r>
    </w:p>
    <w:p w:rsidR="00AC6725" w:rsidRDefault="00AC6725" w:rsidP="00133EFE">
      <w:pPr>
        <w:rPr>
          <w:b/>
          <w:bCs/>
          <w:i/>
          <w:iCs/>
        </w:rPr>
      </w:pPr>
      <w:r>
        <w:rPr>
          <w:b/>
          <w:bCs/>
          <w:i/>
          <w:iCs/>
        </w:rPr>
        <w:t>Уровень обязательной подготовки обучающегося</w:t>
      </w:r>
    </w:p>
    <w:p w:rsidR="00AC6725" w:rsidRDefault="00AC6725" w:rsidP="00133EFE"/>
    <w:p w:rsidR="00AC6725" w:rsidRDefault="00AC6725" w:rsidP="00133EFE">
      <w:pPr>
        <w:numPr>
          <w:ilvl w:val="0"/>
          <w:numId w:val="16"/>
        </w:numPr>
        <w:spacing w:after="0" w:line="240" w:lineRule="auto"/>
        <w:rPr>
          <w:iCs/>
        </w:rPr>
      </w:pPr>
      <w:r>
        <w:rPr>
          <w:iCs/>
        </w:rPr>
        <w:t xml:space="preserve">Уметь вычислять </w:t>
      </w:r>
      <w:r w:rsidRPr="007A4535">
        <w:t>значения геометрических величин</w:t>
      </w:r>
      <w:r>
        <w:rPr>
          <w:iCs/>
        </w:rPr>
        <w:t>.</w:t>
      </w:r>
    </w:p>
    <w:p w:rsidR="00AC6725" w:rsidRDefault="00AC6725" w:rsidP="00133EFE">
      <w:pPr>
        <w:numPr>
          <w:ilvl w:val="0"/>
          <w:numId w:val="16"/>
        </w:numPr>
        <w:spacing w:after="0" w:line="240" w:lineRule="auto"/>
        <w:rPr>
          <w:iCs/>
        </w:rPr>
      </w:pPr>
      <w:r>
        <w:rPr>
          <w:iCs/>
        </w:rPr>
        <w:t xml:space="preserve">Знать свойства </w:t>
      </w:r>
      <w:r>
        <w:t>биссектрисы угла и серединного перпендикуляра к отрезку.</w:t>
      </w:r>
    </w:p>
    <w:p w:rsidR="00AC6725" w:rsidRDefault="00AC6725" w:rsidP="00133EFE">
      <w:pPr>
        <w:numPr>
          <w:ilvl w:val="0"/>
          <w:numId w:val="16"/>
        </w:numPr>
        <w:spacing w:after="0" w:line="240" w:lineRule="auto"/>
        <w:rPr>
          <w:iCs/>
        </w:rPr>
      </w:pPr>
      <w:r>
        <w:rPr>
          <w:iCs/>
        </w:rPr>
        <w:t xml:space="preserve">Уметь </w:t>
      </w:r>
      <w:r w:rsidRPr="007A4535">
        <w:t>распознавать геометрические фигуры, различать их взаимное расположение</w:t>
      </w:r>
      <w:r>
        <w:rPr>
          <w:iCs/>
        </w:rPr>
        <w:t>.</w:t>
      </w:r>
    </w:p>
    <w:p w:rsidR="00AC6725" w:rsidRDefault="00AC6725" w:rsidP="00133EFE">
      <w:pPr>
        <w:numPr>
          <w:ilvl w:val="0"/>
          <w:numId w:val="16"/>
        </w:numPr>
        <w:spacing w:after="0" w:line="240" w:lineRule="auto"/>
      </w:pPr>
      <w:r>
        <w:t>Уметь решать задачи на построение.</w:t>
      </w:r>
    </w:p>
    <w:p w:rsidR="00AC6725" w:rsidRPr="00D72E47" w:rsidRDefault="00AC6725" w:rsidP="00133EFE">
      <w:pPr>
        <w:ind w:left="360"/>
        <w:rPr>
          <w:iCs/>
        </w:rPr>
      </w:pPr>
    </w:p>
    <w:p w:rsidR="00AC6725" w:rsidRDefault="00AC6725" w:rsidP="00133EFE">
      <w:pPr>
        <w:rPr>
          <w:b/>
          <w:i/>
          <w:iCs/>
        </w:rPr>
      </w:pPr>
      <w:r w:rsidRPr="00CD35FE">
        <w:rPr>
          <w:b/>
          <w:i/>
          <w:iCs/>
        </w:rPr>
        <w:t>Уровень возможной подготовки обучающегося</w:t>
      </w:r>
    </w:p>
    <w:p w:rsidR="00AC6725" w:rsidRPr="00CD35FE" w:rsidRDefault="00AC6725" w:rsidP="00133EFE">
      <w:pPr>
        <w:rPr>
          <w:b/>
        </w:rPr>
      </w:pPr>
    </w:p>
    <w:p w:rsidR="00AC6725" w:rsidRDefault="00AC6725" w:rsidP="00133EFE">
      <w:pPr>
        <w:numPr>
          <w:ilvl w:val="0"/>
          <w:numId w:val="15"/>
        </w:numPr>
        <w:spacing w:after="0" w:line="240" w:lineRule="auto"/>
      </w:pPr>
      <w:r>
        <w:t xml:space="preserve">Уметь </w:t>
      </w:r>
      <w:r w:rsidRPr="00E36613">
        <w:t>решать геометрические задачи, опираясь на изученные свойства фигур и отношений между ними</w:t>
      </w:r>
      <w:r>
        <w:t>.</w:t>
      </w:r>
    </w:p>
    <w:p w:rsidR="00AC6725" w:rsidRPr="007A4535" w:rsidRDefault="00AC6725" w:rsidP="00133EFE">
      <w:pPr>
        <w:numPr>
          <w:ilvl w:val="0"/>
          <w:numId w:val="15"/>
        </w:numPr>
        <w:spacing w:after="0" w:line="240" w:lineRule="auto"/>
      </w:pPr>
      <w:r>
        <w:t xml:space="preserve">Уметь </w:t>
      </w:r>
      <w:r w:rsidRPr="00E36613">
        <w:t>проводить доказательные рассуждения при решении задач, используя известные теоремы</w:t>
      </w:r>
      <w:r>
        <w:t>.</w:t>
      </w:r>
      <w:r>
        <w:rPr>
          <w:color w:val="000000"/>
        </w:rPr>
        <w:t xml:space="preserve"> </w:t>
      </w:r>
    </w:p>
    <w:p w:rsidR="00AC6725" w:rsidRPr="007A4535" w:rsidRDefault="00AC6725" w:rsidP="00133EFE">
      <w:pPr>
        <w:numPr>
          <w:ilvl w:val="0"/>
          <w:numId w:val="15"/>
        </w:numPr>
        <w:spacing w:after="0" w:line="240" w:lineRule="auto"/>
      </w:pPr>
      <w:r>
        <w:rPr>
          <w:color w:val="000000"/>
        </w:rPr>
        <w:t>Знать м</w:t>
      </w:r>
      <w:r w:rsidRPr="007A4535">
        <w:rPr>
          <w:color w:val="000000"/>
        </w:rPr>
        <w:t>етрические соотношения в окружности: свойства секущих, касательных, хорд</w:t>
      </w:r>
      <w:r>
        <w:rPr>
          <w:color w:val="000000"/>
        </w:rPr>
        <w:t xml:space="preserve"> и уметь применять их в решении задач.</w:t>
      </w:r>
    </w:p>
    <w:p w:rsidR="00AC6725" w:rsidRDefault="00AC6725" w:rsidP="00133EFE">
      <w:pPr>
        <w:numPr>
          <w:ilvl w:val="0"/>
          <w:numId w:val="15"/>
        </w:numPr>
        <w:spacing w:after="0" w:line="240" w:lineRule="auto"/>
      </w:pPr>
      <w:r>
        <w:rPr>
          <w:color w:val="000000"/>
        </w:rPr>
        <w:t xml:space="preserve">Иметь понятие о </w:t>
      </w:r>
      <w:r w:rsidRPr="007A4535">
        <w:rPr>
          <w:color w:val="000000"/>
        </w:rPr>
        <w:t>вписанны</w:t>
      </w:r>
      <w:r>
        <w:rPr>
          <w:color w:val="000000"/>
        </w:rPr>
        <w:t>х</w:t>
      </w:r>
      <w:r w:rsidRPr="007A4535">
        <w:rPr>
          <w:color w:val="000000"/>
        </w:rPr>
        <w:t xml:space="preserve"> и описанны</w:t>
      </w:r>
      <w:r>
        <w:rPr>
          <w:color w:val="000000"/>
        </w:rPr>
        <w:t>х</w:t>
      </w:r>
      <w:r w:rsidRPr="007A4535">
        <w:rPr>
          <w:color w:val="000000"/>
        </w:rPr>
        <w:t xml:space="preserve"> четырехугольник</w:t>
      </w:r>
      <w:r>
        <w:rPr>
          <w:color w:val="000000"/>
        </w:rPr>
        <w:t>ах.</w:t>
      </w:r>
    </w:p>
    <w:p w:rsidR="00AC6725" w:rsidRDefault="00AC6725" w:rsidP="00133EFE">
      <w:pPr>
        <w:rPr>
          <w:b/>
          <w:bCs/>
          <w:i/>
          <w:iCs/>
        </w:rPr>
      </w:pPr>
    </w:p>
    <w:p w:rsidR="00AC6725" w:rsidRDefault="00AC6725" w:rsidP="00133EFE">
      <w:pPr>
        <w:rPr>
          <w:b/>
          <w:bCs/>
          <w:i/>
          <w:iCs/>
        </w:rPr>
      </w:pPr>
      <w:r>
        <w:rPr>
          <w:b/>
          <w:bCs/>
          <w:i/>
          <w:iCs/>
        </w:rPr>
        <w:t>Уровень обязательной подготовки выпускника</w:t>
      </w:r>
    </w:p>
    <w:p w:rsidR="00AC6725" w:rsidRDefault="00AC6725" w:rsidP="00133EFE">
      <w:pPr>
        <w:rPr>
          <w:b/>
          <w:bCs/>
          <w:i/>
          <w:iCs/>
        </w:rPr>
      </w:pPr>
    </w:p>
    <w:p w:rsidR="00AC6725" w:rsidRDefault="00AC6725" w:rsidP="00133EFE">
      <w:pPr>
        <w:numPr>
          <w:ilvl w:val="0"/>
          <w:numId w:val="31"/>
        </w:numPr>
        <w:spacing w:after="0" w:line="240" w:lineRule="auto"/>
        <w:rPr>
          <w:i/>
        </w:rPr>
      </w:pPr>
      <w:r w:rsidRPr="007A4535">
        <w:rPr>
          <w:i/>
        </w:rPr>
        <w:t>Окружность разделена на две дуги, причем градусная мера одной из них в три раза больше градусной меры другой. Чему равны центральные углы, соответствующие этим дугам?</w:t>
      </w:r>
    </w:p>
    <w:p w:rsidR="00AC6725" w:rsidRPr="00FF2DC0" w:rsidRDefault="00AC6725" w:rsidP="00133EFE">
      <w:pPr>
        <w:numPr>
          <w:ilvl w:val="0"/>
          <w:numId w:val="31"/>
        </w:numPr>
        <w:spacing w:after="0" w:line="240" w:lineRule="auto"/>
        <w:rPr>
          <w:i/>
        </w:rPr>
      </w:pPr>
      <w:r>
        <w:rPr>
          <w:i/>
        </w:rPr>
        <w:t xml:space="preserve">Через точку А окружности проведены диаметр АС и две хорды АВ и </w:t>
      </w:r>
      <w:r>
        <w:rPr>
          <w:i/>
          <w:lang w:val="en-US"/>
        </w:rPr>
        <w:t>AD</w:t>
      </w:r>
      <w:r>
        <w:rPr>
          <w:i/>
        </w:rPr>
        <w:t>, равные радиусу этой окружности. Найдите углы четырехугольника АВС</w:t>
      </w:r>
      <w:r>
        <w:rPr>
          <w:i/>
          <w:lang w:val="en-US"/>
        </w:rPr>
        <w:t>D</w:t>
      </w:r>
      <w:r>
        <w:rPr>
          <w:i/>
        </w:rPr>
        <w:t xml:space="preserve"> и градусные меры дуг АВ, ВС, </w:t>
      </w:r>
      <w:r>
        <w:rPr>
          <w:i/>
          <w:lang w:val="en-US"/>
        </w:rPr>
        <w:t>CD</w:t>
      </w:r>
      <w:r w:rsidRPr="00FF2DC0">
        <w:rPr>
          <w:i/>
        </w:rPr>
        <w:t xml:space="preserve">, </w:t>
      </w:r>
      <w:r>
        <w:rPr>
          <w:i/>
          <w:lang w:val="en-US"/>
        </w:rPr>
        <w:t>AD</w:t>
      </w:r>
      <w:r w:rsidRPr="00FF2DC0">
        <w:rPr>
          <w:i/>
        </w:rPr>
        <w:t>.</w:t>
      </w:r>
    </w:p>
    <w:p w:rsidR="00AC6725" w:rsidRDefault="00AC6725" w:rsidP="00133EFE">
      <w:pPr>
        <w:rPr>
          <w:b/>
          <w:bCs/>
          <w:i/>
          <w:iCs/>
        </w:rPr>
      </w:pPr>
    </w:p>
    <w:p w:rsidR="00AC6725" w:rsidRDefault="00AC6725" w:rsidP="00133EFE">
      <w:pPr>
        <w:rPr>
          <w:b/>
          <w:bCs/>
          <w:i/>
          <w:iCs/>
        </w:rPr>
      </w:pPr>
      <w:r>
        <w:rPr>
          <w:b/>
          <w:bCs/>
          <w:i/>
          <w:iCs/>
        </w:rPr>
        <w:t>Уровень возможной подготовки выпускника</w:t>
      </w:r>
    </w:p>
    <w:p w:rsidR="00AC6725" w:rsidRDefault="00AC6725" w:rsidP="00133EFE"/>
    <w:p w:rsidR="00AC6725" w:rsidRPr="007A4535" w:rsidRDefault="00AC6725" w:rsidP="00133EFE">
      <w:pPr>
        <w:numPr>
          <w:ilvl w:val="0"/>
          <w:numId w:val="32"/>
        </w:numPr>
        <w:spacing w:after="0" w:line="240" w:lineRule="auto"/>
        <w:rPr>
          <w:i/>
        </w:rPr>
      </w:pPr>
      <w:r w:rsidRPr="007A4535">
        <w:rPr>
          <w:i/>
        </w:rPr>
        <w:t>К данной окружности постройте касательную, проходящую через данную точку вне окружности.</w:t>
      </w:r>
    </w:p>
    <w:p w:rsidR="00AC6725" w:rsidRDefault="00AC6725" w:rsidP="00133EFE">
      <w:pPr>
        <w:numPr>
          <w:ilvl w:val="0"/>
          <w:numId w:val="32"/>
        </w:numPr>
        <w:spacing w:after="0" w:line="240" w:lineRule="auto"/>
        <w:rPr>
          <w:i/>
        </w:rPr>
      </w:pPr>
      <w:r w:rsidRPr="007A4535">
        <w:rPr>
          <w:i/>
        </w:rPr>
        <w:t xml:space="preserve">Биссектрисы углов при основании АВ равнобедренного треугольника АВС пересекаются в точке М. Докажите, что прямая СМ перпендикулярна к прямой АВ. </w:t>
      </w:r>
    </w:p>
    <w:p w:rsidR="00AC6725" w:rsidRPr="007A4535" w:rsidRDefault="00AC6725" w:rsidP="00133EFE">
      <w:pPr>
        <w:numPr>
          <w:ilvl w:val="0"/>
          <w:numId w:val="32"/>
        </w:numPr>
        <w:spacing w:after="0" w:line="240" w:lineRule="auto"/>
        <w:rPr>
          <w:i/>
        </w:rPr>
      </w:pPr>
      <w:r w:rsidRPr="007A4535">
        <w:rPr>
          <w:i/>
        </w:rPr>
        <w:t xml:space="preserve">В окружность вписан равнобедренный треугольник АВС с основанием ВС. Найдите углы треугольника, если   </w:t>
      </w:r>
      <w:r w:rsidRPr="007A4535">
        <w:rPr>
          <w:i/>
          <w:position w:val="-4"/>
        </w:rPr>
        <w:object w:dxaOrig="260" w:dyaOrig="200">
          <v:shape id="_x0000_i1027" type="#_x0000_t75" style="width:12.75pt;height:9.75pt" o:ole="">
            <v:imagedata r:id="rId11" o:title=""/>
          </v:shape>
          <o:OLEObject Type="Embed" ProgID="Equation.DSMT4" ShapeID="_x0000_i1027" DrawAspect="Content" ObjectID="_1448474530" r:id="rId12"/>
        </w:object>
      </w:r>
      <w:r w:rsidRPr="007A4535">
        <w:rPr>
          <w:i/>
        </w:rPr>
        <w:t>ВС =102</w:t>
      </w:r>
      <w:r w:rsidRPr="007A4535">
        <w:rPr>
          <w:i/>
          <w:vertAlign w:val="superscript"/>
        </w:rPr>
        <w:t>0</w:t>
      </w:r>
      <w:r w:rsidRPr="007A4535">
        <w:rPr>
          <w:i/>
        </w:rPr>
        <w:t xml:space="preserve"> .  </w:t>
      </w: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Default="00AC6725" w:rsidP="00133EFE">
      <w:pPr>
        <w:jc w:val="center"/>
        <w:rPr>
          <w:b/>
          <w:bCs/>
          <w:sz w:val="32"/>
          <w:szCs w:val="32"/>
        </w:rPr>
      </w:pPr>
    </w:p>
    <w:p w:rsidR="00AC6725" w:rsidRPr="0085118E" w:rsidRDefault="00AC6725" w:rsidP="00133EFE">
      <w:pPr>
        <w:jc w:val="center"/>
        <w:rPr>
          <w:sz w:val="32"/>
          <w:szCs w:val="32"/>
        </w:rPr>
      </w:pPr>
      <w:r w:rsidRPr="0060717A">
        <w:rPr>
          <w:b/>
          <w:bCs/>
          <w:sz w:val="32"/>
          <w:szCs w:val="32"/>
        </w:rPr>
        <w:t>Тема 5.</w:t>
      </w:r>
      <w:r w:rsidRPr="0085118E">
        <w:rPr>
          <w:b/>
          <w:bCs/>
          <w:sz w:val="32"/>
          <w:szCs w:val="32"/>
        </w:rPr>
        <w:t xml:space="preserve"> «</w:t>
      </w:r>
      <w:r>
        <w:rPr>
          <w:b/>
          <w:bCs/>
          <w:sz w:val="32"/>
          <w:szCs w:val="32"/>
        </w:rPr>
        <w:t>Повторение. Решение задач</w:t>
      </w:r>
      <w:r w:rsidRPr="0085118E">
        <w:rPr>
          <w:b/>
          <w:bCs/>
          <w:sz w:val="32"/>
          <w:szCs w:val="32"/>
        </w:rPr>
        <w:t>» (</w:t>
      </w:r>
      <w:r>
        <w:rPr>
          <w:b/>
          <w:bCs/>
          <w:sz w:val="32"/>
          <w:szCs w:val="32"/>
        </w:rPr>
        <w:t xml:space="preserve">4 </w:t>
      </w:r>
      <w:r w:rsidRPr="0085118E">
        <w:rPr>
          <w:b/>
          <w:bCs/>
          <w:sz w:val="32"/>
          <w:szCs w:val="32"/>
        </w:rPr>
        <w:t>час</w:t>
      </w:r>
      <w:r>
        <w:rPr>
          <w:b/>
          <w:bCs/>
          <w:sz w:val="32"/>
          <w:szCs w:val="32"/>
        </w:rPr>
        <w:t>а</w:t>
      </w:r>
      <w:r w:rsidRPr="0085118E">
        <w:rPr>
          <w:b/>
          <w:bCs/>
          <w:sz w:val="32"/>
          <w:szCs w:val="32"/>
        </w:rPr>
        <w:t>)</w:t>
      </w:r>
    </w:p>
    <w:p w:rsidR="00AC6725" w:rsidRDefault="00AC6725" w:rsidP="00133EFE">
      <w:pPr>
        <w:rPr>
          <w:b/>
          <w:bCs/>
          <w:i/>
          <w:iCs/>
        </w:rPr>
      </w:pPr>
    </w:p>
    <w:p w:rsidR="00AC6725" w:rsidRDefault="00AC6725" w:rsidP="00133EFE">
      <w:pPr>
        <w:rPr>
          <w:b/>
          <w:bCs/>
          <w:i/>
          <w:iCs/>
        </w:rPr>
      </w:pPr>
      <w:r>
        <w:rPr>
          <w:b/>
          <w:bCs/>
          <w:i/>
          <w:iCs/>
        </w:rPr>
        <w:t> Раздел математики. Сквозная линия.</w:t>
      </w:r>
    </w:p>
    <w:p w:rsidR="00AC6725" w:rsidRDefault="00AC6725" w:rsidP="00133EFE">
      <w:pPr>
        <w:rPr>
          <w:b/>
          <w:bCs/>
          <w:i/>
          <w:iCs/>
        </w:rPr>
      </w:pPr>
    </w:p>
    <w:p w:rsidR="00AC6725" w:rsidRDefault="00AC6725" w:rsidP="00133EFE">
      <w:pPr>
        <w:numPr>
          <w:ilvl w:val="0"/>
          <w:numId w:val="6"/>
        </w:numPr>
        <w:spacing w:after="0" w:line="240" w:lineRule="auto"/>
        <w:rPr>
          <w:bCs/>
          <w:iCs/>
        </w:rPr>
      </w:pPr>
      <w:r>
        <w:rPr>
          <w:bCs/>
          <w:iCs/>
        </w:rPr>
        <w:t>Геометрические фигуры и их свойства.</w:t>
      </w:r>
    </w:p>
    <w:p w:rsidR="00AC6725" w:rsidRPr="002A58CC" w:rsidRDefault="00AC6725" w:rsidP="00133EFE">
      <w:pPr>
        <w:numPr>
          <w:ilvl w:val="0"/>
          <w:numId w:val="6"/>
        </w:numPr>
        <w:spacing w:after="0" w:line="240" w:lineRule="auto"/>
        <w:rPr>
          <w:bCs/>
          <w:iCs/>
        </w:rPr>
      </w:pPr>
      <w:r>
        <w:rPr>
          <w:bCs/>
          <w:iCs/>
        </w:rPr>
        <w:t>Измерение геометрических величин.</w:t>
      </w:r>
    </w:p>
    <w:p w:rsidR="00AC6725" w:rsidRDefault="00AC6725" w:rsidP="00133EFE">
      <w:pPr>
        <w:rPr>
          <w:b/>
          <w:bCs/>
          <w:i/>
          <w:iCs/>
        </w:rPr>
      </w:pPr>
    </w:p>
    <w:p w:rsidR="00AC6725" w:rsidRDefault="00AC6725" w:rsidP="00133EFE">
      <w:pPr>
        <w:rPr>
          <w:b/>
          <w:bCs/>
          <w:i/>
          <w:iCs/>
        </w:rPr>
      </w:pPr>
      <w:r>
        <w:rPr>
          <w:b/>
          <w:bCs/>
          <w:i/>
          <w:iCs/>
        </w:rPr>
        <w:t>Обязательный минимум содержания образовательной области математика</w:t>
      </w:r>
    </w:p>
    <w:p w:rsidR="00AC6725" w:rsidRDefault="00AC6725" w:rsidP="00133EFE">
      <w:pPr>
        <w:rPr>
          <w:b/>
          <w:bCs/>
          <w:i/>
          <w:iCs/>
        </w:rPr>
      </w:pPr>
    </w:p>
    <w:p w:rsidR="00AC6725" w:rsidRPr="00235499" w:rsidRDefault="00AC6725" w:rsidP="00133EFE">
      <w:pPr>
        <w:numPr>
          <w:ilvl w:val="0"/>
          <w:numId w:val="5"/>
        </w:numPr>
        <w:spacing w:after="0" w:line="240" w:lineRule="auto"/>
      </w:pPr>
      <w:r>
        <w:t>Выпуклые многоугольники</w:t>
      </w:r>
      <w:r w:rsidRPr="00235499">
        <w:t>.</w:t>
      </w:r>
    </w:p>
    <w:p w:rsidR="00AC6725" w:rsidRDefault="00AC6725" w:rsidP="00133EFE">
      <w:pPr>
        <w:numPr>
          <w:ilvl w:val="0"/>
          <w:numId w:val="11"/>
        </w:numPr>
        <w:spacing w:after="0" w:line="240" w:lineRule="auto"/>
      </w:pPr>
      <w:r w:rsidRPr="004F12A6">
        <w:rPr>
          <w:color w:val="000000"/>
        </w:rPr>
        <w:t xml:space="preserve">Площадь </w:t>
      </w:r>
      <w:r>
        <w:rPr>
          <w:color w:val="000000"/>
        </w:rPr>
        <w:t>треугольника, четырехугольников</w:t>
      </w:r>
      <w:r w:rsidRPr="004F12A6">
        <w:rPr>
          <w:color w:val="000000"/>
        </w:rPr>
        <w:t>.</w:t>
      </w:r>
    </w:p>
    <w:p w:rsidR="00AC6725" w:rsidRDefault="00AC6725" w:rsidP="00133EFE">
      <w:pPr>
        <w:numPr>
          <w:ilvl w:val="0"/>
          <w:numId w:val="11"/>
        </w:numPr>
        <w:spacing w:after="0" w:line="240" w:lineRule="auto"/>
      </w:pPr>
      <w:r>
        <w:t>Теорема Пифагора</w:t>
      </w:r>
    </w:p>
    <w:p w:rsidR="00AC6725" w:rsidRDefault="00AC6725" w:rsidP="00133EFE">
      <w:pPr>
        <w:numPr>
          <w:ilvl w:val="0"/>
          <w:numId w:val="10"/>
        </w:numPr>
        <w:spacing w:after="0" w:line="240" w:lineRule="auto"/>
      </w:pPr>
      <w:r w:rsidRPr="002C3452">
        <w:rPr>
          <w:color w:val="000000"/>
        </w:rPr>
        <w:t>Подобие треугольников; коэффициент подобия.</w:t>
      </w:r>
      <w:r w:rsidRPr="00235499">
        <w:t xml:space="preserve"> </w:t>
      </w:r>
    </w:p>
    <w:p w:rsidR="00AC6725" w:rsidRDefault="00AC6725" w:rsidP="00133EFE">
      <w:pPr>
        <w:numPr>
          <w:ilvl w:val="0"/>
          <w:numId w:val="10"/>
        </w:numPr>
        <w:spacing w:after="0" w:line="240" w:lineRule="auto"/>
      </w:pPr>
      <w:r w:rsidRPr="002C3452">
        <w:t>Признаки подобия треугольников.</w:t>
      </w:r>
      <w:r>
        <w:t xml:space="preserve"> </w:t>
      </w:r>
    </w:p>
    <w:p w:rsidR="00AC6725" w:rsidRPr="002C3452" w:rsidRDefault="00AC6725" w:rsidP="00133EFE">
      <w:pPr>
        <w:numPr>
          <w:ilvl w:val="0"/>
          <w:numId w:val="10"/>
        </w:numPr>
        <w:spacing w:after="0" w:line="240" w:lineRule="auto"/>
      </w:pPr>
      <w:r w:rsidRPr="002C3452">
        <w:rPr>
          <w:color w:val="000000"/>
        </w:rPr>
        <w:t>Решение прямоугольных треугольников.</w:t>
      </w:r>
    </w:p>
    <w:p w:rsidR="00AC6725" w:rsidRPr="00235499" w:rsidRDefault="00AC6725" w:rsidP="00133EFE">
      <w:pPr>
        <w:numPr>
          <w:ilvl w:val="0"/>
          <w:numId w:val="12"/>
        </w:numPr>
        <w:spacing w:after="0" w:line="240" w:lineRule="auto"/>
      </w:pPr>
      <w:r w:rsidRPr="00D41D3E">
        <w:rPr>
          <w:color w:val="000000"/>
        </w:rPr>
        <w:t>Окружность</w:t>
      </w:r>
      <w:r w:rsidRPr="00235499">
        <w:t>.</w:t>
      </w:r>
    </w:p>
    <w:p w:rsidR="00AC6725" w:rsidRDefault="00AC6725" w:rsidP="00133EFE">
      <w:pPr>
        <w:numPr>
          <w:ilvl w:val="0"/>
          <w:numId w:val="12"/>
        </w:numPr>
        <w:spacing w:after="0" w:line="240" w:lineRule="auto"/>
      </w:pPr>
      <w:r w:rsidRPr="00235499">
        <w:t>Построения с помощью циркуля и линейки</w:t>
      </w:r>
      <w:r>
        <w:t xml:space="preserve">. </w:t>
      </w:r>
      <w:r w:rsidRPr="00235499">
        <w:t>Основные задачи на построение</w:t>
      </w:r>
      <w:r>
        <w:t>.</w:t>
      </w:r>
      <w:r w:rsidRPr="00235499">
        <w:t xml:space="preserve"> </w:t>
      </w:r>
    </w:p>
    <w:p w:rsidR="00AC6725" w:rsidRDefault="00AC6725" w:rsidP="00133EFE"/>
    <w:p w:rsidR="00AC6725" w:rsidRDefault="00AC6725" w:rsidP="00133EFE">
      <w:pPr>
        <w:jc w:val="center"/>
      </w:pPr>
      <w:r>
        <w:rPr>
          <w:b/>
          <w:bCs/>
          <w:i/>
          <w:iCs/>
        </w:rPr>
        <w:t>Программа. Контроль за ее выполнением</w:t>
      </w:r>
      <w:r>
        <w:t> </w:t>
      </w:r>
    </w:p>
    <w:p w:rsidR="00AC6725" w:rsidRDefault="00AC6725" w:rsidP="00133E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10"/>
        <w:gridCol w:w="602"/>
        <w:gridCol w:w="3011"/>
        <w:gridCol w:w="3412"/>
      </w:tblGrid>
      <w:tr w:rsidR="00AC6725" w:rsidRPr="00684D76" w:rsidTr="00684D76">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Программа</w:t>
            </w:r>
          </w:p>
        </w:tc>
        <w:tc>
          <w:tcPr>
            <w:tcW w:w="3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Кол-во час</w:t>
            </w:r>
          </w:p>
        </w:tc>
        <w:tc>
          <w:tcPr>
            <w:tcW w:w="15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Контроль</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 xml:space="preserve"> и </w:t>
            </w:r>
          </w:p>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отметки</w:t>
            </w:r>
          </w:p>
        </w:tc>
        <w:tc>
          <w:tcPr>
            <w:tcW w:w="1700" w:type="pct"/>
            <w:shd w:val="clear" w:color="auto" w:fill="F3F3F3"/>
          </w:tcPr>
          <w:p w:rsidR="00AC6725" w:rsidRPr="00684D76" w:rsidRDefault="00AC6725" w:rsidP="00684D76">
            <w:pPr>
              <w:spacing w:after="0" w:line="240" w:lineRule="auto"/>
              <w:jc w:val="center"/>
              <w:rPr>
                <w:rFonts w:ascii="Times New Roman" w:hAnsi="Times New Roman"/>
                <w:b/>
                <w:sz w:val="24"/>
                <w:szCs w:val="24"/>
              </w:rPr>
            </w:pPr>
            <w:r w:rsidRPr="00684D76">
              <w:rPr>
                <w:rFonts w:ascii="Times New Roman" w:hAnsi="Times New Roman"/>
                <w:b/>
                <w:sz w:val="24"/>
                <w:szCs w:val="24"/>
              </w:rPr>
              <w:t>Компьютерное обеспечение урока</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У-1. Урок- решения задач</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У-2. Урок- решения задач</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5.1 «Геометрические фигуры и их свойства»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У-3. Урок- решения задач</w:t>
            </w:r>
          </w:p>
          <w:p w:rsidR="00AC6725" w:rsidRPr="00684D76" w:rsidRDefault="00AC6725" w:rsidP="00684D76">
            <w:pPr>
              <w:spacing w:after="0" w:line="240" w:lineRule="auto"/>
              <w:rPr>
                <w:rFonts w:ascii="Times New Roman" w:hAnsi="Times New Roman"/>
                <w:sz w:val="24"/>
                <w:szCs w:val="24"/>
              </w:rPr>
            </w:pP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Самостоятельная работа 5.2 «Геометрические фигуры и их свойства»</w:t>
            </w:r>
          </w:p>
        </w:tc>
        <w:tc>
          <w:tcPr>
            <w:tcW w:w="17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lang w:val="en-US"/>
              </w:rPr>
              <w:t>CD</w:t>
            </w:r>
            <w:r w:rsidRPr="00684D76">
              <w:rPr>
                <w:rFonts w:ascii="Times New Roman" w:hAnsi="Times New Roman"/>
                <w:sz w:val="24"/>
                <w:szCs w:val="24"/>
              </w:rPr>
              <w:t xml:space="preserve"> Математика  5-11. Виртуальная лаборатория «Планиметрия»</w:t>
            </w:r>
          </w:p>
        </w:tc>
      </w:tr>
      <w:tr w:rsidR="00AC6725" w:rsidRPr="00684D76" w:rsidTr="00684D76">
        <w:tc>
          <w:tcPr>
            <w:tcW w:w="1500" w:type="pct"/>
          </w:tcPr>
          <w:p w:rsidR="00AC6725" w:rsidRPr="00684D76" w:rsidRDefault="00AC6725" w:rsidP="00684D76">
            <w:pPr>
              <w:spacing w:after="0" w:line="240" w:lineRule="auto"/>
              <w:rPr>
                <w:rFonts w:ascii="Times New Roman" w:hAnsi="Times New Roman"/>
                <w:sz w:val="24"/>
                <w:szCs w:val="24"/>
              </w:rPr>
            </w:pPr>
            <w:r w:rsidRPr="00684D76">
              <w:rPr>
                <w:rFonts w:ascii="Times New Roman" w:hAnsi="Times New Roman"/>
                <w:sz w:val="24"/>
                <w:szCs w:val="24"/>
              </w:rPr>
              <w:t>У-4. Урок- контрольная работа</w:t>
            </w:r>
          </w:p>
        </w:tc>
        <w:tc>
          <w:tcPr>
            <w:tcW w:w="3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1</w:t>
            </w:r>
          </w:p>
        </w:tc>
        <w:tc>
          <w:tcPr>
            <w:tcW w:w="1500" w:type="pct"/>
          </w:tcPr>
          <w:p w:rsidR="00AC6725" w:rsidRPr="00684D76" w:rsidRDefault="00AC6725" w:rsidP="00684D76">
            <w:pPr>
              <w:spacing w:after="0" w:line="240" w:lineRule="auto"/>
              <w:jc w:val="center"/>
              <w:rPr>
                <w:rFonts w:ascii="Times New Roman" w:hAnsi="Times New Roman"/>
                <w:sz w:val="24"/>
                <w:szCs w:val="24"/>
              </w:rPr>
            </w:pPr>
            <w:r w:rsidRPr="00684D76">
              <w:rPr>
                <w:rFonts w:ascii="Times New Roman" w:hAnsi="Times New Roman"/>
                <w:sz w:val="24"/>
                <w:szCs w:val="24"/>
              </w:rPr>
              <w:t>Итоговая контрольная работа</w:t>
            </w:r>
          </w:p>
        </w:tc>
        <w:tc>
          <w:tcPr>
            <w:tcW w:w="1700" w:type="pct"/>
          </w:tcPr>
          <w:p w:rsidR="00AC6725" w:rsidRPr="00684D76" w:rsidRDefault="00AC6725" w:rsidP="00684D76">
            <w:pPr>
              <w:spacing w:after="0" w:line="240" w:lineRule="auto"/>
              <w:rPr>
                <w:rFonts w:ascii="Times New Roman" w:hAnsi="Times New Roman"/>
                <w:sz w:val="24"/>
                <w:szCs w:val="24"/>
              </w:rPr>
            </w:pPr>
          </w:p>
        </w:tc>
      </w:tr>
    </w:tbl>
    <w:p w:rsidR="00AC6725" w:rsidRPr="002B0E16" w:rsidRDefault="00AC6725" w:rsidP="00133EFE">
      <w:pPr>
        <w:ind w:left="360"/>
      </w:pPr>
    </w:p>
    <w:p w:rsidR="00AC6725" w:rsidRDefault="00AC6725" w:rsidP="00133EFE">
      <w:pPr>
        <w:jc w:val="center"/>
      </w:pPr>
      <w:r>
        <w:rPr>
          <w:b/>
          <w:bCs/>
          <w:sz w:val="32"/>
          <w:szCs w:val="32"/>
        </w:rPr>
        <w:t>Требования к математической подготовке</w:t>
      </w:r>
    </w:p>
    <w:p w:rsidR="00AC6725" w:rsidRDefault="00AC6725" w:rsidP="00133EFE">
      <w:pPr>
        <w:rPr>
          <w:b/>
          <w:bCs/>
        </w:rPr>
      </w:pPr>
      <w:r>
        <w:rPr>
          <w:b/>
          <w:bCs/>
        </w:rPr>
        <w:t> </w:t>
      </w:r>
    </w:p>
    <w:p w:rsidR="00AC6725" w:rsidRDefault="00AC6725" w:rsidP="00133EFE">
      <w:pPr>
        <w:rPr>
          <w:b/>
          <w:bCs/>
          <w:i/>
          <w:iCs/>
        </w:rPr>
      </w:pPr>
      <w:r>
        <w:rPr>
          <w:b/>
          <w:bCs/>
          <w:i/>
          <w:iCs/>
        </w:rPr>
        <w:t>Уровень обязательной подготовки обучающегося</w:t>
      </w:r>
    </w:p>
    <w:p w:rsidR="00AC6725" w:rsidRDefault="00AC6725" w:rsidP="00133EFE"/>
    <w:p w:rsidR="00AC6725" w:rsidRPr="00E36613" w:rsidRDefault="00AC6725" w:rsidP="00133EFE">
      <w:pPr>
        <w:numPr>
          <w:ilvl w:val="0"/>
          <w:numId w:val="13"/>
        </w:numPr>
        <w:spacing w:after="0" w:line="240" w:lineRule="auto"/>
      </w:pPr>
      <w:r>
        <w:t xml:space="preserve">Уметь </w:t>
      </w:r>
      <w:r w:rsidRPr="00E36613">
        <w:t>пользоваться языком геометрии для описания предметов ок</w:t>
      </w:r>
      <w:r>
        <w:t>ружающего мира.</w:t>
      </w:r>
    </w:p>
    <w:p w:rsidR="00AC6725" w:rsidRPr="00E36613" w:rsidRDefault="00AC6725" w:rsidP="00133EFE">
      <w:pPr>
        <w:numPr>
          <w:ilvl w:val="0"/>
          <w:numId w:val="13"/>
        </w:numPr>
        <w:spacing w:after="0" w:line="240" w:lineRule="auto"/>
      </w:pPr>
      <w:r>
        <w:t>Уметь</w:t>
      </w:r>
      <w:r w:rsidRPr="00E36613">
        <w:t xml:space="preserve"> распознавать геометрические фигуры, раз</w:t>
      </w:r>
      <w:r>
        <w:t>личать их взаимное расположение.</w:t>
      </w:r>
      <w:r w:rsidRPr="00E36613">
        <w:t xml:space="preserve"> </w:t>
      </w:r>
    </w:p>
    <w:p w:rsidR="00AC6725" w:rsidRDefault="00AC6725" w:rsidP="00133EFE">
      <w:pPr>
        <w:numPr>
          <w:ilvl w:val="0"/>
          <w:numId w:val="13"/>
        </w:numPr>
        <w:spacing w:after="0" w:line="240" w:lineRule="auto"/>
      </w:pPr>
      <w:r>
        <w:t>Уметь</w:t>
      </w:r>
      <w:r w:rsidRPr="00E36613">
        <w:t xml:space="preserve"> изображать геометрические фигуры</w:t>
      </w:r>
      <w:r>
        <w:t>.</w:t>
      </w:r>
      <w:r w:rsidRPr="00E36613">
        <w:t xml:space="preserve"> </w:t>
      </w:r>
    </w:p>
    <w:p w:rsidR="00AC6725" w:rsidRDefault="00AC6725" w:rsidP="00133EFE">
      <w:pPr>
        <w:numPr>
          <w:ilvl w:val="0"/>
          <w:numId w:val="13"/>
        </w:numPr>
        <w:spacing w:after="0" w:line="240" w:lineRule="auto"/>
      </w:pPr>
      <w:r>
        <w:t>Уметь</w:t>
      </w:r>
      <w:r w:rsidRPr="00E36613">
        <w:t xml:space="preserve"> выполнять чертежи по условию задач</w:t>
      </w:r>
      <w:r>
        <w:t>.</w:t>
      </w:r>
    </w:p>
    <w:p w:rsidR="00AC6725" w:rsidRDefault="00AC6725" w:rsidP="00133EFE">
      <w:pPr>
        <w:numPr>
          <w:ilvl w:val="0"/>
          <w:numId w:val="13"/>
        </w:numPr>
        <w:spacing w:after="0" w:line="240" w:lineRule="auto"/>
      </w:pPr>
      <w:r>
        <w:t>Уметь доказывать теоремы о параллельности прямых с использованием соответствующих признаков.</w:t>
      </w:r>
    </w:p>
    <w:p w:rsidR="00AC6725" w:rsidRDefault="00AC6725" w:rsidP="00133EFE">
      <w:pPr>
        <w:numPr>
          <w:ilvl w:val="0"/>
          <w:numId w:val="13"/>
        </w:numPr>
        <w:spacing w:after="0" w:line="240" w:lineRule="auto"/>
      </w:pPr>
      <w:r>
        <w:t>Уметь</w:t>
      </w:r>
      <w:r w:rsidRPr="00E36613">
        <w:t xml:space="preserve"> вычислять значения геометрических величин (длин, углов, площадей</w:t>
      </w:r>
      <w:r>
        <w:t>).</w:t>
      </w:r>
      <w:r w:rsidRPr="00E36613">
        <w:t xml:space="preserve"> </w:t>
      </w:r>
    </w:p>
    <w:p w:rsidR="00AC6725" w:rsidRDefault="00AC6725" w:rsidP="00133EFE">
      <w:pPr>
        <w:numPr>
          <w:ilvl w:val="0"/>
          <w:numId w:val="13"/>
        </w:numPr>
        <w:spacing w:after="0" w:line="240" w:lineRule="auto"/>
      </w:pPr>
      <w:r>
        <w:t>Уметь решать задачи на построение.</w:t>
      </w:r>
    </w:p>
    <w:p w:rsidR="00AC6725" w:rsidRDefault="00AC6725" w:rsidP="00133EFE">
      <w:pPr>
        <w:rPr>
          <w:b/>
          <w:i/>
          <w:iCs/>
        </w:rPr>
      </w:pPr>
    </w:p>
    <w:p w:rsidR="00AC6725" w:rsidRDefault="00AC6725" w:rsidP="00133EFE">
      <w:pPr>
        <w:rPr>
          <w:b/>
          <w:i/>
          <w:iCs/>
        </w:rPr>
      </w:pPr>
      <w:r w:rsidRPr="00CD35FE">
        <w:rPr>
          <w:b/>
          <w:i/>
          <w:iCs/>
        </w:rPr>
        <w:t>Уровень возможной подготовки обучающегося</w:t>
      </w:r>
    </w:p>
    <w:p w:rsidR="00AC6725" w:rsidRPr="00CD35FE" w:rsidRDefault="00AC6725" w:rsidP="00133EFE">
      <w:pPr>
        <w:rPr>
          <w:b/>
        </w:rPr>
      </w:pPr>
    </w:p>
    <w:p w:rsidR="00AC6725" w:rsidRDefault="00AC6725" w:rsidP="00133EFE">
      <w:pPr>
        <w:numPr>
          <w:ilvl w:val="0"/>
          <w:numId w:val="15"/>
        </w:numPr>
        <w:spacing w:after="0" w:line="240" w:lineRule="auto"/>
      </w:pPr>
      <w:r>
        <w:t xml:space="preserve">Уметь </w:t>
      </w:r>
      <w:r w:rsidRPr="00E36613">
        <w:t>решать геометрические задачи, опираясь на изученные свойства фигур и отношений между ними</w:t>
      </w:r>
      <w:r>
        <w:t>.</w:t>
      </w:r>
    </w:p>
    <w:p w:rsidR="00AC6725" w:rsidRDefault="00AC6725" w:rsidP="00133EFE">
      <w:pPr>
        <w:numPr>
          <w:ilvl w:val="0"/>
          <w:numId w:val="15"/>
        </w:numPr>
        <w:spacing w:after="0" w:line="240" w:lineRule="auto"/>
      </w:pPr>
      <w:r>
        <w:t xml:space="preserve">Уметь </w:t>
      </w:r>
      <w:r w:rsidRPr="00E36613">
        <w:t>проводить доказательные рассуждения при решении задач, используя известные теоремы</w:t>
      </w:r>
      <w:r>
        <w:t>.</w:t>
      </w:r>
    </w:p>
    <w:p w:rsidR="00AC6725" w:rsidRDefault="00AC6725" w:rsidP="00133EFE">
      <w:pPr>
        <w:rPr>
          <w:b/>
          <w:bCs/>
          <w:i/>
          <w:iCs/>
        </w:rPr>
      </w:pPr>
    </w:p>
    <w:p w:rsidR="00AC6725" w:rsidRDefault="00AC6725" w:rsidP="00133EFE">
      <w:pPr>
        <w:rPr>
          <w:b/>
          <w:bCs/>
          <w:i/>
          <w:iCs/>
        </w:rPr>
      </w:pPr>
      <w:r>
        <w:rPr>
          <w:b/>
          <w:bCs/>
          <w:i/>
          <w:iCs/>
        </w:rPr>
        <w:t>Уровень обязательной подготовки выпускника</w:t>
      </w:r>
    </w:p>
    <w:p w:rsidR="00AC6725" w:rsidRDefault="00AC6725" w:rsidP="00133EFE">
      <w:pPr>
        <w:rPr>
          <w:b/>
          <w:bCs/>
          <w:i/>
          <w:iCs/>
        </w:rPr>
      </w:pPr>
    </w:p>
    <w:p w:rsidR="00AC6725" w:rsidRPr="00A37884" w:rsidRDefault="00AC6725" w:rsidP="00133EFE">
      <w:pPr>
        <w:numPr>
          <w:ilvl w:val="0"/>
          <w:numId w:val="33"/>
        </w:numPr>
        <w:spacing w:after="0" w:line="240" w:lineRule="auto"/>
        <w:rPr>
          <w:i/>
        </w:rPr>
      </w:pPr>
      <w:r w:rsidRPr="00A37884">
        <w:rPr>
          <w:i/>
        </w:rPr>
        <w:t>В равнобедренной трапеции диагональ равна 10 см, а высота равна 6 см. Найдите площадь трапеции.</w:t>
      </w:r>
    </w:p>
    <w:p w:rsidR="00AC6725" w:rsidRPr="00A37884" w:rsidRDefault="00AC6725" w:rsidP="00133EFE">
      <w:pPr>
        <w:numPr>
          <w:ilvl w:val="0"/>
          <w:numId w:val="33"/>
        </w:numPr>
        <w:spacing w:after="0" w:line="240" w:lineRule="auto"/>
        <w:rPr>
          <w:i/>
        </w:rPr>
      </w:pPr>
      <w:r w:rsidRPr="00A37884">
        <w:rPr>
          <w:i/>
        </w:rPr>
        <w:t>Два угла треугольника равны 45</w:t>
      </w:r>
      <w:r w:rsidRPr="00A37884">
        <w:rPr>
          <w:i/>
          <w:vertAlign w:val="superscript"/>
        </w:rPr>
        <w:t>0</w:t>
      </w:r>
      <w:r w:rsidRPr="00A37884">
        <w:rPr>
          <w:i/>
        </w:rPr>
        <w:t xml:space="preserve"> и 30</w:t>
      </w:r>
      <w:r w:rsidRPr="00A37884">
        <w:rPr>
          <w:i/>
          <w:vertAlign w:val="superscript"/>
        </w:rPr>
        <w:t>0</w:t>
      </w:r>
      <w:r w:rsidRPr="00A37884">
        <w:rPr>
          <w:i/>
        </w:rPr>
        <w:t>. Найдите отношения противолежащих им сторон.</w:t>
      </w:r>
    </w:p>
    <w:p w:rsidR="00AC6725" w:rsidRPr="00A37884" w:rsidRDefault="00AC6725" w:rsidP="00133EFE">
      <w:pPr>
        <w:numPr>
          <w:ilvl w:val="0"/>
          <w:numId w:val="33"/>
        </w:numPr>
        <w:spacing w:after="0" w:line="240" w:lineRule="auto"/>
        <w:rPr>
          <w:b/>
          <w:bCs/>
          <w:i/>
          <w:iCs/>
        </w:rPr>
      </w:pPr>
      <w:r w:rsidRPr="00A37884">
        <w:rPr>
          <w:i/>
        </w:rPr>
        <w:t>Две окружности с центрами в точках О и О</w:t>
      </w:r>
      <w:r w:rsidRPr="00A37884">
        <w:rPr>
          <w:i/>
          <w:vertAlign w:val="subscript"/>
        </w:rPr>
        <w:t>1</w:t>
      </w:r>
      <w:r w:rsidRPr="00A37884">
        <w:rPr>
          <w:i/>
        </w:rPr>
        <w:t xml:space="preserve"> и равными радиусами пересекаются в точках А и В. Докажите, что четырехугольник АО</w:t>
      </w:r>
      <w:r w:rsidRPr="00A37884">
        <w:rPr>
          <w:i/>
          <w:vertAlign w:val="subscript"/>
        </w:rPr>
        <w:t>1</w:t>
      </w:r>
      <w:r w:rsidRPr="00A37884">
        <w:rPr>
          <w:i/>
        </w:rPr>
        <w:t>ВО – параллелограмм.</w:t>
      </w:r>
    </w:p>
    <w:p w:rsidR="00AC6725" w:rsidRPr="00A37884" w:rsidRDefault="00AC6725" w:rsidP="00133EFE">
      <w:pPr>
        <w:ind w:left="360"/>
        <w:rPr>
          <w:b/>
          <w:bCs/>
          <w:i/>
          <w:iCs/>
        </w:rPr>
      </w:pPr>
    </w:p>
    <w:p w:rsidR="00AC6725" w:rsidRDefault="00AC6725" w:rsidP="00133EFE">
      <w:pPr>
        <w:rPr>
          <w:b/>
          <w:bCs/>
          <w:i/>
          <w:iCs/>
        </w:rPr>
      </w:pPr>
      <w:r>
        <w:rPr>
          <w:b/>
          <w:bCs/>
          <w:i/>
          <w:iCs/>
        </w:rPr>
        <w:t>Уровень возможной подготовки выпускника</w:t>
      </w:r>
    </w:p>
    <w:p w:rsidR="00AC6725" w:rsidRDefault="00AC6725" w:rsidP="00133EFE"/>
    <w:p w:rsidR="00AC6725" w:rsidRPr="00A37884" w:rsidRDefault="00AC6725" w:rsidP="00133EFE">
      <w:pPr>
        <w:numPr>
          <w:ilvl w:val="0"/>
          <w:numId w:val="34"/>
        </w:numPr>
        <w:spacing w:after="0" w:line="240" w:lineRule="auto"/>
        <w:rPr>
          <w:i/>
          <w:noProof/>
        </w:rPr>
      </w:pPr>
      <w:r w:rsidRPr="00A37884">
        <w:rPr>
          <w:i/>
          <w:noProof/>
        </w:rPr>
        <w:t xml:space="preserve">В треугольнике АВС преведена высота ВН. Докажите, что если: </w:t>
      </w:r>
    </w:p>
    <w:p w:rsidR="00AC6725" w:rsidRPr="00A37884" w:rsidRDefault="00AC6725" w:rsidP="00133EFE">
      <w:pPr>
        <w:ind w:left="360"/>
        <w:rPr>
          <w:i/>
          <w:noProof/>
        </w:rPr>
      </w:pPr>
      <w:r>
        <w:rPr>
          <w:i/>
          <w:noProof/>
        </w:rPr>
        <w:t xml:space="preserve">    </w:t>
      </w:r>
      <w:r w:rsidRPr="00A37884">
        <w:rPr>
          <w:i/>
          <w:noProof/>
        </w:rPr>
        <w:t xml:space="preserve">а) угол А острый, то </w:t>
      </w:r>
      <w:r w:rsidRPr="00A37884">
        <w:rPr>
          <w:i/>
          <w:noProof/>
          <w:position w:val="-6"/>
        </w:rPr>
        <w:object w:dxaOrig="2980" w:dyaOrig="320">
          <v:shape id="_x0000_i1028" type="#_x0000_t75" style="width:149.25pt;height:15.75pt" o:ole="">
            <v:imagedata r:id="rId13" o:title=""/>
          </v:shape>
          <o:OLEObject Type="Embed" ProgID="Equation.DSMT4" ShapeID="_x0000_i1028" DrawAspect="Content" ObjectID="_1448474531" r:id="rId14"/>
        </w:object>
      </w:r>
      <w:r w:rsidRPr="00A37884">
        <w:rPr>
          <w:i/>
          <w:noProof/>
        </w:rPr>
        <w:t>;</w:t>
      </w:r>
    </w:p>
    <w:p w:rsidR="00AC6725" w:rsidRPr="00A37884" w:rsidRDefault="00AC6725" w:rsidP="00133EFE">
      <w:pPr>
        <w:ind w:left="360"/>
        <w:rPr>
          <w:i/>
        </w:rPr>
      </w:pPr>
      <w:r>
        <w:rPr>
          <w:i/>
          <w:noProof/>
        </w:rPr>
        <w:t xml:space="preserve">    </w:t>
      </w:r>
      <w:r w:rsidRPr="00A37884">
        <w:rPr>
          <w:i/>
          <w:noProof/>
        </w:rPr>
        <w:t xml:space="preserve">б) угол А тупой, то </w:t>
      </w:r>
      <w:r w:rsidRPr="00A37884">
        <w:rPr>
          <w:i/>
          <w:noProof/>
          <w:position w:val="-6"/>
        </w:rPr>
        <w:object w:dxaOrig="3000" w:dyaOrig="320">
          <v:shape id="_x0000_i1029" type="#_x0000_t75" style="width:150pt;height:15.75pt" o:ole="">
            <v:imagedata r:id="rId15" o:title=""/>
          </v:shape>
          <o:OLEObject Type="Embed" ProgID="Equation.DSMT4" ShapeID="_x0000_i1029" DrawAspect="Content" ObjectID="_1448474532" r:id="rId16"/>
        </w:object>
      </w:r>
      <w:r w:rsidRPr="00A37884">
        <w:rPr>
          <w:i/>
          <w:noProof/>
        </w:rPr>
        <w:t>.</w:t>
      </w:r>
    </w:p>
    <w:p w:rsidR="00AC6725" w:rsidRPr="00A37884" w:rsidRDefault="00AC6725" w:rsidP="00133EFE">
      <w:pPr>
        <w:numPr>
          <w:ilvl w:val="0"/>
          <w:numId w:val="34"/>
        </w:numPr>
        <w:spacing w:after="0" w:line="240" w:lineRule="auto"/>
        <w:rPr>
          <w:i/>
        </w:rPr>
      </w:pPr>
      <w:r w:rsidRPr="00A37884">
        <w:rPr>
          <w:i/>
        </w:rPr>
        <w:t>Найдите радиус вписанной в равносторонний треугольник окружности, если радиус описанной окружности равен 10 см.</w:t>
      </w:r>
    </w:p>
    <w:p w:rsidR="00AC6725" w:rsidRDefault="00AC6725" w:rsidP="00133EFE"/>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p>
    <w:p w:rsidR="00AC6725" w:rsidRDefault="00AC6725" w:rsidP="00133EFE">
      <w:pPr>
        <w:jc w:val="center"/>
        <w:rPr>
          <w:b/>
          <w:sz w:val="32"/>
          <w:szCs w:val="32"/>
        </w:rPr>
      </w:pPr>
      <w:r>
        <w:rPr>
          <w:b/>
          <w:sz w:val="32"/>
          <w:szCs w:val="32"/>
        </w:rPr>
        <w:t>Литература</w:t>
      </w:r>
    </w:p>
    <w:p w:rsidR="00AC6725" w:rsidRDefault="00AC6725" w:rsidP="00133EFE">
      <w:pPr>
        <w:jc w:val="center"/>
        <w:rPr>
          <w:b/>
          <w:sz w:val="32"/>
          <w:szCs w:val="32"/>
        </w:rPr>
      </w:pPr>
    </w:p>
    <w:p w:rsidR="00AC6725" w:rsidRDefault="00AC6725" w:rsidP="00133EFE">
      <w:pPr>
        <w:ind w:left="284"/>
        <w:jc w:val="both"/>
      </w:pPr>
    </w:p>
    <w:p w:rsidR="00AC6725" w:rsidRPr="00777575" w:rsidRDefault="00AC6725" w:rsidP="00133EFE">
      <w:pPr>
        <w:numPr>
          <w:ilvl w:val="0"/>
          <w:numId w:val="22"/>
        </w:numPr>
        <w:spacing w:after="0" w:line="240" w:lineRule="auto"/>
        <w:rPr>
          <w:i/>
        </w:rPr>
      </w:pPr>
      <w:r w:rsidRPr="00191533">
        <w:t>Атанасян Л.С. Геометрия 7 – 9. Учебник для 7 – 9 классов средней школы. М., «Просвещение», 200</w:t>
      </w:r>
      <w:r>
        <w:t>6</w:t>
      </w:r>
      <w:r w:rsidRPr="00191533">
        <w:t>.</w:t>
      </w:r>
    </w:p>
    <w:p w:rsidR="00AC6725" w:rsidRPr="00777575" w:rsidRDefault="00AC6725" w:rsidP="00133EFE">
      <w:pPr>
        <w:ind w:left="284"/>
        <w:rPr>
          <w:i/>
        </w:rPr>
      </w:pPr>
    </w:p>
    <w:p w:rsidR="00AC6725" w:rsidRPr="00614918" w:rsidRDefault="00AC6725" w:rsidP="00133EFE">
      <w:pPr>
        <w:numPr>
          <w:ilvl w:val="0"/>
          <w:numId w:val="22"/>
        </w:numPr>
        <w:spacing w:after="0" w:line="240" w:lineRule="auto"/>
      </w:pPr>
      <w:r w:rsidRPr="00F219F4">
        <w:t xml:space="preserve">Бурмистрова Т.А. </w:t>
      </w:r>
      <w:r>
        <w:t>Геометрия</w:t>
      </w:r>
      <w:r w:rsidRPr="00F219F4">
        <w:t xml:space="preserve">  7 - 9 классы.</w:t>
      </w:r>
      <w:r>
        <w:t xml:space="preserve"> Программы общеобразовательных </w:t>
      </w:r>
      <w:r w:rsidRPr="00F219F4">
        <w:t>учреждений. М., «Просвещение», 200</w:t>
      </w:r>
      <w:r>
        <w:t>9</w:t>
      </w:r>
      <w:r w:rsidRPr="00F219F4">
        <w:t>.</w:t>
      </w:r>
    </w:p>
    <w:p w:rsidR="00AC6725" w:rsidRPr="00191533" w:rsidRDefault="00AC6725" w:rsidP="00133EFE">
      <w:pPr>
        <w:ind w:left="284"/>
        <w:jc w:val="both"/>
      </w:pPr>
    </w:p>
    <w:p w:rsidR="00AC6725" w:rsidRPr="00614918" w:rsidRDefault="00AC6725" w:rsidP="00133EFE">
      <w:pPr>
        <w:numPr>
          <w:ilvl w:val="0"/>
          <w:numId w:val="22"/>
        </w:numPr>
        <w:spacing w:after="0" w:line="240" w:lineRule="auto"/>
        <w:jc w:val="both"/>
        <w:rPr>
          <w:i/>
        </w:rPr>
      </w:pPr>
      <w:r w:rsidRPr="00614918">
        <w:t>Дорофеев Г. В. и др.  Оценка качества подготовки выпускников основной школы по математике.  М., «Дрофа», 2001.</w:t>
      </w:r>
    </w:p>
    <w:p w:rsidR="00AC6725" w:rsidRPr="00614918" w:rsidRDefault="00AC6725" w:rsidP="00133EFE">
      <w:pPr>
        <w:jc w:val="both"/>
        <w:rPr>
          <w:i/>
        </w:rPr>
      </w:pPr>
    </w:p>
    <w:p w:rsidR="00AC6725" w:rsidRPr="00614918" w:rsidRDefault="00AC6725" w:rsidP="00133EFE">
      <w:pPr>
        <w:widowControl w:val="0"/>
        <w:numPr>
          <w:ilvl w:val="0"/>
          <w:numId w:val="22"/>
        </w:numPr>
        <w:shd w:val="clear" w:color="auto" w:fill="FFFFFF"/>
        <w:autoSpaceDE w:val="0"/>
        <w:autoSpaceDN w:val="0"/>
        <w:adjustRightInd w:val="0"/>
        <w:spacing w:after="0" w:line="240" w:lineRule="auto"/>
        <w:jc w:val="both"/>
      </w:pPr>
      <w:r w:rsidRPr="00614918">
        <w:rPr>
          <w:bCs/>
          <w:color w:val="000000"/>
        </w:rPr>
        <w:t>Концепция модернизации российского образования на период до 2010// «Вестник</w:t>
      </w:r>
      <w:r w:rsidRPr="00614918">
        <w:t xml:space="preserve"> </w:t>
      </w:r>
      <w:r w:rsidRPr="00614918">
        <w:rPr>
          <w:bCs/>
          <w:color w:val="000000"/>
        </w:rPr>
        <w:t>образования» -2002- № 6 - с.11-40.</w:t>
      </w:r>
    </w:p>
    <w:p w:rsidR="00AC6725" w:rsidRPr="00614918" w:rsidRDefault="00AC6725" w:rsidP="00133EFE">
      <w:pPr>
        <w:widowControl w:val="0"/>
        <w:shd w:val="clear" w:color="auto" w:fill="FFFFFF"/>
        <w:autoSpaceDE w:val="0"/>
        <w:autoSpaceDN w:val="0"/>
        <w:adjustRightInd w:val="0"/>
        <w:jc w:val="both"/>
      </w:pPr>
    </w:p>
    <w:p w:rsidR="00AC6725" w:rsidRPr="00614918" w:rsidRDefault="00AC6725" w:rsidP="00133EFE">
      <w:pPr>
        <w:widowControl w:val="0"/>
        <w:numPr>
          <w:ilvl w:val="0"/>
          <w:numId w:val="22"/>
        </w:numPr>
        <w:shd w:val="clear" w:color="auto" w:fill="FFFFFF"/>
        <w:autoSpaceDE w:val="0"/>
        <w:autoSpaceDN w:val="0"/>
        <w:adjustRightInd w:val="0"/>
        <w:spacing w:after="0" w:line="240" w:lineRule="auto"/>
        <w:jc w:val="both"/>
      </w:pPr>
      <w:r w:rsidRPr="00614918">
        <w:rPr>
          <w:bCs/>
          <w:color w:val="000000"/>
        </w:rPr>
        <w:t>Концепция математического образования (проект)//Математика в школе.-  2000. – № 2. – с.13-18.</w:t>
      </w:r>
    </w:p>
    <w:p w:rsidR="00AC6725" w:rsidRPr="00614918" w:rsidRDefault="00AC6725" w:rsidP="00133EFE">
      <w:pPr>
        <w:widowControl w:val="0"/>
        <w:shd w:val="clear" w:color="auto" w:fill="FFFFFF"/>
        <w:autoSpaceDE w:val="0"/>
        <w:autoSpaceDN w:val="0"/>
        <w:adjustRightInd w:val="0"/>
        <w:jc w:val="both"/>
      </w:pPr>
    </w:p>
    <w:p w:rsidR="00AC6725" w:rsidRPr="00614918" w:rsidRDefault="00AC6725" w:rsidP="00133EFE">
      <w:pPr>
        <w:numPr>
          <w:ilvl w:val="0"/>
          <w:numId w:val="22"/>
        </w:numPr>
        <w:spacing w:after="0" w:line="240" w:lineRule="auto"/>
        <w:jc w:val="both"/>
        <w:rPr>
          <w:i/>
        </w:rPr>
      </w:pPr>
      <w:r>
        <w:t xml:space="preserve">Стандарт </w:t>
      </w:r>
      <w:r w:rsidRPr="00614918">
        <w:t>основного общего образования по математике//</w:t>
      </w:r>
      <w:r w:rsidRPr="00614918">
        <w:rPr>
          <w:bCs/>
          <w:color w:val="000000"/>
        </w:rPr>
        <w:t>«Вестник</w:t>
      </w:r>
      <w:r w:rsidRPr="00614918">
        <w:t xml:space="preserve"> </w:t>
      </w:r>
      <w:r w:rsidRPr="00614918">
        <w:rPr>
          <w:bCs/>
          <w:color w:val="000000"/>
        </w:rPr>
        <w:t>образования» -2004 - № 12 - с.107-119.</w:t>
      </w:r>
    </w:p>
    <w:p w:rsidR="00AC6725" w:rsidRPr="00614918" w:rsidRDefault="00AC6725" w:rsidP="00133EFE"/>
    <w:p w:rsidR="00AC6725" w:rsidRDefault="00AC6725" w:rsidP="00133EFE">
      <w:pPr>
        <w:jc w:val="center"/>
      </w:pPr>
    </w:p>
    <w:p w:rsidR="00AC6725" w:rsidRDefault="00AC6725" w:rsidP="00133EFE">
      <w:pPr>
        <w:jc w:val="center"/>
      </w:pPr>
    </w:p>
    <w:p w:rsidR="00AC6725" w:rsidRDefault="00AC6725" w:rsidP="00133EFE">
      <w:pPr>
        <w:jc w:val="center"/>
      </w:pPr>
    </w:p>
    <w:p w:rsidR="00AC6725" w:rsidRDefault="00AC6725" w:rsidP="00133EFE">
      <w:pPr>
        <w:jc w:val="center"/>
      </w:pPr>
      <w:r>
        <w:t>Электронные учебные пособия</w:t>
      </w:r>
    </w:p>
    <w:p w:rsidR="00AC6725" w:rsidRDefault="00AC6725" w:rsidP="00133EFE">
      <w:pPr>
        <w:jc w:val="center"/>
      </w:pPr>
    </w:p>
    <w:p w:rsidR="00AC6725" w:rsidRDefault="00AC6725" w:rsidP="00133EFE">
      <w:pPr>
        <w:numPr>
          <w:ilvl w:val="1"/>
          <w:numId w:val="22"/>
        </w:numPr>
        <w:spacing w:after="0" w:line="240" w:lineRule="auto"/>
      </w:pPr>
      <w:r>
        <w:t>Интерактивная математика. 5-9 класс. Электронное учебное пособие для основной школы. М., ООО «Дрофа», ООО «ДОС»,, 2002.</w:t>
      </w:r>
    </w:p>
    <w:p w:rsidR="00AC6725" w:rsidRDefault="00AC6725" w:rsidP="00133EFE">
      <w:pPr>
        <w:ind w:left="1080"/>
      </w:pPr>
    </w:p>
    <w:p w:rsidR="00AC6725" w:rsidRDefault="00AC6725" w:rsidP="00133EFE">
      <w:pPr>
        <w:numPr>
          <w:ilvl w:val="1"/>
          <w:numId w:val="22"/>
        </w:numPr>
        <w:spacing w:after="0" w:line="240" w:lineRule="auto"/>
      </w:pPr>
      <w:r>
        <w:t>Математика. Практикум. 5-11 классы. Электронное учебное издание. М., ООО «Дрофа», ООО «ДОС», 2003.</w:t>
      </w:r>
    </w:p>
    <w:p w:rsidR="00AC6725" w:rsidRDefault="00AC6725" w:rsidP="00133EFE"/>
    <w:p w:rsidR="00AC6725" w:rsidRPr="00614918" w:rsidRDefault="00AC6725" w:rsidP="00133EFE"/>
    <w:p w:rsidR="00AC6725" w:rsidRDefault="00AC6725" w:rsidP="00133EFE"/>
    <w:p w:rsidR="00AC6725" w:rsidRDefault="00AC6725" w:rsidP="00133EFE">
      <w:pPr>
        <w:jc w:val="center"/>
      </w:pPr>
      <w:r>
        <w:rPr>
          <w:b/>
          <w:bCs/>
          <w:color w:val="FF0000"/>
          <w:sz w:val="27"/>
          <w:szCs w:val="27"/>
        </w:rPr>
        <w:t>ТЕМАТИЧЕСКОЕ ПЛАНИРОВАНИЕ</w:t>
      </w:r>
    </w:p>
    <w:p w:rsidR="00AC6725" w:rsidRDefault="00AC6725" w:rsidP="00133EFE">
      <w:pPr>
        <w:jc w:val="center"/>
      </w:pPr>
      <w:r>
        <w:rPr>
          <w:color w:val="FF0000"/>
          <w:sz w:val="28"/>
          <w:szCs w:val="28"/>
        </w:rPr>
        <w:t> Геометрия   8  класс</w:t>
      </w:r>
    </w:p>
    <w:p w:rsidR="00AC6725" w:rsidRDefault="00AC6725" w:rsidP="00133EFE">
      <w:r>
        <w:pict>
          <v:rect id="_x0000_i1030" style="width:231.35pt;height:2.25pt" o:hrpct="900" o:hralign="center" o:hrstd="t" o:hrnoshade="t" o:hr="t" fillcolor="red" stroked="f"/>
        </w:pict>
      </w:r>
    </w:p>
    <w:p w:rsidR="00AC6725" w:rsidRDefault="00AC6725" w:rsidP="00133EFE">
      <w:r>
        <w:t>  </w:t>
      </w:r>
    </w:p>
    <w:p w:rsidR="00AC6725" w:rsidRPr="00C66679" w:rsidRDefault="00AC6725" w:rsidP="00133EFE">
      <w:pPr>
        <w:rPr>
          <w:b/>
        </w:rPr>
      </w:pPr>
      <w:r w:rsidRPr="00C66679">
        <w:rPr>
          <w:b/>
        </w:rPr>
        <w:t>Учебник: Атанасян Л.С..  Геометрия. Учебник для 7-9 классов. </w:t>
      </w:r>
    </w:p>
    <w:p w:rsidR="00AC6725" w:rsidRPr="00C66679" w:rsidRDefault="00AC6725" w:rsidP="00133EFE">
      <w:pPr>
        <w:rPr>
          <w:b/>
        </w:rPr>
      </w:pPr>
      <w:r w:rsidRPr="00C66679">
        <w:rPr>
          <w:b/>
        </w:rPr>
        <w:t>                          М., «Просвещение», 200</w:t>
      </w:r>
      <w:r>
        <w:rPr>
          <w:b/>
        </w:rPr>
        <w:t>6</w:t>
      </w:r>
      <w:r w:rsidRPr="00C66679">
        <w:rPr>
          <w:b/>
        </w:rPr>
        <w:t>.</w:t>
      </w:r>
    </w:p>
    <w:p w:rsidR="00AC6725" w:rsidRPr="00F219F4" w:rsidRDefault="00AC6725" w:rsidP="00133EFE">
      <w:pPr>
        <w:ind w:left="1418" w:hanging="1418"/>
      </w:pPr>
      <w:r w:rsidRPr="00274F21">
        <w:rPr>
          <w:b/>
        </w:rPr>
        <w:t xml:space="preserve">Программа:  </w:t>
      </w:r>
      <w:r w:rsidRPr="001F0DF2">
        <w:rPr>
          <w:b/>
        </w:rPr>
        <w:t xml:space="preserve">Бурмистрова Т.А. </w:t>
      </w:r>
      <w:r>
        <w:rPr>
          <w:b/>
        </w:rPr>
        <w:t>Геометия</w:t>
      </w:r>
      <w:r w:rsidRPr="001F0DF2">
        <w:rPr>
          <w:b/>
        </w:rPr>
        <w:t xml:space="preserve">  7 - 9 классы. Программы общеобразовательных    учреждений. М., «Просвещение», 200</w:t>
      </w:r>
      <w:r>
        <w:rPr>
          <w:b/>
        </w:rPr>
        <w:t>9</w:t>
      </w:r>
      <w:r w:rsidRPr="001F0DF2">
        <w:rPr>
          <w:b/>
        </w:rPr>
        <w:t>.</w:t>
      </w:r>
    </w:p>
    <w:p w:rsidR="00AC6725" w:rsidRDefault="00AC6725" w:rsidP="00133EFE">
      <w:pPr>
        <w:ind w:left="1560" w:hanging="1560"/>
        <w:rPr>
          <w:b/>
        </w:rPr>
      </w:pPr>
      <w:r w:rsidRPr="00C66679">
        <w:rPr>
          <w:b/>
        </w:rPr>
        <w:t xml:space="preserve">Количество часов в неделю:  – 2  </w:t>
      </w:r>
    </w:p>
    <w:p w:rsidR="00AC6725" w:rsidRPr="00C66679" w:rsidRDefault="00AC6725" w:rsidP="00133EFE">
      <w:pPr>
        <w:ind w:left="1560" w:hanging="1560"/>
        <w:rPr>
          <w:b/>
        </w:rPr>
      </w:pPr>
      <w:r>
        <w:rPr>
          <w:b/>
        </w:rPr>
        <w:t>Составлено на основе федерального компонента государственного Стандарта основного общего образования по математике</w:t>
      </w:r>
    </w:p>
    <w:p w:rsidR="00AC6725" w:rsidRDefault="00AC6725" w:rsidP="00133EFE">
      <w:pPr>
        <w:ind w:left="1560" w:hanging="1560"/>
      </w:pPr>
    </w:p>
    <w:tbl>
      <w:tblPr>
        <w:tblW w:w="0" w:type="auto"/>
        <w:tblCellMar>
          <w:left w:w="0" w:type="dxa"/>
          <w:right w:w="0" w:type="dxa"/>
        </w:tblCellMar>
        <w:tblLook w:val="0000"/>
      </w:tblPr>
      <w:tblGrid>
        <w:gridCol w:w="817"/>
        <w:gridCol w:w="4961"/>
        <w:gridCol w:w="993"/>
        <w:gridCol w:w="1842"/>
        <w:gridCol w:w="1524"/>
      </w:tblGrid>
      <w:tr w:rsidR="00AC6725" w:rsidRPr="00684D76" w:rsidTr="00D00B4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 п\п</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Наименование темы</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Кол-во часов</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Дата</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Примечание</w:t>
            </w:r>
          </w:p>
        </w:tc>
      </w:tr>
      <w:tr w:rsidR="00AC6725" w:rsidRPr="00684D76" w:rsidTr="00D00B4C">
        <w:tc>
          <w:tcPr>
            <w:tcW w:w="81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1</w:t>
            </w:r>
          </w:p>
        </w:tc>
        <w:tc>
          <w:tcPr>
            <w:tcW w:w="496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rPr>
                <w:b/>
                <w:bCs/>
              </w:rPr>
              <w:t>Четырехугольники</w:t>
            </w:r>
          </w:p>
        </w:tc>
        <w:tc>
          <w:tcPr>
            <w:tcW w:w="99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B02D27" w:rsidRDefault="00AC6725" w:rsidP="00D00B4C">
            <w:pPr>
              <w:pStyle w:val="NormalWeb"/>
              <w:jc w:val="center"/>
            </w:pPr>
            <w:r w:rsidRPr="00B02D27">
              <w:rPr>
                <w:b/>
                <w:bCs/>
              </w:rPr>
              <w:t>14</w:t>
            </w:r>
          </w:p>
        </w:tc>
        <w:tc>
          <w:tcPr>
            <w:tcW w:w="184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1.1</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Многоугольники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Параллелограмм и трапеция</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1.3</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 xml:space="preserve">Прямоугольник, ромб, квадрат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1.4</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Решение задач</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1.5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 xml:space="preserve">Повторительно-обобщающий урок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sz w:val="20"/>
                <w:szCs w:val="20"/>
              </w:rPr>
            </w:pPr>
            <w:r w:rsidRPr="00684D76">
              <w:rPr>
                <w:bCs/>
                <w:i/>
                <w:iCs/>
                <w:color w:val="993300"/>
              </w:rPr>
              <w:t>1.6</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bCs/>
                <w:i/>
                <w:iCs/>
                <w:color w:val="993300"/>
              </w:rPr>
              <w:t>Контрольная работа № 1 по теме «Четырехугольники»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rPr>
            </w:pPr>
            <w:r w:rsidRPr="00684D76">
              <w:rPr>
                <w:bCs/>
                <w:i/>
                <w:iCs/>
                <w:color w:val="99330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2</w:t>
            </w:r>
          </w:p>
        </w:tc>
        <w:tc>
          <w:tcPr>
            <w:tcW w:w="496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rPr>
                <w:b/>
                <w:bCs/>
              </w:rPr>
              <w:t>Площади фигур</w:t>
            </w:r>
          </w:p>
        </w:tc>
        <w:tc>
          <w:tcPr>
            <w:tcW w:w="99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14</w:t>
            </w:r>
          </w:p>
        </w:tc>
        <w:tc>
          <w:tcPr>
            <w:tcW w:w="184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2.1</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Площадь многоугольника</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2.2</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Площадь параллелограмма, треугольника и трапеции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2.3</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Теорема Пифагора</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2.4</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Решение задач</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2.5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 xml:space="preserve">Повторительно-обобщающий урок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sz w:val="20"/>
                <w:szCs w:val="20"/>
              </w:rPr>
            </w:pPr>
            <w:r w:rsidRPr="00684D76">
              <w:rPr>
                <w:bCs/>
                <w:i/>
                <w:iCs/>
                <w:color w:val="993300"/>
              </w:rPr>
              <w:t>2.6</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bCs/>
                <w:i/>
                <w:iCs/>
                <w:color w:val="993300"/>
              </w:rPr>
              <w:t>Контрольная работа  № 2 по теме «Площади фигур»</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rPr>
            </w:pPr>
            <w:r w:rsidRPr="00684D76">
              <w:rPr>
                <w:bCs/>
                <w:i/>
                <w:iCs/>
                <w:color w:val="99330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3</w:t>
            </w:r>
          </w:p>
        </w:tc>
        <w:tc>
          <w:tcPr>
            <w:tcW w:w="496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rPr>
                <w:b/>
                <w:bCs/>
              </w:rPr>
              <w:t>Подобные треугольники</w:t>
            </w:r>
          </w:p>
        </w:tc>
        <w:tc>
          <w:tcPr>
            <w:tcW w:w="99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19</w:t>
            </w:r>
          </w:p>
        </w:tc>
        <w:tc>
          <w:tcPr>
            <w:tcW w:w="184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3.1</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Определение подобных треугольников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3.2</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Признаки подобия треугольников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i/>
                <w:color w:val="993300"/>
              </w:rPr>
            </w:pPr>
            <w:r w:rsidRPr="00684D76">
              <w:rPr>
                <w:i/>
                <w:color w:val="993300"/>
              </w:rPr>
              <w:t>3.3</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bCs/>
                <w:i/>
                <w:iCs/>
                <w:color w:val="993300"/>
              </w:rPr>
            </w:pPr>
            <w:r w:rsidRPr="00684D76">
              <w:rPr>
                <w:i/>
                <w:color w:val="993300"/>
              </w:rPr>
              <w:t>Контрольная работа № 3</w:t>
            </w:r>
            <w:r w:rsidRPr="00684D76">
              <w:rPr>
                <w:bCs/>
                <w:i/>
                <w:iCs/>
                <w:color w:val="993300"/>
              </w:rPr>
              <w:t xml:space="preserve"> по теме</w:t>
            </w:r>
          </w:p>
          <w:p w:rsidR="00AC6725" w:rsidRPr="00684D76" w:rsidRDefault="00AC6725" w:rsidP="00D00B4C">
            <w:pPr>
              <w:rPr>
                <w:i/>
                <w:color w:val="993300"/>
              </w:rPr>
            </w:pPr>
            <w:r w:rsidRPr="00684D76">
              <w:rPr>
                <w:bCs/>
                <w:i/>
                <w:iCs/>
                <w:color w:val="993300"/>
              </w:rPr>
              <w:t xml:space="preserve"> «Признаки подобия треугольников»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i/>
                <w:color w:val="993300"/>
              </w:rPr>
            </w:pPr>
            <w:r w:rsidRPr="00684D76">
              <w:rPr>
                <w:i/>
                <w:color w:val="99330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i/>
                <w:color w:val="993300"/>
                <w:sz w:val="20"/>
                <w:szCs w:val="20"/>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i/>
                <w:color w:val="993300"/>
                <w:sz w:val="20"/>
                <w:szCs w:val="20"/>
              </w:rPr>
            </w:pP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3.4</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Применение подобия к доказательству теорем и решению задач</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6</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3.5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Соотношения между сторонами и углами прямоугольного треугольника</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 3.6</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 xml:space="preserve">Повторительно-обобщающий урок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sz w:val="20"/>
                <w:szCs w:val="20"/>
              </w:rPr>
            </w:pPr>
            <w:r w:rsidRPr="00684D76">
              <w:rPr>
                <w:bCs/>
                <w:i/>
                <w:iCs/>
                <w:color w:val="993300"/>
              </w:rPr>
              <w:t>3.7</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bCs/>
                <w:i/>
                <w:iCs/>
                <w:color w:val="993300"/>
              </w:rPr>
              <w:t>Контрольная работа № 4  по теме «Подобные треугольники»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rPr>
            </w:pPr>
            <w:r w:rsidRPr="00684D76">
              <w:rPr>
                <w:bCs/>
                <w:i/>
                <w:iCs/>
                <w:color w:val="99330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4</w:t>
            </w:r>
            <w:r w:rsidRPr="00684D76">
              <w:rPr>
                <w:b/>
                <w:bCs/>
                <w:i/>
                <w:iCs/>
                <w:color w:val="FF6600"/>
              </w:rPr>
              <w:t> </w:t>
            </w:r>
          </w:p>
        </w:tc>
        <w:tc>
          <w:tcPr>
            <w:tcW w:w="496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rPr>
                <w:b/>
                <w:bCs/>
              </w:rPr>
              <w:t>Окружность</w:t>
            </w:r>
          </w:p>
        </w:tc>
        <w:tc>
          <w:tcPr>
            <w:tcW w:w="99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17</w:t>
            </w:r>
          </w:p>
        </w:tc>
        <w:tc>
          <w:tcPr>
            <w:tcW w:w="184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4.1</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Касательная к окружности</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4.2</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Центральные и вписанные углы</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4</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4.3</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Четыре замечательные точки треугольника</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4.4</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Вписанная и описанная окружность</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4.5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Решение задач</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4.6</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 xml:space="preserve">Повторительно-обобщающий урок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sz w:val="20"/>
                <w:szCs w:val="20"/>
              </w:rPr>
            </w:pPr>
            <w:r w:rsidRPr="00684D76">
              <w:rPr>
                <w:bCs/>
                <w:i/>
                <w:iCs/>
                <w:color w:val="993300"/>
              </w:rPr>
              <w:t>4.7</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bCs/>
                <w:i/>
                <w:iCs/>
                <w:color w:val="993300"/>
              </w:rPr>
              <w:t>Контрольная работа № 5 по теме «Окружность»</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rPr>
            </w:pPr>
            <w:r w:rsidRPr="00684D76">
              <w:rPr>
                <w:bCs/>
                <w:i/>
                <w:iCs/>
                <w:color w:val="99330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r>
      <w:tr w:rsidR="00AC6725" w:rsidRPr="00684D76" w:rsidTr="00D00B4C">
        <w:trPr>
          <w:trHeight w:val="450"/>
        </w:trPr>
        <w:tc>
          <w:tcPr>
            <w:tcW w:w="81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5</w:t>
            </w:r>
          </w:p>
        </w:tc>
        <w:tc>
          <w:tcPr>
            <w:tcW w:w="496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rPr>
                <w:b/>
                <w:bCs/>
              </w:rPr>
              <w:t>Повторение</w:t>
            </w:r>
          </w:p>
        </w:tc>
        <w:tc>
          <w:tcPr>
            <w:tcW w:w="99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jc w:val="center"/>
            </w:pPr>
            <w:r w:rsidRPr="00684D76">
              <w:rPr>
                <w:b/>
                <w:bCs/>
              </w:rPr>
              <w:t>4</w:t>
            </w:r>
          </w:p>
        </w:tc>
        <w:tc>
          <w:tcPr>
            <w:tcW w:w="184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AC6725" w:rsidRPr="00684D76" w:rsidRDefault="00AC6725" w:rsidP="00D00B4C">
            <w:r w:rsidRPr="00684D76">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sz w:val="20"/>
                <w:szCs w:val="20"/>
              </w:rPr>
            </w:pPr>
            <w:r w:rsidRPr="00684D76">
              <w:t>5.1</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t>Решение задач</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sz w:val="20"/>
                <w:szCs w:val="20"/>
              </w:rPr>
            </w:pPr>
            <w:r w:rsidRPr="00684D76">
              <w:rPr>
                <w:bCs/>
                <w:i/>
                <w:iCs/>
                <w:color w:val="993300"/>
              </w:rPr>
              <w:t>5.2</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bCs/>
                <w:i/>
                <w:iCs/>
                <w:color w:val="993300"/>
              </w:rPr>
              <w:t>Итоговая контрольная работа</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rPr>
                <w:color w:val="993300"/>
              </w:rPr>
            </w:pPr>
            <w:r w:rsidRPr="00684D76">
              <w:rPr>
                <w:bCs/>
                <w:i/>
                <w:iCs/>
                <w:color w:val="99330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color w:val="993300"/>
                <w:sz w:val="20"/>
                <w:szCs w:val="20"/>
              </w:rPr>
            </w:pPr>
            <w:r w:rsidRPr="00684D76">
              <w:rPr>
                <w:color w:val="993300"/>
                <w:sz w:val="20"/>
                <w:szCs w:val="20"/>
              </w:rPr>
              <w:t> </w:t>
            </w:r>
          </w:p>
        </w:tc>
      </w:tr>
      <w:tr w:rsidR="00AC6725" w:rsidRPr="00684D76" w:rsidTr="00D00B4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rPr>
                <w:b/>
                <w:bCs/>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rPr>
                <w:b/>
                <w:bCs/>
              </w:rPr>
              <w:t>                                                  Итого часов</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jc w:val="center"/>
            </w:pPr>
            <w:r w:rsidRPr="00684D76">
              <w:rPr>
                <w:b/>
                <w:bCs/>
              </w:rPr>
              <w:t>68</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pPr>
              <w:rPr>
                <w:sz w:val="20"/>
                <w:szCs w:val="20"/>
              </w:rPr>
            </w:pPr>
            <w:r w:rsidRPr="00684D76">
              <w:rPr>
                <w:sz w:val="20"/>
                <w:szCs w:val="20"/>
              </w:rPr>
              <w:t> </w:t>
            </w:r>
          </w:p>
        </w:tc>
        <w:tc>
          <w:tcPr>
            <w:tcW w:w="1524" w:type="dxa"/>
            <w:tcBorders>
              <w:top w:val="nil"/>
              <w:left w:val="nil"/>
              <w:bottom w:val="single" w:sz="8" w:space="0" w:color="auto"/>
              <w:right w:val="single" w:sz="8" w:space="0" w:color="auto"/>
            </w:tcBorders>
            <w:tcMar>
              <w:top w:w="0" w:type="dxa"/>
              <w:left w:w="108" w:type="dxa"/>
              <w:bottom w:w="0" w:type="dxa"/>
              <w:right w:w="108" w:type="dxa"/>
            </w:tcMar>
          </w:tcPr>
          <w:p w:rsidR="00AC6725" w:rsidRPr="00684D76" w:rsidRDefault="00AC6725" w:rsidP="00D00B4C">
            <w:r w:rsidRPr="00684D76">
              <w:t> </w:t>
            </w:r>
          </w:p>
        </w:tc>
      </w:tr>
    </w:tbl>
    <w:p w:rsidR="00AC6725" w:rsidRDefault="00AC6725" w:rsidP="00133EFE"/>
    <w:p w:rsidR="00AC6725" w:rsidRDefault="00AC6725" w:rsidP="00133EFE"/>
    <w:p w:rsidR="00AC6725" w:rsidRDefault="00AC6725" w:rsidP="00133EFE"/>
    <w:p w:rsidR="00AC6725" w:rsidRDefault="00AC6725" w:rsidP="00133EFE"/>
    <w:p w:rsidR="00AC6725" w:rsidRDefault="00AC6725" w:rsidP="00133EFE"/>
    <w:p w:rsidR="00AC6725" w:rsidRDefault="00AC6725" w:rsidP="00133EFE"/>
    <w:p w:rsidR="00AC6725" w:rsidRDefault="00AC6725"/>
    <w:sectPr w:rsidR="00AC6725" w:rsidSect="00983023">
      <w:footerReference w:type="even" r:id="rId17"/>
      <w:footerReference w:type="default" r:id="rId1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25" w:rsidRDefault="00AC6725" w:rsidP="002A335F">
      <w:pPr>
        <w:spacing w:after="0" w:line="240" w:lineRule="auto"/>
      </w:pPr>
      <w:r>
        <w:separator/>
      </w:r>
    </w:p>
  </w:endnote>
  <w:endnote w:type="continuationSeparator" w:id="0">
    <w:p w:rsidR="00AC6725" w:rsidRDefault="00AC6725" w:rsidP="002A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25" w:rsidRDefault="00AC6725" w:rsidP="00DE5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725" w:rsidRDefault="00AC6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25" w:rsidRDefault="00AC6725" w:rsidP="00DE5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C6725" w:rsidRDefault="00AC6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25" w:rsidRDefault="00AC6725" w:rsidP="002A335F">
      <w:pPr>
        <w:spacing w:after="0" w:line="240" w:lineRule="auto"/>
      </w:pPr>
      <w:r>
        <w:separator/>
      </w:r>
    </w:p>
  </w:footnote>
  <w:footnote w:type="continuationSeparator" w:id="0">
    <w:p w:rsidR="00AC6725" w:rsidRDefault="00AC6725" w:rsidP="002A3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C64"/>
    <w:multiLevelType w:val="hybridMultilevel"/>
    <w:tmpl w:val="26FE5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C6E54"/>
    <w:multiLevelType w:val="hybridMultilevel"/>
    <w:tmpl w:val="901E7B4E"/>
    <w:lvl w:ilvl="0" w:tplc="DA50F08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0C6982"/>
    <w:multiLevelType w:val="multilevel"/>
    <w:tmpl w:val="26FE5F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165582"/>
    <w:multiLevelType w:val="hybridMultilevel"/>
    <w:tmpl w:val="3ABA4E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B11189"/>
    <w:multiLevelType w:val="hybridMultilevel"/>
    <w:tmpl w:val="CE845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DF3DB9"/>
    <w:multiLevelType w:val="hybridMultilevel"/>
    <w:tmpl w:val="2E96B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DA4DCD"/>
    <w:multiLevelType w:val="hybridMultilevel"/>
    <w:tmpl w:val="13A4B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F4593"/>
    <w:multiLevelType w:val="hybridMultilevel"/>
    <w:tmpl w:val="A3C66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D3A08"/>
    <w:multiLevelType w:val="hybridMultilevel"/>
    <w:tmpl w:val="9920E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E47650"/>
    <w:multiLevelType w:val="hybridMultilevel"/>
    <w:tmpl w:val="7C66C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4903CE"/>
    <w:multiLevelType w:val="hybridMultilevel"/>
    <w:tmpl w:val="C888A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47160"/>
    <w:multiLevelType w:val="hybridMultilevel"/>
    <w:tmpl w:val="5FF8070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4568F2"/>
    <w:multiLevelType w:val="hybridMultilevel"/>
    <w:tmpl w:val="B7DE5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107F4"/>
    <w:multiLevelType w:val="hybridMultilevel"/>
    <w:tmpl w:val="810E9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463277"/>
    <w:multiLevelType w:val="multilevel"/>
    <w:tmpl w:val="1BB8BE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707A35"/>
    <w:multiLevelType w:val="hybridMultilevel"/>
    <w:tmpl w:val="4CA4B6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C4246B"/>
    <w:multiLevelType w:val="hybridMultilevel"/>
    <w:tmpl w:val="A6B04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010ABD"/>
    <w:multiLevelType w:val="hybridMultilevel"/>
    <w:tmpl w:val="6F9E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79364D"/>
    <w:multiLevelType w:val="hybridMultilevel"/>
    <w:tmpl w:val="F51CC74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8116EF6"/>
    <w:multiLevelType w:val="hybridMultilevel"/>
    <w:tmpl w:val="5C4E9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645FD6"/>
    <w:multiLevelType w:val="hybridMultilevel"/>
    <w:tmpl w:val="B7AE4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0148F"/>
    <w:multiLevelType w:val="hybridMultilevel"/>
    <w:tmpl w:val="29E81270"/>
    <w:lvl w:ilvl="0" w:tplc="A0DCC63A">
      <w:start w:val="1"/>
      <w:numFmt w:val="decimal"/>
      <w:lvlText w:val="%1."/>
      <w:lvlJc w:val="left"/>
      <w:pPr>
        <w:tabs>
          <w:tab w:val="num" w:pos="644"/>
        </w:tabs>
        <w:ind w:left="644"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BFB1946"/>
    <w:multiLevelType w:val="hybridMultilevel"/>
    <w:tmpl w:val="71986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CFF69BC"/>
    <w:multiLevelType w:val="multilevel"/>
    <w:tmpl w:val="810E9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EAE0642"/>
    <w:multiLevelType w:val="hybridMultilevel"/>
    <w:tmpl w:val="7FC6350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nsid w:val="656225C9"/>
    <w:multiLevelType w:val="hybridMultilevel"/>
    <w:tmpl w:val="98A688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B82AE0"/>
    <w:multiLevelType w:val="hybridMultilevel"/>
    <w:tmpl w:val="29842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5B5A65"/>
    <w:multiLevelType w:val="hybridMultilevel"/>
    <w:tmpl w:val="2B2CB4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0292DF8"/>
    <w:multiLevelType w:val="hybridMultilevel"/>
    <w:tmpl w:val="55E222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4DF5FA4"/>
    <w:multiLevelType w:val="hybridMultilevel"/>
    <w:tmpl w:val="D680AA4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6D23A6"/>
    <w:multiLevelType w:val="hybridMultilevel"/>
    <w:tmpl w:val="BE2C15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93140A"/>
    <w:multiLevelType w:val="hybridMultilevel"/>
    <w:tmpl w:val="1332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5"/>
  </w:num>
  <w:num w:numId="4">
    <w:abstractNumId w:val="22"/>
  </w:num>
  <w:num w:numId="5">
    <w:abstractNumId w:val="17"/>
  </w:num>
  <w:num w:numId="6">
    <w:abstractNumId w:val="11"/>
  </w:num>
  <w:num w:numId="7">
    <w:abstractNumId w:val="13"/>
  </w:num>
  <w:num w:numId="8">
    <w:abstractNumId w:val="25"/>
  </w:num>
  <w:num w:numId="9">
    <w:abstractNumId w:val="7"/>
  </w:num>
  <w:num w:numId="10">
    <w:abstractNumId w:val="18"/>
  </w:num>
  <w:num w:numId="11">
    <w:abstractNumId w:val="28"/>
  </w:num>
  <w:num w:numId="12">
    <w:abstractNumId w:val="12"/>
  </w:num>
  <w:num w:numId="13">
    <w:abstractNumId w:val="21"/>
  </w:num>
  <w:num w:numId="14">
    <w:abstractNumId w:val="27"/>
  </w:num>
  <w:num w:numId="15">
    <w:abstractNumId w:val="10"/>
  </w:num>
  <w:num w:numId="16">
    <w:abstractNumId w:val="6"/>
  </w:num>
  <w:num w:numId="17">
    <w:abstractNumId w:val="14"/>
  </w:num>
  <w:num w:numId="18">
    <w:abstractNumId w:val="19"/>
  </w:num>
  <w:num w:numId="19">
    <w:abstractNumId w:val="30"/>
  </w:num>
  <w:num w:numId="20">
    <w:abstractNumId w:val="29"/>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0"/>
  </w:num>
  <w:num w:numId="26">
    <w:abstractNumId w:val="2"/>
  </w:num>
  <w:num w:numId="27">
    <w:abstractNumId w:val="31"/>
  </w:num>
  <w:num w:numId="28">
    <w:abstractNumId w:val="20"/>
  </w:num>
  <w:num w:numId="29">
    <w:abstractNumId w:val="33"/>
  </w:num>
  <w:num w:numId="30">
    <w:abstractNumId w:val="3"/>
  </w:num>
  <w:num w:numId="31">
    <w:abstractNumId w:val="26"/>
  </w:num>
  <w:num w:numId="32">
    <w:abstractNumId w:val="24"/>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FE"/>
    <w:rsid w:val="00042741"/>
    <w:rsid w:val="00126B48"/>
    <w:rsid w:val="00133EFE"/>
    <w:rsid w:val="00191533"/>
    <w:rsid w:val="001B1F38"/>
    <w:rsid w:val="001E6DED"/>
    <w:rsid w:val="001F0DF2"/>
    <w:rsid w:val="00225547"/>
    <w:rsid w:val="00235499"/>
    <w:rsid w:val="00274F21"/>
    <w:rsid w:val="002A335F"/>
    <w:rsid w:val="002A58CC"/>
    <w:rsid w:val="002B0E16"/>
    <w:rsid w:val="002C3452"/>
    <w:rsid w:val="002C3EF4"/>
    <w:rsid w:val="00352310"/>
    <w:rsid w:val="003C68A6"/>
    <w:rsid w:val="004F12A6"/>
    <w:rsid w:val="005816F4"/>
    <w:rsid w:val="0060717A"/>
    <w:rsid w:val="00614918"/>
    <w:rsid w:val="00654266"/>
    <w:rsid w:val="00684D76"/>
    <w:rsid w:val="00777575"/>
    <w:rsid w:val="00781AC9"/>
    <w:rsid w:val="007A4535"/>
    <w:rsid w:val="0085118E"/>
    <w:rsid w:val="008A22A1"/>
    <w:rsid w:val="009279CA"/>
    <w:rsid w:val="00983023"/>
    <w:rsid w:val="009A06C6"/>
    <w:rsid w:val="00A37884"/>
    <w:rsid w:val="00AC6725"/>
    <w:rsid w:val="00AD1DD9"/>
    <w:rsid w:val="00B02D27"/>
    <w:rsid w:val="00BA1958"/>
    <w:rsid w:val="00C66679"/>
    <w:rsid w:val="00CD35FE"/>
    <w:rsid w:val="00D00B4C"/>
    <w:rsid w:val="00D41D3E"/>
    <w:rsid w:val="00D72E47"/>
    <w:rsid w:val="00DE5B90"/>
    <w:rsid w:val="00DF3FE1"/>
    <w:rsid w:val="00E36613"/>
    <w:rsid w:val="00ED7EB9"/>
    <w:rsid w:val="00F219F4"/>
    <w:rsid w:val="00FF2D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
    <w:name w:val="NR"/>
    <w:basedOn w:val="Normal"/>
    <w:uiPriority w:val="99"/>
    <w:rsid w:val="00133EFE"/>
    <w:pPr>
      <w:spacing w:after="0" w:line="240" w:lineRule="auto"/>
    </w:pPr>
    <w:rPr>
      <w:rFonts w:ascii="Times New Roman" w:hAnsi="Times New Roman"/>
      <w:sz w:val="24"/>
      <w:szCs w:val="20"/>
    </w:rPr>
  </w:style>
  <w:style w:type="table" w:styleId="TableGrid">
    <w:name w:val="Table Grid"/>
    <w:basedOn w:val="TableNormal"/>
    <w:uiPriority w:val="99"/>
    <w:rsid w:val="00133EF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3EFE"/>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133EFE"/>
    <w:rPr>
      <w:rFonts w:ascii="Times New Roman" w:hAnsi="Times New Roman" w:cs="Times New Roman"/>
      <w:sz w:val="28"/>
      <w:szCs w:val="28"/>
    </w:rPr>
  </w:style>
  <w:style w:type="character" w:styleId="PageNumber">
    <w:name w:val="page number"/>
    <w:basedOn w:val="DefaultParagraphFont"/>
    <w:uiPriority w:val="99"/>
    <w:rsid w:val="00133EFE"/>
    <w:rPr>
      <w:rFonts w:cs="Times New Roman"/>
    </w:rPr>
  </w:style>
  <w:style w:type="paragraph" w:styleId="NormalWeb">
    <w:name w:val="Normal (Web)"/>
    <w:basedOn w:val="Normal"/>
    <w:uiPriority w:val="99"/>
    <w:rsid w:val="00133EF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4070</Words>
  <Characters>23201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1</cp:lastModifiedBy>
  <cp:revision>3</cp:revision>
  <dcterms:created xsi:type="dcterms:W3CDTF">2013-12-12T06:43:00Z</dcterms:created>
  <dcterms:modified xsi:type="dcterms:W3CDTF">2013-12-13T17:16:00Z</dcterms:modified>
</cp:coreProperties>
</file>