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DD" w:rsidRPr="00912974" w:rsidRDefault="00B150DD" w:rsidP="00B150DD">
      <w:pPr>
        <w:spacing w:line="240" w:lineRule="auto"/>
        <w:outlineLvl w:val="0"/>
        <w:rPr>
          <w:b/>
          <w:sz w:val="24"/>
          <w:szCs w:val="24"/>
        </w:rPr>
      </w:pPr>
      <w:r w:rsidRPr="00912974">
        <w:rPr>
          <w:b/>
          <w:sz w:val="24"/>
          <w:szCs w:val="24"/>
        </w:rPr>
        <w:t xml:space="preserve">Ростовская область </w:t>
      </w:r>
      <w:proofErr w:type="spellStart"/>
      <w:r w:rsidRPr="00912974">
        <w:rPr>
          <w:b/>
          <w:sz w:val="24"/>
          <w:szCs w:val="24"/>
        </w:rPr>
        <w:t>Ремонтненский</w:t>
      </w:r>
      <w:proofErr w:type="spellEnd"/>
      <w:r w:rsidRPr="00912974">
        <w:rPr>
          <w:b/>
          <w:sz w:val="24"/>
          <w:szCs w:val="24"/>
        </w:rPr>
        <w:t xml:space="preserve">  район  село Большое Ремонтное                                    Муниципальное бюджетное общеобразовательное учреждение                                                  </w:t>
      </w:r>
      <w:proofErr w:type="spellStart"/>
      <w:r w:rsidRPr="00912974">
        <w:rPr>
          <w:b/>
          <w:sz w:val="24"/>
          <w:szCs w:val="24"/>
        </w:rPr>
        <w:t>Большеремонтненская</w:t>
      </w:r>
      <w:proofErr w:type="spellEnd"/>
      <w:r w:rsidRPr="00912974">
        <w:rPr>
          <w:b/>
          <w:sz w:val="24"/>
          <w:szCs w:val="24"/>
        </w:rPr>
        <w:t xml:space="preserve"> средняя школа.</w:t>
      </w:r>
    </w:p>
    <w:p w:rsidR="00B150DD" w:rsidRPr="002613F1" w:rsidRDefault="00B150DD" w:rsidP="00B150DD">
      <w:pPr>
        <w:pStyle w:val="14"/>
        <w:shd w:val="clear" w:color="auto" w:fill="auto"/>
        <w:spacing w:after="0" w:line="240" w:lineRule="auto"/>
        <w:ind w:left="5780"/>
        <w:jc w:val="left"/>
        <w:rPr>
          <w:color w:val="000000" w:themeColor="text1"/>
          <w:sz w:val="24"/>
          <w:szCs w:val="24"/>
        </w:rPr>
      </w:pPr>
    </w:p>
    <w:p w:rsidR="00B150DD" w:rsidRPr="007F1030" w:rsidRDefault="00B150DD" w:rsidP="00B150DD">
      <w:pPr>
        <w:jc w:val="center"/>
        <w:outlineLvl w:val="0"/>
        <w:rPr>
          <w:sz w:val="24"/>
          <w:szCs w:val="24"/>
        </w:rPr>
      </w:pPr>
      <w:r w:rsidRPr="007F1030">
        <w:rPr>
          <w:sz w:val="24"/>
          <w:szCs w:val="24"/>
        </w:rPr>
        <w:t>«Утверждаю»</w:t>
      </w:r>
    </w:p>
    <w:p w:rsidR="00B150DD" w:rsidRPr="007F1030" w:rsidRDefault="00B150DD" w:rsidP="00B150DD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Директор МБОУ </w:t>
      </w:r>
      <w:proofErr w:type="spellStart"/>
      <w:r>
        <w:rPr>
          <w:sz w:val="24"/>
          <w:szCs w:val="24"/>
        </w:rPr>
        <w:t>Большеремонтненской</w:t>
      </w:r>
      <w:proofErr w:type="spellEnd"/>
      <w:r>
        <w:rPr>
          <w:sz w:val="24"/>
          <w:szCs w:val="24"/>
        </w:rPr>
        <w:t xml:space="preserve"> С</w:t>
      </w:r>
      <w:r w:rsidRPr="007F1030">
        <w:rPr>
          <w:sz w:val="24"/>
          <w:szCs w:val="24"/>
        </w:rPr>
        <w:t>Ш</w:t>
      </w:r>
    </w:p>
    <w:p w:rsidR="00B150DD" w:rsidRPr="007F1030" w:rsidRDefault="00B150DD" w:rsidP="00B150DD">
      <w:pPr>
        <w:jc w:val="center"/>
        <w:outlineLvl w:val="0"/>
        <w:rPr>
          <w:sz w:val="24"/>
          <w:szCs w:val="24"/>
        </w:rPr>
      </w:pPr>
      <w:r w:rsidRPr="007F1030">
        <w:rPr>
          <w:sz w:val="24"/>
          <w:szCs w:val="24"/>
        </w:rPr>
        <w:t xml:space="preserve">                                                 Приказ </w:t>
      </w:r>
      <w:proofErr w:type="gramStart"/>
      <w:r w:rsidRPr="007F1030">
        <w:rPr>
          <w:sz w:val="24"/>
          <w:szCs w:val="24"/>
        </w:rPr>
        <w:t>от</w:t>
      </w:r>
      <w:proofErr w:type="gramEnd"/>
      <w:r w:rsidRPr="007F1030">
        <w:rPr>
          <w:sz w:val="24"/>
          <w:szCs w:val="24"/>
        </w:rPr>
        <w:t xml:space="preserve"> ______________ №____</w:t>
      </w:r>
    </w:p>
    <w:p w:rsidR="00B150DD" w:rsidRPr="007F1030" w:rsidRDefault="00B150DD" w:rsidP="00B150DD">
      <w:pPr>
        <w:jc w:val="center"/>
        <w:outlineLvl w:val="0"/>
        <w:rPr>
          <w:sz w:val="24"/>
          <w:szCs w:val="24"/>
        </w:rPr>
      </w:pPr>
      <w:r w:rsidRPr="007F1030">
        <w:rPr>
          <w:sz w:val="24"/>
          <w:szCs w:val="24"/>
        </w:rPr>
        <w:t xml:space="preserve">                                                   _________________ </w:t>
      </w:r>
      <w:proofErr w:type="spellStart"/>
      <w:r w:rsidRPr="007F1030">
        <w:rPr>
          <w:sz w:val="24"/>
          <w:szCs w:val="24"/>
        </w:rPr>
        <w:t>Торбенко</w:t>
      </w:r>
      <w:proofErr w:type="spellEnd"/>
      <w:r w:rsidRPr="007F1030">
        <w:rPr>
          <w:sz w:val="24"/>
          <w:szCs w:val="24"/>
        </w:rPr>
        <w:t xml:space="preserve"> Г.А.</w:t>
      </w:r>
    </w:p>
    <w:p w:rsidR="00B150DD" w:rsidRPr="00A1562B" w:rsidRDefault="00B150DD" w:rsidP="00B150DD">
      <w:pPr>
        <w:pStyle w:val="14"/>
        <w:shd w:val="clear" w:color="auto" w:fill="auto"/>
        <w:tabs>
          <w:tab w:val="left" w:leader="underscore" w:pos="7691"/>
        </w:tabs>
        <w:spacing w:after="243" w:line="240" w:lineRule="auto"/>
        <w:jc w:val="left"/>
        <w:rPr>
          <w:color w:val="000000" w:themeColor="text1"/>
          <w:sz w:val="28"/>
          <w:szCs w:val="24"/>
        </w:rPr>
      </w:pPr>
    </w:p>
    <w:p w:rsidR="00B150DD" w:rsidRPr="00A1562B" w:rsidRDefault="00B150DD" w:rsidP="00B150DD">
      <w:pPr>
        <w:pStyle w:val="14"/>
        <w:shd w:val="clear" w:color="auto" w:fill="auto"/>
        <w:tabs>
          <w:tab w:val="left" w:leader="underscore" w:pos="7691"/>
        </w:tabs>
        <w:spacing w:after="0" w:line="240" w:lineRule="auto"/>
        <w:jc w:val="left"/>
        <w:rPr>
          <w:color w:val="000000" w:themeColor="text1"/>
          <w:sz w:val="28"/>
          <w:szCs w:val="24"/>
        </w:rPr>
      </w:pPr>
    </w:p>
    <w:p w:rsidR="00B150DD" w:rsidRPr="00A1562B" w:rsidRDefault="00B150DD" w:rsidP="00B150DD">
      <w:pPr>
        <w:pStyle w:val="16"/>
        <w:keepNext/>
        <w:keepLines/>
        <w:shd w:val="clear" w:color="auto" w:fill="auto"/>
        <w:spacing w:before="0" w:after="144" w:line="240" w:lineRule="auto"/>
        <w:ind w:right="300"/>
        <w:jc w:val="left"/>
        <w:rPr>
          <w:color w:val="000000" w:themeColor="text1"/>
          <w:sz w:val="28"/>
          <w:szCs w:val="24"/>
        </w:rPr>
      </w:pPr>
      <w:r w:rsidRPr="00A1562B">
        <w:rPr>
          <w:color w:val="000000" w:themeColor="text1"/>
          <w:sz w:val="28"/>
          <w:szCs w:val="24"/>
        </w:rPr>
        <w:t xml:space="preserve">                         РАБОЧАЯ ПРОГРАММА</w:t>
      </w:r>
    </w:p>
    <w:p w:rsidR="00B150DD" w:rsidRPr="00A1562B" w:rsidRDefault="00B150DD" w:rsidP="00B150DD">
      <w:pPr>
        <w:pStyle w:val="16"/>
        <w:keepNext/>
        <w:keepLines/>
        <w:shd w:val="clear" w:color="auto" w:fill="auto"/>
        <w:spacing w:before="0" w:after="144" w:line="240" w:lineRule="auto"/>
        <w:ind w:right="300"/>
        <w:jc w:val="left"/>
        <w:rPr>
          <w:color w:val="000000" w:themeColor="text1"/>
          <w:sz w:val="28"/>
          <w:szCs w:val="24"/>
        </w:rPr>
      </w:pPr>
    </w:p>
    <w:p w:rsidR="00B150DD" w:rsidRPr="00A1562B" w:rsidRDefault="00B150DD" w:rsidP="00B150DD">
      <w:pPr>
        <w:pStyle w:val="16"/>
        <w:keepNext/>
        <w:keepLines/>
        <w:shd w:val="clear" w:color="auto" w:fill="auto"/>
        <w:spacing w:before="0" w:after="144" w:line="240" w:lineRule="auto"/>
        <w:ind w:right="300"/>
        <w:jc w:val="left"/>
        <w:rPr>
          <w:b w:val="0"/>
          <w:color w:val="000000" w:themeColor="text1"/>
          <w:sz w:val="28"/>
          <w:szCs w:val="24"/>
          <w:u w:val="single"/>
        </w:rPr>
      </w:pPr>
      <w:r w:rsidRPr="002613F1">
        <w:rPr>
          <w:b w:val="0"/>
          <w:color w:val="000000" w:themeColor="text1"/>
          <w:sz w:val="28"/>
          <w:szCs w:val="24"/>
        </w:rPr>
        <w:t xml:space="preserve">По учебному предмету    </w:t>
      </w:r>
      <w:r w:rsidRPr="00273284">
        <w:rPr>
          <w:color w:val="000000" w:themeColor="text1"/>
          <w:sz w:val="28"/>
          <w:szCs w:val="24"/>
          <w:u w:val="single"/>
        </w:rPr>
        <w:t xml:space="preserve">по </w:t>
      </w:r>
      <w:r>
        <w:rPr>
          <w:color w:val="000000" w:themeColor="text1"/>
          <w:sz w:val="28"/>
          <w:szCs w:val="24"/>
          <w:u w:val="single"/>
        </w:rPr>
        <w:t xml:space="preserve">немецкому </w:t>
      </w:r>
      <w:r w:rsidRPr="002613F1">
        <w:rPr>
          <w:color w:val="000000" w:themeColor="text1"/>
          <w:sz w:val="28"/>
          <w:szCs w:val="24"/>
          <w:u w:val="single"/>
        </w:rPr>
        <w:t xml:space="preserve"> язык</w:t>
      </w:r>
      <w:r>
        <w:rPr>
          <w:color w:val="000000" w:themeColor="text1"/>
          <w:sz w:val="28"/>
          <w:szCs w:val="24"/>
          <w:u w:val="single"/>
        </w:rPr>
        <w:t>у</w:t>
      </w:r>
    </w:p>
    <w:p w:rsidR="00B150DD" w:rsidRPr="00A1562B" w:rsidRDefault="00B150DD" w:rsidP="00B150DD">
      <w:pPr>
        <w:pStyle w:val="30"/>
        <w:keepNext/>
        <w:keepLines/>
        <w:shd w:val="clear" w:color="auto" w:fill="auto"/>
        <w:spacing w:before="0" w:after="248" w:line="240" w:lineRule="auto"/>
        <w:ind w:left="40"/>
        <w:jc w:val="left"/>
        <w:rPr>
          <w:color w:val="000000" w:themeColor="text1"/>
          <w:sz w:val="28"/>
          <w:szCs w:val="24"/>
          <w:u w:val="single"/>
        </w:rPr>
      </w:pPr>
      <w:r w:rsidRPr="00A1562B">
        <w:rPr>
          <w:color w:val="000000" w:themeColor="text1"/>
          <w:sz w:val="28"/>
          <w:szCs w:val="24"/>
        </w:rPr>
        <w:t xml:space="preserve"> Уровень общего образования (класс</w:t>
      </w:r>
      <w:r w:rsidRPr="002613F1">
        <w:rPr>
          <w:b/>
          <w:color w:val="000000" w:themeColor="text1"/>
          <w:sz w:val="28"/>
          <w:szCs w:val="24"/>
        </w:rPr>
        <w:t>)</w:t>
      </w:r>
      <w:r w:rsidR="009D44CE">
        <w:rPr>
          <w:b/>
          <w:color w:val="000000" w:themeColor="text1"/>
          <w:sz w:val="28"/>
          <w:szCs w:val="24"/>
        </w:rPr>
        <w:t xml:space="preserve"> </w:t>
      </w:r>
      <w:r w:rsidR="00440530">
        <w:rPr>
          <w:b/>
          <w:color w:val="000000" w:themeColor="text1"/>
          <w:sz w:val="28"/>
          <w:szCs w:val="24"/>
          <w:u w:val="single"/>
        </w:rPr>
        <w:t>начальное</w:t>
      </w:r>
      <w:r>
        <w:rPr>
          <w:b/>
          <w:color w:val="000000" w:themeColor="text1"/>
          <w:sz w:val="28"/>
          <w:szCs w:val="24"/>
          <w:u w:val="single"/>
        </w:rPr>
        <w:t xml:space="preserve">  общее,3</w:t>
      </w:r>
      <w:r w:rsidRPr="002613F1">
        <w:rPr>
          <w:b/>
          <w:color w:val="000000" w:themeColor="text1"/>
          <w:sz w:val="28"/>
          <w:szCs w:val="24"/>
          <w:u w:val="single"/>
        </w:rPr>
        <w:t xml:space="preserve"> класс</w:t>
      </w:r>
    </w:p>
    <w:p w:rsidR="00B150DD" w:rsidRPr="00A1562B" w:rsidRDefault="00B150DD" w:rsidP="00B150DD">
      <w:pPr>
        <w:pStyle w:val="30"/>
        <w:keepNext/>
        <w:keepLines/>
        <w:shd w:val="clear" w:color="auto" w:fill="auto"/>
        <w:tabs>
          <w:tab w:val="left" w:leader="underscore" w:pos="3318"/>
        </w:tabs>
        <w:spacing w:before="0" w:after="228" w:line="240" w:lineRule="auto"/>
        <w:ind w:left="40"/>
        <w:jc w:val="left"/>
        <w:rPr>
          <w:color w:val="000000" w:themeColor="text1"/>
          <w:sz w:val="28"/>
          <w:szCs w:val="24"/>
          <w:u w:val="single"/>
        </w:rPr>
      </w:pPr>
      <w:r w:rsidRPr="002613F1">
        <w:rPr>
          <w:color w:val="000000" w:themeColor="text1"/>
          <w:sz w:val="28"/>
          <w:szCs w:val="24"/>
        </w:rPr>
        <w:t>Количество часов</w:t>
      </w:r>
      <w:r w:rsidR="00FF6B19">
        <w:rPr>
          <w:color w:val="000000" w:themeColor="text1"/>
          <w:sz w:val="28"/>
          <w:szCs w:val="24"/>
        </w:rPr>
        <w:t xml:space="preserve"> </w:t>
      </w:r>
      <w:r w:rsidR="00600748">
        <w:rPr>
          <w:b/>
          <w:color w:val="000000" w:themeColor="text1"/>
          <w:sz w:val="28"/>
          <w:szCs w:val="24"/>
          <w:u w:val="single"/>
        </w:rPr>
        <w:t>64</w:t>
      </w:r>
      <w:r w:rsidR="00785522">
        <w:rPr>
          <w:b/>
          <w:color w:val="000000" w:themeColor="text1"/>
          <w:sz w:val="28"/>
          <w:szCs w:val="24"/>
          <w:u w:val="single"/>
        </w:rPr>
        <w:t>ч</w:t>
      </w:r>
    </w:p>
    <w:p w:rsidR="00B150DD" w:rsidRPr="00A1562B" w:rsidRDefault="00B150DD" w:rsidP="00B150DD">
      <w:pPr>
        <w:pStyle w:val="30"/>
        <w:keepNext/>
        <w:keepLines/>
        <w:shd w:val="clear" w:color="auto" w:fill="auto"/>
        <w:tabs>
          <w:tab w:val="left" w:leader="underscore" w:pos="8081"/>
        </w:tabs>
        <w:spacing w:before="0" w:after="0" w:line="240" w:lineRule="auto"/>
        <w:jc w:val="left"/>
        <w:rPr>
          <w:color w:val="000000" w:themeColor="text1"/>
          <w:sz w:val="28"/>
          <w:szCs w:val="24"/>
          <w:u w:val="single"/>
        </w:rPr>
      </w:pPr>
      <w:r w:rsidRPr="002613F1">
        <w:rPr>
          <w:color w:val="000000" w:themeColor="text1"/>
          <w:sz w:val="28"/>
          <w:szCs w:val="24"/>
        </w:rPr>
        <w:t xml:space="preserve">   Учитель</w:t>
      </w:r>
      <w:r w:rsidR="009D44CE">
        <w:rPr>
          <w:color w:val="000000" w:themeColor="text1"/>
          <w:sz w:val="28"/>
          <w:szCs w:val="24"/>
        </w:rPr>
        <w:t xml:space="preserve">           </w:t>
      </w:r>
      <w:proofErr w:type="spellStart"/>
      <w:r w:rsidRPr="002613F1">
        <w:rPr>
          <w:b/>
          <w:color w:val="000000" w:themeColor="text1"/>
          <w:sz w:val="28"/>
          <w:szCs w:val="24"/>
          <w:u w:val="single"/>
        </w:rPr>
        <w:t>Мощенко</w:t>
      </w:r>
      <w:proofErr w:type="spellEnd"/>
      <w:r w:rsidRPr="002613F1">
        <w:rPr>
          <w:b/>
          <w:color w:val="000000" w:themeColor="text1"/>
          <w:sz w:val="28"/>
          <w:szCs w:val="24"/>
          <w:u w:val="single"/>
        </w:rPr>
        <w:t xml:space="preserve"> Людмила Павловна</w:t>
      </w:r>
      <w:r w:rsidRPr="00A1562B">
        <w:rPr>
          <w:color w:val="000000" w:themeColor="text1"/>
          <w:sz w:val="28"/>
          <w:szCs w:val="24"/>
          <w:u w:val="single"/>
        </w:rPr>
        <w:tab/>
      </w:r>
    </w:p>
    <w:p w:rsidR="00B150DD" w:rsidRPr="00A1562B" w:rsidRDefault="009D44CE" w:rsidP="00B150DD">
      <w:pPr>
        <w:rPr>
          <w:b/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                                                          </w:t>
      </w:r>
      <w:r w:rsidR="00B150DD" w:rsidRPr="00A1562B">
        <w:rPr>
          <w:color w:val="000000" w:themeColor="text1"/>
          <w:sz w:val="28"/>
          <w:szCs w:val="24"/>
        </w:rPr>
        <w:t xml:space="preserve"> (ФИО)</w:t>
      </w:r>
    </w:p>
    <w:p w:rsidR="006F4CD5" w:rsidRPr="006F4CD5" w:rsidRDefault="006F4CD5" w:rsidP="006F4C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CD5" w:rsidRPr="006F4CD5" w:rsidRDefault="006F4CD5" w:rsidP="006F4C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CD5" w:rsidRPr="00CF355D" w:rsidRDefault="006F4CD5" w:rsidP="006F4CD5">
      <w:pPr>
        <w:pStyle w:val="30"/>
        <w:keepNext/>
        <w:keepLines/>
        <w:shd w:val="clear" w:color="auto" w:fill="auto"/>
        <w:spacing w:before="0" w:after="563" w:line="240" w:lineRule="auto"/>
        <w:jc w:val="left"/>
        <w:rPr>
          <w:b/>
          <w:sz w:val="24"/>
          <w:szCs w:val="24"/>
          <w:u w:val="single"/>
        </w:rPr>
      </w:pPr>
      <w:r w:rsidRPr="00CF355D">
        <w:rPr>
          <w:b/>
          <w:sz w:val="24"/>
          <w:szCs w:val="24"/>
          <w:u w:val="single"/>
        </w:rPr>
        <w:t>Программа разработана на основе</w:t>
      </w:r>
    </w:p>
    <w:p w:rsidR="006F4CD5" w:rsidRPr="00CF355D" w:rsidRDefault="006F4CD5" w:rsidP="006F4CD5">
      <w:pPr>
        <w:pStyle w:val="30"/>
        <w:keepNext/>
        <w:keepLines/>
        <w:shd w:val="clear" w:color="auto" w:fill="auto"/>
        <w:spacing w:before="0" w:after="563" w:line="240" w:lineRule="auto"/>
        <w:jc w:val="left"/>
        <w:rPr>
          <w:b/>
          <w:sz w:val="24"/>
          <w:szCs w:val="24"/>
        </w:rPr>
      </w:pPr>
      <w:r w:rsidRPr="00CF355D">
        <w:rPr>
          <w:b/>
          <w:sz w:val="24"/>
          <w:szCs w:val="24"/>
        </w:rPr>
        <w:t xml:space="preserve">  Рабочих программ: Немецкий язык. (Предметная линия учебников </w:t>
      </w:r>
      <w:proofErr w:type="spellStart"/>
      <w:r w:rsidRPr="00CF355D">
        <w:rPr>
          <w:b/>
          <w:sz w:val="24"/>
          <w:szCs w:val="24"/>
        </w:rPr>
        <w:t>И.Л.Бим</w:t>
      </w:r>
      <w:proofErr w:type="spellEnd"/>
      <w:r w:rsidRPr="00CF355D">
        <w:rPr>
          <w:b/>
          <w:sz w:val="24"/>
          <w:szCs w:val="24"/>
        </w:rPr>
        <w:t>. 2-4 классы «Просвещение», 2011г.  и  в соответствии с требованиями Федерального государственного образовательного стандарт</w:t>
      </w:r>
      <w:r w:rsidR="00EA0C77" w:rsidRPr="00CF355D">
        <w:rPr>
          <w:b/>
          <w:sz w:val="24"/>
          <w:szCs w:val="24"/>
        </w:rPr>
        <w:t xml:space="preserve">а начального общего </w:t>
      </w:r>
      <w:proofErr w:type="spellStart"/>
      <w:r w:rsidR="00EA0C77" w:rsidRPr="00CF355D">
        <w:rPr>
          <w:b/>
          <w:sz w:val="24"/>
          <w:szCs w:val="24"/>
        </w:rPr>
        <w:t>образования</w:t>
      </w:r>
      <w:proofErr w:type="gramStart"/>
      <w:r w:rsidR="00EA0C77" w:rsidRPr="00CF355D">
        <w:rPr>
          <w:b/>
          <w:sz w:val="24"/>
          <w:szCs w:val="24"/>
        </w:rPr>
        <w:t>,У</w:t>
      </w:r>
      <w:proofErr w:type="gramEnd"/>
      <w:r w:rsidR="00EA0C77" w:rsidRPr="00CF355D">
        <w:rPr>
          <w:b/>
          <w:sz w:val="24"/>
          <w:szCs w:val="24"/>
        </w:rPr>
        <w:t>МК</w:t>
      </w:r>
      <w:proofErr w:type="spellEnd"/>
      <w:r w:rsidR="00EA0C77" w:rsidRPr="00CF355D">
        <w:rPr>
          <w:b/>
          <w:sz w:val="24"/>
          <w:szCs w:val="24"/>
        </w:rPr>
        <w:t xml:space="preserve"> </w:t>
      </w:r>
      <w:proofErr w:type="spellStart"/>
      <w:r w:rsidR="00EA0C77" w:rsidRPr="00CF355D">
        <w:rPr>
          <w:b/>
          <w:sz w:val="24"/>
          <w:szCs w:val="24"/>
        </w:rPr>
        <w:t>И.Л.Бим</w:t>
      </w:r>
      <w:proofErr w:type="spellEnd"/>
      <w:r w:rsidR="00EA0C77" w:rsidRPr="00CF355D">
        <w:rPr>
          <w:b/>
          <w:sz w:val="24"/>
          <w:szCs w:val="24"/>
        </w:rPr>
        <w:t>. Л.И. Рыжова «Немецкий язык 3</w:t>
      </w:r>
      <w:bookmarkStart w:id="0" w:name="_GoBack"/>
      <w:bookmarkEnd w:id="0"/>
      <w:r w:rsidR="00EA0C77" w:rsidRPr="00CF355D">
        <w:rPr>
          <w:b/>
          <w:sz w:val="24"/>
          <w:szCs w:val="24"/>
        </w:rPr>
        <w:t xml:space="preserve"> кла</w:t>
      </w:r>
      <w:proofErr w:type="gramStart"/>
      <w:r w:rsidR="00EA0C77" w:rsidRPr="00CF355D">
        <w:rPr>
          <w:b/>
          <w:sz w:val="24"/>
          <w:szCs w:val="24"/>
        </w:rPr>
        <w:t>сс в 2-</w:t>
      </w:r>
      <w:proofErr w:type="gramEnd"/>
      <w:r w:rsidR="00EA0C77" w:rsidRPr="00CF355D">
        <w:rPr>
          <w:b/>
          <w:sz w:val="24"/>
          <w:szCs w:val="24"/>
        </w:rPr>
        <w:t>х « Просвещение» 2011-2016 (ФГОС)</w:t>
      </w:r>
    </w:p>
    <w:p w:rsidR="006F4CD5" w:rsidRDefault="006F4CD5" w:rsidP="00A05295">
      <w:pPr>
        <w:spacing w:line="240" w:lineRule="auto"/>
        <w:ind w:right="1618"/>
        <w:rPr>
          <w:rFonts w:ascii="Times New Roman" w:hAnsi="Times New Roman" w:cs="Times New Roman"/>
          <w:b/>
          <w:sz w:val="28"/>
          <w:szCs w:val="24"/>
        </w:rPr>
      </w:pPr>
    </w:p>
    <w:p w:rsidR="006F4CD5" w:rsidRDefault="006F4CD5" w:rsidP="00A05295">
      <w:pPr>
        <w:spacing w:line="240" w:lineRule="auto"/>
        <w:ind w:right="1618"/>
        <w:rPr>
          <w:rFonts w:ascii="Times New Roman" w:hAnsi="Times New Roman" w:cs="Times New Roman"/>
          <w:b/>
          <w:sz w:val="28"/>
          <w:szCs w:val="24"/>
        </w:rPr>
      </w:pPr>
    </w:p>
    <w:p w:rsidR="00B150DD" w:rsidRDefault="00B150DD" w:rsidP="00A05295">
      <w:pPr>
        <w:spacing w:line="240" w:lineRule="auto"/>
        <w:ind w:right="1618"/>
        <w:rPr>
          <w:rFonts w:ascii="Times New Roman" w:hAnsi="Times New Roman" w:cs="Times New Roman"/>
          <w:b/>
          <w:sz w:val="28"/>
          <w:szCs w:val="24"/>
        </w:rPr>
      </w:pPr>
    </w:p>
    <w:p w:rsidR="00B150DD" w:rsidRDefault="00B150DD" w:rsidP="00A05295">
      <w:pPr>
        <w:spacing w:line="240" w:lineRule="auto"/>
        <w:ind w:right="1618"/>
        <w:rPr>
          <w:rFonts w:ascii="Times New Roman" w:hAnsi="Times New Roman" w:cs="Times New Roman"/>
          <w:b/>
          <w:sz w:val="28"/>
          <w:szCs w:val="24"/>
        </w:rPr>
      </w:pPr>
    </w:p>
    <w:p w:rsidR="00B150DD" w:rsidRDefault="00B150DD" w:rsidP="00A05295">
      <w:pPr>
        <w:spacing w:line="240" w:lineRule="auto"/>
        <w:ind w:right="1618"/>
        <w:rPr>
          <w:rFonts w:ascii="Times New Roman" w:hAnsi="Times New Roman" w:cs="Times New Roman"/>
          <w:b/>
          <w:sz w:val="28"/>
          <w:szCs w:val="24"/>
        </w:rPr>
      </w:pPr>
    </w:p>
    <w:p w:rsidR="00ED5432" w:rsidRPr="00B150DD" w:rsidRDefault="00A05295" w:rsidP="00A05295">
      <w:pPr>
        <w:spacing w:line="240" w:lineRule="auto"/>
        <w:ind w:right="1618"/>
        <w:rPr>
          <w:rFonts w:ascii="Times New Roman" w:hAnsi="Times New Roman" w:cs="Times New Roman"/>
          <w:b/>
          <w:sz w:val="24"/>
          <w:szCs w:val="24"/>
        </w:rPr>
      </w:pPr>
      <w:r w:rsidRPr="00B150DD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 w:rsidR="008D2423" w:rsidRPr="00B150DD">
        <w:rPr>
          <w:rFonts w:ascii="Times New Roman" w:hAnsi="Times New Roman" w:cs="Times New Roman"/>
          <w:b/>
          <w:sz w:val="24"/>
          <w:szCs w:val="24"/>
        </w:rPr>
        <w:t xml:space="preserve"> Ӏ.</w:t>
      </w:r>
      <w:r w:rsidRPr="00B150D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D5432" w:rsidRPr="00B150D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B150DD">
        <w:rPr>
          <w:rFonts w:ascii="Times New Roman" w:hAnsi="Times New Roman" w:cs="Times New Roman"/>
          <w:b/>
          <w:sz w:val="24"/>
          <w:szCs w:val="24"/>
        </w:rPr>
        <w:t>»</w:t>
      </w:r>
    </w:p>
    <w:p w:rsidR="00ED5432" w:rsidRPr="006F4CD5" w:rsidRDefault="00ED5432" w:rsidP="00A052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4CD5">
        <w:rPr>
          <w:rFonts w:ascii="Times New Roman" w:eastAsia="Calibri" w:hAnsi="Times New Roman" w:cs="Times New Roman"/>
          <w:sz w:val="24"/>
          <w:szCs w:val="24"/>
        </w:rPr>
        <w:t xml:space="preserve">Преподавание предметов начального образования в </w:t>
      </w:r>
      <w:r w:rsidR="004F4C02">
        <w:rPr>
          <w:rFonts w:ascii="Times New Roman" w:eastAsia="Calibri" w:hAnsi="Times New Roman" w:cs="Times New Roman"/>
          <w:b/>
          <w:bCs/>
          <w:sz w:val="24"/>
          <w:szCs w:val="24"/>
        </w:rPr>
        <w:t>2018</w:t>
      </w:r>
      <w:r w:rsidRPr="006F4C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201</w:t>
      </w:r>
      <w:r w:rsidR="004F4C02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6F4CD5">
        <w:rPr>
          <w:rFonts w:ascii="Times New Roman" w:eastAsia="Calibri" w:hAnsi="Times New Roman" w:cs="Times New Roman"/>
          <w:sz w:val="24"/>
          <w:szCs w:val="24"/>
        </w:rPr>
        <w:t>учебном году ведётся в соответствии со следующими нормативными и распорядительными документами:</w:t>
      </w:r>
    </w:p>
    <w:p w:rsidR="00ED5432" w:rsidRPr="006F4CD5" w:rsidRDefault="00ED5432" w:rsidP="00A05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CD5">
        <w:rPr>
          <w:rFonts w:ascii="Times New Roman" w:hAnsi="Times New Roman" w:cs="Times New Roman"/>
          <w:sz w:val="24"/>
          <w:szCs w:val="24"/>
        </w:rPr>
        <w:t>1.</w:t>
      </w:r>
      <w:hyperlink r:id="rId8" w:history="1">
        <w:r w:rsidRPr="006F4CD5">
          <w:rPr>
            <w:rStyle w:val="a9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Федерального закона "Об образовании в Российской Федерации" от 29 декабря 2012 г. № 273-ФЗ</w:t>
        </w:r>
      </w:hyperlink>
    </w:p>
    <w:p w:rsidR="00ED5432" w:rsidRPr="006F4CD5" w:rsidRDefault="00ED5432" w:rsidP="00A05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CD5">
        <w:rPr>
          <w:rFonts w:ascii="Times New Roman" w:eastAsia="Calibri" w:hAnsi="Times New Roman" w:cs="Times New Roman"/>
          <w:sz w:val="24"/>
          <w:szCs w:val="24"/>
        </w:rPr>
        <w:t xml:space="preserve">2.Постановление Главного государственного санитарного врача РФ от 29 декабря 2010 г. N 189  «Об утверждении </w:t>
      </w:r>
      <w:proofErr w:type="spellStart"/>
      <w:r w:rsidRPr="006F4CD5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6F4CD5">
        <w:rPr>
          <w:rFonts w:ascii="Times New Roman" w:eastAsia="Calibri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  <w:r w:rsidRPr="006F4CD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ED5432" w:rsidRPr="006F4CD5" w:rsidRDefault="00ED5432" w:rsidP="00A052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4CD5">
        <w:rPr>
          <w:rFonts w:ascii="Times New Roman" w:eastAsia="Calibri" w:hAnsi="Times New Roman" w:cs="Times New Roman"/>
          <w:sz w:val="24"/>
          <w:szCs w:val="24"/>
        </w:rPr>
        <w:t>3. Приказ Министерства образования и науки РФ от 19.12.2012 №1067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год».</w:t>
      </w:r>
    </w:p>
    <w:p w:rsidR="00ED5432" w:rsidRPr="006F4CD5" w:rsidRDefault="00ED5432" w:rsidP="00A052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4CD5">
        <w:rPr>
          <w:rFonts w:ascii="Times New Roman" w:eastAsia="Calibri" w:hAnsi="Times New Roman" w:cs="Times New Roman"/>
          <w:sz w:val="24"/>
          <w:szCs w:val="24"/>
        </w:rPr>
        <w:t>4. Приказ Министерства образования и науки РФ от 06 октября 2009 г. N 373 «Об утверждении и введении в действие федерального государственного образовательного стандарта» начального общего образования.</w:t>
      </w:r>
    </w:p>
    <w:p w:rsidR="00ED5432" w:rsidRPr="006F4CD5" w:rsidRDefault="00ED5432" w:rsidP="00A052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4CD5">
        <w:rPr>
          <w:rFonts w:ascii="Times New Roman" w:eastAsia="Calibri" w:hAnsi="Times New Roman" w:cs="Times New Roman"/>
          <w:sz w:val="24"/>
          <w:szCs w:val="24"/>
        </w:rPr>
        <w:t>5. Приказ Министерства образования и науки РФ от 26 ноября 2010 г. N 1241 «</w:t>
      </w:r>
      <w:r w:rsidRPr="006F4CD5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N 373» </w:t>
      </w:r>
    </w:p>
    <w:p w:rsidR="00A53737" w:rsidRPr="006F4CD5" w:rsidRDefault="00A53737" w:rsidP="00A05295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F4CD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Рабочая программа  по предмету «Немецкий язык» для 3 класса разработана на основе примерной программы по иностранному языку в рамках ФГОС, авторской программы И.Л. </w:t>
      </w:r>
      <w:proofErr w:type="spellStart"/>
      <w:r w:rsidRPr="006F4CD5">
        <w:rPr>
          <w:rStyle w:val="a5"/>
          <w:rFonts w:ascii="Times New Roman" w:hAnsi="Times New Roman" w:cs="Times New Roman"/>
          <w:i w:val="0"/>
          <w:sz w:val="24"/>
          <w:szCs w:val="24"/>
        </w:rPr>
        <w:t>Бим</w:t>
      </w:r>
      <w:proofErr w:type="spellEnd"/>
      <w:r w:rsidRPr="006F4CD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«Немецкий язык», что позволяет обеспечить требуемый уровень подготовки школьников, предусматриваемый федеральным государственным образовательным стандартом в области иностранного языка. Программа базируется на таких методологических принципах, как </w:t>
      </w:r>
      <w:proofErr w:type="gramStart"/>
      <w:r w:rsidRPr="006F4CD5">
        <w:rPr>
          <w:rStyle w:val="a5"/>
          <w:rFonts w:ascii="Times New Roman" w:hAnsi="Times New Roman" w:cs="Times New Roman"/>
          <w:i w:val="0"/>
          <w:sz w:val="24"/>
          <w:szCs w:val="24"/>
        </w:rPr>
        <w:t>коммуникативно-когнитивный</w:t>
      </w:r>
      <w:proofErr w:type="gramEnd"/>
      <w:r w:rsidRPr="006F4CD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, личностно-ориентированный,  </w:t>
      </w:r>
      <w:proofErr w:type="spellStart"/>
      <w:r w:rsidRPr="006F4CD5">
        <w:rPr>
          <w:rStyle w:val="a5"/>
          <w:rFonts w:ascii="Times New Roman" w:hAnsi="Times New Roman" w:cs="Times New Roman"/>
          <w:i w:val="0"/>
          <w:sz w:val="24"/>
          <w:szCs w:val="24"/>
        </w:rPr>
        <w:t>деятельностный</w:t>
      </w:r>
      <w:proofErr w:type="spellEnd"/>
      <w:r w:rsidRPr="006F4CD5">
        <w:rPr>
          <w:rStyle w:val="a5"/>
          <w:rFonts w:ascii="Times New Roman" w:hAnsi="Times New Roman" w:cs="Times New Roman"/>
          <w:i w:val="0"/>
          <w:sz w:val="24"/>
          <w:szCs w:val="24"/>
        </w:rPr>
        <w:t>.  Именно в начальной школе  следует закладывать фундамент для развития разносторонних умений учиться, для формирования и развития мотивации к  изучению иностранного языка и в целом к образованию. В процессе изучения немецкого языка реализуются следующие цели:</w:t>
      </w:r>
    </w:p>
    <w:p w:rsidR="00A53737" w:rsidRPr="009D44CE" w:rsidRDefault="009D44CE" w:rsidP="009D44CE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A53737" w:rsidRPr="009D44CE">
        <w:rPr>
          <w:rFonts w:ascii="Times New Roman" w:hAnsi="Times New Roman" w:cs="Times New Roman"/>
          <w:bCs/>
          <w:sz w:val="24"/>
          <w:szCs w:val="24"/>
        </w:rPr>
        <w:t xml:space="preserve">формирование </w:t>
      </w:r>
      <w:r w:rsidR="00A53737" w:rsidRPr="009D44CE">
        <w:rPr>
          <w:rFonts w:ascii="Times New Roman" w:hAnsi="Times New Roman" w:cs="Times New Roman"/>
          <w:sz w:val="24"/>
          <w:szCs w:val="24"/>
        </w:rPr>
        <w:t xml:space="preserve">умений общаться на немецком языке с учетом речевых возможностей и потребностей младших школьников; элементарных коммуникативных умений в говорении, </w:t>
      </w:r>
      <w:proofErr w:type="spellStart"/>
      <w:r w:rsidR="00A53737" w:rsidRPr="009D44CE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="00A53737" w:rsidRPr="009D44CE">
        <w:rPr>
          <w:rFonts w:ascii="Times New Roman" w:hAnsi="Times New Roman" w:cs="Times New Roman"/>
          <w:sz w:val="24"/>
          <w:szCs w:val="24"/>
        </w:rPr>
        <w:t>, чтении и письме;</w:t>
      </w:r>
    </w:p>
    <w:p w:rsidR="00A53737" w:rsidRPr="009D44CE" w:rsidRDefault="009D44CE" w:rsidP="009D44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A53737" w:rsidRPr="009D44CE">
        <w:rPr>
          <w:rFonts w:ascii="Times New Roman" w:hAnsi="Times New Roman" w:cs="Times New Roman"/>
          <w:bCs/>
          <w:sz w:val="24"/>
          <w:szCs w:val="24"/>
        </w:rPr>
        <w:t>развитие</w:t>
      </w:r>
      <w:r w:rsidR="00A53737" w:rsidRPr="009D44CE">
        <w:rPr>
          <w:rFonts w:ascii="Times New Roman" w:hAnsi="Times New Roman" w:cs="Times New Roman"/>
          <w:sz w:val="24"/>
          <w:szCs w:val="24"/>
        </w:rPr>
        <w:t xml:space="preserve"> личности, речевых способностей, внимания, мышления, памяти и воображения младшего школьника; мотивации к дальнейшему овладению немецким языком; </w:t>
      </w:r>
    </w:p>
    <w:p w:rsidR="00A53737" w:rsidRPr="009D44CE" w:rsidRDefault="009D44CE" w:rsidP="009D44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A53737" w:rsidRPr="009D44CE">
        <w:rPr>
          <w:rFonts w:ascii="Times New Roman" w:hAnsi="Times New Roman" w:cs="Times New Roman"/>
          <w:bCs/>
          <w:sz w:val="24"/>
          <w:szCs w:val="24"/>
        </w:rPr>
        <w:t>обеспечение</w:t>
      </w:r>
      <w:r w:rsidR="00A53737" w:rsidRPr="009D44CE">
        <w:rPr>
          <w:rFonts w:ascii="Times New Roman" w:hAnsi="Times New Roman" w:cs="Times New Roman"/>
          <w:sz w:val="24"/>
          <w:szCs w:val="24"/>
        </w:rPr>
        <w:t xml:space="preserve">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немецкого языка как средства общения;</w:t>
      </w:r>
    </w:p>
    <w:p w:rsidR="00A53737" w:rsidRPr="009D44CE" w:rsidRDefault="009D44CE" w:rsidP="009D44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A53737" w:rsidRPr="009D44CE">
        <w:rPr>
          <w:rFonts w:ascii="Times New Roman" w:hAnsi="Times New Roman" w:cs="Times New Roman"/>
          <w:bCs/>
          <w:sz w:val="24"/>
          <w:szCs w:val="24"/>
        </w:rPr>
        <w:t xml:space="preserve">освоение </w:t>
      </w:r>
      <w:r w:rsidR="00A53737" w:rsidRPr="009D44CE">
        <w:rPr>
          <w:rFonts w:ascii="Times New Roman" w:hAnsi="Times New Roman" w:cs="Times New Roman"/>
          <w:sz w:val="24"/>
          <w:szCs w:val="24"/>
        </w:rPr>
        <w:t>элементарных лингвистических представлений, доступных младшим школьникам и необходимых для овладения устной и письменной речью на немецком языке;</w:t>
      </w:r>
    </w:p>
    <w:p w:rsidR="005D5563" w:rsidRPr="009D44CE" w:rsidRDefault="009D44CE" w:rsidP="009D44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A53737" w:rsidRPr="009D44CE">
        <w:rPr>
          <w:rFonts w:ascii="Times New Roman" w:hAnsi="Times New Roman" w:cs="Times New Roman"/>
          <w:bCs/>
          <w:sz w:val="24"/>
          <w:szCs w:val="24"/>
        </w:rPr>
        <w:t xml:space="preserve">приобщение </w:t>
      </w:r>
      <w:r w:rsidR="00A53737" w:rsidRPr="009D44CE">
        <w:rPr>
          <w:rFonts w:ascii="Times New Roman" w:hAnsi="Times New Roman" w:cs="Times New Roman"/>
          <w:sz w:val="24"/>
          <w:szCs w:val="24"/>
        </w:rPr>
        <w:t>детей к новому социальному опыту с использованием немецкого языка: знакомство младших школьников с миром сверстников, с детским фольклором Германии и доступными образцами немецкой художественной литературы; воспитание дружелюбного отношения к представителям других стран.</w:t>
      </w:r>
    </w:p>
    <w:p w:rsidR="00A53737" w:rsidRPr="009D44CE" w:rsidRDefault="00A53737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lastRenderedPageBreak/>
        <w:t xml:space="preserve">Изучение  иностранного языка способствует развитию коммуникативных способностей младших школьников, что положительно сказывается на развитии речи учащихся на родном языке; развитию их познавательных способностей; формированию </w:t>
      </w:r>
      <w:proofErr w:type="spellStart"/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общеучебных</w:t>
      </w:r>
      <w:proofErr w:type="spellEnd"/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умений обучающихся.</w:t>
      </w:r>
    </w:p>
    <w:p w:rsidR="00A53737" w:rsidRPr="009D44CE" w:rsidRDefault="00A53737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Основное назначение иностранного языка состоит в формировании коммуникативной компетенции, то есть способности и готовности осуществлять иноязычное межличностное и межкультурное общение с носителями языка.</w:t>
      </w:r>
    </w:p>
    <w:p w:rsidR="00A53737" w:rsidRPr="009D44CE" w:rsidRDefault="00A53737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Немецкий язык как учебный предмет характеризуется:</w:t>
      </w:r>
    </w:p>
    <w:p w:rsidR="00A53737" w:rsidRPr="009D44CE" w:rsidRDefault="00A53737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– </w:t>
      </w:r>
      <w:proofErr w:type="spellStart"/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межпредметностью</w:t>
      </w:r>
      <w:proofErr w:type="spellEnd"/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(содержанием речи на иностранном языке могут быть сведения из разных областей знания;</w:t>
      </w:r>
    </w:p>
    <w:p w:rsidR="00A53737" w:rsidRPr="009D44CE" w:rsidRDefault="00A53737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– </w:t>
      </w:r>
      <w:proofErr w:type="spellStart"/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многоуровневостью</w:t>
      </w:r>
      <w:proofErr w:type="spellEnd"/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</w:t>
      </w:r>
    </w:p>
    <w:p w:rsidR="00A53737" w:rsidRPr="009D44CE" w:rsidRDefault="00A53737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– многофункциональностью (может выступать как цель обучения и как средство приобретения знаний в самых различных областях знания).</w:t>
      </w:r>
    </w:p>
    <w:p w:rsidR="00A53737" w:rsidRPr="009D44CE" w:rsidRDefault="00A53737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полиязычного</w:t>
      </w:r>
      <w:proofErr w:type="spellEnd"/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мира.</w:t>
      </w:r>
    </w:p>
    <w:p w:rsidR="00A53737" w:rsidRPr="009D44CE" w:rsidRDefault="00A53737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Изучение немецкого языка расширяет лингвистический кругозор учащихся, способствует формированию культуры общения, содействует общему речевому развитии обучающихся. В этом проявляется взаимодействие всех языковых учебных предметов, способствующих формированию основ филологического образования школьников</w:t>
      </w:r>
    </w:p>
    <w:p w:rsidR="00F84A15" w:rsidRDefault="00A53737" w:rsidP="00A05295">
      <w:pPr>
        <w:pStyle w:val="a3"/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A05295">
        <w:rPr>
          <w:rStyle w:val="a5"/>
          <w:rFonts w:ascii="Times New Roman" w:hAnsi="Times New Roman" w:cs="Times New Roman"/>
          <w:i w:val="0"/>
          <w:sz w:val="24"/>
          <w:szCs w:val="24"/>
        </w:rPr>
        <w:t>Базисный учебный</w:t>
      </w:r>
      <w:r w:rsidR="005C6A5F" w:rsidRPr="00A0529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(образовательный) </w:t>
      </w:r>
      <w:r w:rsidRPr="00A0529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план предусматривает на  изучение</w:t>
      </w:r>
      <w:r w:rsidR="005C6A5F" w:rsidRPr="00A0529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иностранного языка в </w:t>
      </w:r>
      <w:r w:rsidR="00F84A15" w:rsidRPr="00A05295">
        <w:rPr>
          <w:rStyle w:val="a5"/>
          <w:rFonts w:ascii="Times New Roman" w:hAnsi="Times New Roman" w:cs="Times New Roman"/>
          <w:i w:val="0"/>
          <w:sz w:val="24"/>
          <w:szCs w:val="24"/>
        </w:rPr>
        <w:t>3</w:t>
      </w:r>
      <w:r w:rsidRPr="00A0529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классе </w:t>
      </w:r>
      <w:r w:rsidR="00F84A15" w:rsidRPr="00A0529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ч</w:t>
      </w:r>
      <w:r w:rsidRPr="00A05295">
        <w:rPr>
          <w:rStyle w:val="a5"/>
          <w:rFonts w:ascii="Times New Roman" w:hAnsi="Times New Roman" w:cs="Times New Roman"/>
          <w:i w:val="0"/>
          <w:sz w:val="24"/>
          <w:szCs w:val="24"/>
        </w:rPr>
        <w:t>исло часов  – 68 при 2 часах в неделю, 34 учебные недели</w:t>
      </w:r>
      <w:r w:rsidR="00F84A15" w:rsidRPr="00A05295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9D44CE" w:rsidRPr="00A05295" w:rsidRDefault="009D44CE" w:rsidP="00A05295">
      <w:pPr>
        <w:pStyle w:val="a3"/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F84A15" w:rsidRDefault="00F84A15" w:rsidP="00A05295">
      <w:pPr>
        <w:pStyle w:val="a3"/>
        <w:spacing w:line="240" w:lineRule="auto"/>
        <w:ind w:left="284" w:firstLine="436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A0529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Све</w:t>
      </w:r>
      <w:r w:rsidR="004F4C02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дения о количестве часов на 2018-2019</w:t>
      </w:r>
      <w:r w:rsidRPr="00A0529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учебный год</w:t>
      </w:r>
    </w:p>
    <w:p w:rsidR="009D44CE" w:rsidRPr="00A05295" w:rsidRDefault="009D44CE" w:rsidP="00A05295">
      <w:pPr>
        <w:pStyle w:val="a3"/>
        <w:spacing w:line="240" w:lineRule="auto"/>
        <w:ind w:left="284" w:firstLine="436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a8"/>
        <w:tblW w:w="0" w:type="auto"/>
        <w:tblInd w:w="-318" w:type="dxa"/>
        <w:tblLayout w:type="fixed"/>
        <w:tblLook w:val="04A0"/>
      </w:tblPr>
      <w:tblGrid>
        <w:gridCol w:w="1277"/>
        <w:gridCol w:w="2043"/>
        <w:gridCol w:w="2677"/>
        <w:gridCol w:w="1911"/>
        <w:gridCol w:w="2406"/>
        <w:gridCol w:w="35"/>
      </w:tblGrid>
      <w:tr w:rsidR="00A83C25" w:rsidRPr="00A05295" w:rsidTr="006F4CD5">
        <w:tc>
          <w:tcPr>
            <w:tcW w:w="1277" w:type="dxa"/>
          </w:tcPr>
          <w:p w:rsidR="00F84A15" w:rsidRPr="00A05295" w:rsidRDefault="00F84A15" w:rsidP="00A0529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3" w:type="dxa"/>
          </w:tcPr>
          <w:p w:rsidR="00F84A15" w:rsidRPr="00A05295" w:rsidRDefault="00F84A15" w:rsidP="00A0529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529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Федеральный базисный учебный план для ОУ РФ</w:t>
            </w:r>
          </w:p>
        </w:tc>
        <w:tc>
          <w:tcPr>
            <w:tcW w:w="2677" w:type="dxa"/>
          </w:tcPr>
          <w:p w:rsidR="00F84A15" w:rsidRPr="00A05295" w:rsidRDefault="00E55FA6" w:rsidP="00A0529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529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Утверждённый календарный учебный график, учебный план ш</w:t>
            </w:r>
            <w:r w:rsidR="006F4CD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колы</w:t>
            </w:r>
            <w:proofErr w:type="gramStart"/>
            <w:r w:rsidR="006F4CD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,</w:t>
            </w:r>
            <w:proofErr w:type="gramEnd"/>
            <w:r w:rsidR="006F4CD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расписание занятий на 201</w:t>
            </w:r>
            <w:r w:rsidR="004F4C0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8-2019</w:t>
            </w:r>
            <w:r w:rsidRPr="00A0529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11" w:type="dxa"/>
          </w:tcPr>
          <w:p w:rsidR="00F84A15" w:rsidRPr="00A05295" w:rsidRDefault="00E55FA6" w:rsidP="00A0529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529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Потеря учебного времени</w:t>
            </w:r>
          </w:p>
        </w:tc>
        <w:tc>
          <w:tcPr>
            <w:tcW w:w="2441" w:type="dxa"/>
            <w:gridSpan w:val="2"/>
          </w:tcPr>
          <w:p w:rsidR="00F84A15" w:rsidRPr="00A05295" w:rsidRDefault="00E55FA6" w:rsidP="00A0529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529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Причины потери учебного времени</w:t>
            </w:r>
          </w:p>
        </w:tc>
      </w:tr>
      <w:tr w:rsidR="00A83C25" w:rsidRPr="00A05295" w:rsidTr="0055696D">
        <w:trPr>
          <w:gridAfter w:val="1"/>
          <w:wAfter w:w="35" w:type="dxa"/>
        </w:trPr>
        <w:tc>
          <w:tcPr>
            <w:tcW w:w="1277" w:type="dxa"/>
          </w:tcPr>
          <w:p w:rsidR="00F84A15" w:rsidRPr="00A05295" w:rsidRDefault="00E55FA6" w:rsidP="00A0529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529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3 класс</w:t>
            </w:r>
          </w:p>
        </w:tc>
        <w:tc>
          <w:tcPr>
            <w:tcW w:w="2043" w:type="dxa"/>
          </w:tcPr>
          <w:p w:rsidR="00F84A15" w:rsidRPr="00A05295" w:rsidRDefault="002B3E16" w:rsidP="00A0529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 часа в неделю-68</w:t>
            </w:r>
            <w:r w:rsidR="00E55FA6" w:rsidRPr="00A0529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ч. в год</w:t>
            </w:r>
          </w:p>
        </w:tc>
        <w:tc>
          <w:tcPr>
            <w:tcW w:w="2677" w:type="dxa"/>
          </w:tcPr>
          <w:p w:rsidR="00F84A15" w:rsidRPr="00A05295" w:rsidRDefault="00173EE6" w:rsidP="00283622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64</w:t>
            </w:r>
            <w:r w:rsidR="0078552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ч.</w:t>
            </w:r>
            <w:r w:rsidR="00E55FA6" w:rsidRPr="00A0529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(</w:t>
            </w:r>
            <w:r w:rsidR="0028362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ср</w:t>
            </w:r>
            <w:r w:rsidR="00CF355D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., пт</w:t>
            </w:r>
            <w:r w:rsidR="00E55FA6" w:rsidRPr="00A0529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.)</w:t>
            </w:r>
          </w:p>
        </w:tc>
        <w:tc>
          <w:tcPr>
            <w:tcW w:w="1911" w:type="dxa"/>
          </w:tcPr>
          <w:p w:rsidR="00F84A15" w:rsidRPr="00A05295" w:rsidRDefault="00785522" w:rsidP="00A0529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173EE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406" w:type="dxa"/>
          </w:tcPr>
          <w:p w:rsidR="00173EE6" w:rsidRDefault="00173EE6" w:rsidP="00785522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Праздничные дни:</w:t>
            </w:r>
            <w:r w:rsidR="0078552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;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23.02,09.03,02.05,</w:t>
            </w:r>
          </w:p>
          <w:p w:rsidR="00E55FA6" w:rsidRPr="00785522" w:rsidRDefault="00173EE6" w:rsidP="00785522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09.05</w:t>
            </w:r>
          </w:p>
        </w:tc>
      </w:tr>
    </w:tbl>
    <w:p w:rsidR="00A53737" w:rsidRPr="00A05295" w:rsidRDefault="00A53737" w:rsidP="00A05295">
      <w:pPr>
        <w:pStyle w:val="a3"/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A0529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A53737" w:rsidRDefault="00A53737" w:rsidP="00A05295">
      <w:pPr>
        <w:pStyle w:val="a3"/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FF6B19" w:rsidRDefault="00FF6B19" w:rsidP="00A05295">
      <w:pPr>
        <w:pStyle w:val="a3"/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B150DD" w:rsidRPr="00FC339F" w:rsidRDefault="00B150DD" w:rsidP="00FC339F">
      <w:pPr>
        <w:tabs>
          <w:tab w:val="left" w:pos="1110"/>
        </w:tabs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4"/>
        </w:rPr>
      </w:pPr>
    </w:p>
    <w:p w:rsidR="004F4C02" w:rsidRDefault="00B150DD" w:rsidP="00B150DD">
      <w:pPr>
        <w:pStyle w:val="a3"/>
        <w:tabs>
          <w:tab w:val="left" w:pos="1110"/>
        </w:tabs>
        <w:spacing w:line="240" w:lineRule="auto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 </w:t>
      </w:r>
      <w:r w:rsidR="004F4C02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                                              </w:t>
      </w:r>
      <w:r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Р</w:t>
      </w:r>
      <w:r w:rsidRPr="00B150DD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АЗДЕЛ ӀӀ.</w:t>
      </w:r>
      <w:r w:rsidR="004F4C02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   </w:t>
      </w:r>
    </w:p>
    <w:p w:rsidR="004F4C02" w:rsidRDefault="004F4C02" w:rsidP="00B150DD">
      <w:pPr>
        <w:pStyle w:val="a3"/>
        <w:tabs>
          <w:tab w:val="left" w:pos="1110"/>
        </w:tabs>
        <w:spacing w:line="240" w:lineRule="auto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B150DD" w:rsidRPr="00092D23" w:rsidRDefault="004F4C02" w:rsidP="00B150DD">
      <w:pPr>
        <w:pStyle w:val="a3"/>
        <w:tabs>
          <w:tab w:val="left" w:pos="1110"/>
        </w:tabs>
        <w:spacing w:line="240" w:lineRule="auto"/>
        <w:rPr>
          <w:rFonts w:ascii="Times New Roman" w:hAnsi="Times New Roman" w:cs="Times New Roman"/>
          <w:iCs/>
          <w:sz w:val="28"/>
          <w:szCs w:val="24"/>
        </w:rPr>
      </w:pPr>
      <w:r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B150DD" w:rsidRPr="00B150DD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«ПЛАНИРУЕМЫЕ РЕЗУЛЬТАТЫ (В РАМКАХ ФГОС ОБЩЕГО ОБРАЗОВАНИ</w:t>
      </w:r>
      <w:proofErr w:type="gramStart"/>
      <w:r w:rsidR="00B150DD" w:rsidRPr="00B150DD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Я-</w:t>
      </w:r>
      <w:proofErr w:type="gramEnd"/>
      <w:r w:rsidR="00B150DD" w:rsidRPr="00B150DD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ЛИЧНОСТНЫЕ, МЕТАПРЕДМЕТНЫЕ И ПРЕДМЕТНЫЕ) ОСВОЕНИЯ НЕМЕЦКОГО ЯЗЫКА И СИСТЕМА ИХ ОЦЕНКИ»</w:t>
      </w:r>
    </w:p>
    <w:p w:rsidR="00B150DD" w:rsidRPr="00A05295" w:rsidRDefault="00B150DD" w:rsidP="00B150DD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5295">
        <w:rPr>
          <w:rFonts w:ascii="Times New Roman" w:hAnsi="Times New Roman" w:cs="Times New Roman"/>
          <w:b/>
          <w:sz w:val="24"/>
          <w:szCs w:val="24"/>
        </w:rPr>
        <w:t xml:space="preserve"> Требования к уровню подготовки учащихся к концу 3 класса</w:t>
      </w:r>
    </w:p>
    <w:p w:rsidR="00B150DD" w:rsidRPr="009D44CE" w:rsidRDefault="00B150DD" w:rsidP="009D44C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D44CE">
        <w:rPr>
          <w:rFonts w:ascii="Times New Roman" w:hAnsi="Times New Roman" w:cs="Times New Roman"/>
          <w:sz w:val="24"/>
          <w:szCs w:val="24"/>
          <w:u w:val="single"/>
        </w:rPr>
        <w:t xml:space="preserve">Обучающиеся </w:t>
      </w:r>
      <w:r w:rsidR="00481A37">
        <w:rPr>
          <w:rFonts w:ascii="Times New Roman" w:hAnsi="Times New Roman" w:cs="Times New Roman"/>
          <w:sz w:val="24"/>
          <w:szCs w:val="24"/>
          <w:u w:val="single"/>
        </w:rPr>
        <w:t>научатся</w:t>
      </w:r>
    </w:p>
    <w:p w:rsidR="00B150DD" w:rsidRPr="009D44CE" w:rsidRDefault="00B150DD" w:rsidP="00481A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295">
        <w:rPr>
          <w:rFonts w:ascii="Times New Roman" w:hAnsi="Times New Roman" w:cs="Times New Roman"/>
          <w:sz w:val="24"/>
          <w:szCs w:val="24"/>
        </w:rPr>
        <w:t>знать</w:t>
      </w:r>
      <w:r w:rsidRPr="009D44CE">
        <w:rPr>
          <w:rFonts w:ascii="Times New Roman" w:hAnsi="Times New Roman" w:cs="Times New Roman"/>
          <w:sz w:val="24"/>
          <w:szCs w:val="24"/>
        </w:rPr>
        <w:t>- алфавит, буквы, основные буквосочетания, звуки изучаемого языка;</w:t>
      </w:r>
      <w:r w:rsidR="009D44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9D44CE">
        <w:rPr>
          <w:rFonts w:ascii="Times New Roman" w:hAnsi="Times New Roman" w:cs="Times New Roman"/>
          <w:sz w:val="24"/>
          <w:szCs w:val="24"/>
        </w:rPr>
        <w:t>- основные правила чтения и орфографии изучаемого языка;</w:t>
      </w:r>
      <w:r w:rsidR="009D44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D44CE">
        <w:rPr>
          <w:rFonts w:ascii="Times New Roman" w:hAnsi="Times New Roman" w:cs="Times New Roman"/>
          <w:sz w:val="24"/>
          <w:szCs w:val="24"/>
        </w:rPr>
        <w:t>- особенности интонации основных типов предложений;</w:t>
      </w:r>
      <w:r w:rsidR="009D44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D44CE">
        <w:rPr>
          <w:rFonts w:ascii="Times New Roman" w:hAnsi="Times New Roman" w:cs="Times New Roman"/>
          <w:sz w:val="24"/>
          <w:szCs w:val="24"/>
        </w:rPr>
        <w:t xml:space="preserve">- название страны \ стран изучаемого языка, их столиц; </w:t>
      </w:r>
      <w:r w:rsidR="009D44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9D44CE">
        <w:rPr>
          <w:rFonts w:ascii="Times New Roman" w:hAnsi="Times New Roman" w:cs="Times New Roman"/>
          <w:sz w:val="24"/>
          <w:szCs w:val="24"/>
        </w:rPr>
        <w:t>- имена наиболее известных персонажей детских литературных произведений;</w:t>
      </w:r>
      <w:r w:rsidR="009D44C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D44CE">
        <w:rPr>
          <w:rFonts w:ascii="Times New Roman" w:hAnsi="Times New Roman" w:cs="Times New Roman"/>
          <w:sz w:val="24"/>
          <w:szCs w:val="24"/>
        </w:rPr>
        <w:t>- наизусть рифмованные произведения детского немецкого фольклора;</w:t>
      </w:r>
    </w:p>
    <w:p w:rsidR="00B150DD" w:rsidRPr="009D44CE" w:rsidRDefault="00B150DD" w:rsidP="009D44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44CE">
        <w:rPr>
          <w:rFonts w:ascii="Times New Roman" w:hAnsi="Times New Roman" w:cs="Times New Roman"/>
          <w:sz w:val="24"/>
          <w:szCs w:val="24"/>
        </w:rPr>
        <w:t>уметь- понимать на слух речь учителя, одноклассников, основное содержание облегчённых текстов с опорой на зрительную наглядность;</w:t>
      </w:r>
      <w:r w:rsidR="009D44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9D44CE">
        <w:rPr>
          <w:rFonts w:ascii="Times New Roman" w:hAnsi="Times New Roman" w:cs="Times New Roman"/>
          <w:sz w:val="24"/>
          <w:szCs w:val="24"/>
        </w:rPr>
        <w:t>- участвовать в элементарном этикетном диалоге;</w:t>
      </w:r>
      <w:r w:rsidR="009D44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9D44CE">
        <w:rPr>
          <w:rFonts w:ascii="Times New Roman" w:hAnsi="Times New Roman" w:cs="Times New Roman"/>
          <w:sz w:val="24"/>
          <w:szCs w:val="24"/>
        </w:rPr>
        <w:t>- расспрашивать собеседника, задавая простые вопросы (что? кто? где? когда?) и отвечать на вопросы собеседника;</w:t>
      </w:r>
      <w:r w:rsidR="009D44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9D44CE">
        <w:rPr>
          <w:rFonts w:ascii="Times New Roman" w:hAnsi="Times New Roman" w:cs="Times New Roman"/>
          <w:sz w:val="24"/>
          <w:szCs w:val="24"/>
        </w:rPr>
        <w:t>- кратко рассказывать о себе, своей семье, друге;</w:t>
      </w:r>
      <w:r w:rsidR="009D44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9D44CE">
        <w:rPr>
          <w:rFonts w:ascii="Times New Roman" w:hAnsi="Times New Roman" w:cs="Times New Roman"/>
          <w:sz w:val="24"/>
          <w:szCs w:val="24"/>
        </w:rPr>
        <w:t>- составлять небольшие описания предмета, картинки по образцу;</w:t>
      </w:r>
      <w:proofErr w:type="gramEnd"/>
      <w:r w:rsidR="009D44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9D44C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D44CE">
        <w:rPr>
          <w:rFonts w:ascii="Times New Roman" w:hAnsi="Times New Roman" w:cs="Times New Roman"/>
          <w:sz w:val="24"/>
          <w:szCs w:val="24"/>
        </w:rPr>
        <w:t>читать вслух текст, построенный на изученном языковом материале, соблюдая правила произношения и соответствующую интонацию;</w:t>
      </w:r>
      <w:r w:rsidR="009D44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9D44CE">
        <w:rPr>
          <w:rFonts w:ascii="Times New Roman" w:hAnsi="Times New Roman" w:cs="Times New Roman"/>
          <w:sz w:val="24"/>
          <w:szCs w:val="24"/>
        </w:rPr>
        <w:t>- читать про себя, понимать основное содержание небольших текстов, доступных по содержанию и языковому материалу, пользуясь в случае необходимости словарём;</w:t>
      </w:r>
      <w:r w:rsidR="009D44C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D44CE">
        <w:rPr>
          <w:rFonts w:ascii="Times New Roman" w:hAnsi="Times New Roman" w:cs="Times New Roman"/>
          <w:sz w:val="24"/>
          <w:szCs w:val="24"/>
        </w:rPr>
        <w:t>- списывать текст на немецком языке, выписывать из него или вставлять в него слова в соответствии с решаемой учебной задачей;</w:t>
      </w:r>
      <w:proofErr w:type="gramEnd"/>
      <w:r w:rsidR="009D44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9D44CE">
        <w:rPr>
          <w:rFonts w:ascii="Times New Roman" w:hAnsi="Times New Roman" w:cs="Times New Roman"/>
          <w:sz w:val="24"/>
          <w:szCs w:val="24"/>
        </w:rPr>
        <w:t>- писать краткое поздравление (с днём рождения, с праздником) с опорой на образец;</w:t>
      </w:r>
      <w:r w:rsidR="009D44CE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9D44CE">
        <w:rPr>
          <w:rFonts w:ascii="Times New Roman" w:hAnsi="Times New Roman" w:cs="Times New Roman"/>
          <w:sz w:val="24"/>
          <w:szCs w:val="24"/>
        </w:rPr>
        <w:t>-</w:t>
      </w:r>
      <w:r w:rsidRPr="009D44C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D44CE">
        <w:rPr>
          <w:rFonts w:ascii="Times New Roman" w:hAnsi="Times New Roman" w:cs="Times New Roman"/>
          <w:sz w:val="24"/>
          <w:szCs w:val="24"/>
        </w:rPr>
        <w:t>спользовать приобретённые знания и коммуникативные умения в практической деятельности и повседневной жизни для:</w:t>
      </w:r>
    </w:p>
    <w:p w:rsidR="00B150DD" w:rsidRPr="00A05295" w:rsidRDefault="00B150DD" w:rsidP="00B150D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295">
        <w:rPr>
          <w:rFonts w:ascii="Times New Roman" w:hAnsi="Times New Roman" w:cs="Times New Roman"/>
          <w:sz w:val="24"/>
          <w:szCs w:val="24"/>
        </w:rPr>
        <w:t>- устного общения  с носителями немецкого языка в доступных младшим школьникам пределах; развития дружелюбного отношения к представителям других стран;</w:t>
      </w:r>
    </w:p>
    <w:p w:rsidR="00B150DD" w:rsidRPr="00A05295" w:rsidRDefault="00B150DD" w:rsidP="00B150D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295">
        <w:rPr>
          <w:rFonts w:ascii="Times New Roman" w:hAnsi="Times New Roman" w:cs="Times New Roman"/>
          <w:sz w:val="24"/>
          <w:szCs w:val="24"/>
        </w:rPr>
        <w:t>- преодоления психологических барьеров в использовании немецкого языка как средства общения;</w:t>
      </w:r>
    </w:p>
    <w:p w:rsidR="00B150DD" w:rsidRPr="00A05295" w:rsidRDefault="00B150DD" w:rsidP="00B150D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295">
        <w:rPr>
          <w:rFonts w:ascii="Times New Roman" w:hAnsi="Times New Roman" w:cs="Times New Roman"/>
          <w:sz w:val="24"/>
          <w:szCs w:val="24"/>
        </w:rPr>
        <w:t xml:space="preserve">- ознакомления с детским зарубежным фольклором и доступными образцами художественной литературы на немецком языке; </w:t>
      </w:r>
    </w:p>
    <w:p w:rsidR="00B150DD" w:rsidRPr="00A05295" w:rsidRDefault="00B150DD" w:rsidP="00B150D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295">
        <w:rPr>
          <w:rFonts w:ascii="Times New Roman" w:hAnsi="Times New Roman" w:cs="Times New Roman"/>
          <w:sz w:val="24"/>
          <w:szCs w:val="24"/>
        </w:rPr>
        <w:t xml:space="preserve">   - более глубокого осознания некоторых особенностей родного языка. 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Личностные, </w:t>
      </w:r>
      <w:proofErr w:type="spellStart"/>
      <w:r w:rsidRPr="009D44CE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метапредметные</w:t>
      </w:r>
      <w:proofErr w:type="spellEnd"/>
      <w:r w:rsidRPr="009D44CE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 и предметные результаты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Представленная программа обеспечивает достижение личностных, </w:t>
      </w:r>
      <w:proofErr w:type="spellStart"/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метапредметных</w:t>
      </w:r>
      <w:proofErr w:type="spellEnd"/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предметных результатов. </w:t>
      </w:r>
    </w:p>
    <w:p w:rsidR="00B150DD" w:rsidRPr="00A05295" w:rsidRDefault="00B150DD" w:rsidP="00B150DD">
      <w:pPr>
        <w:pStyle w:val="a3"/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A05295">
        <w:rPr>
          <w:rStyle w:val="a5"/>
          <w:rFonts w:ascii="Times New Roman" w:hAnsi="Times New Roman" w:cs="Times New Roman"/>
          <w:i w:val="0"/>
          <w:sz w:val="24"/>
          <w:szCs w:val="24"/>
        </w:rPr>
        <w:tab/>
        <w:t>Личностные результаты: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lastRenderedPageBreak/>
        <w:t>развитие самостоятельности и личной ответственности за свои поступки, в том числе в процессе учения;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 формирование  ценностей многонационального российского общества; становление гуманистических и демократических ценностных ориентации;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формирование эстетических потребностей, ценностей и чувств;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</w:t>
      </w:r>
      <w:proofErr w:type="gramStart"/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со</w:t>
      </w:r>
      <w:proofErr w:type="gramEnd"/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150DD" w:rsidRPr="00A05295" w:rsidRDefault="00B150DD" w:rsidP="00B150DD">
      <w:pPr>
        <w:pStyle w:val="a3"/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A05295">
        <w:rPr>
          <w:rStyle w:val="a5"/>
          <w:rFonts w:ascii="Times New Roman" w:hAnsi="Times New Roman" w:cs="Times New Roman"/>
          <w:i w:val="0"/>
          <w:sz w:val="24"/>
          <w:szCs w:val="24"/>
        </w:rPr>
        <w:tab/>
      </w:r>
      <w:proofErr w:type="spellStart"/>
      <w:r w:rsidRPr="00A05295">
        <w:rPr>
          <w:rStyle w:val="a5"/>
          <w:rFonts w:ascii="Times New Roman" w:hAnsi="Times New Roman" w:cs="Times New Roman"/>
          <w:i w:val="0"/>
          <w:sz w:val="24"/>
          <w:szCs w:val="24"/>
        </w:rPr>
        <w:t>Метапредметные</w:t>
      </w:r>
      <w:proofErr w:type="spellEnd"/>
      <w:r w:rsidRPr="00A0529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результаты: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- освоение способов решения проблем творческого и поискового характера;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- формирование умения понимать причины успеха/неуспеха учебной деятельности и способности конструктивно действовать даже в ситуациях неуспеха;- освоение начальных форм рефлексии (самоконтроля, самоанализа, </w:t>
      </w:r>
      <w:proofErr w:type="spellStart"/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саморегуляции</w:t>
      </w:r>
      <w:proofErr w:type="spellEnd"/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, самооценки);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- использование </w:t>
      </w:r>
      <w:proofErr w:type="spellStart"/>
      <w:proofErr w:type="gramStart"/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знаков-символических</w:t>
      </w:r>
      <w:proofErr w:type="spellEnd"/>
      <w:proofErr w:type="gramEnd"/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средств представления информации для создания моделей изучаемых объектов и процессов, схем решения учебных и практических задач;-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- использование различных способов поиска (в справочных источниках и открытом учебном информационном пространстве сети Интернет), сбора, анализа и интерпретации информации в соответствии с коммуникативными и познавательными задачами и технологиями обучения;- 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уровне; </w:t>
      </w:r>
      <w:proofErr w:type="gramStart"/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осознанное построение речевого высказывания в соответствии с </w:t>
      </w: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lastRenderedPageBreak/>
        <w:t>задачами коммуникации и составление текстов в устной и письменной форме с учётом возможностей младших школьников; овладение логическими действиями сравнения, анализа, синтеза, обобщения, установления аналогий и причинно следственных связей, построения рассуждений, отнесения к известным понятиям;</w:t>
      </w:r>
      <w:proofErr w:type="gramEnd"/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- 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- готовность конструктивно разрешать конфликты посредством учёта интересов сторон и сотрудничества;</w:t>
      </w:r>
    </w:p>
    <w:p w:rsidR="00B150DD" w:rsidRPr="00A05295" w:rsidRDefault="00B150DD" w:rsidP="00B150DD">
      <w:pPr>
        <w:pStyle w:val="a3"/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A05295">
        <w:rPr>
          <w:rStyle w:val="a5"/>
          <w:rFonts w:ascii="Times New Roman" w:hAnsi="Times New Roman" w:cs="Times New Roman"/>
          <w:i w:val="0"/>
          <w:sz w:val="24"/>
          <w:szCs w:val="24"/>
        </w:rPr>
        <w:tab/>
        <w:t xml:space="preserve">Предметные результаты: 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А. В коммуникативной сфере: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- языковые представления и навыки (фонетические, орфографические, лексические и грамматические);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- 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персонажей);- </w:t>
      </w:r>
      <w:proofErr w:type="spellStart"/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аудирование</w:t>
      </w:r>
      <w:proofErr w:type="spellEnd"/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аудиотекстов</w:t>
      </w:r>
      <w:proofErr w:type="spellEnd"/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видеофрагментов на знакомом учащимся языковом материале);</w:t>
      </w:r>
      <w:proofErr w:type="gramEnd"/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- чтение (восприятие текстов с разной глубиной понимания ограниченного объёма, соответствующих изученному тематическому материалу и интересам учащихся с соблюдением правил чтения и осмысленного интонирования);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- 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- </w:t>
      </w:r>
      <w:proofErr w:type="spellStart"/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социокультурная</w:t>
      </w:r>
      <w:proofErr w:type="spellEnd"/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осведомлённость (</w:t>
      </w:r>
      <w:proofErr w:type="spellStart"/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немецкоговорящие</w:t>
      </w:r>
      <w:proofErr w:type="spellEnd"/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страны, литературные персонажи, сказки народов мира, детский фольклор, песни, нормы поведения, правила вежливости и речевой этикет).</w:t>
      </w:r>
    </w:p>
    <w:p w:rsidR="00B150DD" w:rsidRPr="00A05295" w:rsidRDefault="00B150DD" w:rsidP="00B150DD">
      <w:pPr>
        <w:pStyle w:val="a3"/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A05295">
        <w:rPr>
          <w:rStyle w:val="a5"/>
          <w:rFonts w:ascii="Times New Roman" w:hAnsi="Times New Roman" w:cs="Times New Roman"/>
          <w:i w:val="0"/>
          <w:sz w:val="24"/>
          <w:szCs w:val="24"/>
        </w:rPr>
        <w:tab/>
        <w:t>Б. В познавательной сфере: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- формирование элементарных системных языковых представлений об изучаемом языке (</w:t>
      </w:r>
      <w:proofErr w:type="spellStart"/>
      <w:proofErr w:type="gramStart"/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звуко-буквенный</w:t>
      </w:r>
      <w:proofErr w:type="spellEnd"/>
      <w:proofErr w:type="gramEnd"/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- умение выполнять задания по усвоенному образцу, включая составление собственных диалогических и монологических высказываний по изученной тематике;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lastRenderedPageBreak/>
        <w:t>- перенос умений работы с русскоязычным текстом на</w:t>
      </w:r>
      <w:proofErr w:type="gramStart"/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.</w:t>
      </w:r>
      <w:proofErr w:type="gramEnd"/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задания с текстом на немецком языке, предполагающие прогнозирование содержания текста по заголовку и изображениям, выражение своего отношения к прочитанному, дополнение содержания текста собственными идеями в элементарных предложениях;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- умение использовать учебно-справочный материал в виде словарей, таблиц и схем для выполнения заданий разного типа;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- осуществлять самооценку выполненных учебных заданий и подводить итоги усвоенным знаниям на основе заданий для самоконтроля.</w:t>
      </w:r>
    </w:p>
    <w:p w:rsidR="00B150DD" w:rsidRPr="00A05295" w:rsidRDefault="00B150DD" w:rsidP="00B150DD">
      <w:pPr>
        <w:pStyle w:val="a3"/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A05295">
        <w:rPr>
          <w:rStyle w:val="a5"/>
          <w:rFonts w:ascii="Times New Roman" w:hAnsi="Times New Roman" w:cs="Times New Roman"/>
          <w:i w:val="0"/>
          <w:sz w:val="24"/>
          <w:szCs w:val="24"/>
        </w:rPr>
        <w:tab/>
        <w:t>В. В ценностно-ориентационной сфере: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- 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- 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- 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 </w:t>
      </w:r>
    </w:p>
    <w:p w:rsidR="00B150DD" w:rsidRPr="00A05295" w:rsidRDefault="00B150DD" w:rsidP="00B150DD">
      <w:pPr>
        <w:pStyle w:val="a3"/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A0529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Г. В эстетической сфере: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- знакомство с образцами родной и зарубежной детской литературы, поэзии, фольклора и народного литературного 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- формирование эстетического вкуса в восприятии фрагментов родной и зарубежной детской литературы, стихов, песен и иллюстраций;- 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</w:t>
      </w:r>
    </w:p>
    <w:p w:rsidR="00B150DD" w:rsidRPr="00A05295" w:rsidRDefault="00B150DD" w:rsidP="00B150DD">
      <w:pPr>
        <w:pStyle w:val="a3"/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A05295">
        <w:rPr>
          <w:rStyle w:val="a5"/>
          <w:rFonts w:ascii="Times New Roman" w:hAnsi="Times New Roman" w:cs="Times New Roman"/>
          <w:i w:val="0"/>
          <w:sz w:val="24"/>
          <w:szCs w:val="24"/>
        </w:rPr>
        <w:tab/>
        <w:t>Д. В трудовой сфере:</w:t>
      </w:r>
    </w:p>
    <w:p w:rsidR="00B150DD" w:rsidRPr="009D44CE" w:rsidRDefault="00B150DD" w:rsidP="009D44CE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D44CE">
        <w:rPr>
          <w:rStyle w:val="a5"/>
          <w:rFonts w:ascii="Times New Roman" w:hAnsi="Times New Roman" w:cs="Times New Roman"/>
          <w:i w:val="0"/>
          <w:sz w:val="24"/>
          <w:szCs w:val="24"/>
        </w:rPr>
        <w:t>- умение сохранять цели познавательной деятельности и следовать её задачам при усвоении программного учебного материала и в самостоятельном учении;- готовность пользоваться доступными возрасту современными учебными технологиями, включая ИКТ, для повышения эффективности своего учебного труда;</w:t>
      </w:r>
    </w:p>
    <w:p w:rsidR="00B150DD" w:rsidRPr="00B63752" w:rsidRDefault="00B63752" w:rsidP="00B63752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                            </w:t>
      </w:r>
      <w:r w:rsidR="00B150DD"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Система </w:t>
      </w:r>
      <w:proofErr w:type="spellStart"/>
      <w:r w:rsidR="00B150DD"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>еценок</w:t>
      </w:r>
      <w:proofErr w:type="spellEnd"/>
      <w:r w:rsidR="00B150DD"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>:</w:t>
      </w:r>
    </w:p>
    <w:p w:rsidR="00B150DD" w:rsidRPr="008D2423" w:rsidRDefault="00B150DD" w:rsidP="00B150DD">
      <w:pPr>
        <w:keepNext/>
        <w:keepLines/>
        <w:widowControl w:val="0"/>
        <w:numPr>
          <w:ilvl w:val="0"/>
          <w:numId w:val="23"/>
        </w:numPr>
        <w:tabs>
          <w:tab w:val="left" w:pos="724"/>
        </w:tabs>
        <w:spacing w:after="0" w:line="274" w:lineRule="exact"/>
        <w:ind w:left="38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bookmark14"/>
      <w:r w:rsidRPr="008D2423">
        <w:rPr>
          <w:rFonts w:ascii="Times New Roman" w:hAnsi="Times New Roman" w:cs="Times New Roman"/>
          <w:color w:val="000000"/>
          <w:sz w:val="24"/>
          <w:szCs w:val="24"/>
        </w:rPr>
        <w:t>Письмо</w:t>
      </w:r>
      <w:bookmarkEnd w:id="1"/>
    </w:p>
    <w:p w:rsidR="00B150DD" w:rsidRPr="008D2423" w:rsidRDefault="00B150DD" w:rsidP="00B150DD">
      <w:pPr>
        <w:pStyle w:val="8"/>
        <w:shd w:val="clear" w:color="auto" w:fill="auto"/>
        <w:spacing w:line="274" w:lineRule="exact"/>
        <w:ind w:firstLine="0"/>
        <w:rPr>
          <w:sz w:val="24"/>
          <w:szCs w:val="24"/>
        </w:rPr>
      </w:pPr>
      <w:r w:rsidRPr="008D2423">
        <w:rPr>
          <w:sz w:val="24"/>
          <w:szCs w:val="24"/>
        </w:rPr>
        <w:t xml:space="preserve">Оценка «5» ставится в том случае, если коммуникативная задача решена полностью, применение лексики адекватно коммуникативной задаче, грамматические </w:t>
      </w:r>
      <w:proofErr w:type="gramStart"/>
      <w:r w:rsidRPr="008D2423">
        <w:rPr>
          <w:sz w:val="24"/>
          <w:szCs w:val="24"/>
        </w:rPr>
        <w:t>ошибки</w:t>
      </w:r>
      <w:proofErr w:type="gramEnd"/>
      <w:r w:rsidRPr="008D2423">
        <w:rPr>
          <w:sz w:val="24"/>
          <w:szCs w:val="24"/>
        </w:rPr>
        <w:t xml:space="preserve"> либо отсутствуют, либо не препятствуют решению коммуникативной задачи</w:t>
      </w:r>
    </w:p>
    <w:p w:rsidR="00B150DD" w:rsidRPr="008D2423" w:rsidRDefault="00B150DD" w:rsidP="00B150DD">
      <w:pPr>
        <w:pStyle w:val="8"/>
        <w:shd w:val="clear" w:color="auto" w:fill="auto"/>
        <w:spacing w:line="274" w:lineRule="exact"/>
        <w:ind w:firstLine="0"/>
        <w:rPr>
          <w:sz w:val="24"/>
          <w:szCs w:val="24"/>
        </w:rPr>
      </w:pPr>
      <w:r w:rsidRPr="008D2423">
        <w:rPr>
          <w:sz w:val="24"/>
          <w:szCs w:val="24"/>
        </w:rPr>
        <w:t>Оценка «4» ставится в том случае, если коммуникативная задача решена полностью, но понимание текста незначительно затруднено наличием грамматических и/или лексических ошибок.</w:t>
      </w:r>
    </w:p>
    <w:p w:rsidR="00B150DD" w:rsidRPr="008D2423" w:rsidRDefault="00B150DD" w:rsidP="00B150DD">
      <w:pPr>
        <w:pStyle w:val="8"/>
        <w:shd w:val="clear" w:color="auto" w:fill="auto"/>
        <w:spacing w:line="274" w:lineRule="exact"/>
        <w:ind w:firstLine="0"/>
        <w:rPr>
          <w:sz w:val="24"/>
          <w:szCs w:val="24"/>
        </w:rPr>
      </w:pPr>
      <w:r w:rsidRPr="008D2423">
        <w:rPr>
          <w:sz w:val="24"/>
          <w:szCs w:val="24"/>
        </w:rPr>
        <w:t xml:space="preserve">Оценка «3» ставится в том случае, если коммуникативная задача решена, но понимание текста затруднено наличием грубых грамматических ошибок или неадекватным употреблением лексики. Оценка «2» ставится в том случае, если коммуникативная задача </w:t>
      </w:r>
      <w:r w:rsidRPr="008D2423">
        <w:rPr>
          <w:sz w:val="24"/>
          <w:szCs w:val="24"/>
        </w:rPr>
        <w:lastRenderedPageBreak/>
        <w:t>не решена ввиду большого количества лексико-грамматических ошибок или недостаточного объема текста.</w:t>
      </w:r>
    </w:p>
    <w:p w:rsidR="00B150DD" w:rsidRPr="008D2423" w:rsidRDefault="00B150DD" w:rsidP="00B150DD">
      <w:pPr>
        <w:keepNext/>
        <w:keepLines/>
        <w:widowControl w:val="0"/>
        <w:numPr>
          <w:ilvl w:val="0"/>
          <w:numId w:val="23"/>
        </w:numPr>
        <w:tabs>
          <w:tab w:val="left" w:pos="724"/>
        </w:tabs>
        <w:spacing w:after="0" w:line="274" w:lineRule="exact"/>
        <w:ind w:left="38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bookmark15"/>
      <w:proofErr w:type="spellStart"/>
      <w:r w:rsidRPr="008D2423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bookmarkEnd w:id="2"/>
      <w:proofErr w:type="spellEnd"/>
    </w:p>
    <w:p w:rsidR="00B150DD" w:rsidRPr="008D2423" w:rsidRDefault="00B150DD" w:rsidP="00B150DD">
      <w:pPr>
        <w:pStyle w:val="8"/>
        <w:shd w:val="clear" w:color="auto" w:fill="auto"/>
        <w:spacing w:line="274" w:lineRule="exact"/>
        <w:ind w:firstLine="0"/>
        <w:rPr>
          <w:sz w:val="24"/>
          <w:szCs w:val="24"/>
        </w:rPr>
      </w:pPr>
      <w:r w:rsidRPr="008D2423">
        <w:rPr>
          <w:sz w:val="24"/>
          <w:szCs w:val="24"/>
        </w:rPr>
        <w:t>Оценка «5» 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класса.</w:t>
      </w:r>
    </w:p>
    <w:p w:rsidR="00B150DD" w:rsidRPr="008D2423" w:rsidRDefault="00B150DD" w:rsidP="00B150DD">
      <w:pPr>
        <w:pStyle w:val="8"/>
        <w:shd w:val="clear" w:color="auto" w:fill="auto"/>
        <w:spacing w:line="274" w:lineRule="exact"/>
        <w:ind w:firstLine="0"/>
        <w:rPr>
          <w:sz w:val="24"/>
          <w:szCs w:val="24"/>
        </w:rPr>
      </w:pPr>
      <w:r w:rsidRPr="008D2423">
        <w:rPr>
          <w:sz w:val="24"/>
          <w:szCs w:val="24"/>
        </w:rPr>
        <w:t>Оценка «4» ставится в том случае, если коммуникативная задача решена и при этом обучающиеся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</w:t>
      </w:r>
    </w:p>
    <w:p w:rsidR="00B150DD" w:rsidRPr="008D2423" w:rsidRDefault="00B150DD" w:rsidP="00B150DD">
      <w:pPr>
        <w:pStyle w:val="8"/>
        <w:shd w:val="clear" w:color="auto" w:fill="auto"/>
        <w:spacing w:line="274" w:lineRule="exact"/>
        <w:ind w:firstLine="0"/>
        <w:rPr>
          <w:sz w:val="24"/>
          <w:szCs w:val="24"/>
        </w:rPr>
      </w:pPr>
      <w:r w:rsidRPr="008D2423">
        <w:rPr>
          <w:sz w:val="24"/>
          <w:szCs w:val="24"/>
        </w:rPr>
        <w:t>Оценка «3» ставится в том случае, если коммуникативная задача решена и при этом обучающиеся поняли только основной смысл иноязычной речи, соответствующей программным требованиям для данного класса.</w:t>
      </w:r>
    </w:p>
    <w:p w:rsidR="00B150DD" w:rsidRPr="008D2423" w:rsidRDefault="00B150DD" w:rsidP="00B150DD">
      <w:pPr>
        <w:pStyle w:val="8"/>
        <w:shd w:val="clear" w:color="auto" w:fill="auto"/>
        <w:spacing w:line="274" w:lineRule="exact"/>
        <w:ind w:firstLine="0"/>
        <w:rPr>
          <w:sz w:val="24"/>
          <w:szCs w:val="24"/>
        </w:rPr>
      </w:pPr>
      <w:r w:rsidRPr="008D2423">
        <w:rPr>
          <w:sz w:val="24"/>
          <w:szCs w:val="24"/>
        </w:rPr>
        <w:t>Оценка «2» ставится в том случае, если обучающиеся не поняли смысл иноязычной речи, соответствующей программным требованиям для данного класса.</w:t>
      </w:r>
    </w:p>
    <w:p w:rsidR="00B150DD" w:rsidRPr="008D2423" w:rsidRDefault="00B150DD" w:rsidP="00B150DD">
      <w:pPr>
        <w:keepNext/>
        <w:keepLines/>
        <w:widowControl w:val="0"/>
        <w:numPr>
          <w:ilvl w:val="0"/>
          <w:numId w:val="23"/>
        </w:numPr>
        <w:tabs>
          <w:tab w:val="left" w:pos="724"/>
        </w:tabs>
        <w:spacing w:after="0" w:line="274" w:lineRule="exact"/>
        <w:ind w:left="38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bookmark16"/>
      <w:r w:rsidRPr="008D2423">
        <w:rPr>
          <w:rFonts w:ascii="Times New Roman" w:hAnsi="Times New Roman" w:cs="Times New Roman"/>
          <w:color w:val="000000"/>
          <w:sz w:val="24"/>
          <w:szCs w:val="24"/>
        </w:rPr>
        <w:t>Говорение</w:t>
      </w:r>
      <w:bookmarkEnd w:id="3"/>
    </w:p>
    <w:p w:rsidR="00B150DD" w:rsidRPr="008D2423" w:rsidRDefault="00B150DD" w:rsidP="00B150DD">
      <w:pPr>
        <w:pStyle w:val="8"/>
        <w:shd w:val="clear" w:color="auto" w:fill="auto"/>
        <w:spacing w:line="274" w:lineRule="exact"/>
        <w:ind w:firstLine="0"/>
        <w:rPr>
          <w:sz w:val="24"/>
          <w:szCs w:val="24"/>
        </w:rPr>
      </w:pPr>
      <w:r w:rsidRPr="008D2423">
        <w:rPr>
          <w:sz w:val="24"/>
          <w:szCs w:val="24"/>
        </w:rPr>
        <w:t xml:space="preserve">Оценка «5» ставится в том случае, если общение осуществилось, высказывания обучающихся </w:t>
      </w:r>
      <w:proofErr w:type="gramStart"/>
      <w:r w:rsidRPr="008D2423">
        <w:rPr>
          <w:sz w:val="24"/>
          <w:szCs w:val="24"/>
        </w:rPr>
        <w:t>соответствовали поставленной коммуникативной задаче и при этом их устная речь полностью соответствовала</w:t>
      </w:r>
      <w:proofErr w:type="gramEnd"/>
      <w:r w:rsidRPr="008D2423">
        <w:rPr>
          <w:sz w:val="24"/>
          <w:szCs w:val="24"/>
        </w:rPr>
        <w:t xml:space="preserve"> нормам иностранного языка в пределах программных требований для данного класса.</w:t>
      </w:r>
    </w:p>
    <w:p w:rsidR="00B150DD" w:rsidRPr="008D2423" w:rsidRDefault="00B150DD" w:rsidP="00B150DD">
      <w:pPr>
        <w:pStyle w:val="8"/>
        <w:shd w:val="clear" w:color="auto" w:fill="auto"/>
        <w:spacing w:line="274" w:lineRule="exact"/>
        <w:ind w:firstLine="0"/>
        <w:rPr>
          <w:sz w:val="24"/>
          <w:szCs w:val="24"/>
        </w:rPr>
      </w:pPr>
      <w:r w:rsidRPr="008D2423">
        <w:rPr>
          <w:sz w:val="24"/>
          <w:szCs w:val="24"/>
        </w:rPr>
        <w:t>Оценка «4» ставится в том случае если, если общение осуществилось, высказывания обучающихся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B150DD" w:rsidRPr="008D2423" w:rsidRDefault="00B150DD" w:rsidP="00B150DD">
      <w:pPr>
        <w:pStyle w:val="8"/>
        <w:shd w:val="clear" w:color="auto" w:fill="auto"/>
        <w:spacing w:line="274" w:lineRule="exact"/>
        <w:ind w:firstLine="0"/>
        <w:rPr>
          <w:sz w:val="24"/>
          <w:szCs w:val="24"/>
        </w:rPr>
      </w:pPr>
      <w:r w:rsidRPr="008D2423">
        <w:rPr>
          <w:sz w:val="24"/>
          <w:szCs w:val="24"/>
        </w:rPr>
        <w:t>Оценка «3» ставится в том случае если,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B150DD" w:rsidRPr="008D2423" w:rsidRDefault="00B150DD" w:rsidP="00B150DD">
      <w:pPr>
        <w:pStyle w:val="8"/>
        <w:shd w:val="clear" w:color="auto" w:fill="auto"/>
        <w:spacing w:line="274" w:lineRule="exact"/>
        <w:ind w:firstLine="0"/>
        <w:rPr>
          <w:sz w:val="24"/>
          <w:szCs w:val="24"/>
        </w:rPr>
      </w:pPr>
      <w:r w:rsidRPr="008D2423">
        <w:rPr>
          <w:sz w:val="24"/>
          <w:szCs w:val="24"/>
        </w:rPr>
        <w:t>Оценка «2» ставится в том случае если, если общение не осуществилось, или высказывания обучающихся не соответствовали поставленной коммуникативной задаче, обучающиеся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B150DD" w:rsidRPr="008D2423" w:rsidRDefault="00B150DD" w:rsidP="00B150DD">
      <w:pPr>
        <w:pStyle w:val="8"/>
        <w:numPr>
          <w:ilvl w:val="0"/>
          <w:numId w:val="23"/>
        </w:numPr>
        <w:shd w:val="clear" w:color="auto" w:fill="auto"/>
        <w:tabs>
          <w:tab w:val="left" w:pos="721"/>
        </w:tabs>
        <w:spacing w:line="274" w:lineRule="exact"/>
        <w:ind w:left="380" w:firstLine="0"/>
        <w:rPr>
          <w:sz w:val="24"/>
          <w:szCs w:val="24"/>
        </w:rPr>
      </w:pPr>
      <w:r w:rsidRPr="008D2423">
        <w:rPr>
          <w:sz w:val="24"/>
          <w:szCs w:val="24"/>
        </w:rPr>
        <w:t>Чтение</w:t>
      </w:r>
    </w:p>
    <w:p w:rsidR="00B150DD" w:rsidRPr="008D2423" w:rsidRDefault="00B150DD" w:rsidP="00B150DD">
      <w:pPr>
        <w:pStyle w:val="8"/>
        <w:shd w:val="clear" w:color="auto" w:fill="auto"/>
        <w:spacing w:line="274" w:lineRule="exact"/>
        <w:ind w:firstLine="0"/>
        <w:rPr>
          <w:sz w:val="24"/>
          <w:szCs w:val="24"/>
        </w:rPr>
      </w:pPr>
      <w:r w:rsidRPr="008D2423">
        <w:rPr>
          <w:sz w:val="24"/>
          <w:szCs w:val="24"/>
        </w:rPr>
        <w:t xml:space="preserve">Оценка «5» ставится в том случае, если коммуникативная задача решена и при этом </w:t>
      </w:r>
      <w:proofErr w:type="gramStart"/>
      <w:r w:rsidRPr="008D2423">
        <w:rPr>
          <w:sz w:val="24"/>
          <w:szCs w:val="24"/>
        </w:rPr>
        <w:t>обучающиеся</w:t>
      </w:r>
      <w:proofErr w:type="gramEnd"/>
      <w:r w:rsidRPr="008D2423">
        <w:rPr>
          <w:sz w:val="24"/>
          <w:szCs w:val="24"/>
        </w:rPr>
        <w:t xml:space="preserve"> полностью поняли и осмыслили содержание прочитанного иноязычного текста в объеме, предусмотренном заданием, чтение обучающихся соответствовало программным требованиям для данного класса.</w:t>
      </w:r>
    </w:p>
    <w:p w:rsidR="00B150DD" w:rsidRPr="008D2423" w:rsidRDefault="00B150DD" w:rsidP="00B150DD">
      <w:pPr>
        <w:pStyle w:val="8"/>
        <w:shd w:val="clear" w:color="auto" w:fill="auto"/>
        <w:spacing w:line="274" w:lineRule="exact"/>
        <w:ind w:firstLine="0"/>
        <w:rPr>
          <w:sz w:val="24"/>
          <w:szCs w:val="24"/>
        </w:rPr>
      </w:pPr>
      <w:r w:rsidRPr="008D2423">
        <w:rPr>
          <w:sz w:val="24"/>
          <w:szCs w:val="24"/>
        </w:rPr>
        <w:t>Оценка «4» ставится в том случае, если коммуникативная задача решена и при этом обучающиеся поняли и осмыслили содержание прочитанного иноязычного текста за исключением деталей и частностей, не влияющих на понимание этого текста, в объеме, предусмотренном заданием, чтение обучающихся соответствовало программным требованиям для данного класса.</w:t>
      </w:r>
    </w:p>
    <w:p w:rsidR="00B150DD" w:rsidRPr="008D2423" w:rsidRDefault="00B150DD" w:rsidP="00B150DD">
      <w:pPr>
        <w:pStyle w:val="8"/>
        <w:shd w:val="clear" w:color="auto" w:fill="auto"/>
        <w:spacing w:line="274" w:lineRule="exact"/>
        <w:ind w:firstLine="0"/>
        <w:rPr>
          <w:sz w:val="24"/>
          <w:szCs w:val="24"/>
        </w:rPr>
      </w:pPr>
      <w:r w:rsidRPr="008D2423">
        <w:rPr>
          <w:sz w:val="24"/>
          <w:szCs w:val="24"/>
        </w:rPr>
        <w:t xml:space="preserve">Оценка «3» ставится в том случае, если коммуникативная задача решена и при этом </w:t>
      </w:r>
      <w:proofErr w:type="gramStart"/>
      <w:r w:rsidRPr="008D2423">
        <w:rPr>
          <w:sz w:val="24"/>
          <w:szCs w:val="24"/>
        </w:rPr>
        <w:t>обучающиеся</w:t>
      </w:r>
      <w:proofErr w:type="gramEnd"/>
      <w:r w:rsidRPr="008D2423">
        <w:rPr>
          <w:sz w:val="24"/>
          <w:szCs w:val="24"/>
        </w:rPr>
        <w:t xml:space="preserve"> поняли и осмыслили главную идею прочитанного иноязычного текста в объеме, предусмотренном заданием, чтение обучающихся в основном соответствует программным требованиям для данного класса.</w:t>
      </w:r>
    </w:p>
    <w:p w:rsidR="00B150DD" w:rsidRPr="008D2423" w:rsidRDefault="00B150DD" w:rsidP="00B150DD">
      <w:pPr>
        <w:pStyle w:val="8"/>
        <w:shd w:val="clear" w:color="auto" w:fill="auto"/>
        <w:spacing w:line="274" w:lineRule="exact"/>
        <w:ind w:firstLine="0"/>
        <w:rPr>
          <w:sz w:val="22"/>
        </w:rPr>
      </w:pPr>
      <w:r w:rsidRPr="008D2423">
        <w:rPr>
          <w:sz w:val="24"/>
          <w:szCs w:val="24"/>
        </w:rPr>
        <w:t xml:space="preserve">Оценка «2» ставится в том случае, если коммуникативная задача не решена - </w:t>
      </w:r>
      <w:proofErr w:type="gramStart"/>
      <w:r w:rsidRPr="008D2423">
        <w:rPr>
          <w:sz w:val="24"/>
          <w:szCs w:val="24"/>
        </w:rPr>
        <w:t>обучающиеся</w:t>
      </w:r>
      <w:proofErr w:type="gramEnd"/>
      <w:r w:rsidRPr="008D2423">
        <w:rPr>
          <w:sz w:val="24"/>
          <w:szCs w:val="24"/>
        </w:rPr>
        <w:t xml:space="preserve"> не поняли содержание прочитанного текста в объеме, предусмотренном заданием, и чтение обучающихся не соответствовало программным требованиям для данного класса</w:t>
      </w:r>
    </w:p>
    <w:p w:rsidR="00B150DD" w:rsidRPr="009603F7" w:rsidRDefault="00B150DD" w:rsidP="00B150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color w:val="333333"/>
          <w:sz w:val="24"/>
          <w:szCs w:val="24"/>
          <w:lang w:eastAsia="ru-RU"/>
        </w:rPr>
      </w:pPr>
      <w:r w:rsidRPr="009603F7">
        <w:rPr>
          <w:rFonts w:ascii="Times New Roman" w:eastAsia="TimesNewRomanPSMT" w:hAnsi="Times New Roman"/>
          <w:b/>
          <w:bCs/>
          <w:color w:val="333333"/>
          <w:sz w:val="24"/>
          <w:szCs w:val="24"/>
          <w:lang w:eastAsia="ru-RU"/>
        </w:rPr>
        <w:lastRenderedPageBreak/>
        <w:t>Критерии оценивания лексико-грамматического теста.</w:t>
      </w:r>
    </w:p>
    <w:p w:rsidR="00B150DD" w:rsidRPr="009603F7" w:rsidRDefault="00B150DD" w:rsidP="00B150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333333"/>
          <w:sz w:val="24"/>
          <w:szCs w:val="24"/>
          <w:lang w:eastAsia="ru-RU"/>
        </w:rPr>
      </w:pPr>
      <w:r w:rsidRPr="009603F7">
        <w:rPr>
          <w:rFonts w:ascii="Times New Roman" w:eastAsia="TimesNewRomanPSMT" w:hAnsi="Times New Roman"/>
          <w:color w:val="333333"/>
          <w:sz w:val="24"/>
          <w:szCs w:val="24"/>
          <w:lang w:eastAsia="ru-RU"/>
        </w:rPr>
        <w:t>Отметка Критерии оценивания(%)</w:t>
      </w:r>
    </w:p>
    <w:p w:rsidR="00B150DD" w:rsidRPr="009603F7" w:rsidRDefault="00B150DD" w:rsidP="00B150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333333"/>
          <w:sz w:val="24"/>
          <w:szCs w:val="24"/>
          <w:lang w:eastAsia="ru-RU"/>
        </w:rPr>
      </w:pPr>
      <w:r w:rsidRPr="009603F7">
        <w:rPr>
          <w:rFonts w:ascii="Times New Roman" w:eastAsia="TimesNewRomanPSMT" w:hAnsi="Times New Roman"/>
          <w:color w:val="333333"/>
          <w:sz w:val="24"/>
          <w:szCs w:val="24"/>
          <w:lang w:eastAsia="ru-RU"/>
        </w:rPr>
        <w:t>«5»- 100-90%</w:t>
      </w:r>
    </w:p>
    <w:p w:rsidR="00B150DD" w:rsidRPr="009603F7" w:rsidRDefault="00B150DD" w:rsidP="00B150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333333"/>
          <w:sz w:val="24"/>
          <w:szCs w:val="24"/>
          <w:lang w:eastAsia="ru-RU"/>
        </w:rPr>
      </w:pPr>
      <w:r w:rsidRPr="009603F7">
        <w:rPr>
          <w:rFonts w:ascii="Times New Roman" w:eastAsia="TimesNewRomanPSMT" w:hAnsi="Times New Roman"/>
          <w:color w:val="333333"/>
          <w:sz w:val="24"/>
          <w:szCs w:val="24"/>
          <w:lang w:eastAsia="ru-RU"/>
        </w:rPr>
        <w:t>«4»- 89-70%</w:t>
      </w:r>
    </w:p>
    <w:p w:rsidR="00B150DD" w:rsidRPr="009603F7" w:rsidRDefault="00B150DD" w:rsidP="00B150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333333"/>
          <w:sz w:val="24"/>
          <w:szCs w:val="24"/>
          <w:lang w:eastAsia="ru-RU"/>
        </w:rPr>
      </w:pPr>
      <w:r w:rsidRPr="009603F7">
        <w:rPr>
          <w:rFonts w:ascii="Times New Roman" w:eastAsia="TimesNewRomanPSMT" w:hAnsi="Times New Roman"/>
          <w:color w:val="333333"/>
          <w:sz w:val="24"/>
          <w:szCs w:val="24"/>
          <w:lang w:eastAsia="ru-RU"/>
        </w:rPr>
        <w:t>«3»- 69-45%</w:t>
      </w:r>
    </w:p>
    <w:p w:rsidR="006F4CD5" w:rsidRPr="00B150DD" w:rsidRDefault="00B150DD" w:rsidP="00B150DD">
      <w:pPr>
        <w:autoSpaceDE w:val="0"/>
        <w:autoSpaceDN w:val="0"/>
        <w:adjustRightInd w:val="0"/>
        <w:spacing w:after="0" w:line="240" w:lineRule="auto"/>
        <w:rPr>
          <w:rStyle w:val="a5"/>
          <w:rFonts w:ascii="Times New Roman" w:eastAsia="TimesNewRomanPSMT" w:hAnsi="Times New Roman"/>
          <w:i w:val="0"/>
          <w:iCs w:val="0"/>
          <w:color w:val="333333"/>
          <w:sz w:val="24"/>
          <w:szCs w:val="24"/>
          <w:lang w:eastAsia="ru-RU"/>
        </w:rPr>
      </w:pPr>
      <w:r w:rsidRPr="009603F7">
        <w:rPr>
          <w:rFonts w:ascii="Times New Roman" w:eastAsia="TimesNewRomanPSMT" w:hAnsi="Times New Roman"/>
          <w:color w:val="333333"/>
          <w:sz w:val="24"/>
          <w:szCs w:val="24"/>
          <w:lang w:eastAsia="ru-RU"/>
        </w:rPr>
        <w:t>«2»- 44-25%</w:t>
      </w:r>
    </w:p>
    <w:p w:rsidR="00A53737" w:rsidRPr="00B150DD" w:rsidRDefault="00A53737" w:rsidP="00A05295">
      <w:pPr>
        <w:pStyle w:val="a3"/>
        <w:spacing w:line="240" w:lineRule="auto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B150DD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           Раздел </w:t>
      </w:r>
      <w:r w:rsidR="00B150DD" w:rsidRPr="00B150DD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ӀӀӀ.</w:t>
      </w:r>
      <w:r w:rsidRPr="00B150DD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  « Содержание учебного предмета»</w:t>
      </w:r>
    </w:p>
    <w:p w:rsidR="00A53737" w:rsidRPr="00B150DD" w:rsidRDefault="00B150DD" w:rsidP="00A05295">
      <w:pPr>
        <w:pStyle w:val="a3"/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</w:pPr>
      <w:r w:rsidRPr="00B150DD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Основные содержательные линии</w:t>
      </w:r>
    </w:p>
    <w:p w:rsidR="00B63752" w:rsidRDefault="00A53737" w:rsidP="00B63752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>В курсе немецкого языка можно выделить следующие содержательные линии:</w:t>
      </w:r>
      <w:r w:rsidR="00FC339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</w:t>
      </w:r>
      <w:proofErr w:type="gramStart"/>
      <w:r w:rsidR="00B63752">
        <w:rPr>
          <w:rStyle w:val="a5"/>
          <w:rFonts w:ascii="Times New Roman" w:hAnsi="Times New Roman" w:cs="Times New Roman"/>
          <w:i w:val="0"/>
          <w:sz w:val="24"/>
          <w:szCs w:val="24"/>
        </w:rPr>
        <w:t>-</w:t>
      </w:r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>к</w:t>
      </w:r>
      <w:proofErr w:type="gramEnd"/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оммуникативные умения в основных видах речевой деятельности: </w:t>
      </w:r>
      <w:proofErr w:type="spellStart"/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>аудировании</w:t>
      </w:r>
      <w:proofErr w:type="spellEnd"/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>, говорении, чтении и письме;</w:t>
      </w:r>
      <w:r w:rsidR="00FC339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63752">
        <w:rPr>
          <w:rStyle w:val="a5"/>
          <w:rFonts w:ascii="Times New Roman" w:hAnsi="Times New Roman" w:cs="Times New Roman"/>
          <w:i w:val="0"/>
          <w:sz w:val="24"/>
          <w:szCs w:val="24"/>
        </w:rPr>
        <w:t>-</w:t>
      </w:r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>языковые навыки пользования лексическими, грамматическими, фонетическими и орфографическими средствами языка;</w:t>
      </w:r>
      <w:r w:rsidR="00FC339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    </w:t>
      </w:r>
      <w:r w:rsidR="00B63752">
        <w:rPr>
          <w:rStyle w:val="a5"/>
          <w:rFonts w:ascii="Times New Roman" w:hAnsi="Times New Roman" w:cs="Times New Roman"/>
          <w:i w:val="0"/>
          <w:sz w:val="24"/>
          <w:szCs w:val="24"/>
        </w:rPr>
        <w:t>-</w:t>
      </w:r>
      <w:proofErr w:type="spellStart"/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>социокультурная</w:t>
      </w:r>
      <w:proofErr w:type="spellEnd"/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осведомленность и умения межкультурного общения;</w:t>
      </w:r>
      <w:r w:rsidR="00FC339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</w:t>
      </w:r>
      <w:r w:rsidR="00B63752">
        <w:rPr>
          <w:rStyle w:val="a5"/>
          <w:rFonts w:ascii="Times New Roman" w:hAnsi="Times New Roman" w:cs="Times New Roman"/>
          <w:i w:val="0"/>
          <w:sz w:val="24"/>
          <w:szCs w:val="24"/>
        </w:rPr>
        <w:t>-</w:t>
      </w:r>
      <w:proofErr w:type="spellStart"/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>общеучебные</w:t>
      </w:r>
      <w:proofErr w:type="spellEnd"/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специальные учебные умения, универсальные учебные действия.</w:t>
      </w:r>
      <w:r w:rsidR="00FC339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     </w:t>
      </w:r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Основной содержательной линией из четырех перечисленных являются коммуникативные умения, которые представляют собой результат овладения немецким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Формирование коммуникативной компетенции также неразрывно связано с </w:t>
      </w:r>
      <w:proofErr w:type="spellStart"/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>социокультурной</w:t>
      </w:r>
      <w:proofErr w:type="spellEnd"/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осведомленностью младших школьников и с овладением учебными умениями. Обучение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речевой деятельности уравниваются только к концу обучения в начальной школе.</w:t>
      </w:r>
    </w:p>
    <w:p w:rsidR="00A53737" w:rsidRPr="00B63752" w:rsidRDefault="00A53737" w:rsidP="00B63752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63752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Предметное содержание речи</w:t>
      </w:r>
      <w:r w:rsidR="00FC339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</w:t>
      </w:r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Знакомство. Моя семья и я (члены семьи, их возраст, внешность, их профессии). </w:t>
      </w:r>
      <w:proofErr w:type="gramStart"/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>Любимое</w:t>
      </w:r>
      <w:proofErr w:type="gramEnd"/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домашнее животные. Мои друзья (имя, возраст, внешность, характер, увлечения, семья).</w:t>
      </w:r>
      <w:r w:rsidR="00A5626D"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Мой дом. Моя комната. Наш класс. День рождения. Праздники.</w:t>
      </w:r>
      <w:r w:rsidR="00FC339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</w:t>
      </w:r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Мои увлечения. Страна/страны изучаемого языка и родная страна (общие сведения: название, столица, крупные города), литературные персонажи популярных детских книг, небольшие простые произведения детского фольклора (стихи, песни, сказки). </w:t>
      </w:r>
    </w:p>
    <w:p w:rsidR="00A53737" w:rsidRPr="00A05295" w:rsidRDefault="00A53737" w:rsidP="00A05295">
      <w:pPr>
        <w:pStyle w:val="a3"/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</w:pPr>
      <w:r w:rsidRPr="00A05295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Речевые умения.</w:t>
      </w:r>
    </w:p>
    <w:p w:rsidR="00A53737" w:rsidRPr="00B63752" w:rsidRDefault="00A53737" w:rsidP="00B63752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Говорение. </w:t>
      </w:r>
      <w:proofErr w:type="gramStart"/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>Участие в диалоге в ситуациях повседневного общения, а также в связи с прочитанным или прослушанным произведением детского фольклора: диалог этикетного характера – уметь приветствовать и отвечать на приветствие, познакомиться, представиться, попрощаться, поздравить и поблагодарить за поздравление, извиниться; диалог-расспрос – уметь задавать вопросы: кто? что? когда? где? куда?;</w:t>
      </w:r>
      <w:proofErr w:type="gramEnd"/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диалог-побуждение к действию – уметь обратиться с просьбой и выразить готовность или отказ ее выполнить, используя побудительные предложения. Объем </w:t>
      </w:r>
      <w:r w:rsidR="00652C9F"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диалогического высказывания – </w:t>
      </w:r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>3</w:t>
      </w:r>
      <w:r w:rsidR="00652C9F"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>-4</w:t>
      </w:r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реплики с каждой стороны. </w:t>
      </w:r>
      <w:r w:rsidR="00FC339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    </w:t>
      </w:r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>Составление небольших монологических высказываний: рассказ о себе, своем друге, своей семье; описание предмета, картинки; описание персонажей прочитанной сказки с опорой на картинку. Объем мо</w:t>
      </w:r>
      <w:r w:rsidR="00652C9F"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>нологического высказывания –</w:t>
      </w:r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>6</w:t>
      </w:r>
      <w:r w:rsidR="00652C9F"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>-7</w:t>
      </w:r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фраз.</w:t>
      </w:r>
      <w:r w:rsidR="00FC339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</w:t>
      </w:r>
      <w:r w:rsidRPr="00B63752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Слушание (</w:t>
      </w:r>
      <w:proofErr w:type="spellStart"/>
      <w:r w:rsidRPr="00B63752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аудирование</w:t>
      </w:r>
      <w:proofErr w:type="spellEnd"/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). Восприятие и понимание речи учителя и собеседников в процессе </w:t>
      </w:r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lastRenderedPageBreak/>
        <w:t>диалогического общения на уроке; небольших простых сообщений; основного содержания несложных сказок, рассказов (с опорой на иллюстрацию, языковую догадку). Время звучани</w:t>
      </w:r>
      <w:r w:rsidR="00652C9F"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я текста для </w:t>
      </w:r>
      <w:proofErr w:type="spellStart"/>
      <w:r w:rsidR="00652C9F"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>аудирования</w:t>
      </w:r>
      <w:proofErr w:type="spellEnd"/>
      <w:r w:rsidR="00652C9F"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– до 1,5</w:t>
      </w:r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>минуты.</w:t>
      </w:r>
      <w:r w:rsidR="00FC339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</w:t>
      </w:r>
      <w:r w:rsidRPr="00B63752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Чтение.</w:t>
      </w:r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Чтение вслух небольших текстов, построенных на изученном языковом материале; соблюдение правильного ударения в словах, фразах, интонации в целом. Чтение про себя и понимание текстов, содержащих только изученный материал, а также несложных текстов, содержащих отдельные  новые  слова;  нахождение  в  тексте  необходимой  информации (имени главного героя; места, где происходит действие). Использование  двуязычного  словаря  учебника.  Объем текстов – примерно 100 слов (без учета артиклей).</w:t>
      </w:r>
      <w:r w:rsidR="001356A0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                     </w:t>
      </w:r>
      <w:r w:rsidRPr="00B63752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Письмо и письменная речь.</w:t>
      </w:r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Списывание текста; вписывание в текст и выписывание из него слов, словосочетаний. Написание с опорой на образец поздравления, короткого личного письма.</w:t>
      </w:r>
    </w:p>
    <w:p w:rsidR="00A53737" w:rsidRPr="00A05295" w:rsidRDefault="00A53737" w:rsidP="00A05295">
      <w:pPr>
        <w:pStyle w:val="a3"/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A05295">
        <w:rPr>
          <w:rStyle w:val="a5"/>
          <w:rFonts w:ascii="Times New Roman" w:hAnsi="Times New Roman" w:cs="Times New Roman"/>
          <w:i w:val="0"/>
          <w:sz w:val="24"/>
          <w:szCs w:val="24"/>
        </w:rPr>
        <w:t>Языковые знания и навыки (практическое усвоение)</w:t>
      </w:r>
    </w:p>
    <w:p w:rsidR="00A53737" w:rsidRPr="00B63752" w:rsidRDefault="00A53737" w:rsidP="00B63752">
      <w:pPr>
        <w:spacing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63752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Графика и орфография.</w:t>
      </w:r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Все буквы алфавита, основные буквосочетания и </w:t>
      </w:r>
      <w:proofErr w:type="spellStart"/>
      <w:proofErr w:type="gramStart"/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>звуко-буквенные</w:t>
      </w:r>
      <w:proofErr w:type="spellEnd"/>
      <w:proofErr w:type="gramEnd"/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соответствия. </w:t>
      </w:r>
      <w:proofErr w:type="gramStart"/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Основные правила чтения и орфографии (например, функции буквы </w:t>
      </w:r>
      <w:proofErr w:type="spellStart"/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>h</w:t>
      </w:r>
      <w:proofErr w:type="spellEnd"/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>e</w:t>
      </w:r>
      <w:proofErr w:type="spellEnd"/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в качестве знаков долготы</w:t>
      </w:r>
      <w:r w:rsidR="00405FE4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63752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Фонетическая сторона речи.</w:t>
      </w:r>
      <w:proofErr w:type="gramEnd"/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Адекватное произношение и различение на слух всех звуков и основных звукосочетаний немецкого языка. Соблюдение норм произношения гласных и согласных звуков.  </w:t>
      </w:r>
      <w:proofErr w:type="gramStart"/>
      <w:r w:rsidRPr="00B63752">
        <w:rPr>
          <w:rStyle w:val="a5"/>
          <w:rFonts w:ascii="Times New Roman" w:hAnsi="Times New Roman" w:cs="Times New Roman"/>
          <w:i w:val="0"/>
          <w:sz w:val="24"/>
          <w:szCs w:val="24"/>
        </w:rPr>
        <w:t>Интонация  утвердительного, вопросительного (с вопросительным словом и без него) и побудительного предложений.</w:t>
      </w:r>
      <w:proofErr w:type="gramEnd"/>
    </w:p>
    <w:p w:rsidR="00A5626D" w:rsidRPr="00B63752" w:rsidRDefault="00A5626D" w:rsidP="00B63752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63752">
        <w:rPr>
          <w:rFonts w:ascii="Times New Roman" w:hAnsi="Times New Roman" w:cs="Times New Roman"/>
          <w:bCs/>
          <w:sz w:val="24"/>
          <w:szCs w:val="24"/>
        </w:rPr>
        <w:t>Лексическая сторона речи.</w:t>
      </w:r>
      <w:r w:rsidRPr="00B63752">
        <w:rPr>
          <w:rFonts w:ascii="Times New Roman" w:hAnsi="Times New Roman" w:cs="Times New Roman"/>
          <w:sz w:val="24"/>
          <w:szCs w:val="24"/>
        </w:rPr>
        <w:t xml:space="preserve"> Лексические единицы, обслуживающие ситуации общения в пределах тематики начальной школы, в объеме 500 лексических единиц для двустороннего (рецептивного и продуктивного) усвоения: простейшие устойчивые словосочетания, оценочная лексика и реплики-клише как элементы речевого этикета, отражающие культуру стран  изучаемого языка. </w:t>
      </w:r>
      <w:proofErr w:type="gramStart"/>
      <w:r w:rsidRPr="00B63752">
        <w:rPr>
          <w:rFonts w:ascii="Times New Roman" w:hAnsi="Times New Roman" w:cs="Times New Roman"/>
          <w:iCs/>
          <w:sz w:val="24"/>
          <w:szCs w:val="24"/>
        </w:rPr>
        <w:t>Начальное представление о способах словообразования: аффиксация (например, суффиксы существительных: -</w:t>
      </w:r>
      <w:proofErr w:type="spellStart"/>
      <w:r w:rsidRPr="00B63752">
        <w:rPr>
          <w:rFonts w:ascii="Times New Roman" w:hAnsi="Times New Roman" w:cs="Times New Roman"/>
          <w:iCs/>
          <w:sz w:val="24"/>
          <w:szCs w:val="24"/>
        </w:rPr>
        <w:t>chen</w:t>
      </w:r>
      <w:proofErr w:type="spellEnd"/>
      <w:r w:rsidRPr="00B63752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B63752">
        <w:rPr>
          <w:rFonts w:ascii="Times New Roman" w:hAnsi="Times New Roman" w:cs="Times New Roman"/>
          <w:iCs/>
          <w:sz w:val="24"/>
          <w:szCs w:val="24"/>
        </w:rPr>
        <w:t>das</w:t>
      </w:r>
      <w:proofErr w:type="spellEnd"/>
      <w:r w:rsidR="00B6375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63752">
        <w:rPr>
          <w:rFonts w:ascii="Times New Roman" w:hAnsi="Times New Roman" w:cs="Times New Roman"/>
          <w:iCs/>
          <w:sz w:val="24"/>
          <w:szCs w:val="24"/>
        </w:rPr>
        <w:t>Häuschen</w:t>
      </w:r>
      <w:proofErr w:type="spellEnd"/>
      <w:r w:rsidRPr="00B63752">
        <w:rPr>
          <w:rFonts w:ascii="Times New Roman" w:hAnsi="Times New Roman" w:cs="Times New Roman"/>
          <w:iCs/>
          <w:sz w:val="24"/>
          <w:szCs w:val="24"/>
        </w:rPr>
        <w:t>), -</w:t>
      </w:r>
      <w:proofErr w:type="spellStart"/>
      <w:r w:rsidRPr="00B63752">
        <w:rPr>
          <w:rFonts w:ascii="Times New Roman" w:hAnsi="Times New Roman" w:cs="Times New Roman"/>
          <w:iCs/>
          <w:sz w:val="24"/>
          <w:szCs w:val="24"/>
        </w:rPr>
        <w:t>in</w:t>
      </w:r>
      <w:proofErr w:type="spellEnd"/>
      <w:r w:rsidRPr="00B63752">
        <w:rPr>
          <w:rFonts w:ascii="Times New Roman" w:hAnsi="Times New Roman" w:cs="Times New Roman"/>
          <w:iCs/>
          <w:sz w:val="24"/>
          <w:szCs w:val="24"/>
        </w:rPr>
        <w:t xml:space="preserve"> (от существительных мужского рода с суффиксом –</w:t>
      </w:r>
      <w:proofErr w:type="spellStart"/>
      <w:r w:rsidRPr="00B63752">
        <w:rPr>
          <w:rFonts w:ascii="Times New Roman" w:hAnsi="Times New Roman" w:cs="Times New Roman"/>
          <w:iCs/>
          <w:sz w:val="24"/>
          <w:szCs w:val="24"/>
        </w:rPr>
        <w:t>er</w:t>
      </w:r>
      <w:proofErr w:type="spellEnd"/>
      <w:r w:rsidRPr="00B63752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B63752">
        <w:rPr>
          <w:rFonts w:ascii="Times New Roman" w:hAnsi="Times New Roman" w:cs="Times New Roman"/>
          <w:iCs/>
          <w:sz w:val="24"/>
          <w:szCs w:val="24"/>
        </w:rPr>
        <w:t>die</w:t>
      </w:r>
      <w:proofErr w:type="spellEnd"/>
      <w:r w:rsidR="00B6375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63752">
        <w:rPr>
          <w:rFonts w:ascii="Times New Roman" w:hAnsi="Times New Roman" w:cs="Times New Roman"/>
          <w:iCs/>
          <w:sz w:val="24"/>
          <w:szCs w:val="24"/>
        </w:rPr>
        <w:t>Lehrerin</w:t>
      </w:r>
      <w:proofErr w:type="spellEnd"/>
      <w:r w:rsidRPr="00B63752">
        <w:rPr>
          <w:rFonts w:ascii="Times New Roman" w:hAnsi="Times New Roman" w:cs="Times New Roman"/>
          <w:iCs/>
          <w:sz w:val="24"/>
          <w:szCs w:val="24"/>
        </w:rPr>
        <w:t>); словосложение (</w:t>
      </w:r>
      <w:proofErr w:type="spellStart"/>
      <w:r w:rsidRPr="00B63752">
        <w:rPr>
          <w:rFonts w:ascii="Times New Roman" w:hAnsi="Times New Roman" w:cs="Times New Roman"/>
          <w:iCs/>
          <w:sz w:val="24"/>
          <w:szCs w:val="24"/>
        </w:rPr>
        <w:t>das</w:t>
      </w:r>
      <w:proofErr w:type="spellEnd"/>
      <w:r w:rsidR="00B6375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63752">
        <w:rPr>
          <w:rFonts w:ascii="Times New Roman" w:hAnsi="Times New Roman" w:cs="Times New Roman"/>
          <w:iCs/>
          <w:sz w:val="24"/>
          <w:szCs w:val="24"/>
        </w:rPr>
        <w:t>Lehrbuch</w:t>
      </w:r>
      <w:proofErr w:type="spellEnd"/>
      <w:r w:rsidRPr="00B63752">
        <w:rPr>
          <w:rFonts w:ascii="Times New Roman" w:hAnsi="Times New Roman" w:cs="Times New Roman"/>
          <w:iCs/>
          <w:sz w:val="24"/>
          <w:szCs w:val="24"/>
        </w:rPr>
        <w:t xml:space="preserve">); конверсия (образование существительных от неопределенной формы глагола  </w:t>
      </w:r>
      <w:proofErr w:type="spellStart"/>
      <w:r w:rsidRPr="00B63752">
        <w:rPr>
          <w:rFonts w:ascii="Times New Roman" w:hAnsi="Times New Roman" w:cs="Times New Roman"/>
          <w:iCs/>
          <w:sz w:val="24"/>
          <w:szCs w:val="24"/>
        </w:rPr>
        <w:t>lesen</w:t>
      </w:r>
      <w:proofErr w:type="spellEnd"/>
      <w:r w:rsidRPr="00B63752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proofErr w:type="spellStart"/>
      <w:r w:rsidRPr="00B63752">
        <w:rPr>
          <w:rFonts w:ascii="Times New Roman" w:hAnsi="Times New Roman" w:cs="Times New Roman"/>
          <w:iCs/>
          <w:sz w:val="24"/>
          <w:szCs w:val="24"/>
        </w:rPr>
        <w:t>das</w:t>
      </w:r>
      <w:proofErr w:type="spellEnd"/>
      <w:r w:rsidR="00B6375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63752">
        <w:rPr>
          <w:rFonts w:ascii="Times New Roman" w:hAnsi="Times New Roman" w:cs="Times New Roman"/>
          <w:iCs/>
          <w:sz w:val="24"/>
          <w:szCs w:val="24"/>
        </w:rPr>
        <w:t>Lesen</w:t>
      </w:r>
      <w:proofErr w:type="spellEnd"/>
      <w:r w:rsidRPr="00B63752">
        <w:rPr>
          <w:rFonts w:ascii="Times New Roman" w:hAnsi="Times New Roman" w:cs="Times New Roman"/>
          <w:iCs/>
          <w:sz w:val="24"/>
          <w:szCs w:val="24"/>
        </w:rPr>
        <w:t>).</w:t>
      </w:r>
      <w:proofErr w:type="gramEnd"/>
      <w:r w:rsidRPr="00B63752">
        <w:rPr>
          <w:rFonts w:ascii="Times New Roman" w:hAnsi="Times New Roman" w:cs="Times New Roman"/>
          <w:iCs/>
          <w:sz w:val="24"/>
          <w:szCs w:val="24"/>
        </w:rPr>
        <w:t xml:space="preserve"> Интернациональные слова: </w:t>
      </w:r>
      <w:proofErr w:type="spellStart"/>
      <w:r w:rsidRPr="00B63752">
        <w:rPr>
          <w:rFonts w:ascii="Times New Roman" w:hAnsi="Times New Roman" w:cs="Times New Roman"/>
          <w:iCs/>
          <w:sz w:val="24"/>
          <w:szCs w:val="24"/>
        </w:rPr>
        <w:t>das</w:t>
      </w:r>
      <w:proofErr w:type="spellEnd"/>
      <w:r w:rsidR="00B6375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63752">
        <w:rPr>
          <w:rFonts w:ascii="Times New Roman" w:hAnsi="Times New Roman" w:cs="Times New Roman"/>
          <w:iCs/>
          <w:sz w:val="24"/>
          <w:szCs w:val="24"/>
        </w:rPr>
        <w:t>Kino</w:t>
      </w:r>
      <w:proofErr w:type="spellEnd"/>
      <w:r w:rsidRPr="00B6375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63752">
        <w:rPr>
          <w:rFonts w:ascii="Times New Roman" w:hAnsi="Times New Roman" w:cs="Times New Roman"/>
          <w:iCs/>
          <w:sz w:val="24"/>
          <w:szCs w:val="24"/>
        </w:rPr>
        <w:t>die</w:t>
      </w:r>
      <w:proofErr w:type="spellEnd"/>
      <w:r w:rsidR="00B6375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63752">
        <w:rPr>
          <w:rFonts w:ascii="Times New Roman" w:hAnsi="Times New Roman" w:cs="Times New Roman"/>
          <w:iCs/>
          <w:sz w:val="24"/>
          <w:szCs w:val="24"/>
        </w:rPr>
        <w:t>Fabrik</w:t>
      </w:r>
      <w:proofErr w:type="spellEnd"/>
      <w:r w:rsidRPr="00B63752">
        <w:rPr>
          <w:rFonts w:ascii="Times New Roman" w:hAnsi="Times New Roman" w:cs="Times New Roman"/>
          <w:iCs/>
          <w:sz w:val="24"/>
          <w:szCs w:val="24"/>
        </w:rPr>
        <w:t xml:space="preserve"> и др.</w:t>
      </w:r>
    </w:p>
    <w:p w:rsidR="00A5626D" w:rsidRPr="00B63752" w:rsidRDefault="00A5626D" w:rsidP="00B637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3752">
        <w:rPr>
          <w:rFonts w:ascii="Times New Roman" w:hAnsi="Times New Roman" w:cs="Times New Roman"/>
          <w:bCs/>
          <w:sz w:val="24"/>
          <w:szCs w:val="24"/>
        </w:rPr>
        <w:t>Грамматическая сторона речи.</w:t>
      </w:r>
      <w:r w:rsidRPr="00B63752">
        <w:rPr>
          <w:rFonts w:ascii="Times New Roman" w:hAnsi="Times New Roman" w:cs="Times New Roman"/>
          <w:sz w:val="24"/>
          <w:szCs w:val="24"/>
        </w:rPr>
        <w:t xml:space="preserve"> Основные коммуникативные типы предложения: повествовательное, побудительное, вопросительное. Общий и специальный вопрос. Вопросительные слова (</w:t>
      </w:r>
      <w:proofErr w:type="spellStart"/>
      <w:r w:rsidRPr="00B63752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Pr="00B63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75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B63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752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B63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752">
        <w:rPr>
          <w:rFonts w:ascii="Times New Roman" w:hAnsi="Times New Roman" w:cs="Times New Roman"/>
          <w:sz w:val="24"/>
          <w:szCs w:val="24"/>
        </w:rPr>
        <w:t>warum</w:t>
      </w:r>
      <w:proofErr w:type="spellEnd"/>
      <w:r w:rsidRPr="00B63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752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B63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752">
        <w:rPr>
          <w:rFonts w:ascii="Times New Roman" w:hAnsi="Times New Roman" w:cs="Times New Roman"/>
          <w:sz w:val="24"/>
          <w:szCs w:val="24"/>
        </w:rPr>
        <w:t>wohin</w:t>
      </w:r>
      <w:proofErr w:type="spellEnd"/>
      <w:r w:rsidRPr="00B63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752">
        <w:rPr>
          <w:rFonts w:ascii="Times New Roman" w:hAnsi="Times New Roman" w:cs="Times New Roman"/>
          <w:sz w:val="24"/>
          <w:szCs w:val="24"/>
        </w:rPr>
        <w:t>wann</w:t>
      </w:r>
      <w:proofErr w:type="spellEnd"/>
      <w:r w:rsidRPr="00B63752">
        <w:rPr>
          <w:rFonts w:ascii="Times New Roman" w:hAnsi="Times New Roman" w:cs="Times New Roman"/>
          <w:sz w:val="24"/>
          <w:szCs w:val="24"/>
        </w:rPr>
        <w:t>). Порядок слов в предложении. Утвердительное и отрицательное предложения. Предложения с простым глагольным сказуемым, составным именным и составным глагольным сказуемыми</w:t>
      </w:r>
      <w:r w:rsidR="00652C9F" w:rsidRPr="00B63752">
        <w:rPr>
          <w:rFonts w:ascii="Times New Roman" w:hAnsi="Times New Roman" w:cs="Times New Roman"/>
          <w:sz w:val="24"/>
          <w:szCs w:val="24"/>
        </w:rPr>
        <w:t>.</w:t>
      </w:r>
      <w:r w:rsidRPr="00B63752">
        <w:rPr>
          <w:rFonts w:ascii="Times New Roman" w:hAnsi="Times New Roman" w:cs="Times New Roman"/>
          <w:sz w:val="24"/>
          <w:szCs w:val="24"/>
        </w:rPr>
        <w:t xml:space="preserve"> Конструкция </w:t>
      </w:r>
      <w:proofErr w:type="spellStart"/>
      <w:r w:rsidRPr="00B63752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B63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752">
        <w:rPr>
          <w:rFonts w:ascii="Times New Roman" w:hAnsi="Times New Roman" w:cs="Times New Roman"/>
          <w:sz w:val="24"/>
          <w:szCs w:val="24"/>
        </w:rPr>
        <w:t>gibt</w:t>
      </w:r>
      <w:proofErr w:type="spellEnd"/>
      <w:r w:rsidRPr="00B63752">
        <w:rPr>
          <w:rFonts w:ascii="Times New Roman" w:hAnsi="Times New Roman" w:cs="Times New Roman"/>
          <w:sz w:val="24"/>
          <w:szCs w:val="24"/>
        </w:rPr>
        <w:t xml:space="preserve">… . </w:t>
      </w:r>
    </w:p>
    <w:p w:rsidR="00A5626D" w:rsidRPr="00B63752" w:rsidRDefault="00A5626D" w:rsidP="00B637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3752">
        <w:rPr>
          <w:rFonts w:ascii="Times New Roman" w:hAnsi="Times New Roman" w:cs="Times New Roman"/>
          <w:sz w:val="24"/>
          <w:szCs w:val="24"/>
        </w:rPr>
        <w:t xml:space="preserve">Спряжение слабых и некоторых сильных глаголов в </w:t>
      </w:r>
      <w:proofErr w:type="spellStart"/>
      <w:r w:rsidRPr="00B63752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B63752">
        <w:rPr>
          <w:rFonts w:ascii="Times New Roman" w:hAnsi="Times New Roman" w:cs="Times New Roman"/>
          <w:sz w:val="24"/>
          <w:szCs w:val="24"/>
        </w:rPr>
        <w:t xml:space="preserve">, использование  наиболее  употребительных  глаголов  в  </w:t>
      </w:r>
      <w:proofErr w:type="spellStart"/>
      <w:r w:rsidRPr="00B63752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="00FC339F">
        <w:rPr>
          <w:rFonts w:ascii="Times New Roman" w:hAnsi="Times New Roman" w:cs="Times New Roman"/>
          <w:sz w:val="24"/>
          <w:szCs w:val="24"/>
        </w:rPr>
        <w:t>.</w:t>
      </w:r>
      <w:r w:rsidRPr="00B6375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63752">
        <w:rPr>
          <w:rFonts w:ascii="Times New Roman" w:hAnsi="Times New Roman" w:cs="Times New Roman"/>
          <w:sz w:val="24"/>
          <w:szCs w:val="24"/>
        </w:rPr>
        <w:t xml:space="preserve">(Спряжение модальных глаголов </w:t>
      </w:r>
      <w:proofErr w:type="spellStart"/>
      <w:r w:rsidRPr="00B63752">
        <w:rPr>
          <w:rFonts w:ascii="Times New Roman" w:hAnsi="Times New Roman" w:cs="Times New Roman"/>
          <w:sz w:val="24"/>
          <w:szCs w:val="24"/>
        </w:rPr>
        <w:t>wollen</w:t>
      </w:r>
      <w:proofErr w:type="spellEnd"/>
      <w:r w:rsidRPr="00B63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752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Pr="00B63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752">
        <w:rPr>
          <w:rFonts w:ascii="Times New Roman" w:hAnsi="Times New Roman" w:cs="Times New Roman"/>
          <w:sz w:val="24"/>
          <w:szCs w:val="24"/>
        </w:rPr>
        <w:t>müssen</w:t>
      </w:r>
      <w:proofErr w:type="spellEnd"/>
      <w:r w:rsidRPr="00B63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752">
        <w:rPr>
          <w:rFonts w:ascii="Times New Roman" w:hAnsi="Times New Roman" w:cs="Times New Roman"/>
          <w:sz w:val="24"/>
          <w:szCs w:val="24"/>
        </w:rPr>
        <w:t>sollen</w:t>
      </w:r>
      <w:proofErr w:type="spellEnd"/>
      <w:r w:rsidRPr="00B6375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63752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B637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3752">
        <w:rPr>
          <w:rFonts w:ascii="Times New Roman" w:hAnsi="Times New Roman" w:cs="Times New Roman"/>
          <w:sz w:val="24"/>
          <w:szCs w:val="24"/>
        </w:rPr>
        <w:t xml:space="preserve"> Неопределенная  форма  глаголов.  </w:t>
      </w:r>
      <w:proofErr w:type="gramStart"/>
      <w:r w:rsidRPr="00B63752">
        <w:rPr>
          <w:rFonts w:ascii="Times New Roman" w:hAnsi="Times New Roman" w:cs="Times New Roman"/>
          <w:sz w:val="24"/>
          <w:szCs w:val="24"/>
        </w:rPr>
        <w:t>Повелительное  наклонение наиболее распространенных   глаголов   в   утвердительной   и   отрицательной   форме (</w:t>
      </w:r>
      <w:proofErr w:type="spellStart"/>
      <w:r w:rsidRPr="00B63752">
        <w:rPr>
          <w:rFonts w:ascii="Times New Roman" w:hAnsi="Times New Roman" w:cs="Times New Roman"/>
          <w:sz w:val="24"/>
          <w:szCs w:val="24"/>
        </w:rPr>
        <w:t>Imperativ:</w:t>
      </w:r>
      <w:proofErr w:type="gramEnd"/>
      <w:r w:rsidRPr="00B63752">
        <w:rPr>
          <w:rFonts w:ascii="Times New Roman" w:hAnsi="Times New Roman" w:cs="Times New Roman"/>
          <w:sz w:val="24"/>
          <w:szCs w:val="24"/>
        </w:rPr>
        <w:t>Sprich</w:t>
      </w:r>
      <w:proofErr w:type="spellEnd"/>
      <w:r w:rsidRPr="00B6375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B63752">
        <w:rPr>
          <w:rFonts w:ascii="Times New Roman" w:hAnsi="Times New Roman" w:cs="Times New Roman"/>
          <w:sz w:val="24"/>
          <w:szCs w:val="24"/>
        </w:rPr>
        <w:t>W</w:t>
      </w:r>
      <w:proofErr w:type="gramStart"/>
      <w:r w:rsidRPr="00B6375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B63752">
        <w:rPr>
          <w:rFonts w:ascii="Times New Roman" w:hAnsi="Times New Roman" w:cs="Times New Roman"/>
          <w:sz w:val="24"/>
          <w:szCs w:val="24"/>
        </w:rPr>
        <w:t>ine</w:t>
      </w:r>
      <w:proofErr w:type="spellEnd"/>
      <w:r w:rsidR="00B63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752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B63752">
        <w:rPr>
          <w:rFonts w:ascii="Times New Roman" w:hAnsi="Times New Roman" w:cs="Times New Roman"/>
          <w:sz w:val="24"/>
          <w:szCs w:val="24"/>
        </w:rPr>
        <w:t>!).</w:t>
      </w:r>
    </w:p>
    <w:p w:rsidR="00FF6B19" w:rsidRDefault="00A5626D" w:rsidP="00A052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3752">
        <w:rPr>
          <w:rFonts w:ascii="Times New Roman" w:hAnsi="Times New Roman" w:cs="Times New Roman"/>
          <w:iCs/>
          <w:sz w:val="24"/>
          <w:szCs w:val="24"/>
        </w:rPr>
        <w:t>Склонение существительных</w:t>
      </w:r>
      <w:r w:rsidRPr="00B63752">
        <w:rPr>
          <w:rFonts w:ascii="Times New Roman" w:hAnsi="Times New Roman" w:cs="Times New Roman"/>
          <w:sz w:val="24"/>
          <w:szCs w:val="24"/>
        </w:rPr>
        <w:t>. Местоимения личные, притяжательные, указательные (</w:t>
      </w:r>
      <w:proofErr w:type="spellStart"/>
      <w:r w:rsidRPr="00B63752">
        <w:rPr>
          <w:rFonts w:ascii="Times New Roman" w:hAnsi="Times New Roman" w:cs="Times New Roman"/>
          <w:sz w:val="24"/>
          <w:szCs w:val="24"/>
        </w:rPr>
        <w:t>dieser</w:t>
      </w:r>
      <w:proofErr w:type="spellEnd"/>
      <w:r w:rsidRPr="00B63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752">
        <w:rPr>
          <w:rFonts w:ascii="Times New Roman" w:hAnsi="Times New Roman" w:cs="Times New Roman"/>
          <w:sz w:val="24"/>
          <w:szCs w:val="24"/>
        </w:rPr>
        <w:t>jener</w:t>
      </w:r>
      <w:proofErr w:type="spellEnd"/>
      <w:r w:rsidRPr="00B63752">
        <w:rPr>
          <w:rFonts w:ascii="Times New Roman" w:hAnsi="Times New Roman" w:cs="Times New Roman"/>
          <w:sz w:val="24"/>
          <w:szCs w:val="24"/>
        </w:rPr>
        <w:t xml:space="preserve">). Качественные </w:t>
      </w:r>
      <w:proofErr w:type="spellStart"/>
      <w:r w:rsidRPr="00B63752">
        <w:rPr>
          <w:rFonts w:ascii="Times New Roman" w:hAnsi="Times New Roman" w:cs="Times New Roman"/>
          <w:sz w:val="24"/>
          <w:szCs w:val="24"/>
        </w:rPr>
        <w:t>прилагательные</w:t>
      </w:r>
      <w:proofErr w:type="gramStart"/>
      <w:r w:rsidRPr="00B63752">
        <w:rPr>
          <w:rFonts w:ascii="Times New Roman" w:hAnsi="Times New Roman" w:cs="Times New Roman"/>
          <w:sz w:val="24"/>
          <w:szCs w:val="24"/>
        </w:rPr>
        <w:t>.</w:t>
      </w:r>
      <w:r w:rsidR="00652C9F" w:rsidRPr="00B6375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63752">
        <w:rPr>
          <w:rFonts w:ascii="Times New Roman" w:hAnsi="Times New Roman" w:cs="Times New Roman"/>
          <w:sz w:val="24"/>
          <w:szCs w:val="24"/>
        </w:rPr>
        <w:t>оличественные</w:t>
      </w:r>
      <w:proofErr w:type="spellEnd"/>
      <w:r w:rsidRPr="00B63752">
        <w:rPr>
          <w:rFonts w:ascii="Times New Roman" w:hAnsi="Times New Roman" w:cs="Times New Roman"/>
          <w:sz w:val="24"/>
          <w:szCs w:val="24"/>
        </w:rPr>
        <w:t xml:space="preserve"> числительные от 1 до 100. Порядковые числительные до 30. Отрицания </w:t>
      </w:r>
      <w:proofErr w:type="spellStart"/>
      <w:r w:rsidRPr="00B63752">
        <w:rPr>
          <w:rFonts w:ascii="Times New Roman" w:hAnsi="Times New Roman" w:cs="Times New Roman"/>
          <w:sz w:val="24"/>
          <w:szCs w:val="24"/>
        </w:rPr>
        <w:t>kein</w:t>
      </w:r>
      <w:proofErr w:type="spellEnd"/>
      <w:r w:rsidRPr="00B63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752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B63752">
        <w:rPr>
          <w:rFonts w:ascii="Times New Roman" w:hAnsi="Times New Roman" w:cs="Times New Roman"/>
          <w:sz w:val="24"/>
          <w:szCs w:val="24"/>
        </w:rPr>
        <w:t>. Наиболее употребительные предлоги (</w:t>
      </w:r>
      <w:proofErr w:type="spellStart"/>
      <w:r w:rsidRPr="00B6375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63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752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B63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752">
        <w:rPr>
          <w:rFonts w:ascii="Times New Roman" w:hAnsi="Times New Roman" w:cs="Times New Roman"/>
          <w:sz w:val="24"/>
          <w:szCs w:val="24"/>
        </w:rPr>
        <w:t>neben</w:t>
      </w:r>
      <w:proofErr w:type="spellEnd"/>
      <w:r w:rsidRPr="00B63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752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B63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752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B63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752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Pr="00B63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752">
        <w:rPr>
          <w:rFonts w:ascii="Times New Roman" w:hAnsi="Times New Roman" w:cs="Times New Roman"/>
          <w:sz w:val="24"/>
          <w:szCs w:val="24"/>
        </w:rPr>
        <w:t>zwischen</w:t>
      </w:r>
      <w:proofErr w:type="spellEnd"/>
      <w:r w:rsidRPr="00B63752">
        <w:rPr>
          <w:rFonts w:ascii="Times New Roman" w:hAnsi="Times New Roman" w:cs="Times New Roman"/>
          <w:sz w:val="24"/>
          <w:szCs w:val="24"/>
        </w:rPr>
        <w:t>)</w:t>
      </w:r>
    </w:p>
    <w:p w:rsidR="00B150DD" w:rsidRPr="00B150DD" w:rsidRDefault="006E6315" w:rsidP="00B150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295">
        <w:rPr>
          <w:rFonts w:ascii="Times New Roman" w:hAnsi="Times New Roman" w:cs="Times New Roman"/>
          <w:b/>
          <w:sz w:val="28"/>
          <w:szCs w:val="24"/>
        </w:rPr>
        <w:t>Раздел</w:t>
      </w:r>
      <w:r w:rsidR="00B150DD">
        <w:rPr>
          <w:rFonts w:ascii="Times New Roman" w:hAnsi="Times New Roman" w:cs="Times New Roman"/>
          <w:b/>
          <w:sz w:val="28"/>
          <w:szCs w:val="24"/>
        </w:rPr>
        <w:t xml:space="preserve"> ӀV.</w:t>
      </w:r>
      <w:r w:rsidRPr="00A05295">
        <w:rPr>
          <w:rFonts w:ascii="Times New Roman" w:hAnsi="Times New Roman" w:cs="Times New Roman"/>
          <w:b/>
          <w:sz w:val="28"/>
          <w:szCs w:val="24"/>
        </w:rPr>
        <w:t xml:space="preserve"> «Календарно-тематическое планирование»</w:t>
      </w:r>
    </w:p>
    <w:tbl>
      <w:tblPr>
        <w:tblStyle w:val="a8"/>
        <w:tblW w:w="0" w:type="auto"/>
        <w:tblInd w:w="-34" w:type="dxa"/>
        <w:tblLayout w:type="fixed"/>
        <w:tblLook w:val="04A0"/>
      </w:tblPr>
      <w:tblGrid>
        <w:gridCol w:w="765"/>
        <w:gridCol w:w="45"/>
        <w:gridCol w:w="30"/>
        <w:gridCol w:w="862"/>
        <w:gridCol w:w="708"/>
        <w:gridCol w:w="5068"/>
        <w:gridCol w:w="563"/>
        <w:gridCol w:w="482"/>
        <w:gridCol w:w="561"/>
        <w:gridCol w:w="521"/>
      </w:tblGrid>
      <w:tr w:rsidR="000473BF" w:rsidTr="000473BF">
        <w:tc>
          <w:tcPr>
            <w:tcW w:w="84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473BF" w:rsidRDefault="000473BF" w:rsidP="00440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</w:tcPr>
          <w:p w:rsidR="000473BF" w:rsidRDefault="00A4097E" w:rsidP="00047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708" w:type="dxa"/>
          </w:tcPr>
          <w:p w:rsidR="000473BF" w:rsidRDefault="000473BF" w:rsidP="00440530">
            <w:pPr>
              <w:rPr>
                <w:sz w:val="24"/>
                <w:szCs w:val="28"/>
              </w:rPr>
            </w:pPr>
            <w:r w:rsidRPr="008B4BE8">
              <w:rPr>
                <w:sz w:val="24"/>
                <w:szCs w:val="28"/>
              </w:rPr>
              <w:t>№</w:t>
            </w:r>
          </w:p>
          <w:p w:rsidR="000473BF" w:rsidRDefault="000473BF" w:rsidP="00440530">
            <w:pPr>
              <w:rPr>
                <w:sz w:val="28"/>
                <w:szCs w:val="28"/>
              </w:rPr>
            </w:pPr>
            <w:r w:rsidRPr="008B4BE8">
              <w:rPr>
                <w:sz w:val="24"/>
                <w:szCs w:val="28"/>
              </w:rPr>
              <w:t>урока</w:t>
            </w:r>
          </w:p>
        </w:tc>
        <w:tc>
          <w:tcPr>
            <w:tcW w:w="5068" w:type="dxa"/>
          </w:tcPr>
          <w:p w:rsidR="000473BF" w:rsidRDefault="000473BF" w:rsidP="00440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Тема урока</w:t>
            </w:r>
          </w:p>
        </w:tc>
        <w:tc>
          <w:tcPr>
            <w:tcW w:w="563" w:type="dxa"/>
          </w:tcPr>
          <w:p w:rsidR="000473BF" w:rsidRDefault="000473BF" w:rsidP="004405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482" w:type="dxa"/>
          </w:tcPr>
          <w:p w:rsidR="000473BF" w:rsidRDefault="000473BF" w:rsidP="00440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561" w:type="dxa"/>
          </w:tcPr>
          <w:p w:rsidR="000473BF" w:rsidRDefault="000473BF" w:rsidP="004405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зч</w:t>
            </w:r>
            <w:proofErr w:type="spellEnd"/>
          </w:p>
        </w:tc>
        <w:tc>
          <w:tcPr>
            <w:tcW w:w="521" w:type="dxa"/>
          </w:tcPr>
          <w:p w:rsidR="000473BF" w:rsidRDefault="000473BF" w:rsidP="00440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</w:tr>
      <w:tr w:rsidR="000473BF" w:rsidRPr="00C63E78" w:rsidTr="000473BF"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</w:t>
            </w:r>
            <w:r w:rsidRPr="00C63E78">
              <w:rPr>
                <w:sz w:val="24"/>
                <w:szCs w:val="28"/>
              </w:rPr>
              <w:t>.09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 w:rsidRPr="00C63E78">
              <w:rPr>
                <w:sz w:val="24"/>
                <w:szCs w:val="28"/>
              </w:rPr>
              <w:t xml:space="preserve">  1 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Давай знакомиться!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0473BF" w:rsidRPr="00C63E78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</w:t>
            </w:r>
            <w:r w:rsidR="000473BF" w:rsidRPr="00C63E78">
              <w:rPr>
                <w:sz w:val="24"/>
                <w:szCs w:val="28"/>
              </w:rPr>
              <w:t>.09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 w:rsidRPr="00C63E78">
              <w:rPr>
                <w:sz w:val="24"/>
                <w:szCs w:val="28"/>
              </w:rPr>
              <w:t>2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Друзья, мы снова вместе!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</w:t>
            </w:r>
            <w:r w:rsidRPr="00C63E78">
              <w:rPr>
                <w:sz w:val="24"/>
                <w:szCs w:val="28"/>
              </w:rPr>
              <w:t>.09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 w:rsidRPr="00C63E78">
              <w:rPr>
                <w:sz w:val="24"/>
                <w:szCs w:val="28"/>
              </w:rPr>
              <w:t>3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Лето. Прекраснейшее время.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0473BF" w:rsidRPr="00C63E78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  <w:r w:rsidR="000473BF" w:rsidRPr="00C63E78">
              <w:rPr>
                <w:sz w:val="24"/>
                <w:szCs w:val="28"/>
              </w:rPr>
              <w:t>.09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 w:rsidRPr="00C63E78">
              <w:rPr>
                <w:sz w:val="24"/>
                <w:szCs w:val="28"/>
              </w:rPr>
              <w:t>4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Наши летние фотографии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  <w:r w:rsidRPr="00C63E78">
              <w:rPr>
                <w:sz w:val="24"/>
                <w:szCs w:val="28"/>
              </w:rPr>
              <w:t>.09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 w:rsidRPr="00C63E78">
              <w:rPr>
                <w:sz w:val="24"/>
                <w:szCs w:val="28"/>
              </w:rPr>
              <w:t>5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 xml:space="preserve">Что любит делать семья </w:t>
            </w:r>
            <w:proofErr w:type="spellStart"/>
            <w:r w:rsidRPr="00E37F98">
              <w:rPr>
                <w:sz w:val="24"/>
                <w:szCs w:val="28"/>
              </w:rPr>
              <w:t>Свена</w:t>
            </w:r>
            <w:proofErr w:type="spellEnd"/>
            <w:r w:rsidRPr="00E37F98">
              <w:rPr>
                <w:sz w:val="24"/>
                <w:szCs w:val="28"/>
              </w:rPr>
              <w:t xml:space="preserve"> летом?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0473BF" w:rsidRPr="00C63E78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  <w:r w:rsidR="000473BF" w:rsidRPr="00C63E78">
              <w:rPr>
                <w:sz w:val="24"/>
                <w:szCs w:val="28"/>
              </w:rPr>
              <w:t>.09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 w:rsidRPr="00C63E78">
              <w:rPr>
                <w:sz w:val="24"/>
                <w:szCs w:val="28"/>
              </w:rPr>
              <w:t>6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Мы играем и поём.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  <w:r w:rsidRPr="00C63E78">
              <w:rPr>
                <w:sz w:val="24"/>
                <w:szCs w:val="28"/>
              </w:rPr>
              <w:t>.09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 w:rsidRPr="00C63E78">
              <w:rPr>
                <w:sz w:val="24"/>
                <w:szCs w:val="28"/>
              </w:rPr>
              <w:t>7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«Мои занятия летом»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0473BF" w:rsidRPr="00C63E78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  <w:r w:rsidR="000473BF" w:rsidRPr="00C63E78">
              <w:rPr>
                <w:sz w:val="24"/>
                <w:szCs w:val="28"/>
              </w:rPr>
              <w:t>.09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 w:rsidRPr="00C63E78">
              <w:rPr>
                <w:sz w:val="24"/>
                <w:szCs w:val="28"/>
              </w:rPr>
              <w:t>8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proofErr w:type="gramStart"/>
            <w:r w:rsidRPr="00E37F98">
              <w:rPr>
                <w:sz w:val="24"/>
                <w:szCs w:val="28"/>
              </w:rPr>
              <w:t>Обучение диалогической речи по теме</w:t>
            </w:r>
            <w:proofErr w:type="gramEnd"/>
            <w:r w:rsidRPr="00E37F98">
              <w:rPr>
                <w:sz w:val="24"/>
                <w:szCs w:val="28"/>
              </w:rPr>
              <w:t xml:space="preserve"> «Лето»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</w:t>
            </w:r>
            <w:r w:rsidRPr="00C63E78">
              <w:rPr>
                <w:sz w:val="24"/>
                <w:szCs w:val="28"/>
              </w:rPr>
              <w:t>.09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 w:rsidRPr="00C63E78">
              <w:rPr>
                <w:sz w:val="24"/>
                <w:szCs w:val="28"/>
              </w:rPr>
              <w:t>9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Обобщающее повторение по теме «Лето»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b/>
                <w:sz w:val="24"/>
                <w:szCs w:val="28"/>
              </w:rPr>
            </w:pPr>
            <w:r w:rsidRPr="00E37F98">
              <w:rPr>
                <w:b/>
                <w:sz w:val="24"/>
                <w:szCs w:val="28"/>
              </w:rPr>
              <w:t>« Снова в школу»(7 часов)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0473BF" w:rsidRPr="00C63E78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04</w:t>
            </w:r>
            <w:r w:rsidR="000473BF" w:rsidRPr="00C63E78">
              <w:rPr>
                <w:sz w:val="24"/>
                <w:szCs w:val="28"/>
              </w:rPr>
              <w:t>.10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 w:rsidRPr="00C63E78">
              <w:rPr>
                <w:sz w:val="24"/>
                <w:szCs w:val="28"/>
              </w:rPr>
              <w:t>10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Наши друзья снова идут в школу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</w:t>
            </w:r>
            <w:r w:rsidRPr="00C63E78">
              <w:rPr>
                <w:sz w:val="24"/>
                <w:szCs w:val="28"/>
              </w:rPr>
              <w:t>.10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 w:rsidRPr="00C63E78">
              <w:rPr>
                <w:sz w:val="24"/>
                <w:szCs w:val="28"/>
              </w:rPr>
              <w:t>11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Начало учебного года. О чём говорят дети?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0473BF" w:rsidRPr="00C63E78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 w:rsidR="000473BF" w:rsidRPr="00C63E78">
              <w:rPr>
                <w:sz w:val="24"/>
                <w:szCs w:val="28"/>
              </w:rPr>
              <w:t>.10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 w:rsidRPr="00C63E78">
              <w:rPr>
                <w:sz w:val="24"/>
                <w:szCs w:val="28"/>
              </w:rPr>
              <w:t>12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Первый день Марии в школе.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  <w:r w:rsidRPr="00C63E78">
              <w:rPr>
                <w:sz w:val="24"/>
                <w:szCs w:val="28"/>
              </w:rPr>
              <w:t>.10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 w:rsidRPr="00C63E78">
              <w:rPr>
                <w:sz w:val="24"/>
                <w:szCs w:val="28"/>
              </w:rPr>
              <w:t>13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Какой сегодня день недели?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0473BF" w:rsidRPr="00C63E78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  <w:r w:rsidR="000473BF" w:rsidRPr="00C63E78">
              <w:rPr>
                <w:sz w:val="24"/>
                <w:szCs w:val="28"/>
              </w:rPr>
              <w:t>.10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 w:rsidRPr="00C63E78">
              <w:rPr>
                <w:sz w:val="24"/>
                <w:szCs w:val="28"/>
              </w:rPr>
              <w:t>14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Что мы делаем по субботам и воскресеньям?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rPr>
          <w:trHeight w:val="368"/>
        </w:trPr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  <w:r w:rsidRPr="00C63E78">
              <w:rPr>
                <w:sz w:val="24"/>
                <w:szCs w:val="28"/>
              </w:rPr>
              <w:t>.10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 w:rsidRPr="00C63E78">
              <w:rPr>
                <w:sz w:val="24"/>
                <w:szCs w:val="28"/>
              </w:rPr>
              <w:t>15</w:t>
            </w:r>
          </w:p>
        </w:tc>
        <w:tc>
          <w:tcPr>
            <w:tcW w:w="5068" w:type="dxa"/>
          </w:tcPr>
          <w:p w:rsidR="000473BF" w:rsidRPr="00E37F98" w:rsidRDefault="00E22393" w:rsidP="008A57CD">
            <w:pPr>
              <w:rPr>
                <w:b/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Что мы делаем по субботам и воскресеньям?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b/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0473BF" w:rsidRPr="00C63E78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  <w:r w:rsidR="000473BF" w:rsidRPr="00C63E78">
              <w:rPr>
                <w:sz w:val="24"/>
                <w:szCs w:val="28"/>
              </w:rPr>
              <w:t>.10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 w:rsidRPr="00C63E78">
              <w:rPr>
                <w:sz w:val="24"/>
                <w:szCs w:val="28"/>
              </w:rPr>
              <w:t>16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 xml:space="preserve">А что делает наш храбрый </w:t>
            </w:r>
            <w:proofErr w:type="gramStart"/>
            <w:r w:rsidRPr="00E37F98">
              <w:rPr>
                <w:sz w:val="24"/>
                <w:szCs w:val="28"/>
              </w:rPr>
              <w:t>Портняжка</w:t>
            </w:r>
            <w:proofErr w:type="gramEnd"/>
            <w:r w:rsidRPr="00E37F98">
              <w:rPr>
                <w:sz w:val="24"/>
                <w:szCs w:val="28"/>
              </w:rPr>
              <w:t>?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0473BF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27.10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0473BF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17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Прогулка в парк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0473BF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0473BF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068" w:type="dxa"/>
          </w:tcPr>
          <w:p w:rsidR="000473BF" w:rsidRPr="00EF79A6" w:rsidRDefault="000473BF" w:rsidP="00440530">
            <w:pPr>
              <w:rPr>
                <w:b/>
                <w:sz w:val="24"/>
                <w:szCs w:val="28"/>
              </w:rPr>
            </w:pPr>
            <w:r w:rsidRPr="00EF79A6">
              <w:rPr>
                <w:b/>
                <w:sz w:val="24"/>
                <w:szCs w:val="28"/>
              </w:rPr>
              <w:t>2 четверть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0473BF" w:rsidRPr="00C63E78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</w:t>
            </w:r>
            <w:r w:rsidR="000473BF" w:rsidRPr="00C63E78">
              <w:rPr>
                <w:sz w:val="24"/>
                <w:szCs w:val="28"/>
              </w:rPr>
              <w:t>.11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Как замечательно осенью в деревне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Pr="00C63E78">
              <w:rPr>
                <w:sz w:val="24"/>
                <w:szCs w:val="28"/>
              </w:rPr>
              <w:t>.11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Осенью всё спелое.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0473BF" w:rsidRPr="00C63E78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  <w:r w:rsidR="000473BF" w:rsidRPr="00C63E78">
              <w:rPr>
                <w:sz w:val="24"/>
                <w:szCs w:val="28"/>
              </w:rPr>
              <w:t>.11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А чем питаются дикие животные?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  <w:r w:rsidRPr="00C63E78">
              <w:rPr>
                <w:sz w:val="24"/>
                <w:szCs w:val="28"/>
              </w:rPr>
              <w:t>.11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proofErr w:type="spellStart"/>
            <w:proofErr w:type="gramStart"/>
            <w:r w:rsidRPr="00E37F98">
              <w:rPr>
                <w:sz w:val="24"/>
                <w:szCs w:val="28"/>
              </w:rPr>
              <w:t>Свен</w:t>
            </w:r>
            <w:proofErr w:type="spellEnd"/>
            <w:r w:rsidRPr="00E37F98">
              <w:rPr>
                <w:sz w:val="24"/>
                <w:szCs w:val="28"/>
              </w:rPr>
              <w:t xml:space="preserve"> и</w:t>
            </w:r>
            <w:proofErr w:type="gramEnd"/>
            <w:r w:rsidRPr="00E37F98">
              <w:rPr>
                <w:sz w:val="24"/>
                <w:szCs w:val="28"/>
              </w:rPr>
              <w:t xml:space="preserve"> </w:t>
            </w:r>
            <w:proofErr w:type="spellStart"/>
            <w:r w:rsidRPr="00E37F98">
              <w:rPr>
                <w:sz w:val="24"/>
                <w:szCs w:val="28"/>
              </w:rPr>
              <w:t>Сабина</w:t>
            </w:r>
            <w:proofErr w:type="spellEnd"/>
            <w:r w:rsidRPr="00E37F98">
              <w:rPr>
                <w:sz w:val="24"/>
                <w:szCs w:val="28"/>
              </w:rPr>
              <w:t xml:space="preserve"> говорят о своих любимых животных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0473BF" w:rsidRPr="00C63E78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  <w:r w:rsidR="000473BF" w:rsidRPr="00C63E78">
              <w:rPr>
                <w:sz w:val="24"/>
                <w:szCs w:val="28"/>
              </w:rPr>
              <w:t>.11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5068" w:type="dxa"/>
          </w:tcPr>
          <w:p w:rsidR="000473BF" w:rsidRPr="00E37F98" w:rsidRDefault="000473BF" w:rsidP="008A57CD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 xml:space="preserve">Мы играем и поём. 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185374" w:rsidRDefault="000473BF" w:rsidP="00440530">
            <w:pPr>
              <w:rPr>
                <w:b/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  <w:r w:rsidRPr="00C63E78">
              <w:rPr>
                <w:sz w:val="24"/>
                <w:szCs w:val="28"/>
              </w:rPr>
              <w:t>.11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Чтение доставляет удовольствие.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0473BF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</w:t>
            </w:r>
            <w:r w:rsidR="000473BF">
              <w:rPr>
                <w:sz w:val="24"/>
                <w:szCs w:val="28"/>
              </w:rPr>
              <w:t>.11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0473BF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Чтение доставляет удовольствие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</w:t>
            </w:r>
            <w:r w:rsidRPr="00C63E78">
              <w:rPr>
                <w:sz w:val="24"/>
                <w:szCs w:val="28"/>
              </w:rPr>
              <w:t>.1</w:t>
            </w: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Какая погода зимой?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b/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0473BF" w:rsidRPr="00C63E78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</w:t>
            </w:r>
            <w:r w:rsidR="000473BF" w:rsidRPr="00C63E78">
              <w:rPr>
                <w:sz w:val="24"/>
                <w:szCs w:val="28"/>
              </w:rPr>
              <w:t>.12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Рождеств</w:t>
            </w:r>
            <w:proofErr w:type="gramStart"/>
            <w:r w:rsidRPr="00E37F98">
              <w:rPr>
                <w:sz w:val="24"/>
                <w:szCs w:val="28"/>
              </w:rPr>
              <w:t>о-</w:t>
            </w:r>
            <w:proofErr w:type="gramEnd"/>
            <w:r w:rsidRPr="00E37F98">
              <w:rPr>
                <w:sz w:val="24"/>
                <w:szCs w:val="28"/>
              </w:rPr>
              <w:t xml:space="preserve"> самый лучший праздник.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</w:t>
            </w:r>
            <w:r w:rsidRPr="00C63E78">
              <w:rPr>
                <w:sz w:val="24"/>
                <w:szCs w:val="28"/>
              </w:rPr>
              <w:t>.12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Мы </w:t>
            </w:r>
            <w:proofErr w:type="gramStart"/>
            <w:r>
              <w:rPr>
                <w:sz w:val="24"/>
                <w:szCs w:val="28"/>
              </w:rPr>
              <w:t>играем</w:t>
            </w:r>
            <w:proofErr w:type="gramEnd"/>
            <w:r>
              <w:rPr>
                <w:sz w:val="24"/>
                <w:szCs w:val="28"/>
              </w:rPr>
              <w:t xml:space="preserve"> и поё</w:t>
            </w:r>
            <w:r w:rsidRPr="00E37F98">
              <w:rPr>
                <w:sz w:val="24"/>
                <w:szCs w:val="28"/>
              </w:rPr>
              <w:t>м и готовимся к новогоднему празднику.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765" w:type="dxa"/>
            <w:tcBorders>
              <w:right w:val="single" w:sz="4" w:space="0" w:color="auto"/>
            </w:tcBorders>
          </w:tcPr>
          <w:p w:rsidR="000473BF" w:rsidRPr="00C63E78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  <w:r w:rsidR="000473BF" w:rsidRPr="00C63E78">
              <w:rPr>
                <w:sz w:val="24"/>
                <w:szCs w:val="28"/>
              </w:rPr>
              <w:t>.12</w:t>
            </w:r>
          </w:p>
        </w:tc>
        <w:tc>
          <w:tcPr>
            <w:tcW w:w="937" w:type="dxa"/>
            <w:gridSpan w:val="3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Написание новогодних и рождественских открыток.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765" w:type="dxa"/>
            <w:tcBorders>
              <w:righ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  <w:r w:rsidRPr="00C63E78">
              <w:rPr>
                <w:sz w:val="24"/>
                <w:szCs w:val="28"/>
              </w:rPr>
              <w:t>.12</w:t>
            </w:r>
          </w:p>
        </w:tc>
        <w:tc>
          <w:tcPr>
            <w:tcW w:w="937" w:type="dxa"/>
            <w:gridSpan w:val="3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Защита проекта « Рождественская открытка»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765" w:type="dxa"/>
            <w:tcBorders>
              <w:right w:val="single" w:sz="4" w:space="0" w:color="auto"/>
            </w:tcBorders>
          </w:tcPr>
          <w:p w:rsidR="000473BF" w:rsidRPr="00C63E78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  <w:r w:rsidR="000473BF" w:rsidRPr="00C63E78">
              <w:rPr>
                <w:sz w:val="24"/>
                <w:szCs w:val="28"/>
              </w:rPr>
              <w:t>.12</w:t>
            </w:r>
          </w:p>
        </w:tc>
        <w:tc>
          <w:tcPr>
            <w:tcW w:w="937" w:type="dxa"/>
            <w:gridSpan w:val="3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185374">
              <w:rPr>
                <w:b/>
                <w:sz w:val="24"/>
                <w:szCs w:val="28"/>
              </w:rPr>
              <w:t>Контрольная работа</w:t>
            </w:r>
          </w:p>
        </w:tc>
        <w:tc>
          <w:tcPr>
            <w:tcW w:w="563" w:type="dxa"/>
          </w:tcPr>
          <w:p w:rsidR="000473BF" w:rsidRPr="00185374" w:rsidRDefault="000473BF" w:rsidP="00440530">
            <w:pPr>
              <w:rPr>
                <w:b/>
                <w:sz w:val="24"/>
                <w:szCs w:val="28"/>
              </w:rPr>
            </w:pPr>
            <w:r w:rsidRPr="0018537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765" w:type="dxa"/>
            <w:tcBorders>
              <w:righ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  <w:r w:rsidRPr="00C63E78">
              <w:rPr>
                <w:sz w:val="24"/>
                <w:szCs w:val="28"/>
              </w:rPr>
              <w:t>.12</w:t>
            </w:r>
          </w:p>
        </w:tc>
        <w:tc>
          <w:tcPr>
            <w:tcW w:w="937" w:type="dxa"/>
            <w:gridSpan w:val="3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5068" w:type="dxa"/>
          </w:tcPr>
          <w:p w:rsidR="000473BF" w:rsidRPr="00E37F98" w:rsidRDefault="00FC339F" w:rsidP="008A57C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Повторение. Анализ контрольной </w:t>
            </w:r>
            <w:r w:rsidR="000473BF" w:rsidRPr="00FD5EE6">
              <w:rPr>
                <w:sz w:val="24"/>
                <w:szCs w:val="28"/>
              </w:rPr>
              <w:t>работы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765" w:type="dxa"/>
            <w:tcBorders>
              <w:right w:val="single" w:sz="4" w:space="0" w:color="auto"/>
            </w:tcBorders>
          </w:tcPr>
          <w:p w:rsidR="000473BF" w:rsidRPr="00C63E78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  <w:r w:rsidR="000473BF" w:rsidRPr="00C63E78">
              <w:rPr>
                <w:sz w:val="24"/>
                <w:szCs w:val="28"/>
              </w:rPr>
              <w:t>.12</w:t>
            </w:r>
          </w:p>
        </w:tc>
        <w:tc>
          <w:tcPr>
            <w:tcW w:w="937" w:type="dxa"/>
            <w:gridSpan w:val="3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Кто умеет отгадывать загадки о животных?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b/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765" w:type="dxa"/>
            <w:tcBorders>
              <w:right w:val="single" w:sz="4" w:space="0" w:color="auto"/>
            </w:tcBorders>
          </w:tcPr>
          <w:p w:rsidR="000473BF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29.12</w:t>
            </w:r>
          </w:p>
        </w:tc>
        <w:tc>
          <w:tcPr>
            <w:tcW w:w="937" w:type="dxa"/>
            <w:gridSpan w:val="3"/>
            <w:tcBorders>
              <w:left w:val="single" w:sz="4" w:space="0" w:color="auto"/>
            </w:tcBorders>
          </w:tcPr>
          <w:p w:rsidR="000473BF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5068" w:type="dxa"/>
          </w:tcPr>
          <w:p w:rsidR="000473BF" w:rsidRPr="00FD5EE6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Что видит Храбрый </w:t>
            </w:r>
            <w:proofErr w:type="gramStart"/>
            <w:r>
              <w:rPr>
                <w:sz w:val="24"/>
                <w:szCs w:val="28"/>
              </w:rPr>
              <w:t>Портняжка</w:t>
            </w:r>
            <w:proofErr w:type="gramEnd"/>
            <w:r>
              <w:rPr>
                <w:sz w:val="24"/>
                <w:szCs w:val="28"/>
              </w:rPr>
              <w:t xml:space="preserve"> в парке?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b/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765" w:type="dxa"/>
            <w:tcBorders>
              <w:righ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937" w:type="dxa"/>
            <w:gridSpan w:val="3"/>
            <w:tcBorders>
              <w:lef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b/>
                <w:sz w:val="24"/>
                <w:szCs w:val="28"/>
              </w:rPr>
              <w:t xml:space="preserve">            3 четверть. «Наш классный уголок»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765" w:type="dxa"/>
            <w:tcBorders>
              <w:right w:val="single" w:sz="4" w:space="0" w:color="auto"/>
            </w:tcBorders>
          </w:tcPr>
          <w:p w:rsidR="000473BF" w:rsidRPr="00C63E78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17.01</w:t>
            </w:r>
          </w:p>
        </w:tc>
        <w:tc>
          <w:tcPr>
            <w:tcW w:w="937" w:type="dxa"/>
            <w:gridSpan w:val="3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 xml:space="preserve">Что охотнее всего делают </w:t>
            </w:r>
            <w:proofErr w:type="spellStart"/>
            <w:r w:rsidRPr="00E37F98">
              <w:rPr>
                <w:sz w:val="24"/>
                <w:szCs w:val="28"/>
              </w:rPr>
              <w:t>Сабина</w:t>
            </w:r>
            <w:proofErr w:type="spellEnd"/>
            <w:r w:rsidRPr="00E37F98">
              <w:rPr>
                <w:sz w:val="24"/>
                <w:szCs w:val="28"/>
              </w:rPr>
              <w:t xml:space="preserve"> и </w:t>
            </w:r>
            <w:proofErr w:type="spellStart"/>
            <w:r w:rsidRPr="00E37F98">
              <w:rPr>
                <w:sz w:val="24"/>
                <w:szCs w:val="28"/>
              </w:rPr>
              <w:t>Свен</w:t>
            </w:r>
            <w:proofErr w:type="spellEnd"/>
            <w:r w:rsidRPr="00E37F98">
              <w:rPr>
                <w:sz w:val="24"/>
                <w:szCs w:val="28"/>
              </w:rPr>
              <w:t xml:space="preserve"> в школе?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rPr>
          <w:trHeight w:val="447"/>
        </w:trPr>
        <w:tc>
          <w:tcPr>
            <w:tcW w:w="765" w:type="dxa"/>
            <w:tcBorders>
              <w:righ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19.01</w:t>
            </w:r>
          </w:p>
        </w:tc>
        <w:tc>
          <w:tcPr>
            <w:tcW w:w="937" w:type="dxa"/>
            <w:gridSpan w:val="3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Наши немецкие друзья вчера много рисовали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765" w:type="dxa"/>
            <w:tcBorders>
              <w:right w:val="single" w:sz="4" w:space="0" w:color="auto"/>
            </w:tcBorders>
          </w:tcPr>
          <w:p w:rsidR="000473BF" w:rsidRPr="00C63E78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24</w:t>
            </w:r>
            <w:r w:rsidR="000473BF">
              <w:rPr>
                <w:sz w:val="24"/>
                <w:szCs w:val="28"/>
              </w:rPr>
              <w:t>.01</w:t>
            </w:r>
          </w:p>
        </w:tc>
        <w:tc>
          <w:tcPr>
            <w:tcW w:w="937" w:type="dxa"/>
            <w:gridSpan w:val="3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Что делают наши немецкие друзья сегодня?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765" w:type="dxa"/>
            <w:tcBorders>
              <w:righ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26.01</w:t>
            </w:r>
          </w:p>
        </w:tc>
        <w:tc>
          <w:tcPr>
            <w:tcW w:w="937" w:type="dxa"/>
            <w:gridSpan w:val="3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Что могут делать ученики в игровой комнате?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765" w:type="dxa"/>
            <w:tcBorders>
              <w:right w:val="single" w:sz="4" w:space="0" w:color="auto"/>
            </w:tcBorders>
          </w:tcPr>
          <w:p w:rsidR="000473BF" w:rsidRPr="00C63E78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</w:t>
            </w:r>
            <w:r w:rsidR="000473BF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1</w:t>
            </w:r>
          </w:p>
        </w:tc>
        <w:tc>
          <w:tcPr>
            <w:tcW w:w="937" w:type="dxa"/>
            <w:gridSpan w:val="3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Карнавал в школе.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765" w:type="dxa"/>
            <w:tcBorders>
              <w:righ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02.02</w:t>
            </w:r>
          </w:p>
        </w:tc>
        <w:tc>
          <w:tcPr>
            <w:tcW w:w="937" w:type="dxa"/>
            <w:gridSpan w:val="3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На уроке немецкого языка у нас много дел.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765" w:type="dxa"/>
            <w:tcBorders>
              <w:right w:val="single" w:sz="4" w:space="0" w:color="auto"/>
            </w:tcBorders>
          </w:tcPr>
          <w:p w:rsidR="000473BF" w:rsidRPr="00C63E78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</w:t>
            </w:r>
            <w:r w:rsidR="000473BF">
              <w:rPr>
                <w:sz w:val="24"/>
                <w:szCs w:val="28"/>
              </w:rPr>
              <w:t>.02</w:t>
            </w:r>
          </w:p>
        </w:tc>
        <w:tc>
          <w:tcPr>
            <w:tcW w:w="937" w:type="dxa"/>
            <w:gridSpan w:val="3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Мы играем и поём.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765" w:type="dxa"/>
            <w:tcBorders>
              <w:righ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09.02</w:t>
            </w:r>
          </w:p>
        </w:tc>
        <w:tc>
          <w:tcPr>
            <w:tcW w:w="937" w:type="dxa"/>
            <w:gridSpan w:val="3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5068" w:type="dxa"/>
          </w:tcPr>
          <w:p w:rsidR="000473BF" w:rsidRPr="00E37F98" w:rsidRDefault="00E22393" w:rsidP="008A57CD">
            <w:pPr>
              <w:rPr>
                <w:b/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Чтение доставляет удовольствие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D61147" w:rsidRDefault="000473BF" w:rsidP="00440530">
            <w:pPr>
              <w:rPr>
                <w:b/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765" w:type="dxa"/>
            <w:tcBorders>
              <w:right w:val="single" w:sz="4" w:space="0" w:color="auto"/>
            </w:tcBorders>
          </w:tcPr>
          <w:p w:rsidR="000473BF" w:rsidRPr="00C63E78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  <w:r w:rsidR="000473BF">
              <w:rPr>
                <w:sz w:val="24"/>
                <w:szCs w:val="28"/>
              </w:rPr>
              <w:t>.02</w:t>
            </w:r>
          </w:p>
        </w:tc>
        <w:tc>
          <w:tcPr>
            <w:tcW w:w="937" w:type="dxa"/>
            <w:gridSpan w:val="3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Чтение доставляет удовольствие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473BF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</w:tcPr>
          <w:p w:rsidR="000473BF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b/>
                <w:sz w:val="24"/>
                <w:szCs w:val="28"/>
              </w:rPr>
            </w:pPr>
            <w:r w:rsidRPr="00E37F98">
              <w:rPr>
                <w:b/>
                <w:sz w:val="24"/>
                <w:szCs w:val="28"/>
              </w:rPr>
              <w:t>«Весна. Весенние праздники»(9 часов)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16.02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Весна. Какая сейчас погода?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473BF" w:rsidRPr="00C63E78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  <w:r w:rsidR="000473BF">
              <w:rPr>
                <w:sz w:val="24"/>
                <w:szCs w:val="28"/>
              </w:rPr>
              <w:t>.02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Весна, весна, я тебя люблю!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473BF" w:rsidRPr="00C63E78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  <w:r w:rsidR="000473BF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2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Мы поздравляем наших мам с Женским Днём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02.03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Кого мы ещё поздравляем с Женским Днём?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473BF" w:rsidRPr="00C63E78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</w:t>
            </w:r>
            <w:r w:rsidR="000473BF">
              <w:rPr>
                <w:sz w:val="24"/>
                <w:szCs w:val="28"/>
              </w:rPr>
              <w:t>.03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 xml:space="preserve">Семья </w:t>
            </w:r>
            <w:proofErr w:type="spellStart"/>
            <w:r w:rsidRPr="00E37F98">
              <w:rPr>
                <w:sz w:val="24"/>
                <w:szCs w:val="28"/>
              </w:rPr>
              <w:t>М</w:t>
            </w:r>
            <w:r w:rsidRPr="00E37F98">
              <w:rPr>
                <w:rFonts w:cstheme="minorHAnsi"/>
                <w:sz w:val="24"/>
                <w:szCs w:val="28"/>
              </w:rPr>
              <w:t>ü</w:t>
            </w:r>
            <w:r w:rsidRPr="00E37F98">
              <w:rPr>
                <w:sz w:val="24"/>
                <w:szCs w:val="28"/>
                <w:lang w:val="en-US"/>
              </w:rPr>
              <w:t>ller</w:t>
            </w:r>
            <w:proofErr w:type="spellEnd"/>
            <w:r w:rsidRPr="00E37F98">
              <w:rPr>
                <w:sz w:val="24"/>
                <w:szCs w:val="28"/>
              </w:rPr>
              <w:t xml:space="preserve"> празднует Пасху.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473BF" w:rsidRPr="00C63E78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  <w:r w:rsidR="000473BF">
              <w:rPr>
                <w:sz w:val="24"/>
                <w:szCs w:val="28"/>
              </w:rPr>
              <w:t>.03</w:t>
            </w:r>
          </w:p>
        </w:tc>
        <w:tc>
          <w:tcPr>
            <w:tcW w:w="892" w:type="dxa"/>
            <w:gridSpan w:val="2"/>
            <w:tcBorders>
              <w:righ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Скоро весенние каникулы</w:t>
            </w:r>
            <w:r>
              <w:rPr>
                <w:sz w:val="24"/>
                <w:szCs w:val="28"/>
              </w:rPr>
              <w:t>.</w:t>
            </w:r>
            <w:r w:rsidRPr="00E37F98">
              <w:rPr>
                <w:sz w:val="24"/>
                <w:szCs w:val="28"/>
              </w:rPr>
              <w:t xml:space="preserve"> Мы играем и поём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16.03</w:t>
            </w:r>
          </w:p>
        </w:tc>
        <w:tc>
          <w:tcPr>
            <w:tcW w:w="892" w:type="dxa"/>
            <w:gridSpan w:val="2"/>
            <w:tcBorders>
              <w:righ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b/>
                <w:sz w:val="24"/>
                <w:szCs w:val="28"/>
              </w:rPr>
              <w:t>Контрольная работа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 w:rsidRPr="009515A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473BF" w:rsidRPr="00C63E78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  <w:r w:rsidR="000473BF">
              <w:rPr>
                <w:sz w:val="24"/>
                <w:szCs w:val="28"/>
              </w:rPr>
              <w:t>.03</w:t>
            </w:r>
          </w:p>
        </w:tc>
        <w:tc>
          <w:tcPr>
            <w:tcW w:w="892" w:type="dxa"/>
            <w:gridSpan w:val="2"/>
            <w:tcBorders>
              <w:righ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Мы играем и поём</w:t>
            </w:r>
            <w:r w:rsidRPr="00E37F98">
              <w:rPr>
                <w:b/>
                <w:sz w:val="24"/>
                <w:szCs w:val="28"/>
              </w:rPr>
              <w:t xml:space="preserve">. </w:t>
            </w:r>
            <w:r w:rsidRPr="00E37F98">
              <w:rPr>
                <w:sz w:val="24"/>
                <w:szCs w:val="28"/>
              </w:rPr>
              <w:t>Чтение доставляет удовольствие</w:t>
            </w:r>
          </w:p>
        </w:tc>
        <w:tc>
          <w:tcPr>
            <w:tcW w:w="563" w:type="dxa"/>
          </w:tcPr>
          <w:p w:rsidR="000473BF" w:rsidRPr="00D61147" w:rsidRDefault="000473BF" w:rsidP="00440530">
            <w:pPr>
              <w:rPr>
                <w:b/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23.03</w:t>
            </w:r>
          </w:p>
        </w:tc>
        <w:tc>
          <w:tcPr>
            <w:tcW w:w="892" w:type="dxa"/>
            <w:gridSpan w:val="2"/>
            <w:tcBorders>
              <w:righ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Повторение. Анализ контрольной работы</w:t>
            </w:r>
          </w:p>
        </w:tc>
        <w:tc>
          <w:tcPr>
            <w:tcW w:w="563" w:type="dxa"/>
          </w:tcPr>
          <w:p w:rsidR="000473BF" w:rsidRPr="009515AE" w:rsidRDefault="000473BF" w:rsidP="00440530">
            <w:pPr>
              <w:rPr>
                <w:b/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473BF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892" w:type="dxa"/>
            <w:gridSpan w:val="2"/>
            <w:tcBorders>
              <w:right w:val="single" w:sz="4" w:space="0" w:color="auto"/>
            </w:tcBorders>
          </w:tcPr>
          <w:p w:rsidR="000473BF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473BF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068" w:type="dxa"/>
          </w:tcPr>
          <w:p w:rsidR="000473BF" w:rsidRPr="006A4403" w:rsidRDefault="000473BF" w:rsidP="00440530">
            <w:pPr>
              <w:rPr>
                <w:b/>
                <w:sz w:val="24"/>
                <w:szCs w:val="28"/>
              </w:rPr>
            </w:pPr>
            <w:r w:rsidRPr="006A4403">
              <w:rPr>
                <w:b/>
                <w:sz w:val="24"/>
                <w:szCs w:val="28"/>
              </w:rPr>
              <w:t>4 четверть</w:t>
            </w:r>
            <w:r>
              <w:rPr>
                <w:sz w:val="24"/>
                <w:szCs w:val="28"/>
              </w:rPr>
              <w:t>. День рождения</w:t>
            </w:r>
          </w:p>
        </w:tc>
        <w:tc>
          <w:tcPr>
            <w:tcW w:w="563" w:type="dxa"/>
          </w:tcPr>
          <w:p w:rsidR="000473BF" w:rsidRPr="009515AE" w:rsidRDefault="000473BF" w:rsidP="00440530">
            <w:pPr>
              <w:rPr>
                <w:b/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473BF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04</w:t>
            </w:r>
            <w:r w:rsidR="000473BF">
              <w:rPr>
                <w:sz w:val="24"/>
                <w:szCs w:val="28"/>
              </w:rPr>
              <w:t>.04</w:t>
            </w:r>
          </w:p>
        </w:tc>
        <w:tc>
          <w:tcPr>
            <w:tcW w:w="892" w:type="dxa"/>
            <w:gridSpan w:val="2"/>
            <w:tcBorders>
              <w:right w:val="single" w:sz="4" w:space="0" w:color="auto"/>
            </w:tcBorders>
          </w:tcPr>
          <w:p w:rsidR="000473BF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473BF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 xml:space="preserve">О чём говорят </w:t>
            </w:r>
            <w:proofErr w:type="spellStart"/>
            <w:r w:rsidRPr="00E37F98">
              <w:rPr>
                <w:sz w:val="24"/>
                <w:szCs w:val="28"/>
              </w:rPr>
              <w:t>Сабина</w:t>
            </w:r>
            <w:proofErr w:type="spellEnd"/>
            <w:r w:rsidRPr="00E37F98">
              <w:rPr>
                <w:sz w:val="24"/>
                <w:szCs w:val="28"/>
              </w:rPr>
              <w:t xml:space="preserve"> и её мама?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473BF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06.04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73BF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473BF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proofErr w:type="spellStart"/>
            <w:r w:rsidRPr="00E37F98">
              <w:rPr>
                <w:sz w:val="24"/>
                <w:szCs w:val="28"/>
              </w:rPr>
              <w:t>Сабина</w:t>
            </w:r>
            <w:proofErr w:type="spellEnd"/>
            <w:r w:rsidRPr="00E37F98">
              <w:rPr>
                <w:sz w:val="24"/>
                <w:szCs w:val="28"/>
              </w:rPr>
              <w:t xml:space="preserve"> пишет приглашения на день рождения.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473BF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 w:rsidR="000473BF">
              <w:rPr>
                <w:sz w:val="24"/>
                <w:szCs w:val="28"/>
              </w:rPr>
              <w:t>.04</w:t>
            </w:r>
          </w:p>
        </w:tc>
        <w:tc>
          <w:tcPr>
            <w:tcW w:w="892" w:type="dxa"/>
            <w:gridSpan w:val="2"/>
            <w:tcBorders>
              <w:right w:val="single" w:sz="4" w:space="0" w:color="auto"/>
            </w:tcBorders>
          </w:tcPr>
          <w:p w:rsidR="000473BF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473BF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 xml:space="preserve">Что </w:t>
            </w:r>
            <w:proofErr w:type="spellStart"/>
            <w:r w:rsidRPr="00E37F98">
              <w:rPr>
                <w:sz w:val="24"/>
                <w:szCs w:val="28"/>
              </w:rPr>
              <w:t>Сабина</w:t>
            </w:r>
            <w:proofErr w:type="spellEnd"/>
            <w:r w:rsidRPr="00E37F98">
              <w:rPr>
                <w:sz w:val="24"/>
                <w:szCs w:val="28"/>
              </w:rPr>
              <w:t xml:space="preserve"> хотела бы получить ко Дню рождения?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473BF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13.04</w:t>
            </w:r>
          </w:p>
        </w:tc>
        <w:tc>
          <w:tcPr>
            <w:tcW w:w="892" w:type="dxa"/>
            <w:gridSpan w:val="2"/>
            <w:tcBorders>
              <w:right w:val="single" w:sz="4" w:space="0" w:color="auto"/>
            </w:tcBorders>
          </w:tcPr>
          <w:p w:rsidR="000473BF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473BF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Подготовка ко Дню рождения.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473BF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  <w:r w:rsidR="000473BF">
              <w:rPr>
                <w:sz w:val="24"/>
                <w:szCs w:val="28"/>
              </w:rPr>
              <w:t>.04</w:t>
            </w:r>
          </w:p>
        </w:tc>
        <w:tc>
          <w:tcPr>
            <w:tcW w:w="892" w:type="dxa"/>
            <w:gridSpan w:val="2"/>
            <w:tcBorders>
              <w:right w:val="single" w:sz="4" w:space="0" w:color="auto"/>
            </w:tcBorders>
          </w:tcPr>
          <w:p w:rsidR="000473BF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473BF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b/>
                <w:sz w:val="24"/>
                <w:szCs w:val="28"/>
              </w:rPr>
            </w:pPr>
            <w:r w:rsidRPr="00E37F98">
              <w:rPr>
                <w:b/>
                <w:sz w:val="24"/>
                <w:szCs w:val="28"/>
              </w:rPr>
              <w:t>«День рождения»(9часов)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20.04</w:t>
            </w:r>
          </w:p>
        </w:tc>
        <w:tc>
          <w:tcPr>
            <w:tcW w:w="892" w:type="dxa"/>
            <w:gridSpan w:val="2"/>
            <w:tcBorders>
              <w:righ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 xml:space="preserve">А какие приготовления у </w:t>
            </w:r>
            <w:proofErr w:type="spellStart"/>
            <w:r w:rsidRPr="00E37F98">
              <w:rPr>
                <w:sz w:val="24"/>
                <w:szCs w:val="28"/>
              </w:rPr>
              <w:t>Сабины</w:t>
            </w:r>
            <w:proofErr w:type="spellEnd"/>
            <w:r w:rsidRPr="00E37F98">
              <w:rPr>
                <w:sz w:val="24"/>
                <w:szCs w:val="28"/>
              </w:rPr>
              <w:t xml:space="preserve"> дома?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473BF" w:rsidRPr="00C63E78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  <w:r w:rsidR="000473BF">
              <w:rPr>
                <w:sz w:val="24"/>
                <w:szCs w:val="28"/>
              </w:rPr>
              <w:t>.04</w:t>
            </w:r>
          </w:p>
        </w:tc>
        <w:tc>
          <w:tcPr>
            <w:tcW w:w="892" w:type="dxa"/>
            <w:gridSpan w:val="2"/>
            <w:tcBorders>
              <w:righ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proofErr w:type="spellStart"/>
            <w:r w:rsidRPr="00E37F98">
              <w:rPr>
                <w:sz w:val="24"/>
                <w:szCs w:val="28"/>
              </w:rPr>
              <w:t>Сабина</w:t>
            </w:r>
            <w:proofErr w:type="spellEnd"/>
            <w:r w:rsidRPr="00E37F98">
              <w:rPr>
                <w:sz w:val="24"/>
                <w:szCs w:val="28"/>
              </w:rPr>
              <w:t xml:space="preserve"> празднует День рождения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27.04</w:t>
            </w:r>
          </w:p>
        </w:tc>
        <w:tc>
          <w:tcPr>
            <w:tcW w:w="892" w:type="dxa"/>
            <w:gridSpan w:val="2"/>
            <w:tcBorders>
              <w:righ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Мы играем и поём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473BF" w:rsidRPr="00C63E78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04</w:t>
            </w:r>
            <w:r w:rsidR="000473BF">
              <w:rPr>
                <w:sz w:val="24"/>
                <w:szCs w:val="28"/>
              </w:rPr>
              <w:t>.05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b/>
                <w:sz w:val="24"/>
                <w:szCs w:val="28"/>
              </w:rPr>
              <w:t>Итоговая контрольная работа</w:t>
            </w:r>
          </w:p>
        </w:tc>
        <w:tc>
          <w:tcPr>
            <w:tcW w:w="563" w:type="dxa"/>
          </w:tcPr>
          <w:p w:rsidR="000473BF" w:rsidRPr="00C12692" w:rsidRDefault="000473BF" w:rsidP="00440530">
            <w:pPr>
              <w:rPr>
                <w:b/>
                <w:sz w:val="24"/>
                <w:szCs w:val="28"/>
              </w:rPr>
            </w:pPr>
            <w:r w:rsidRPr="00C12692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473BF" w:rsidRPr="00C63E78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 w:rsidR="000473BF">
              <w:rPr>
                <w:sz w:val="24"/>
                <w:szCs w:val="28"/>
              </w:rPr>
              <w:t>.05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5068" w:type="dxa"/>
          </w:tcPr>
          <w:p w:rsidR="000473BF" w:rsidRPr="00E37F98" w:rsidRDefault="00FF6B19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Повторение. Анализ контрольного теста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473BF" w:rsidRPr="00C63E78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  <w:r w:rsidR="000473BF">
              <w:rPr>
                <w:sz w:val="24"/>
                <w:szCs w:val="28"/>
              </w:rPr>
              <w:t>.05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5068" w:type="dxa"/>
          </w:tcPr>
          <w:p w:rsidR="000473BF" w:rsidRPr="00E37F98" w:rsidRDefault="00173EE6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Чтение доставляет удовольствие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473BF" w:rsidRPr="00C63E78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  <w:r w:rsidR="000473BF">
              <w:rPr>
                <w:sz w:val="24"/>
                <w:szCs w:val="28"/>
              </w:rPr>
              <w:t>.05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5068" w:type="dxa"/>
          </w:tcPr>
          <w:p w:rsidR="000473BF" w:rsidRPr="00E37F98" w:rsidRDefault="000473BF" w:rsidP="00440530">
            <w:pPr>
              <w:rPr>
                <w:sz w:val="24"/>
                <w:szCs w:val="28"/>
              </w:rPr>
            </w:pPr>
            <w:r w:rsidRPr="00E37F98">
              <w:rPr>
                <w:sz w:val="24"/>
                <w:szCs w:val="28"/>
              </w:rPr>
              <w:t>Праздник «До свидания ,3 класс»</w:t>
            </w:r>
          </w:p>
        </w:tc>
        <w:tc>
          <w:tcPr>
            <w:tcW w:w="563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</w:tr>
      <w:tr w:rsidR="000473BF" w:rsidRPr="00C63E78" w:rsidTr="000473BF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0473BF" w:rsidRPr="00C63E78" w:rsidRDefault="00CF355D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  <w:r w:rsidR="000473BF">
              <w:rPr>
                <w:sz w:val="24"/>
                <w:szCs w:val="28"/>
              </w:rPr>
              <w:t>.05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</w:tcPr>
          <w:p w:rsidR="000473BF" w:rsidRPr="00C63E78" w:rsidRDefault="000473BF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5068" w:type="dxa"/>
          </w:tcPr>
          <w:p w:rsidR="000473BF" w:rsidRPr="00E37F98" w:rsidRDefault="00FF6B19" w:rsidP="00173EE6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="00173EE6">
              <w:rPr>
                <w:sz w:val="24"/>
                <w:szCs w:val="28"/>
              </w:rPr>
              <w:t>Обобщающее повторение</w:t>
            </w:r>
          </w:p>
        </w:tc>
        <w:tc>
          <w:tcPr>
            <w:tcW w:w="563" w:type="dxa"/>
          </w:tcPr>
          <w:p w:rsidR="000473BF" w:rsidRPr="009470CE" w:rsidRDefault="000473BF" w:rsidP="00440530">
            <w:pPr>
              <w:rPr>
                <w:b/>
                <w:sz w:val="24"/>
                <w:szCs w:val="28"/>
              </w:rPr>
            </w:pPr>
          </w:p>
        </w:tc>
        <w:tc>
          <w:tcPr>
            <w:tcW w:w="482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0473BF" w:rsidRPr="00C63E78" w:rsidRDefault="000473BF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0473BF" w:rsidRPr="00C12692" w:rsidRDefault="000473BF" w:rsidP="00440530">
            <w:pPr>
              <w:rPr>
                <w:b/>
                <w:sz w:val="24"/>
                <w:szCs w:val="28"/>
              </w:rPr>
            </w:pPr>
          </w:p>
        </w:tc>
      </w:tr>
      <w:tr w:rsidR="002B3E16" w:rsidRPr="00C63E78" w:rsidTr="000473BF">
        <w:tc>
          <w:tcPr>
            <w:tcW w:w="765" w:type="dxa"/>
            <w:tcBorders>
              <w:right w:val="single" w:sz="4" w:space="0" w:color="auto"/>
            </w:tcBorders>
          </w:tcPr>
          <w:p w:rsidR="002B3E16" w:rsidRPr="002B3E16" w:rsidRDefault="002B3E16" w:rsidP="00440530">
            <w:pPr>
              <w:rPr>
                <w:b/>
                <w:sz w:val="24"/>
                <w:szCs w:val="28"/>
              </w:rPr>
            </w:pPr>
            <w:r w:rsidRPr="002B3E16">
              <w:rPr>
                <w:b/>
                <w:szCs w:val="28"/>
              </w:rPr>
              <w:t>итого</w:t>
            </w:r>
          </w:p>
        </w:tc>
        <w:tc>
          <w:tcPr>
            <w:tcW w:w="937" w:type="dxa"/>
            <w:gridSpan w:val="3"/>
            <w:tcBorders>
              <w:left w:val="single" w:sz="4" w:space="0" w:color="auto"/>
            </w:tcBorders>
          </w:tcPr>
          <w:p w:rsidR="002B3E16" w:rsidRPr="00C63E78" w:rsidRDefault="002B3E16" w:rsidP="000473B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2B3E16" w:rsidRDefault="00173EE6" w:rsidP="004405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64</w:t>
            </w:r>
            <w:r w:rsidR="002B3E16">
              <w:rPr>
                <w:sz w:val="24"/>
                <w:szCs w:val="28"/>
              </w:rPr>
              <w:t>ч</w:t>
            </w:r>
          </w:p>
        </w:tc>
        <w:tc>
          <w:tcPr>
            <w:tcW w:w="5068" w:type="dxa"/>
          </w:tcPr>
          <w:p w:rsidR="002B3E16" w:rsidRPr="00C12692" w:rsidRDefault="002B3E16" w:rsidP="00440530">
            <w:pPr>
              <w:rPr>
                <w:sz w:val="24"/>
                <w:szCs w:val="28"/>
              </w:rPr>
            </w:pPr>
          </w:p>
        </w:tc>
        <w:tc>
          <w:tcPr>
            <w:tcW w:w="563" w:type="dxa"/>
          </w:tcPr>
          <w:p w:rsidR="002B3E16" w:rsidRPr="00C63E78" w:rsidRDefault="002B3E16" w:rsidP="00440530">
            <w:pPr>
              <w:rPr>
                <w:sz w:val="24"/>
                <w:szCs w:val="28"/>
              </w:rPr>
            </w:pPr>
          </w:p>
        </w:tc>
        <w:tc>
          <w:tcPr>
            <w:tcW w:w="482" w:type="dxa"/>
          </w:tcPr>
          <w:p w:rsidR="002B3E16" w:rsidRPr="00C63E78" w:rsidRDefault="002B3E16" w:rsidP="00440530">
            <w:pPr>
              <w:rPr>
                <w:sz w:val="24"/>
                <w:szCs w:val="28"/>
              </w:rPr>
            </w:pPr>
          </w:p>
        </w:tc>
        <w:tc>
          <w:tcPr>
            <w:tcW w:w="561" w:type="dxa"/>
          </w:tcPr>
          <w:p w:rsidR="002B3E16" w:rsidRPr="00C63E78" w:rsidRDefault="002B3E16" w:rsidP="00440530">
            <w:pPr>
              <w:rPr>
                <w:sz w:val="24"/>
                <w:szCs w:val="28"/>
              </w:rPr>
            </w:pPr>
          </w:p>
        </w:tc>
        <w:tc>
          <w:tcPr>
            <w:tcW w:w="521" w:type="dxa"/>
          </w:tcPr>
          <w:p w:rsidR="002B3E16" w:rsidRPr="00E37F98" w:rsidRDefault="002B3E16" w:rsidP="00440530">
            <w:pPr>
              <w:rPr>
                <w:b/>
                <w:sz w:val="24"/>
                <w:szCs w:val="28"/>
              </w:rPr>
            </w:pPr>
          </w:p>
        </w:tc>
      </w:tr>
    </w:tbl>
    <w:p w:rsidR="000473BF" w:rsidRDefault="000473BF" w:rsidP="00B150DD">
      <w:pPr>
        <w:rPr>
          <w:sz w:val="24"/>
          <w:szCs w:val="28"/>
        </w:rPr>
      </w:pPr>
    </w:p>
    <w:p w:rsidR="001356A0" w:rsidRDefault="001356A0" w:rsidP="00B150DD">
      <w:pPr>
        <w:rPr>
          <w:sz w:val="24"/>
          <w:szCs w:val="28"/>
        </w:rPr>
      </w:pPr>
    </w:p>
    <w:p w:rsidR="001356A0" w:rsidRDefault="001356A0" w:rsidP="00B150DD">
      <w:pPr>
        <w:rPr>
          <w:sz w:val="24"/>
          <w:szCs w:val="28"/>
        </w:rPr>
      </w:pPr>
    </w:p>
    <w:p w:rsidR="001356A0" w:rsidRDefault="001356A0" w:rsidP="00B150DD">
      <w:pPr>
        <w:rPr>
          <w:sz w:val="24"/>
          <w:szCs w:val="28"/>
        </w:rPr>
      </w:pPr>
    </w:p>
    <w:p w:rsidR="00FC339F" w:rsidRPr="001356A0" w:rsidRDefault="00E22393" w:rsidP="001356A0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</w:t>
      </w:r>
    </w:p>
    <w:p w:rsidR="001356A0" w:rsidRPr="00484632" w:rsidRDefault="001356A0" w:rsidP="001356A0">
      <w:pPr>
        <w:jc w:val="both"/>
        <w:rPr>
          <w:rFonts w:ascii="Times New Roman" w:hAnsi="Times New Roman"/>
          <w:szCs w:val="18"/>
        </w:rPr>
      </w:pPr>
      <w:r w:rsidRPr="00484632">
        <w:rPr>
          <w:rFonts w:ascii="Times New Roman" w:hAnsi="Times New Roman"/>
          <w:szCs w:val="18"/>
        </w:rPr>
        <w:t xml:space="preserve">СОГЛАСОВАНО                                                                      </w:t>
      </w:r>
      <w:proofErr w:type="spellStart"/>
      <w:proofErr w:type="gramStart"/>
      <w:r w:rsidRPr="00484632">
        <w:rPr>
          <w:rFonts w:ascii="Times New Roman" w:hAnsi="Times New Roman"/>
          <w:szCs w:val="18"/>
        </w:rPr>
        <w:t>СОГЛАСОВАНО</w:t>
      </w:r>
      <w:proofErr w:type="spellEnd"/>
      <w:proofErr w:type="gramEnd"/>
    </w:p>
    <w:p w:rsidR="001356A0" w:rsidRPr="00484632" w:rsidRDefault="001356A0" w:rsidP="001356A0">
      <w:pPr>
        <w:jc w:val="both"/>
        <w:rPr>
          <w:rFonts w:ascii="Times New Roman" w:hAnsi="Times New Roman"/>
          <w:szCs w:val="18"/>
        </w:rPr>
      </w:pPr>
      <w:r w:rsidRPr="00484632">
        <w:rPr>
          <w:rFonts w:ascii="Times New Roman" w:hAnsi="Times New Roman"/>
          <w:szCs w:val="18"/>
        </w:rPr>
        <w:lastRenderedPageBreak/>
        <w:t xml:space="preserve">Протокол заседания                                                                    </w:t>
      </w:r>
      <w:r>
        <w:rPr>
          <w:rFonts w:ascii="Times New Roman" w:hAnsi="Times New Roman"/>
          <w:szCs w:val="18"/>
        </w:rPr>
        <w:t xml:space="preserve">      Заместитель директора по У</w:t>
      </w:r>
      <w:r w:rsidRPr="00484632">
        <w:rPr>
          <w:rFonts w:ascii="Times New Roman" w:hAnsi="Times New Roman"/>
          <w:szCs w:val="18"/>
        </w:rPr>
        <w:t>ВР</w:t>
      </w:r>
    </w:p>
    <w:p w:rsidR="001356A0" w:rsidRPr="00484632" w:rsidRDefault="001356A0" w:rsidP="001356A0">
      <w:pPr>
        <w:jc w:val="both"/>
        <w:rPr>
          <w:rFonts w:ascii="Times New Roman" w:hAnsi="Times New Roman"/>
          <w:szCs w:val="18"/>
        </w:rPr>
      </w:pPr>
      <w:r w:rsidRPr="00484632">
        <w:rPr>
          <w:rFonts w:ascii="Times New Roman" w:hAnsi="Times New Roman"/>
          <w:szCs w:val="18"/>
        </w:rPr>
        <w:t xml:space="preserve">Методического совета                                      </w:t>
      </w:r>
      <w:r>
        <w:rPr>
          <w:rFonts w:ascii="Times New Roman" w:hAnsi="Times New Roman"/>
          <w:szCs w:val="18"/>
        </w:rPr>
        <w:t xml:space="preserve">           </w:t>
      </w:r>
      <w:proofErr w:type="spellStart"/>
      <w:r>
        <w:rPr>
          <w:rFonts w:ascii="Times New Roman" w:hAnsi="Times New Roman"/>
          <w:szCs w:val="18"/>
        </w:rPr>
        <w:t>_______________Шапошникова</w:t>
      </w:r>
      <w:proofErr w:type="spellEnd"/>
      <w:r>
        <w:rPr>
          <w:rFonts w:ascii="Times New Roman" w:hAnsi="Times New Roman"/>
          <w:szCs w:val="18"/>
        </w:rPr>
        <w:t xml:space="preserve"> И.И.</w:t>
      </w:r>
    </w:p>
    <w:p w:rsidR="001356A0" w:rsidRPr="00484632" w:rsidRDefault="001356A0" w:rsidP="001356A0">
      <w:pPr>
        <w:jc w:val="both"/>
        <w:rPr>
          <w:rFonts w:ascii="Times New Roman" w:hAnsi="Times New Roman"/>
          <w:szCs w:val="18"/>
        </w:rPr>
      </w:pPr>
      <w:r w:rsidRPr="00484632">
        <w:rPr>
          <w:rFonts w:ascii="Times New Roman" w:hAnsi="Times New Roman"/>
          <w:szCs w:val="18"/>
        </w:rPr>
        <w:t xml:space="preserve">МБОУ </w:t>
      </w:r>
      <w:proofErr w:type="spellStart"/>
      <w:r w:rsidRPr="00484632">
        <w:rPr>
          <w:rFonts w:ascii="Times New Roman" w:hAnsi="Times New Roman"/>
          <w:szCs w:val="18"/>
        </w:rPr>
        <w:t>Большеремонтненской</w:t>
      </w:r>
      <w:proofErr w:type="spellEnd"/>
      <w:r w:rsidRPr="00484632">
        <w:rPr>
          <w:rFonts w:ascii="Times New Roman" w:hAnsi="Times New Roman"/>
          <w:szCs w:val="18"/>
        </w:rPr>
        <w:t xml:space="preserve">   СШ                                 </w:t>
      </w:r>
      <w:r>
        <w:rPr>
          <w:rFonts w:ascii="Times New Roman" w:hAnsi="Times New Roman"/>
          <w:szCs w:val="18"/>
        </w:rPr>
        <w:t xml:space="preserve">         ____  ____________ 2018</w:t>
      </w:r>
      <w:r w:rsidRPr="00484632">
        <w:rPr>
          <w:rFonts w:ascii="Times New Roman" w:hAnsi="Times New Roman"/>
          <w:szCs w:val="18"/>
        </w:rPr>
        <w:t xml:space="preserve"> года</w:t>
      </w:r>
    </w:p>
    <w:p w:rsidR="001356A0" w:rsidRPr="00484632" w:rsidRDefault="001356A0" w:rsidP="001356A0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от __________2018</w:t>
      </w:r>
      <w:r w:rsidRPr="00484632">
        <w:rPr>
          <w:rFonts w:ascii="Times New Roman" w:hAnsi="Times New Roman"/>
          <w:szCs w:val="18"/>
        </w:rPr>
        <w:t xml:space="preserve"> года №____</w:t>
      </w:r>
    </w:p>
    <w:p w:rsidR="001356A0" w:rsidRPr="00484632" w:rsidRDefault="001356A0" w:rsidP="001356A0">
      <w:pPr>
        <w:jc w:val="both"/>
        <w:rPr>
          <w:rFonts w:ascii="Times New Roman" w:hAnsi="Times New Roman"/>
          <w:szCs w:val="18"/>
        </w:rPr>
      </w:pPr>
      <w:r w:rsidRPr="00484632">
        <w:rPr>
          <w:rFonts w:ascii="Times New Roman" w:hAnsi="Times New Roman"/>
          <w:szCs w:val="18"/>
        </w:rPr>
        <w:t xml:space="preserve">руководитель </w:t>
      </w:r>
      <w:proofErr w:type="spellStart"/>
      <w:r w:rsidRPr="00484632">
        <w:rPr>
          <w:rFonts w:ascii="Times New Roman" w:hAnsi="Times New Roman"/>
          <w:szCs w:val="18"/>
        </w:rPr>
        <w:t>МС______________Скиданова</w:t>
      </w:r>
      <w:proofErr w:type="spellEnd"/>
      <w:r w:rsidRPr="00484632">
        <w:rPr>
          <w:rFonts w:ascii="Times New Roman" w:hAnsi="Times New Roman"/>
          <w:szCs w:val="18"/>
        </w:rPr>
        <w:t xml:space="preserve"> Л.В.</w:t>
      </w:r>
    </w:p>
    <w:p w:rsidR="001356A0" w:rsidRPr="00484632" w:rsidRDefault="001356A0" w:rsidP="001356A0">
      <w:pPr>
        <w:suppressAutoHyphens/>
        <w:spacing w:after="0" w:line="240" w:lineRule="atLeast"/>
        <w:contextualSpacing/>
        <w:jc w:val="both"/>
        <w:rPr>
          <w:rFonts w:ascii="Times New Roman" w:hAnsi="Times New Roman"/>
          <w:sz w:val="32"/>
          <w:szCs w:val="24"/>
        </w:rPr>
      </w:pPr>
    </w:p>
    <w:p w:rsidR="00785522" w:rsidRPr="001356A0" w:rsidRDefault="00785522" w:rsidP="001356A0">
      <w:pPr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A53737" w:rsidRDefault="00A53737" w:rsidP="00D2020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2E84" w:rsidRDefault="00642E84" w:rsidP="00D2020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2E84" w:rsidRDefault="00642E84" w:rsidP="00D2020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2E84" w:rsidRDefault="00642E84" w:rsidP="00D2020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2E84" w:rsidRDefault="00642E84" w:rsidP="00D2020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2E84" w:rsidRDefault="00642E84" w:rsidP="00D2020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2E84" w:rsidRDefault="00642E84" w:rsidP="00D2020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2E84" w:rsidRDefault="00642E84" w:rsidP="00D2020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2E84" w:rsidRDefault="00642E84" w:rsidP="00D2020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2E84" w:rsidRDefault="00642E84" w:rsidP="00D2020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2E84" w:rsidRDefault="00642E84" w:rsidP="00D2020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2E84" w:rsidRDefault="00642E84" w:rsidP="00D2020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2E84" w:rsidRDefault="00642E84" w:rsidP="00D2020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2E84" w:rsidRPr="00D20204" w:rsidRDefault="00642E84" w:rsidP="00D2020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2E84" w:rsidRPr="00AF6EC7" w:rsidRDefault="00642E84" w:rsidP="00642E84">
      <w:pPr>
        <w:spacing w:after="178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642E84" w:rsidRPr="00AF6EC7" w:rsidSect="009D44CE">
      <w:footerReference w:type="default" r:id="rId9"/>
      <w:pgSz w:w="11906" w:h="16838"/>
      <w:pgMar w:top="1560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A37" w:rsidRDefault="00481A37" w:rsidP="000124B4">
      <w:pPr>
        <w:spacing w:after="0" w:line="240" w:lineRule="auto"/>
      </w:pPr>
      <w:r>
        <w:separator/>
      </w:r>
    </w:p>
  </w:endnote>
  <w:endnote w:type="continuationSeparator" w:id="1">
    <w:p w:rsidR="00481A37" w:rsidRDefault="00481A37" w:rsidP="0001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1191"/>
      <w:docPartObj>
        <w:docPartGallery w:val="Page Numbers (Bottom of Page)"/>
        <w:docPartUnique/>
      </w:docPartObj>
    </w:sdtPr>
    <w:sdtContent>
      <w:p w:rsidR="00481A37" w:rsidRDefault="00481A37">
        <w:pPr>
          <w:pStyle w:val="af2"/>
          <w:jc w:val="center"/>
        </w:pPr>
        <w:fldSimple w:instr=" PAGE   \* MERGEFORMAT ">
          <w:r w:rsidR="0033560F">
            <w:rPr>
              <w:noProof/>
            </w:rPr>
            <w:t>4</w:t>
          </w:r>
        </w:fldSimple>
      </w:p>
    </w:sdtContent>
  </w:sdt>
  <w:p w:rsidR="00481A37" w:rsidRDefault="00481A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A37" w:rsidRDefault="00481A37" w:rsidP="000124B4">
      <w:pPr>
        <w:spacing w:after="0" w:line="240" w:lineRule="auto"/>
      </w:pPr>
      <w:r>
        <w:separator/>
      </w:r>
    </w:p>
  </w:footnote>
  <w:footnote w:type="continuationSeparator" w:id="1">
    <w:p w:rsidR="00481A37" w:rsidRDefault="00481A37" w:rsidP="00012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15" w:hanging="36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7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7">
    <w:nsid w:val="0C9A292A"/>
    <w:multiLevelType w:val="hybridMultilevel"/>
    <w:tmpl w:val="A98E57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68773B4"/>
    <w:multiLevelType w:val="multilevel"/>
    <w:tmpl w:val="D7FC6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6F1359"/>
    <w:multiLevelType w:val="hybridMultilevel"/>
    <w:tmpl w:val="E27C5B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2D25046"/>
    <w:multiLevelType w:val="multilevel"/>
    <w:tmpl w:val="99B64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EC4237"/>
    <w:multiLevelType w:val="multilevel"/>
    <w:tmpl w:val="E0B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16076A"/>
    <w:multiLevelType w:val="hybridMultilevel"/>
    <w:tmpl w:val="8F72A5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04382"/>
    <w:multiLevelType w:val="multilevel"/>
    <w:tmpl w:val="1F56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940A57"/>
    <w:multiLevelType w:val="multilevel"/>
    <w:tmpl w:val="B2282B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3F6DE5"/>
    <w:multiLevelType w:val="hybridMultilevel"/>
    <w:tmpl w:val="9DF67A3C"/>
    <w:lvl w:ilvl="0" w:tplc="43DA5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31562"/>
    <w:multiLevelType w:val="multilevel"/>
    <w:tmpl w:val="27AE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DD2F38"/>
    <w:multiLevelType w:val="multilevel"/>
    <w:tmpl w:val="714CE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2E2D9C"/>
    <w:multiLevelType w:val="multilevel"/>
    <w:tmpl w:val="02828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9A30E9"/>
    <w:multiLevelType w:val="multilevel"/>
    <w:tmpl w:val="4FC8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D37757"/>
    <w:multiLevelType w:val="multilevel"/>
    <w:tmpl w:val="4D2A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523463"/>
    <w:multiLevelType w:val="hybridMultilevel"/>
    <w:tmpl w:val="D4D4610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212772A"/>
    <w:multiLevelType w:val="hybridMultilevel"/>
    <w:tmpl w:val="84C6309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D1C5F36"/>
    <w:multiLevelType w:val="multilevel"/>
    <w:tmpl w:val="41C0E9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2"/>
  </w:num>
  <w:num w:numId="3">
    <w:abstractNumId w:val="22"/>
  </w:num>
  <w:num w:numId="4">
    <w:abstractNumId w:val="31"/>
  </w:num>
  <w:num w:numId="5">
    <w:abstractNumId w:val="4"/>
  </w:num>
  <w:num w:numId="6">
    <w:abstractNumId w:val="7"/>
  </w:num>
  <w:num w:numId="7">
    <w:abstractNumId w:val="19"/>
  </w:num>
  <w:num w:numId="8">
    <w:abstractNumId w:val="17"/>
  </w:num>
  <w:num w:numId="9">
    <w:abstractNumId w:val="32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24"/>
  </w:num>
  <w:num w:numId="24">
    <w:abstractNumId w:val="23"/>
  </w:num>
  <w:num w:numId="25">
    <w:abstractNumId w:val="33"/>
  </w:num>
  <w:num w:numId="26">
    <w:abstractNumId w:val="26"/>
  </w:num>
  <w:num w:numId="27">
    <w:abstractNumId w:val="27"/>
  </w:num>
  <w:num w:numId="28">
    <w:abstractNumId w:val="18"/>
  </w:num>
  <w:num w:numId="29">
    <w:abstractNumId w:val="21"/>
  </w:num>
  <w:num w:numId="30">
    <w:abstractNumId w:val="20"/>
  </w:num>
  <w:num w:numId="31">
    <w:abstractNumId w:val="29"/>
  </w:num>
  <w:num w:numId="32">
    <w:abstractNumId w:val="30"/>
  </w:num>
  <w:num w:numId="33">
    <w:abstractNumId w:val="28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737"/>
    <w:rsid w:val="000124B4"/>
    <w:rsid w:val="000301B9"/>
    <w:rsid w:val="000473BF"/>
    <w:rsid w:val="00083529"/>
    <w:rsid w:val="00092D23"/>
    <w:rsid w:val="000C3018"/>
    <w:rsid w:val="000C6853"/>
    <w:rsid w:val="000E4141"/>
    <w:rsid w:val="000F4CCB"/>
    <w:rsid w:val="001346B7"/>
    <w:rsid w:val="001356A0"/>
    <w:rsid w:val="001615B1"/>
    <w:rsid w:val="00166827"/>
    <w:rsid w:val="00167DBB"/>
    <w:rsid w:val="00173EE6"/>
    <w:rsid w:val="001E12D8"/>
    <w:rsid w:val="001F161E"/>
    <w:rsid w:val="001F2B35"/>
    <w:rsid w:val="00221502"/>
    <w:rsid w:val="00283622"/>
    <w:rsid w:val="00284456"/>
    <w:rsid w:val="002A548D"/>
    <w:rsid w:val="002B2663"/>
    <w:rsid w:val="002B3E16"/>
    <w:rsid w:val="002C025C"/>
    <w:rsid w:val="002C2D4C"/>
    <w:rsid w:val="002F5008"/>
    <w:rsid w:val="00302323"/>
    <w:rsid w:val="003258FF"/>
    <w:rsid w:val="00325E17"/>
    <w:rsid w:val="00332C3A"/>
    <w:rsid w:val="0033560F"/>
    <w:rsid w:val="00340EF7"/>
    <w:rsid w:val="003556E0"/>
    <w:rsid w:val="003855F4"/>
    <w:rsid w:val="00393EC8"/>
    <w:rsid w:val="003C4D38"/>
    <w:rsid w:val="003D4A8D"/>
    <w:rsid w:val="003F4C1F"/>
    <w:rsid w:val="00401875"/>
    <w:rsid w:val="00405FE4"/>
    <w:rsid w:val="00440530"/>
    <w:rsid w:val="00456295"/>
    <w:rsid w:val="0046705A"/>
    <w:rsid w:val="00481A37"/>
    <w:rsid w:val="004874FF"/>
    <w:rsid w:val="004904B0"/>
    <w:rsid w:val="004B7FA4"/>
    <w:rsid w:val="004F4C02"/>
    <w:rsid w:val="00541F50"/>
    <w:rsid w:val="0055696D"/>
    <w:rsid w:val="00586725"/>
    <w:rsid w:val="005A14E9"/>
    <w:rsid w:val="005C6A5F"/>
    <w:rsid w:val="005D5563"/>
    <w:rsid w:val="005E0769"/>
    <w:rsid w:val="00600748"/>
    <w:rsid w:val="00601F2C"/>
    <w:rsid w:val="00615CFA"/>
    <w:rsid w:val="0063034D"/>
    <w:rsid w:val="00642E84"/>
    <w:rsid w:val="00652C9F"/>
    <w:rsid w:val="006977D3"/>
    <w:rsid w:val="006A0D3B"/>
    <w:rsid w:val="006A4403"/>
    <w:rsid w:val="006B2634"/>
    <w:rsid w:val="006E5FB7"/>
    <w:rsid w:val="006E6315"/>
    <w:rsid w:val="006F0996"/>
    <w:rsid w:val="006F2D83"/>
    <w:rsid w:val="006F4CD5"/>
    <w:rsid w:val="00721673"/>
    <w:rsid w:val="00732862"/>
    <w:rsid w:val="00747616"/>
    <w:rsid w:val="007546C4"/>
    <w:rsid w:val="007728D9"/>
    <w:rsid w:val="00785522"/>
    <w:rsid w:val="007B7188"/>
    <w:rsid w:val="00802E5B"/>
    <w:rsid w:val="008209C0"/>
    <w:rsid w:val="00832959"/>
    <w:rsid w:val="0083459D"/>
    <w:rsid w:val="00850CAD"/>
    <w:rsid w:val="00857794"/>
    <w:rsid w:val="00861074"/>
    <w:rsid w:val="0086449C"/>
    <w:rsid w:val="00876AA1"/>
    <w:rsid w:val="00893A6F"/>
    <w:rsid w:val="008A57CD"/>
    <w:rsid w:val="008B0667"/>
    <w:rsid w:val="008B370D"/>
    <w:rsid w:val="008C61DB"/>
    <w:rsid w:val="008D0282"/>
    <w:rsid w:val="008D0871"/>
    <w:rsid w:val="008D2423"/>
    <w:rsid w:val="008E7E37"/>
    <w:rsid w:val="009042C3"/>
    <w:rsid w:val="00906E1F"/>
    <w:rsid w:val="009121B0"/>
    <w:rsid w:val="009164F8"/>
    <w:rsid w:val="0094614B"/>
    <w:rsid w:val="00994822"/>
    <w:rsid w:val="009B4F34"/>
    <w:rsid w:val="009C1045"/>
    <w:rsid w:val="009D44CE"/>
    <w:rsid w:val="009E109E"/>
    <w:rsid w:val="009E6CE3"/>
    <w:rsid w:val="00A05295"/>
    <w:rsid w:val="00A243B1"/>
    <w:rsid w:val="00A4097E"/>
    <w:rsid w:val="00A427BD"/>
    <w:rsid w:val="00A4389A"/>
    <w:rsid w:val="00A53737"/>
    <w:rsid w:val="00A5626D"/>
    <w:rsid w:val="00A807C1"/>
    <w:rsid w:val="00A83C25"/>
    <w:rsid w:val="00A93862"/>
    <w:rsid w:val="00A964D3"/>
    <w:rsid w:val="00AB464A"/>
    <w:rsid w:val="00AC7FC1"/>
    <w:rsid w:val="00B150DD"/>
    <w:rsid w:val="00B4051F"/>
    <w:rsid w:val="00B50436"/>
    <w:rsid w:val="00B63752"/>
    <w:rsid w:val="00B6713B"/>
    <w:rsid w:val="00B67DB1"/>
    <w:rsid w:val="00B718E3"/>
    <w:rsid w:val="00B8369E"/>
    <w:rsid w:val="00B96B36"/>
    <w:rsid w:val="00BC366E"/>
    <w:rsid w:val="00BC38A4"/>
    <w:rsid w:val="00BF1D8E"/>
    <w:rsid w:val="00C14411"/>
    <w:rsid w:val="00C25D27"/>
    <w:rsid w:val="00C5004D"/>
    <w:rsid w:val="00C53161"/>
    <w:rsid w:val="00C65BC8"/>
    <w:rsid w:val="00C75811"/>
    <w:rsid w:val="00CC64AB"/>
    <w:rsid w:val="00CD6B84"/>
    <w:rsid w:val="00CE112C"/>
    <w:rsid w:val="00CE47BF"/>
    <w:rsid w:val="00CE7932"/>
    <w:rsid w:val="00CF355D"/>
    <w:rsid w:val="00D13B04"/>
    <w:rsid w:val="00D20204"/>
    <w:rsid w:val="00D4578B"/>
    <w:rsid w:val="00D466AB"/>
    <w:rsid w:val="00D81BA0"/>
    <w:rsid w:val="00DA1CD2"/>
    <w:rsid w:val="00DC07B1"/>
    <w:rsid w:val="00DD1374"/>
    <w:rsid w:val="00E22393"/>
    <w:rsid w:val="00E55FA6"/>
    <w:rsid w:val="00E815E4"/>
    <w:rsid w:val="00E857C4"/>
    <w:rsid w:val="00E90043"/>
    <w:rsid w:val="00E92115"/>
    <w:rsid w:val="00EA0C77"/>
    <w:rsid w:val="00EB06B5"/>
    <w:rsid w:val="00EB4A25"/>
    <w:rsid w:val="00EB4E6A"/>
    <w:rsid w:val="00EC670B"/>
    <w:rsid w:val="00ED5432"/>
    <w:rsid w:val="00EE54D4"/>
    <w:rsid w:val="00EF79A6"/>
    <w:rsid w:val="00F03A35"/>
    <w:rsid w:val="00F129C8"/>
    <w:rsid w:val="00F727F4"/>
    <w:rsid w:val="00F84A15"/>
    <w:rsid w:val="00F90180"/>
    <w:rsid w:val="00F94743"/>
    <w:rsid w:val="00FB03BF"/>
    <w:rsid w:val="00FC339F"/>
    <w:rsid w:val="00FC7F4B"/>
    <w:rsid w:val="00FD5EE6"/>
    <w:rsid w:val="00FF6B19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37"/>
  </w:style>
  <w:style w:type="paragraph" w:styleId="1">
    <w:name w:val="heading 1"/>
    <w:basedOn w:val="a"/>
    <w:next w:val="a"/>
    <w:link w:val="10"/>
    <w:qFormat/>
    <w:rsid w:val="008D0282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53737"/>
    <w:pPr>
      <w:ind w:left="720"/>
      <w:contextualSpacing/>
    </w:pPr>
  </w:style>
  <w:style w:type="paragraph" w:customStyle="1" w:styleId="a4">
    <w:name w:val="Содержимое таблицы"/>
    <w:basedOn w:val="a"/>
    <w:rsid w:val="00A53737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styleId="a5">
    <w:name w:val="Emphasis"/>
    <w:basedOn w:val="a0"/>
    <w:uiPriority w:val="20"/>
    <w:qFormat/>
    <w:rsid w:val="00A5373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5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73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84A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D543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D0282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a">
    <w:name w:val="Normal (Web)"/>
    <w:basedOn w:val="a"/>
    <w:rsid w:val="008D028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WW8Num2z0">
    <w:name w:val="WW8Num2z0"/>
    <w:rsid w:val="006E6315"/>
    <w:rPr>
      <w:rFonts w:ascii="Symbol" w:eastAsia="Times New Roman" w:hAnsi="Symbol" w:cs="Times New Roman"/>
    </w:rPr>
  </w:style>
  <w:style w:type="character" w:customStyle="1" w:styleId="WW8Num6z0">
    <w:name w:val="WW8Num6z0"/>
    <w:rsid w:val="006E6315"/>
    <w:rPr>
      <w:rFonts w:ascii="Symbol" w:hAnsi="Symbol"/>
    </w:rPr>
  </w:style>
  <w:style w:type="character" w:customStyle="1" w:styleId="WW8Num7z0">
    <w:name w:val="WW8Num7z0"/>
    <w:rsid w:val="006E6315"/>
    <w:rPr>
      <w:rFonts w:ascii="Symbol" w:hAnsi="Symbol"/>
    </w:rPr>
  </w:style>
  <w:style w:type="character" w:customStyle="1" w:styleId="WW8Num8z0">
    <w:name w:val="WW8Num8z0"/>
    <w:rsid w:val="006E6315"/>
    <w:rPr>
      <w:rFonts w:ascii="Symbol" w:hAnsi="Symbol"/>
    </w:rPr>
  </w:style>
  <w:style w:type="character" w:customStyle="1" w:styleId="WW8Num10z0">
    <w:name w:val="WW8Num10z0"/>
    <w:rsid w:val="006E6315"/>
    <w:rPr>
      <w:rFonts w:ascii="Symbol" w:hAnsi="Symbol"/>
    </w:rPr>
  </w:style>
  <w:style w:type="character" w:customStyle="1" w:styleId="WW8Num13z0">
    <w:name w:val="WW8Num13z0"/>
    <w:rsid w:val="006E6315"/>
    <w:rPr>
      <w:rFonts w:ascii="Symbol" w:hAnsi="Symbol"/>
    </w:rPr>
  </w:style>
  <w:style w:type="character" w:customStyle="1" w:styleId="WW8Num17z0">
    <w:name w:val="WW8Num17z0"/>
    <w:rsid w:val="006E6315"/>
    <w:rPr>
      <w:rFonts w:ascii="Symbol" w:hAnsi="Symbol"/>
    </w:rPr>
  </w:style>
  <w:style w:type="character" w:customStyle="1" w:styleId="Absatz-Standardschriftart">
    <w:name w:val="Absatz-Standardschriftart"/>
    <w:rsid w:val="006E6315"/>
  </w:style>
  <w:style w:type="character" w:customStyle="1" w:styleId="WW8Num1z0">
    <w:name w:val="WW8Num1z0"/>
    <w:rsid w:val="006E6315"/>
    <w:rPr>
      <w:rFonts w:ascii="Symbol" w:hAnsi="Symbol"/>
    </w:rPr>
  </w:style>
  <w:style w:type="character" w:customStyle="1" w:styleId="WW8Num6z1">
    <w:name w:val="WW8Num6z1"/>
    <w:rsid w:val="006E6315"/>
    <w:rPr>
      <w:rFonts w:ascii="Courier New" w:hAnsi="Courier New" w:cs="Courier New"/>
    </w:rPr>
  </w:style>
  <w:style w:type="character" w:customStyle="1" w:styleId="WW8Num6z2">
    <w:name w:val="WW8Num6z2"/>
    <w:rsid w:val="006E6315"/>
    <w:rPr>
      <w:rFonts w:ascii="Wingdings" w:hAnsi="Wingdings"/>
    </w:rPr>
  </w:style>
  <w:style w:type="character" w:customStyle="1" w:styleId="WW8Num11z0">
    <w:name w:val="WW8Num11z0"/>
    <w:rsid w:val="006E6315"/>
    <w:rPr>
      <w:rFonts w:ascii="Symbol" w:eastAsia="Times New Roman" w:hAnsi="Symbol" w:cs="Times New Roman"/>
    </w:rPr>
  </w:style>
  <w:style w:type="character" w:customStyle="1" w:styleId="WW8Num12z0">
    <w:name w:val="WW8Num12z0"/>
    <w:rsid w:val="006E6315"/>
    <w:rPr>
      <w:rFonts w:ascii="Symbol" w:hAnsi="Symbol"/>
    </w:rPr>
  </w:style>
  <w:style w:type="character" w:customStyle="1" w:styleId="WW8Num12z1">
    <w:name w:val="WW8Num12z1"/>
    <w:rsid w:val="006E6315"/>
    <w:rPr>
      <w:rFonts w:ascii="Courier New" w:hAnsi="Courier New" w:cs="Courier New"/>
    </w:rPr>
  </w:style>
  <w:style w:type="character" w:customStyle="1" w:styleId="WW8Num12z2">
    <w:name w:val="WW8Num12z2"/>
    <w:rsid w:val="006E6315"/>
    <w:rPr>
      <w:rFonts w:ascii="Wingdings" w:hAnsi="Wingdings"/>
    </w:rPr>
  </w:style>
  <w:style w:type="character" w:customStyle="1" w:styleId="WW8Num13z1">
    <w:name w:val="WW8Num13z1"/>
    <w:rsid w:val="006E6315"/>
    <w:rPr>
      <w:rFonts w:ascii="Courier New" w:hAnsi="Courier New" w:cs="Courier New"/>
    </w:rPr>
  </w:style>
  <w:style w:type="character" w:customStyle="1" w:styleId="WW8Num13z2">
    <w:name w:val="WW8Num13z2"/>
    <w:rsid w:val="006E6315"/>
    <w:rPr>
      <w:rFonts w:ascii="Wingdings" w:hAnsi="Wingdings"/>
    </w:rPr>
  </w:style>
  <w:style w:type="character" w:customStyle="1" w:styleId="WW8Num15z0">
    <w:name w:val="WW8Num15z0"/>
    <w:rsid w:val="006E6315"/>
    <w:rPr>
      <w:rFonts w:ascii="Symbol" w:hAnsi="Symbol"/>
    </w:rPr>
  </w:style>
  <w:style w:type="character" w:customStyle="1" w:styleId="WW8Num15z1">
    <w:name w:val="WW8Num15z1"/>
    <w:rsid w:val="006E6315"/>
    <w:rPr>
      <w:rFonts w:ascii="Courier New" w:hAnsi="Courier New" w:cs="Courier New"/>
    </w:rPr>
  </w:style>
  <w:style w:type="character" w:customStyle="1" w:styleId="WW8Num15z2">
    <w:name w:val="WW8Num15z2"/>
    <w:rsid w:val="006E6315"/>
    <w:rPr>
      <w:rFonts w:ascii="Wingdings" w:hAnsi="Wingdings"/>
    </w:rPr>
  </w:style>
  <w:style w:type="character" w:customStyle="1" w:styleId="WW8Num17z1">
    <w:name w:val="WW8Num17z1"/>
    <w:rsid w:val="006E6315"/>
    <w:rPr>
      <w:rFonts w:ascii="Courier New" w:hAnsi="Courier New" w:cs="Courier New"/>
    </w:rPr>
  </w:style>
  <w:style w:type="character" w:customStyle="1" w:styleId="WW8Num17z2">
    <w:name w:val="WW8Num17z2"/>
    <w:rsid w:val="006E6315"/>
    <w:rPr>
      <w:rFonts w:ascii="Wingdings" w:hAnsi="Wingdings"/>
    </w:rPr>
  </w:style>
  <w:style w:type="character" w:customStyle="1" w:styleId="WW8Num21z0">
    <w:name w:val="WW8Num21z0"/>
    <w:rsid w:val="006E6315"/>
    <w:rPr>
      <w:rFonts w:ascii="Symbol" w:hAnsi="Symbol"/>
    </w:rPr>
  </w:style>
  <w:style w:type="character" w:customStyle="1" w:styleId="WW8Num21z1">
    <w:name w:val="WW8Num21z1"/>
    <w:rsid w:val="006E6315"/>
    <w:rPr>
      <w:rFonts w:ascii="Courier New" w:hAnsi="Courier New" w:cs="Courier New"/>
    </w:rPr>
  </w:style>
  <w:style w:type="character" w:customStyle="1" w:styleId="WW8Num21z2">
    <w:name w:val="WW8Num21z2"/>
    <w:rsid w:val="006E6315"/>
    <w:rPr>
      <w:rFonts w:ascii="Wingdings" w:hAnsi="Wingdings"/>
    </w:rPr>
  </w:style>
  <w:style w:type="character" w:customStyle="1" w:styleId="WW8Num22z0">
    <w:name w:val="WW8Num22z0"/>
    <w:rsid w:val="006E6315"/>
    <w:rPr>
      <w:rFonts w:ascii="Symbol" w:hAnsi="Symbol"/>
    </w:rPr>
  </w:style>
  <w:style w:type="character" w:customStyle="1" w:styleId="WW8Num22z1">
    <w:name w:val="WW8Num22z1"/>
    <w:rsid w:val="006E6315"/>
    <w:rPr>
      <w:rFonts w:ascii="Courier New" w:hAnsi="Courier New" w:cs="Courier New"/>
    </w:rPr>
  </w:style>
  <w:style w:type="character" w:customStyle="1" w:styleId="WW8Num22z2">
    <w:name w:val="WW8Num22z2"/>
    <w:rsid w:val="006E6315"/>
    <w:rPr>
      <w:rFonts w:ascii="Wingdings" w:hAnsi="Wingdings"/>
    </w:rPr>
  </w:style>
  <w:style w:type="character" w:customStyle="1" w:styleId="WW8Num23z0">
    <w:name w:val="WW8Num23z0"/>
    <w:rsid w:val="006E6315"/>
    <w:rPr>
      <w:rFonts w:ascii="Symbol" w:hAnsi="Symbol"/>
    </w:rPr>
  </w:style>
  <w:style w:type="character" w:customStyle="1" w:styleId="WW8Num23z1">
    <w:name w:val="WW8Num23z1"/>
    <w:rsid w:val="006E6315"/>
    <w:rPr>
      <w:rFonts w:ascii="Courier New" w:hAnsi="Courier New" w:cs="Courier New"/>
    </w:rPr>
  </w:style>
  <w:style w:type="character" w:customStyle="1" w:styleId="WW8Num23z2">
    <w:name w:val="WW8Num23z2"/>
    <w:rsid w:val="006E6315"/>
    <w:rPr>
      <w:rFonts w:ascii="Wingdings" w:hAnsi="Wingdings"/>
    </w:rPr>
  </w:style>
  <w:style w:type="character" w:customStyle="1" w:styleId="WW8Num27z0">
    <w:name w:val="WW8Num27z0"/>
    <w:rsid w:val="006E6315"/>
    <w:rPr>
      <w:rFonts w:ascii="Symbol" w:hAnsi="Symbol"/>
    </w:rPr>
  </w:style>
  <w:style w:type="character" w:customStyle="1" w:styleId="WW8Num28z0">
    <w:name w:val="WW8Num28z0"/>
    <w:rsid w:val="006E6315"/>
    <w:rPr>
      <w:rFonts w:ascii="Symbol" w:eastAsia="Times New Roman" w:hAnsi="Symbol" w:cs="Times New Roman"/>
    </w:rPr>
  </w:style>
  <w:style w:type="character" w:customStyle="1" w:styleId="11">
    <w:name w:val="Основной шрифт абзаца1"/>
    <w:rsid w:val="006E6315"/>
  </w:style>
  <w:style w:type="paragraph" w:customStyle="1" w:styleId="ab">
    <w:name w:val="Заголовок"/>
    <w:basedOn w:val="a"/>
    <w:next w:val="ac"/>
    <w:rsid w:val="006E631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rsid w:val="006E6315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6E631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e">
    <w:name w:val="List"/>
    <w:basedOn w:val="ac"/>
    <w:rsid w:val="006E6315"/>
    <w:rPr>
      <w:rFonts w:ascii="Arial" w:hAnsi="Arial" w:cs="Tahoma"/>
    </w:rPr>
  </w:style>
  <w:style w:type="paragraph" w:customStyle="1" w:styleId="12">
    <w:name w:val="Название1"/>
    <w:basedOn w:val="a"/>
    <w:rsid w:val="006E631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6E631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">
    <w:name w:val="Заголовок таблицы"/>
    <w:basedOn w:val="a4"/>
    <w:rsid w:val="006E6315"/>
    <w:pPr>
      <w:widowControl/>
      <w:jc w:val="center"/>
    </w:pPr>
    <w:rPr>
      <w:rFonts w:ascii="Times New Roman" w:eastAsia="Times New Roman" w:hAnsi="Times New Roman" w:cs="Calibri"/>
      <w:b/>
      <w:bCs/>
      <w:kern w:val="0"/>
      <w:lang w:eastAsia="ar-SA" w:bidi="ar-SA"/>
    </w:rPr>
  </w:style>
  <w:style w:type="paragraph" w:styleId="af0">
    <w:name w:val="header"/>
    <w:basedOn w:val="a"/>
    <w:link w:val="af1"/>
    <w:uiPriority w:val="99"/>
    <w:semiHidden/>
    <w:unhideWhenUsed/>
    <w:rsid w:val="00012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124B4"/>
  </w:style>
  <w:style w:type="paragraph" w:styleId="af2">
    <w:name w:val="footer"/>
    <w:basedOn w:val="a"/>
    <w:link w:val="af3"/>
    <w:uiPriority w:val="99"/>
    <w:unhideWhenUsed/>
    <w:rsid w:val="00012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124B4"/>
  </w:style>
  <w:style w:type="character" w:customStyle="1" w:styleId="af4">
    <w:name w:val="Основной текст_"/>
    <w:basedOn w:val="a0"/>
    <w:link w:val="14"/>
    <w:rsid w:val="00FB03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5">
    <w:name w:val="Заголовок №1_"/>
    <w:basedOn w:val="a0"/>
    <w:link w:val="16"/>
    <w:rsid w:val="00FB03BF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3">
    <w:name w:val="Заголовок №3_"/>
    <w:basedOn w:val="a0"/>
    <w:link w:val="30"/>
    <w:rsid w:val="00FB03B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B03BF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4"/>
    <w:rsid w:val="00FB03BF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6">
    <w:name w:val="Заголовок №1"/>
    <w:basedOn w:val="a"/>
    <w:link w:val="15"/>
    <w:rsid w:val="00FB03BF"/>
    <w:pPr>
      <w:widowControl w:val="0"/>
      <w:shd w:val="clear" w:color="auto" w:fill="FFFFFF"/>
      <w:spacing w:before="102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Заголовок №3"/>
    <w:basedOn w:val="a"/>
    <w:link w:val="3"/>
    <w:rsid w:val="00FB03BF"/>
    <w:pPr>
      <w:widowControl w:val="0"/>
      <w:shd w:val="clear" w:color="auto" w:fill="FFFFFF"/>
      <w:spacing w:before="300" w:after="60" w:line="0" w:lineRule="atLeast"/>
      <w:jc w:val="both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FB03BF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8">
    <w:name w:val="Основной текст8"/>
    <w:basedOn w:val="a"/>
    <w:rsid w:val="008D2423"/>
    <w:pPr>
      <w:widowControl w:val="0"/>
      <w:shd w:val="clear" w:color="auto" w:fill="FFFFFF"/>
      <w:spacing w:after="0" w:line="408" w:lineRule="exact"/>
      <w:ind w:hanging="56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rf.info/zakon-ob-obrazovanii-v-r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CAF3F-2910-434C-8D1D-1B35449E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13</Pages>
  <Words>4778</Words>
  <Characters>27238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мощенко_л_п</dc:creator>
  <cp:lastModifiedBy>321</cp:lastModifiedBy>
  <cp:revision>46</cp:revision>
  <cp:lastPrinted>2018-09-07T08:43:00Z</cp:lastPrinted>
  <dcterms:created xsi:type="dcterms:W3CDTF">2014-08-27T08:13:00Z</dcterms:created>
  <dcterms:modified xsi:type="dcterms:W3CDTF">2018-09-07T09:05:00Z</dcterms:modified>
</cp:coreProperties>
</file>