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F6" w:rsidRDefault="003665E9" w:rsidP="003665E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Открытый урок математики                  2016-2017 учебный год</w:t>
      </w:r>
    </w:p>
    <w:tbl>
      <w:tblPr>
        <w:tblStyle w:val="a6"/>
        <w:tblW w:w="0" w:type="auto"/>
        <w:jc w:val="center"/>
        <w:tblLook w:val="04A0"/>
      </w:tblPr>
      <w:tblGrid>
        <w:gridCol w:w="7393"/>
        <w:gridCol w:w="7393"/>
      </w:tblGrid>
      <w:tr w:rsidR="004168F1" w:rsidRPr="00D67E39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Автор материала (ФИО)</w:t>
            </w:r>
          </w:p>
        </w:tc>
        <w:tc>
          <w:tcPr>
            <w:tcW w:w="7393" w:type="dxa"/>
          </w:tcPr>
          <w:p w:rsidR="004168F1" w:rsidRPr="00D67E39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39">
              <w:rPr>
                <w:rFonts w:ascii="Times New Roman" w:hAnsi="Times New Roman" w:cs="Times New Roman"/>
                <w:b/>
                <w:sz w:val="24"/>
                <w:szCs w:val="24"/>
              </w:rPr>
              <w:t>Балабина Людмила Николаевна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преподаваемого предмета)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Большеремонтненская</w:t>
            </w:r>
            <w:proofErr w:type="spellEnd"/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4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</w:t>
            </w:r>
            <w:r w:rsidRPr="001C14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2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класс»,  «Начальная школа </w:t>
            </w:r>
            <w:r w:rsidRPr="002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 века».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Т.В. Юдачева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790FD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 xml:space="preserve">Вид ресурса 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pStyle w:val="a5"/>
              <w:spacing w:after="0" w:afterAutospacing="0"/>
              <w:jc w:val="center"/>
            </w:pPr>
            <w:r w:rsidRPr="002805AA">
              <w:t>Текстовый документ</w:t>
            </w:r>
          </w:p>
          <w:p w:rsidR="004168F1" w:rsidRPr="002805AA" w:rsidRDefault="00790FDD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(компьютер, интерактивная доска и другие.)</w:t>
            </w:r>
          </w:p>
        </w:tc>
        <w:tc>
          <w:tcPr>
            <w:tcW w:w="7393" w:type="dxa"/>
          </w:tcPr>
          <w:p w:rsidR="004168F1" w:rsidRPr="002805AA" w:rsidRDefault="004168F1" w:rsidP="004168F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pStyle w:val="a5"/>
              <w:spacing w:after="0" w:afterAutospacing="0"/>
              <w:jc w:val="center"/>
              <w:rPr>
                <w:b/>
              </w:rPr>
            </w:pPr>
            <w:r w:rsidRPr="002805AA">
              <w:rPr>
                <w:b/>
              </w:rPr>
              <w:t>Цель урока:</w:t>
            </w:r>
          </w:p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68F1" w:rsidRPr="002805AA" w:rsidRDefault="004168F1" w:rsidP="00274F7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Способствовать развитию умения читать разными способами числовые выражения; совершенствовать вычислительные навыки; развивать мышление и внимание.</w:t>
            </w:r>
          </w:p>
        </w:tc>
      </w:tr>
      <w:tr w:rsidR="004168F1" w:rsidRPr="002805AA" w:rsidTr="006560C6">
        <w:trPr>
          <w:jc w:val="center"/>
        </w:trPr>
        <w:tc>
          <w:tcPr>
            <w:tcW w:w="7393" w:type="dxa"/>
          </w:tcPr>
          <w:p w:rsidR="004168F1" w:rsidRPr="002805AA" w:rsidRDefault="004168F1" w:rsidP="006560C6">
            <w:pPr>
              <w:pStyle w:val="ParagraphStyle"/>
              <w:spacing w:before="100" w:beforeAutospacing="1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2805AA">
              <w:rPr>
                <w:rFonts w:ascii="Times New Roman" w:hAnsi="Times New Roman" w:cs="Times New Roman"/>
                <w:b/>
                <w:bCs/>
                <w:spacing w:val="45"/>
              </w:rPr>
              <w:t>Планируемые результаты образования:</w:t>
            </w:r>
          </w:p>
          <w:p w:rsidR="004168F1" w:rsidRPr="002805AA" w:rsidRDefault="004168F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143FD" w:rsidRDefault="003143FD" w:rsidP="003143F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числовое выражение и его значение; читать и составлять выражения и вычислять их значения; воспроизводить результаты табличных случаев умножения однозначных чисел и соответствующих случаев деления; анализировать текст учебной задачи с целью поиска алгоритма ее решения; </w:t>
            </w:r>
            <w:r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</w:rPr>
              <w:t xml:space="preserve"> составлять несложные числовые выражения; выполнять устные вычисления в пределах 100.</w:t>
            </w:r>
          </w:p>
          <w:p w:rsidR="003143FD" w:rsidRDefault="003143FD" w:rsidP="003143F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классифицировать объекты (объединять в группы по существенному признаку);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приводить доказательства истинности проведенной классификации;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– удерживать цель деятельности до получения ее результата.</w:t>
            </w:r>
          </w:p>
          <w:p w:rsidR="004168F1" w:rsidRPr="002805AA" w:rsidRDefault="003143FD" w:rsidP="003143F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воспринимать речь учителя (одноклассников)</w:t>
            </w:r>
            <w:r w:rsidR="00A02F7C">
              <w:rPr>
                <w:rFonts w:ascii="Times New Roman" w:hAnsi="Times New Roman" w:cs="Times New Roman"/>
              </w:rPr>
              <w:t>; мотивировать свои действия; проявлять в конкретных ситуациях доброжелательность, доверие, внимание, оказывать посильную помощь.</w:t>
            </w:r>
          </w:p>
        </w:tc>
      </w:tr>
      <w:tr w:rsidR="004168F1" w:rsidRPr="00D902FA" w:rsidTr="006560C6">
        <w:trPr>
          <w:jc w:val="center"/>
        </w:trPr>
        <w:tc>
          <w:tcPr>
            <w:tcW w:w="7393" w:type="dxa"/>
          </w:tcPr>
          <w:p w:rsidR="004168F1" w:rsidRPr="008973D6" w:rsidRDefault="008973D6" w:rsidP="008973D6">
            <w:pPr>
              <w:pStyle w:val="a5"/>
              <w:spacing w:after="0" w:afterAutospacing="0"/>
              <w:jc w:val="center"/>
            </w:pPr>
            <w:r w:rsidRPr="002805AA">
              <w:rPr>
                <w:b/>
              </w:rPr>
              <w:lastRenderedPageBreak/>
              <w:t>Тип урока</w:t>
            </w:r>
          </w:p>
        </w:tc>
        <w:tc>
          <w:tcPr>
            <w:tcW w:w="7393" w:type="dxa"/>
          </w:tcPr>
          <w:p w:rsidR="004168F1" w:rsidRPr="002805AA" w:rsidRDefault="004168F1" w:rsidP="006560C6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73D6">
              <w:rPr>
                <w:rFonts w:ascii="Times New Roman" w:hAnsi="Times New Roman" w:cs="Times New Roman"/>
              </w:rPr>
              <w:t>постановка и решение учебной задачи</w:t>
            </w:r>
          </w:p>
          <w:p w:rsidR="004168F1" w:rsidRPr="00D902FA" w:rsidRDefault="004168F1" w:rsidP="008973D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F1" w:rsidRPr="00D902FA" w:rsidTr="006560C6">
        <w:trPr>
          <w:jc w:val="center"/>
        </w:trPr>
        <w:tc>
          <w:tcPr>
            <w:tcW w:w="7393" w:type="dxa"/>
          </w:tcPr>
          <w:p w:rsidR="004168F1" w:rsidRPr="002805AA" w:rsidRDefault="008973D6" w:rsidP="00AB4FC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7393" w:type="dxa"/>
          </w:tcPr>
          <w:p w:rsidR="00AB4FC1" w:rsidRDefault="008973D6" w:rsidP="00AB4FC1">
            <w:pPr>
              <w:spacing w:before="100" w:beforeAutospacing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  <w:p w:rsidR="00AB4FC1" w:rsidRPr="00AB4FC1" w:rsidRDefault="00AB4FC1" w:rsidP="00AB4FC1">
            <w:pPr>
              <w:spacing w:before="100" w:beforeAutospacing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3D6" w:rsidRPr="00D902FA" w:rsidTr="006560C6">
        <w:trPr>
          <w:jc w:val="center"/>
        </w:trPr>
        <w:tc>
          <w:tcPr>
            <w:tcW w:w="7393" w:type="dxa"/>
          </w:tcPr>
          <w:p w:rsidR="008973D6" w:rsidRPr="00AB4FC1" w:rsidRDefault="00AB4FC1" w:rsidP="006560C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FC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урока:</w:t>
            </w:r>
          </w:p>
        </w:tc>
        <w:tc>
          <w:tcPr>
            <w:tcW w:w="7393" w:type="dxa"/>
          </w:tcPr>
          <w:p w:rsidR="008973D6" w:rsidRDefault="00AB4FC1" w:rsidP="00F53480">
            <w:pPr>
              <w:spacing w:before="100" w:beforeAutospacing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«Математика 2</w:t>
            </w:r>
            <w:r w:rsidRPr="0028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2 часть», </w:t>
            </w:r>
            <w:r w:rsidRPr="0028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класс,</w:t>
            </w:r>
            <w:r w:rsidRPr="0028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с письмами</w:t>
            </w:r>
            <w:r w:rsidRPr="002805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4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r w:rsidR="00F5348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«Самостоятельная работа»</w:t>
            </w:r>
          </w:p>
        </w:tc>
      </w:tr>
    </w:tbl>
    <w:p w:rsidR="004168F1" w:rsidRDefault="004168F1" w:rsidP="004168F1">
      <w:pPr>
        <w:pStyle w:val="a5"/>
        <w:spacing w:before="0" w:beforeAutospacing="0" w:after="0" w:afterAutospacing="0"/>
        <w:jc w:val="center"/>
        <w:rPr>
          <w:rStyle w:val="a7"/>
          <w:sz w:val="36"/>
          <w:szCs w:val="36"/>
        </w:rPr>
      </w:pPr>
    </w:p>
    <w:p w:rsidR="000232F6" w:rsidRDefault="008973D6" w:rsidP="008973D6">
      <w:pPr>
        <w:pStyle w:val="a5"/>
        <w:spacing w:before="0" w:beforeAutospacing="0" w:after="0" w:afterAutospacing="0"/>
        <w:jc w:val="center"/>
        <w:rPr>
          <w:rStyle w:val="a7"/>
          <w:sz w:val="36"/>
          <w:szCs w:val="36"/>
        </w:rPr>
      </w:pPr>
      <w:r w:rsidRPr="00BD2AC4">
        <w:rPr>
          <w:rStyle w:val="a7"/>
          <w:sz w:val="36"/>
          <w:szCs w:val="36"/>
        </w:rPr>
        <w:t xml:space="preserve">Технологическая карта урока </w:t>
      </w:r>
    </w:p>
    <w:p w:rsidR="008973D6" w:rsidRPr="008973D6" w:rsidRDefault="008973D6" w:rsidP="008973D6">
      <w:pPr>
        <w:pStyle w:val="a5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tbl>
      <w:tblPr>
        <w:tblW w:w="5141" w:type="pct"/>
        <w:jc w:val="center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60"/>
        <w:gridCol w:w="1588"/>
        <w:gridCol w:w="6015"/>
        <w:gridCol w:w="1189"/>
        <w:gridCol w:w="925"/>
        <w:gridCol w:w="2729"/>
        <w:gridCol w:w="1037"/>
      </w:tblGrid>
      <w:tr w:rsidR="000232F6" w:rsidTr="001F0352">
        <w:trPr>
          <w:trHeight w:val="15"/>
          <w:tblHeader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развивающие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компоненты,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совзаимодействия</w:t>
            </w:r>
            <w:proofErr w:type="spellEnd"/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материала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4320A5" w:rsidRPr="004320A5" w:rsidRDefault="004320A5" w:rsidP="0043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5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Поприветствуйте наших гостей, поприветствуйте своих одноклассников. А теперь, возьмитесь за руки и передайте друг другу частичку своего тепла и хорошего настроения. Садитесь.</w:t>
            </w:r>
          </w:p>
          <w:p w:rsidR="004320A5" w:rsidRPr="004320A5" w:rsidRDefault="004320A5" w:rsidP="004320A5">
            <w:pPr>
              <w:pStyle w:val="a5"/>
              <w:spacing w:before="0" w:beforeAutospacing="0" w:after="0" w:afterAutospacing="0"/>
              <w:jc w:val="both"/>
            </w:pPr>
            <w:r w:rsidRPr="004320A5">
              <w:t xml:space="preserve">Мы начинаем урок и давайте вспомним правила поведения на уроке. </w:t>
            </w:r>
          </w:p>
          <w:p w:rsidR="004320A5" w:rsidRPr="004320A5" w:rsidRDefault="004320A5" w:rsidP="0043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0A5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432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20A5">
              <w:rPr>
                <w:rFonts w:ascii="Times New Roman" w:hAnsi="Times New Roman" w:cs="Times New Roman"/>
                <w:sz w:val="24"/>
                <w:szCs w:val="24"/>
              </w:rPr>
              <w:t xml:space="preserve">день – всегда, везде, </w:t>
            </w:r>
            <w:r w:rsidRPr="004320A5">
              <w:rPr>
                <w:rFonts w:ascii="Times New Roman" w:hAnsi="Times New Roman" w:cs="Times New Roman"/>
                <w:sz w:val="24"/>
                <w:szCs w:val="24"/>
              </w:rPr>
              <w:br/>
              <w:t>На занятиях, в игре,</w:t>
            </w:r>
            <w:r w:rsidRPr="004320A5">
              <w:rPr>
                <w:rFonts w:ascii="Times New Roman" w:hAnsi="Times New Roman" w:cs="Times New Roman"/>
                <w:sz w:val="24"/>
                <w:szCs w:val="24"/>
              </w:rPr>
              <w:br/>
              <w:t>Смело, четко говорим.</w:t>
            </w:r>
            <w:proofErr w:type="gramEnd"/>
            <w:r w:rsidRPr="004320A5">
              <w:rPr>
                <w:rFonts w:ascii="Times New Roman" w:hAnsi="Times New Roman" w:cs="Times New Roman"/>
                <w:sz w:val="24"/>
                <w:szCs w:val="24"/>
              </w:rPr>
              <w:br/>
              <w:t>И тихонечко сидим.</w:t>
            </w:r>
          </w:p>
          <w:p w:rsidR="004320A5" w:rsidRPr="004320A5" w:rsidRDefault="004320A5" w:rsidP="004320A5">
            <w:pPr>
              <w:pStyle w:val="a5"/>
              <w:spacing w:before="0" w:beforeAutospacing="0" w:after="0" w:afterAutospacing="0"/>
            </w:pPr>
            <w:r w:rsidRPr="004320A5">
              <w:rPr>
                <w:bCs/>
                <w:iCs/>
              </w:rPr>
              <w:t xml:space="preserve">Будем отвечать активно, </w:t>
            </w:r>
          </w:p>
          <w:p w:rsidR="004320A5" w:rsidRPr="004320A5" w:rsidRDefault="004320A5" w:rsidP="004320A5">
            <w:pPr>
              <w:pStyle w:val="a5"/>
              <w:spacing w:before="0" w:beforeAutospacing="0" w:after="0" w:afterAutospacing="0"/>
            </w:pPr>
            <w:r w:rsidRPr="004320A5">
              <w:rPr>
                <w:bCs/>
                <w:iCs/>
              </w:rPr>
              <w:t xml:space="preserve">Хорошо себя вести, </w:t>
            </w:r>
          </w:p>
          <w:p w:rsidR="004320A5" w:rsidRPr="004320A5" w:rsidRDefault="004320A5" w:rsidP="004320A5">
            <w:pPr>
              <w:pStyle w:val="a5"/>
              <w:spacing w:before="0" w:beforeAutospacing="0" w:after="0" w:afterAutospacing="0"/>
            </w:pPr>
            <w:r w:rsidRPr="004320A5">
              <w:rPr>
                <w:bCs/>
                <w:iCs/>
              </w:rPr>
              <w:t xml:space="preserve">Чтобы гости дорогие. </w:t>
            </w:r>
          </w:p>
          <w:p w:rsidR="004320A5" w:rsidRPr="004320A5" w:rsidRDefault="004320A5" w:rsidP="004320A5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4320A5">
              <w:rPr>
                <w:bCs/>
                <w:iCs/>
              </w:rPr>
              <w:t xml:space="preserve">Захотели вновь прийти! </w:t>
            </w:r>
          </w:p>
          <w:p w:rsidR="004320A5" w:rsidRDefault="004320A5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  <w:p w:rsidR="00847679" w:rsidRDefault="0084767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Сообщают</w:t>
            </w:r>
            <w:r>
              <w:rPr>
                <w:rFonts w:ascii="Times New Roman" w:hAnsi="Times New Roman" w:cs="Times New Roman"/>
              </w:rPr>
              <w:br/>
              <w:t>о готовности к уроку и наличии домашнего задания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имеют желание учиться.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самостоятельно организовывают свое рабочее место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Устн</w:t>
            </w:r>
            <w:r>
              <w:rPr>
                <w:rFonts w:ascii="Times New Roman" w:hAnsi="Times New Roman" w:cs="Times New Roman"/>
              </w:rPr>
              <w:t>ый опрос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Актуализация знаний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счет</w:t>
            </w:r>
            <w:r>
              <w:rPr>
                <w:rFonts w:ascii="Times New Roman" w:hAnsi="Times New Roman" w:cs="Times New Roman"/>
              </w:rPr>
              <w:br/>
              <w:t>в игровой форме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устный счет с целью актуализации знаний.</w:t>
            </w:r>
          </w:p>
          <w:p w:rsidR="000232F6" w:rsidRDefault="000232F6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диктант.</w:t>
            </w:r>
          </w:p>
          <w:p w:rsidR="000232F6" w:rsidRDefault="000232F6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Назовите:</w:t>
            </w:r>
          </w:p>
          <w:p w:rsidR="000232F6" w:rsidRDefault="00847679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половину</w:t>
            </w:r>
            <w:r w:rsidR="000232F6">
              <w:rPr>
                <w:rFonts w:ascii="Times New Roman" w:hAnsi="Times New Roman" w:cs="Times New Roman"/>
              </w:rPr>
              <w:t xml:space="preserve"> </w:t>
            </w:r>
            <w:r w:rsidR="00AC0D59">
              <w:rPr>
                <w:rFonts w:ascii="Times New Roman" w:hAnsi="Times New Roman" w:cs="Times New Roman"/>
              </w:rPr>
              <w:t>числа 8, 20</w:t>
            </w:r>
            <w:r w:rsidR="00BB085F">
              <w:rPr>
                <w:rFonts w:ascii="Times New Roman" w:hAnsi="Times New Roman" w:cs="Times New Roman"/>
              </w:rPr>
              <w:t>, 16</w:t>
            </w:r>
            <w:r w:rsidR="000232F6">
              <w:rPr>
                <w:rFonts w:ascii="Times New Roman" w:hAnsi="Times New Roman" w:cs="Times New Roman"/>
              </w:rPr>
              <w:t>;</w:t>
            </w:r>
          </w:p>
          <w:p w:rsidR="000232F6" w:rsidRDefault="00AC0D59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третью часть числа 9, 18</w:t>
            </w:r>
            <w:r w:rsidR="000232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0232F6">
              <w:rPr>
                <w:rFonts w:ascii="Times New Roman" w:hAnsi="Times New Roman" w:cs="Times New Roman"/>
              </w:rPr>
              <w:t>7;</w:t>
            </w:r>
          </w:p>
          <w:p w:rsidR="000232F6" w:rsidRDefault="00847679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седьмую</w:t>
            </w:r>
            <w:r w:rsidR="000232F6">
              <w:rPr>
                <w:rFonts w:ascii="Times New Roman" w:hAnsi="Times New Roman" w:cs="Times New Roman"/>
              </w:rPr>
              <w:t xml:space="preserve"> часть </w:t>
            </w:r>
            <w:r w:rsidR="000F0C50">
              <w:rPr>
                <w:rFonts w:ascii="Times New Roman" w:hAnsi="Times New Roman" w:cs="Times New Roman"/>
              </w:rPr>
              <w:t>числа 42, 21, 63</w:t>
            </w:r>
            <w:r w:rsidR="000232F6">
              <w:rPr>
                <w:rFonts w:ascii="Times New Roman" w:hAnsi="Times New Roman" w:cs="Times New Roman"/>
              </w:rPr>
              <w:t>;</w:t>
            </w:r>
          </w:p>
          <w:p w:rsidR="000232F6" w:rsidRDefault="00847679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девятую</w:t>
            </w:r>
            <w:r w:rsidR="009B5B22">
              <w:rPr>
                <w:rFonts w:ascii="Times New Roman" w:hAnsi="Times New Roman" w:cs="Times New Roman"/>
              </w:rPr>
              <w:t xml:space="preserve"> часть числа 9, 36, 45</w:t>
            </w:r>
            <w:r w:rsidR="000232F6">
              <w:rPr>
                <w:rFonts w:ascii="Times New Roman" w:hAnsi="Times New Roman" w:cs="Times New Roman"/>
              </w:rPr>
              <w:t xml:space="preserve">, </w:t>
            </w:r>
            <w:r w:rsidR="009B5B2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 по материалу прошлого урока.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уст-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счета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рассказа учителя;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дополняют и расширяют имеющиеся знания и представления о новом изучаемом предмете; сравнивают и группируют предметы, объекты по нескольким основаниям, находят закономерности, самостоятельно продолжают их по установленному правилу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76B" w:rsidRDefault="0062576B" w:rsidP="0062576B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Решите задачу.</w:t>
            </w:r>
          </w:p>
          <w:p w:rsidR="000232F6" w:rsidRDefault="0062576B" w:rsidP="0062576B">
            <w:pPr>
              <w:pStyle w:val="ParagraphStyle"/>
              <w:spacing w:line="264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продавца 28 красных воздушных шариков и 20 желтых.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 у продавца красных шариков, чем желтых?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62576B" w:rsidP="000066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задачу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E4" w:rsidRDefault="008E4CE4" w:rsidP="008E4CE4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число должно быть записано в последнем окошке?</w:t>
            </w:r>
          </w:p>
          <w:p w:rsidR="008E4CE4" w:rsidRDefault="008E4CE4" w:rsidP="008E4CE4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95675" cy="428625"/>
                  <wp:effectExtent l="19050" t="0" r="9525" b="0"/>
                  <wp:docPr id="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F6" w:rsidRDefault="008E4CE4" w:rsidP="008E4CE4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57575" cy="390525"/>
                  <wp:effectExtent l="19050" t="0" r="9525" b="0"/>
                  <wp:docPr id="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уст-</w:t>
            </w:r>
          </w:p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счета </w:t>
            </w:r>
          </w:p>
          <w:p w:rsidR="000232F6" w:rsidRDefault="000232F6" w:rsidP="00F548D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136" w:rsidRDefault="001C7136" w:rsidP="001C7136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Вычислите</w:t>
            </w:r>
            <w:r>
              <w:rPr>
                <w:rFonts w:ascii="Times New Roman" w:hAnsi="Times New Roman" w:cs="Times New Roman"/>
              </w:rPr>
              <w:t xml:space="preserve"> неизвестное число:</w:t>
            </w:r>
          </w:p>
          <w:tbl>
            <w:tblPr>
              <w:tblW w:w="2503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494"/>
              <w:gridCol w:w="1487"/>
            </w:tblGrid>
            <w:tr w:rsidR="001C7136" w:rsidTr="001C7136">
              <w:tc>
                <w:tcPr>
                  <w:tcW w:w="1494" w:type="dxa"/>
                </w:tcPr>
                <w:p w:rsidR="001C7136" w:rsidRDefault="001C713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 + </w:t>
                  </w:r>
                  <w:r>
                    <w:rPr>
                      <w:rFonts w:ascii="Wingdings 2" w:hAnsi="Wingdings 2" w:cs="Wingdings 2"/>
                    </w:rPr>
                    <w:t></w:t>
                  </w:r>
                  <w:r>
                    <w:rPr>
                      <w:rFonts w:ascii="Times New Roman" w:hAnsi="Times New Roman" w:cs="Times New Roman"/>
                    </w:rPr>
                    <w:t xml:space="preserve"> = 20</w:t>
                  </w:r>
                </w:p>
                <w:p w:rsidR="001C7136" w:rsidRDefault="001C713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45 – </w:t>
                  </w:r>
                  <w:r>
                    <w:rPr>
                      <w:rFonts w:ascii="Wingdings 2" w:hAnsi="Wingdings 2" w:cs="Wingdings 2"/>
                    </w:rPr>
                    <w:t>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D973DD">
                    <w:rPr>
                      <w:rFonts w:ascii="Times New Roman" w:hAnsi="Times New Roman" w:cs="Times New Roman"/>
                    </w:rPr>
                    <w:t xml:space="preserve"> = 5</w:t>
                  </w:r>
                </w:p>
              </w:tc>
              <w:tc>
                <w:tcPr>
                  <w:tcW w:w="1487" w:type="dxa"/>
                </w:tcPr>
                <w:p w:rsidR="001C7136" w:rsidRDefault="001C713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Wingdings 2" w:hAnsi="Wingdings 2" w:cs="Wingdings 2"/>
                    </w:rPr>
                    <w:t></w:t>
                  </w:r>
                  <w:r>
                    <w:rPr>
                      <w:rFonts w:ascii="Times New Roman" w:hAnsi="Times New Roman" w:cs="Times New Roman"/>
                    </w:rPr>
                    <w:t xml:space="preserve"> = 5</w:t>
                  </w:r>
                </w:p>
                <w:p w:rsidR="001C7136" w:rsidRDefault="001C713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· </w:t>
                  </w:r>
                  <w:r>
                    <w:rPr>
                      <w:rFonts w:ascii="Wingdings 2" w:hAnsi="Wingdings 2" w:cs="Wingdings 2"/>
                    </w:rPr>
                    <w:t></w:t>
                  </w:r>
                  <w:r>
                    <w:rPr>
                      <w:rFonts w:ascii="Times New Roman" w:hAnsi="Times New Roman" w:cs="Times New Roman"/>
                    </w:rPr>
                    <w:t xml:space="preserve"> = 36</w:t>
                  </w:r>
                </w:p>
              </w:tc>
            </w:tr>
          </w:tbl>
          <w:p w:rsidR="00294870" w:rsidRDefault="00294870" w:rsidP="0029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Назовите компоненты при сложении.  </w:t>
            </w:r>
          </w:p>
          <w:p w:rsidR="00294870" w:rsidRDefault="00294870" w:rsidP="0029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компоненты при вычитании.</w:t>
            </w:r>
          </w:p>
          <w:p w:rsidR="00294870" w:rsidRDefault="00294870" w:rsidP="002948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компоненты при умножении.</w:t>
            </w:r>
          </w:p>
          <w:p w:rsidR="00294870" w:rsidRDefault="00294870" w:rsidP="00294870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-Назовите компоненты при делении.</w:t>
            </w:r>
          </w:p>
          <w:p w:rsidR="008E4CE4" w:rsidRDefault="008E4CE4" w:rsidP="008E4CE4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Соотнесите название результата арифметического действия с названием данного действия.</w:t>
            </w:r>
          </w:p>
          <w:tbl>
            <w:tblPr>
              <w:tblW w:w="5000" w:type="pct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965"/>
              <w:gridCol w:w="2974"/>
            </w:tblGrid>
            <w:tr w:rsidR="008E4CE4" w:rsidTr="00447BCF">
              <w:trPr>
                <w:jc w:val="center"/>
              </w:trPr>
              <w:tc>
                <w:tcPr>
                  <w:tcW w:w="2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Вычитание </w:t>
                  </w:r>
                </w:p>
              </w:tc>
            </w:tr>
            <w:tr w:rsidR="008E4CE4" w:rsidTr="00447BCF">
              <w:trPr>
                <w:jc w:val="center"/>
              </w:trPr>
              <w:tc>
                <w:tcPr>
                  <w:tcW w:w="2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Частное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Сложение</w:t>
                  </w:r>
                </w:p>
              </w:tc>
            </w:tr>
            <w:tr w:rsidR="008E4CE4" w:rsidTr="00447BCF">
              <w:trPr>
                <w:jc w:val="center"/>
              </w:trPr>
              <w:tc>
                <w:tcPr>
                  <w:tcW w:w="2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Произведение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Деление</w:t>
                  </w:r>
                </w:p>
              </w:tc>
            </w:tr>
            <w:tr w:rsidR="008E4CE4" w:rsidTr="00447BCF">
              <w:trPr>
                <w:jc w:val="center"/>
              </w:trPr>
              <w:tc>
                <w:tcPr>
                  <w:tcW w:w="2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Разность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4CE4" w:rsidRDefault="008E4CE4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Умножение</w:t>
                  </w:r>
                </w:p>
              </w:tc>
            </w:tr>
          </w:tbl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</w:t>
            </w:r>
          </w:p>
          <w:p w:rsidR="000232F6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 учителя.</w:t>
            </w:r>
          </w:p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E4CE4" w:rsidRDefault="008E4CE4" w:rsidP="008E4CE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Сообщение темы урока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урока. Определение целей урока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Задает вопросы. Комментирует ответы, предлагает сформулировать цель урока.</w:t>
            </w:r>
          </w:p>
          <w:p w:rsidR="006D0B9B" w:rsidRDefault="006D0B9B" w:rsidP="00447BCF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Подчеркните записи, которые являются выражениями.</w:t>
            </w:r>
          </w:p>
          <w:p w:rsidR="006D0B9B" w:rsidRDefault="006D0B9B" w:rsidP="00447BCF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6               53 +                        4 </w:t>
            </w:r>
            <w:r w:rsidR="00C50452">
              <w:rPr>
                <w:rFonts w:ascii="Times New Roman" w:hAnsi="Times New Roman" w:cs="Times New Roman"/>
              </w:rPr>
              <w:t xml:space="preserve">· </w:t>
            </w:r>
            <w:r>
              <w:rPr>
                <w:rFonts w:ascii="Times New Roman" w:hAnsi="Times New Roman" w:cs="Times New Roman"/>
              </w:rPr>
              <w:t>6 = 24</w:t>
            </w:r>
          </w:p>
          <w:p w:rsidR="006D0B9B" w:rsidRDefault="006D0B9B" w:rsidP="00447BCF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– 15            4 + 5 =                   2 </w:t>
            </w:r>
            <w:r w:rsidR="00C50452">
              <w:rPr>
                <w:rFonts w:ascii="Times New Roman" w:hAnsi="Times New Roman" w:cs="Times New Roman"/>
              </w:rPr>
              <w:t xml:space="preserve"> · 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:rsidR="000232F6" w:rsidRDefault="000232F6" w:rsidP="00CF1AEF">
            <w:pPr>
              <w:pStyle w:val="ParagraphStyle"/>
              <w:spacing w:before="15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тему урока </w:t>
            </w:r>
            <w:r w:rsidR="006C07F6">
              <w:rPr>
                <w:rFonts w:ascii="Times New Roman" w:hAnsi="Times New Roman" w:cs="Times New Roman"/>
              </w:rPr>
              <w:t>на доске.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Сегодня на уроке мы продолжим изучение темы «Числовые выражения»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</w:t>
            </w:r>
            <w:r>
              <w:rPr>
                <w:rFonts w:ascii="Times New Roman" w:hAnsi="Times New Roman" w:cs="Times New Roman"/>
              </w:rPr>
              <w:br/>
              <w:t>и обсуждают тему урока.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 учителя, формулируют цель урока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устанавливают связи между целью учебной деятельности и ее мотивом.</w:t>
            </w:r>
          </w:p>
          <w:p w:rsidR="000232F6" w:rsidRDefault="000232F6" w:rsidP="00447BCF">
            <w:pPr>
              <w:pStyle w:val="ParagraphStyle"/>
              <w:tabs>
                <w:tab w:val="left" w:pos="1147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определяют тему и цели урока, последовательность промежуточных целей с учетом конечного результата.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 достаточной полнотой и точностью выражать свои мысли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Изучение нового материала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0232F6" w:rsidRPr="005F62D1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F62D1">
              <w:rPr>
                <w:rFonts w:ascii="Times New Roman" w:hAnsi="Times New Roman" w:cs="Times New Roman"/>
                <w:b/>
                <w:spacing w:val="45"/>
              </w:rPr>
              <w:t>Задание</w:t>
            </w:r>
            <w:r w:rsidRPr="005F62D1">
              <w:rPr>
                <w:rFonts w:ascii="Times New Roman" w:hAnsi="Times New Roman" w:cs="Times New Roman"/>
                <w:b/>
              </w:rPr>
              <w:t xml:space="preserve"> </w:t>
            </w:r>
            <w:r w:rsidRPr="005F62D1">
              <w:rPr>
                <w:rFonts w:ascii="Times New Roman" w:hAnsi="Times New Roman" w:cs="Times New Roman"/>
                <w:b/>
                <w:spacing w:val="45"/>
              </w:rPr>
              <w:t xml:space="preserve">3 </w:t>
            </w:r>
            <w:r w:rsidRPr="005F62D1">
              <w:rPr>
                <w:rFonts w:ascii="Times New Roman" w:hAnsi="Times New Roman" w:cs="Times New Roman"/>
                <w:b/>
                <w:spacing w:val="45"/>
              </w:rPr>
              <w:br/>
            </w:r>
            <w:r w:rsidRPr="005F62D1">
              <w:rPr>
                <w:rFonts w:ascii="Times New Roman" w:hAnsi="Times New Roman" w:cs="Times New Roman"/>
                <w:b/>
              </w:rPr>
              <w:lastRenderedPageBreak/>
              <w:t>(с. 94)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Организует работу по теме урока. Объясняет новый материал, отвечает на вопросы учеников.</w:t>
            </w:r>
          </w:p>
          <w:p w:rsidR="000232F6" w:rsidRDefault="000232F6" w:rsidP="00447BCF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записи и найдите значения выражений.</w:t>
            </w:r>
          </w:p>
          <w:p w:rsidR="000232F6" w:rsidRDefault="000232F6" w:rsidP="00447BCF">
            <w:pPr>
              <w:pStyle w:val="ParagraphStyle"/>
              <w:tabs>
                <w:tab w:val="left" w:pos="3435"/>
              </w:tabs>
              <w:spacing w:line="264" w:lineRule="auto"/>
              <w:ind w:firstLine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+ 20 = 56</w:t>
            </w:r>
            <w:r>
              <w:rPr>
                <w:rFonts w:ascii="Times New Roman" w:hAnsi="Times New Roman" w:cs="Times New Roman"/>
              </w:rPr>
              <w:tab/>
              <w:t>60 – 3 = 57</w:t>
            </w:r>
          </w:p>
          <w:p w:rsidR="000232F6" w:rsidRDefault="000232F6" w:rsidP="00447BCF">
            <w:pPr>
              <w:pStyle w:val="ParagraphStyle"/>
              <w:tabs>
                <w:tab w:val="left" w:pos="3435"/>
              </w:tabs>
              <w:spacing w:line="264" w:lineRule="auto"/>
              <w:ind w:firstLine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· 8 = 48</w:t>
            </w:r>
            <w:r>
              <w:rPr>
                <w:rFonts w:ascii="Times New Roman" w:hAnsi="Times New Roman" w:cs="Times New Roman"/>
              </w:rPr>
              <w:tab/>
              <w:t>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7 = 3</w:t>
            </w:r>
          </w:p>
          <w:p w:rsidR="000232F6" w:rsidRDefault="000232F6" w:rsidP="00447BCF">
            <w:pPr>
              <w:pStyle w:val="ParagraphStyle"/>
              <w:spacing w:before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свои суммы, значения которых равны 56, 48 и 57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Составляют суммы.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</w:t>
            </w:r>
            <w:r>
              <w:rPr>
                <w:rFonts w:ascii="Times New Roman" w:hAnsi="Times New Roman" w:cs="Times New Roman"/>
              </w:rPr>
              <w:lastRenderedPageBreak/>
              <w:t xml:space="preserve">т записи и находят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свои возможности в учении; способны </w:t>
            </w:r>
            <w:r>
              <w:rPr>
                <w:rFonts w:ascii="Times New Roman" w:hAnsi="Times New Roman" w:cs="Times New Roman"/>
              </w:rPr>
              <w:lastRenderedPageBreak/>
              <w:t>адекватно судить о причинах своего успеха или неуспеха в учении, связывая успехи с усилиями, трудолюбием.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умеют ориентироваться в учебнике, определяют умения, которые будут сформированы на основе изучения данной темы; отвечают 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простые и сложные вопросы учителя, сами задают вопросы, находят нужную информацию в учебнике;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</w:t>
            </w:r>
            <w:proofErr w:type="gramStart"/>
            <w:r>
              <w:rPr>
                <w:rFonts w:ascii="Times New Roman" w:hAnsi="Times New Roman" w:cs="Times New Roman"/>
              </w:rPr>
              <w:t>установленному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наблюдают и делают простые выводы; осуществляют выбор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классификации объектов; проводят подведение под понятие, выведение следствий.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организуют свое рабочее место; определяют цель учебной деятельности с помощью учителя и самостоятельно.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участвуют в диалоге; слушают и понимают других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</w:t>
            </w:r>
            <w:r>
              <w:rPr>
                <w:rFonts w:ascii="Times New Roman" w:hAnsi="Times New Roman" w:cs="Times New Roman"/>
              </w:rPr>
              <w:lastRenderedPageBreak/>
              <w:t xml:space="preserve">ние задания в тетради 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0232F6" w:rsidRP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B2DDF">
              <w:rPr>
                <w:rFonts w:ascii="Times New Roman" w:hAnsi="Times New Roman" w:cs="Times New Roman"/>
                <w:b/>
                <w:spacing w:val="45"/>
              </w:rPr>
              <w:t>Задание</w:t>
            </w:r>
            <w:r w:rsidRPr="001B2DDF">
              <w:rPr>
                <w:rFonts w:ascii="Times New Roman" w:hAnsi="Times New Roman" w:cs="Times New Roman"/>
                <w:b/>
              </w:rPr>
              <w:t xml:space="preserve"> </w:t>
            </w:r>
            <w:r w:rsidRPr="001B2DDF">
              <w:rPr>
                <w:rFonts w:ascii="Times New Roman" w:hAnsi="Times New Roman" w:cs="Times New Roman"/>
                <w:b/>
                <w:spacing w:val="45"/>
              </w:rPr>
              <w:t xml:space="preserve">5 </w:t>
            </w:r>
            <w:r w:rsidRPr="001B2DDF">
              <w:rPr>
                <w:rFonts w:ascii="Times New Roman" w:hAnsi="Times New Roman" w:cs="Times New Roman"/>
                <w:b/>
                <w:spacing w:val="45"/>
              </w:rPr>
              <w:br/>
              <w:t>(с. 95)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Решите задачи.</w:t>
            </w:r>
          </w:p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Запись: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0" cy="533400"/>
                  <wp:effectExtent l="19050" t="0" r="0" b="0"/>
                  <wp:docPr id="1358" name="Рисунок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pacing w:val="45"/>
              </w:rPr>
              <w:t>Решение: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 = 6 (чел.) – в 1 команде.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6 человек.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0150" cy="523875"/>
                  <wp:effectExtent l="19050" t="0" r="0" b="0"/>
                  <wp:docPr id="1359" name="Рисунок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pacing w:val="45"/>
              </w:rPr>
              <w:t>Решение: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· 9 = 54 (б.) – всего.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54 бутылки.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9675" cy="466725"/>
                  <wp:effectExtent l="19050" t="0" r="9525" b="0"/>
                  <wp:docPr id="1360" name="Рисунок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pacing w:val="45"/>
              </w:rPr>
              <w:t>Решение:</w:t>
            </w:r>
          </w:p>
          <w:p w:rsidR="001B2DDF" w:rsidRDefault="001B2DDF" w:rsidP="001B2DDF">
            <w:pPr>
              <w:pStyle w:val="ParagraphStyle"/>
              <w:tabs>
                <w:tab w:val="left" w:pos="4245"/>
              </w:tabs>
              <w:spacing w:line="264" w:lineRule="auto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– 50 = 6 (с.) – не проросло.</w:t>
            </w:r>
          </w:p>
          <w:p w:rsidR="001B2DDF" w:rsidRDefault="001B2DDF" w:rsidP="00E92758">
            <w:pPr>
              <w:pStyle w:val="ParagraphStyle"/>
              <w:tabs>
                <w:tab w:val="left" w:pos="4245"/>
              </w:tabs>
              <w:spacing w:line="264" w:lineRule="auto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6 семян.</w:t>
            </w:r>
          </w:p>
          <w:p w:rsidR="000232F6" w:rsidRDefault="001B2DDF" w:rsidP="00E92758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– Что мы называем </w:t>
            </w:r>
            <w:r>
              <w:rPr>
                <w:rFonts w:ascii="Times New Roman" w:hAnsi="Times New Roman" w:cs="Times New Roman"/>
                <w:i/>
                <w:iCs/>
              </w:rPr>
              <w:t>числовым выражением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дидактические упражнения, отвечают на вопросы, высказывают свое мнение.</w:t>
            </w:r>
          </w:p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задачи.</w:t>
            </w:r>
          </w:p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Отмечают, что известно,</w:t>
            </w:r>
          </w:p>
          <w:p w:rsidR="001B2DDF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требу-</w:t>
            </w:r>
          </w:p>
          <w:p w:rsidR="000232F6" w:rsidRDefault="001B2DDF" w:rsidP="001B2D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узнать, затем решают каждую </w:t>
            </w:r>
            <w:r>
              <w:rPr>
                <w:rFonts w:ascii="Times New Roman" w:hAnsi="Times New Roman" w:cs="Times New Roman"/>
              </w:rPr>
              <w:lastRenderedPageBreak/>
              <w:t>задачу, составляя числовое выражение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Индивидуальная, фронтальная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задания в рабочей тетради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 № 2.</w:t>
            </w:r>
          </w:p>
          <w:p w:rsidR="000232F6" w:rsidRPr="00C8250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C82506">
              <w:rPr>
                <w:rFonts w:ascii="Times New Roman" w:hAnsi="Times New Roman" w:cs="Times New Roman"/>
                <w:b/>
                <w:spacing w:val="45"/>
              </w:rPr>
              <w:t>Задание 7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выражения для нахождения неизвестных чисел. Выполните вычисления и запишите результаты.</w:t>
            </w:r>
          </w:p>
          <w:tbl>
            <w:tblPr>
              <w:tblW w:w="5000" w:type="pct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494"/>
              <w:gridCol w:w="1487"/>
              <w:gridCol w:w="1487"/>
              <w:gridCol w:w="1487"/>
            </w:tblGrid>
            <w:tr w:rsidR="000232F6" w:rsidTr="00447BCF">
              <w:trPr>
                <w:jc w:val="center"/>
              </w:trPr>
              <w:tc>
                <w:tcPr>
                  <w:tcW w:w="1448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7 = 5</w:t>
                  </w:r>
                </w:p>
              </w:tc>
              <w:tc>
                <w:tcPr>
                  <w:tcW w:w="1440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 · 8 = 56</w:t>
                  </w:r>
                </w:p>
              </w:tc>
              <w:tc>
                <w:tcPr>
                  <w:tcW w:w="1440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50 – 27 = 23</w:t>
                  </w:r>
                </w:p>
              </w:tc>
              <w:tc>
                <w:tcPr>
                  <w:tcW w:w="1440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68 + 32 = 100</w:t>
                  </w:r>
                </w:p>
              </w:tc>
            </w:tr>
            <w:tr w:rsidR="000232F6" w:rsidTr="00447BCF">
              <w:trPr>
                <w:jc w:val="center"/>
              </w:trPr>
              <w:tc>
                <w:tcPr>
                  <w:tcW w:w="1448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pacing w:val="45"/>
                      <w:sz w:val="22"/>
                      <w:szCs w:val="22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5.</w:t>
                  </w:r>
                </w:p>
              </w:tc>
              <w:tc>
                <w:tcPr>
                  <w:tcW w:w="1440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pacing w:val="45"/>
                      <w:sz w:val="22"/>
                      <w:szCs w:val="22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56.</w:t>
                  </w:r>
                </w:p>
              </w:tc>
              <w:tc>
                <w:tcPr>
                  <w:tcW w:w="1440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pacing w:val="45"/>
                      <w:sz w:val="22"/>
                      <w:szCs w:val="22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23.</w:t>
                  </w:r>
                </w:p>
              </w:tc>
              <w:tc>
                <w:tcPr>
                  <w:tcW w:w="1440" w:type="dxa"/>
                </w:tcPr>
                <w:p w:rsidR="000232F6" w:rsidRDefault="000232F6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pacing w:val="45"/>
                      <w:sz w:val="22"/>
                      <w:szCs w:val="22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100</w:t>
                  </w:r>
                </w:p>
              </w:tc>
            </w:tr>
          </w:tbl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выражения по графическим схемам.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вычисления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Pr="00C8250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C82506">
              <w:rPr>
                <w:rFonts w:ascii="Times New Roman" w:hAnsi="Times New Roman" w:cs="Times New Roman"/>
                <w:b/>
                <w:spacing w:val="45"/>
              </w:rPr>
              <w:t>Задание 8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Решите задачу.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В табуне 24 лошади и 8 жеребят. Во сколько раз лошадей в табуне больше, чем жеребят? Выберите выражение для решения задачи. </w:t>
            </w:r>
            <w:r>
              <w:rPr>
                <w:rFonts w:ascii="Times New Roman" w:hAnsi="Times New Roman" w:cs="Times New Roman"/>
                <w:i/>
                <w:iCs/>
              </w:rPr>
              <w:t>(24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8 = 3.)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выражение для решения задачи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Pr="00C8250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82506">
              <w:rPr>
                <w:rFonts w:ascii="Times New Roman" w:hAnsi="Times New Roman" w:cs="Times New Roman"/>
                <w:b/>
                <w:spacing w:val="45"/>
              </w:rPr>
              <w:t>Задание</w:t>
            </w:r>
            <w:r w:rsidRPr="00C82506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Подчеркните выражения, имеющие одинаковые значения.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6 = 72 : 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выражения с одинаковыми значениями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Pr="00C8250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82506">
              <w:rPr>
                <w:rFonts w:ascii="Times New Roman" w:hAnsi="Times New Roman" w:cs="Times New Roman"/>
                <w:b/>
                <w:spacing w:val="45"/>
              </w:rPr>
              <w:t>Задание</w:t>
            </w:r>
            <w:r w:rsidRPr="00C82506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Впишите такое число, чтобы значение выражения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+ 20 было равно 50.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Решение</w:t>
            </w:r>
            <w:r>
              <w:rPr>
                <w:rFonts w:ascii="Times New Roman" w:hAnsi="Times New Roman" w:cs="Times New Roman"/>
              </w:rPr>
              <w:t>: 50 – 20 = 30.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30</w:t>
            </w:r>
          </w:p>
          <w:p w:rsidR="009F6682" w:rsidRDefault="009F6682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F6682" w:rsidRPr="009F6682" w:rsidRDefault="009F6682" w:rsidP="009F66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6682">
              <w:rPr>
                <w:rFonts w:ascii="Times New Roman" w:hAnsi="Times New Roman" w:cs="Times New Roman"/>
                <w:b/>
                <w:sz w:val="36"/>
                <w:szCs w:val="36"/>
              </w:rPr>
              <w:t>ФИЗМИНУТКА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вычисления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902919" w:rsidTr="00902919">
        <w:trPr>
          <w:trHeight w:val="35"/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Первичное осмысление и закрепление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</w:t>
            </w:r>
            <w:r>
              <w:rPr>
                <w:rFonts w:ascii="Times New Roman" w:hAnsi="Times New Roman" w:cs="Times New Roman"/>
              </w:rPr>
              <w:br/>
              <w:t>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умеют ориентироваться в учебнике: отвечают на простые и сложные вопросы учи-</w:t>
            </w:r>
            <w:proofErr w:type="gramEnd"/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теля, сами задают вопросы, находят нужную информацию в учебнике; определяют, в каких источниках можно найти необходимую информацию для выполнения задания;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установленному правилу; осуществляют выбор оснований и критериев </w:t>
            </w:r>
            <w:r>
              <w:rPr>
                <w:rFonts w:ascii="Times New Roman" w:hAnsi="Times New Roman" w:cs="Times New Roman"/>
              </w:rPr>
              <w:br/>
              <w:t xml:space="preserve">для сравнения, </w:t>
            </w:r>
            <w:proofErr w:type="spellStart"/>
            <w:r>
              <w:rPr>
                <w:rFonts w:ascii="Times New Roman" w:hAnsi="Times New Roman" w:cs="Times New Roman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классификации объектов.</w:t>
            </w: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определяют план выполнения заданий, корректируют его </w:t>
            </w:r>
            <w:r>
              <w:rPr>
                <w:rFonts w:ascii="Times New Roman" w:hAnsi="Times New Roman" w:cs="Times New Roman"/>
              </w:rPr>
              <w:br/>
              <w:t xml:space="preserve">в дальнейшем; осуществляют оценку своего задания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следующим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параметрам: легко выполнять, возникли сложности при выполнении.</w:t>
            </w: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в диалоге; </w:t>
            </w:r>
            <w:r>
              <w:rPr>
                <w:rFonts w:ascii="Times New Roman" w:hAnsi="Times New Roman" w:cs="Times New Roman"/>
              </w:rPr>
              <w:lastRenderedPageBreak/>
              <w:t>выполняют различные роли в группе, сотрудничают в совместном решении проблемы (задачи)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902919" w:rsidTr="00815443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печатной тетради № 2.</w:t>
            </w:r>
          </w:p>
          <w:p w:rsidR="00902919" w:rsidRPr="00C82506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82506">
              <w:rPr>
                <w:rFonts w:ascii="Times New Roman" w:hAnsi="Times New Roman" w:cs="Times New Roman"/>
                <w:b/>
                <w:spacing w:val="45"/>
              </w:rPr>
              <w:t>Задание</w:t>
            </w:r>
            <w:r w:rsidRPr="00C82506"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6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Данное задание является подготовительным к обучению решению уравнений типа 6 ·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= 54 и 35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у = 7.</w:t>
            </w: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схем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>«машины».</w:t>
            </w:r>
          </w:p>
          <w:p w:rsidR="00902919" w:rsidRDefault="00902919" w:rsidP="00447BCF">
            <w:pPr>
              <w:pStyle w:val="ParagraphStyle"/>
              <w:tabs>
                <w:tab w:val="left" w:pos="496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66825" cy="514350"/>
                  <wp:effectExtent l="19050" t="0" r="9525" b="0"/>
                  <wp:docPr id="1371" name="Рисунок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19" w:rsidRDefault="00902919" w:rsidP="00447BCF">
            <w:pPr>
              <w:pStyle w:val="ParagraphStyle"/>
              <w:tabs>
                <w:tab w:val="left" w:pos="496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Решение:</w:t>
            </w:r>
          </w:p>
          <w:p w:rsidR="00902919" w:rsidRDefault="00902919" w:rsidP="00447BC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6 = 9.</w:t>
            </w:r>
          </w:p>
          <w:p w:rsidR="00902919" w:rsidRDefault="00902919" w:rsidP="00447BC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Проверка: 6 · 9 = 54.</w:t>
            </w:r>
          </w:p>
          <w:p w:rsidR="00902919" w:rsidRDefault="00902919" w:rsidP="00447BC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9.</w:t>
            </w:r>
          </w:p>
          <w:p w:rsidR="00902919" w:rsidRDefault="00902919" w:rsidP="00447BCF">
            <w:pPr>
              <w:pStyle w:val="ParagraphStyle"/>
              <w:tabs>
                <w:tab w:val="left" w:pos="496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0" cy="485775"/>
                  <wp:effectExtent l="19050" t="0" r="0" b="0"/>
                  <wp:docPr id="1372" name="Рисунок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919" w:rsidRDefault="00902919" w:rsidP="00447BCF">
            <w:pPr>
              <w:pStyle w:val="ParagraphStyle"/>
              <w:tabs>
                <w:tab w:val="left" w:pos="496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Решение:</w:t>
            </w:r>
          </w:p>
          <w:p w:rsidR="00902919" w:rsidRDefault="00902919" w:rsidP="00447BC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7 = 5.</w:t>
            </w:r>
          </w:p>
          <w:p w:rsidR="00902919" w:rsidRDefault="00902919" w:rsidP="00447BCF">
            <w:pPr>
              <w:pStyle w:val="ParagraphStyle"/>
              <w:tabs>
                <w:tab w:val="left" w:pos="42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Проверка: 35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5 = 7.</w:t>
            </w: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5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Изображают действия «машины». Находят неизвестное число</w:t>
            </w:r>
          </w:p>
        </w:tc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82506">
              <w:rPr>
                <w:rFonts w:ascii="Times New Roman" w:hAnsi="Times New Roman" w:cs="Times New Roman"/>
                <w:b/>
                <w:spacing w:val="45"/>
              </w:rPr>
              <w:t>Задание</w:t>
            </w:r>
            <w:r w:rsidRPr="00C82506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902919" w:rsidRPr="00C82506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Решите задачу.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задачу.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известно? Что требуется узнать?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краткую запись и схем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«машину» по </w:t>
            </w:r>
            <w:r>
              <w:rPr>
                <w:rFonts w:ascii="Times New Roman" w:hAnsi="Times New Roman" w:cs="Times New Roman"/>
              </w:rPr>
              <w:lastRenderedPageBreak/>
              <w:t>данному условию.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Запись: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noProof/>
                <w:spacing w:val="45"/>
                <w:lang w:eastAsia="ru-RU"/>
              </w:rPr>
              <w:drawing>
                <wp:inline distT="0" distB="0" distL="0" distR="0">
                  <wp:extent cx="2019300" cy="514350"/>
                  <wp:effectExtent l="19050" t="0" r="0" b="0"/>
                  <wp:docPr id="875" name="Рисунок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F6" w:rsidRDefault="000232F6" w:rsidP="00447B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noProof/>
                <w:spacing w:val="45"/>
                <w:lang w:eastAsia="ru-RU"/>
              </w:rPr>
              <w:drawing>
                <wp:inline distT="0" distB="0" distL="0" distR="0">
                  <wp:extent cx="2276475" cy="571500"/>
                  <wp:effectExtent l="19050" t="0" r="9525" b="0"/>
                  <wp:docPr id="876" name="Рисунок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Решение: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Сколько лампочек в зале?</w:t>
            </w:r>
          </w:p>
          <w:p w:rsidR="000232F6" w:rsidRDefault="000232F6" w:rsidP="00447BCF">
            <w:pPr>
              <w:pStyle w:val="ParagraphStyle"/>
              <w:spacing w:line="264" w:lineRule="auto"/>
              <w:ind w:firstLine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· 4 = 8 (л.).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Сколько лампочек всего?</w:t>
            </w:r>
          </w:p>
          <w:p w:rsidR="000232F6" w:rsidRDefault="000232F6" w:rsidP="00447BCF">
            <w:pPr>
              <w:pStyle w:val="ParagraphStyle"/>
              <w:spacing w:line="264" w:lineRule="auto"/>
              <w:ind w:firstLine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+ 2 = 10 (л.).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</w:t>
            </w:r>
            <w:r>
              <w:rPr>
                <w:rFonts w:ascii="Times New Roman" w:hAnsi="Times New Roman" w:cs="Times New Roman"/>
              </w:rPr>
              <w:t>: 10 лампочек</w:t>
            </w:r>
          </w:p>
          <w:p w:rsidR="00E93DD9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2919" w:rsidRDefault="0090291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3DD9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CE1CDA" w:rsidRPr="00CE1CDA" w:rsidRDefault="00CE1CDA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E1CDA">
              <w:rPr>
                <w:rFonts w:ascii="Times New Roman" w:hAnsi="Times New Roman" w:cs="Times New Roman"/>
                <w:b/>
              </w:rPr>
              <w:t>1 вариант</w:t>
            </w:r>
          </w:p>
          <w:p w:rsidR="00E93DD9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Составьте выражения и найдите их значения.</w:t>
            </w:r>
          </w:p>
          <w:p w:rsidR="00E93DD9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Первое слагаемое – 26, второе слагаемое – 17. Чему равна сумма? </w:t>
            </w:r>
          </w:p>
          <w:p w:rsidR="00CE1CDA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Уменьшаемое –</w:t>
            </w:r>
            <w:r w:rsidR="00CE1CDA">
              <w:rPr>
                <w:rFonts w:ascii="Times New Roman" w:hAnsi="Times New Roman" w:cs="Times New Roman"/>
              </w:rPr>
              <w:t xml:space="preserve"> 43</w:t>
            </w:r>
            <w:r>
              <w:rPr>
                <w:rFonts w:ascii="Times New Roman" w:hAnsi="Times New Roman" w:cs="Times New Roman"/>
              </w:rPr>
              <w:t>, вычитаемое – 19. Найди разность.</w:t>
            </w:r>
          </w:p>
          <w:p w:rsidR="00E93DD9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Первый множитель – 6, второй множитель 4. Чему равно произведение?</w:t>
            </w:r>
          </w:p>
          <w:p w:rsidR="00E93DD9" w:rsidRDefault="00E93DD9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 Делимое – 56, делитель – 7. Найди частное.</w:t>
            </w:r>
          </w:p>
          <w:p w:rsidR="00CE1CDA" w:rsidRPr="00CE1CDA" w:rsidRDefault="00CE1CDA" w:rsidP="00CE1CD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E1CDA">
              <w:rPr>
                <w:rFonts w:ascii="Times New Roman" w:hAnsi="Times New Roman" w:cs="Times New Roman"/>
                <w:b/>
              </w:rPr>
              <w:t>2 вариант</w:t>
            </w:r>
          </w:p>
          <w:p w:rsidR="00CE1CDA" w:rsidRDefault="00CE1CDA" w:rsidP="00CE1C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Составьте выражения и найдите их значения.</w:t>
            </w:r>
          </w:p>
          <w:p w:rsidR="00CE1CDA" w:rsidRDefault="00CE1CDA" w:rsidP="00CE1C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Первое слагаемое – 72, второе слагаемое – 19. Чему равна сумма? </w:t>
            </w:r>
          </w:p>
          <w:p w:rsidR="00CE1CDA" w:rsidRDefault="00CE1CDA" w:rsidP="00CE1C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Уменьшаемое – 84, вычитаемое – 27. Найди разность.</w:t>
            </w:r>
          </w:p>
          <w:p w:rsidR="00CE1CDA" w:rsidRDefault="00CE1CDA" w:rsidP="00CE1C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Первый множитель – 6, второй множитель 9. Чему равно произведение?</w:t>
            </w:r>
          </w:p>
          <w:p w:rsidR="00CE1CDA" w:rsidRDefault="00CE1CDA" w:rsidP="00CE1C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Делимое – 72, делитель – 9. Найди частное.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Решают задачу по действиям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тетради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VI. Итоги урока.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оценить свою работу на уроке, заполнив таблицу самооценки. Проводит беседу по вопросам: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A57380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Понравилась ли вам работа на уроке?</w:t>
            </w:r>
          </w:p>
          <w:p w:rsidR="00A57380" w:rsidRDefault="00A57380" w:rsidP="00A573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Продолжите предложения, записанные на доске:</w:t>
            </w:r>
          </w:p>
          <w:p w:rsidR="00A57380" w:rsidRDefault="00A57380" w:rsidP="00A573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Сегодня я узнал…</w:t>
            </w:r>
          </w:p>
          <w:p w:rsidR="00A57380" w:rsidRDefault="00A57380" w:rsidP="00A573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Было интересно…</w:t>
            </w:r>
          </w:p>
          <w:p w:rsidR="00A57380" w:rsidRDefault="00A57380" w:rsidP="00A573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Было трудно…</w:t>
            </w:r>
          </w:p>
          <w:p w:rsidR="00A57380" w:rsidRDefault="00A57380" w:rsidP="00A573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Я выполнял задания…</w:t>
            </w:r>
          </w:p>
          <w:p w:rsidR="00A77584" w:rsidRDefault="00A57380" w:rsidP="00A5738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Я понял, что…</w:t>
            </w:r>
            <w:r w:rsidR="000232F6">
              <w:rPr>
                <w:rFonts w:ascii="Times New Roman" w:hAnsi="Times New Roman" w:cs="Times New Roman"/>
              </w:rPr>
              <w:t xml:space="preserve"> </w:t>
            </w:r>
          </w:p>
          <w:p w:rsidR="006516B5" w:rsidRDefault="006516B5" w:rsidP="006516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обозначите свою успешность на уроке?</w:t>
            </w:r>
          </w:p>
          <w:p w:rsidR="006516B5" w:rsidRDefault="006516B5" w:rsidP="006516B5">
            <w:pPr>
              <w:pStyle w:val="ParagraphStyle"/>
              <w:spacing w:after="15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каждого ученика три картинки: солнышко, тучка, вопросик. Дети оценивают свою успешность, показывая одну из картинок.</w:t>
            </w:r>
          </w:p>
          <w:tbl>
            <w:tblPr>
              <w:tblW w:w="5000" w:type="pct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56"/>
              <w:gridCol w:w="2199"/>
            </w:tblGrid>
            <w:tr w:rsidR="006516B5" w:rsidTr="00447BCF">
              <w:trPr>
                <w:jc w:val="center"/>
              </w:trPr>
              <w:tc>
                <w:tcPr>
                  <w:tcW w:w="3638" w:type="dxa"/>
                  <w:vAlign w:val="center"/>
                </w:tcPr>
                <w:p w:rsidR="006516B5" w:rsidRDefault="006516B5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 Если вы довольны собой, выберите солнышко.</w:t>
                  </w:r>
                </w:p>
              </w:tc>
              <w:tc>
                <w:tcPr>
                  <w:tcW w:w="2130" w:type="dxa"/>
                  <w:vAlign w:val="center"/>
                </w:tcPr>
                <w:p w:rsidR="006516B5" w:rsidRDefault="006516B5" w:rsidP="00447BCF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90575" cy="733425"/>
                        <wp:effectExtent l="19050" t="0" r="9525" b="0"/>
                        <wp:docPr id="747" name="Рисунок 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6B5" w:rsidTr="00447BCF">
              <w:trPr>
                <w:jc w:val="center"/>
              </w:trPr>
              <w:tc>
                <w:tcPr>
                  <w:tcW w:w="3638" w:type="dxa"/>
                  <w:vAlign w:val="center"/>
                </w:tcPr>
                <w:p w:rsidR="006516B5" w:rsidRDefault="006516B5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– Если вы недовольны, выберите тучку.</w:t>
                  </w:r>
                </w:p>
              </w:tc>
              <w:tc>
                <w:tcPr>
                  <w:tcW w:w="2130" w:type="dxa"/>
                  <w:vAlign w:val="center"/>
                </w:tcPr>
                <w:p w:rsidR="006516B5" w:rsidRDefault="006516B5" w:rsidP="00447BCF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28700" cy="1085850"/>
                        <wp:effectExtent l="19050" t="0" r="0" b="0"/>
                        <wp:docPr id="748" name="Рисунок 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6B5" w:rsidTr="00447BCF">
              <w:trPr>
                <w:jc w:val="center"/>
              </w:trPr>
              <w:tc>
                <w:tcPr>
                  <w:tcW w:w="3638" w:type="dxa"/>
                  <w:vAlign w:val="center"/>
                </w:tcPr>
                <w:p w:rsidR="006516B5" w:rsidRDefault="006516B5" w:rsidP="00447BCF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 Если вам нужно что-нибудь выяснить, выберите знак вопроса</w:t>
                  </w:r>
                </w:p>
              </w:tc>
              <w:tc>
                <w:tcPr>
                  <w:tcW w:w="2130" w:type="dxa"/>
                  <w:vAlign w:val="center"/>
                </w:tcPr>
                <w:p w:rsidR="006516B5" w:rsidRDefault="006516B5" w:rsidP="00447BCF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61950" cy="514350"/>
                        <wp:effectExtent l="19050" t="0" r="0" b="0"/>
                        <wp:docPr id="749" name="Рисунок 7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вопросы. Определяют свое эмоциональное состояние на уроке. Проводят самооценку, рефлексию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структурируют знания; выполняют осознанное и произвольное построение речевого высказывания в устной форме.</w:t>
            </w:r>
          </w:p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>, качество и уровень усвоения; выполняют оценку результатов работы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учащихся за работу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</w:tr>
      <w:tr w:rsidR="000232F6" w:rsidTr="001F0352">
        <w:trPr>
          <w:trHeight w:val="15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Поясняет домашнее задание.</w:t>
            </w:r>
          </w:p>
          <w:p w:rsidR="000232F6" w:rsidRDefault="000232F6" w:rsidP="00447BCF">
            <w:pPr>
              <w:pStyle w:val="ParagraphStyle"/>
              <w:tabs>
                <w:tab w:val="left" w:pos="1950"/>
                <w:tab w:val="left" w:pos="661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480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абочая тетрадь</w:t>
            </w:r>
            <w:r w:rsidR="00FE4805">
              <w:rPr>
                <w:rFonts w:ascii="Times New Roman" w:hAnsi="Times New Roman" w:cs="Times New Roman"/>
              </w:rPr>
              <w:t xml:space="preserve"> стр. 50 № 18, 19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задание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2F6" w:rsidRDefault="000232F6" w:rsidP="00447B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0232F6" w:rsidRDefault="000232F6" w:rsidP="000232F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E0B1C" w:rsidRDefault="00DE0B1C"/>
    <w:p w:rsidR="00847679" w:rsidRDefault="00847679"/>
    <w:p w:rsidR="00BA55CE" w:rsidRDefault="00BA55CE"/>
    <w:p w:rsidR="00BA55CE" w:rsidRDefault="00BA55CE"/>
    <w:p w:rsidR="00BA55CE" w:rsidRDefault="00BA55CE"/>
    <w:p w:rsidR="00847679" w:rsidRDefault="00847679"/>
    <w:tbl>
      <w:tblPr>
        <w:tblW w:w="5294" w:type="pct"/>
        <w:jc w:val="center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02"/>
        <w:gridCol w:w="7852"/>
      </w:tblGrid>
      <w:tr w:rsidR="00847679" w:rsidTr="00690761">
        <w:trPr>
          <w:jc w:val="center"/>
        </w:trPr>
        <w:tc>
          <w:tcPr>
            <w:tcW w:w="7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Default="00847679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Сумма</w:t>
            </w:r>
          </w:p>
          <w:p w:rsidR="00690761" w:rsidRPr="00690761" w:rsidRDefault="00690761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Pr="00690761" w:rsidRDefault="00847679" w:rsidP="00690761">
            <w:pPr>
              <w:pStyle w:val="ParagraphStyle"/>
              <w:spacing w:line="360" w:lineRule="auto"/>
              <w:jc w:val="right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Вычитание </w:t>
            </w:r>
          </w:p>
        </w:tc>
      </w:tr>
      <w:tr w:rsidR="00847679" w:rsidTr="00690761">
        <w:trPr>
          <w:jc w:val="center"/>
        </w:trPr>
        <w:tc>
          <w:tcPr>
            <w:tcW w:w="7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Default="00847679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>Частное</w:t>
            </w:r>
          </w:p>
          <w:p w:rsidR="00690761" w:rsidRPr="00690761" w:rsidRDefault="00690761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Pr="00690761" w:rsidRDefault="00847679" w:rsidP="00690761">
            <w:pPr>
              <w:pStyle w:val="ParagraphStyle"/>
              <w:spacing w:line="360" w:lineRule="auto"/>
              <w:jc w:val="right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>Сложение</w:t>
            </w:r>
          </w:p>
        </w:tc>
      </w:tr>
      <w:tr w:rsidR="00847679" w:rsidTr="00690761">
        <w:trPr>
          <w:jc w:val="center"/>
        </w:trPr>
        <w:tc>
          <w:tcPr>
            <w:tcW w:w="7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Default="00847679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>Произведение</w:t>
            </w:r>
          </w:p>
          <w:p w:rsidR="00690761" w:rsidRPr="00690761" w:rsidRDefault="00690761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Pr="00690761" w:rsidRDefault="00847679" w:rsidP="00690761">
            <w:pPr>
              <w:pStyle w:val="ParagraphStyle"/>
              <w:spacing w:line="360" w:lineRule="auto"/>
              <w:jc w:val="right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>Деление</w:t>
            </w:r>
          </w:p>
        </w:tc>
      </w:tr>
      <w:tr w:rsidR="00847679" w:rsidTr="00690761">
        <w:trPr>
          <w:jc w:val="center"/>
        </w:trPr>
        <w:tc>
          <w:tcPr>
            <w:tcW w:w="7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Default="00847679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>Разность</w:t>
            </w:r>
          </w:p>
          <w:p w:rsidR="00690761" w:rsidRPr="00690761" w:rsidRDefault="00690761" w:rsidP="00690761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79" w:rsidRPr="00690761" w:rsidRDefault="00847679" w:rsidP="00690761">
            <w:pPr>
              <w:pStyle w:val="ParagraphStyle"/>
              <w:spacing w:line="360" w:lineRule="auto"/>
              <w:jc w:val="right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90761">
              <w:rPr>
                <w:rFonts w:ascii="Times New Roman" w:hAnsi="Times New Roman" w:cs="Times New Roman"/>
                <w:b/>
                <w:sz w:val="96"/>
                <w:szCs w:val="96"/>
              </w:rPr>
              <w:t>Умножение</w:t>
            </w:r>
          </w:p>
        </w:tc>
      </w:tr>
    </w:tbl>
    <w:p w:rsidR="00847679" w:rsidRDefault="00847679" w:rsidP="00690761">
      <w:pPr>
        <w:spacing w:line="360" w:lineRule="auto"/>
      </w:pPr>
    </w:p>
    <w:p w:rsidR="0041313C" w:rsidRDefault="0041313C" w:rsidP="00690761">
      <w:pPr>
        <w:spacing w:line="360" w:lineRule="auto"/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41313C" w:rsidTr="0041313C">
        <w:trPr>
          <w:trHeight w:val="2109"/>
        </w:trPr>
        <w:tc>
          <w:tcPr>
            <w:tcW w:w="7393" w:type="dxa"/>
          </w:tcPr>
          <w:p w:rsidR="0027054D" w:rsidRDefault="0027054D" w:rsidP="0041313C">
            <w:pPr>
              <w:pStyle w:val="ParagraphStyle"/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13C" w:rsidRPr="0041313C" w:rsidRDefault="0041313C" w:rsidP="0041313C">
            <w:pPr>
              <w:pStyle w:val="ParagraphStyle"/>
              <w:spacing w:line="480" w:lineRule="auto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15 + </w:t>
            </w: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> = 20</w:t>
            </w:r>
          </w:p>
        </w:tc>
        <w:tc>
          <w:tcPr>
            <w:tcW w:w="7393" w:type="dxa"/>
          </w:tcPr>
          <w:p w:rsidR="0027054D" w:rsidRDefault="0027054D" w:rsidP="0041313C">
            <w:pPr>
              <w:pStyle w:val="ParagraphStyle"/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13C" w:rsidRDefault="0041313C" w:rsidP="0041313C">
            <w:pPr>
              <w:pStyle w:val="ParagraphStyle"/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>20</w:t>
            </w:r>
            <w:proofErr w:type="gramStart"/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:</w:t>
            </w:r>
            <w:proofErr w:type="gramEnd"/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> = 5</w:t>
            </w:r>
          </w:p>
          <w:p w:rsidR="0041313C" w:rsidRPr="0041313C" w:rsidRDefault="0041313C" w:rsidP="0041313C">
            <w:pPr>
              <w:pStyle w:val="ParagraphStyle"/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13C" w:rsidTr="0041313C">
        <w:tc>
          <w:tcPr>
            <w:tcW w:w="7393" w:type="dxa"/>
          </w:tcPr>
          <w:p w:rsidR="0027054D" w:rsidRDefault="0027054D" w:rsidP="004131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54D" w:rsidRDefault="0027054D" w:rsidP="004131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13C" w:rsidRDefault="0041313C" w:rsidP="004131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45 – </w:t>
            </w: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>= 5</w:t>
            </w:r>
          </w:p>
          <w:p w:rsidR="0041313C" w:rsidRPr="0041313C" w:rsidRDefault="0041313C" w:rsidP="0041313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27054D" w:rsidRDefault="0027054D" w:rsidP="0041313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54D" w:rsidRDefault="0027054D" w:rsidP="0041313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313C" w:rsidRPr="0041313C" w:rsidRDefault="0041313C" w:rsidP="0041313C">
            <w:pPr>
              <w:spacing w:line="480" w:lineRule="auto"/>
              <w:jc w:val="right"/>
              <w:rPr>
                <w:sz w:val="144"/>
                <w:szCs w:val="144"/>
              </w:rPr>
            </w:pP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9 · </w:t>
            </w:r>
            <w:r w:rsidRPr="0041313C">
              <w:rPr>
                <w:rFonts w:ascii="Times New Roman" w:hAnsi="Times New Roman" w:cs="Times New Roman"/>
                <w:b/>
                <w:sz w:val="144"/>
                <w:szCs w:val="144"/>
              </w:rPr>
              <w:t> = 36</w:t>
            </w:r>
          </w:p>
        </w:tc>
      </w:tr>
    </w:tbl>
    <w:p w:rsidR="0041313C" w:rsidRDefault="0041313C" w:rsidP="00690761">
      <w:pPr>
        <w:spacing w:line="360" w:lineRule="auto"/>
      </w:pPr>
    </w:p>
    <w:p w:rsidR="006C07F6" w:rsidRDefault="006C07F6" w:rsidP="00690761">
      <w:pPr>
        <w:spacing w:line="360" w:lineRule="auto"/>
      </w:pPr>
    </w:p>
    <w:p w:rsidR="006C07F6" w:rsidRDefault="006C07F6" w:rsidP="00690761">
      <w:pPr>
        <w:spacing w:line="360" w:lineRule="auto"/>
      </w:pPr>
    </w:p>
    <w:p w:rsidR="006C07F6" w:rsidRDefault="006C07F6" w:rsidP="00690761">
      <w:pPr>
        <w:spacing w:line="360" w:lineRule="auto"/>
      </w:pPr>
    </w:p>
    <w:p w:rsidR="0041313C" w:rsidRDefault="006C07F6" w:rsidP="00690761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  <w:r w:rsidRPr="006C07F6">
        <w:rPr>
          <w:rFonts w:ascii="Times New Roman" w:hAnsi="Times New Roman" w:cs="Times New Roman"/>
          <w:b/>
          <w:sz w:val="144"/>
          <w:szCs w:val="144"/>
        </w:rPr>
        <w:t>Числовые выражения</w:t>
      </w:r>
    </w:p>
    <w:p w:rsidR="008B2251" w:rsidRDefault="008B2251" w:rsidP="00690761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</w:p>
    <w:p w:rsidR="008B2251" w:rsidRDefault="00174204" w:rsidP="00174204">
      <w:pPr>
        <w:spacing w:line="36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Молодцы</w:t>
      </w:r>
      <w:proofErr w:type="gramStart"/>
      <w:r>
        <w:rPr>
          <w:rFonts w:ascii="Times New Roman" w:hAnsi="Times New Roman" w:cs="Times New Roman"/>
          <w:b/>
          <w:sz w:val="144"/>
          <w:szCs w:val="14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144"/>
          <w:szCs w:val="144"/>
        </w:rPr>
        <w:t>!!!!!!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8B2251" w:rsidTr="008B2251">
        <w:tc>
          <w:tcPr>
            <w:tcW w:w="7393" w:type="dxa"/>
          </w:tcPr>
          <w:p w:rsidR="008B2251" w:rsidRPr="00AF0D82" w:rsidRDefault="008B2251" w:rsidP="00AF0D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D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Здравствуйте, ребята!</w:t>
            </w:r>
          </w:p>
          <w:p w:rsidR="008B2251" w:rsidRDefault="004F47FC" w:rsidP="00AF0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82">
              <w:rPr>
                <w:rFonts w:ascii="Times New Roman" w:hAnsi="Times New Roman" w:cs="Times New Roman"/>
                <w:sz w:val="28"/>
                <w:szCs w:val="28"/>
              </w:rPr>
              <w:t>Рады снова</w:t>
            </w:r>
            <w:r w:rsidR="008B2251"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 видеть вас. </w:t>
            </w:r>
            <w:r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Мы возвратились </w:t>
            </w:r>
            <w:r w:rsidR="00AF0D82"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 домой. Нам пришлось </w:t>
            </w:r>
            <w:r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очень долго </w:t>
            </w:r>
            <w:r w:rsidR="00AF0D82" w:rsidRPr="00AF0D82">
              <w:rPr>
                <w:rFonts w:ascii="Times New Roman" w:hAnsi="Times New Roman" w:cs="Times New Roman"/>
                <w:sz w:val="28"/>
                <w:szCs w:val="28"/>
              </w:rPr>
              <w:t>добираться</w:t>
            </w:r>
            <w:r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F84">
              <w:rPr>
                <w:rFonts w:ascii="Times New Roman" w:hAnsi="Times New Roman" w:cs="Times New Roman"/>
                <w:sz w:val="28"/>
                <w:szCs w:val="28"/>
              </w:rPr>
              <w:t>назад. Много километров надо было</w:t>
            </w:r>
            <w:r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преодолеть, чтоб</w:t>
            </w:r>
            <w:r w:rsidR="00AF0D82" w:rsidRPr="00AF0D82">
              <w:rPr>
                <w:rFonts w:ascii="Times New Roman" w:hAnsi="Times New Roman" w:cs="Times New Roman"/>
                <w:sz w:val="28"/>
                <w:szCs w:val="28"/>
              </w:rPr>
              <w:t>ы вернуться на родину. Мы очень спешили к в</w:t>
            </w:r>
            <w:r w:rsidRPr="00AF0D82">
              <w:rPr>
                <w:rFonts w:ascii="Times New Roman" w:hAnsi="Times New Roman" w:cs="Times New Roman"/>
                <w:sz w:val="28"/>
                <w:szCs w:val="28"/>
              </w:rPr>
              <w:t>ам и очень рады возвращению в родные края. И</w:t>
            </w:r>
            <w:r w:rsidR="00AF0D82" w:rsidRPr="00AF0D82">
              <w:rPr>
                <w:rFonts w:ascii="Times New Roman" w:hAnsi="Times New Roman" w:cs="Times New Roman"/>
                <w:sz w:val="28"/>
                <w:szCs w:val="28"/>
              </w:rPr>
              <w:t xml:space="preserve"> нам хотелось бы узнать, чему вы научились за время нашего отсутствия. Поэтому просим вас выполнить наши задания и показать свои знания.</w:t>
            </w:r>
          </w:p>
          <w:p w:rsidR="00E45F84" w:rsidRDefault="00E45F84" w:rsidP="00AF0D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задания выполните устно.</w:t>
            </w:r>
          </w:p>
          <w:p w:rsidR="0004547E" w:rsidRDefault="0004547E" w:rsidP="00AF0D82">
            <w:pPr>
              <w:spacing w:line="36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7393" w:type="dxa"/>
          </w:tcPr>
          <w:p w:rsidR="007C58E4" w:rsidRDefault="007C58E4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B2251" w:rsidRDefault="005B79FD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58E4">
              <w:rPr>
                <w:rFonts w:ascii="Times New Roman" w:hAnsi="Times New Roman" w:cs="Times New Roman"/>
                <w:b/>
                <w:sz w:val="40"/>
                <w:szCs w:val="40"/>
              </w:rPr>
              <w:t>Поработайте в учебнике</w:t>
            </w:r>
          </w:p>
          <w:p w:rsidR="007C58E4" w:rsidRPr="007C58E4" w:rsidRDefault="007C58E4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01F34" w:rsidRPr="007C58E4" w:rsidRDefault="007C58E4" w:rsidP="007C58E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</w:t>
            </w:r>
            <w:r w:rsidR="00001F34"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</w:t>
            </w:r>
            <w:r w:rsidR="00001F34" w:rsidRPr="007C58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F34"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  </w:t>
            </w:r>
            <w:r w:rsidRPr="007C58E4">
              <w:rPr>
                <w:rFonts w:ascii="Times New Roman" w:hAnsi="Times New Roman" w:cs="Times New Roman"/>
                <w:b/>
                <w:sz w:val="32"/>
                <w:szCs w:val="32"/>
              </w:rPr>
              <w:t>страница 94</w:t>
            </w:r>
          </w:p>
          <w:p w:rsidR="00001F34" w:rsidRDefault="00001F34" w:rsidP="007C58E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</w:t>
            </w:r>
            <w:r w:rsidRPr="007C58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5 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  </w:t>
            </w:r>
            <w:r w:rsidR="007C58E4" w:rsidRPr="007C58E4">
              <w:rPr>
                <w:rFonts w:ascii="Times New Roman" w:hAnsi="Times New Roman" w:cs="Times New Roman"/>
                <w:b/>
                <w:sz w:val="32"/>
                <w:szCs w:val="32"/>
              </w:rPr>
              <w:t>страница</w:t>
            </w: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95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(1, 2, 3)</w:t>
            </w:r>
          </w:p>
        </w:tc>
      </w:tr>
      <w:tr w:rsidR="008B2251" w:rsidTr="008B2251">
        <w:tc>
          <w:tcPr>
            <w:tcW w:w="7393" w:type="dxa"/>
          </w:tcPr>
          <w:p w:rsidR="007C58E4" w:rsidRDefault="007C58E4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C58E4" w:rsidRDefault="005B79FD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58E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 теперь выполните задания </w:t>
            </w:r>
            <w:proofErr w:type="gramStart"/>
            <w:r w:rsidRPr="007C58E4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proofErr w:type="gramEnd"/>
            <w:r w:rsidRPr="007C58E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7C58E4" w:rsidRPr="007C58E4" w:rsidRDefault="005B79FD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58E4">
              <w:rPr>
                <w:rFonts w:ascii="Times New Roman" w:hAnsi="Times New Roman" w:cs="Times New Roman"/>
                <w:b/>
                <w:sz w:val="40"/>
                <w:szCs w:val="40"/>
              </w:rPr>
              <w:t>рабочей тетради «Математика»</w:t>
            </w:r>
          </w:p>
          <w:p w:rsidR="007D6835" w:rsidRPr="007C58E4" w:rsidRDefault="007D6835" w:rsidP="007C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 7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 страница 47   </w:t>
            </w:r>
          </w:p>
          <w:p w:rsidR="006C36B2" w:rsidRPr="007C58E4" w:rsidRDefault="006C36B2" w:rsidP="007C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 8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 страница 47    </w:t>
            </w:r>
          </w:p>
          <w:p w:rsidR="006C36B2" w:rsidRPr="007C58E4" w:rsidRDefault="006C36B2" w:rsidP="007C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</w:t>
            </w: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11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страница 48   </w:t>
            </w:r>
          </w:p>
          <w:p w:rsidR="006C36B2" w:rsidRPr="007C58E4" w:rsidRDefault="006C36B2" w:rsidP="007C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 12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страница 48   </w:t>
            </w:r>
          </w:p>
          <w:p w:rsidR="006C36B2" w:rsidRPr="007C58E4" w:rsidRDefault="006C36B2" w:rsidP="007C5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 13</w:t>
            </w:r>
            <w:r w:rsid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страница 48   </w:t>
            </w:r>
          </w:p>
          <w:p w:rsidR="007C58E4" w:rsidRDefault="007C58E4" w:rsidP="007C58E4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7C58E4"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>Задание 14</w:t>
            </w:r>
            <w:r>
              <w:rPr>
                <w:rFonts w:ascii="Times New Roman" w:hAnsi="Times New Roman" w:cs="Times New Roman"/>
                <w:b/>
                <w:spacing w:val="45"/>
                <w:sz w:val="32"/>
                <w:szCs w:val="32"/>
              </w:rPr>
              <w:t xml:space="preserve">     страница 49   </w:t>
            </w:r>
          </w:p>
        </w:tc>
        <w:tc>
          <w:tcPr>
            <w:tcW w:w="7393" w:type="dxa"/>
          </w:tcPr>
          <w:p w:rsidR="007C58E4" w:rsidRDefault="007C58E4" w:rsidP="007C58E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8B2251" w:rsidRPr="007C58E4" w:rsidRDefault="005B79FD" w:rsidP="007C5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C58E4">
              <w:rPr>
                <w:rFonts w:ascii="Times New Roman" w:hAnsi="Times New Roman" w:cs="Times New Roman"/>
                <w:b/>
                <w:sz w:val="56"/>
                <w:szCs w:val="56"/>
              </w:rPr>
              <w:t>Поработайте самостоятельно.</w:t>
            </w:r>
          </w:p>
        </w:tc>
      </w:tr>
    </w:tbl>
    <w:p w:rsidR="008B2251" w:rsidRPr="00BA55CE" w:rsidRDefault="008B2251" w:rsidP="00690761">
      <w:pPr>
        <w:spacing w:line="360" w:lineRule="auto"/>
        <w:rPr>
          <w:b/>
        </w:rPr>
      </w:pPr>
    </w:p>
    <w:sectPr w:rsidR="008B2251" w:rsidRPr="00BA55CE" w:rsidSect="00D232F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2F6"/>
    <w:rsid w:val="00001F34"/>
    <w:rsid w:val="000066DB"/>
    <w:rsid w:val="000232F6"/>
    <w:rsid w:val="0004547E"/>
    <w:rsid w:val="000F0C50"/>
    <w:rsid w:val="00174204"/>
    <w:rsid w:val="00180309"/>
    <w:rsid w:val="001B2DDF"/>
    <w:rsid w:val="001C7136"/>
    <w:rsid w:val="001F0352"/>
    <w:rsid w:val="001F3B7E"/>
    <w:rsid w:val="0027054D"/>
    <w:rsid w:val="00274F7D"/>
    <w:rsid w:val="00294870"/>
    <w:rsid w:val="003143FD"/>
    <w:rsid w:val="003639EA"/>
    <w:rsid w:val="003665E9"/>
    <w:rsid w:val="00395779"/>
    <w:rsid w:val="003C4778"/>
    <w:rsid w:val="0041313C"/>
    <w:rsid w:val="004168F1"/>
    <w:rsid w:val="004320A5"/>
    <w:rsid w:val="004F3716"/>
    <w:rsid w:val="004F47FC"/>
    <w:rsid w:val="00546B4C"/>
    <w:rsid w:val="005B79FD"/>
    <w:rsid w:val="005F62D1"/>
    <w:rsid w:val="0062576B"/>
    <w:rsid w:val="006516B5"/>
    <w:rsid w:val="00690761"/>
    <w:rsid w:val="006C07F6"/>
    <w:rsid w:val="006C36B2"/>
    <w:rsid w:val="006D0B9B"/>
    <w:rsid w:val="00790FDD"/>
    <w:rsid w:val="007C44E9"/>
    <w:rsid w:val="007C58E4"/>
    <w:rsid w:val="007D6835"/>
    <w:rsid w:val="00847679"/>
    <w:rsid w:val="008973D6"/>
    <w:rsid w:val="008B2251"/>
    <w:rsid w:val="008E4CE4"/>
    <w:rsid w:val="00902919"/>
    <w:rsid w:val="009B5B22"/>
    <w:rsid w:val="009F6682"/>
    <w:rsid w:val="00A02F7C"/>
    <w:rsid w:val="00A34B82"/>
    <w:rsid w:val="00A57380"/>
    <w:rsid w:val="00A77584"/>
    <w:rsid w:val="00AB4FC1"/>
    <w:rsid w:val="00AC0D59"/>
    <w:rsid w:val="00AF0D82"/>
    <w:rsid w:val="00B1700A"/>
    <w:rsid w:val="00BA55CE"/>
    <w:rsid w:val="00BB085F"/>
    <w:rsid w:val="00C50452"/>
    <w:rsid w:val="00C82506"/>
    <w:rsid w:val="00CA7972"/>
    <w:rsid w:val="00CE1CDA"/>
    <w:rsid w:val="00CF1AEF"/>
    <w:rsid w:val="00D232F4"/>
    <w:rsid w:val="00D46071"/>
    <w:rsid w:val="00D973DD"/>
    <w:rsid w:val="00DE0B1C"/>
    <w:rsid w:val="00DF0126"/>
    <w:rsid w:val="00E45F84"/>
    <w:rsid w:val="00E92758"/>
    <w:rsid w:val="00E93DD9"/>
    <w:rsid w:val="00F502B4"/>
    <w:rsid w:val="00F53480"/>
    <w:rsid w:val="00F548D1"/>
    <w:rsid w:val="00FC441D"/>
    <w:rsid w:val="00FE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3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1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78</cp:revision>
  <cp:lastPrinted>2017-05-28T09:16:00Z</cp:lastPrinted>
  <dcterms:created xsi:type="dcterms:W3CDTF">2017-04-08T18:40:00Z</dcterms:created>
  <dcterms:modified xsi:type="dcterms:W3CDTF">2017-05-28T09:23:00Z</dcterms:modified>
</cp:coreProperties>
</file>