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A7D" w:rsidRDefault="00701A7D" w:rsidP="00701A7D">
      <w:pPr>
        <w:spacing w:line="360" w:lineRule="auto"/>
        <w:jc w:val="center"/>
        <w:outlineLvl w:val="0"/>
      </w:pPr>
      <w:r w:rsidRPr="003479EF">
        <w:t>Ростовская область Ремонтненский  район  село Большое Ремонтное</w:t>
      </w:r>
    </w:p>
    <w:p w:rsidR="00701A7D" w:rsidRPr="003479EF" w:rsidRDefault="00701A7D" w:rsidP="00701A7D">
      <w:pPr>
        <w:spacing w:line="360" w:lineRule="auto"/>
        <w:jc w:val="center"/>
        <w:outlineLvl w:val="0"/>
      </w:pPr>
    </w:p>
    <w:p w:rsidR="00701A7D" w:rsidRDefault="00701A7D" w:rsidP="00701A7D">
      <w:pPr>
        <w:spacing w:line="360" w:lineRule="auto"/>
        <w:jc w:val="center"/>
      </w:pPr>
      <w:r w:rsidRPr="003479EF">
        <w:t>Муниципальное бюджетное общеобр</w:t>
      </w:r>
      <w:r>
        <w:t xml:space="preserve">азовательное учреждение </w:t>
      </w:r>
    </w:p>
    <w:p w:rsidR="00701A7D" w:rsidRPr="003479EF" w:rsidRDefault="00701A7D" w:rsidP="00701A7D">
      <w:pPr>
        <w:spacing w:line="360" w:lineRule="auto"/>
        <w:jc w:val="center"/>
      </w:pPr>
      <w:r>
        <w:t>Большер</w:t>
      </w:r>
      <w:r w:rsidRPr="003479EF">
        <w:t>емонтненская средняя школа.</w:t>
      </w: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spacing w:line="360" w:lineRule="auto"/>
      </w:pPr>
    </w:p>
    <w:p w:rsidR="00701A7D" w:rsidRPr="003479EF" w:rsidRDefault="00701A7D" w:rsidP="00701A7D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3479EF"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701A7D" w:rsidRPr="003479EF" w:rsidRDefault="00701A7D" w:rsidP="00701A7D">
      <w:pPr>
        <w:spacing w:line="360" w:lineRule="auto"/>
        <w:jc w:val="center"/>
      </w:pPr>
      <w:r>
        <w:t xml:space="preserve">                                                                        Директор МБОУ Большеремонтненская С</w:t>
      </w:r>
      <w:r w:rsidRPr="003479EF">
        <w:t>Ш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 Приказ от _____________ № __________</w:t>
      </w:r>
    </w:p>
    <w:p w:rsidR="00701A7D" w:rsidRPr="003479EF" w:rsidRDefault="00701A7D" w:rsidP="00701A7D">
      <w:pPr>
        <w:spacing w:line="360" w:lineRule="auto"/>
        <w:jc w:val="center"/>
      </w:pPr>
      <w:r w:rsidRPr="003479EF">
        <w:t xml:space="preserve">                                                                  ___________________      Торбенко Г. А.</w:t>
      </w:r>
    </w:p>
    <w:p w:rsidR="00701A7D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spacing w:line="360" w:lineRule="auto"/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p w:rsidR="00701A7D" w:rsidRPr="00E93CA9" w:rsidRDefault="00701A7D" w:rsidP="00701A7D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01A7D" w:rsidRPr="00E93CA9" w:rsidTr="004E47C6">
        <w:trPr>
          <w:trHeight w:val="519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  <w:r w:rsidRPr="00E93CA9">
              <w:rPr>
                <w:b/>
                <w:sz w:val="28"/>
                <w:szCs w:val="28"/>
              </w:rPr>
              <w:t>РАБОЧАЯ  ПРОГРАММА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По   учебному предмету</w:t>
            </w:r>
            <w:r w:rsidRPr="00E93CA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</w:p>
          <w:p w:rsidR="00701A7D" w:rsidRPr="00E93CA9" w:rsidRDefault="00701A7D" w:rsidP="004E47C6">
            <w:pPr>
              <w:jc w:val="center"/>
              <w:rPr>
                <w:b/>
                <w:sz w:val="28"/>
                <w:szCs w:val="28"/>
              </w:rPr>
            </w:pPr>
          </w:p>
          <w:p w:rsidR="00701A7D" w:rsidRPr="003479EF" w:rsidRDefault="00701A7D" w:rsidP="004E47C6">
            <w:pPr>
              <w:rPr>
                <w:b/>
                <w:sz w:val="28"/>
                <w:szCs w:val="28"/>
                <w:u w:val="single"/>
              </w:rPr>
            </w:pPr>
            <w:r w:rsidRPr="003479EF">
              <w:rPr>
                <w:sz w:val="28"/>
                <w:szCs w:val="28"/>
              </w:rPr>
              <w:t>Уровень общего образования (класс):</w:t>
            </w:r>
            <w:r w:rsidRPr="00E93CA9">
              <w:rPr>
                <w:sz w:val="28"/>
                <w:szCs w:val="28"/>
              </w:rPr>
              <w:t xml:space="preserve"> </w:t>
            </w:r>
            <w:r w:rsidRPr="003479EF">
              <w:rPr>
                <w:b/>
                <w:sz w:val="28"/>
                <w:szCs w:val="28"/>
                <w:u w:val="single"/>
              </w:rPr>
              <w:t xml:space="preserve">начальное общее, </w:t>
            </w:r>
            <w:r w:rsidR="00D93CA4">
              <w:rPr>
                <w:b/>
                <w:sz w:val="28"/>
                <w:szCs w:val="28"/>
                <w:u w:val="single"/>
              </w:rPr>
              <w:t xml:space="preserve"> 3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3479EF">
              <w:rPr>
                <w:sz w:val="28"/>
                <w:szCs w:val="28"/>
              </w:rPr>
              <w:t>Количество часов:</w:t>
            </w:r>
            <w:r w:rsidRPr="00E93CA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33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Pr="00E93CA9" w:rsidRDefault="00701A7D" w:rsidP="004E47C6">
            <w:pPr>
              <w:rPr>
                <w:b/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Учитель:</w:t>
            </w:r>
            <w:r w:rsidRPr="00E93CA9">
              <w:rPr>
                <w:sz w:val="28"/>
                <w:szCs w:val="28"/>
              </w:rPr>
              <w:t xml:space="preserve"> </w:t>
            </w:r>
            <w:r w:rsidR="008D494B">
              <w:rPr>
                <w:b/>
                <w:sz w:val="28"/>
                <w:szCs w:val="28"/>
              </w:rPr>
              <w:t>Моргунова Вера Викторовна</w:t>
            </w:r>
          </w:p>
          <w:p w:rsidR="00701A7D" w:rsidRPr="00E93CA9" w:rsidRDefault="00701A7D" w:rsidP="004E47C6">
            <w:pPr>
              <w:rPr>
                <w:sz w:val="28"/>
                <w:szCs w:val="28"/>
              </w:rPr>
            </w:pP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  <w:r w:rsidRPr="00296714">
              <w:rPr>
                <w:sz w:val="28"/>
                <w:szCs w:val="28"/>
              </w:rPr>
              <w:t>Программа разработана на основе</w:t>
            </w:r>
            <w:r w:rsidRPr="00E93CA9">
              <w:rPr>
                <w:sz w:val="28"/>
                <w:szCs w:val="28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sz w:val="28"/>
                <w:szCs w:val="28"/>
              </w:rPr>
            </w:pPr>
          </w:p>
          <w:p w:rsidR="00701A7D" w:rsidRPr="00147242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</w:t>
            </w:r>
            <w:r w:rsidRPr="00E57CA8">
              <w:rPr>
                <w:b/>
                <w:sz w:val="28"/>
                <w:szCs w:val="28"/>
                <w:u w:val="single"/>
              </w:rPr>
              <w:t xml:space="preserve">авторской </w:t>
            </w:r>
            <w:r w:rsidRPr="0000386C">
              <w:rPr>
                <w:b/>
                <w:sz w:val="28"/>
                <w:szCs w:val="28"/>
                <w:u w:val="single"/>
              </w:rPr>
              <w:t>программы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«Изобразительное искусство» Л. Г. Савенкова, Е. А.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 w:rsidRPr="00147242">
              <w:rPr>
                <w:b/>
                <w:sz w:val="28"/>
                <w:szCs w:val="28"/>
                <w:u w:val="single"/>
              </w:rPr>
              <w:t xml:space="preserve"> («Начальная школа XXI века»).</w:t>
            </w:r>
          </w:p>
          <w:p w:rsidR="00701A7D" w:rsidRPr="00E57CA8" w:rsidRDefault="00701A7D" w:rsidP="004E47C6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96714">
              <w:rPr>
                <w:b/>
                <w:sz w:val="28"/>
                <w:szCs w:val="28"/>
                <w:u w:val="single"/>
              </w:rPr>
              <w:t>Программа</w:t>
            </w:r>
            <w:r w:rsidRPr="0000386C">
              <w:rPr>
                <w:b/>
                <w:sz w:val="28"/>
                <w:szCs w:val="28"/>
                <w:u w:val="single"/>
              </w:rPr>
              <w:t>:</w:t>
            </w:r>
            <w:r w:rsidRPr="0000386C">
              <w:rPr>
                <w:rFonts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147242">
              <w:rPr>
                <w:b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>. Программа. 1-4 классы.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>/</w:t>
            </w:r>
            <w:r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147242">
              <w:rPr>
                <w:b/>
                <w:sz w:val="28"/>
                <w:szCs w:val="28"/>
                <w:u w:val="single"/>
              </w:rPr>
              <w:t>Савенкова</w:t>
            </w:r>
            <w:r>
              <w:rPr>
                <w:b/>
                <w:sz w:val="28"/>
                <w:szCs w:val="28"/>
                <w:u w:val="single"/>
              </w:rPr>
              <w:t xml:space="preserve"> Л. Г.</w:t>
            </w:r>
            <w:r w:rsidRPr="00147242">
              <w:rPr>
                <w:b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147242">
              <w:rPr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 xml:space="preserve"> Е. А., Протопопов  Ю. Н.</w:t>
            </w:r>
            <w:r w:rsidRPr="0000386C">
              <w:rPr>
                <w:rStyle w:val="a3"/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00386C">
              <w:rPr>
                <w:b/>
                <w:color w:val="000000"/>
                <w:sz w:val="28"/>
                <w:szCs w:val="28"/>
                <w:u w:val="single"/>
              </w:rPr>
              <w:t xml:space="preserve">– </w:t>
            </w:r>
            <w:r w:rsidR="005E64B9">
              <w:rPr>
                <w:b/>
                <w:color w:val="000000"/>
                <w:sz w:val="28"/>
                <w:szCs w:val="28"/>
                <w:u w:val="single"/>
              </w:rPr>
              <w:t xml:space="preserve">М.: </w:t>
            </w:r>
            <w:proofErr w:type="spellStart"/>
            <w:r w:rsidR="005E64B9">
              <w:rPr>
                <w:b/>
                <w:color w:val="000000"/>
                <w:sz w:val="28"/>
                <w:szCs w:val="28"/>
                <w:u w:val="single"/>
              </w:rPr>
              <w:t>Вентана</w:t>
            </w:r>
            <w:proofErr w:type="spellEnd"/>
            <w:r w:rsidR="005E64B9">
              <w:rPr>
                <w:b/>
                <w:color w:val="000000"/>
                <w:sz w:val="28"/>
                <w:szCs w:val="28"/>
                <w:u w:val="single"/>
              </w:rPr>
              <w:t>-Граф, 201</w:t>
            </w:r>
            <w:r w:rsidR="004C722B">
              <w:rPr>
                <w:b/>
                <w:color w:val="000000"/>
                <w:sz w:val="28"/>
                <w:szCs w:val="28"/>
                <w:u w:val="single"/>
              </w:rPr>
              <w:t>4</w:t>
            </w:r>
            <w:r w:rsidRPr="00296714">
              <w:rPr>
                <w:b/>
                <w:color w:val="000000"/>
                <w:sz w:val="28"/>
                <w:szCs w:val="28"/>
                <w:u w:val="single"/>
              </w:rPr>
              <w:t>.</w:t>
            </w:r>
          </w:p>
          <w:p w:rsidR="00701A7D" w:rsidRDefault="00701A7D" w:rsidP="004E47C6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</w:p>
          <w:p w:rsidR="00701A7D" w:rsidRPr="0077765B" w:rsidRDefault="00701A7D" w:rsidP="004E47C6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819B4">
              <w:rPr>
                <w:rFonts w:cs="Times New Roman"/>
                <w:b/>
                <w:sz w:val="28"/>
                <w:szCs w:val="28"/>
                <w:u w:val="single"/>
              </w:rPr>
              <w:t>Учебник:</w:t>
            </w:r>
            <w:r w:rsidR="00D93CA4">
              <w:rPr>
                <w:rFonts w:cs="Times New Roman"/>
                <w:b/>
                <w:sz w:val="28"/>
                <w:szCs w:val="28"/>
                <w:u w:val="single"/>
              </w:rPr>
              <w:t xml:space="preserve"> Изобразительное искусство: 3</w:t>
            </w: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 / Л.Г. Савенкова, Е.А. </w:t>
            </w: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</w:rPr>
              <w:t>Ермолинская</w:t>
            </w:r>
            <w:proofErr w:type="spellEnd"/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. – М.: </w:t>
            </w:r>
            <w:proofErr w:type="spellStart"/>
            <w:r>
              <w:rPr>
                <w:rFonts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Граф </w:t>
            </w:r>
          </w:p>
          <w:p w:rsidR="00701A7D" w:rsidRPr="005168AA" w:rsidRDefault="00701A7D" w:rsidP="004E47C6">
            <w:pPr>
              <w:jc w:val="both"/>
              <w:rPr>
                <w:rStyle w:val="a3"/>
                <w:rFonts w:eastAsia="Calibri"/>
                <w:b w:val="0"/>
                <w:bCs w:val="0"/>
                <w:sz w:val="28"/>
                <w:szCs w:val="28"/>
                <w:u w:val="single"/>
              </w:rPr>
            </w:pPr>
            <w:r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01A7D" w:rsidRDefault="00701A7D" w:rsidP="004E47C6">
            <w:pPr>
              <w:jc w:val="both"/>
              <w:rPr>
                <w:b/>
              </w:rPr>
            </w:pPr>
          </w:p>
          <w:p w:rsidR="00AA0D60" w:rsidRDefault="00AA0D60" w:rsidP="004E47C6">
            <w:pPr>
              <w:jc w:val="both"/>
              <w:rPr>
                <w:b/>
              </w:rPr>
            </w:pPr>
          </w:p>
          <w:p w:rsidR="00AA0D60" w:rsidRPr="00296714" w:rsidRDefault="00AA0D60" w:rsidP="004E47C6">
            <w:pPr>
              <w:jc w:val="both"/>
              <w:rPr>
                <w:b/>
              </w:rPr>
            </w:pPr>
          </w:p>
        </w:tc>
      </w:tr>
    </w:tbl>
    <w:p w:rsidR="00AB38E8" w:rsidRDefault="00AB38E8"/>
    <w:p w:rsidR="00AF20DF" w:rsidRDefault="00AF20DF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D41794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8677A5">
        <w:rPr>
          <w:rFonts w:ascii="Times New Roman" w:hAnsi="Times New Roman" w:cs="Times New Roman"/>
          <w:b/>
          <w:bCs/>
          <w:color w:val="000000"/>
        </w:rPr>
        <w:t>.</w:t>
      </w:r>
      <w:r w:rsidRPr="00D41794">
        <w:rPr>
          <w:rFonts w:ascii="Times New Roman" w:hAnsi="Times New Roman" w:cs="Times New Roman"/>
          <w:b/>
          <w:bCs/>
          <w:color w:val="000000"/>
        </w:rPr>
        <w:t xml:space="preserve">  Пояснительная записка</w:t>
      </w:r>
    </w:p>
    <w:p w:rsidR="00AA38A1" w:rsidRPr="00D41794" w:rsidRDefault="00AA38A1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C722B" w:rsidRPr="009215A3" w:rsidRDefault="004C722B" w:rsidP="004C722B">
      <w:pPr>
        <w:pStyle w:val="ParagraphStyle"/>
        <w:ind w:firstLine="450"/>
        <w:jc w:val="both"/>
        <w:rPr>
          <w:rFonts w:ascii="Times New Roman" w:hAnsi="Times New Roman" w:cs="Times New Roman"/>
        </w:rPr>
      </w:pPr>
      <w:r w:rsidRPr="009215A3">
        <w:rPr>
          <w:rFonts w:ascii="Times New Roman" w:hAnsi="Times New Roman" w:cs="Times New Roman"/>
        </w:rPr>
        <w:t xml:space="preserve">Настоящая рабочая программа по предмету «Изобразительное искусство» для </w:t>
      </w:r>
      <w:r>
        <w:rPr>
          <w:rFonts w:ascii="Times New Roman" w:hAnsi="Times New Roman" w:cs="Times New Roman"/>
        </w:rPr>
        <w:t xml:space="preserve">3 </w:t>
      </w:r>
      <w:r w:rsidRPr="009215A3">
        <w:rPr>
          <w:rFonts w:ascii="Times New Roman" w:hAnsi="Times New Roman" w:cs="Times New Roman"/>
        </w:rPr>
        <w:t>класса составлена в соответствии с федеральным государственным стандартом начального общего образования, интегрированной программой «Изобразительное искусство. 1–4 классы» (авторы Л</w:t>
      </w:r>
      <w:r w:rsidRPr="009215A3">
        <w:rPr>
          <w:rFonts w:ascii="Times New Roman" w:hAnsi="Times New Roman" w:cs="Times New Roman"/>
          <w:spacing w:val="-15"/>
        </w:rPr>
        <w:t>.</w:t>
      </w:r>
      <w:r w:rsidRPr="009215A3">
        <w:rPr>
          <w:rFonts w:ascii="Times New Roman" w:hAnsi="Times New Roman" w:cs="Times New Roman"/>
        </w:rPr>
        <w:t xml:space="preserve"> Г. Савенкова, Е. А. </w:t>
      </w:r>
      <w:proofErr w:type="spellStart"/>
      <w:r w:rsidRPr="009215A3">
        <w:rPr>
          <w:rFonts w:ascii="Times New Roman" w:hAnsi="Times New Roman" w:cs="Times New Roman"/>
        </w:rPr>
        <w:t>Ермолинская</w:t>
      </w:r>
      <w:proofErr w:type="spellEnd"/>
      <w:r w:rsidRPr="009215A3">
        <w:rPr>
          <w:rFonts w:ascii="Times New Roman" w:hAnsi="Times New Roman" w:cs="Times New Roman"/>
        </w:rPr>
        <w:t>).</w:t>
      </w:r>
    </w:p>
    <w:p w:rsidR="004E47C6" w:rsidRPr="00AA0D60" w:rsidRDefault="00F816EC" w:rsidP="00AA0D60">
      <w:pPr>
        <w:ind w:firstLine="284"/>
        <w:rPr>
          <w:rFonts w:cs="Times New Roman"/>
          <w:b/>
        </w:rPr>
      </w:pPr>
      <w:r w:rsidRPr="00AA0D60">
        <w:rPr>
          <w:rFonts w:cs="Times New Roman"/>
          <w:b/>
        </w:rPr>
        <w:t>Срок реализации программы 201</w:t>
      </w:r>
      <w:r w:rsidR="008D494B">
        <w:rPr>
          <w:rFonts w:cs="Times New Roman"/>
          <w:b/>
        </w:rPr>
        <w:t>9</w:t>
      </w:r>
      <w:r w:rsidRPr="00AA0D60">
        <w:rPr>
          <w:rFonts w:cs="Times New Roman"/>
          <w:b/>
        </w:rPr>
        <w:t>- 20</w:t>
      </w:r>
      <w:r w:rsidR="008D494B">
        <w:rPr>
          <w:rFonts w:cs="Times New Roman"/>
          <w:b/>
        </w:rPr>
        <w:t>20</w:t>
      </w:r>
      <w:r w:rsidR="004E47C6" w:rsidRPr="00AA0D60">
        <w:rPr>
          <w:rFonts w:cs="Times New Roman"/>
          <w:b/>
        </w:rPr>
        <w:t xml:space="preserve"> учебный год.</w:t>
      </w:r>
    </w:p>
    <w:p w:rsidR="00F816EC" w:rsidRPr="00AA0D60" w:rsidRDefault="00F816EC" w:rsidP="00AA0D60">
      <w:pPr>
        <w:autoSpaceDE w:val="0"/>
        <w:autoSpaceDN w:val="0"/>
        <w:adjustRightInd w:val="0"/>
        <w:ind w:firstLine="360"/>
        <w:jc w:val="both"/>
      </w:pPr>
      <w:r w:rsidRPr="00AA0D60">
        <w:rPr>
          <w:b/>
          <w:i/>
        </w:rPr>
        <w:t>Целью</w:t>
      </w:r>
      <w:r w:rsidRPr="00AA0D60">
        <w:rPr>
          <w:b/>
        </w:rPr>
        <w:t xml:space="preserve"> </w:t>
      </w:r>
      <w:r w:rsidRPr="00AA0D60">
        <w:t>уроков изобразительного искусства в начальной школе является реализация фактора развития, формирование у детей целостного, гармоничного восприятия мира, активизация самостоятельной творческой деятельности, развитие интереса к природе и потребность в общении с искусством;</w:t>
      </w:r>
      <w:r w:rsidRPr="00AA0D60">
        <w:rPr>
          <w:b/>
        </w:rPr>
        <w:t xml:space="preserve"> </w:t>
      </w:r>
      <w:r w:rsidRPr="00AA0D60">
        <w:t>формирование духовных начал личности</w:t>
      </w:r>
      <w:r w:rsidRPr="00AA0D60">
        <w:rPr>
          <w:b/>
        </w:rPr>
        <w:t xml:space="preserve">, </w:t>
      </w:r>
      <w:r w:rsidRPr="00AA0D60">
        <w:t>воспитание эмоциональной отзывчивости и культуры восприятия произведений профессионального и народного (изобразительного) искусства; нравственных и эстетических чувств; любви к родной природе, своему народу, к многонациональной культуре.</w:t>
      </w:r>
    </w:p>
    <w:p w:rsidR="00F816EC" w:rsidRPr="00AA0D60" w:rsidRDefault="00F816EC" w:rsidP="00AA0D60">
      <w:pPr>
        <w:ind w:firstLine="709"/>
        <w:jc w:val="both"/>
        <w:rPr>
          <w:b/>
          <w:i/>
        </w:rPr>
      </w:pPr>
      <w:r w:rsidRPr="00AA0D60">
        <w:rPr>
          <w:b/>
          <w:i/>
        </w:rPr>
        <w:t xml:space="preserve">Задачи изучения </w:t>
      </w:r>
      <w:r w:rsidRPr="00AA0D60">
        <w:t>предмета «Изобразительное искусство»:</w:t>
      </w:r>
    </w:p>
    <w:p w:rsidR="00F816EC" w:rsidRPr="00AA0D60" w:rsidRDefault="00F816EC" w:rsidP="00AA0D60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A0D60">
        <w:rPr>
          <w:i/>
          <w:color w:val="000000"/>
        </w:rPr>
        <w:t>воспитание</w:t>
      </w:r>
      <w:r w:rsidRPr="00AA0D60">
        <w:rPr>
          <w:b/>
          <w:color w:val="000000"/>
        </w:rPr>
        <w:t xml:space="preserve"> </w:t>
      </w:r>
      <w:r w:rsidRPr="00AA0D60">
        <w:rPr>
          <w:color w:val="000000"/>
        </w:rPr>
        <w:t xml:space="preserve">устойчивого интереса к изобразительному творчеству; уважения к культуре и искусству разных народов, обогащение нравственных качеств, способности проявления себя в искусстве и формирование художественных и эстетических предпочтений; </w:t>
      </w:r>
    </w:p>
    <w:p w:rsidR="00F816EC" w:rsidRPr="00AA0D60" w:rsidRDefault="00F816EC" w:rsidP="00AA0D60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A0D60">
        <w:rPr>
          <w:i/>
          <w:color w:val="000000"/>
        </w:rPr>
        <w:t>развитие</w:t>
      </w:r>
      <w:r w:rsidRPr="00AA0D60">
        <w:rPr>
          <w:color w:val="000000"/>
        </w:rPr>
        <w:t xml:space="preserve"> творческого потенциала ребенка в условиях активизации воображения и фантазии, способности к эмоционально-чувственному восприятию окружающего мира природы и произведений разных видов искусства; развитие желания привносить в окружающую действительность красоту; навыков сотрудничества в художественной деятельности;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>освоение</w:t>
      </w:r>
      <w:r w:rsidRPr="00AA0D60">
        <w:rPr>
          <w:color w:val="000000"/>
          <w:sz w:val="24"/>
          <w:szCs w:val="24"/>
        </w:rPr>
        <w:t xml:space="preserve"> разных видов пластических искусств: живописи, графики, декоративно-прикладного искусства, архитектуры и дизайна; 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>овладение</w:t>
      </w:r>
      <w:r w:rsidRPr="00AA0D60">
        <w:rPr>
          <w:color w:val="000000"/>
          <w:sz w:val="24"/>
          <w:szCs w:val="24"/>
        </w:rPr>
        <w:t xml:space="preserve"> выразительными средствами изобразительного искусства, языком графической грамоты и разными художественными материалами с опорой на возрастные интересы и предпочтения детей, их желания выразить в своем творчестве свои представления об окружающем мире;</w:t>
      </w:r>
    </w:p>
    <w:p w:rsidR="00F816EC" w:rsidRPr="00AA0D60" w:rsidRDefault="00F816EC" w:rsidP="00AA0D60">
      <w:pPr>
        <w:pStyle w:val="21"/>
        <w:widowControl w:val="0"/>
        <w:numPr>
          <w:ilvl w:val="0"/>
          <w:numId w:val="5"/>
        </w:numPr>
        <w:tabs>
          <w:tab w:val="left" w:pos="851"/>
        </w:tabs>
        <w:ind w:left="0" w:firstLine="567"/>
        <w:rPr>
          <w:color w:val="000000"/>
          <w:sz w:val="24"/>
          <w:szCs w:val="24"/>
        </w:rPr>
      </w:pPr>
      <w:r w:rsidRPr="00AA0D60">
        <w:rPr>
          <w:i/>
          <w:color w:val="000000"/>
          <w:sz w:val="24"/>
          <w:szCs w:val="24"/>
        </w:rPr>
        <w:t xml:space="preserve">развитие </w:t>
      </w:r>
      <w:r w:rsidRPr="00AA0D60">
        <w:rPr>
          <w:color w:val="000000"/>
          <w:sz w:val="24"/>
          <w:szCs w:val="24"/>
        </w:rPr>
        <w:t>опыта художественного восприятия произведений искусства.</w:t>
      </w:r>
    </w:p>
    <w:p w:rsidR="00F816EC" w:rsidRPr="00AA0D60" w:rsidRDefault="00F816EC" w:rsidP="00AA0D60">
      <w:pPr>
        <w:ind w:firstLine="567"/>
        <w:jc w:val="both"/>
      </w:pPr>
      <w:r w:rsidRPr="00AA0D60">
        <w:t>На  третьем  году  обучения обучающиеся  осваивают  общие  для  различных  искусств художественно-выразительные  особенности  образного  языка:  ритм  и  настроение,  движение, композицию,  пространство;  раскрывают  взаимосвязь  элементов  композиции  (музыкальной, изобразительной,  архитектурной,  декоративной  и  др.),  получают  представление  о композиционном центре.</w:t>
      </w:r>
    </w:p>
    <w:p w:rsidR="00F816EC" w:rsidRPr="00AA0D60" w:rsidRDefault="00F816EC" w:rsidP="00AA0D60">
      <w:pPr>
        <w:ind w:firstLine="567"/>
        <w:jc w:val="both"/>
      </w:pPr>
      <w:r w:rsidRPr="00AA0D60">
        <w:t>У детей формируется понятие культуры как целостного явления: человек природа культурная  среда; развиваются представления об особенностях родной культуры, ее роли в мировой культуре.</w:t>
      </w:r>
    </w:p>
    <w:p w:rsidR="00F816EC" w:rsidRPr="00AA0D60" w:rsidRDefault="00F816EC" w:rsidP="00AA0D60">
      <w:pPr>
        <w:ind w:firstLine="567"/>
        <w:jc w:val="both"/>
      </w:pPr>
      <w:r w:rsidRPr="00AA0D60">
        <w:t>Развитие  пространственного  мышления  и  представлений  о  пространстве  в искусстве и окружающей действительности. Изучение исторического и национального аспектов освоения пространства Земли человеком (на основе истории развития искусства разных народов).</w:t>
      </w:r>
    </w:p>
    <w:p w:rsidR="00F816EC" w:rsidRPr="00AA0D60" w:rsidRDefault="00F816EC" w:rsidP="00AA0D60">
      <w:pPr>
        <w:ind w:firstLine="567"/>
        <w:jc w:val="both"/>
      </w:pPr>
      <w:r w:rsidRPr="00AA0D60">
        <w:t>Рассмотрение движения, ритма в природе и жизни человека.</w:t>
      </w:r>
    </w:p>
    <w:p w:rsidR="00F816EC" w:rsidRPr="00AA0D60" w:rsidRDefault="00F816EC" w:rsidP="00AA0D60">
      <w:pPr>
        <w:ind w:firstLine="567"/>
        <w:jc w:val="both"/>
      </w:pPr>
      <w:r w:rsidRPr="00AA0D60">
        <w:t>Развитие  представлений  о форме  в  искусстве  и окружающей  действительности. Развитие представлений о форме в декоративно-прикладном искусстве. Знак и его значение в истории разных народов. Красота и целесообразность внешней и внутренней формы в природе.</w:t>
      </w:r>
    </w:p>
    <w:p w:rsidR="00F816EC" w:rsidRPr="00AA0D60" w:rsidRDefault="00F816EC" w:rsidP="00AA0D60">
      <w:pPr>
        <w:ind w:firstLine="567"/>
        <w:jc w:val="both"/>
      </w:pPr>
      <w:r w:rsidRPr="00AA0D60">
        <w:t>Развитие представлений о цвете в искусстве и окружающей действительности. Цвет в  декоративно-прикладном  искусстве.  Наблюдения  за  природой:  цветовое  разнообразие природных  ландшафтов,  населенных  разными  народами.  Разнообразие  видов  народного творчества.</w:t>
      </w:r>
    </w:p>
    <w:p w:rsidR="00F816EC" w:rsidRPr="00AA0D60" w:rsidRDefault="00F816EC" w:rsidP="00AA0D60">
      <w:pPr>
        <w:ind w:firstLine="567"/>
        <w:jc w:val="both"/>
      </w:pPr>
      <w:r w:rsidRPr="00AA0D60">
        <w:t xml:space="preserve">Освоение композиционных задач в искусстве.  Смысловая взаимосвязь элементов в декоративной  композиции:  ритм  пятен,  линий.  Знакомство  с  орнаментом:  </w:t>
      </w:r>
      <w:r w:rsidRPr="00AA0D60">
        <w:lastRenderedPageBreak/>
        <w:t>особенности национального колорита, природа его происхождения, специфика. Орнамент в жизни человека: оформление костюма, жилища, домашней утвари; изделия декоративно-прикладного искусства.</w:t>
      </w:r>
    </w:p>
    <w:p w:rsidR="00F816EC" w:rsidRPr="00AA0D60" w:rsidRDefault="00F816EC" w:rsidP="00AA0D60">
      <w:pPr>
        <w:autoSpaceDE w:val="0"/>
        <w:autoSpaceDN w:val="0"/>
        <w:adjustRightInd w:val="0"/>
        <w:ind w:firstLine="567"/>
        <w:jc w:val="both"/>
        <w:rPr>
          <w:rFonts w:eastAsia="TimesNewRomanPSMT"/>
          <w:lang w:eastAsia="en-US"/>
        </w:rPr>
      </w:pPr>
      <w:r w:rsidRPr="00AA0D60">
        <w:rPr>
          <w:rFonts w:cs="Times New Roman"/>
        </w:rPr>
        <w:t xml:space="preserve">Определяющими характеристиками данной программы являются интеграция искусств и </w:t>
      </w:r>
      <w:proofErr w:type="spellStart"/>
      <w:r w:rsidRPr="00AA0D60">
        <w:rPr>
          <w:rFonts w:cs="Times New Roman"/>
        </w:rPr>
        <w:t>полихудожественное</w:t>
      </w:r>
      <w:proofErr w:type="spellEnd"/>
      <w:r w:rsidRPr="00AA0D60">
        <w:rPr>
          <w:rFonts w:cs="Times New Roman"/>
        </w:rPr>
        <w:t xml:space="preserve"> развитие школьника. </w:t>
      </w:r>
      <w:r w:rsidRPr="00AA0D60">
        <w:rPr>
          <w:rFonts w:eastAsia="TimesNewRomanPSMT"/>
          <w:lang w:eastAsia="en-US"/>
        </w:rPr>
        <w:t>Структура, содержание, концептуальные положения творческого развития   ребенка, учебные задачи, виды и формы работы с детьми, а также  педагогические подходы и методологические основания программы  опираются на концепцию образовательной области «Искусство», разработанной в Учреждении Российской академии образования  «Институт художественного образования».</w:t>
      </w:r>
    </w:p>
    <w:p w:rsidR="00F816EC" w:rsidRPr="00AA0D60" w:rsidRDefault="00F816EC" w:rsidP="00AA0D60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A0D60">
        <w:rPr>
          <w:rFonts w:eastAsia="TimesNewRomanPSMT"/>
          <w:lang w:eastAsia="en-US"/>
        </w:rPr>
        <w:t xml:space="preserve">      Данная программа учитывает передовой опыт современных  направлений педагогики искусства в области художественного  образования школьников, научно-методические концепции, технологии  обучения, а также изменения культурного пространства России,  появление новых имен, тенденций, произведений искусства.</w:t>
      </w:r>
    </w:p>
    <w:p w:rsidR="00F816EC" w:rsidRPr="00AA0D60" w:rsidRDefault="00F816EC" w:rsidP="00AA0D60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AA0D60">
        <w:rPr>
          <w:rFonts w:eastAsia="TimesNewRomanPSMT"/>
          <w:lang w:eastAsia="en-US"/>
        </w:rPr>
        <w:t xml:space="preserve">        Современный уровень социокультурного развития общества  диктует иную культуру общения педагога с учащимися (ученик  становится субъектом образовательного процесса), требует от учебных  программ созвучных педагогических характеристик, обеспечивающих  </w:t>
      </w:r>
      <w:proofErr w:type="spellStart"/>
      <w:r w:rsidRPr="00AA0D60">
        <w:rPr>
          <w:rFonts w:eastAsia="TimesNewRomanPSMT"/>
          <w:lang w:eastAsia="en-US"/>
        </w:rPr>
        <w:t>полихудожественное</w:t>
      </w:r>
      <w:proofErr w:type="spellEnd"/>
      <w:r w:rsidRPr="00AA0D60">
        <w:rPr>
          <w:rFonts w:eastAsia="TimesNewRomanPSMT"/>
          <w:lang w:eastAsia="en-US"/>
        </w:rPr>
        <w:t xml:space="preserve"> развитие школьников.</w:t>
      </w:r>
    </w:p>
    <w:p w:rsidR="00F816EC" w:rsidRPr="00AA0D60" w:rsidRDefault="00F816EC" w:rsidP="00AA0D6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C722B">
        <w:rPr>
          <w:rFonts w:cs="Times New Roman"/>
        </w:rPr>
        <w:t>Содержание программы</w:t>
      </w:r>
      <w:r w:rsidRPr="00AA0D60">
        <w:rPr>
          <w:rFonts w:cs="Times New Roman"/>
        </w:rPr>
        <w:t xml:space="preserve"> и заложенные в ней педагогические возможности требуют переноса акцента с научения изобразительным навыкам на творческое проявление каждого ребенка в искусстве. Задача всемерного развития детских творческих способностей решается при живом участии в творчестве самих школьников. На этом основаны предлагаемые в программе задания, требующие разнообразия художественных действий с формой, пространством, цветом, звуком, словом.  Искусство в школе выступает в качестве условия и механизма познания мира, которые предполагается реализовать на основе учета возрастных характеристик учащихся, оптимально созвучных каждому возрасту мыслительных процессов — художественно-образное, художественно-действенное и логические формы мышления. 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</w:t>
      </w:r>
    </w:p>
    <w:p w:rsidR="00AA38A1" w:rsidRDefault="00AA38A1" w:rsidP="00AA0D60">
      <w:pPr>
        <w:ind w:left="34" w:firstLine="284"/>
        <w:jc w:val="center"/>
        <w:rPr>
          <w:rFonts w:cs="Times New Roman"/>
          <w:b/>
          <w:lang w:eastAsia="ru-RU"/>
        </w:rPr>
      </w:pPr>
    </w:p>
    <w:p w:rsidR="00F816EC" w:rsidRPr="00AA0D60" w:rsidRDefault="00F816EC" w:rsidP="00AA0D60">
      <w:pPr>
        <w:ind w:left="34" w:firstLine="284"/>
        <w:jc w:val="center"/>
        <w:rPr>
          <w:rFonts w:cs="Times New Roman"/>
          <w:lang w:eastAsia="ru-RU"/>
        </w:rPr>
      </w:pPr>
      <w:r w:rsidRPr="00AA0D60">
        <w:rPr>
          <w:rFonts w:cs="Times New Roman"/>
          <w:b/>
          <w:lang w:eastAsia="ru-RU"/>
        </w:rPr>
        <w:t>Ценностные ориентиры содержания учебного предмета.</w:t>
      </w:r>
    </w:p>
    <w:p w:rsidR="00F816EC" w:rsidRPr="00AA0D60" w:rsidRDefault="00F816EC" w:rsidP="00AA0D6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0D60">
        <w:rPr>
          <w:rFonts w:cs="Times New Roman"/>
          <w:bCs/>
        </w:rPr>
        <w:t xml:space="preserve">3 класс. </w:t>
      </w:r>
      <w:r w:rsidRPr="00AA0D60">
        <w:rPr>
          <w:rFonts w:cs="Times New Roman"/>
        </w:rPr>
        <w:t xml:space="preserve">Человек, природа, социальная среда. Мир природы и мир человека. Материал вводит ученика в разнообразие природных объектов, являющихся основой творчества любого художника: воздушное пространство, водный мир, земная поверхность и подземные недра. </w:t>
      </w:r>
    </w:p>
    <w:p w:rsidR="00F816EC" w:rsidRPr="00AA0D60" w:rsidRDefault="00F816EC" w:rsidP="00AA0D6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AA0D60">
        <w:rPr>
          <w:rFonts w:cs="Times New Roman"/>
        </w:rPr>
        <w:t>Раскрывается идея влияния природного окружения на творчество художника. Формирование представлений об особенностях родной культуры: город и село; труд и профессии; социальная основа жизни и национальный колорит. Основным направлением работы с детьми в этом возрасте является развитие подвижности (продуктивности) воображения и фантазии, композиционного мышления, активизация форм и способов порождения замысла.</w:t>
      </w:r>
    </w:p>
    <w:p w:rsidR="00AA38A1" w:rsidRDefault="00AA38A1" w:rsidP="00AA0D60">
      <w:pPr>
        <w:ind w:left="34" w:firstLine="284"/>
        <w:jc w:val="center"/>
        <w:rPr>
          <w:b/>
          <w:color w:val="000000"/>
        </w:rPr>
      </w:pPr>
    </w:p>
    <w:p w:rsidR="004E47C6" w:rsidRDefault="004E47C6" w:rsidP="00AA0D60">
      <w:pPr>
        <w:ind w:left="34" w:firstLine="284"/>
        <w:jc w:val="center"/>
        <w:rPr>
          <w:b/>
          <w:color w:val="000000"/>
        </w:rPr>
      </w:pPr>
      <w:r w:rsidRPr="00AA0D60">
        <w:rPr>
          <w:b/>
          <w:color w:val="000000"/>
        </w:rPr>
        <w:t>Место учебного предмета в учебном плане.</w:t>
      </w:r>
    </w:p>
    <w:p w:rsidR="00AA38A1" w:rsidRPr="00AA0D60" w:rsidRDefault="00AA38A1" w:rsidP="00AA0D60">
      <w:pPr>
        <w:ind w:left="34" w:firstLine="284"/>
        <w:jc w:val="center"/>
        <w:rPr>
          <w:b/>
          <w:color w:val="000000"/>
        </w:rPr>
      </w:pPr>
    </w:p>
    <w:p w:rsidR="004C722B" w:rsidRDefault="004C722B" w:rsidP="004C722B">
      <w:pPr>
        <w:ind w:firstLine="284"/>
        <w:jc w:val="both"/>
        <w:rPr>
          <w:rFonts w:cs="Times New Roman"/>
        </w:rPr>
      </w:pPr>
      <w:r w:rsidRPr="009215A3">
        <w:rPr>
          <w:rFonts w:cs="Times New Roman"/>
          <w:bCs/>
        </w:rPr>
        <w:t xml:space="preserve">Согласно Образовательной программе начального общего образования МБОУ Большеремонтненской  СШ продолжительность учебного года в </w:t>
      </w:r>
      <w:r>
        <w:rPr>
          <w:rFonts w:cs="Times New Roman"/>
          <w:bCs/>
        </w:rPr>
        <w:t>3</w:t>
      </w:r>
      <w:r w:rsidRPr="009215A3">
        <w:rPr>
          <w:rFonts w:cs="Times New Roman"/>
          <w:bCs/>
        </w:rPr>
        <w:t xml:space="preserve"> классе </w:t>
      </w:r>
      <w:r w:rsidRPr="009215A3">
        <w:rPr>
          <w:rFonts w:cs="Times New Roman"/>
        </w:rPr>
        <w:t xml:space="preserve">составляет 34 недели. На изучение предмета изобразительное искусство в </w:t>
      </w:r>
      <w:r>
        <w:rPr>
          <w:rFonts w:cs="Times New Roman"/>
        </w:rPr>
        <w:t>3</w:t>
      </w:r>
      <w:r w:rsidRPr="009215A3">
        <w:rPr>
          <w:rFonts w:cs="Times New Roman"/>
        </w:rPr>
        <w:t xml:space="preserve"> классе  отводится 1 час в неделю. Распределение времени представлено в таблице.</w:t>
      </w:r>
    </w:p>
    <w:p w:rsidR="00AA38A1" w:rsidRDefault="00AA38A1" w:rsidP="004C722B">
      <w:pPr>
        <w:ind w:firstLine="284"/>
        <w:jc w:val="both"/>
        <w:rPr>
          <w:rFonts w:cs="Times New Roman"/>
        </w:rPr>
      </w:pPr>
    </w:p>
    <w:p w:rsidR="00AA38A1" w:rsidRDefault="00AA38A1" w:rsidP="004C722B">
      <w:pPr>
        <w:ind w:firstLine="284"/>
        <w:jc w:val="both"/>
        <w:rPr>
          <w:rFonts w:cs="Times New Roman"/>
        </w:rPr>
      </w:pPr>
    </w:p>
    <w:p w:rsidR="00AA38A1" w:rsidRDefault="00AA38A1" w:rsidP="004C722B">
      <w:pPr>
        <w:ind w:firstLine="284"/>
        <w:jc w:val="both"/>
        <w:rPr>
          <w:rFonts w:cs="Times New Roman"/>
        </w:rPr>
      </w:pPr>
    </w:p>
    <w:p w:rsidR="00AA38A1" w:rsidRPr="009215A3" w:rsidRDefault="00AA38A1" w:rsidP="004C722B">
      <w:pPr>
        <w:ind w:firstLine="284"/>
        <w:jc w:val="both"/>
        <w:rPr>
          <w:rFonts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8"/>
        <w:gridCol w:w="2060"/>
        <w:gridCol w:w="2925"/>
        <w:gridCol w:w="1182"/>
        <w:gridCol w:w="2546"/>
      </w:tblGrid>
      <w:tr w:rsidR="004E47C6" w:rsidRPr="00AA0D60" w:rsidTr="00AA38A1">
        <w:tc>
          <w:tcPr>
            <w:tcW w:w="858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60" w:type="dxa"/>
          </w:tcPr>
          <w:p w:rsidR="004E47C6" w:rsidRPr="00AA0D60" w:rsidRDefault="004E47C6" w:rsidP="00AA0D60">
            <w:pPr>
              <w:ind w:left="34" w:firstLine="284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925" w:type="dxa"/>
          </w:tcPr>
          <w:p w:rsidR="004E47C6" w:rsidRPr="00AA0D60" w:rsidRDefault="004E47C6" w:rsidP="00AA0D60">
            <w:pPr>
              <w:autoSpaceDE w:val="0"/>
              <w:ind w:left="34"/>
              <w:jc w:val="center"/>
              <w:rPr>
                <w:b/>
                <w:color w:val="000000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Утвержденный календарный график, учебный план школы, расписание занятий</w:t>
            </w:r>
          </w:p>
          <w:p w:rsidR="004E47C6" w:rsidRPr="00743FDE" w:rsidRDefault="00AA0D60" w:rsidP="00AA0D60">
            <w:pPr>
              <w:autoSpaceDE w:val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на 201</w:t>
            </w:r>
            <w:r w:rsidR="00743FDE"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b/>
                <w:color w:val="000000"/>
                <w:sz w:val="24"/>
                <w:szCs w:val="24"/>
              </w:rPr>
              <w:t>-20</w:t>
            </w:r>
            <w:r w:rsidR="00743FDE">
              <w:rPr>
                <w:b/>
                <w:color w:val="000000"/>
                <w:sz w:val="24"/>
                <w:szCs w:val="24"/>
                <w:lang w:val="en-US"/>
              </w:rPr>
              <w:t>20</w:t>
            </w:r>
            <w:bookmarkStart w:id="0" w:name="_GoBack"/>
            <w:bookmarkEnd w:id="0"/>
          </w:p>
          <w:p w:rsidR="004E47C6" w:rsidRPr="00AA0D60" w:rsidRDefault="004E47C6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182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546" w:type="dxa"/>
          </w:tcPr>
          <w:p w:rsidR="004E47C6" w:rsidRPr="00AA0D60" w:rsidRDefault="004E47C6" w:rsidP="00AA0D60">
            <w:pPr>
              <w:ind w:left="34" w:firstLine="284"/>
              <w:rPr>
                <w:b/>
                <w:color w:val="000000"/>
                <w:sz w:val="24"/>
                <w:szCs w:val="24"/>
              </w:rPr>
            </w:pPr>
          </w:p>
          <w:p w:rsidR="004E47C6" w:rsidRPr="00AA0D60" w:rsidRDefault="004E47C6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4E47C6" w:rsidRPr="00AA0D60" w:rsidTr="00AA38A1">
        <w:tc>
          <w:tcPr>
            <w:tcW w:w="858" w:type="dxa"/>
          </w:tcPr>
          <w:p w:rsidR="004E47C6" w:rsidRPr="00AA0D60" w:rsidRDefault="003C0545" w:rsidP="00AA0D60">
            <w:pPr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rStyle w:val="FontStyle64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4E47C6" w:rsidRPr="00AA0D60" w:rsidRDefault="00E71E48" w:rsidP="00AA0D60">
            <w:pPr>
              <w:ind w:left="3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1 час в неделю – 34 часа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в год</w:t>
            </w:r>
          </w:p>
        </w:tc>
        <w:tc>
          <w:tcPr>
            <w:tcW w:w="2925" w:type="dxa"/>
          </w:tcPr>
          <w:p w:rsidR="004E47C6" w:rsidRPr="00AA0D60" w:rsidRDefault="00E71E48" w:rsidP="00AA0D60">
            <w:pPr>
              <w:ind w:left="34" w:firstLine="284"/>
              <w:jc w:val="center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33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часа  (</w:t>
            </w:r>
            <w:r w:rsidRPr="00AA0D60">
              <w:rPr>
                <w:color w:val="000000"/>
                <w:sz w:val="24"/>
                <w:szCs w:val="24"/>
              </w:rPr>
              <w:t>вторник</w:t>
            </w:r>
            <w:r w:rsidR="004E47C6" w:rsidRPr="00AA0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82" w:type="dxa"/>
          </w:tcPr>
          <w:p w:rsidR="004E47C6" w:rsidRPr="00AA0D60" w:rsidRDefault="00E71E48" w:rsidP="00AA0D60">
            <w:pPr>
              <w:ind w:left="34" w:firstLine="284"/>
              <w:rPr>
                <w:rStyle w:val="FontStyle64"/>
                <w:sz w:val="24"/>
                <w:szCs w:val="24"/>
              </w:rPr>
            </w:pPr>
            <w:r w:rsidRPr="00AA0D60">
              <w:rPr>
                <w:color w:val="000000"/>
                <w:sz w:val="24"/>
                <w:szCs w:val="24"/>
              </w:rPr>
              <w:t>1</w:t>
            </w:r>
            <w:r w:rsidR="004E47C6" w:rsidRPr="00AA0D60">
              <w:rPr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546" w:type="dxa"/>
          </w:tcPr>
          <w:p w:rsidR="004E47C6" w:rsidRPr="004C722B" w:rsidRDefault="004C722B" w:rsidP="004C722B">
            <w:pPr>
              <w:autoSpaceDE w:val="0"/>
              <w:jc w:val="center"/>
              <w:rPr>
                <w:rStyle w:val="FontStyle64"/>
                <w:rFonts w:cstheme="minorBidi"/>
                <w:sz w:val="24"/>
                <w:szCs w:val="24"/>
              </w:rPr>
            </w:pPr>
            <w:r w:rsidRPr="004C722B">
              <w:rPr>
                <w:rFonts w:cs="Times New Roman"/>
                <w:sz w:val="24"/>
                <w:szCs w:val="24"/>
              </w:rPr>
              <w:t>1 ч. - по</w:t>
            </w:r>
            <w:r w:rsidR="008D494B" w:rsidRPr="004C722B">
              <w:rPr>
                <w:rFonts w:cs="Times New Roman"/>
                <w:sz w:val="24"/>
                <w:szCs w:val="24"/>
              </w:rPr>
              <w:t xml:space="preserve"> годовому календарному учебному графику МБОУ Большеремонтненской СШ </w:t>
            </w:r>
          </w:p>
        </w:tc>
      </w:tr>
    </w:tbl>
    <w:p w:rsidR="003C0545" w:rsidRPr="00AA0D60" w:rsidRDefault="003C0545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both"/>
        <w:rPr>
          <w:rFonts w:ascii="Times New Roman" w:hAnsi="Times New Roman" w:cs="Times New Roman"/>
          <w:color w:val="000000"/>
        </w:rPr>
      </w:pPr>
    </w:p>
    <w:p w:rsidR="00AF20DF" w:rsidRPr="00AA0D60" w:rsidRDefault="00AF20DF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rPr>
          <w:rFonts w:ascii="Times New Roman" w:hAnsi="Times New Roman" w:cs="Times New Roman"/>
          <w:b/>
          <w:bCs/>
          <w:color w:val="000000"/>
        </w:rPr>
      </w:pPr>
    </w:p>
    <w:p w:rsidR="00AF20DF" w:rsidRPr="00AA0D60" w:rsidRDefault="00AF20DF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AA0D60">
        <w:rPr>
          <w:rFonts w:ascii="Times New Roman" w:hAnsi="Times New Roman" w:cs="Times New Roman"/>
          <w:b/>
          <w:bCs/>
          <w:color w:val="000000"/>
        </w:rPr>
        <w:t>РАЗДЕЛ 2</w:t>
      </w:r>
      <w:r w:rsidR="008677A5" w:rsidRPr="00AA0D60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AA0D60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 и система оценивания</w:t>
      </w:r>
    </w:p>
    <w:p w:rsidR="008677A5" w:rsidRPr="00AA0D60" w:rsidRDefault="008677A5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/>
          <w:bCs/>
          <w:i/>
          <w:iCs/>
        </w:rPr>
        <w:t>Предметные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искусству.</w:t>
      </w:r>
    </w:p>
    <w:p w:rsidR="003D2323" w:rsidRPr="00AA0D60" w:rsidRDefault="003D2323" w:rsidP="00AA0D60">
      <w:pPr>
        <w:rPr>
          <w:b/>
        </w:rPr>
      </w:pPr>
      <w:r w:rsidRPr="00AA0D60">
        <w:rPr>
          <w:b/>
        </w:rPr>
        <w:t>По окончании третьего класса обучающийся должен:</w:t>
      </w:r>
    </w:p>
    <w:p w:rsidR="003D2323" w:rsidRPr="00AA0D60" w:rsidRDefault="003D2323" w:rsidP="00AA0D60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rPr>
          <w:b/>
        </w:rPr>
      </w:pPr>
      <w:r w:rsidRPr="00AA0D60">
        <w:rPr>
          <w:b/>
        </w:rPr>
        <w:t>знать и понимать: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основные жанры и виды произведений изобразительного искусства;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известные центры народных художественных ремесел России;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ведущие художественные музеи России;</w:t>
      </w:r>
    </w:p>
    <w:p w:rsidR="003D2323" w:rsidRPr="00AA0D60" w:rsidRDefault="003D2323" w:rsidP="00AA0D60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rPr>
          <w:b/>
        </w:rPr>
      </w:pPr>
      <w:r w:rsidRPr="00AA0D60">
        <w:rPr>
          <w:b/>
        </w:rPr>
        <w:t>уметь: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различать основные и составные теплые и холодные цвета;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узнавать отдельные выдающиеся отечественные и зарубежные произведения искусства и называть их авторов;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использовать художественные материалы (гуашь, цветные карандаши, акварель, бумагу и др.);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3D2323" w:rsidRPr="00AA0D60" w:rsidRDefault="003D2323" w:rsidP="00AA0D60">
      <w:pPr>
        <w:numPr>
          <w:ilvl w:val="0"/>
          <w:numId w:val="9"/>
        </w:numPr>
        <w:tabs>
          <w:tab w:val="clear" w:pos="1100"/>
          <w:tab w:val="num" w:pos="0"/>
        </w:tabs>
        <w:suppressAutoHyphens w:val="0"/>
        <w:ind w:left="0" w:firstLine="426"/>
        <w:rPr>
          <w:b/>
        </w:rPr>
      </w:pPr>
      <w:r w:rsidRPr="00AA0D60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для самостоятельной творческой деятельности;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обогащения опыта восприятия произведений изобразительного искусства;</w:t>
      </w:r>
    </w:p>
    <w:p w:rsidR="003D2323" w:rsidRPr="00AA0D60" w:rsidRDefault="003D2323" w:rsidP="00AA0D60">
      <w:pPr>
        <w:numPr>
          <w:ilvl w:val="1"/>
          <w:numId w:val="9"/>
        </w:numPr>
        <w:tabs>
          <w:tab w:val="clear" w:pos="1820"/>
          <w:tab w:val="num" w:pos="0"/>
        </w:tabs>
        <w:suppressAutoHyphens w:val="0"/>
        <w:ind w:left="0" w:firstLine="426"/>
      </w:pPr>
      <w:r w:rsidRPr="00AA0D60"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/>
          <w:bCs/>
          <w:i/>
          <w:iCs/>
        </w:rPr>
        <w:t>Личностные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искусству: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3) развитие творческого потенциала ребенка, активизация воображения и фантазии;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lastRenderedPageBreak/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/>
          <w:bCs/>
          <w:i/>
          <w:iCs/>
        </w:rPr>
        <w:t>Метапредметные результаты</w:t>
      </w:r>
      <w:r w:rsidRPr="00AA0D60">
        <w:rPr>
          <w:rFonts w:cs="Times New Roman"/>
          <w:bCs/>
          <w:i/>
          <w:iCs/>
        </w:rPr>
        <w:t xml:space="preserve"> </w:t>
      </w:r>
      <w:r w:rsidRPr="00AA0D60">
        <w:rPr>
          <w:rFonts w:cs="Times New Roman"/>
          <w:bCs/>
        </w:rPr>
        <w:t>освоения основной образовательной программы по изобразительному искусству: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7) развитие интереса к искусству разных стран и народов;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3D2323" w:rsidRPr="00AA0D60" w:rsidRDefault="003D2323" w:rsidP="00AA0D60">
      <w:pPr>
        <w:autoSpaceDE w:val="0"/>
        <w:autoSpaceDN w:val="0"/>
        <w:adjustRightInd w:val="0"/>
        <w:ind w:firstLine="709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AA38A1" w:rsidRDefault="00AA38A1" w:rsidP="00AA0D60">
      <w:pPr>
        <w:jc w:val="center"/>
        <w:rPr>
          <w:rFonts w:cs="Times New Roman"/>
          <w:b/>
          <w:bCs/>
        </w:rPr>
      </w:pPr>
    </w:p>
    <w:p w:rsidR="00DC585D" w:rsidRPr="00AA0D60" w:rsidRDefault="009669BA" w:rsidP="00AA0D60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Система </w:t>
      </w:r>
      <w:r w:rsidR="00794AAC" w:rsidRPr="00AA0D60">
        <w:rPr>
          <w:rFonts w:cs="Times New Roman"/>
          <w:b/>
          <w:bCs/>
        </w:rPr>
        <w:t xml:space="preserve"> оценки</w:t>
      </w:r>
    </w:p>
    <w:p w:rsidR="00DC585D" w:rsidRPr="00AA0D60" w:rsidRDefault="009669BA" w:rsidP="00AA0D60">
      <w:pPr>
        <w:pStyle w:val="a5"/>
        <w:spacing w:after="0"/>
        <w:ind w:left="360"/>
        <w:jc w:val="center"/>
        <w:rPr>
          <w:rStyle w:val="a3"/>
        </w:rPr>
      </w:pPr>
      <w:r>
        <w:rPr>
          <w:rStyle w:val="a3"/>
        </w:rPr>
        <w:t xml:space="preserve"> Система </w:t>
      </w:r>
      <w:r w:rsidR="00DC585D" w:rsidRPr="00AA0D60">
        <w:rPr>
          <w:rStyle w:val="a3"/>
        </w:rPr>
        <w:t xml:space="preserve"> оценки устных индивидуальных и фронтальных ответов</w:t>
      </w:r>
    </w:p>
    <w:p w:rsidR="00DC585D" w:rsidRPr="00AA0D60" w:rsidRDefault="00DC585D" w:rsidP="00AA0D6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 w:rsidRPr="00AA0D60">
        <w:t xml:space="preserve">Активность участия. </w:t>
      </w:r>
    </w:p>
    <w:p w:rsidR="00DC585D" w:rsidRPr="00AA0D60" w:rsidRDefault="00DC585D" w:rsidP="00AA0D6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 w:rsidRPr="00AA0D60">
        <w:t xml:space="preserve">Умение собеседника прочувствовать суть вопроса. </w:t>
      </w:r>
    </w:p>
    <w:p w:rsidR="00DC585D" w:rsidRPr="00AA0D60" w:rsidRDefault="00DC585D" w:rsidP="00AA0D6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 w:rsidRPr="00AA0D60">
        <w:t xml:space="preserve">Искренность ответов, их развернутость, образность, аргументированность. </w:t>
      </w:r>
    </w:p>
    <w:p w:rsidR="00DC585D" w:rsidRPr="00AA0D60" w:rsidRDefault="00DC585D" w:rsidP="00AA0D6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 w:rsidRPr="00AA0D60">
        <w:t xml:space="preserve">Самостоятельность. </w:t>
      </w:r>
    </w:p>
    <w:p w:rsidR="00DC585D" w:rsidRPr="00AA0D60" w:rsidRDefault="00DC585D" w:rsidP="00AA0D60">
      <w:pPr>
        <w:pStyle w:val="a5"/>
        <w:numPr>
          <w:ilvl w:val="0"/>
          <w:numId w:val="1"/>
        </w:numPr>
        <w:tabs>
          <w:tab w:val="left" w:pos="707"/>
        </w:tabs>
        <w:spacing w:after="0"/>
      </w:pPr>
      <w:r w:rsidRPr="00AA0D60">
        <w:t xml:space="preserve">Оригинальность суждений. </w:t>
      </w:r>
    </w:p>
    <w:p w:rsidR="00DC585D" w:rsidRPr="00AA0D60" w:rsidRDefault="00DC585D" w:rsidP="00AA0D60">
      <w:pPr>
        <w:pStyle w:val="a5"/>
        <w:spacing w:after="0"/>
        <w:jc w:val="center"/>
        <w:rPr>
          <w:rStyle w:val="a3"/>
        </w:rPr>
      </w:pPr>
      <w:r w:rsidRPr="00AA0D60">
        <w:rPr>
          <w:rStyle w:val="a3"/>
        </w:rPr>
        <w:t>Критерии и система оценки творческой работы</w:t>
      </w:r>
    </w:p>
    <w:p w:rsidR="00DC585D" w:rsidRPr="00AA0D60" w:rsidRDefault="00DC585D" w:rsidP="00AA0D60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 w:rsidRPr="00AA0D60">
        <w:t xml:space="preserve"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 </w:t>
      </w:r>
    </w:p>
    <w:p w:rsidR="00DC585D" w:rsidRPr="00AA0D60" w:rsidRDefault="00DC585D" w:rsidP="00AA0D60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 w:rsidRPr="00AA0D60">
        <w:t xml:space="preserve">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DC585D" w:rsidRPr="00AA0D60" w:rsidRDefault="00DC585D" w:rsidP="00AA0D60">
      <w:pPr>
        <w:pStyle w:val="a5"/>
        <w:numPr>
          <w:ilvl w:val="0"/>
          <w:numId w:val="2"/>
        </w:numPr>
        <w:tabs>
          <w:tab w:val="left" w:pos="707"/>
        </w:tabs>
        <w:spacing w:after="0"/>
      </w:pPr>
      <w:r w:rsidRPr="00AA0D60"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 </w:t>
      </w:r>
    </w:p>
    <w:p w:rsidR="00DC585D" w:rsidRPr="00AA0D60" w:rsidRDefault="00DC585D" w:rsidP="00AA0D60">
      <w:pPr>
        <w:pStyle w:val="a5"/>
        <w:spacing w:after="0"/>
      </w:pPr>
      <w:r w:rsidRPr="00AA0D60">
        <w:t>Из всех этих компонентов складывается общая оценка работы обучающегося.</w:t>
      </w:r>
    </w:p>
    <w:p w:rsidR="00DC585D" w:rsidRPr="00AA0D60" w:rsidRDefault="00DC585D" w:rsidP="00AA0D60">
      <w:pPr>
        <w:pStyle w:val="a5"/>
        <w:spacing w:after="0"/>
        <w:jc w:val="center"/>
        <w:rPr>
          <w:rStyle w:val="a3"/>
        </w:rPr>
      </w:pPr>
      <w:r w:rsidRPr="00AA0D60">
        <w:rPr>
          <w:rStyle w:val="a3"/>
        </w:rPr>
        <w:lastRenderedPageBreak/>
        <w:t>Формы контроля уровня обученности</w:t>
      </w:r>
    </w:p>
    <w:p w:rsidR="00DC585D" w:rsidRPr="00AA0D60" w:rsidRDefault="00DC585D" w:rsidP="00AA0D60">
      <w:pPr>
        <w:pStyle w:val="a5"/>
        <w:numPr>
          <w:ilvl w:val="0"/>
          <w:numId w:val="3"/>
        </w:numPr>
        <w:tabs>
          <w:tab w:val="left" w:pos="707"/>
        </w:tabs>
        <w:spacing w:after="0"/>
      </w:pPr>
      <w:r w:rsidRPr="00AA0D60">
        <w:t xml:space="preserve">Викторины </w:t>
      </w:r>
    </w:p>
    <w:p w:rsidR="00DC585D" w:rsidRPr="00AA0D60" w:rsidRDefault="00DC585D" w:rsidP="00AA0D60">
      <w:pPr>
        <w:pStyle w:val="a5"/>
        <w:numPr>
          <w:ilvl w:val="0"/>
          <w:numId w:val="3"/>
        </w:numPr>
        <w:tabs>
          <w:tab w:val="left" w:pos="707"/>
        </w:tabs>
        <w:spacing w:after="0"/>
      </w:pPr>
      <w:r w:rsidRPr="00AA0D60">
        <w:t xml:space="preserve">Кроссворды </w:t>
      </w:r>
    </w:p>
    <w:p w:rsidR="00DC585D" w:rsidRPr="00AA0D60" w:rsidRDefault="00DC585D" w:rsidP="00AA0D60">
      <w:pPr>
        <w:pStyle w:val="a5"/>
        <w:numPr>
          <w:ilvl w:val="0"/>
          <w:numId w:val="3"/>
        </w:numPr>
        <w:tabs>
          <w:tab w:val="left" w:pos="707"/>
        </w:tabs>
        <w:spacing w:after="0"/>
      </w:pPr>
      <w:r w:rsidRPr="00AA0D60">
        <w:t xml:space="preserve">Отчетные выставки творческих (индивидуальных и коллективных) работ </w:t>
      </w:r>
    </w:p>
    <w:p w:rsidR="00DC585D" w:rsidRPr="00AA0D60" w:rsidRDefault="00DC585D" w:rsidP="00AA0D60">
      <w:pPr>
        <w:pStyle w:val="a5"/>
        <w:numPr>
          <w:ilvl w:val="0"/>
          <w:numId w:val="3"/>
        </w:numPr>
        <w:tabs>
          <w:tab w:val="left" w:pos="707"/>
        </w:tabs>
        <w:spacing w:after="0"/>
      </w:pPr>
      <w:r w:rsidRPr="00AA0D60">
        <w:t xml:space="preserve">Тестирование </w:t>
      </w:r>
    </w:p>
    <w:p w:rsidR="00DC585D" w:rsidRPr="00AA0D60" w:rsidRDefault="00DC585D" w:rsidP="00AA0D60">
      <w:pPr>
        <w:shd w:val="clear" w:color="auto" w:fill="FFFFFF"/>
        <w:ind w:firstLine="709"/>
        <w:jc w:val="both"/>
        <w:rPr>
          <w:b/>
          <w:bCs/>
          <w:iCs/>
          <w:color w:val="000000"/>
        </w:rPr>
      </w:pPr>
      <w:r w:rsidRPr="00AA0D60">
        <w:rPr>
          <w:b/>
          <w:bCs/>
          <w:iCs/>
          <w:color w:val="000000"/>
        </w:rPr>
        <w:t>Характеристика цифровой оценки (отметки)</w:t>
      </w:r>
    </w:p>
    <w:p w:rsidR="00DC585D" w:rsidRPr="00AA0D60" w:rsidRDefault="00DC585D" w:rsidP="00A04749">
      <w:r w:rsidRPr="00AA0D60">
        <w:t xml:space="preserve">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 работа аккуратная);</w:t>
      </w:r>
    </w:p>
    <w:p w:rsidR="00DC585D" w:rsidRPr="00AA0D60" w:rsidRDefault="00DC585D" w:rsidP="00A04749">
      <w:r w:rsidRPr="00AA0D60">
        <w:t xml:space="preserve"> “4” ставится, если работа выполнена не совсем аккуратно, на рабочем месте нет должного порядка;</w:t>
      </w:r>
    </w:p>
    <w:p w:rsidR="00DC585D" w:rsidRPr="00AA0D60" w:rsidRDefault="00DC585D" w:rsidP="00A04749">
      <w:r w:rsidRPr="00AA0D60">
        <w:t>“3” ставится, если работа выполнена небрежно,  ученике уложился в отведенное время.</w:t>
      </w:r>
    </w:p>
    <w:p w:rsidR="00DC585D" w:rsidRPr="00AA0D60" w:rsidRDefault="00DC585D" w:rsidP="00AA0D60">
      <w:pPr>
        <w:pStyle w:val="Style3"/>
        <w:widowControl/>
        <w:spacing w:line="240" w:lineRule="auto"/>
        <w:ind w:firstLine="0"/>
        <w:rPr>
          <w:b/>
          <w:bCs/>
          <w:color w:val="000000"/>
        </w:rPr>
      </w:pPr>
    </w:p>
    <w:p w:rsidR="008677A5" w:rsidRDefault="00AF20DF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AA0D60">
        <w:rPr>
          <w:rFonts w:ascii="Times New Roman" w:hAnsi="Times New Roman" w:cs="Times New Roman"/>
          <w:b/>
          <w:bCs/>
          <w:color w:val="000000"/>
        </w:rPr>
        <w:t>РАЗДЕЛ 3</w:t>
      </w:r>
      <w:r w:rsidR="008677A5" w:rsidRPr="00AA0D60">
        <w:rPr>
          <w:rFonts w:ascii="Times New Roman" w:hAnsi="Times New Roman" w:cs="Times New Roman"/>
          <w:b/>
          <w:bCs/>
          <w:color w:val="000000"/>
        </w:rPr>
        <w:t xml:space="preserve">.   </w:t>
      </w:r>
      <w:r w:rsidRPr="00AA0D60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4C722B" w:rsidRPr="00AA0D60" w:rsidRDefault="004C722B" w:rsidP="00AA0D60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AA0D60">
        <w:rPr>
          <w:rFonts w:cs="Times New Roman"/>
          <w:b/>
          <w:bCs/>
          <w:i/>
        </w:rPr>
        <w:t>Развитие дифференцированного зрения: перенос наблюдае</w:t>
      </w:r>
      <w:r w:rsidR="009B32E0">
        <w:rPr>
          <w:rFonts w:cs="Times New Roman"/>
          <w:b/>
          <w:bCs/>
          <w:i/>
        </w:rPr>
        <w:t>мого в художественную форму.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Освоение человеком природного пространства (среды). Знакомство с разнообразием, красотой и своеобразием природы.</w:t>
      </w:r>
    </w:p>
    <w:p w:rsidR="00DC585D" w:rsidRPr="00AA0D60" w:rsidRDefault="00DC585D" w:rsidP="004C722B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 xml:space="preserve">Ритм и орнамент в природной среде и в искусстве и др. Каждый предмет имеет свое строение (конструкцию). 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Композиционное размещение предметов на листе при рисовании с натуры, сознательный выбор формата листа.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Перспектива как способ передачи пространства на картине с помощью планов. Воздушная перспектива.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Образы, построенные на контрасте формы, цвета, размера. Глухие и звонкие цвета. Главные и дополнительные цвета.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Изображение с натуры предметов конструктивной формы. Натюрморт тематический.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Передача движения. Работа с натуры и по наблюдению: краткие зарисовки (наброски и портрет по наблюдению).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Передача объёма в живописи и графике.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Контраст и нюанс в скульптуре (формы, размера, динамики, настроения, характера, фактуры, материала).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Передача динамики в объемном изображении — лепка по памяти фигуры человека в движении.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Лепка объемно-пространственной композиции из одноцветного пластилина или глины с помощью каркаса из проволоки и палочек.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Создание эскизов архитектурных сооружений с использованием материалов природных форм. В технике рельефа.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Равновесие в изображении и выразительность формы в декоративном искусстве обобщенность, силуэт.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 xml:space="preserve">Выявление декоративной формы: растительные мотивы искусства. Кораллы — одно из чудес подводного мира: бурые, зелёные, жёлтые, </w:t>
      </w:r>
      <w:proofErr w:type="gramStart"/>
      <w:r w:rsidRPr="00AA0D60">
        <w:rPr>
          <w:rFonts w:cs="Times New Roman"/>
          <w:bCs/>
        </w:rPr>
        <w:t>малиновые,  голубые</w:t>
      </w:r>
      <w:proofErr w:type="gramEnd"/>
      <w:r w:rsidRPr="00AA0D60">
        <w:rPr>
          <w:rFonts w:cs="Times New Roman"/>
          <w:bCs/>
        </w:rPr>
        <w:t>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Рождение художественной формы по мотивам природных наблюдений. «Одежда жителей цветочного города» «Лесные феи».</w:t>
      </w:r>
    </w:p>
    <w:p w:rsidR="00DC585D" w:rsidRPr="00AA0D60" w:rsidRDefault="00DC585D" w:rsidP="004C722B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AA0D60">
        <w:rPr>
          <w:rFonts w:cs="Times New Roman"/>
          <w:b/>
          <w:bCs/>
          <w:i/>
        </w:rPr>
        <w:t xml:space="preserve">Развитие фантазии и воображения. 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lastRenderedPageBreak/>
        <w:t>Раскрытие взаимосвязи элементов в композиции (музыкальной, предметной, декоративной. Цветовое богатство оттенков в живописи. Отображение природы в музыке и поэзии.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Взаимосвязь содержания художественного произведения и иллюстрации. Связь урока с внеклассным чтением.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Взаимосвязь содержание литературного произведения с иллюстрацией и шрифтом. Роль и значение буквицы в сказочных и былинных произведениях.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Освоение разнообразия форм в архитектуре (путешествие «исторические походы» в прошлое и будущее, например: в среду, в которой жил писатель-сказочник (</w:t>
      </w:r>
      <w:proofErr w:type="gramStart"/>
      <w:r w:rsidRPr="00AA0D60">
        <w:rPr>
          <w:rFonts w:cs="Times New Roman"/>
          <w:bCs/>
        </w:rPr>
        <w:t>время,  архитектура</w:t>
      </w:r>
      <w:proofErr w:type="gramEnd"/>
      <w:r w:rsidRPr="00AA0D60">
        <w:rPr>
          <w:rFonts w:cs="Times New Roman"/>
          <w:bCs/>
        </w:rPr>
        <w:t>, страна, декоративное искусство, одежда).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Передача настроения в форме. Украшение формы декоративными элементами.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Освоение разнообразия форм в архитектуре. Понимание влияния исторического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bCs/>
          <w:i/>
        </w:rPr>
      </w:pPr>
      <w:r w:rsidRPr="00AA0D60">
        <w:rPr>
          <w:rFonts w:cs="Times New Roman"/>
          <w:b/>
          <w:bCs/>
          <w:i/>
        </w:rPr>
        <w:t>Восприятие искусства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 xml:space="preserve">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изображаемому. Художники: Э. Мане, О.Ренуар, Э. Дега, К. Моне, </w:t>
      </w:r>
      <w:proofErr w:type="spellStart"/>
      <w:r w:rsidRPr="00AA0D60">
        <w:rPr>
          <w:rFonts w:cs="Times New Roman"/>
          <w:bCs/>
        </w:rPr>
        <w:t>А.Сислей</w:t>
      </w:r>
      <w:proofErr w:type="spellEnd"/>
      <w:r w:rsidRPr="00AA0D60">
        <w:rPr>
          <w:rFonts w:cs="Times New Roman"/>
          <w:bCs/>
        </w:rPr>
        <w:t>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Жанры изобразительного искусства: пейзаж, портрет, анималистический, исторический, бытовой, натюрморт, мифологический. Русский музей, Эрмитаж (Санкт-Петербург), Музей изобразительного искусства им. А.С. Пушкина (Москва), музей, находящиеся в регионе.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Красота и своеобразие произведений народного декоративно</w:t>
      </w:r>
      <w:proofErr w:type="gramStart"/>
      <w:r w:rsidRPr="00AA0D60">
        <w:rPr>
          <w:rFonts w:cs="Times New Roman"/>
          <w:bCs/>
        </w:rPr>
        <w:t>-  прикладного</w:t>
      </w:r>
      <w:proofErr w:type="gramEnd"/>
      <w:r w:rsidRPr="00AA0D60">
        <w:rPr>
          <w:rFonts w:cs="Times New Roman"/>
          <w:bCs/>
        </w:rPr>
        <w:t xml:space="preserve">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DC585D" w:rsidRPr="00AA0D60" w:rsidRDefault="00DC585D" w:rsidP="00AA0D60">
      <w:pPr>
        <w:autoSpaceDE w:val="0"/>
        <w:autoSpaceDN w:val="0"/>
        <w:adjustRightInd w:val="0"/>
        <w:ind w:firstLine="567"/>
        <w:jc w:val="both"/>
        <w:rPr>
          <w:rFonts w:cs="Times New Roman"/>
          <w:bCs/>
        </w:rPr>
      </w:pPr>
      <w:r w:rsidRPr="00AA0D60">
        <w:rPr>
          <w:rFonts w:cs="Times New Roman"/>
          <w:bCs/>
        </w:rPr>
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DC585D" w:rsidRPr="00D41794" w:rsidRDefault="00DC585D" w:rsidP="008677A5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A38A1" w:rsidRDefault="00AA38A1" w:rsidP="009B32E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AA38A1" w:rsidRDefault="00AA38A1" w:rsidP="009B32E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9B32E0" w:rsidRDefault="009669BA" w:rsidP="009B32E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>
        <w:rPr>
          <w:rFonts w:cs="Times New Roman"/>
          <w:b/>
          <w:iCs/>
          <w:color w:val="000000"/>
        </w:rPr>
        <w:lastRenderedPageBreak/>
        <w:t xml:space="preserve">РАЗДЕЛ 4. </w:t>
      </w:r>
      <w:r w:rsidR="009B32E0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9B32E0" w:rsidRDefault="009B32E0" w:rsidP="009B32E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5"/>
        <w:gridCol w:w="4127"/>
        <w:gridCol w:w="1495"/>
        <w:gridCol w:w="1369"/>
        <w:gridCol w:w="1525"/>
      </w:tblGrid>
      <w:tr w:rsidR="009B32E0" w:rsidRPr="00024ADA" w:rsidTr="0003072E">
        <w:trPr>
          <w:trHeight w:val="326"/>
        </w:trPr>
        <w:tc>
          <w:tcPr>
            <w:tcW w:w="1067" w:type="dxa"/>
            <w:vMerge w:val="restart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№ п</w:t>
            </w: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178" w:type="dxa"/>
            <w:vMerge w:val="restart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12" w:type="dxa"/>
            <w:vMerge w:val="restart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9B32E0" w:rsidRPr="00024ADA" w:rsidTr="0003072E">
        <w:trPr>
          <w:trHeight w:val="177"/>
        </w:trPr>
        <w:tc>
          <w:tcPr>
            <w:tcW w:w="1067" w:type="dxa"/>
            <w:vMerge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  <w:vMerge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pStyle w:val="ParagraphStyle"/>
              <w:rPr>
                <w:rFonts w:ascii="Times New Roman" w:hAnsi="Times New Roman" w:cs="Times New Roman"/>
              </w:rPr>
            </w:pPr>
            <w:bookmarkStart w:id="1" w:name="_Toc405975869"/>
            <w:bookmarkEnd w:id="1"/>
            <w:r w:rsidRPr="00024ADA">
              <w:rPr>
                <w:rFonts w:ascii="Times New Roman" w:hAnsi="Times New Roman" w:cs="Times New Roman"/>
              </w:rPr>
              <w:t>Освоение человеком природного пространства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03.09.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Форма, ритм, цвет, композиция, динамика, пространство.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10.09.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Разнообразие природных объектов в творчестве художников.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17.09.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Ритм и орнамент в природе и искусстве.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24.09.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Композиционное размещение предметов на листе при рисовании с натуры.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01.10.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Перспектива как способ передачи пространства на картине с помощью планов.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08.10.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Образы, построенные на контрасте формы, цвета, размера.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15.10.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Изображение с натуры предметов конструктивной формы.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22.10.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Передача движения.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05.11.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Передача объёма в живописи и графике.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12.11.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Понятие стилизации.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19.11.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Контраст и нюанс в скульптуре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26.11.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Передача динамики в объёмном изображении.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03.12.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Лепка объёмно-пространственной композиции из одноцветного пластилина или из глины.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10.12.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Создание эскизов архитектурных сооружений на основе природных форм в технике рельефа.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17.12.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Равновесие в изображении и выразительность формы в декоративном искусстве: обобщённость, силуэт.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24.12.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tabs>
                <w:tab w:val="left" w:pos="1314"/>
              </w:tabs>
              <w:rPr>
                <w:rFonts w:cs="Times New Roman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 xml:space="preserve">Выявление декоративной формы: растительные мотивы в искусстве. 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14.01.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 xml:space="preserve">Раскрытие взаимосвязи элементов композиции 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21.01.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Зарождение замысла на основе предложенной темы.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28.01.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Разнообразие художественно-выразительного языка различных искусств.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04.02.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pStyle w:val="ParagraphStyle"/>
              <w:rPr>
                <w:rFonts w:ascii="Times New Roman" w:hAnsi="Times New Roman" w:cs="Times New Roman"/>
              </w:rPr>
            </w:pPr>
            <w:r w:rsidRPr="00024ADA">
              <w:rPr>
                <w:rFonts w:ascii="Times New Roman" w:hAnsi="Times New Roman" w:cs="Times New Roman"/>
              </w:rPr>
              <w:t>Взаимосвязь содержания художественного произведения и иллюстрации.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11.02.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Взаимосвязь содержания кн</w:t>
            </w:r>
            <w:r w:rsidR="004C722B" w:rsidRPr="00024ADA">
              <w:rPr>
                <w:rFonts w:cs="Times New Roman"/>
                <w:sz w:val="24"/>
                <w:szCs w:val="24"/>
              </w:rPr>
              <w:t xml:space="preserve">иги </w:t>
            </w:r>
            <w:r w:rsidRPr="00024ADA">
              <w:rPr>
                <w:rFonts w:cs="Times New Roman"/>
                <w:sz w:val="24"/>
                <w:szCs w:val="24"/>
              </w:rPr>
              <w:t xml:space="preserve"> с иллюстрациями и художественным оформлением шрифта текста.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18.02.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Художник в театре.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25.02.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Изм</w:t>
            </w:r>
            <w:r w:rsidR="004C722B" w:rsidRPr="00024ADA">
              <w:rPr>
                <w:rFonts w:cs="Times New Roman"/>
                <w:iCs/>
                <w:color w:val="000000"/>
                <w:sz w:val="24"/>
                <w:szCs w:val="24"/>
              </w:rPr>
              <w:t xml:space="preserve">енение пространственной среды </w:t>
            </w: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в зависимости от ситуации.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03.03.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tabs>
                <w:tab w:val="left" w:pos="1314"/>
              </w:tabs>
              <w:rPr>
                <w:rFonts w:cs="Times New Roman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 xml:space="preserve">Передача настроения в форме. 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10.03.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17.03.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Освоение разнообразия форм в архитектуре.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07.04.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 xml:space="preserve">Разнообразие художественно-выразительного языка в </w:t>
            </w:r>
            <w:proofErr w:type="spellStart"/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дикоративно</w:t>
            </w:r>
            <w:proofErr w:type="spellEnd"/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-прикладном искусстве.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14.04.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Выразительные средства изобразительного искусства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21.04.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Использование музыкального и литературного материала. Художественная форма произведения изобразительного искусства.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28.04.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sz w:val="24"/>
                <w:szCs w:val="24"/>
              </w:rPr>
              <w:t>Жанры изобразительного искусства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05.05.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pStyle w:val="ParagraphStyle"/>
              <w:rPr>
                <w:rFonts w:ascii="Times New Roman" w:hAnsi="Times New Roman" w:cs="Times New Roman"/>
              </w:rPr>
            </w:pPr>
            <w:r w:rsidRPr="00024ADA">
              <w:rPr>
                <w:rFonts w:ascii="Times New Roman" w:hAnsi="Times New Roman" w:cs="Times New Roman"/>
              </w:rPr>
              <w:t>Красота и своеобразие произведений народного декоративно-прикладного искусства.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12.05.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9B32E0" w:rsidRPr="00024ADA" w:rsidTr="0003072E">
        <w:tc>
          <w:tcPr>
            <w:tcW w:w="1067" w:type="dxa"/>
          </w:tcPr>
          <w:p w:rsidR="009B32E0" w:rsidRPr="00024ADA" w:rsidRDefault="009B32E0" w:rsidP="009B32E0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78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</w:tc>
        <w:tc>
          <w:tcPr>
            <w:tcW w:w="151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024ADA">
              <w:rPr>
                <w:rFonts w:cs="Times New Roman"/>
                <w:iCs/>
                <w:color w:val="000000"/>
                <w:sz w:val="24"/>
                <w:szCs w:val="24"/>
              </w:rPr>
              <w:t>19.05.</w:t>
            </w:r>
          </w:p>
        </w:tc>
        <w:tc>
          <w:tcPr>
            <w:tcW w:w="1432" w:type="dxa"/>
          </w:tcPr>
          <w:p w:rsidR="009B32E0" w:rsidRPr="00024ADA" w:rsidRDefault="009B32E0" w:rsidP="000307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9B32E0" w:rsidRDefault="009B32E0" w:rsidP="009B32E0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9B32E0" w:rsidRDefault="009B32E0" w:rsidP="009B32E0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9B32E0" w:rsidRDefault="009B32E0" w:rsidP="009B32E0"/>
    <w:p w:rsidR="001C09E2" w:rsidRDefault="001C09E2" w:rsidP="008677A5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СОГЛАСОВАНО                                                                    </w:t>
      </w:r>
      <w:proofErr w:type="spellStart"/>
      <w:r>
        <w:rPr>
          <w:rFonts w:cs="Times New Roman"/>
        </w:rPr>
        <w:t>СОГЛАСОВАНО</w:t>
      </w:r>
      <w:proofErr w:type="spellEnd"/>
    </w:p>
    <w:p w:rsidR="00AF20DF" w:rsidRDefault="00AF20DF" w:rsidP="00AF20DF">
      <w:pPr>
        <w:ind w:left="567" w:firstLine="284"/>
        <w:rPr>
          <w:rFonts w:cs="Times New Roman"/>
        </w:rPr>
      </w:pP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Методического совета                                                              </w:t>
      </w:r>
    </w:p>
    <w:p w:rsidR="00AF20DF" w:rsidRDefault="00AF20DF" w:rsidP="00AF20DF">
      <w:pPr>
        <w:rPr>
          <w:rFonts w:cs="Times New Roman"/>
        </w:rPr>
      </w:pPr>
      <w:r>
        <w:rPr>
          <w:rFonts w:cs="Times New Roman"/>
        </w:rPr>
        <w:t xml:space="preserve">МБОУ Большеремонтненская СШ                                       </w:t>
      </w:r>
      <w:r w:rsidR="008677A5">
        <w:rPr>
          <w:rFonts w:cs="Times New Roman"/>
        </w:rPr>
        <w:t xml:space="preserve">   __________ Шапошникова И.И.</w:t>
      </w:r>
    </w:p>
    <w:p w:rsidR="00AF20DF" w:rsidRPr="001C09E2" w:rsidRDefault="00AF20DF">
      <w:pPr>
        <w:rPr>
          <w:rFonts w:cs="Times New Roman"/>
        </w:rPr>
      </w:pPr>
      <w:r>
        <w:rPr>
          <w:rFonts w:cs="Times New Roman"/>
        </w:rPr>
        <w:t>от __________</w:t>
      </w:r>
      <w:r w:rsidR="00670597">
        <w:rPr>
          <w:rFonts w:cs="Times New Roman"/>
        </w:rPr>
        <w:t xml:space="preserve"> 201</w:t>
      </w:r>
      <w:r w:rsidR="00650B40">
        <w:rPr>
          <w:rFonts w:cs="Times New Roman"/>
        </w:rPr>
        <w:t>9</w:t>
      </w:r>
      <w:r>
        <w:rPr>
          <w:rFonts w:cs="Times New Roman"/>
        </w:rPr>
        <w:t xml:space="preserve"> года   № _______                          </w:t>
      </w:r>
      <w:r w:rsidR="004C722B">
        <w:rPr>
          <w:rFonts w:cs="Times New Roman"/>
        </w:rPr>
        <w:t xml:space="preserve">           </w:t>
      </w:r>
      <w:r w:rsidR="00670597">
        <w:rPr>
          <w:rFonts w:cs="Times New Roman"/>
        </w:rPr>
        <w:t>______________ 201</w:t>
      </w:r>
      <w:r w:rsidR="00650B40">
        <w:rPr>
          <w:rFonts w:cs="Times New Roman"/>
        </w:rPr>
        <w:t>9</w:t>
      </w:r>
      <w:r>
        <w:rPr>
          <w:rFonts w:cs="Times New Roman"/>
        </w:rPr>
        <w:t xml:space="preserve"> г.         ___________  Скиданова Л. В.</w:t>
      </w:r>
    </w:p>
    <w:sectPr w:rsidR="00AF20DF" w:rsidRPr="001C09E2" w:rsidSect="00AA0D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 w15:restartNumberingAfterBreak="0">
    <w:nsid w:val="22DA36A0"/>
    <w:multiLevelType w:val="hybridMultilevel"/>
    <w:tmpl w:val="4792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6E7B1C"/>
    <w:multiLevelType w:val="hybridMultilevel"/>
    <w:tmpl w:val="CB8A0B7C"/>
    <w:lvl w:ilvl="0" w:tplc="6036966A">
      <w:start w:val="1"/>
      <w:numFmt w:val="decimal"/>
      <w:lvlText w:val="%1."/>
      <w:lvlJc w:val="left"/>
      <w:pPr>
        <w:ind w:left="12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3554AE2"/>
    <w:multiLevelType w:val="hybridMultilevel"/>
    <w:tmpl w:val="47920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DCEC8F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A7D"/>
    <w:rsid w:val="00024ADA"/>
    <w:rsid w:val="00033622"/>
    <w:rsid w:val="00067E8D"/>
    <w:rsid w:val="0008621E"/>
    <w:rsid w:val="0009571E"/>
    <w:rsid w:val="000C47D1"/>
    <w:rsid w:val="000D1E9A"/>
    <w:rsid w:val="000E60F0"/>
    <w:rsid w:val="000F403A"/>
    <w:rsid w:val="00106038"/>
    <w:rsid w:val="001662B8"/>
    <w:rsid w:val="00195546"/>
    <w:rsid w:val="001C09E2"/>
    <w:rsid w:val="001C5915"/>
    <w:rsid w:val="00250248"/>
    <w:rsid w:val="003307A8"/>
    <w:rsid w:val="00374679"/>
    <w:rsid w:val="0038375E"/>
    <w:rsid w:val="003C0545"/>
    <w:rsid w:val="003D2323"/>
    <w:rsid w:val="00411D8C"/>
    <w:rsid w:val="004473A0"/>
    <w:rsid w:val="004838C8"/>
    <w:rsid w:val="004C722B"/>
    <w:rsid w:val="004E47C6"/>
    <w:rsid w:val="00565A89"/>
    <w:rsid w:val="005D54BB"/>
    <w:rsid w:val="005E64B9"/>
    <w:rsid w:val="00650B40"/>
    <w:rsid w:val="00667617"/>
    <w:rsid w:val="00670597"/>
    <w:rsid w:val="00695AF1"/>
    <w:rsid w:val="006E2830"/>
    <w:rsid w:val="006F6724"/>
    <w:rsid w:val="00701A7D"/>
    <w:rsid w:val="00725BDB"/>
    <w:rsid w:val="00743FDE"/>
    <w:rsid w:val="007915AF"/>
    <w:rsid w:val="00794AAC"/>
    <w:rsid w:val="007B67C9"/>
    <w:rsid w:val="008677A5"/>
    <w:rsid w:val="00873CA5"/>
    <w:rsid w:val="008A7BF3"/>
    <w:rsid w:val="008D494B"/>
    <w:rsid w:val="00906DCA"/>
    <w:rsid w:val="009504B9"/>
    <w:rsid w:val="009526F3"/>
    <w:rsid w:val="009669BA"/>
    <w:rsid w:val="009909F6"/>
    <w:rsid w:val="009B32E0"/>
    <w:rsid w:val="00A04749"/>
    <w:rsid w:val="00A3569B"/>
    <w:rsid w:val="00AA0D60"/>
    <w:rsid w:val="00AA38A1"/>
    <w:rsid w:val="00AB38E8"/>
    <w:rsid w:val="00AF20DF"/>
    <w:rsid w:val="00AF62DC"/>
    <w:rsid w:val="00B11E72"/>
    <w:rsid w:val="00C8464C"/>
    <w:rsid w:val="00D41794"/>
    <w:rsid w:val="00D53210"/>
    <w:rsid w:val="00D93CA4"/>
    <w:rsid w:val="00DC585D"/>
    <w:rsid w:val="00E03BFB"/>
    <w:rsid w:val="00E07542"/>
    <w:rsid w:val="00E71E48"/>
    <w:rsid w:val="00F25F3C"/>
    <w:rsid w:val="00F816EC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2CAE"/>
  <w15:docId w15:val="{DA5BCA89-97A9-4F46-BD64-6B61DF9C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A7D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A7D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1A7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Strong"/>
    <w:qFormat/>
    <w:rsid w:val="00701A7D"/>
    <w:rPr>
      <w:b/>
      <w:bCs/>
    </w:rPr>
  </w:style>
  <w:style w:type="paragraph" w:customStyle="1" w:styleId="ParagraphStyle">
    <w:name w:val="Paragraph Style"/>
    <w:rsid w:val="00AF20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AF20DF"/>
    <w:pPr>
      <w:widowControl w:val="0"/>
      <w:suppressAutoHyphens w:val="0"/>
      <w:autoSpaceDE w:val="0"/>
      <w:autoSpaceDN w:val="0"/>
      <w:adjustRightInd w:val="0"/>
      <w:spacing w:line="288" w:lineRule="exact"/>
      <w:ind w:firstLine="111"/>
    </w:pPr>
    <w:rPr>
      <w:rFonts w:eastAsiaTheme="minorEastAsia" w:cs="Times New Roman"/>
      <w:kern w:val="0"/>
      <w:lang w:eastAsia="ru-RU" w:bidi="ar-SA"/>
    </w:rPr>
  </w:style>
  <w:style w:type="character" w:customStyle="1" w:styleId="FontStyle64">
    <w:name w:val="Font Style64"/>
    <w:basedOn w:val="a0"/>
    <w:uiPriority w:val="99"/>
    <w:rsid w:val="00AF20DF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383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rsid w:val="00794AAC"/>
    <w:pPr>
      <w:widowControl w:val="0"/>
      <w:spacing w:after="120"/>
    </w:pPr>
  </w:style>
  <w:style w:type="character" w:customStyle="1" w:styleId="a6">
    <w:name w:val="Основной текст Знак"/>
    <w:basedOn w:val="a0"/>
    <w:link w:val="a5"/>
    <w:rsid w:val="00794AA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F816EC"/>
    <w:pPr>
      <w:ind w:left="360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7">
    <w:name w:val="List Paragraph"/>
    <w:basedOn w:val="a"/>
    <w:qFormat/>
    <w:rsid w:val="003C0545"/>
    <w:pPr>
      <w:widowControl w:val="0"/>
      <w:ind w:left="720"/>
      <w:contextualSpacing/>
    </w:pPr>
    <w:rPr>
      <w:rFonts w:eastAsia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3451</Words>
  <Characters>19675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математика</cp:lastModifiedBy>
  <cp:revision>53</cp:revision>
  <cp:lastPrinted>2017-09-17T11:54:00Z</cp:lastPrinted>
  <dcterms:created xsi:type="dcterms:W3CDTF">2016-09-05T20:51:00Z</dcterms:created>
  <dcterms:modified xsi:type="dcterms:W3CDTF">2019-09-20T08:10:00Z</dcterms:modified>
</cp:coreProperties>
</file>