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3FE" w:rsidRDefault="001823FE" w:rsidP="001823FE">
      <w:pPr>
        <w:jc w:val="center"/>
        <w:outlineLvl w:val="0"/>
        <w:rPr>
          <w:rFonts w:cs="Times New Roman"/>
        </w:rPr>
      </w:pPr>
      <w:r w:rsidRPr="003479EF">
        <w:rPr>
          <w:rFonts w:cs="Times New Roman"/>
        </w:rPr>
        <w:t xml:space="preserve">Ростовская область </w:t>
      </w:r>
      <w:proofErr w:type="spellStart"/>
      <w:r w:rsidRPr="003479EF">
        <w:rPr>
          <w:rFonts w:cs="Times New Roman"/>
        </w:rPr>
        <w:t>Ремонтненский</w:t>
      </w:r>
      <w:proofErr w:type="spellEnd"/>
      <w:r w:rsidRPr="003479EF">
        <w:rPr>
          <w:rFonts w:cs="Times New Roman"/>
        </w:rPr>
        <w:t xml:space="preserve">  район  село Большое Ремонтное</w:t>
      </w:r>
    </w:p>
    <w:p w:rsidR="001823FE" w:rsidRPr="003479EF" w:rsidRDefault="001823FE" w:rsidP="001823FE">
      <w:pPr>
        <w:jc w:val="center"/>
        <w:outlineLvl w:val="0"/>
        <w:rPr>
          <w:rFonts w:cs="Times New Roman"/>
        </w:rPr>
      </w:pPr>
    </w:p>
    <w:p w:rsidR="001823FE" w:rsidRDefault="001823FE" w:rsidP="001823FE">
      <w:pPr>
        <w:jc w:val="center"/>
        <w:rPr>
          <w:rFonts w:cs="Times New Roman"/>
        </w:rPr>
      </w:pPr>
      <w:r w:rsidRPr="003479EF">
        <w:rPr>
          <w:rFonts w:cs="Times New Roman"/>
        </w:rPr>
        <w:t>Муниципальное бюджетное общеобр</w:t>
      </w:r>
      <w:r>
        <w:rPr>
          <w:rFonts w:cs="Times New Roman"/>
        </w:rPr>
        <w:t xml:space="preserve">азовательное учреждение </w:t>
      </w:r>
    </w:p>
    <w:p w:rsidR="001823FE" w:rsidRPr="003479EF" w:rsidRDefault="001823FE" w:rsidP="001823FE">
      <w:pPr>
        <w:jc w:val="center"/>
        <w:rPr>
          <w:rFonts w:cs="Times New Roman"/>
        </w:rPr>
      </w:pPr>
      <w:proofErr w:type="spellStart"/>
      <w:r>
        <w:rPr>
          <w:rFonts w:cs="Times New Roman"/>
        </w:rPr>
        <w:t>Большеремонтненская</w:t>
      </w:r>
      <w:proofErr w:type="spellEnd"/>
      <w:r>
        <w:rPr>
          <w:rFonts w:cs="Times New Roman"/>
        </w:rPr>
        <w:t xml:space="preserve"> средняя </w:t>
      </w:r>
      <w:r w:rsidRPr="003479EF">
        <w:rPr>
          <w:rFonts w:cs="Times New Roman"/>
        </w:rPr>
        <w:t>школа.</w:t>
      </w:r>
    </w:p>
    <w:p w:rsidR="001823FE" w:rsidRPr="003479EF" w:rsidRDefault="001823FE" w:rsidP="001823FE">
      <w:pPr>
        <w:rPr>
          <w:rFonts w:cs="Times New Roman"/>
        </w:rPr>
      </w:pPr>
    </w:p>
    <w:p w:rsidR="001823FE" w:rsidRPr="003479EF" w:rsidRDefault="001823FE" w:rsidP="001823FE">
      <w:pPr>
        <w:rPr>
          <w:rFonts w:cs="Times New Roman"/>
        </w:rPr>
      </w:pPr>
    </w:p>
    <w:p w:rsidR="001823FE" w:rsidRPr="003479EF" w:rsidRDefault="001823FE" w:rsidP="001823FE">
      <w:pPr>
        <w:pStyle w:val="3"/>
        <w:spacing w:line="360" w:lineRule="auto"/>
        <w:jc w:val="center"/>
        <w:rPr>
          <w:rFonts w:ascii="Times New Roman" w:hAnsi="Times New Roman" w:cs="Times New Roman"/>
          <w:b w:val="0"/>
          <w:color w:val="auto"/>
          <w:szCs w:val="24"/>
        </w:rPr>
      </w:pPr>
      <w:r w:rsidRPr="003479EF">
        <w:rPr>
          <w:rFonts w:ascii="Times New Roman" w:hAnsi="Times New Roman" w:cs="Times New Roman"/>
          <w:b w:val="0"/>
          <w:color w:val="auto"/>
          <w:szCs w:val="24"/>
        </w:rPr>
        <w:t xml:space="preserve">                                                                        «Утверждаю»</w:t>
      </w:r>
    </w:p>
    <w:p w:rsidR="001823FE" w:rsidRPr="003479EF" w:rsidRDefault="001823FE" w:rsidP="001823FE">
      <w:pPr>
        <w:spacing w:line="360" w:lineRule="auto"/>
        <w:jc w:val="center"/>
        <w:rPr>
          <w:rFonts w:cs="Times New Roman"/>
        </w:rPr>
      </w:pPr>
      <w:r>
        <w:rPr>
          <w:rFonts w:cs="Times New Roman"/>
        </w:rPr>
        <w:t xml:space="preserve">                                                                       Директор МБОУ </w:t>
      </w:r>
      <w:proofErr w:type="spellStart"/>
      <w:r>
        <w:rPr>
          <w:rFonts w:cs="Times New Roman"/>
        </w:rPr>
        <w:t>Большеремонтненская</w:t>
      </w:r>
      <w:proofErr w:type="spellEnd"/>
      <w:r>
        <w:rPr>
          <w:rFonts w:cs="Times New Roman"/>
        </w:rPr>
        <w:t xml:space="preserve"> С</w:t>
      </w:r>
      <w:r w:rsidRPr="003479EF">
        <w:rPr>
          <w:rFonts w:cs="Times New Roman"/>
        </w:rPr>
        <w:t>Ш</w:t>
      </w:r>
    </w:p>
    <w:p w:rsidR="001823FE" w:rsidRPr="003479EF" w:rsidRDefault="001823FE" w:rsidP="001823FE">
      <w:pPr>
        <w:spacing w:line="360" w:lineRule="auto"/>
        <w:jc w:val="center"/>
        <w:rPr>
          <w:rFonts w:cs="Times New Roman"/>
        </w:rPr>
      </w:pPr>
      <w:r w:rsidRPr="003479EF">
        <w:rPr>
          <w:rFonts w:cs="Times New Roman"/>
        </w:rPr>
        <w:t xml:space="preserve">                                                                   Приказ </w:t>
      </w:r>
      <w:proofErr w:type="gramStart"/>
      <w:r w:rsidRPr="003479EF">
        <w:rPr>
          <w:rFonts w:cs="Times New Roman"/>
        </w:rPr>
        <w:t>от</w:t>
      </w:r>
      <w:proofErr w:type="gramEnd"/>
      <w:r w:rsidRPr="003479EF">
        <w:rPr>
          <w:rFonts w:cs="Times New Roman"/>
        </w:rPr>
        <w:t xml:space="preserve"> _____________ № __________</w:t>
      </w:r>
    </w:p>
    <w:p w:rsidR="001823FE" w:rsidRPr="003479EF" w:rsidRDefault="001823FE" w:rsidP="001823FE">
      <w:pPr>
        <w:spacing w:line="360" w:lineRule="auto"/>
        <w:jc w:val="center"/>
        <w:rPr>
          <w:rFonts w:cs="Times New Roman"/>
        </w:rPr>
      </w:pPr>
      <w:r w:rsidRPr="003479EF">
        <w:rPr>
          <w:rFonts w:cs="Times New Roman"/>
        </w:rPr>
        <w:t xml:space="preserve">                                                                  ___________________      </w:t>
      </w:r>
      <w:proofErr w:type="spellStart"/>
      <w:r w:rsidRPr="003479EF">
        <w:rPr>
          <w:rFonts w:cs="Times New Roman"/>
        </w:rPr>
        <w:t>Торбенко</w:t>
      </w:r>
      <w:proofErr w:type="spellEnd"/>
      <w:r w:rsidRPr="003479EF">
        <w:rPr>
          <w:rFonts w:cs="Times New Roman"/>
        </w:rPr>
        <w:t xml:space="preserve"> Г. А.</w:t>
      </w:r>
    </w:p>
    <w:p w:rsidR="001823FE" w:rsidRPr="00E93CA9" w:rsidRDefault="001823FE" w:rsidP="001823FE">
      <w:pPr>
        <w:spacing w:line="360" w:lineRule="auto"/>
        <w:ind w:firstLine="567"/>
        <w:jc w:val="center"/>
        <w:rPr>
          <w:rFonts w:cs="Times New Roman"/>
        </w:rPr>
      </w:pPr>
    </w:p>
    <w:p w:rsidR="001823FE" w:rsidRPr="00E93CA9" w:rsidRDefault="001823FE" w:rsidP="001823FE">
      <w:pPr>
        <w:ind w:firstLine="567"/>
        <w:jc w:val="center"/>
        <w:rPr>
          <w:rFonts w:cs="Times New Roman"/>
        </w:rPr>
      </w:pPr>
    </w:p>
    <w:p w:rsidR="001823FE" w:rsidRPr="00E93CA9" w:rsidRDefault="001823FE" w:rsidP="001823FE">
      <w:pPr>
        <w:ind w:firstLine="567"/>
        <w:jc w:val="cente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1823FE" w:rsidRPr="00E93CA9" w:rsidTr="00504BF0">
        <w:trPr>
          <w:trHeight w:val="5194"/>
        </w:trPr>
        <w:tc>
          <w:tcPr>
            <w:tcW w:w="9571" w:type="dxa"/>
            <w:tcBorders>
              <w:top w:val="nil"/>
              <w:left w:val="nil"/>
              <w:bottom w:val="nil"/>
              <w:right w:val="nil"/>
            </w:tcBorders>
          </w:tcPr>
          <w:p w:rsidR="001823FE" w:rsidRPr="00E93CA9" w:rsidRDefault="001823FE" w:rsidP="00504BF0">
            <w:pPr>
              <w:spacing w:line="360" w:lineRule="auto"/>
              <w:jc w:val="center"/>
              <w:rPr>
                <w:rFonts w:cs="Times New Roman"/>
                <w:b/>
                <w:sz w:val="28"/>
                <w:szCs w:val="28"/>
              </w:rPr>
            </w:pPr>
            <w:r w:rsidRPr="00E93CA9">
              <w:rPr>
                <w:rFonts w:cs="Times New Roman"/>
                <w:b/>
                <w:sz w:val="28"/>
                <w:szCs w:val="28"/>
              </w:rPr>
              <w:t>РАБОЧАЯ  ПРОГРАММА</w:t>
            </w:r>
          </w:p>
          <w:p w:rsidR="001823FE" w:rsidRPr="00E93CA9" w:rsidRDefault="001823FE" w:rsidP="00504BF0">
            <w:pPr>
              <w:jc w:val="center"/>
              <w:rPr>
                <w:rFonts w:cs="Times New Roman"/>
                <w:b/>
                <w:sz w:val="28"/>
                <w:szCs w:val="28"/>
              </w:rPr>
            </w:pPr>
          </w:p>
          <w:p w:rsidR="001823FE" w:rsidRPr="00E93CA9" w:rsidRDefault="001823FE" w:rsidP="00504BF0">
            <w:pPr>
              <w:rPr>
                <w:rFonts w:cs="Times New Roman"/>
                <w:b/>
                <w:sz w:val="28"/>
                <w:szCs w:val="28"/>
              </w:rPr>
            </w:pPr>
            <w:r w:rsidRPr="003479EF">
              <w:rPr>
                <w:rFonts w:cs="Times New Roman"/>
                <w:sz w:val="28"/>
                <w:szCs w:val="28"/>
              </w:rPr>
              <w:t>По   учебному предмету</w:t>
            </w:r>
            <w:r w:rsidRPr="00E93CA9">
              <w:rPr>
                <w:rFonts w:cs="Times New Roman"/>
                <w:b/>
                <w:sz w:val="28"/>
                <w:szCs w:val="28"/>
              </w:rPr>
              <w:t xml:space="preserve"> </w:t>
            </w:r>
            <w:r>
              <w:rPr>
                <w:rFonts w:cs="Times New Roman"/>
                <w:b/>
                <w:sz w:val="28"/>
                <w:szCs w:val="28"/>
              </w:rPr>
              <w:t xml:space="preserve"> </w:t>
            </w:r>
            <w:r w:rsidRPr="003479EF">
              <w:rPr>
                <w:rFonts w:cs="Times New Roman"/>
                <w:b/>
                <w:sz w:val="28"/>
                <w:szCs w:val="28"/>
                <w:u w:val="single"/>
              </w:rPr>
              <w:t>окружающий мир</w:t>
            </w:r>
          </w:p>
          <w:p w:rsidR="001823FE" w:rsidRPr="00E93CA9" w:rsidRDefault="001823FE" w:rsidP="00504BF0">
            <w:pPr>
              <w:jc w:val="center"/>
              <w:rPr>
                <w:rFonts w:cs="Times New Roman"/>
                <w:b/>
                <w:sz w:val="28"/>
                <w:szCs w:val="28"/>
              </w:rPr>
            </w:pPr>
          </w:p>
          <w:p w:rsidR="001823FE" w:rsidRPr="003479EF" w:rsidRDefault="001823FE" w:rsidP="00504BF0">
            <w:pPr>
              <w:rPr>
                <w:rFonts w:cs="Times New Roman"/>
                <w:b/>
                <w:sz w:val="28"/>
                <w:szCs w:val="28"/>
                <w:u w:val="single"/>
              </w:rPr>
            </w:pPr>
            <w:r w:rsidRPr="003479EF">
              <w:rPr>
                <w:rFonts w:cs="Times New Roman"/>
                <w:sz w:val="28"/>
                <w:szCs w:val="28"/>
              </w:rPr>
              <w:t>Уровень общего образования (класс):</w:t>
            </w:r>
            <w:r w:rsidRPr="00E93CA9">
              <w:rPr>
                <w:rFonts w:cs="Times New Roman"/>
                <w:sz w:val="28"/>
                <w:szCs w:val="28"/>
              </w:rPr>
              <w:t xml:space="preserve"> </w:t>
            </w:r>
            <w:r w:rsidRPr="003479EF">
              <w:rPr>
                <w:rFonts w:cs="Times New Roman"/>
                <w:b/>
                <w:sz w:val="28"/>
                <w:szCs w:val="28"/>
                <w:u w:val="single"/>
              </w:rPr>
              <w:t xml:space="preserve">начальное общее, </w:t>
            </w:r>
            <w:r w:rsidR="00863AEE">
              <w:rPr>
                <w:rFonts w:cs="Times New Roman"/>
                <w:b/>
                <w:sz w:val="28"/>
                <w:szCs w:val="28"/>
                <w:u w:val="single"/>
              </w:rPr>
              <w:t xml:space="preserve"> 4</w:t>
            </w:r>
          </w:p>
          <w:p w:rsidR="001823FE" w:rsidRPr="00E93CA9" w:rsidRDefault="001823FE" w:rsidP="00504BF0">
            <w:pPr>
              <w:rPr>
                <w:rFonts w:cs="Times New Roman"/>
                <w:b/>
                <w:sz w:val="28"/>
                <w:szCs w:val="28"/>
              </w:rPr>
            </w:pPr>
          </w:p>
          <w:p w:rsidR="001823FE" w:rsidRPr="00E93CA9" w:rsidRDefault="001823FE" w:rsidP="00504BF0">
            <w:pPr>
              <w:rPr>
                <w:rFonts w:cs="Times New Roman"/>
                <w:b/>
                <w:sz w:val="28"/>
                <w:szCs w:val="28"/>
              </w:rPr>
            </w:pPr>
            <w:r w:rsidRPr="003479EF">
              <w:rPr>
                <w:rFonts w:cs="Times New Roman"/>
                <w:sz w:val="28"/>
                <w:szCs w:val="28"/>
              </w:rPr>
              <w:t>Количество часов:</w:t>
            </w:r>
            <w:r w:rsidRPr="00E93CA9">
              <w:rPr>
                <w:rFonts w:cs="Times New Roman"/>
                <w:sz w:val="28"/>
                <w:szCs w:val="28"/>
              </w:rPr>
              <w:t xml:space="preserve"> </w:t>
            </w:r>
            <w:r>
              <w:rPr>
                <w:rFonts w:cs="Times New Roman"/>
                <w:b/>
                <w:sz w:val="28"/>
                <w:szCs w:val="28"/>
                <w:u w:val="single"/>
              </w:rPr>
              <w:t>6</w:t>
            </w:r>
            <w:r w:rsidR="00863AEE">
              <w:rPr>
                <w:rFonts w:cs="Times New Roman"/>
                <w:b/>
                <w:sz w:val="28"/>
                <w:szCs w:val="28"/>
                <w:u w:val="single"/>
              </w:rPr>
              <w:t>6</w:t>
            </w:r>
          </w:p>
          <w:p w:rsidR="001823FE" w:rsidRPr="00E93CA9" w:rsidRDefault="001823FE" w:rsidP="00504BF0">
            <w:pPr>
              <w:rPr>
                <w:rFonts w:cs="Times New Roman"/>
                <w:sz w:val="28"/>
                <w:szCs w:val="28"/>
              </w:rPr>
            </w:pPr>
          </w:p>
          <w:p w:rsidR="001823FE" w:rsidRPr="00E93CA9" w:rsidRDefault="001823FE" w:rsidP="00504BF0">
            <w:pPr>
              <w:rPr>
                <w:rFonts w:cs="Times New Roman"/>
                <w:b/>
                <w:sz w:val="28"/>
                <w:szCs w:val="28"/>
              </w:rPr>
            </w:pPr>
            <w:r w:rsidRPr="00296714">
              <w:rPr>
                <w:rFonts w:cs="Times New Roman"/>
                <w:sz w:val="28"/>
                <w:szCs w:val="28"/>
              </w:rPr>
              <w:t>Учитель:</w:t>
            </w:r>
            <w:r w:rsidRPr="00E93CA9">
              <w:rPr>
                <w:rFonts w:cs="Times New Roman"/>
                <w:sz w:val="28"/>
                <w:szCs w:val="28"/>
              </w:rPr>
              <w:t xml:space="preserve"> </w:t>
            </w:r>
            <w:r w:rsidRPr="00296714">
              <w:rPr>
                <w:rFonts w:cs="Times New Roman"/>
                <w:b/>
                <w:sz w:val="28"/>
                <w:szCs w:val="28"/>
              </w:rPr>
              <w:t>Балабина Людмила Николаевна</w:t>
            </w:r>
          </w:p>
          <w:p w:rsidR="001823FE" w:rsidRPr="00E93CA9" w:rsidRDefault="001823FE" w:rsidP="00504BF0">
            <w:pPr>
              <w:rPr>
                <w:rFonts w:cs="Times New Roman"/>
                <w:sz w:val="28"/>
                <w:szCs w:val="28"/>
              </w:rPr>
            </w:pPr>
          </w:p>
          <w:p w:rsidR="001823FE" w:rsidRDefault="001823FE" w:rsidP="00504BF0">
            <w:pPr>
              <w:jc w:val="both"/>
              <w:rPr>
                <w:rFonts w:cs="Times New Roman"/>
                <w:sz w:val="28"/>
                <w:szCs w:val="28"/>
              </w:rPr>
            </w:pPr>
            <w:r w:rsidRPr="00296714">
              <w:rPr>
                <w:rFonts w:cs="Times New Roman"/>
                <w:sz w:val="28"/>
                <w:szCs w:val="28"/>
              </w:rPr>
              <w:t>Программа разработана на основе</w:t>
            </w:r>
            <w:r w:rsidRPr="00E93CA9">
              <w:rPr>
                <w:rFonts w:cs="Times New Roman"/>
                <w:sz w:val="28"/>
                <w:szCs w:val="28"/>
              </w:rPr>
              <w:t xml:space="preserve"> </w:t>
            </w:r>
          </w:p>
          <w:p w:rsidR="001823FE" w:rsidRDefault="001823FE" w:rsidP="00504BF0">
            <w:pPr>
              <w:jc w:val="both"/>
              <w:rPr>
                <w:rFonts w:cs="Times New Roman"/>
                <w:sz w:val="28"/>
                <w:szCs w:val="28"/>
              </w:rPr>
            </w:pPr>
          </w:p>
          <w:p w:rsidR="001823FE" w:rsidRPr="00296714" w:rsidRDefault="001823FE" w:rsidP="00504BF0">
            <w:pPr>
              <w:jc w:val="both"/>
              <w:rPr>
                <w:rFonts w:cs="Times New Roman"/>
                <w:b/>
                <w:sz w:val="28"/>
                <w:szCs w:val="28"/>
                <w:u w:val="single"/>
              </w:rPr>
            </w:pPr>
            <w:r w:rsidRPr="00296714">
              <w:rPr>
                <w:rFonts w:cs="Times New Roman"/>
                <w:b/>
                <w:sz w:val="28"/>
                <w:szCs w:val="28"/>
                <w:u w:val="single"/>
              </w:rPr>
              <w:t>Требований Федерального государственного образовательного стандарта начального общего образования и авторской программы Н. Ф. Виноградовой «Окружающий мир» («Начальная школа XXI века»).</w:t>
            </w:r>
          </w:p>
          <w:p w:rsidR="001823FE" w:rsidRDefault="001823FE" w:rsidP="00504BF0">
            <w:pPr>
              <w:jc w:val="both"/>
              <w:rPr>
                <w:rFonts w:cs="Times New Roman"/>
                <w:b/>
                <w:sz w:val="28"/>
                <w:szCs w:val="28"/>
              </w:rPr>
            </w:pPr>
          </w:p>
          <w:p w:rsidR="001823FE" w:rsidRDefault="001823FE" w:rsidP="00504BF0">
            <w:pPr>
              <w:jc w:val="both"/>
              <w:rPr>
                <w:rFonts w:cs="Times New Roman"/>
                <w:b/>
                <w:color w:val="000000"/>
                <w:sz w:val="28"/>
                <w:szCs w:val="28"/>
                <w:u w:val="single"/>
              </w:rPr>
            </w:pPr>
            <w:r w:rsidRPr="000372DE">
              <w:rPr>
                <w:rFonts w:cs="Times New Roman"/>
                <w:b/>
                <w:sz w:val="28"/>
                <w:szCs w:val="28"/>
                <w:u w:val="single"/>
              </w:rPr>
              <w:t>Программа:</w:t>
            </w:r>
            <w:r w:rsidRPr="000372DE">
              <w:rPr>
                <w:rFonts w:cs="Times New Roman"/>
                <w:sz w:val="28"/>
                <w:szCs w:val="28"/>
                <w:u w:val="single"/>
              </w:rPr>
              <w:t xml:space="preserve"> </w:t>
            </w:r>
            <w:r w:rsidRPr="000372DE">
              <w:rPr>
                <w:rStyle w:val="a3"/>
                <w:rFonts w:cs="Times New Roman"/>
                <w:sz w:val="28"/>
                <w:szCs w:val="28"/>
                <w:u w:val="single"/>
              </w:rPr>
              <w:t xml:space="preserve">Окружающий мир. Программа. 1-4 классы. / </w:t>
            </w:r>
            <w:r w:rsidR="00030A19" w:rsidRPr="000372DE">
              <w:rPr>
                <w:rFonts w:cs="Times New Roman"/>
                <w:b/>
                <w:sz w:val="28"/>
                <w:szCs w:val="28"/>
                <w:u w:val="single"/>
              </w:rPr>
              <w:t>Н.Ф.</w:t>
            </w:r>
            <w:r w:rsidR="00030A19">
              <w:rPr>
                <w:rFonts w:cs="Times New Roman"/>
                <w:b/>
                <w:color w:val="000000"/>
                <w:sz w:val="28"/>
                <w:szCs w:val="28"/>
                <w:u w:val="single"/>
              </w:rPr>
              <w:t xml:space="preserve"> </w:t>
            </w:r>
            <w:r w:rsidRPr="000372DE">
              <w:rPr>
                <w:rFonts w:cs="Times New Roman"/>
                <w:b/>
                <w:sz w:val="28"/>
                <w:szCs w:val="28"/>
                <w:u w:val="single"/>
              </w:rPr>
              <w:t>Виноградова</w:t>
            </w:r>
            <w:r w:rsidR="00030A19">
              <w:rPr>
                <w:rFonts w:cs="Times New Roman"/>
                <w:b/>
                <w:sz w:val="28"/>
                <w:szCs w:val="28"/>
                <w:u w:val="single"/>
              </w:rPr>
              <w:t xml:space="preserve">. </w:t>
            </w:r>
            <w:r w:rsidR="00382FA5">
              <w:rPr>
                <w:rFonts w:cs="Times New Roman"/>
                <w:b/>
                <w:color w:val="000000"/>
                <w:sz w:val="28"/>
                <w:szCs w:val="28"/>
                <w:u w:val="single"/>
              </w:rPr>
              <w:t xml:space="preserve">– М.: </w:t>
            </w:r>
            <w:proofErr w:type="spellStart"/>
            <w:r w:rsidR="00382FA5">
              <w:rPr>
                <w:rFonts w:cs="Times New Roman"/>
                <w:b/>
                <w:color w:val="000000"/>
                <w:sz w:val="28"/>
                <w:szCs w:val="28"/>
                <w:u w:val="single"/>
              </w:rPr>
              <w:t>Вентана-Граф</w:t>
            </w:r>
            <w:proofErr w:type="spellEnd"/>
            <w:r w:rsidR="00382FA5">
              <w:rPr>
                <w:rFonts w:cs="Times New Roman"/>
                <w:b/>
                <w:color w:val="000000"/>
                <w:sz w:val="28"/>
                <w:szCs w:val="28"/>
                <w:u w:val="single"/>
              </w:rPr>
              <w:t>, 2018</w:t>
            </w:r>
            <w:r w:rsidRPr="000372DE">
              <w:rPr>
                <w:rFonts w:cs="Times New Roman"/>
                <w:b/>
                <w:color w:val="000000"/>
                <w:sz w:val="28"/>
                <w:szCs w:val="28"/>
                <w:u w:val="single"/>
              </w:rPr>
              <w:t>.</w:t>
            </w:r>
          </w:p>
          <w:p w:rsidR="001823FE" w:rsidRDefault="001823FE" w:rsidP="00504BF0">
            <w:pPr>
              <w:jc w:val="both"/>
              <w:rPr>
                <w:rFonts w:cs="Times New Roman"/>
                <w:b/>
                <w:color w:val="000000"/>
                <w:sz w:val="28"/>
                <w:szCs w:val="28"/>
                <w:u w:val="single"/>
              </w:rPr>
            </w:pPr>
          </w:p>
          <w:p w:rsidR="001823FE" w:rsidRPr="000628BB" w:rsidRDefault="00863AEE" w:rsidP="00504BF0">
            <w:pPr>
              <w:jc w:val="both"/>
              <w:rPr>
                <w:rFonts w:cs="Times New Roman"/>
                <w:b/>
                <w:color w:val="C00000"/>
                <w:sz w:val="28"/>
                <w:szCs w:val="28"/>
                <w:u w:val="single"/>
              </w:rPr>
            </w:pPr>
            <w:r>
              <w:rPr>
                <w:rFonts w:cs="Times New Roman"/>
                <w:b/>
                <w:color w:val="000000"/>
                <w:sz w:val="28"/>
                <w:szCs w:val="28"/>
                <w:u w:val="single"/>
              </w:rPr>
              <w:t>Учебник: Окружающий мир: 4</w:t>
            </w:r>
            <w:r w:rsidR="001823FE">
              <w:rPr>
                <w:rFonts w:cs="Times New Roman"/>
                <w:b/>
                <w:color w:val="000000"/>
                <w:sz w:val="28"/>
                <w:szCs w:val="28"/>
                <w:u w:val="single"/>
              </w:rPr>
              <w:t xml:space="preserve"> класс: учебник для учащихс</w:t>
            </w:r>
            <w:r w:rsidR="001D65E0">
              <w:rPr>
                <w:rFonts w:cs="Times New Roman"/>
                <w:b/>
                <w:color w:val="000000"/>
                <w:sz w:val="28"/>
                <w:szCs w:val="28"/>
                <w:u w:val="single"/>
              </w:rPr>
              <w:t>я общеобразовательных организаций</w:t>
            </w:r>
            <w:r w:rsidR="001823FE">
              <w:rPr>
                <w:rFonts w:cs="Times New Roman"/>
                <w:b/>
                <w:color w:val="000000"/>
                <w:sz w:val="28"/>
                <w:szCs w:val="28"/>
                <w:u w:val="single"/>
              </w:rPr>
              <w:t xml:space="preserve">: в 2 ч. Н.Ф. Виноградова </w:t>
            </w:r>
            <w:r w:rsidR="001D65E0">
              <w:rPr>
                <w:rFonts w:cs="Times New Roman"/>
                <w:b/>
                <w:color w:val="000000"/>
                <w:sz w:val="28"/>
                <w:szCs w:val="28"/>
                <w:u w:val="single"/>
              </w:rPr>
              <w:t xml:space="preserve">– М.: </w:t>
            </w:r>
            <w:proofErr w:type="spellStart"/>
            <w:r w:rsidR="001D65E0">
              <w:rPr>
                <w:rFonts w:cs="Times New Roman"/>
                <w:b/>
                <w:color w:val="000000"/>
                <w:sz w:val="28"/>
                <w:szCs w:val="28"/>
                <w:u w:val="single"/>
              </w:rPr>
              <w:t>Вентана-Граф</w:t>
            </w:r>
            <w:proofErr w:type="spellEnd"/>
            <w:r w:rsidR="001D65E0" w:rsidRPr="00667D46">
              <w:rPr>
                <w:rFonts w:cs="Times New Roman"/>
                <w:b/>
                <w:sz w:val="28"/>
                <w:szCs w:val="28"/>
                <w:u w:val="single"/>
              </w:rPr>
              <w:t>, 2016</w:t>
            </w:r>
            <w:r w:rsidR="0081084F">
              <w:rPr>
                <w:rFonts w:cs="Times New Roman"/>
                <w:b/>
                <w:sz w:val="28"/>
                <w:szCs w:val="28"/>
                <w:u w:val="single"/>
              </w:rPr>
              <w:t>, 2018</w:t>
            </w:r>
          </w:p>
          <w:p w:rsidR="001823FE" w:rsidRPr="000372DE" w:rsidRDefault="001823FE" w:rsidP="00504BF0">
            <w:pPr>
              <w:jc w:val="both"/>
              <w:rPr>
                <w:rStyle w:val="a3"/>
                <w:rFonts w:cs="Times New Roman"/>
                <w:b w:val="0"/>
                <w:bCs w:val="0"/>
                <w:sz w:val="28"/>
                <w:szCs w:val="28"/>
                <w:u w:val="single"/>
              </w:rPr>
            </w:pPr>
          </w:p>
          <w:p w:rsidR="001823FE" w:rsidRPr="00296714" w:rsidRDefault="001823FE" w:rsidP="00504BF0">
            <w:pPr>
              <w:jc w:val="both"/>
              <w:rPr>
                <w:rFonts w:cs="Times New Roman"/>
                <w:b/>
              </w:rPr>
            </w:pPr>
          </w:p>
        </w:tc>
      </w:tr>
    </w:tbl>
    <w:p w:rsidR="00AB38E8" w:rsidRDefault="00AB38E8"/>
    <w:p w:rsidR="001823FE" w:rsidRDefault="001823FE"/>
    <w:p w:rsidR="001823FE" w:rsidRDefault="001823FE"/>
    <w:p w:rsidR="001823FE" w:rsidRDefault="001823FE"/>
    <w:p w:rsidR="001823FE" w:rsidRDefault="001823FE"/>
    <w:p w:rsidR="001823FE" w:rsidRDefault="001823FE"/>
    <w:p w:rsidR="001823FE" w:rsidRDefault="001823FE"/>
    <w:p w:rsidR="001823FE" w:rsidRDefault="001823FE"/>
    <w:p w:rsidR="001823FE" w:rsidRDefault="001823FE" w:rsidP="00D31140">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52" w:lineRule="auto"/>
        <w:ind w:left="317" w:firstLine="284"/>
        <w:jc w:val="center"/>
        <w:rPr>
          <w:rFonts w:ascii="Times New Roman" w:hAnsi="Times New Roman" w:cs="Times New Roman"/>
          <w:b/>
          <w:bCs/>
          <w:color w:val="000000"/>
        </w:rPr>
      </w:pPr>
      <w:r w:rsidRPr="00FA2E2A">
        <w:rPr>
          <w:rFonts w:ascii="Times New Roman" w:hAnsi="Times New Roman" w:cs="Times New Roman"/>
          <w:b/>
          <w:bCs/>
          <w:color w:val="000000"/>
        </w:rPr>
        <w:lastRenderedPageBreak/>
        <w:t>РАЗДЕЛ 1</w:t>
      </w:r>
      <w:r w:rsidR="00D31140">
        <w:rPr>
          <w:rFonts w:ascii="Times New Roman" w:hAnsi="Times New Roman" w:cs="Times New Roman"/>
          <w:b/>
          <w:bCs/>
          <w:color w:val="000000"/>
        </w:rPr>
        <w:t>.</w:t>
      </w:r>
      <w:r w:rsidRPr="00FA2E2A">
        <w:rPr>
          <w:rFonts w:ascii="Times New Roman" w:hAnsi="Times New Roman" w:cs="Times New Roman"/>
          <w:b/>
          <w:bCs/>
          <w:color w:val="000000"/>
        </w:rPr>
        <w:t xml:space="preserve">  Пояснительная записка</w:t>
      </w:r>
    </w:p>
    <w:p w:rsidR="00CA2FC8" w:rsidRPr="00FA2E2A" w:rsidRDefault="00CA2FC8" w:rsidP="00D31140">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52" w:lineRule="auto"/>
        <w:ind w:left="317" w:firstLine="284"/>
        <w:jc w:val="center"/>
        <w:rPr>
          <w:rFonts w:ascii="Times New Roman" w:hAnsi="Times New Roman" w:cs="Times New Roman"/>
          <w:b/>
          <w:bCs/>
          <w:color w:val="000000"/>
        </w:rPr>
      </w:pPr>
    </w:p>
    <w:p w:rsidR="00295254" w:rsidRPr="002D72DC" w:rsidRDefault="00295254" w:rsidP="002D72DC">
      <w:pPr>
        <w:ind w:left="34" w:firstLine="284"/>
        <w:jc w:val="both"/>
        <w:rPr>
          <w:rFonts w:cs="Times New Roman"/>
        </w:rPr>
      </w:pPr>
      <w:r w:rsidRPr="002D72DC">
        <w:rPr>
          <w:rFonts w:cs="Times New Roman"/>
        </w:rPr>
        <w:t>Рабочая программа по окружающему миру составлена на основе:</w:t>
      </w:r>
    </w:p>
    <w:p w:rsidR="00295254" w:rsidRPr="002D72DC" w:rsidRDefault="00295254" w:rsidP="002D72DC">
      <w:pPr>
        <w:ind w:firstLine="176"/>
        <w:jc w:val="both"/>
        <w:rPr>
          <w:rFonts w:cs="Times New Roman"/>
        </w:rPr>
      </w:pPr>
      <w:r w:rsidRPr="002D72DC">
        <w:rPr>
          <w:rFonts w:cs="Times New Roman"/>
        </w:rPr>
        <w:t xml:space="preserve"> - Федерального государственного образовательного стандарта начального общего  образования;</w:t>
      </w:r>
    </w:p>
    <w:p w:rsidR="00295254" w:rsidRPr="002D72DC" w:rsidRDefault="00295254" w:rsidP="002D72DC">
      <w:pPr>
        <w:ind w:firstLine="176"/>
        <w:jc w:val="both"/>
        <w:rPr>
          <w:rFonts w:cs="Times New Roman"/>
        </w:rPr>
      </w:pPr>
      <w:r w:rsidRPr="002D72DC">
        <w:rPr>
          <w:rFonts w:cs="Times New Roman"/>
        </w:rPr>
        <w:t xml:space="preserve"> -  Примерных программ начального общего образования;</w:t>
      </w:r>
    </w:p>
    <w:p w:rsidR="00295254" w:rsidRPr="002D72DC" w:rsidRDefault="00295254" w:rsidP="002D72DC">
      <w:pPr>
        <w:ind w:firstLine="176"/>
        <w:jc w:val="both"/>
        <w:rPr>
          <w:rFonts w:cs="Times New Roman"/>
        </w:rPr>
      </w:pPr>
      <w:r w:rsidRPr="002D72DC">
        <w:rPr>
          <w:rFonts w:cs="Times New Roman"/>
        </w:rPr>
        <w:t xml:space="preserve"> - Авторской программы  «Окружающий мир» автора Н. Ф. Виноградовой в рамках проекта «Начальная  школа XXI века» (научный руководитель  Н.Ф.  Виноградова).   </w:t>
      </w:r>
    </w:p>
    <w:p w:rsidR="00295254" w:rsidRPr="002D72DC" w:rsidRDefault="000628BB" w:rsidP="002D72DC">
      <w:pPr>
        <w:ind w:left="34" w:firstLine="284"/>
        <w:rPr>
          <w:rFonts w:cs="Times New Roman"/>
          <w:b/>
        </w:rPr>
      </w:pPr>
      <w:r w:rsidRPr="002D72DC">
        <w:rPr>
          <w:rFonts w:cs="Times New Roman"/>
          <w:b/>
        </w:rPr>
        <w:t>Срок реализации программы 2019- 2020</w:t>
      </w:r>
      <w:r w:rsidR="00295254" w:rsidRPr="002D72DC">
        <w:rPr>
          <w:rFonts w:cs="Times New Roman"/>
          <w:b/>
        </w:rPr>
        <w:t xml:space="preserve"> учебный год.</w:t>
      </w:r>
    </w:p>
    <w:p w:rsidR="007056F7" w:rsidRPr="002D72DC" w:rsidRDefault="007056F7" w:rsidP="002D72DC">
      <w:pPr>
        <w:ind w:firstLine="284"/>
        <w:jc w:val="both"/>
        <w:rPr>
          <w:rFonts w:cs="Times New Roman"/>
          <w:b/>
        </w:rPr>
      </w:pPr>
      <w:r w:rsidRPr="002D72DC">
        <w:rPr>
          <w:rFonts w:cs="Times New Roman"/>
          <w:b/>
        </w:rPr>
        <w:t>Основная цель:</w:t>
      </w:r>
    </w:p>
    <w:p w:rsidR="001823FE" w:rsidRPr="002D72DC" w:rsidRDefault="007056F7" w:rsidP="002D72DC">
      <w:pPr>
        <w:ind w:firstLine="284"/>
        <w:jc w:val="both"/>
        <w:rPr>
          <w:rFonts w:cs="Times New Roman"/>
          <w:b/>
        </w:rPr>
      </w:pPr>
      <w:r w:rsidRPr="002D72DC">
        <w:rPr>
          <w:rFonts w:cs="Times New Roman"/>
        </w:rPr>
        <w:t xml:space="preserve">представить в обобщенном виде культурный опыт человечества,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 умения применять правила взаимодействия во всех сферах окружающего мира. В данном контексте к общечеловеческим ценностям относятся: экологически ценные правила взаимодействия со средой обитания; нравственный портрет и духовное богатство человека современного общества; исторический аспект «складывания» общерусской культуры, развитие национальных традиций, взаимосвязь и взаимодействие культур народов России. </w:t>
      </w:r>
    </w:p>
    <w:p w:rsidR="004510C1" w:rsidRPr="002D72DC" w:rsidRDefault="004510C1" w:rsidP="002D72DC">
      <w:pPr>
        <w:pStyle w:val="ParagraphStyle"/>
        <w:ind w:left="34" w:firstLine="284"/>
        <w:jc w:val="both"/>
        <w:rPr>
          <w:rFonts w:ascii="Times New Roman" w:hAnsi="Times New Roman" w:cs="Times New Roman"/>
          <w:b/>
          <w:bCs/>
        </w:rPr>
      </w:pPr>
      <w:r w:rsidRPr="002D72DC">
        <w:rPr>
          <w:rFonts w:ascii="Times New Roman" w:hAnsi="Times New Roman" w:cs="Times New Roman"/>
        </w:rPr>
        <w:t xml:space="preserve">Для достижения поставленных целей изучения окружающего мира в начальной школе необходимо решение следующих практических </w:t>
      </w:r>
      <w:r w:rsidRPr="002D72DC">
        <w:rPr>
          <w:rFonts w:ascii="Times New Roman" w:hAnsi="Times New Roman" w:cs="Times New Roman"/>
          <w:b/>
          <w:bCs/>
          <w:u w:val="single"/>
        </w:rPr>
        <w:t>задач</w:t>
      </w:r>
      <w:r w:rsidRPr="002D72DC">
        <w:rPr>
          <w:rFonts w:ascii="Times New Roman" w:hAnsi="Times New Roman" w:cs="Times New Roman"/>
          <w:b/>
          <w:bCs/>
        </w:rPr>
        <w:t>:</w:t>
      </w:r>
    </w:p>
    <w:p w:rsidR="004510C1" w:rsidRPr="002D72DC" w:rsidRDefault="004510C1" w:rsidP="002D72DC">
      <w:pPr>
        <w:pStyle w:val="ParagraphStyle"/>
        <w:ind w:left="34" w:firstLine="284"/>
        <w:jc w:val="both"/>
        <w:rPr>
          <w:rFonts w:ascii="Times New Roman" w:hAnsi="Times New Roman" w:cs="Times New Roman"/>
        </w:rPr>
      </w:pPr>
      <w:r w:rsidRPr="002D72DC">
        <w:rPr>
          <w:rFonts w:ascii="Times New Roman" w:hAnsi="Times New Roman" w:cs="Times New Roman"/>
          <w:b/>
          <w:bCs/>
        </w:rPr>
        <w:t xml:space="preserve">- </w:t>
      </w:r>
      <w:r w:rsidRPr="002D72DC">
        <w:rPr>
          <w:rFonts w:ascii="Times New Roman" w:hAnsi="Times New Roman" w:cs="Times New Roman"/>
        </w:rPr>
        <w:t>формирование основ российской гражданской идентичности, понимания особой роли многонациональной России в объединении народов, в современном мире, в развитии общемировой культуры; понимание особой роли России в мировой истории, воспитание чувства гордости за национальные достижения;</w:t>
      </w:r>
    </w:p>
    <w:p w:rsidR="004510C1" w:rsidRPr="002D72DC" w:rsidRDefault="004510C1" w:rsidP="002D72DC">
      <w:pPr>
        <w:pStyle w:val="ParagraphStyle"/>
        <w:ind w:left="34" w:firstLine="284"/>
        <w:jc w:val="both"/>
        <w:rPr>
          <w:rFonts w:ascii="Times New Roman" w:hAnsi="Times New Roman" w:cs="Times New Roman"/>
        </w:rPr>
      </w:pPr>
      <w:r w:rsidRPr="002D72DC">
        <w:rPr>
          <w:rFonts w:ascii="Times New Roman" w:hAnsi="Times New Roman" w:cs="Times New Roman"/>
          <w:b/>
          <w:bCs/>
        </w:rPr>
        <w:t>-</w:t>
      </w:r>
      <w:r w:rsidRPr="002D72DC">
        <w:rPr>
          <w:rFonts w:ascii="Times New Roman" w:hAnsi="Times New Roman" w:cs="Times New Roman"/>
        </w:rPr>
        <w:t xml:space="preserve"> 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возраста, национальности, вероисповедания;</w:t>
      </w:r>
    </w:p>
    <w:p w:rsidR="004510C1" w:rsidRPr="002D72DC" w:rsidRDefault="004510C1" w:rsidP="002D72DC">
      <w:pPr>
        <w:pStyle w:val="ParagraphStyle"/>
        <w:ind w:left="34" w:firstLine="284"/>
        <w:rPr>
          <w:rFonts w:ascii="Times New Roman" w:hAnsi="Times New Roman" w:cs="Times New Roman"/>
        </w:rPr>
      </w:pPr>
      <w:r w:rsidRPr="002D72DC">
        <w:rPr>
          <w:rFonts w:ascii="Times New Roman" w:hAnsi="Times New Roman" w:cs="Times New Roman"/>
          <w:b/>
          <w:bCs/>
        </w:rPr>
        <w:t>-</w:t>
      </w:r>
      <w:r w:rsidRPr="002D72DC">
        <w:rPr>
          <w:rFonts w:ascii="Times New Roman" w:hAnsi="Times New Roman" w:cs="Times New Roman"/>
        </w:rPr>
        <w:t xml:space="preserve"> понимание роли человека в обществе, принятие норм нравственного поведения в природе, обществе, правильного взаимодействия </w:t>
      </w:r>
      <w:proofErr w:type="gramStart"/>
      <w:r w:rsidRPr="002D72DC">
        <w:rPr>
          <w:rFonts w:ascii="Times New Roman" w:hAnsi="Times New Roman" w:cs="Times New Roman"/>
        </w:rPr>
        <w:t>со</w:t>
      </w:r>
      <w:proofErr w:type="gramEnd"/>
      <w:r w:rsidRPr="002D72DC">
        <w:rPr>
          <w:rFonts w:ascii="Times New Roman" w:hAnsi="Times New Roman" w:cs="Times New Roman"/>
        </w:rPr>
        <w:t xml:space="preserve"> взрослыми и сверстниками; </w:t>
      </w:r>
    </w:p>
    <w:p w:rsidR="004510C1" w:rsidRPr="002D72DC" w:rsidRDefault="004510C1" w:rsidP="002D72DC">
      <w:pPr>
        <w:pStyle w:val="ParagraphStyle"/>
        <w:ind w:left="34" w:firstLine="284"/>
        <w:jc w:val="both"/>
        <w:rPr>
          <w:rFonts w:ascii="Times New Roman" w:hAnsi="Times New Roman" w:cs="Times New Roman"/>
        </w:rPr>
      </w:pPr>
      <w:r w:rsidRPr="002D72DC">
        <w:rPr>
          <w:rFonts w:ascii="Times New Roman" w:hAnsi="Times New Roman" w:cs="Times New Roman"/>
          <w:b/>
          <w:bCs/>
        </w:rPr>
        <w:t>-</w:t>
      </w:r>
      <w:r w:rsidRPr="002D72DC">
        <w:rPr>
          <w:rFonts w:ascii="Times New Roman" w:hAnsi="Times New Roman" w:cs="Times New Roman"/>
        </w:rPr>
        <w:t xml:space="preserve"> 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667D46" w:rsidRPr="002D72DC" w:rsidRDefault="00667D46" w:rsidP="002D72DC">
      <w:pPr>
        <w:ind w:firstLine="284"/>
        <w:jc w:val="both"/>
        <w:rPr>
          <w:rFonts w:eastAsia="Times New Roman" w:cs="Times New Roman"/>
          <w:color w:val="000000"/>
          <w:lang w:eastAsia="ru-RU"/>
        </w:rPr>
      </w:pPr>
      <w:r w:rsidRPr="002D72DC">
        <w:rPr>
          <w:rFonts w:eastAsia="Times New Roman" w:cs="Times New Roman"/>
          <w:color w:val="000000"/>
          <w:lang w:eastAsia="ru-RU"/>
        </w:rPr>
        <w:t>- установить более тесные связи между познанием природы и познанием социальной жизни;</w:t>
      </w:r>
    </w:p>
    <w:p w:rsidR="00667D46" w:rsidRPr="002D72DC" w:rsidRDefault="00667D46" w:rsidP="002D72DC">
      <w:pPr>
        <w:ind w:firstLine="284"/>
        <w:jc w:val="both"/>
        <w:rPr>
          <w:rFonts w:eastAsia="Times New Roman" w:cs="Times New Roman"/>
          <w:color w:val="000000"/>
          <w:lang w:eastAsia="ru-RU"/>
        </w:rPr>
      </w:pPr>
      <w:r w:rsidRPr="002D72DC">
        <w:rPr>
          <w:rFonts w:eastAsia="Times New Roman" w:cs="Times New Roman"/>
          <w:color w:val="000000"/>
          <w:lang w:eastAsia="ru-RU"/>
        </w:rPr>
        <w:t>- обеспечить реальную преемственность и перспективность изучения окружающего мира;</w:t>
      </w:r>
    </w:p>
    <w:p w:rsidR="00667D46" w:rsidRPr="002D72DC" w:rsidRDefault="00667D46" w:rsidP="002D72DC">
      <w:pPr>
        <w:ind w:firstLine="284"/>
        <w:jc w:val="both"/>
        <w:rPr>
          <w:rFonts w:eastAsia="Times New Roman" w:cs="Times New Roman"/>
          <w:color w:val="000000"/>
          <w:lang w:eastAsia="ru-RU"/>
        </w:rPr>
      </w:pPr>
      <w:r w:rsidRPr="002D72DC">
        <w:rPr>
          <w:rFonts w:eastAsia="Times New Roman" w:cs="Times New Roman"/>
          <w:color w:val="000000"/>
          <w:lang w:eastAsia="ru-RU"/>
        </w:rPr>
        <w:t>-  формировать гуманистическое отношение к окружающему миру;</w:t>
      </w:r>
    </w:p>
    <w:p w:rsidR="00667D46" w:rsidRPr="002D72DC" w:rsidRDefault="00667D46" w:rsidP="002D72DC">
      <w:pPr>
        <w:ind w:firstLine="284"/>
        <w:jc w:val="both"/>
        <w:rPr>
          <w:rFonts w:eastAsia="Times New Roman" w:cs="Times New Roman"/>
          <w:color w:val="000000"/>
          <w:lang w:eastAsia="ru-RU"/>
        </w:rPr>
      </w:pPr>
      <w:r w:rsidRPr="002D72DC">
        <w:rPr>
          <w:rFonts w:eastAsia="Times New Roman" w:cs="Times New Roman"/>
          <w:b/>
          <w:lang w:eastAsia="ru-RU"/>
        </w:rPr>
        <w:t xml:space="preserve">-  </w:t>
      </w:r>
      <w:r w:rsidRPr="002D72DC">
        <w:rPr>
          <w:rFonts w:eastAsia="Times New Roman" w:cs="Times New Roman"/>
          <w:color w:val="000000"/>
          <w:lang w:eastAsia="ru-RU"/>
        </w:rPr>
        <w:t>формировать первоначальное представление о Земле, об условиях развития живой природы и особенностях жизнедеятельности различных организмов;</w:t>
      </w:r>
    </w:p>
    <w:p w:rsidR="00667D46" w:rsidRPr="002D72DC" w:rsidRDefault="00667D46" w:rsidP="002D72DC">
      <w:pPr>
        <w:ind w:firstLine="284"/>
        <w:jc w:val="both"/>
        <w:rPr>
          <w:rFonts w:eastAsia="Times New Roman" w:cs="Times New Roman"/>
          <w:color w:val="000000"/>
          <w:lang w:eastAsia="ru-RU"/>
        </w:rPr>
      </w:pPr>
      <w:r w:rsidRPr="002D72DC">
        <w:rPr>
          <w:rFonts w:eastAsia="Times New Roman" w:cs="Times New Roman"/>
          <w:color w:val="000000"/>
          <w:lang w:eastAsia="ru-RU"/>
        </w:rPr>
        <w:t>-  развивать умственные способности школьников через систему разнообразных познавательных и обучающих заданий;</w:t>
      </w:r>
    </w:p>
    <w:p w:rsidR="00CA2FC8" w:rsidRPr="002D72DC" w:rsidRDefault="00667D46" w:rsidP="002D72DC">
      <w:pPr>
        <w:ind w:firstLine="284"/>
        <w:jc w:val="both"/>
        <w:rPr>
          <w:rFonts w:eastAsia="Times New Roman" w:cs="Times New Roman"/>
          <w:color w:val="000000"/>
          <w:lang w:eastAsia="ru-RU"/>
        </w:rPr>
      </w:pPr>
      <w:r w:rsidRPr="002D72DC">
        <w:rPr>
          <w:rFonts w:eastAsia="Times New Roman" w:cs="Times New Roman"/>
          <w:color w:val="000000"/>
          <w:lang w:eastAsia="ru-RU"/>
        </w:rPr>
        <w:t>-  осознать через исторические события, как изменялся человек, его трудовая деятельность, быт, культура, отношение к окружающему.</w:t>
      </w:r>
    </w:p>
    <w:p w:rsidR="000B3C9F" w:rsidRPr="002D72DC" w:rsidRDefault="000B3C9F" w:rsidP="002D72DC">
      <w:pPr>
        <w:ind w:firstLine="284"/>
        <w:jc w:val="both"/>
        <w:rPr>
          <w:rFonts w:eastAsia="Times New Roman" w:cs="Times New Roman"/>
          <w:color w:val="000000"/>
          <w:lang w:eastAsia="ru-RU"/>
        </w:rPr>
      </w:pPr>
      <w:r w:rsidRPr="002D72DC">
        <w:rPr>
          <w:rFonts w:eastAsiaTheme="minorHAnsi" w:cs="Times New Roman"/>
          <w:kern w:val="0"/>
          <w:lang w:eastAsia="en-US" w:bidi="ar-SA"/>
        </w:rPr>
        <w:t>На основе установленных результатов изучения предмета</w:t>
      </w:r>
      <w:r w:rsidR="00CA2FC8" w:rsidRPr="002D72DC">
        <w:rPr>
          <w:rFonts w:eastAsia="Times New Roman" w:cs="Times New Roman"/>
          <w:color w:val="000000"/>
          <w:lang w:eastAsia="ru-RU"/>
        </w:rPr>
        <w:t xml:space="preserve"> </w:t>
      </w:r>
      <w:r w:rsidRPr="002D72DC">
        <w:rPr>
          <w:rFonts w:eastAsiaTheme="minorHAnsi" w:cs="Times New Roman"/>
          <w:kern w:val="0"/>
          <w:lang w:eastAsia="en-US" w:bidi="ar-SA"/>
        </w:rPr>
        <w:t xml:space="preserve">«Окружающий мир» были определены его функции: </w:t>
      </w:r>
      <w:r w:rsidRPr="002D72DC">
        <w:rPr>
          <w:rFonts w:eastAsiaTheme="minorHAnsi" w:cs="Times New Roman"/>
          <w:b/>
          <w:bCs/>
          <w:kern w:val="0"/>
          <w:lang w:eastAsia="en-US" w:bidi="ar-SA"/>
        </w:rPr>
        <w:t>образовательная</w:t>
      </w:r>
      <w:r w:rsidRPr="002D72DC">
        <w:rPr>
          <w:rFonts w:eastAsiaTheme="minorHAnsi" w:cs="Times New Roman"/>
          <w:kern w:val="0"/>
          <w:lang w:eastAsia="en-US" w:bidi="ar-SA"/>
        </w:rPr>
        <w:t xml:space="preserve">, </w:t>
      </w:r>
      <w:r w:rsidRPr="002D72DC">
        <w:rPr>
          <w:rFonts w:eastAsiaTheme="minorHAnsi" w:cs="Times New Roman"/>
          <w:b/>
          <w:bCs/>
          <w:kern w:val="0"/>
          <w:lang w:eastAsia="en-US" w:bidi="ar-SA"/>
        </w:rPr>
        <w:t>развивающая</w:t>
      </w:r>
      <w:r w:rsidRPr="002D72DC">
        <w:rPr>
          <w:rFonts w:eastAsiaTheme="minorHAnsi" w:cs="Times New Roman"/>
          <w:kern w:val="0"/>
          <w:lang w:eastAsia="en-US" w:bidi="ar-SA"/>
        </w:rPr>
        <w:t xml:space="preserve">, </w:t>
      </w:r>
      <w:r w:rsidRPr="002D72DC">
        <w:rPr>
          <w:rFonts w:eastAsiaTheme="minorHAnsi" w:cs="Times New Roman"/>
          <w:b/>
          <w:bCs/>
          <w:kern w:val="0"/>
          <w:lang w:eastAsia="en-US" w:bidi="ar-SA"/>
        </w:rPr>
        <w:t>воспитывающая</w:t>
      </w:r>
      <w:r w:rsidRPr="002D72DC">
        <w:rPr>
          <w:rFonts w:eastAsiaTheme="minorHAnsi" w:cs="Times New Roman"/>
          <w:kern w:val="0"/>
          <w:lang w:eastAsia="en-US" w:bidi="ar-SA"/>
        </w:rPr>
        <w:t>. Образовательная</w:t>
      </w:r>
      <w:r w:rsidR="00CA2FC8" w:rsidRPr="002D72DC">
        <w:rPr>
          <w:rFonts w:eastAsia="Times New Roman" w:cs="Times New Roman"/>
          <w:color w:val="000000"/>
          <w:lang w:eastAsia="ru-RU"/>
        </w:rPr>
        <w:t xml:space="preserve"> </w:t>
      </w:r>
      <w:r w:rsidRPr="002D72DC">
        <w:rPr>
          <w:rFonts w:eastAsiaTheme="minorHAnsi" w:cs="Times New Roman"/>
          <w:kern w:val="0"/>
          <w:lang w:eastAsia="en-US" w:bidi="ar-SA"/>
        </w:rPr>
        <w:t>функция заключается в создании условий для формирования</w:t>
      </w:r>
      <w:r w:rsidR="00CA2FC8" w:rsidRPr="002D72DC">
        <w:rPr>
          <w:rFonts w:eastAsia="Times New Roman" w:cs="Times New Roman"/>
          <w:color w:val="000000"/>
          <w:lang w:eastAsia="ru-RU"/>
        </w:rPr>
        <w:t xml:space="preserve"> </w:t>
      </w:r>
      <w:r w:rsidRPr="002D72DC">
        <w:rPr>
          <w:rFonts w:eastAsiaTheme="minorHAnsi" w:cs="Times New Roman"/>
          <w:kern w:val="0"/>
          <w:lang w:eastAsia="en-US" w:bidi="ar-SA"/>
        </w:rPr>
        <w:t>у школьников понятий о природе, обществе,</w:t>
      </w:r>
      <w:r w:rsidR="00CA2FC8" w:rsidRPr="002D72DC">
        <w:rPr>
          <w:rFonts w:eastAsia="Times New Roman" w:cs="Times New Roman"/>
          <w:color w:val="000000"/>
          <w:lang w:eastAsia="ru-RU"/>
        </w:rPr>
        <w:t xml:space="preserve"> </w:t>
      </w:r>
      <w:r w:rsidRPr="002D72DC">
        <w:rPr>
          <w:rFonts w:eastAsiaTheme="minorHAnsi" w:cs="Times New Roman"/>
          <w:kern w:val="0"/>
          <w:lang w:eastAsia="en-US" w:bidi="ar-SA"/>
        </w:rPr>
        <w:t>человеке, развития способности ориентироваться в изменяющемся</w:t>
      </w:r>
      <w:r w:rsidR="00CA2FC8" w:rsidRPr="002D72DC">
        <w:rPr>
          <w:rFonts w:eastAsia="Times New Roman" w:cs="Times New Roman"/>
          <w:color w:val="000000"/>
          <w:lang w:eastAsia="ru-RU"/>
        </w:rPr>
        <w:t xml:space="preserve"> </w:t>
      </w:r>
      <w:r w:rsidR="00CA2FC8" w:rsidRPr="002D72DC">
        <w:rPr>
          <w:rFonts w:eastAsiaTheme="minorHAnsi" w:cs="Times New Roman"/>
          <w:kern w:val="0"/>
          <w:lang w:eastAsia="en-US" w:bidi="ar-SA"/>
        </w:rPr>
        <w:t xml:space="preserve">мире, освоения </w:t>
      </w:r>
      <w:r w:rsidRPr="002D72DC">
        <w:rPr>
          <w:rFonts w:eastAsiaTheme="minorHAnsi" w:cs="Times New Roman"/>
          <w:kern w:val="0"/>
          <w:lang w:eastAsia="en-US" w:bidi="ar-SA"/>
        </w:rPr>
        <w:t>доступных для понимания младшим</w:t>
      </w:r>
      <w:r w:rsidR="00CA2FC8" w:rsidRPr="002D72DC">
        <w:rPr>
          <w:rFonts w:eastAsia="Times New Roman" w:cs="Times New Roman"/>
          <w:color w:val="000000"/>
          <w:lang w:eastAsia="ru-RU"/>
        </w:rPr>
        <w:t xml:space="preserve"> </w:t>
      </w:r>
      <w:r w:rsidRPr="002D72DC">
        <w:rPr>
          <w:rFonts w:eastAsiaTheme="minorHAnsi" w:cs="Times New Roman"/>
          <w:kern w:val="0"/>
          <w:lang w:eastAsia="en-US" w:bidi="ar-SA"/>
        </w:rPr>
        <w:t>школьником терминов и понятий. Развивающая функция</w:t>
      </w:r>
      <w:r w:rsidR="00CA2FC8" w:rsidRPr="002D72DC">
        <w:rPr>
          <w:rFonts w:eastAsia="Times New Roman" w:cs="Times New Roman"/>
          <w:color w:val="000000"/>
          <w:lang w:eastAsia="ru-RU"/>
        </w:rPr>
        <w:t xml:space="preserve"> </w:t>
      </w:r>
      <w:r w:rsidRPr="002D72DC">
        <w:rPr>
          <w:rFonts w:eastAsiaTheme="minorHAnsi" w:cs="Times New Roman"/>
          <w:kern w:val="0"/>
          <w:lang w:eastAsia="en-US" w:bidi="ar-SA"/>
        </w:rPr>
        <w:t>обеспечивает</w:t>
      </w:r>
      <w:r w:rsidR="00CA2FC8" w:rsidRPr="002D72DC">
        <w:rPr>
          <w:rFonts w:eastAsia="Times New Roman" w:cs="Times New Roman"/>
          <w:color w:val="000000"/>
          <w:lang w:eastAsia="ru-RU"/>
        </w:rPr>
        <w:t xml:space="preserve"> </w:t>
      </w:r>
      <w:r w:rsidRPr="002D72DC">
        <w:rPr>
          <w:rFonts w:eastAsiaTheme="minorHAnsi" w:cs="Times New Roman"/>
          <w:kern w:val="0"/>
          <w:lang w:eastAsia="en-US" w:bidi="ar-SA"/>
        </w:rPr>
        <w:t>формирование научных взглядов школьника</w:t>
      </w:r>
      <w:r w:rsidR="00CA2FC8" w:rsidRPr="002D72DC">
        <w:rPr>
          <w:rFonts w:eastAsia="Times New Roman" w:cs="Times New Roman"/>
          <w:color w:val="000000"/>
          <w:lang w:eastAsia="ru-RU"/>
        </w:rPr>
        <w:t xml:space="preserve"> </w:t>
      </w:r>
      <w:r w:rsidRPr="002D72DC">
        <w:rPr>
          <w:rFonts w:eastAsiaTheme="minorHAnsi" w:cs="Times New Roman"/>
          <w:kern w:val="0"/>
          <w:lang w:eastAsia="en-US" w:bidi="ar-SA"/>
        </w:rPr>
        <w:t>на окружающий мир, психическое и личностное развитие</w:t>
      </w:r>
      <w:r w:rsidR="00CA2FC8" w:rsidRPr="002D72DC">
        <w:rPr>
          <w:rFonts w:eastAsia="Times New Roman" w:cs="Times New Roman"/>
          <w:color w:val="000000"/>
          <w:lang w:eastAsia="ru-RU"/>
        </w:rPr>
        <w:t xml:space="preserve"> </w:t>
      </w:r>
      <w:r w:rsidRPr="002D72DC">
        <w:rPr>
          <w:rFonts w:eastAsiaTheme="minorHAnsi" w:cs="Times New Roman"/>
          <w:kern w:val="0"/>
          <w:lang w:eastAsia="en-US" w:bidi="ar-SA"/>
        </w:rPr>
        <w:t>обучающегося,</w:t>
      </w:r>
      <w:r w:rsidR="00CA2FC8" w:rsidRPr="002D72DC">
        <w:rPr>
          <w:rFonts w:eastAsia="Times New Roman" w:cs="Times New Roman"/>
          <w:color w:val="000000"/>
          <w:lang w:eastAsia="ru-RU"/>
        </w:rPr>
        <w:t xml:space="preserve"> </w:t>
      </w:r>
      <w:r w:rsidRPr="002D72DC">
        <w:rPr>
          <w:rFonts w:eastAsiaTheme="minorHAnsi" w:cs="Times New Roman"/>
          <w:kern w:val="0"/>
          <w:lang w:eastAsia="en-US" w:bidi="ar-SA"/>
        </w:rPr>
        <w:t>формирование его общей культуры и эрудиции.</w:t>
      </w:r>
      <w:r w:rsidR="00CA2FC8" w:rsidRPr="002D72DC">
        <w:rPr>
          <w:rFonts w:eastAsia="Times New Roman" w:cs="Times New Roman"/>
          <w:color w:val="000000"/>
          <w:lang w:eastAsia="ru-RU"/>
        </w:rPr>
        <w:t xml:space="preserve"> </w:t>
      </w:r>
      <w:r w:rsidRPr="002D72DC">
        <w:rPr>
          <w:rFonts w:eastAsiaTheme="minorHAnsi" w:cs="Times New Roman"/>
          <w:kern w:val="0"/>
          <w:lang w:eastAsia="en-US" w:bidi="ar-SA"/>
        </w:rPr>
        <w:t>Воспитывающая функция предмета связана с решением</w:t>
      </w:r>
      <w:r w:rsidR="00CA2FC8" w:rsidRPr="002D72DC">
        <w:rPr>
          <w:rFonts w:eastAsia="Times New Roman" w:cs="Times New Roman"/>
          <w:color w:val="000000"/>
          <w:lang w:eastAsia="ru-RU"/>
        </w:rPr>
        <w:t xml:space="preserve"> </w:t>
      </w:r>
      <w:r w:rsidRPr="002D72DC">
        <w:rPr>
          <w:rFonts w:eastAsiaTheme="minorHAnsi" w:cs="Times New Roman"/>
          <w:kern w:val="0"/>
          <w:lang w:eastAsia="en-US" w:bidi="ar-SA"/>
        </w:rPr>
        <w:t>задач социализации ребёнка, принятием им гуманистических</w:t>
      </w:r>
      <w:r w:rsidR="00CA2FC8" w:rsidRPr="002D72DC">
        <w:rPr>
          <w:rFonts w:eastAsiaTheme="minorHAnsi" w:cs="Times New Roman"/>
          <w:kern w:val="0"/>
          <w:lang w:eastAsia="en-US" w:bidi="ar-SA"/>
        </w:rPr>
        <w:t xml:space="preserve"> </w:t>
      </w:r>
      <w:r w:rsidRPr="002D72DC">
        <w:rPr>
          <w:rFonts w:cs="Times New Roman"/>
        </w:rPr>
        <w:t>норм жизни в природной и социальной среде.</w:t>
      </w:r>
    </w:p>
    <w:p w:rsidR="008074B4" w:rsidRPr="002D72DC" w:rsidRDefault="008074B4" w:rsidP="002D72DC">
      <w:pPr>
        <w:ind w:firstLine="284"/>
        <w:jc w:val="both"/>
        <w:rPr>
          <w:rFonts w:cs="Times New Roman"/>
          <w:b/>
          <w:i/>
        </w:rPr>
      </w:pPr>
      <w:r w:rsidRPr="002D72DC">
        <w:rPr>
          <w:rFonts w:cs="Times New Roman"/>
          <w:b/>
          <w:i/>
        </w:rPr>
        <w:lastRenderedPageBreak/>
        <w:t>В основе построения курса лежат следующие принципы:</w:t>
      </w:r>
    </w:p>
    <w:p w:rsidR="008074B4" w:rsidRPr="002D72DC" w:rsidRDefault="008074B4" w:rsidP="002D72DC">
      <w:pPr>
        <w:ind w:firstLine="284"/>
        <w:jc w:val="both"/>
        <w:rPr>
          <w:rFonts w:cs="Times New Roman"/>
        </w:rPr>
      </w:pPr>
      <w:r w:rsidRPr="002D72DC">
        <w:rPr>
          <w:rFonts w:cs="Times New Roman"/>
        </w:rPr>
        <w:t xml:space="preserve">1. Принцип </w:t>
      </w:r>
      <w:r w:rsidRPr="002D72DC">
        <w:rPr>
          <w:rFonts w:cs="Times New Roman"/>
          <w:b/>
          <w:i/>
        </w:rPr>
        <w:t>интеграции</w:t>
      </w:r>
      <w:r w:rsidRPr="002D72DC">
        <w:rPr>
          <w:rFonts w:cs="Times New Roman"/>
        </w:rPr>
        <w:t xml:space="preserve"> — соотношение между естественнонаучными знаниями и знаниями, отражающими различные виды человеческой деятельности и систему общественных отношений. </w:t>
      </w:r>
      <w:proofErr w:type="gramStart"/>
      <w:r w:rsidRPr="002D72DC">
        <w:rPr>
          <w:rFonts w:cs="Times New Roman"/>
        </w:rPr>
        <w:t>Реализация этого принципа особенно важна по двум причинам: во-первых, она дает возможность учесть одну из важнейших психологических особенностей младшего школьника — целостность, нерасчлененность восприятия окружающего мира, а во-вторых, обеспечивает познание отдельных сторон действительности в их взаимосвязи, так как ее отсутствие рождает «болезнь блуждания от одного предмета к другому и интеллектуальную бестолковость» (Г. Гегель).</w:t>
      </w:r>
      <w:proofErr w:type="gramEnd"/>
      <w:r w:rsidRPr="002D72DC">
        <w:rPr>
          <w:rFonts w:cs="Times New Roman"/>
        </w:rPr>
        <w:t xml:space="preserve"> Интеграция затрагивает не только общий подход к отбору содержания в системе «человек-природа-общество», но и более частные составляющие этой системы: «человек и предметный мир», «человек и другие люди», «человек и его самость», «человек и творческая деятельность». Это обеспечивается </w:t>
      </w:r>
      <w:proofErr w:type="spellStart"/>
      <w:r w:rsidRPr="002D72DC">
        <w:rPr>
          <w:rFonts w:cs="Times New Roman"/>
        </w:rPr>
        <w:t>представленностью</w:t>
      </w:r>
      <w:proofErr w:type="spellEnd"/>
      <w:r w:rsidRPr="002D72DC">
        <w:rPr>
          <w:rFonts w:cs="Times New Roman"/>
        </w:rPr>
        <w:t xml:space="preserve"> знаний из различных предметных областей — </w:t>
      </w:r>
      <w:proofErr w:type="gramStart"/>
      <w:r w:rsidRPr="002D72DC">
        <w:rPr>
          <w:rFonts w:cs="Times New Roman"/>
        </w:rPr>
        <w:t>природоведческие</w:t>
      </w:r>
      <w:proofErr w:type="gramEnd"/>
      <w:r w:rsidRPr="002D72DC">
        <w:rPr>
          <w:rFonts w:cs="Times New Roman"/>
        </w:rPr>
        <w:t>, географические, гигиенические, психологические, исторические и др.</w:t>
      </w:r>
    </w:p>
    <w:p w:rsidR="008074B4" w:rsidRPr="002D72DC" w:rsidRDefault="008074B4" w:rsidP="002D72DC">
      <w:pPr>
        <w:ind w:firstLine="284"/>
        <w:jc w:val="both"/>
        <w:rPr>
          <w:rFonts w:cs="Times New Roman"/>
        </w:rPr>
      </w:pPr>
      <w:r w:rsidRPr="002D72DC">
        <w:rPr>
          <w:rFonts w:cs="Times New Roman"/>
        </w:rPr>
        <w:t xml:space="preserve">2. </w:t>
      </w:r>
      <w:proofErr w:type="spellStart"/>
      <w:r w:rsidRPr="002D72DC">
        <w:rPr>
          <w:rFonts w:cs="Times New Roman"/>
          <w:b/>
          <w:i/>
        </w:rPr>
        <w:t>Педоцентрический</w:t>
      </w:r>
      <w:proofErr w:type="spellEnd"/>
      <w:r w:rsidRPr="002D72DC">
        <w:rPr>
          <w:rFonts w:cs="Times New Roman"/>
          <w:b/>
        </w:rPr>
        <w:t xml:space="preserve"> </w:t>
      </w:r>
      <w:r w:rsidRPr="002D72DC">
        <w:rPr>
          <w:rFonts w:cs="Times New Roman"/>
        </w:rPr>
        <w:t>принцип определяет отбор наиболее актуальных для ребенка этого возраста знаний, необходимых для его индивидуального психического и личностного развития, а также последующего успешного обучения; предоставление каждому школьнику возможности удовлетворить свои познавательные интересы, проявить свои склонности и таланты.</w:t>
      </w:r>
    </w:p>
    <w:p w:rsidR="008074B4" w:rsidRPr="002D72DC" w:rsidRDefault="008074B4" w:rsidP="002D72DC">
      <w:pPr>
        <w:ind w:firstLine="284"/>
        <w:jc w:val="both"/>
        <w:rPr>
          <w:rFonts w:cs="Times New Roman"/>
        </w:rPr>
      </w:pPr>
      <w:r w:rsidRPr="002D72DC">
        <w:rPr>
          <w:rFonts w:cs="Times New Roman"/>
        </w:rPr>
        <w:t>Актуализация содержания обучения предполагает его отбор с учетом специфики социальных ролей данной возрастной группы, социально значимых качеств, обеспечивающих успешное взаимодействие с различными сторонами действительности.</w:t>
      </w:r>
    </w:p>
    <w:p w:rsidR="008074B4" w:rsidRPr="002D72DC" w:rsidRDefault="008074B4" w:rsidP="002D72DC">
      <w:pPr>
        <w:ind w:firstLine="284"/>
        <w:jc w:val="both"/>
        <w:rPr>
          <w:rFonts w:cs="Times New Roman"/>
        </w:rPr>
      </w:pPr>
      <w:r w:rsidRPr="002D72DC">
        <w:rPr>
          <w:rFonts w:cs="Times New Roman"/>
        </w:rPr>
        <w:t xml:space="preserve">3. </w:t>
      </w:r>
      <w:r w:rsidRPr="002D72DC">
        <w:rPr>
          <w:rFonts w:cs="Times New Roman"/>
          <w:b/>
          <w:i/>
        </w:rPr>
        <w:t>Культурологический</w:t>
      </w:r>
      <w:r w:rsidRPr="002D72DC">
        <w:rPr>
          <w:rFonts w:cs="Times New Roman"/>
        </w:rPr>
        <w:t xml:space="preserve"> принцип понимается как обеспечение широкого </w:t>
      </w:r>
      <w:proofErr w:type="spellStart"/>
      <w:r w:rsidRPr="002D72DC">
        <w:rPr>
          <w:rFonts w:cs="Times New Roman"/>
        </w:rPr>
        <w:t>эрудиционного</w:t>
      </w:r>
      <w:proofErr w:type="spellEnd"/>
      <w:r w:rsidRPr="002D72DC">
        <w:rPr>
          <w:rFonts w:cs="Times New Roman"/>
        </w:rPr>
        <w:t xml:space="preserve"> фона обучения, что дает возможность развивать общую культуру школьника, его возрастную эрудицию. Именно поэтому большое внимание в программе уделяется общекультурным сведениям — творчество выдающихся российских граждан, научных открытиях, истории развития техники, искусства, литературы и др. Для реализации этого принципа в программу введен специальный раздел «Расширение кругозора школьников».</w:t>
      </w:r>
    </w:p>
    <w:p w:rsidR="008074B4" w:rsidRPr="002D72DC" w:rsidRDefault="008074B4" w:rsidP="002D72DC">
      <w:pPr>
        <w:ind w:firstLine="284"/>
        <w:jc w:val="both"/>
        <w:rPr>
          <w:rFonts w:cs="Times New Roman"/>
        </w:rPr>
      </w:pPr>
      <w:r w:rsidRPr="002D72DC">
        <w:rPr>
          <w:rFonts w:cs="Times New Roman"/>
        </w:rPr>
        <w:t xml:space="preserve">4. Необходимость принципа </w:t>
      </w:r>
      <w:proofErr w:type="spellStart"/>
      <w:r w:rsidRPr="002D72DC">
        <w:rPr>
          <w:rFonts w:cs="Times New Roman"/>
          <w:b/>
          <w:i/>
        </w:rPr>
        <w:t>экологизации</w:t>
      </w:r>
      <w:proofErr w:type="spellEnd"/>
      <w:r w:rsidRPr="002D72DC">
        <w:rPr>
          <w:rFonts w:cs="Times New Roman"/>
          <w:b/>
        </w:rPr>
        <w:t xml:space="preserve"> </w:t>
      </w:r>
      <w:r w:rsidRPr="002D72DC">
        <w:rPr>
          <w:rFonts w:cs="Times New Roman"/>
        </w:rPr>
        <w:t>содержания обучения окружающему миру определяется социальной значимостью решения задачи экологического образования младших школьников. Этот принцип реализуется двумя путями: расширением представлений школьников о взаимодействии человека с окружающим миром (рубрики «Человек и растение», «Человек и животные», «Человек и природа»), а также раскрытием системы правил поведения в природе, подчиняющиеся принципу «Не навреди». Действие принципа распространяется не только на отношение человека к природным объектам, но и к другим людям (элементы социальной экологии).</w:t>
      </w:r>
    </w:p>
    <w:p w:rsidR="008074B4" w:rsidRPr="002D72DC" w:rsidRDefault="008074B4" w:rsidP="002D72DC">
      <w:pPr>
        <w:ind w:firstLine="284"/>
        <w:jc w:val="both"/>
        <w:rPr>
          <w:rFonts w:cs="Times New Roman"/>
        </w:rPr>
      </w:pPr>
      <w:r w:rsidRPr="002D72DC">
        <w:rPr>
          <w:rFonts w:cs="Times New Roman"/>
        </w:rPr>
        <w:t xml:space="preserve">5. Принцип </w:t>
      </w:r>
      <w:r w:rsidRPr="002D72DC">
        <w:rPr>
          <w:rFonts w:cs="Times New Roman"/>
          <w:b/>
          <w:i/>
        </w:rPr>
        <w:t>поступательности</w:t>
      </w:r>
      <w:r w:rsidRPr="002D72DC">
        <w:rPr>
          <w:rFonts w:cs="Times New Roman"/>
        </w:rPr>
        <w:t xml:space="preserve"> обеспечивает постепенность, последовательность и перспективность обучения, возможность успешного изучения соответствующих </w:t>
      </w:r>
      <w:proofErr w:type="spellStart"/>
      <w:proofErr w:type="gramStart"/>
      <w:r w:rsidRPr="002D72DC">
        <w:rPr>
          <w:rFonts w:cs="Times New Roman"/>
        </w:rPr>
        <w:t>естественно-научных</w:t>
      </w:r>
      <w:proofErr w:type="spellEnd"/>
      <w:proofErr w:type="gramEnd"/>
      <w:r w:rsidRPr="002D72DC">
        <w:rPr>
          <w:rFonts w:cs="Times New Roman"/>
        </w:rPr>
        <w:t xml:space="preserve"> и гуманитарных предметов в основной школе.</w:t>
      </w:r>
    </w:p>
    <w:p w:rsidR="00444301" w:rsidRPr="002D72DC" w:rsidRDefault="008074B4" w:rsidP="002D72DC">
      <w:pPr>
        <w:ind w:firstLine="284"/>
        <w:jc w:val="both"/>
        <w:rPr>
          <w:rFonts w:cs="Times New Roman"/>
        </w:rPr>
      </w:pPr>
      <w:r w:rsidRPr="002D72DC">
        <w:rPr>
          <w:rFonts w:cs="Times New Roman"/>
        </w:rPr>
        <w:t xml:space="preserve">6. </w:t>
      </w:r>
      <w:proofErr w:type="gramStart"/>
      <w:r w:rsidRPr="002D72DC">
        <w:rPr>
          <w:rFonts w:cs="Times New Roman"/>
          <w:b/>
          <w:i/>
        </w:rPr>
        <w:t>Краеведческий</w:t>
      </w:r>
      <w:r w:rsidRPr="002D72DC">
        <w:rPr>
          <w:rFonts w:cs="Times New Roman"/>
        </w:rPr>
        <w:t xml:space="preserve"> принцип обязывает учителя при изучении природы и социальных явлений широко использовать местное окружение, проводить экскурсии на природу, в места трудовой деятельности людей, в краеведческий, исторический, художественный музеи и т. п. Все это обеспечивает обогащение чувственных представлений школьников и облегчает усвоение </w:t>
      </w:r>
      <w:proofErr w:type="spellStart"/>
      <w:r w:rsidRPr="002D72DC">
        <w:rPr>
          <w:rFonts w:cs="Times New Roman"/>
        </w:rPr>
        <w:t>естественно-научных</w:t>
      </w:r>
      <w:proofErr w:type="spellEnd"/>
      <w:r w:rsidRPr="002D72DC">
        <w:rPr>
          <w:rFonts w:cs="Times New Roman"/>
        </w:rPr>
        <w:t xml:space="preserve"> и обществоведческих понятий.</w:t>
      </w:r>
      <w:proofErr w:type="gramEnd"/>
    </w:p>
    <w:p w:rsidR="004510C1" w:rsidRPr="002D72DC" w:rsidRDefault="00033E29" w:rsidP="002D72DC">
      <w:pPr>
        <w:ind w:left="34" w:firstLine="284"/>
        <w:jc w:val="center"/>
        <w:rPr>
          <w:rFonts w:cs="Times New Roman"/>
          <w:lang w:eastAsia="ru-RU"/>
        </w:rPr>
      </w:pPr>
      <w:r w:rsidRPr="002D72DC">
        <w:rPr>
          <w:rFonts w:cs="Times New Roman"/>
          <w:b/>
          <w:lang w:eastAsia="ru-RU"/>
        </w:rPr>
        <w:t>Ценностные ориентиры содержания учебного предмета.</w:t>
      </w:r>
      <w:r w:rsidRPr="002D72DC">
        <w:rPr>
          <w:rFonts w:cs="Times New Roman"/>
          <w:lang w:eastAsia="ru-RU"/>
        </w:rPr>
        <w:t xml:space="preserve">  </w:t>
      </w:r>
    </w:p>
    <w:p w:rsidR="00E53D5C" w:rsidRPr="002D72DC" w:rsidRDefault="00E53D5C" w:rsidP="002D72DC">
      <w:pPr>
        <w:pStyle w:val="Style7"/>
        <w:widowControl/>
        <w:spacing w:line="240" w:lineRule="auto"/>
        <w:ind w:firstLine="284"/>
        <w:rPr>
          <w:rStyle w:val="FontStyle30"/>
          <w:sz w:val="24"/>
          <w:szCs w:val="24"/>
        </w:rPr>
      </w:pPr>
      <w:r w:rsidRPr="002D72DC">
        <w:rPr>
          <w:rStyle w:val="FontStyle30"/>
          <w:sz w:val="24"/>
          <w:szCs w:val="24"/>
        </w:rPr>
        <w:t>Природа как одна из важнейших основ здоровой и гармоничной жизни человека и общества.</w:t>
      </w:r>
    </w:p>
    <w:p w:rsidR="00E53D5C" w:rsidRPr="002D72DC" w:rsidRDefault="00E53D5C" w:rsidP="002D72DC">
      <w:pPr>
        <w:pStyle w:val="Style7"/>
        <w:widowControl/>
        <w:spacing w:line="240" w:lineRule="auto"/>
        <w:ind w:firstLine="284"/>
        <w:rPr>
          <w:rStyle w:val="FontStyle30"/>
          <w:sz w:val="24"/>
          <w:szCs w:val="24"/>
        </w:rPr>
      </w:pPr>
      <w:r w:rsidRPr="002D72DC">
        <w:rPr>
          <w:rStyle w:val="FontStyle30"/>
          <w:sz w:val="24"/>
          <w:szCs w:val="24"/>
        </w:rPr>
        <w:t>Культура как процесс и результат человеческой жизнедеятельности во всем многообразии ее форм.</w:t>
      </w:r>
    </w:p>
    <w:p w:rsidR="00E53D5C" w:rsidRPr="002D72DC" w:rsidRDefault="00E53D5C" w:rsidP="002D72DC">
      <w:pPr>
        <w:pStyle w:val="Style7"/>
        <w:widowControl/>
        <w:spacing w:line="240" w:lineRule="auto"/>
        <w:ind w:firstLine="284"/>
        <w:rPr>
          <w:rStyle w:val="FontStyle30"/>
          <w:sz w:val="24"/>
          <w:szCs w:val="24"/>
        </w:rPr>
      </w:pPr>
      <w:r w:rsidRPr="002D72DC">
        <w:rPr>
          <w:rStyle w:val="FontStyle30"/>
          <w:sz w:val="24"/>
          <w:szCs w:val="24"/>
        </w:rPr>
        <w:t>Наука как часть культуры, отражающая человеческое стремление к истине, к познанию закономерностей окружающего мира природы и социума.</w:t>
      </w:r>
    </w:p>
    <w:p w:rsidR="00E53D5C" w:rsidRPr="002D72DC" w:rsidRDefault="00E53D5C" w:rsidP="002D72DC">
      <w:pPr>
        <w:pStyle w:val="Style8"/>
        <w:widowControl/>
        <w:spacing w:line="240" w:lineRule="auto"/>
        <w:ind w:firstLine="284"/>
        <w:jc w:val="both"/>
        <w:rPr>
          <w:rStyle w:val="FontStyle30"/>
          <w:sz w:val="24"/>
          <w:szCs w:val="24"/>
        </w:rPr>
      </w:pPr>
      <w:r w:rsidRPr="002D72DC">
        <w:rPr>
          <w:rStyle w:val="FontStyle30"/>
          <w:sz w:val="24"/>
          <w:szCs w:val="24"/>
        </w:rPr>
        <w:lastRenderedPageBreak/>
        <w:t>Искусство (живопись, архитектура, литература, музыка и др.) как часть культуры, отражение духовного мира человека, один из способов познания человеком самого себя, природы и общества.</w:t>
      </w:r>
    </w:p>
    <w:p w:rsidR="00E53D5C" w:rsidRPr="002D72DC" w:rsidRDefault="00E53D5C" w:rsidP="002D72DC">
      <w:pPr>
        <w:pStyle w:val="Style7"/>
        <w:widowControl/>
        <w:spacing w:line="240" w:lineRule="auto"/>
        <w:ind w:firstLine="284"/>
        <w:rPr>
          <w:rStyle w:val="FontStyle30"/>
          <w:sz w:val="24"/>
          <w:szCs w:val="24"/>
        </w:rPr>
      </w:pPr>
      <w:r w:rsidRPr="002D72DC">
        <w:rPr>
          <w:rStyle w:val="FontStyle30"/>
          <w:sz w:val="24"/>
          <w:szCs w:val="24"/>
        </w:rPr>
        <w:t>Человечество как многообразие народов, культур, религий.</w:t>
      </w:r>
    </w:p>
    <w:p w:rsidR="00E53D5C" w:rsidRPr="002D72DC" w:rsidRDefault="00E53D5C" w:rsidP="002D72DC">
      <w:pPr>
        <w:pStyle w:val="Style7"/>
        <w:widowControl/>
        <w:spacing w:line="240" w:lineRule="auto"/>
        <w:ind w:firstLine="284"/>
        <w:rPr>
          <w:rStyle w:val="FontStyle30"/>
          <w:sz w:val="24"/>
          <w:szCs w:val="24"/>
        </w:rPr>
      </w:pPr>
      <w:r w:rsidRPr="002D72DC">
        <w:rPr>
          <w:rStyle w:val="FontStyle30"/>
          <w:sz w:val="24"/>
          <w:szCs w:val="24"/>
        </w:rPr>
        <w:t>Международное сотрудничество как основа мира на Земле.</w:t>
      </w:r>
    </w:p>
    <w:p w:rsidR="00E53D5C" w:rsidRPr="002D72DC" w:rsidRDefault="00E53D5C" w:rsidP="002D72DC">
      <w:pPr>
        <w:pStyle w:val="Style8"/>
        <w:widowControl/>
        <w:spacing w:line="240" w:lineRule="auto"/>
        <w:ind w:firstLine="284"/>
        <w:jc w:val="both"/>
        <w:rPr>
          <w:rStyle w:val="FontStyle30"/>
          <w:sz w:val="24"/>
          <w:szCs w:val="24"/>
        </w:rPr>
      </w:pPr>
      <w:r w:rsidRPr="002D72DC">
        <w:rPr>
          <w:rStyle w:val="FontStyle30"/>
          <w:sz w:val="24"/>
          <w:szCs w:val="24"/>
        </w:rPr>
        <w:t>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E53D5C" w:rsidRPr="002D72DC" w:rsidRDefault="00E53D5C" w:rsidP="002D72DC">
      <w:pPr>
        <w:pStyle w:val="Style8"/>
        <w:widowControl/>
        <w:spacing w:line="240" w:lineRule="auto"/>
        <w:ind w:firstLine="284"/>
        <w:jc w:val="both"/>
        <w:rPr>
          <w:rStyle w:val="FontStyle30"/>
          <w:sz w:val="24"/>
          <w:szCs w:val="24"/>
        </w:rPr>
      </w:pPr>
      <w:r w:rsidRPr="002D72DC">
        <w:rPr>
          <w:rStyle w:val="FontStyle30"/>
          <w:sz w:val="24"/>
          <w:szCs w:val="24"/>
        </w:rPr>
        <w:t>Социальная солидарность как признание свободы личной и национальной, обладание чувствами справедливости, милосердия, чести, достоинства по отношению к себе и другим людям.</w:t>
      </w:r>
    </w:p>
    <w:p w:rsidR="00E53D5C" w:rsidRPr="002D72DC" w:rsidRDefault="00E53D5C" w:rsidP="002D72DC">
      <w:pPr>
        <w:pStyle w:val="Style6"/>
        <w:widowControl/>
        <w:spacing w:line="240" w:lineRule="auto"/>
        <w:ind w:firstLine="284"/>
        <w:jc w:val="both"/>
        <w:rPr>
          <w:rStyle w:val="FontStyle30"/>
          <w:sz w:val="24"/>
          <w:szCs w:val="24"/>
        </w:rPr>
      </w:pPr>
      <w:r w:rsidRPr="002D72DC">
        <w:rPr>
          <w:rStyle w:val="FontStyle30"/>
          <w:sz w:val="24"/>
          <w:szCs w:val="24"/>
        </w:rPr>
        <w:t>Гражданственность как личная сопричастность идеям правового государства, гражданского общества, свободы совести и вероисповедания, национально-культурного многообразия России и мира.</w:t>
      </w:r>
    </w:p>
    <w:p w:rsidR="00E53D5C" w:rsidRPr="002D72DC" w:rsidRDefault="00E53D5C" w:rsidP="002D72DC">
      <w:pPr>
        <w:pStyle w:val="Style8"/>
        <w:widowControl/>
        <w:spacing w:line="240" w:lineRule="auto"/>
        <w:ind w:firstLine="284"/>
        <w:jc w:val="both"/>
        <w:rPr>
          <w:rStyle w:val="FontStyle30"/>
          <w:sz w:val="24"/>
          <w:szCs w:val="24"/>
        </w:rPr>
      </w:pPr>
      <w:r w:rsidRPr="002D72DC">
        <w:rPr>
          <w:rStyle w:val="FontStyle30"/>
          <w:sz w:val="24"/>
          <w:szCs w:val="24"/>
        </w:rPr>
        <w:t>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E53D5C" w:rsidRPr="002D72DC" w:rsidRDefault="00E53D5C" w:rsidP="002D72DC">
      <w:pPr>
        <w:pStyle w:val="Style8"/>
        <w:widowControl/>
        <w:spacing w:line="240" w:lineRule="auto"/>
        <w:ind w:firstLine="284"/>
        <w:jc w:val="both"/>
        <w:rPr>
          <w:rStyle w:val="FontStyle30"/>
          <w:sz w:val="24"/>
          <w:szCs w:val="24"/>
        </w:rPr>
      </w:pPr>
      <w:r w:rsidRPr="002D72DC">
        <w:rPr>
          <w:rStyle w:val="FontStyle30"/>
          <w:sz w:val="24"/>
          <w:szCs w:val="24"/>
        </w:rPr>
        <w:t>Труд и творчество как отличительные черты духовно и нравственно развитой личности.</w:t>
      </w:r>
    </w:p>
    <w:p w:rsidR="00E53D5C" w:rsidRPr="002D72DC" w:rsidRDefault="00E53D5C" w:rsidP="002D72DC">
      <w:pPr>
        <w:pStyle w:val="Style8"/>
        <w:widowControl/>
        <w:spacing w:line="240" w:lineRule="auto"/>
        <w:ind w:firstLine="284"/>
        <w:jc w:val="both"/>
        <w:rPr>
          <w:rStyle w:val="FontStyle30"/>
          <w:sz w:val="24"/>
          <w:szCs w:val="24"/>
        </w:rPr>
      </w:pPr>
      <w:r w:rsidRPr="002D72DC">
        <w:rPr>
          <w:rStyle w:val="FontStyle30"/>
          <w:sz w:val="24"/>
          <w:szCs w:val="24"/>
        </w:rPr>
        <w:t>Традиционные российские религии и межконфессиональный диалог как основа духовно-нравственной консолидации российского общества.</w:t>
      </w:r>
    </w:p>
    <w:p w:rsidR="00E53D5C" w:rsidRPr="002D72DC" w:rsidRDefault="00E53D5C" w:rsidP="002D72DC">
      <w:pPr>
        <w:pStyle w:val="Style8"/>
        <w:widowControl/>
        <w:spacing w:line="240" w:lineRule="auto"/>
        <w:ind w:firstLine="284"/>
        <w:jc w:val="both"/>
        <w:rPr>
          <w:rStyle w:val="FontStyle30"/>
          <w:sz w:val="24"/>
          <w:szCs w:val="24"/>
        </w:rPr>
      </w:pPr>
      <w:r w:rsidRPr="002D72DC">
        <w:rPr>
          <w:rStyle w:val="FontStyle30"/>
          <w:sz w:val="24"/>
          <w:szCs w:val="24"/>
        </w:rPr>
        <w:t>Здоровый образ жизни в единстве составляющих: здоровье физическое, психическое, духовн</w:t>
      </w:r>
      <w:proofErr w:type="gramStart"/>
      <w:r w:rsidRPr="002D72DC">
        <w:rPr>
          <w:rStyle w:val="FontStyle30"/>
          <w:sz w:val="24"/>
          <w:szCs w:val="24"/>
        </w:rPr>
        <w:t>о-</w:t>
      </w:r>
      <w:proofErr w:type="gramEnd"/>
      <w:r w:rsidRPr="002D72DC">
        <w:rPr>
          <w:rStyle w:val="FontStyle30"/>
          <w:sz w:val="24"/>
          <w:szCs w:val="24"/>
        </w:rPr>
        <w:t xml:space="preserve"> и социально-нравственное.</w:t>
      </w:r>
    </w:p>
    <w:p w:rsidR="00E53D5C" w:rsidRPr="002D72DC" w:rsidRDefault="00E53D5C" w:rsidP="002D72DC">
      <w:pPr>
        <w:pStyle w:val="Style9"/>
        <w:widowControl/>
        <w:spacing w:line="240" w:lineRule="auto"/>
        <w:ind w:firstLine="284"/>
        <w:rPr>
          <w:rStyle w:val="FontStyle27"/>
          <w:sz w:val="24"/>
          <w:szCs w:val="24"/>
        </w:rPr>
      </w:pPr>
      <w:r w:rsidRPr="002D72DC">
        <w:rPr>
          <w:rStyle w:val="FontStyle27"/>
          <w:sz w:val="24"/>
          <w:szCs w:val="24"/>
        </w:rPr>
        <w:t>Нравственный выбор и ответственность человека в отношении к природе, историко-культурному наследию, к самому себе и окружающим людям.</w:t>
      </w:r>
    </w:p>
    <w:p w:rsidR="00CA2FC8" w:rsidRPr="002D72DC" w:rsidRDefault="00CA2FC8" w:rsidP="002D72DC">
      <w:pPr>
        <w:pStyle w:val="Style9"/>
        <w:widowControl/>
        <w:spacing w:line="240" w:lineRule="auto"/>
        <w:ind w:firstLine="284"/>
        <w:rPr>
          <w:rStyle w:val="FontStyle27"/>
          <w:sz w:val="24"/>
          <w:szCs w:val="24"/>
        </w:rPr>
      </w:pPr>
    </w:p>
    <w:p w:rsidR="00683090" w:rsidRPr="002D72DC" w:rsidRDefault="00683090" w:rsidP="002D72DC">
      <w:pPr>
        <w:ind w:firstLine="284"/>
        <w:jc w:val="center"/>
        <w:rPr>
          <w:rFonts w:cs="Times New Roman"/>
          <w:b/>
          <w:color w:val="000000"/>
        </w:rPr>
      </w:pPr>
      <w:r w:rsidRPr="002D72DC">
        <w:rPr>
          <w:rFonts w:cs="Times New Roman"/>
          <w:b/>
          <w:color w:val="000000"/>
        </w:rPr>
        <w:t>Место учебного предмета в учебном плане.</w:t>
      </w:r>
    </w:p>
    <w:p w:rsidR="008908C8" w:rsidRPr="002D72DC" w:rsidRDefault="008908C8" w:rsidP="002D72DC">
      <w:pPr>
        <w:ind w:firstLine="284"/>
        <w:jc w:val="center"/>
        <w:rPr>
          <w:rFonts w:cs="Times New Roman"/>
          <w:b/>
          <w:color w:val="000000"/>
        </w:rPr>
      </w:pPr>
    </w:p>
    <w:p w:rsidR="008908C8" w:rsidRPr="002D72DC" w:rsidRDefault="008908C8" w:rsidP="002D72DC">
      <w:pPr>
        <w:ind w:firstLine="284"/>
        <w:jc w:val="both"/>
        <w:rPr>
          <w:rFonts w:cs="Times New Roman"/>
        </w:rPr>
      </w:pPr>
      <w:r w:rsidRPr="002D72DC">
        <w:rPr>
          <w:rFonts w:cs="Times New Roman"/>
          <w:bCs/>
        </w:rPr>
        <w:t xml:space="preserve">Согласно Образовательной программе начального общего образования МБОУ </w:t>
      </w:r>
      <w:proofErr w:type="spellStart"/>
      <w:r w:rsidRPr="002D72DC">
        <w:rPr>
          <w:rFonts w:cs="Times New Roman"/>
          <w:bCs/>
        </w:rPr>
        <w:t>Большеремонтненской</w:t>
      </w:r>
      <w:proofErr w:type="spellEnd"/>
      <w:r w:rsidRPr="002D72DC">
        <w:rPr>
          <w:rFonts w:cs="Times New Roman"/>
          <w:bCs/>
        </w:rPr>
        <w:t xml:space="preserve">  СШ продолжительность учебного года в 4 классе </w:t>
      </w:r>
      <w:r w:rsidRPr="002D72DC">
        <w:rPr>
          <w:rFonts w:cs="Times New Roman"/>
        </w:rPr>
        <w:t>составляет 34 недели. На изучение предмета окружающий мир в 4 классе  отводится 2  часа в неделю. Распределение времени представлено в таблице.</w:t>
      </w:r>
    </w:p>
    <w:p w:rsidR="008908C8" w:rsidRPr="002D72DC" w:rsidRDefault="008908C8" w:rsidP="002D72DC">
      <w:pPr>
        <w:pStyle w:val="Style4"/>
        <w:widowControl/>
        <w:spacing w:line="240" w:lineRule="auto"/>
        <w:ind w:firstLine="284"/>
        <w:jc w:val="both"/>
        <w:rPr>
          <w:rStyle w:val="FontStyle64"/>
          <w:sz w:val="24"/>
          <w:szCs w:val="24"/>
        </w:rPr>
      </w:pPr>
    </w:p>
    <w:tbl>
      <w:tblPr>
        <w:tblStyle w:val="a4"/>
        <w:tblW w:w="0" w:type="auto"/>
        <w:tblLook w:val="04A0"/>
      </w:tblPr>
      <w:tblGrid>
        <w:gridCol w:w="858"/>
        <w:gridCol w:w="2079"/>
        <w:gridCol w:w="2700"/>
        <w:gridCol w:w="1275"/>
        <w:gridCol w:w="2546"/>
      </w:tblGrid>
      <w:tr w:rsidR="00683090" w:rsidRPr="002D72DC" w:rsidTr="00D31140">
        <w:tc>
          <w:tcPr>
            <w:tcW w:w="858" w:type="dxa"/>
          </w:tcPr>
          <w:p w:rsidR="00683090" w:rsidRPr="002D72DC" w:rsidRDefault="00683090" w:rsidP="002D72DC">
            <w:pPr>
              <w:ind w:left="34" w:firstLine="284"/>
              <w:rPr>
                <w:rFonts w:cs="Times New Roman"/>
                <w:b/>
                <w:color w:val="000000"/>
                <w:sz w:val="24"/>
                <w:szCs w:val="24"/>
              </w:rPr>
            </w:pPr>
          </w:p>
          <w:p w:rsidR="00683090" w:rsidRPr="002D72DC" w:rsidRDefault="00683090" w:rsidP="002D72DC">
            <w:pPr>
              <w:ind w:left="34" w:firstLine="284"/>
              <w:rPr>
                <w:rFonts w:cs="Times New Roman"/>
                <w:b/>
                <w:color w:val="000000"/>
                <w:sz w:val="24"/>
                <w:szCs w:val="24"/>
              </w:rPr>
            </w:pPr>
          </w:p>
          <w:p w:rsidR="00683090" w:rsidRPr="002D72DC" w:rsidRDefault="00683090" w:rsidP="002D72DC">
            <w:pPr>
              <w:rPr>
                <w:rStyle w:val="FontStyle64"/>
                <w:sz w:val="24"/>
                <w:szCs w:val="24"/>
              </w:rPr>
            </w:pPr>
            <w:r w:rsidRPr="002D72DC">
              <w:rPr>
                <w:rFonts w:cs="Times New Roman"/>
                <w:b/>
                <w:color w:val="000000"/>
                <w:sz w:val="24"/>
                <w:szCs w:val="24"/>
              </w:rPr>
              <w:t>Класс</w:t>
            </w:r>
          </w:p>
        </w:tc>
        <w:tc>
          <w:tcPr>
            <w:tcW w:w="2079" w:type="dxa"/>
          </w:tcPr>
          <w:p w:rsidR="00683090" w:rsidRPr="002D72DC" w:rsidRDefault="00683090" w:rsidP="002D72DC">
            <w:pPr>
              <w:ind w:left="34" w:firstLine="284"/>
              <w:jc w:val="center"/>
              <w:rPr>
                <w:rFonts w:cs="Times New Roman"/>
                <w:b/>
                <w:color w:val="000000"/>
                <w:sz w:val="24"/>
                <w:szCs w:val="24"/>
              </w:rPr>
            </w:pPr>
          </w:p>
          <w:p w:rsidR="00683090" w:rsidRPr="002D72DC" w:rsidRDefault="00683090" w:rsidP="002D72DC">
            <w:pPr>
              <w:ind w:left="34" w:firstLine="284"/>
              <w:jc w:val="center"/>
              <w:rPr>
                <w:rStyle w:val="FontStyle64"/>
                <w:sz w:val="24"/>
                <w:szCs w:val="24"/>
              </w:rPr>
            </w:pPr>
            <w:r w:rsidRPr="002D72DC">
              <w:rPr>
                <w:rFonts w:cs="Times New Roman"/>
                <w:b/>
                <w:color w:val="000000"/>
                <w:sz w:val="24"/>
                <w:szCs w:val="24"/>
              </w:rPr>
              <w:t>Федеральный базисный учебный план для ОУ</w:t>
            </w:r>
          </w:p>
        </w:tc>
        <w:tc>
          <w:tcPr>
            <w:tcW w:w="2700" w:type="dxa"/>
          </w:tcPr>
          <w:p w:rsidR="00683090" w:rsidRPr="002D72DC" w:rsidRDefault="00683090" w:rsidP="002D72DC">
            <w:pPr>
              <w:autoSpaceDE w:val="0"/>
              <w:ind w:left="34"/>
              <w:jc w:val="center"/>
              <w:rPr>
                <w:rFonts w:cs="Times New Roman"/>
                <w:b/>
                <w:color w:val="000000"/>
                <w:sz w:val="24"/>
                <w:szCs w:val="24"/>
              </w:rPr>
            </w:pPr>
            <w:r w:rsidRPr="002D72DC">
              <w:rPr>
                <w:rFonts w:cs="Times New Roman"/>
                <w:b/>
                <w:color w:val="000000"/>
                <w:sz w:val="24"/>
                <w:szCs w:val="24"/>
              </w:rPr>
              <w:t>Утвержденный календарный график, учебный план школы, расписание занятий</w:t>
            </w:r>
          </w:p>
          <w:p w:rsidR="00683090" w:rsidRPr="002D72DC" w:rsidRDefault="000628BB" w:rsidP="002D72DC">
            <w:pPr>
              <w:autoSpaceDE w:val="0"/>
              <w:jc w:val="center"/>
              <w:rPr>
                <w:rFonts w:cs="Times New Roman"/>
                <w:b/>
                <w:color w:val="000000"/>
                <w:sz w:val="24"/>
                <w:szCs w:val="24"/>
              </w:rPr>
            </w:pPr>
            <w:r w:rsidRPr="002D72DC">
              <w:rPr>
                <w:rFonts w:cs="Times New Roman"/>
                <w:b/>
                <w:color w:val="000000"/>
                <w:sz w:val="24"/>
                <w:szCs w:val="24"/>
              </w:rPr>
              <w:t>на 2019-2020</w:t>
            </w:r>
          </w:p>
          <w:p w:rsidR="00683090" w:rsidRPr="002D72DC" w:rsidRDefault="00683090" w:rsidP="002D72DC">
            <w:pPr>
              <w:jc w:val="center"/>
              <w:rPr>
                <w:rStyle w:val="FontStyle64"/>
                <w:sz w:val="24"/>
                <w:szCs w:val="24"/>
              </w:rPr>
            </w:pPr>
            <w:r w:rsidRPr="002D72DC">
              <w:rPr>
                <w:rFonts w:cs="Times New Roman"/>
                <w:b/>
                <w:color w:val="000000"/>
                <w:sz w:val="24"/>
                <w:szCs w:val="24"/>
              </w:rPr>
              <w:t>учебный год</w:t>
            </w:r>
          </w:p>
        </w:tc>
        <w:tc>
          <w:tcPr>
            <w:tcW w:w="1275" w:type="dxa"/>
          </w:tcPr>
          <w:p w:rsidR="00683090" w:rsidRPr="002D72DC" w:rsidRDefault="00683090" w:rsidP="002D72DC">
            <w:pPr>
              <w:ind w:left="34" w:firstLine="284"/>
              <w:rPr>
                <w:rFonts w:cs="Times New Roman"/>
                <w:b/>
                <w:color w:val="000000"/>
                <w:sz w:val="24"/>
                <w:szCs w:val="24"/>
              </w:rPr>
            </w:pPr>
          </w:p>
          <w:p w:rsidR="00683090" w:rsidRPr="002D72DC" w:rsidRDefault="00683090" w:rsidP="002D72DC">
            <w:pPr>
              <w:jc w:val="center"/>
              <w:rPr>
                <w:rStyle w:val="FontStyle64"/>
                <w:sz w:val="24"/>
                <w:szCs w:val="24"/>
              </w:rPr>
            </w:pPr>
            <w:r w:rsidRPr="002D72DC">
              <w:rPr>
                <w:rFonts w:cs="Times New Roman"/>
                <w:b/>
                <w:color w:val="000000"/>
                <w:sz w:val="24"/>
                <w:szCs w:val="24"/>
              </w:rPr>
              <w:t>Потеря учебного времени</w:t>
            </w:r>
          </w:p>
        </w:tc>
        <w:tc>
          <w:tcPr>
            <w:tcW w:w="2413" w:type="dxa"/>
          </w:tcPr>
          <w:p w:rsidR="00683090" w:rsidRPr="002D72DC" w:rsidRDefault="00683090" w:rsidP="002D72DC">
            <w:pPr>
              <w:ind w:left="34" w:firstLine="284"/>
              <w:rPr>
                <w:rFonts w:cs="Times New Roman"/>
                <w:b/>
                <w:color w:val="000000"/>
                <w:sz w:val="24"/>
                <w:szCs w:val="24"/>
              </w:rPr>
            </w:pPr>
          </w:p>
          <w:p w:rsidR="00683090" w:rsidRPr="002D72DC" w:rsidRDefault="00683090" w:rsidP="002D72DC">
            <w:pPr>
              <w:ind w:left="34" w:firstLine="284"/>
              <w:jc w:val="center"/>
              <w:rPr>
                <w:rStyle w:val="FontStyle64"/>
                <w:sz w:val="24"/>
                <w:szCs w:val="24"/>
              </w:rPr>
            </w:pPr>
            <w:r w:rsidRPr="002D72DC">
              <w:rPr>
                <w:rFonts w:cs="Times New Roman"/>
                <w:b/>
                <w:color w:val="000000"/>
                <w:sz w:val="24"/>
                <w:szCs w:val="24"/>
              </w:rPr>
              <w:t>Причины потери учебного времени</w:t>
            </w:r>
          </w:p>
        </w:tc>
      </w:tr>
      <w:tr w:rsidR="00683090" w:rsidRPr="002D72DC" w:rsidTr="00D31140">
        <w:tc>
          <w:tcPr>
            <w:tcW w:w="858" w:type="dxa"/>
          </w:tcPr>
          <w:p w:rsidR="00683090" w:rsidRPr="002D72DC" w:rsidRDefault="00AA21E2" w:rsidP="002D72DC">
            <w:pPr>
              <w:jc w:val="center"/>
              <w:rPr>
                <w:rStyle w:val="FontStyle64"/>
                <w:sz w:val="24"/>
                <w:szCs w:val="24"/>
              </w:rPr>
            </w:pPr>
            <w:r w:rsidRPr="002D72DC">
              <w:rPr>
                <w:rStyle w:val="FontStyle64"/>
                <w:sz w:val="24"/>
                <w:szCs w:val="24"/>
              </w:rPr>
              <w:t>4</w:t>
            </w:r>
          </w:p>
        </w:tc>
        <w:tc>
          <w:tcPr>
            <w:tcW w:w="2079" w:type="dxa"/>
          </w:tcPr>
          <w:p w:rsidR="00683090" w:rsidRPr="002D72DC" w:rsidRDefault="00683090" w:rsidP="002D72DC">
            <w:pPr>
              <w:ind w:left="34"/>
              <w:rPr>
                <w:rStyle w:val="FontStyle64"/>
                <w:sz w:val="24"/>
                <w:szCs w:val="24"/>
              </w:rPr>
            </w:pPr>
            <w:r w:rsidRPr="002D72DC">
              <w:rPr>
                <w:rFonts w:cs="Times New Roman"/>
                <w:color w:val="000000"/>
                <w:sz w:val="24"/>
                <w:szCs w:val="24"/>
              </w:rPr>
              <w:t>2 часа в неделю – 68  часов в год</w:t>
            </w:r>
          </w:p>
        </w:tc>
        <w:tc>
          <w:tcPr>
            <w:tcW w:w="2700" w:type="dxa"/>
          </w:tcPr>
          <w:p w:rsidR="00683090" w:rsidRPr="002D72DC" w:rsidRDefault="002D72DC" w:rsidP="002D72DC">
            <w:pPr>
              <w:ind w:left="34" w:firstLine="284"/>
              <w:jc w:val="center"/>
              <w:rPr>
                <w:rFonts w:cs="Times New Roman"/>
                <w:color w:val="000000"/>
                <w:sz w:val="24"/>
                <w:szCs w:val="24"/>
              </w:rPr>
            </w:pPr>
            <w:r>
              <w:rPr>
                <w:rFonts w:cs="Times New Roman"/>
                <w:color w:val="000000"/>
                <w:sz w:val="24"/>
                <w:szCs w:val="24"/>
              </w:rPr>
              <w:t>66</w:t>
            </w:r>
            <w:r w:rsidR="00683090" w:rsidRPr="002D72DC">
              <w:rPr>
                <w:rFonts w:cs="Times New Roman"/>
                <w:color w:val="000000"/>
                <w:sz w:val="24"/>
                <w:szCs w:val="24"/>
              </w:rPr>
              <w:t xml:space="preserve"> часов  </w:t>
            </w:r>
          </w:p>
          <w:p w:rsidR="00683090" w:rsidRPr="002D72DC" w:rsidRDefault="00AA21E2" w:rsidP="002D72DC">
            <w:pPr>
              <w:ind w:left="34" w:firstLine="284"/>
              <w:jc w:val="center"/>
              <w:rPr>
                <w:rStyle w:val="FontStyle64"/>
                <w:sz w:val="24"/>
                <w:szCs w:val="24"/>
              </w:rPr>
            </w:pPr>
            <w:r w:rsidRPr="002D72DC">
              <w:rPr>
                <w:rFonts w:cs="Times New Roman"/>
                <w:color w:val="000000"/>
                <w:sz w:val="24"/>
                <w:szCs w:val="24"/>
              </w:rPr>
              <w:t>(вторник, пятница</w:t>
            </w:r>
            <w:r w:rsidR="00683090" w:rsidRPr="002D72DC">
              <w:rPr>
                <w:rFonts w:cs="Times New Roman"/>
                <w:color w:val="000000"/>
                <w:sz w:val="24"/>
                <w:szCs w:val="24"/>
              </w:rPr>
              <w:t>)</w:t>
            </w:r>
          </w:p>
        </w:tc>
        <w:tc>
          <w:tcPr>
            <w:tcW w:w="1275" w:type="dxa"/>
          </w:tcPr>
          <w:p w:rsidR="00683090" w:rsidRPr="002D72DC" w:rsidRDefault="00AA21E2" w:rsidP="002D72DC">
            <w:pPr>
              <w:ind w:left="34" w:firstLine="284"/>
              <w:rPr>
                <w:rStyle w:val="FontStyle64"/>
                <w:sz w:val="24"/>
                <w:szCs w:val="24"/>
              </w:rPr>
            </w:pPr>
            <w:r w:rsidRPr="002D72DC">
              <w:rPr>
                <w:rFonts w:cs="Times New Roman"/>
                <w:color w:val="000000"/>
                <w:sz w:val="24"/>
                <w:szCs w:val="24"/>
              </w:rPr>
              <w:t>2 часа</w:t>
            </w:r>
          </w:p>
        </w:tc>
        <w:tc>
          <w:tcPr>
            <w:tcW w:w="2413" w:type="dxa"/>
          </w:tcPr>
          <w:p w:rsidR="00111DE6" w:rsidRPr="002D72DC" w:rsidRDefault="00111DE6" w:rsidP="002D72DC">
            <w:pPr>
              <w:autoSpaceDE w:val="0"/>
              <w:ind w:left="34"/>
              <w:jc w:val="center"/>
              <w:rPr>
                <w:rFonts w:cs="Times New Roman"/>
                <w:color w:val="000000"/>
                <w:sz w:val="24"/>
                <w:szCs w:val="24"/>
              </w:rPr>
            </w:pPr>
            <w:r w:rsidRPr="002D72DC">
              <w:rPr>
                <w:rFonts w:cs="Times New Roman"/>
                <w:color w:val="000000"/>
                <w:sz w:val="24"/>
                <w:szCs w:val="24"/>
              </w:rPr>
              <w:t>Праздничные дни –</w:t>
            </w:r>
          </w:p>
          <w:p w:rsidR="00111DE6" w:rsidRPr="002D72DC" w:rsidRDefault="00111DE6" w:rsidP="002D72DC">
            <w:pPr>
              <w:autoSpaceDE w:val="0"/>
              <w:ind w:left="34"/>
              <w:jc w:val="center"/>
              <w:rPr>
                <w:rFonts w:cs="Times New Roman"/>
                <w:color w:val="000000"/>
                <w:sz w:val="24"/>
                <w:szCs w:val="24"/>
              </w:rPr>
            </w:pPr>
            <w:r w:rsidRPr="002D72DC">
              <w:rPr>
                <w:rFonts w:cs="Times New Roman"/>
                <w:color w:val="000000"/>
                <w:sz w:val="24"/>
                <w:szCs w:val="24"/>
              </w:rPr>
              <w:t>01.05.2020 г.</w:t>
            </w:r>
          </w:p>
          <w:p w:rsidR="00683090" w:rsidRPr="002D72DC" w:rsidRDefault="00111DE6" w:rsidP="002D72DC">
            <w:pPr>
              <w:autoSpaceDE w:val="0"/>
              <w:jc w:val="center"/>
              <w:rPr>
                <w:rStyle w:val="FontStyle64"/>
                <w:color w:val="000000"/>
                <w:sz w:val="24"/>
                <w:szCs w:val="24"/>
              </w:rPr>
            </w:pPr>
            <w:r w:rsidRPr="002D72DC">
              <w:rPr>
                <w:rStyle w:val="FontStyle64"/>
                <w:color w:val="000000"/>
                <w:sz w:val="24"/>
                <w:szCs w:val="24"/>
              </w:rPr>
              <w:t>1 ч</w:t>
            </w:r>
            <w:r w:rsidRPr="002D72DC">
              <w:rPr>
                <w:rFonts w:cs="Times New Roman"/>
                <w:color w:val="000000"/>
                <w:sz w:val="24"/>
                <w:szCs w:val="24"/>
              </w:rPr>
              <w:t xml:space="preserve"> - по годовому календарному учебному графику МБОУ </w:t>
            </w:r>
            <w:proofErr w:type="spellStart"/>
            <w:r w:rsidRPr="002D72DC">
              <w:rPr>
                <w:rFonts w:cs="Times New Roman"/>
                <w:color w:val="000000"/>
                <w:sz w:val="24"/>
                <w:szCs w:val="24"/>
              </w:rPr>
              <w:t>Большеремонтненской</w:t>
            </w:r>
            <w:proofErr w:type="spellEnd"/>
            <w:r w:rsidRPr="002D72DC">
              <w:rPr>
                <w:rFonts w:cs="Times New Roman"/>
                <w:color w:val="000000"/>
                <w:sz w:val="24"/>
                <w:szCs w:val="24"/>
              </w:rPr>
              <w:t xml:space="preserve"> СШ</w:t>
            </w:r>
          </w:p>
        </w:tc>
      </w:tr>
    </w:tbl>
    <w:p w:rsidR="00683090" w:rsidRPr="002D72DC" w:rsidRDefault="00683090" w:rsidP="002D72DC">
      <w:pPr>
        <w:ind w:left="34" w:firstLine="284"/>
        <w:jc w:val="both"/>
        <w:rPr>
          <w:rStyle w:val="FontStyle64"/>
          <w:sz w:val="24"/>
          <w:szCs w:val="24"/>
        </w:rPr>
      </w:pPr>
    </w:p>
    <w:p w:rsidR="001823FE" w:rsidRPr="002D72DC" w:rsidRDefault="001823FE" w:rsidP="002D72DC">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rPr>
          <w:rFonts w:ascii="Times New Roman" w:hAnsi="Times New Roman" w:cs="Times New Roman"/>
          <w:b/>
          <w:bCs/>
          <w:color w:val="000000"/>
        </w:rPr>
      </w:pPr>
    </w:p>
    <w:p w:rsidR="001823FE" w:rsidRPr="002D72DC" w:rsidRDefault="001823FE" w:rsidP="002D72DC">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left="317" w:firstLine="284"/>
        <w:jc w:val="center"/>
        <w:rPr>
          <w:rFonts w:ascii="Times New Roman" w:hAnsi="Times New Roman" w:cs="Times New Roman"/>
          <w:b/>
          <w:bCs/>
          <w:color w:val="000000"/>
        </w:rPr>
      </w:pPr>
      <w:r w:rsidRPr="002D72DC">
        <w:rPr>
          <w:rFonts w:ascii="Times New Roman" w:hAnsi="Times New Roman" w:cs="Times New Roman"/>
          <w:b/>
          <w:bCs/>
          <w:color w:val="000000"/>
        </w:rPr>
        <w:t>РАЗДЕЛ 2</w:t>
      </w:r>
      <w:r w:rsidR="005D6C95" w:rsidRPr="002D72DC">
        <w:rPr>
          <w:rFonts w:ascii="Times New Roman" w:hAnsi="Times New Roman" w:cs="Times New Roman"/>
          <w:b/>
          <w:bCs/>
          <w:color w:val="000000"/>
        </w:rPr>
        <w:t xml:space="preserve">.  </w:t>
      </w:r>
      <w:r w:rsidRPr="002D72DC">
        <w:rPr>
          <w:rFonts w:ascii="Times New Roman" w:hAnsi="Times New Roman" w:cs="Times New Roman"/>
          <w:b/>
          <w:bCs/>
          <w:color w:val="000000"/>
        </w:rPr>
        <w:t>Планируемые результаты освоения учебного предмета, курса и система оценивания</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b/>
          <w:bCs/>
          <w:color w:val="000000"/>
        </w:rPr>
        <w:t>Предметными результатами</w:t>
      </w:r>
      <w:r w:rsidRPr="002D72DC">
        <w:rPr>
          <w:rFonts w:ascii="Times New Roman" w:hAnsi="Times New Roman" w:cs="Times New Roman"/>
          <w:color w:val="000000"/>
        </w:rPr>
        <w:t xml:space="preserve"> изучения курса «Окружающий мир» в 4 классе является формирование следующих умений:</w:t>
      </w:r>
    </w:p>
    <w:p w:rsidR="00504BF0" w:rsidRPr="002D72DC" w:rsidRDefault="00504BF0" w:rsidP="002D72DC">
      <w:pPr>
        <w:pStyle w:val="ParagraphStyle"/>
        <w:ind w:firstLine="284"/>
        <w:jc w:val="both"/>
        <w:rPr>
          <w:rFonts w:ascii="Times New Roman" w:hAnsi="Times New Roman" w:cs="Times New Roman"/>
          <w:color w:val="000000"/>
        </w:rPr>
      </w:pPr>
      <w:r w:rsidRPr="002D72DC">
        <w:rPr>
          <w:rFonts w:ascii="Times New Roman" w:hAnsi="Times New Roman" w:cs="Times New Roman"/>
          <w:color w:val="000000"/>
        </w:rPr>
        <w:t xml:space="preserve">•  </w:t>
      </w:r>
      <w:r w:rsidRPr="002D72DC">
        <w:rPr>
          <w:rFonts w:ascii="Times New Roman" w:hAnsi="Times New Roman" w:cs="Times New Roman"/>
          <w:i/>
          <w:iCs/>
          <w:color w:val="000000"/>
        </w:rPr>
        <w:t xml:space="preserve">характеризовать </w:t>
      </w:r>
      <w:r w:rsidRPr="002D72DC">
        <w:rPr>
          <w:rFonts w:ascii="Times New Roman" w:hAnsi="Times New Roman" w:cs="Times New Roman"/>
          <w:color w:val="000000"/>
        </w:rPr>
        <w:t>признаки живого организма, присущие человеку;</w:t>
      </w:r>
    </w:p>
    <w:p w:rsidR="00504BF0" w:rsidRPr="002D72DC" w:rsidRDefault="00504BF0" w:rsidP="002D72DC">
      <w:pPr>
        <w:pStyle w:val="ParagraphStyle"/>
        <w:ind w:firstLine="284"/>
        <w:jc w:val="both"/>
        <w:rPr>
          <w:rFonts w:ascii="Times New Roman" w:hAnsi="Times New Roman" w:cs="Times New Roman"/>
          <w:color w:val="000000"/>
        </w:rPr>
      </w:pPr>
      <w:r w:rsidRPr="002D72DC">
        <w:rPr>
          <w:rFonts w:ascii="Times New Roman" w:hAnsi="Times New Roman" w:cs="Times New Roman"/>
          <w:color w:val="000000"/>
        </w:rPr>
        <w:lastRenderedPageBreak/>
        <w:t xml:space="preserve">•  </w:t>
      </w:r>
      <w:r w:rsidRPr="002D72DC">
        <w:rPr>
          <w:rFonts w:ascii="Times New Roman" w:hAnsi="Times New Roman" w:cs="Times New Roman"/>
          <w:i/>
          <w:iCs/>
          <w:color w:val="000000"/>
        </w:rPr>
        <w:t xml:space="preserve">моделировать </w:t>
      </w:r>
      <w:r w:rsidRPr="002D72DC">
        <w:rPr>
          <w:rFonts w:ascii="Times New Roman" w:hAnsi="Times New Roman" w:cs="Times New Roman"/>
          <w:color w:val="000000"/>
        </w:rPr>
        <w:t>в учебных и игровых ситуациях правила безопасного поведения в среде обитания;</w:t>
      </w:r>
    </w:p>
    <w:p w:rsidR="00504BF0" w:rsidRPr="002D72DC" w:rsidRDefault="00504BF0" w:rsidP="002D72DC">
      <w:pPr>
        <w:pStyle w:val="ParagraphStyle"/>
        <w:ind w:firstLine="284"/>
        <w:jc w:val="both"/>
        <w:rPr>
          <w:rFonts w:ascii="Times New Roman" w:hAnsi="Times New Roman" w:cs="Times New Roman"/>
          <w:color w:val="000000"/>
        </w:rPr>
      </w:pPr>
      <w:r w:rsidRPr="002D72DC">
        <w:rPr>
          <w:rFonts w:ascii="Times New Roman" w:hAnsi="Times New Roman" w:cs="Times New Roman"/>
          <w:color w:val="000000"/>
        </w:rPr>
        <w:t xml:space="preserve">•  </w:t>
      </w:r>
      <w:r w:rsidRPr="002D72DC">
        <w:rPr>
          <w:rFonts w:ascii="Times New Roman" w:hAnsi="Times New Roman" w:cs="Times New Roman"/>
          <w:i/>
          <w:iCs/>
          <w:color w:val="000000"/>
        </w:rPr>
        <w:t xml:space="preserve">устанавливать </w:t>
      </w:r>
      <w:r w:rsidRPr="002D72DC">
        <w:rPr>
          <w:rFonts w:ascii="Times New Roman" w:hAnsi="Times New Roman" w:cs="Times New Roman"/>
          <w:color w:val="000000"/>
        </w:rPr>
        <w:t xml:space="preserve">последовательность возрастных этапов развития человека; </w:t>
      </w:r>
      <w:r w:rsidRPr="002D72DC">
        <w:rPr>
          <w:rFonts w:ascii="Times New Roman" w:hAnsi="Times New Roman" w:cs="Times New Roman"/>
          <w:i/>
          <w:iCs/>
          <w:color w:val="000000"/>
        </w:rPr>
        <w:t xml:space="preserve">характеризовать </w:t>
      </w:r>
      <w:r w:rsidRPr="002D72DC">
        <w:rPr>
          <w:rFonts w:ascii="Times New Roman" w:hAnsi="Times New Roman" w:cs="Times New Roman"/>
          <w:color w:val="000000"/>
        </w:rPr>
        <w:t>условия роста и развития ребенка;</w:t>
      </w:r>
    </w:p>
    <w:p w:rsidR="00504BF0" w:rsidRPr="002D72DC" w:rsidRDefault="00504BF0" w:rsidP="002D72DC">
      <w:pPr>
        <w:pStyle w:val="ParagraphStyle"/>
        <w:ind w:firstLine="284"/>
        <w:jc w:val="both"/>
        <w:rPr>
          <w:rFonts w:ascii="Times New Roman" w:hAnsi="Times New Roman" w:cs="Times New Roman"/>
          <w:color w:val="000000"/>
        </w:rPr>
      </w:pPr>
      <w:r w:rsidRPr="002D72DC">
        <w:rPr>
          <w:rFonts w:ascii="Times New Roman" w:hAnsi="Times New Roman" w:cs="Times New Roman"/>
          <w:color w:val="000000"/>
        </w:rPr>
        <w:t xml:space="preserve">•  </w:t>
      </w:r>
      <w:r w:rsidRPr="002D72DC">
        <w:rPr>
          <w:rFonts w:ascii="Times New Roman" w:hAnsi="Times New Roman" w:cs="Times New Roman"/>
          <w:i/>
          <w:iCs/>
          <w:color w:val="000000"/>
        </w:rPr>
        <w:t xml:space="preserve">оценивать </w:t>
      </w:r>
      <w:r w:rsidRPr="002D72DC">
        <w:rPr>
          <w:rFonts w:ascii="Times New Roman" w:hAnsi="Times New Roman" w:cs="Times New Roman"/>
          <w:color w:val="000000"/>
        </w:rPr>
        <w:t xml:space="preserve">положительные и отрицательные качества человека; </w:t>
      </w:r>
      <w:r w:rsidRPr="002D72DC">
        <w:rPr>
          <w:rFonts w:ascii="Times New Roman" w:hAnsi="Times New Roman" w:cs="Times New Roman"/>
          <w:i/>
          <w:iCs/>
          <w:color w:val="000000"/>
        </w:rPr>
        <w:t>приводить примеры</w:t>
      </w:r>
      <w:r w:rsidRPr="002D72DC">
        <w:rPr>
          <w:rFonts w:ascii="Times New Roman" w:hAnsi="Times New Roman" w:cs="Times New Roman"/>
          <w:color w:val="000000"/>
        </w:rPr>
        <w:t xml:space="preserve"> (жизненные, из </w:t>
      </w:r>
      <w:proofErr w:type="spellStart"/>
      <w:proofErr w:type="gramStart"/>
      <w:r w:rsidRPr="002D72DC">
        <w:rPr>
          <w:rFonts w:ascii="Times New Roman" w:hAnsi="Times New Roman" w:cs="Times New Roman"/>
          <w:color w:val="000000"/>
        </w:rPr>
        <w:t>худо-жественной</w:t>
      </w:r>
      <w:proofErr w:type="spellEnd"/>
      <w:proofErr w:type="gramEnd"/>
      <w:r w:rsidRPr="002D72DC">
        <w:rPr>
          <w:rFonts w:ascii="Times New Roman" w:hAnsi="Times New Roman" w:cs="Times New Roman"/>
          <w:color w:val="000000"/>
        </w:rPr>
        <w:t xml:space="preserve"> литературы) проявления доброты, честности, смелости и др.;</w:t>
      </w:r>
    </w:p>
    <w:p w:rsidR="00504BF0" w:rsidRPr="002D72DC" w:rsidRDefault="00504BF0" w:rsidP="002D72DC">
      <w:pPr>
        <w:pStyle w:val="ParagraphStyle"/>
        <w:ind w:firstLine="284"/>
        <w:jc w:val="both"/>
        <w:rPr>
          <w:rFonts w:ascii="Times New Roman" w:hAnsi="Times New Roman" w:cs="Times New Roman"/>
          <w:color w:val="000000"/>
        </w:rPr>
      </w:pPr>
      <w:proofErr w:type="gramStart"/>
      <w:r w:rsidRPr="002D72DC">
        <w:rPr>
          <w:rFonts w:ascii="Times New Roman" w:hAnsi="Times New Roman" w:cs="Times New Roman"/>
          <w:color w:val="000000"/>
        </w:rPr>
        <w:t xml:space="preserve">•  </w:t>
      </w:r>
      <w:r w:rsidRPr="002D72DC">
        <w:rPr>
          <w:rFonts w:ascii="Times New Roman" w:hAnsi="Times New Roman" w:cs="Times New Roman"/>
          <w:i/>
          <w:iCs/>
          <w:color w:val="000000"/>
        </w:rPr>
        <w:t xml:space="preserve">анализировать </w:t>
      </w:r>
      <w:r w:rsidRPr="002D72DC">
        <w:rPr>
          <w:rFonts w:ascii="Times New Roman" w:hAnsi="Times New Roman" w:cs="Times New Roman"/>
          <w:color w:val="000000"/>
        </w:rPr>
        <w:t xml:space="preserve">модели, изображающие Землю (глобус, план, карту); в соответствии с учебной задачей находить на географической и исторической картах объекты; </w:t>
      </w:r>
      <w:r w:rsidRPr="002D72DC">
        <w:rPr>
          <w:rFonts w:ascii="Times New Roman" w:hAnsi="Times New Roman" w:cs="Times New Roman"/>
          <w:i/>
          <w:iCs/>
          <w:color w:val="000000"/>
        </w:rPr>
        <w:t xml:space="preserve">оценивать </w:t>
      </w:r>
      <w:r w:rsidRPr="002D72DC">
        <w:rPr>
          <w:rFonts w:ascii="Times New Roman" w:hAnsi="Times New Roman" w:cs="Times New Roman"/>
          <w:color w:val="000000"/>
        </w:rPr>
        <w:t>масштаб, условные обозначения на карте, плане;</w:t>
      </w:r>
      <w:proofErr w:type="gramEnd"/>
    </w:p>
    <w:p w:rsidR="00504BF0" w:rsidRPr="002D72DC" w:rsidRDefault="00504BF0" w:rsidP="002D72DC">
      <w:pPr>
        <w:pStyle w:val="ParagraphStyle"/>
        <w:ind w:firstLine="284"/>
        <w:jc w:val="both"/>
        <w:rPr>
          <w:rFonts w:ascii="Times New Roman" w:hAnsi="Times New Roman" w:cs="Times New Roman"/>
          <w:color w:val="000000"/>
        </w:rPr>
      </w:pPr>
      <w:r w:rsidRPr="002D72DC">
        <w:rPr>
          <w:rFonts w:ascii="Times New Roman" w:hAnsi="Times New Roman" w:cs="Times New Roman"/>
          <w:color w:val="000000"/>
        </w:rPr>
        <w:t xml:space="preserve">•  </w:t>
      </w:r>
      <w:r w:rsidRPr="002D72DC">
        <w:rPr>
          <w:rFonts w:ascii="Times New Roman" w:hAnsi="Times New Roman" w:cs="Times New Roman"/>
          <w:i/>
          <w:iCs/>
          <w:color w:val="000000"/>
        </w:rPr>
        <w:t xml:space="preserve">описывать </w:t>
      </w:r>
      <w:r w:rsidRPr="002D72DC">
        <w:rPr>
          <w:rFonts w:ascii="Times New Roman" w:hAnsi="Times New Roman" w:cs="Times New Roman"/>
          <w:color w:val="000000"/>
        </w:rPr>
        <w:t>характерные особенности природных зон России, особенности почв своей местности;</w:t>
      </w:r>
    </w:p>
    <w:p w:rsidR="00504BF0" w:rsidRPr="002D72DC" w:rsidRDefault="00504BF0" w:rsidP="002D72DC">
      <w:pPr>
        <w:pStyle w:val="ParagraphStyle"/>
        <w:ind w:firstLine="284"/>
        <w:jc w:val="both"/>
        <w:rPr>
          <w:rFonts w:ascii="Times New Roman" w:hAnsi="Times New Roman" w:cs="Times New Roman"/>
          <w:color w:val="000000"/>
        </w:rPr>
      </w:pPr>
      <w:r w:rsidRPr="002D72DC">
        <w:rPr>
          <w:rFonts w:ascii="Times New Roman" w:hAnsi="Times New Roman" w:cs="Times New Roman"/>
          <w:color w:val="000000"/>
        </w:rPr>
        <w:t xml:space="preserve">•  </w:t>
      </w:r>
      <w:r w:rsidRPr="002D72DC">
        <w:rPr>
          <w:rFonts w:ascii="Times New Roman" w:hAnsi="Times New Roman" w:cs="Times New Roman"/>
          <w:i/>
          <w:iCs/>
          <w:color w:val="000000"/>
        </w:rPr>
        <w:t xml:space="preserve">составлять </w:t>
      </w:r>
      <w:r w:rsidRPr="002D72DC">
        <w:rPr>
          <w:rFonts w:ascii="Times New Roman" w:hAnsi="Times New Roman" w:cs="Times New Roman"/>
          <w:color w:val="000000"/>
        </w:rPr>
        <w:t>рассказ-описание о странах-соседях России;</w:t>
      </w:r>
    </w:p>
    <w:p w:rsidR="00504BF0" w:rsidRPr="002D72DC" w:rsidRDefault="00504BF0" w:rsidP="002D72DC">
      <w:pPr>
        <w:pStyle w:val="ParagraphStyle"/>
        <w:ind w:firstLine="284"/>
        <w:jc w:val="both"/>
        <w:rPr>
          <w:rFonts w:ascii="Times New Roman" w:hAnsi="Times New Roman" w:cs="Times New Roman"/>
          <w:color w:val="000000"/>
        </w:rPr>
      </w:pPr>
      <w:r w:rsidRPr="002D72DC">
        <w:rPr>
          <w:rFonts w:ascii="Times New Roman" w:hAnsi="Times New Roman" w:cs="Times New Roman"/>
          <w:color w:val="000000"/>
        </w:rPr>
        <w:t xml:space="preserve">•  </w:t>
      </w:r>
      <w:r w:rsidRPr="002D72DC">
        <w:rPr>
          <w:rFonts w:ascii="Times New Roman" w:hAnsi="Times New Roman" w:cs="Times New Roman"/>
          <w:i/>
          <w:iCs/>
          <w:color w:val="000000"/>
        </w:rPr>
        <w:t xml:space="preserve">различать </w:t>
      </w:r>
      <w:r w:rsidRPr="002D72DC">
        <w:rPr>
          <w:rFonts w:ascii="Times New Roman" w:hAnsi="Times New Roman" w:cs="Times New Roman"/>
          <w:color w:val="000000"/>
        </w:rPr>
        <w:t xml:space="preserve">год, век; </w:t>
      </w:r>
      <w:r w:rsidRPr="002D72DC">
        <w:rPr>
          <w:rFonts w:ascii="Times New Roman" w:hAnsi="Times New Roman" w:cs="Times New Roman"/>
          <w:i/>
          <w:iCs/>
          <w:color w:val="000000"/>
        </w:rPr>
        <w:t>узнавать</w:t>
      </w:r>
      <w:r w:rsidRPr="002D72DC">
        <w:rPr>
          <w:rFonts w:ascii="Times New Roman" w:hAnsi="Times New Roman" w:cs="Times New Roman"/>
          <w:color w:val="000000"/>
        </w:rPr>
        <w:t xml:space="preserve"> арабские и римские цифры; </w:t>
      </w:r>
      <w:r w:rsidRPr="002D72DC">
        <w:rPr>
          <w:rFonts w:ascii="Times New Roman" w:hAnsi="Times New Roman" w:cs="Times New Roman"/>
          <w:i/>
          <w:iCs/>
          <w:color w:val="000000"/>
        </w:rPr>
        <w:t xml:space="preserve">пользоваться </w:t>
      </w:r>
      <w:r w:rsidRPr="002D72DC">
        <w:rPr>
          <w:rFonts w:ascii="Times New Roman" w:hAnsi="Times New Roman" w:cs="Times New Roman"/>
          <w:color w:val="000000"/>
        </w:rPr>
        <w:t>терминами «историческое время», «эпоха», «столетие»;</w:t>
      </w:r>
    </w:p>
    <w:p w:rsidR="00504BF0" w:rsidRPr="002D72DC" w:rsidRDefault="00504BF0" w:rsidP="002D72DC">
      <w:pPr>
        <w:pStyle w:val="ParagraphStyle"/>
        <w:ind w:firstLine="284"/>
        <w:jc w:val="both"/>
        <w:rPr>
          <w:rFonts w:ascii="Times New Roman" w:hAnsi="Times New Roman" w:cs="Times New Roman"/>
          <w:color w:val="000000"/>
        </w:rPr>
      </w:pPr>
      <w:r w:rsidRPr="002D72DC">
        <w:rPr>
          <w:rFonts w:ascii="Times New Roman" w:hAnsi="Times New Roman" w:cs="Times New Roman"/>
          <w:color w:val="000000"/>
        </w:rPr>
        <w:t xml:space="preserve">•  </w:t>
      </w:r>
      <w:r w:rsidRPr="002D72DC">
        <w:rPr>
          <w:rFonts w:ascii="Times New Roman" w:hAnsi="Times New Roman" w:cs="Times New Roman"/>
          <w:i/>
          <w:iCs/>
          <w:color w:val="000000"/>
        </w:rPr>
        <w:t xml:space="preserve">соотносить </w:t>
      </w:r>
      <w:r w:rsidRPr="002D72DC">
        <w:rPr>
          <w:rFonts w:ascii="Times New Roman" w:hAnsi="Times New Roman" w:cs="Times New Roman"/>
          <w:color w:val="000000"/>
        </w:rPr>
        <w:t>события, персоналии и конкретные исторические эпохи;</w:t>
      </w:r>
    </w:p>
    <w:p w:rsidR="00504BF0" w:rsidRPr="002D72DC" w:rsidRDefault="00504BF0" w:rsidP="002D72DC">
      <w:pPr>
        <w:pStyle w:val="ParagraphStyle"/>
        <w:ind w:firstLine="284"/>
        <w:jc w:val="both"/>
        <w:rPr>
          <w:rFonts w:ascii="Times New Roman" w:hAnsi="Times New Roman" w:cs="Times New Roman"/>
          <w:color w:val="000000"/>
        </w:rPr>
      </w:pPr>
      <w:r w:rsidRPr="002D72DC">
        <w:rPr>
          <w:rFonts w:ascii="Times New Roman" w:hAnsi="Times New Roman" w:cs="Times New Roman"/>
          <w:color w:val="000000"/>
        </w:rPr>
        <w:t xml:space="preserve">•  </w:t>
      </w:r>
      <w:r w:rsidRPr="002D72DC">
        <w:rPr>
          <w:rFonts w:ascii="Times New Roman" w:hAnsi="Times New Roman" w:cs="Times New Roman"/>
          <w:i/>
          <w:iCs/>
          <w:color w:val="000000"/>
        </w:rPr>
        <w:t xml:space="preserve">называть </w:t>
      </w:r>
      <w:r w:rsidRPr="002D72DC">
        <w:rPr>
          <w:rFonts w:ascii="Times New Roman" w:hAnsi="Times New Roman" w:cs="Times New Roman"/>
          <w:color w:val="000000"/>
        </w:rPr>
        <w:t xml:space="preserve">имена наиболее известных правителей разных исторических эпох (в рамках изученного), </w:t>
      </w:r>
      <w:r w:rsidRPr="002D72DC">
        <w:rPr>
          <w:rFonts w:ascii="Times New Roman" w:hAnsi="Times New Roman" w:cs="Times New Roman"/>
          <w:i/>
          <w:iCs/>
          <w:color w:val="000000"/>
        </w:rPr>
        <w:t xml:space="preserve">рассказывать </w:t>
      </w:r>
      <w:r w:rsidRPr="002D72DC">
        <w:rPr>
          <w:rFonts w:ascii="Times New Roman" w:hAnsi="Times New Roman" w:cs="Times New Roman"/>
          <w:color w:val="000000"/>
        </w:rPr>
        <w:t>об их вкладе в развитие общества и культуры;</w:t>
      </w:r>
    </w:p>
    <w:p w:rsidR="00504BF0" w:rsidRPr="002D72DC" w:rsidRDefault="00504BF0" w:rsidP="002D72DC">
      <w:pPr>
        <w:pStyle w:val="ParagraphStyle"/>
        <w:ind w:firstLine="284"/>
        <w:jc w:val="both"/>
        <w:rPr>
          <w:rFonts w:ascii="Times New Roman" w:hAnsi="Times New Roman" w:cs="Times New Roman"/>
          <w:color w:val="000000"/>
        </w:rPr>
      </w:pPr>
      <w:r w:rsidRPr="002D72DC">
        <w:rPr>
          <w:rFonts w:ascii="Times New Roman" w:hAnsi="Times New Roman" w:cs="Times New Roman"/>
          <w:color w:val="000000"/>
        </w:rPr>
        <w:t xml:space="preserve">•  </w:t>
      </w:r>
      <w:r w:rsidRPr="002D72DC">
        <w:rPr>
          <w:rFonts w:ascii="Times New Roman" w:hAnsi="Times New Roman" w:cs="Times New Roman"/>
          <w:i/>
          <w:iCs/>
          <w:color w:val="000000"/>
        </w:rPr>
        <w:t xml:space="preserve">различать </w:t>
      </w:r>
      <w:r w:rsidRPr="002D72DC">
        <w:rPr>
          <w:rFonts w:ascii="Times New Roman" w:hAnsi="Times New Roman" w:cs="Times New Roman"/>
          <w:color w:val="000000"/>
        </w:rPr>
        <w:t xml:space="preserve">(называть) символы царской власти, символы современной России; </w:t>
      </w:r>
      <w:r w:rsidRPr="002D72DC">
        <w:rPr>
          <w:rFonts w:ascii="Times New Roman" w:hAnsi="Times New Roman" w:cs="Times New Roman"/>
          <w:i/>
          <w:iCs/>
          <w:color w:val="000000"/>
        </w:rPr>
        <w:t xml:space="preserve">называть </w:t>
      </w:r>
      <w:r w:rsidRPr="002D72DC">
        <w:rPr>
          <w:rFonts w:ascii="Times New Roman" w:hAnsi="Times New Roman" w:cs="Times New Roman"/>
          <w:color w:val="000000"/>
        </w:rPr>
        <w:t>имя президента России;</w:t>
      </w:r>
    </w:p>
    <w:p w:rsidR="00504BF0" w:rsidRPr="002D72DC" w:rsidRDefault="00504BF0" w:rsidP="002D72DC">
      <w:pPr>
        <w:pStyle w:val="ParagraphStyle"/>
        <w:ind w:firstLine="284"/>
        <w:jc w:val="both"/>
        <w:rPr>
          <w:rFonts w:ascii="Times New Roman" w:hAnsi="Times New Roman" w:cs="Times New Roman"/>
          <w:color w:val="000000"/>
        </w:rPr>
      </w:pPr>
      <w:proofErr w:type="gramStart"/>
      <w:r w:rsidRPr="002D72DC">
        <w:rPr>
          <w:rFonts w:ascii="Times New Roman" w:hAnsi="Times New Roman" w:cs="Times New Roman"/>
          <w:color w:val="000000"/>
        </w:rPr>
        <w:t xml:space="preserve">•  </w:t>
      </w:r>
      <w:r w:rsidRPr="002D72DC">
        <w:rPr>
          <w:rFonts w:ascii="Times New Roman" w:hAnsi="Times New Roman" w:cs="Times New Roman"/>
          <w:i/>
          <w:iCs/>
          <w:color w:val="000000"/>
        </w:rPr>
        <w:t xml:space="preserve">описывать </w:t>
      </w:r>
      <w:r w:rsidRPr="002D72DC">
        <w:rPr>
          <w:rFonts w:ascii="Times New Roman" w:hAnsi="Times New Roman" w:cs="Times New Roman"/>
          <w:color w:val="000000"/>
        </w:rPr>
        <w:t>основные события культурной жизни России в разные исторические эпохи, называть их даты (в рамках изученного);</w:t>
      </w:r>
      <w:proofErr w:type="gramEnd"/>
    </w:p>
    <w:p w:rsidR="00504BF0" w:rsidRPr="002D72DC" w:rsidRDefault="00504BF0" w:rsidP="002D72DC">
      <w:pPr>
        <w:pStyle w:val="ParagraphStyle"/>
        <w:ind w:firstLine="284"/>
        <w:jc w:val="both"/>
        <w:rPr>
          <w:rFonts w:ascii="Times New Roman" w:hAnsi="Times New Roman" w:cs="Times New Roman"/>
          <w:color w:val="000000"/>
        </w:rPr>
      </w:pPr>
      <w:r w:rsidRPr="002D72DC">
        <w:rPr>
          <w:rFonts w:ascii="Times New Roman" w:hAnsi="Times New Roman" w:cs="Times New Roman"/>
          <w:color w:val="000000"/>
        </w:rPr>
        <w:t xml:space="preserve">•  </w:t>
      </w:r>
      <w:r w:rsidRPr="002D72DC">
        <w:rPr>
          <w:rFonts w:ascii="Times New Roman" w:hAnsi="Times New Roman" w:cs="Times New Roman"/>
          <w:i/>
          <w:iCs/>
          <w:color w:val="000000"/>
        </w:rPr>
        <w:t xml:space="preserve">называть </w:t>
      </w:r>
      <w:r w:rsidRPr="002D72DC">
        <w:rPr>
          <w:rFonts w:ascii="Times New Roman" w:hAnsi="Times New Roman" w:cs="Times New Roman"/>
          <w:color w:val="000000"/>
        </w:rPr>
        <w:t>имена выдающихся деятелей, писателей, композиторов разных исторических эпох;</w:t>
      </w:r>
    </w:p>
    <w:p w:rsidR="00504BF0" w:rsidRPr="002D72DC" w:rsidRDefault="00504BF0" w:rsidP="002D72DC">
      <w:pPr>
        <w:pStyle w:val="ParagraphStyle"/>
        <w:ind w:firstLine="284"/>
        <w:jc w:val="both"/>
        <w:rPr>
          <w:rFonts w:ascii="Times New Roman" w:hAnsi="Times New Roman" w:cs="Times New Roman"/>
          <w:color w:val="000000"/>
        </w:rPr>
      </w:pPr>
      <w:r w:rsidRPr="002D72DC">
        <w:rPr>
          <w:rFonts w:ascii="Times New Roman" w:hAnsi="Times New Roman" w:cs="Times New Roman"/>
          <w:color w:val="000000"/>
        </w:rPr>
        <w:t xml:space="preserve">•  </w:t>
      </w:r>
      <w:r w:rsidRPr="002D72DC">
        <w:rPr>
          <w:rFonts w:ascii="Times New Roman" w:hAnsi="Times New Roman" w:cs="Times New Roman"/>
          <w:i/>
          <w:iCs/>
          <w:color w:val="000000"/>
        </w:rPr>
        <w:t xml:space="preserve">применять </w:t>
      </w:r>
      <w:r w:rsidRPr="002D72DC">
        <w:rPr>
          <w:rFonts w:ascii="Times New Roman" w:hAnsi="Times New Roman" w:cs="Times New Roman"/>
          <w:color w:val="000000"/>
        </w:rPr>
        <w:t xml:space="preserve">в житейской практике правила здорового образа жизни; </w:t>
      </w:r>
      <w:r w:rsidRPr="002D72DC">
        <w:rPr>
          <w:rFonts w:ascii="Times New Roman" w:hAnsi="Times New Roman" w:cs="Times New Roman"/>
          <w:i/>
          <w:iCs/>
          <w:color w:val="000000"/>
        </w:rPr>
        <w:t xml:space="preserve">соблюдать </w:t>
      </w:r>
      <w:r w:rsidRPr="002D72DC">
        <w:rPr>
          <w:rFonts w:ascii="Times New Roman" w:hAnsi="Times New Roman" w:cs="Times New Roman"/>
          <w:color w:val="000000"/>
        </w:rPr>
        <w:t xml:space="preserve">правила гигиены и физической культуры; </w:t>
      </w:r>
      <w:r w:rsidRPr="002D72DC">
        <w:rPr>
          <w:rFonts w:ascii="Times New Roman" w:hAnsi="Times New Roman" w:cs="Times New Roman"/>
          <w:i/>
          <w:iCs/>
          <w:color w:val="000000"/>
        </w:rPr>
        <w:t xml:space="preserve">различать </w:t>
      </w:r>
      <w:r w:rsidRPr="002D72DC">
        <w:rPr>
          <w:rFonts w:ascii="Times New Roman" w:hAnsi="Times New Roman" w:cs="Times New Roman"/>
          <w:color w:val="000000"/>
        </w:rPr>
        <w:t>полезные и вредные привычки;</w:t>
      </w:r>
    </w:p>
    <w:p w:rsidR="00504BF0" w:rsidRPr="002D72DC" w:rsidRDefault="00504BF0" w:rsidP="002D72DC">
      <w:pPr>
        <w:pStyle w:val="ParagraphStyle"/>
        <w:ind w:firstLine="284"/>
        <w:jc w:val="both"/>
        <w:rPr>
          <w:rFonts w:ascii="Times New Roman" w:hAnsi="Times New Roman" w:cs="Times New Roman"/>
          <w:color w:val="000000"/>
        </w:rPr>
      </w:pPr>
      <w:r w:rsidRPr="002D72DC">
        <w:rPr>
          <w:rFonts w:ascii="Times New Roman" w:hAnsi="Times New Roman" w:cs="Times New Roman"/>
          <w:color w:val="000000"/>
        </w:rPr>
        <w:t xml:space="preserve">•  </w:t>
      </w:r>
      <w:r w:rsidRPr="002D72DC">
        <w:rPr>
          <w:rFonts w:ascii="Times New Roman" w:hAnsi="Times New Roman" w:cs="Times New Roman"/>
          <w:i/>
          <w:iCs/>
          <w:color w:val="000000"/>
        </w:rPr>
        <w:t xml:space="preserve">различать </w:t>
      </w:r>
      <w:r w:rsidRPr="002D72DC">
        <w:rPr>
          <w:rFonts w:ascii="Times New Roman" w:hAnsi="Times New Roman" w:cs="Times New Roman"/>
          <w:color w:val="000000"/>
        </w:rPr>
        <w:t>эмоциональное состояние окружающих людей и в соответствии с ним строить общение;</w:t>
      </w:r>
    </w:p>
    <w:p w:rsidR="00504BF0" w:rsidRPr="002D72DC" w:rsidRDefault="00504BF0" w:rsidP="002D72DC">
      <w:pPr>
        <w:pStyle w:val="ParagraphStyle"/>
        <w:ind w:firstLine="284"/>
        <w:jc w:val="both"/>
        <w:rPr>
          <w:rFonts w:ascii="Times New Roman" w:hAnsi="Times New Roman" w:cs="Times New Roman"/>
          <w:color w:val="000000"/>
        </w:rPr>
      </w:pPr>
      <w:r w:rsidRPr="002D72DC">
        <w:rPr>
          <w:rFonts w:ascii="Times New Roman" w:hAnsi="Times New Roman" w:cs="Times New Roman"/>
          <w:color w:val="000000"/>
        </w:rPr>
        <w:t xml:space="preserve">•  </w:t>
      </w:r>
      <w:r w:rsidRPr="002D72DC">
        <w:rPr>
          <w:rFonts w:ascii="Times New Roman" w:hAnsi="Times New Roman" w:cs="Times New Roman"/>
          <w:i/>
          <w:iCs/>
          <w:color w:val="000000"/>
        </w:rPr>
        <w:t xml:space="preserve">раскрывать </w:t>
      </w:r>
      <w:r w:rsidRPr="002D72DC">
        <w:rPr>
          <w:rFonts w:ascii="Times New Roman" w:hAnsi="Times New Roman" w:cs="Times New Roman"/>
          <w:color w:val="000000"/>
        </w:rPr>
        <w:t>причины отдельных событий в жизни страны: войны, изменения государственного устройства, события  в  культурной  жизни (в рамках изученного).</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b/>
          <w:bCs/>
          <w:color w:val="000000"/>
        </w:rPr>
        <w:t xml:space="preserve">Личностные результаты </w:t>
      </w:r>
      <w:r w:rsidRPr="002D72DC">
        <w:rPr>
          <w:rFonts w:ascii="Times New Roman" w:hAnsi="Times New Roman" w:cs="Times New Roman"/>
          <w:color w:val="000000"/>
        </w:rPr>
        <w:t>представлены двумя группами. Одна группа относится к личности субъекта обучения, его новым социальным ролям, которые определяются новым статусом ребенка как ученика и школьника:</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  готовность и способность к саморазвитию и самообучению;</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  достаточно  высокий  уровень  учебной мотивации, самоконтроля и самооценки;</w:t>
      </w:r>
    </w:p>
    <w:p w:rsidR="00504BF0" w:rsidRPr="002D72DC" w:rsidRDefault="00504BF0" w:rsidP="002D72DC">
      <w:pPr>
        <w:pStyle w:val="ParagraphStyle"/>
        <w:keepLines/>
        <w:ind w:firstLine="450"/>
        <w:jc w:val="both"/>
        <w:rPr>
          <w:rFonts w:ascii="Times New Roman" w:hAnsi="Times New Roman" w:cs="Times New Roman"/>
          <w:color w:val="000000"/>
        </w:rPr>
      </w:pPr>
      <w:r w:rsidRPr="002D72DC">
        <w:rPr>
          <w:rFonts w:ascii="Times New Roman" w:hAnsi="Times New Roman" w:cs="Times New Roman"/>
          <w:color w:val="000000"/>
        </w:rPr>
        <w:t>•  формирование личностных качеств, позволяющих успешно осуществлять учебную деятельность и взаимодействие с ее участниками.</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 xml:space="preserve">Другая группа целей передает социальную позицию школьника, </w:t>
      </w:r>
      <w:proofErr w:type="spellStart"/>
      <w:r w:rsidRPr="002D72DC">
        <w:rPr>
          <w:rFonts w:ascii="Times New Roman" w:hAnsi="Times New Roman" w:cs="Times New Roman"/>
          <w:color w:val="000000"/>
        </w:rPr>
        <w:t>сформированность</w:t>
      </w:r>
      <w:proofErr w:type="spellEnd"/>
      <w:r w:rsidRPr="002D72DC">
        <w:rPr>
          <w:rFonts w:ascii="Times New Roman" w:hAnsi="Times New Roman" w:cs="Times New Roman"/>
          <w:color w:val="000000"/>
        </w:rPr>
        <w:t xml:space="preserve"> его ценностного взгляда на окружающий мир:</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  формирование основ российской гражданской идентичности, понимание особой роли многонациональной России в объединении народов, в современном мире, в развитии общемировой культуры;</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  понимание особой роли России в мировой истории; воспитание чувства гордости за национальные достижения;</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  воспитание уважительного отношения к своей стране и ее истории, любви к родному краю и своей семье, гуманного отношения, толерантности к людям независимо от их возраста, национальности, вероисповедания;</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 xml:space="preserve">•  понимание роли человека в обществе; принятие норм нравственного поведения в природе, обществе, правильного взаимодействия </w:t>
      </w:r>
      <w:proofErr w:type="gramStart"/>
      <w:r w:rsidRPr="002D72DC">
        <w:rPr>
          <w:rFonts w:ascii="Times New Roman" w:hAnsi="Times New Roman" w:cs="Times New Roman"/>
          <w:color w:val="000000"/>
        </w:rPr>
        <w:t>со</w:t>
      </w:r>
      <w:proofErr w:type="gramEnd"/>
      <w:r w:rsidRPr="002D72DC">
        <w:rPr>
          <w:rFonts w:ascii="Times New Roman" w:hAnsi="Times New Roman" w:cs="Times New Roman"/>
          <w:color w:val="000000"/>
        </w:rPr>
        <w:t xml:space="preserve"> взрослыми и сверстниками;</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  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504BF0" w:rsidRPr="002D72DC" w:rsidRDefault="00504BF0" w:rsidP="002D72DC">
      <w:pPr>
        <w:pStyle w:val="ParagraphStyle"/>
        <w:ind w:firstLine="450"/>
        <w:jc w:val="both"/>
        <w:rPr>
          <w:rFonts w:ascii="Times New Roman" w:hAnsi="Times New Roman" w:cs="Times New Roman"/>
          <w:color w:val="000000"/>
        </w:rPr>
      </w:pPr>
      <w:proofErr w:type="spellStart"/>
      <w:r w:rsidRPr="002D72DC">
        <w:rPr>
          <w:rFonts w:ascii="Times New Roman" w:hAnsi="Times New Roman" w:cs="Times New Roman"/>
          <w:b/>
          <w:bCs/>
          <w:color w:val="000000"/>
        </w:rPr>
        <w:lastRenderedPageBreak/>
        <w:t>Метапредметными</w:t>
      </w:r>
      <w:proofErr w:type="spellEnd"/>
      <w:r w:rsidRPr="002D72DC">
        <w:rPr>
          <w:rFonts w:ascii="Times New Roman" w:hAnsi="Times New Roman" w:cs="Times New Roman"/>
          <w:b/>
          <w:bCs/>
          <w:color w:val="000000"/>
        </w:rPr>
        <w:t xml:space="preserve"> результатами</w:t>
      </w:r>
      <w:r w:rsidRPr="002D72DC">
        <w:rPr>
          <w:rFonts w:ascii="Times New Roman" w:hAnsi="Times New Roman" w:cs="Times New Roman"/>
          <w:color w:val="000000"/>
        </w:rPr>
        <w:t xml:space="preserve"> изучения курса «Окружающий мир» в 4 классе является формирование следующих универсальных учебных действий:</w:t>
      </w:r>
    </w:p>
    <w:p w:rsidR="00504BF0" w:rsidRPr="002D72DC" w:rsidRDefault="00504BF0" w:rsidP="002D72DC">
      <w:pPr>
        <w:pStyle w:val="ParagraphStyle"/>
        <w:ind w:firstLine="450"/>
        <w:jc w:val="both"/>
        <w:rPr>
          <w:rFonts w:ascii="Times New Roman" w:hAnsi="Times New Roman" w:cs="Times New Roman"/>
          <w:b/>
          <w:bCs/>
          <w:i/>
          <w:iCs/>
          <w:color w:val="000000"/>
        </w:rPr>
      </w:pPr>
      <w:r w:rsidRPr="002D72DC">
        <w:rPr>
          <w:rFonts w:ascii="Times New Roman" w:hAnsi="Times New Roman" w:cs="Times New Roman"/>
          <w:b/>
          <w:bCs/>
          <w:i/>
          <w:iCs/>
          <w:color w:val="000000"/>
        </w:rPr>
        <w:t>Регулятивные УУД:</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  самостоятельно формулировать цели урока после предварительного обсуждения;</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  совместно с учителем обнаруживать и формулировать учебную проблему;</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  составлять план решения проблемы (задачи) совместно с учителем;</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 xml:space="preserve">•  работая по плану, сверять свои действия с целью и при необходимости исправлять ошибки с помощью учителя. </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Средством формирования этого действия служит технология проблемного диалога на этапе изучения нового материала.</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 xml:space="preserve">•  В диалоге с учителем вырабатывать критерии оценки и определять степень успешности выполнения своей работы и работы других, исходя из имеющихся критериев. </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Средством формирования этого действия служит технология оценивания образовательных достижений (учебных успехов).</w:t>
      </w:r>
    </w:p>
    <w:p w:rsidR="00504BF0" w:rsidRPr="002D72DC" w:rsidRDefault="00504BF0" w:rsidP="002D72DC">
      <w:pPr>
        <w:pStyle w:val="ParagraphStyle"/>
        <w:ind w:firstLine="450"/>
        <w:jc w:val="both"/>
        <w:rPr>
          <w:rFonts w:ascii="Times New Roman" w:hAnsi="Times New Roman" w:cs="Times New Roman"/>
          <w:b/>
          <w:bCs/>
          <w:i/>
          <w:iCs/>
          <w:color w:val="000000"/>
        </w:rPr>
      </w:pPr>
      <w:r w:rsidRPr="002D72DC">
        <w:rPr>
          <w:rFonts w:ascii="Times New Roman" w:hAnsi="Times New Roman" w:cs="Times New Roman"/>
          <w:b/>
          <w:bCs/>
          <w:i/>
          <w:iCs/>
          <w:color w:val="000000"/>
        </w:rPr>
        <w:t>Познавательные УУД:</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  ориентироваться в своей системе знаний: самостоятельно предполагать, какая информация нужна для решения учебной задачи в один шаг;</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  отбирать необходимые для решения учебной задачи источники информации среди предложенных учителем словарей, энциклопедий, справочников;</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 xml:space="preserve">•  добывать новые знания: извлекать информацию, представленную в разных формах (текст, таблица, схема, иллюстрация и др.); </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  перерабатывать полученную информацию: сравнивать и группировать факты и явления; определять причины явлений, событий;</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 xml:space="preserve">•  перерабатывать полученную информацию: делать выводы на основе обобщения знаний; </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  преобразовывать информацию из одной формы в другую: составлять простой план учебно-научного текста;</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 xml:space="preserve">•  преобразовывать информацию из одной формы в другую: представлять информацию в виде текста, таблицы, схемы. </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Средством формирования этих действий служат учебный материал и задания учебника, нацеленные на 1-ю линию развития – умение объяснять мир.</w:t>
      </w:r>
    </w:p>
    <w:p w:rsidR="00504BF0" w:rsidRPr="002D72DC" w:rsidRDefault="00504BF0" w:rsidP="002D72DC">
      <w:pPr>
        <w:pStyle w:val="ParagraphStyle"/>
        <w:ind w:firstLine="450"/>
        <w:jc w:val="both"/>
        <w:rPr>
          <w:rFonts w:ascii="Times New Roman" w:hAnsi="Times New Roman" w:cs="Times New Roman"/>
          <w:b/>
          <w:bCs/>
          <w:i/>
          <w:iCs/>
          <w:color w:val="000000"/>
        </w:rPr>
      </w:pPr>
      <w:r w:rsidRPr="002D72DC">
        <w:rPr>
          <w:rFonts w:ascii="Times New Roman" w:hAnsi="Times New Roman" w:cs="Times New Roman"/>
          <w:b/>
          <w:bCs/>
          <w:i/>
          <w:iCs/>
          <w:color w:val="000000"/>
        </w:rPr>
        <w:t>Коммуникативные УУД:</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 xml:space="preserve">•  доносить собственную позицию до других: оформлять свои мысли в устной и письменной речи </w:t>
      </w:r>
      <w:r w:rsidRPr="002D72DC">
        <w:rPr>
          <w:rFonts w:ascii="Times New Roman" w:hAnsi="Times New Roman" w:cs="Times New Roman"/>
          <w:color w:val="000000"/>
        </w:rPr>
        <w:br/>
        <w:t>с учетом учебных и жизненных речевых ситуаций из личного опыта;</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 xml:space="preserve">•  доносить свою позицию до других: высказывать свою точку зрения и пытаться ее обосновать, приводя аргументы; </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 xml:space="preserve">•  слушать других, пытаться принимать другую точку зрения, быть готовым изменить свою точку зрения. </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Средством формирования этих действий служит технология проблемного диалога (побуждающий и подводящий диалог).</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 xml:space="preserve">•  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2D72DC">
        <w:rPr>
          <w:rFonts w:ascii="Times New Roman" w:hAnsi="Times New Roman" w:cs="Times New Roman"/>
          <w:color w:val="000000"/>
        </w:rPr>
        <w:t>от</w:t>
      </w:r>
      <w:proofErr w:type="gramEnd"/>
      <w:r w:rsidRPr="002D72DC">
        <w:rPr>
          <w:rFonts w:ascii="Times New Roman" w:hAnsi="Times New Roman" w:cs="Times New Roman"/>
          <w:color w:val="000000"/>
        </w:rPr>
        <w:t xml:space="preserve"> известного, выделять главное, составлять план. </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Средством формирования этих действий служит технология продуктивного чтения.</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  Договариваться с людьми: выполняя различные роли в группе, сотрудничать в совместном решении проблемы (задачи);</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 xml:space="preserve">•  учиться </w:t>
      </w:r>
      <w:proofErr w:type="gramStart"/>
      <w:r w:rsidRPr="002D72DC">
        <w:rPr>
          <w:rFonts w:ascii="Times New Roman" w:hAnsi="Times New Roman" w:cs="Times New Roman"/>
          <w:color w:val="000000"/>
        </w:rPr>
        <w:t>уважительно</w:t>
      </w:r>
      <w:proofErr w:type="gramEnd"/>
      <w:r w:rsidRPr="002D72DC">
        <w:rPr>
          <w:rFonts w:ascii="Times New Roman" w:hAnsi="Times New Roman" w:cs="Times New Roman"/>
          <w:color w:val="000000"/>
        </w:rPr>
        <w:t xml:space="preserve"> относиться к позиции другого, пытаться договариваться. </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Средством формирования этих действий служит работа в малых группах.</w:t>
      </w:r>
    </w:p>
    <w:p w:rsidR="007D6985" w:rsidRDefault="007D6985" w:rsidP="002D72DC">
      <w:pPr>
        <w:autoSpaceDE w:val="0"/>
        <w:autoSpaceDN w:val="0"/>
        <w:adjustRightInd w:val="0"/>
        <w:ind w:firstLine="284"/>
        <w:jc w:val="both"/>
        <w:rPr>
          <w:rFonts w:cs="Times New Roman"/>
          <w:iCs/>
        </w:rPr>
      </w:pPr>
    </w:p>
    <w:p w:rsidR="002D72DC" w:rsidRDefault="002D72DC" w:rsidP="002D72DC">
      <w:pPr>
        <w:autoSpaceDE w:val="0"/>
        <w:autoSpaceDN w:val="0"/>
        <w:adjustRightInd w:val="0"/>
        <w:ind w:firstLine="284"/>
        <w:jc w:val="both"/>
        <w:rPr>
          <w:rFonts w:cs="Times New Roman"/>
          <w:iCs/>
        </w:rPr>
      </w:pPr>
    </w:p>
    <w:p w:rsidR="002D72DC" w:rsidRPr="002D72DC" w:rsidRDefault="002D72DC" w:rsidP="002D72DC">
      <w:pPr>
        <w:autoSpaceDE w:val="0"/>
        <w:autoSpaceDN w:val="0"/>
        <w:adjustRightInd w:val="0"/>
        <w:ind w:firstLine="284"/>
        <w:jc w:val="both"/>
        <w:rPr>
          <w:rFonts w:cs="Times New Roman"/>
          <w:iCs/>
        </w:rPr>
      </w:pPr>
    </w:p>
    <w:p w:rsidR="009C5E07" w:rsidRPr="002D72DC" w:rsidRDefault="009C5E07" w:rsidP="002D72DC">
      <w:pPr>
        <w:pStyle w:val="a5"/>
        <w:tabs>
          <w:tab w:val="left" w:pos="9495"/>
        </w:tabs>
        <w:spacing w:after="0"/>
        <w:jc w:val="center"/>
        <w:rPr>
          <w:b/>
        </w:rPr>
      </w:pPr>
      <w:r w:rsidRPr="002D72DC">
        <w:rPr>
          <w:b/>
        </w:rPr>
        <w:lastRenderedPageBreak/>
        <w:t xml:space="preserve">Требования к уровню подготовки </w:t>
      </w:r>
    </w:p>
    <w:p w:rsidR="008908C8" w:rsidRPr="002D72DC" w:rsidRDefault="008908C8" w:rsidP="002D72DC">
      <w:pPr>
        <w:pStyle w:val="a5"/>
        <w:tabs>
          <w:tab w:val="left" w:pos="9495"/>
        </w:tabs>
        <w:spacing w:after="0"/>
        <w:ind w:firstLine="567"/>
        <w:jc w:val="center"/>
        <w:rPr>
          <w:b/>
        </w:rPr>
      </w:pPr>
    </w:p>
    <w:p w:rsidR="007231F9" w:rsidRPr="002D72DC" w:rsidRDefault="007231F9" w:rsidP="002D72DC">
      <w:pPr>
        <w:widowControl/>
        <w:suppressAutoHyphens w:val="0"/>
        <w:autoSpaceDE w:val="0"/>
        <w:autoSpaceDN w:val="0"/>
        <w:adjustRightInd w:val="0"/>
        <w:ind w:firstLine="567"/>
        <w:jc w:val="both"/>
        <w:rPr>
          <w:rFonts w:eastAsiaTheme="minorHAnsi" w:cs="Times New Roman"/>
          <w:b/>
          <w:kern w:val="0"/>
          <w:lang w:eastAsia="en-US" w:bidi="ar-SA"/>
        </w:rPr>
      </w:pPr>
      <w:r w:rsidRPr="002D72DC">
        <w:rPr>
          <w:rFonts w:eastAsiaTheme="minorHAnsi" w:cs="Times New Roman"/>
          <w:b/>
          <w:kern w:val="0"/>
          <w:lang w:eastAsia="en-US" w:bidi="ar-SA"/>
        </w:rPr>
        <w:t xml:space="preserve">К концу обучения в </w:t>
      </w:r>
      <w:r w:rsidRPr="002D72DC">
        <w:rPr>
          <w:rFonts w:eastAsiaTheme="minorHAnsi" w:cs="Times New Roman"/>
          <w:b/>
          <w:bCs/>
          <w:i/>
          <w:iCs/>
          <w:kern w:val="0"/>
          <w:lang w:eastAsia="en-US" w:bidi="ar-SA"/>
        </w:rPr>
        <w:t xml:space="preserve">4 классе </w:t>
      </w:r>
      <w:proofErr w:type="spellStart"/>
      <w:r w:rsidR="002D72DC">
        <w:rPr>
          <w:rFonts w:eastAsiaTheme="minorHAnsi" w:cs="Times New Roman"/>
          <w:b/>
          <w:bCs/>
          <w:i/>
          <w:iCs/>
          <w:kern w:val="0"/>
          <w:lang w:eastAsia="en-US" w:bidi="ar-SA"/>
        </w:rPr>
        <w:t>об</w:t>
      </w:r>
      <w:r w:rsidRPr="002D72DC">
        <w:rPr>
          <w:rFonts w:eastAsiaTheme="minorHAnsi" w:cs="Times New Roman"/>
          <w:b/>
          <w:kern w:val="0"/>
          <w:lang w:eastAsia="en-US" w:bidi="ar-SA"/>
        </w:rPr>
        <w:t>учащи</w:t>
      </w:r>
      <w:r w:rsidR="002D72DC">
        <w:rPr>
          <w:rFonts w:eastAsiaTheme="minorHAnsi" w:cs="Times New Roman"/>
          <w:b/>
          <w:kern w:val="0"/>
          <w:lang w:eastAsia="en-US" w:bidi="ar-SA"/>
        </w:rPr>
        <w:t>ю</w:t>
      </w:r>
      <w:r w:rsidRPr="002D72DC">
        <w:rPr>
          <w:rFonts w:eastAsiaTheme="minorHAnsi" w:cs="Times New Roman"/>
          <w:b/>
          <w:kern w:val="0"/>
          <w:lang w:eastAsia="en-US" w:bidi="ar-SA"/>
        </w:rPr>
        <w:t>еся</w:t>
      </w:r>
      <w:proofErr w:type="spellEnd"/>
      <w:r w:rsidRPr="002D72DC">
        <w:rPr>
          <w:rFonts w:eastAsiaTheme="minorHAnsi" w:cs="Times New Roman"/>
          <w:b/>
          <w:kern w:val="0"/>
          <w:lang w:eastAsia="en-US" w:bidi="ar-SA"/>
        </w:rPr>
        <w:t xml:space="preserve"> </w:t>
      </w:r>
      <w:r w:rsidRPr="002D72DC">
        <w:rPr>
          <w:rFonts w:eastAsiaTheme="minorHAnsi" w:cs="Times New Roman"/>
          <w:b/>
          <w:bCs/>
          <w:i/>
          <w:iCs/>
          <w:kern w:val="0"/>
          <w:lang w:eastAsia="en-US" w:bidi="ar-SA"/>
        </w:rPr>
        <w:t>научатся</w:t>
      </w:r>
      <w:r w:rsidRPr="002D72DC">
        <w:rPr>
          <w:rFonts w:eastAsiaTheme="minorHAnsi" w:cs="Times New Roman"/>
          <w:b/>
          <w:kern w:val="0"/>
          <w:lang w:eastAsia="en-US" w:bidi="ar-SA"/>
        </w:rPr>
        <w:t>:</w:t>
      </w:r>
    </w:p>
    <w:p w:rsidR="007231F9" w:rsidRPr="002D72DC" w:rsidRDefault="008908C8" w:rsidP="002D72DC">
      <w:pPr>
        <w:widowControl/>
        <w:suppressAutoHyphens w:val="0"/>
        <w:autoSpaceDE w:val="0"/>
        <w:autoSpaceDN w:val="0"/>
        <w:adjustRightInd w:val="0"/>
        <w:jc w:val="both"/>
        <w:rPr>
          <w:rFonts w:eastAsiaTheme="minorHAnsi" w:cs="Times New Roman"/>
          <w:kern w:val="0"/>
          <w:lang w:eastAsia="en-US" w:bidi="ar-SA"/>
        </w:rPr>
      </w:pPr>
      <w:r w:rsidRPr="002D72DC">
        <w:rPr>
          <w:rFonts w:eastAsiaTheme="minorHAnsi" w:cs="Times New Roman"/>
          <w:kern w:val="0"/>
          <w:lang w:eastAsia="en-US" w:bidi="ar-SA"/>
        </w:rPr>
        <w:t xml:space="preserve">- </w:t>
      </w:r>
      <w:r w:rsidR="007231F9" w:rsidRPr="002D72DC">
        <w:rPr>
          <w:rFonts w:eastAsiaTheme="minorHAnsi" w:cs="Times New Roman"/>
          <w:i/>
          <w:iCs/>
          <w:kern w:val="0"/>
          <w:lang w:eastAsia="en-US" w:bidi="ar-SA"/>
        </w:rPr>
        <w:t xml:space="preserve">выявлять </w:t>
      </w:r>
      <w:r w:rsidR="007231F9" w:rsidRPr="002D72DC">
        <w:rPr>
          <w:rFonts w:eastAsiaTheme="minorHAnsi" w:cs="Times New Roman"/>
          <w:kern w:val="0"/>
          <w:lang w:eastAsia="en-US" w:bidi="ar-SA"/>
        </w:rPr>
        <w:t>признаки живого организма, характерные</w:t>
      </w:r>
      <w:r w:rsidRPr="002D72DC">
        <w:rPr>
          <w:rFonts w:eastAsiaTheme="minorHAnsi" w:cs="Times New Roman"/>
          <w:kern w:val="0"/>
          <w:lang w:eastAsia="en-US" w:bidi="ar-SA"/>
        </w:rPr>
        <w:t xml:space="preserve"> </w:t>
      </w:r>
      <w:r w:rsidR="007231F9" w:rsidRPr="002D72DC">
        <w:rPr>
          <w:rFonts w:eastAsiaTheme="minorHAnsi" w:cs="Times New Roman"/>
          <w:kern w:val="0"/>
          <w:lang w:eastAsia="en-US" w:bidi="ar-SA"/>
        </w:rPr>
        <w:t>для человека;</w:t>
      </w:r>
    </w:p>
    <w:p w:rsidR="007231F9" w:rsidRPr="002D72DC" w:rsidRDefault="008908C8" w:rsidP="002D72DC">
      <w:pPr>
        <w:widowControl/>
        <w:suppressAutoHyphens w:val="0"/>
        <w:autoSpaceDE w:val="0"/>
        <w:autoSpaceDN w:val="0"/>
        <w:adjustRightInd w:val="0"/>
        <w:jc w:val="both"/>
        <w:rPr>
          <w:rFonts w:eastAsiaTheme="minorHAnsi" w:cs="Times New Roman"/>
          <w:kern w:val="0"/>
          <w:lang w:eastAsia="en-US" w:bidi="ar-SA"/>
        </w:rPr>
      </w:pPr>
      <w:r w:rsidRPr="002D72DC">
        <w:rPr>
          <w:rFonts w:eastAsiaTheme="minorHAnsi" w:cs="Times New Roman"/>
          <w:kern w:val="0"/>
          <w:lang w:eastAsia="en-US" w:bidi="ar-SA"/>
        </w:rPr>
        <w:t xml:space="preserve">- </w:t>
      </w:r>
      <w:r w:rsidR="007231F9" w:rsidRPr="002D72DC">
        <w:rPr>
          <w:rFonts w:eastAsiaTheme="minorHAnsi" w:cs="Times New Roman"/>
          <w:i/>
          <w:iCs/>
          <w:kern w:val="0"/>
          <w:lang w:eastAsia="en-US" w:bidi="ar-SA"/>
        </w:rPr>
        <w:t xml:space="preserve">моделировать </w:t>
      </w:r>
      <w:r w:rsidR="007231F9" w:rsidRPr="002D72DC">
        <w:rPr>
          <w:rFonts w:eastAsiaTheme="minorHAnsi" w:cs="Times New Roman"/>
          <w:kern w:val="0"/>
          <w:lang w:eastAsia="en-US" w:bidi="ar-SA"/>
        </w:rPr>
        <w:t>в учебных и игровых ситуациях правила</w:t>
      </w:r>
      <w:r w:rsidRPr="002D72DC">
        <w:rPr>
          <w:rFonts w:eastAsiaTheme="minorHAnsi" w:cs="Times New Roman"/>
          <w:kern w:val="0"/>
          <w:lang w:eastAsia="en-US" w:bidi="ar-SA"/>
        </w:rPr>
        <w:t xml:space="preserve"> </w:t>
      </w:r>
      <w:r w:rsidR="007231F9" w:rsidRPr="002D72DC">
        <w:rPr>
          <w:rFonts w:eastAsiaTheme="minorHAnsi" w:cs="Times New Roman"/>
          <w:kern w:val="0"/>
          <w:lang w:eastAsia="en-US" w:bidi="ar-SA"/>
        </w:rPr>
        <w:t>безопасного поведения в среде обитания;</w:t>
      </w:r>
    </w:p>
    <w:p w:rsidR="008908C8" w:rsidRPr="002D72DC" w:rsidRDefault="008908C8" w:rsidP="002D72DC">
      <w:pPr>
        <w:widowControl/>
        <w:suppressAutoHyphens w:val="0"/>
        <w:autoSpaceDE w:val="0"/>
        <w:autoSpaceDN w:val="0"/>
        <w:adjustRightInd w:val="0"/>
        <w:jc w:val="both"/>
        <w:rPr>
          <w:rFonts w:eastAsiaTheme="minorHAnsi" w:cs="Times New Roman"/>
          <w:kern w:val="0"/>
          <w:lang w:eastAsia="en-US" w:bidi="ar-SA"/>
        </w:rPr>
      </w:pPr>
      <w:r w:rsidRPr="002D72DC">
        <w:rPr>
          <w:rFonts w:eastAsiaTheme="minorHAnsi" w:cs="Times New Roman"/>
          <w:kern w:val="0"/>
          <w:lang w:eastAsia="en-US" w:bidi="ar-SA"/>
        </w:rPr>
        <w:t xml:space="preserve">- </w:t>
      </w:r>
      <w:r w:rsidR="007231F9" w:rsidRPr="002D72DC">
        <w:rPr>
          <w:rFonts w:eastAsiaTheme="minorHAnsi" w:cs="Times New Roman"/>
          <w:i/>
          <w:iCs/>
          <w:kern w:val="0"/>
          <w:lang w:eastAsia="en-US" w:bidi="ar-SA"/>
        </w:rPr>
        <w:t xml:space="preserve">устанавливать </w:t>
      </w:r>
      <w:r w:rsidR="007231F9" w:rsidRPr="002D72DC">
        <w:rPr>
          <w:rFonts w:eastAsiaTheme="minorHAnsi" w:cs="Times New Roman"/>
          <w:kern w:val="0"/>
          <w:lang w:eastAsia="en-US" w:bidi="ar-SA"/>
        </w:rPr>
        <w:t>последовательность возрастных этапов</w:t>
      </w:r>
      <w:r w:rsidRPr="002D72DC">
        <w:rPr>
          <w:rFonts w:eastAsiaTheme="minorHAnsi" w:cs="Times New Roman"/>
          <w:kern w:val="0"/>
          <w:lang w:eastAsia="en-US" w:bidi="ar-SA"/>
        </w:rPr>
        <w:t xml:space="preserve"> </w:t>
      </w:r>
      <w:r w:rsidR="007231F9" w:rsidRPr="002D72DC">
        <w:rPr>
          <w:rFonts w:eastAsiaTheme="minorHAnsi" w:cs="Times New Roman"/>
          <w:kern w:val="0"/>
          <w:lang w:eastAsia="en-US" w:bidi="ar-SA"/>
        </w:rPr>
        <w:t xml:space="preserve">развития человека; </w:t>
      </w:r>
    </w:p>
    <w:p w:rsidR="007231F9" w:rsidRPr="002D72DC" w:rsidRDefault="008908C8" w:rsidP="002D72DC">
      <w:pPr>
        <w:widowControl/>
        <w:suppressAutoHyphens w:val="0"/>
        <w:autoSpaceDE w:val="0"/>
        <w:autoSpaceDN w:val="0"/>
        <w:adjustRightInd w:val="0"/>
        <w:jc w:val="both"/>
        <w:rPr>
          <w:rFonts w:eastAsiaTheme="minorHAnsi" w:cs="Times New Roman"/>
          <w:kern w:val="0"/>
          <w:lang w:eastAsia="en-US" w:bidi="ar-SA"/>
        </w:rPr>
      </w:pPr>
      <w:r w:rsidRPr="002D72DC">
        <w:rPr>
          <w:rFonts w:eastAsiaTheme="minorHAnsi" w:cs="Times New Roman"/>
          <w:kern w:val="0"/>
          <w:lang w:eastAsia="en-US" w:bidi="ar-SA"/>
        </w:rPr>
        <w:t xml:space="preserve">- </w:t>
      </w:r>
      <w:r w:rsidR="007231F9" w:rsidRPr="002D72DC">
        <w:rPr>
          <w:rFonts w:eastAsiaTheme="minorHAnsi" w:cs="Times New Roman"/>
          <w:i/>
          <w:iCs/>
          <w:kern w:val="0"/>
          <w:lang w:eastAsia="en-US" w:bidi="ar-SA"/>
        </w:rPr>
        <w:t xml:space="preserve">характеризовать </w:t>
      </w:r>
      <w:r w:rsidR="007231F9" w:rsidRPr="002D72DC">
        <w:rPr>
          <w:rFonts w:eastAsiaTheme="minorHAnsi" w:cs="Times New Roman"/>
          <w:kern w:val="0"/>
          <w:lang w:eastAsia="en-US" w:bidi="ar-SA"/>
        </w:rPr>
        <w:t>условия роста и развития</w:t>
      </w:r>
      <w:r w:rsidRPr="002D72DC">
        <w:rPr>
          <w:rFonts w:eastAsiaTheme="minorHAnsi" w:cs="Times New Roman"/>
          <w:kern w:val="0"/>
          <w:lang w:eastAsia="en-US" w:bidi="ar-SA"/>
        </w:rPr>
        <w:t xml:space="preserve"> </w:t>
      </w:r>
      <w:r w:rsidR="007231F9" w:rsidRPr="002D72DC">
        <w:rPr>
          <w:rFonts w:eastAsiaTheme="minorHAnsi" w:cs="Times New Roman"/>
          <w:kern w:val="0"/>
          <w:lang w:eastAsia="en-US" w:bidi="ar-SA"/>
        </w:rPr>
        <w:t>ребёнка;</w:t>
      </w:r>
    </w:p>
    <w:p w:rsidR="007231F9" w:rsidRPr="002D72DC" w:rsidRDefault="008908C8" w:rsidP="002D72DC">
      <w:pPr>
        <w:widowControl/>
        <w:suppressAutoHyphens w:val="0"/>
        <w:autoSpaceDE w:val="0"/>
        <w:autoSpaceDN w:val="0"/>
        <w:adjustRightInd w:val="0"/>
        <w:jc w:val="both"/>
        <w:rPr>
          <w:rFonts w:eastAsiaTheme="minorHAnsi" w:cs="Times New Roman"/>
          <w:kern w:val="0"/>
          <w:lang w:eastAsia="en-US" w:bidi="ar-SA"/>
        </w:rPr>
      </w:pPr>
      <w:r w:rsidRPr="002D72DC">
        <w:rPr>
          <w:rFonts w:eastAsiaTheme="minorHAnsi" w:cs="Times New Roman"/>
          <w:kern w:val="0"/>
          <w:lang w:eastAsia="en-US" w:bidi="ar-SA"/>
        </w:rPr>
        <w:t xml:space="preserve">- </w:t>
      </w:r>
      <w:r w:rsidR="007231F9" w:rsidRPr="002D72DC">
        <w:rPr>
          <w:rFonts w:eastAsiaTheme="minorHAnsi" w:cs="Times New Roman"/>
          <w:i/>
          <w:iCs/>
          <w:kern w:val="0"/>
          <w:lang w:eastAsia="en-US" w:bidi="ar-SA"/>
        </w:rPr>
        <w:t xml:space="preserve">оценивать </w:t>
      </w:r>
      <w:r w:rsidR="007231F9" w:rsidRPr="002D72DC">
        <w:rPr>
          <w:rFonts w:eastAsiaTheme="minorHAnsi" w:cs="Times New Roman"/>
          <w:kern w:val="0"/>
          <w:lang w:eastAsia="en-US" w:bidi="ar-SA"/>
        </w:rPr>
        <w:t>положительные и отрицательные качества</w:t>
      </w:r>
      <w:r w:rsidRPr="002D72DC">
        <w:rPr>
          <w:rFonts w:eastAsiaTheme="minorHAnsi" w:cs="Times New Roman"/>
          <w:kern w:val="0"/>
          <w:lang w:eastAsia="en-US" w:bidi="ar-SA"/>
        </w:rPr>
        <w:t xml:space="preserve"> </w:t>
      </w:r>
      <w:r w:rsidR="007231F9" w:rsidRPr="002D72DC">
        <w:rPr>
          <w:rFonts w:eastAsiaTheme="minorHAnsi" w:cs="Times New Roman"/>
          <w:kern w:val="0"/>
          <w:lang w:eastAsia="en-US" w:bidi="ar-SA"/>
        </w:rPr>
        <w:t xml:space="preserve">человека; </w:t>
      </w:r>
      <w:r w:rsidR="007231F9" w:rsidRPr="002D72DC">
        <w:rPr>
          <w:rFonts w:eastAsiaTheme="minorHAnsi" w:cs="Times New Roman"/>
          <w:i/>
          <w:iCs/>
          <w:kern w:val="0"/>
          <w:lang w:eastAsia="en-US" w:bidi="ar-SA"/>
        </w:rPr>
        <w:t xml:space="preserve">приводить </w:t>
      </w:r>
      <w:r w:rsidR="007231F9" w:rsidRPr="002D72DC">
        <w:rPr>
          <w:rFonts w:eastAsiaTheme="minorHAnsi" w:cs="Times New Roman"/>
          <w:kern w:val="0"/>
          <w:lang w:eastAsia="en-US" w:bidi="ar-SA"/>
        </w:rPr>
        <w:t>примеры (жизненные и из художественной</w:t>
      </w:r>
      <w:r w:rsidRPr="002D72DC">
        <w:rPr>
          <w:rFonts w:eastAsiaTheme="minorHAnsi" w:cs="Times New Roman"/>
          <w:kern w:val="0"/>
          <w:lang w:eastAsia="en-US" w:bidi="ar-SA"/>
        </w:rPr>
        <w:t xml:space="preserve"> </w:t>
      </w:r>
      <w:r w:rsidR="007231F9" w:rsidRPr="002D72DC">
        <w:rPr>
          <w:rFonts w:eastAsiaTheme="minorHAnsi" w:cs="Times New Roman"/>
          <w:kern w:val="0"/>
          <w:lang w:eastAsia="en-US" w:bidi="ar-SA"/>
        </w:rPr>
        <w:t>литературы) проявления доброты, честности, смелости</w:t>
      </w:r>
      <w:r w:rsidRPr="002D72DC">
        <w:rPr>
          <w:rFonts w:eastAsiaTheme="minorHAnsi" w:cs="Times New Roman"/>
          <w:kern w:val="0"/>
          <w:lang w:eastAsia="en-US" w:bidi="ar-SA"/>
        </w:rPr>
        <w:t xml:space="preserve"> </w:t>
      </w:r>
      <w:r w:rsidR="007231F9" w:rsidRPr="002D72DC">
        <w:rPr>
          <w:rFonts w:eastAsiaTheme="minorHAnsi" w:cs="Times New Roman"/>
          <w:kern w:val="0"/>
          <w:lang w:eastAsia="en-US" w:bidi="ar-SA"/>
        </w:rPr>
        <w:t>и др.;</w:t>
      </w:r>
    </w:p>
    <w:p w:rsidR="008908C8" w:rsidRPr="002D72DC" w:rsidRDefault="008908C8" w:rsidP="002D72DC">
      <w:pPr>
        <w:widowControl/>
        <w:suppressAutoHyphens w:val="0"/>
        <w:autoSpaceDE w:val="0"/>
        <w:autoSpaceDN w:val="0"/>
        <w:adjustRightInd w:val="0"/>
        <w:jc w:val="both"/>
        <w:rPr>
          <w:rFonts w:eastAsiaTheme="minorHAnsi" w:cs="Times New Roman"/>
          <w:kern w:val="0"/>
          <w:lang w:eastAsia="en-US" w:bidi="ar-SA"/>
        </w:rPr>
      </w:pPr>
      <w:proofErr w:type="gramStart"/>
      <w:r w:rsidRPr="002D72DC">
        <w:rPr>
          <w:rFonts w:eastAsiaTheme="minorHAnsi" w:cs="Times New Roman"/>
          <w:kern w:val="0"/>
          <w:lang w:eastAsia="en-US" w:bidi="ar-SA"/>
        </w:rPr>
        <w:t xml:space="preserve">- </w:t>
      </w:r>
      <w:r w:rsidR="007231F9" w:rsidRPr="002D72DC">
        <w:rPr>
          <w:rFonts w:eastAsiaTheme="minorHAnsi" w:cs="Times New Roman"/>
          <w:i/>
          <w:iCs/>
          <w:kern w:val="0"/>
          <w:lang w:eastAsia="en-US" w:bidi="ar-SA"/>
        </w:rPr>
        <w:t xml:space="preserve">анализировать </w:t>
      </w:r>
      <w:r w:rsidR="007231F9" w:rsidRPr="002D72DC">
        <w:rPr>
          <w:rFonts w:eastAsiaTheme="minorHAnsi" w:cs="Times New Roman"/>
          <w:kern w:val="0"/>
          <w:lang w:eastAsia="en-US" w:bidi="ar-SA"/>
        </w:rPr>
        <w:t>модели, изображающие Землю (глобус,</w:t>
      </w:r>
      <w:r w:rsidRPr="002D72DC">
        <w:rPr>
          <w:rFonts w:eastAsiaTheme="minorHAnsi" w:cs="Times New Roman"/>
          <w:kern w:val="0"/>
          <w:lang w:eastAsia="en-US" w:bidi="ar-SA"/>
        </w:rPr>
        <w:t xml:space="preserve"> </w:t>
      </w:r>
      <w:r w:rsidR="007231F9" w:rsidRPr="002D72DC">
        <w:rPr>
          <w:rFonts w:eastAsiaTheme="minorHAnsi" w:cs="Times New Roman"/>
          <w:kern w:val="0"/>
          <w:lang w:eastAsia="en-US" w:bidi="ar-SA"/>
        </w:rPr>
        <w:t xml:space="preserve">план, карту); в соответствии с учебной задачей </w:t>
      </w:r>
      <w:r w:rsidR="007231F9" w:rsidRPr="002D72DC">
        <w:rPr>
          <w:rFonts w:eastAsiaTheme="minorHAnsi" w:cs="Times New Roman"/>
          <w:i/>
          <w:iCs/>
          <w:kern w:val="0"/>
          <w:lang w:eastAsia="en-US" w:bidi="ar-SA"/>
        </w:rPr>
        <w:t xml:space="preserve">находить </w:t>
      </w:r>
      <w:r w:rsidR="007231F9" w:rsidRPr="002D72DC">
        <w:rPr>
          <w:rFonts w:eastAsiaTheme="minorHAnsi" w:cs="Times New Roman"/>
          <w:kern w:val="0"/>
          <w:lang w:eastAsia="en-US" w:bidi="ar-SA"/>
        </w:rPr>
        <w:t>на</w:t>
      </w:r>
      <w:r w:rsidRPr="002D72DC">
        <w:rPr>
          <w:rFonts w:eastAsiaTheme="minorHAnsi" w:cs="Times New Roman"/>
          <w:kern w:val="0"/>
          <w:lang w:eastAsia="en-US" w:bidi="ar-SA"/>
        </w:rPr>
        <w:t xml:space="preserve"> </w:t>
      </w:r>
      <w:r w:rsidR="007231F9" w:rsidRPr="002D72DC">
        <w:rPr>
          <w:rFonts w:eastAsiaTheme="minorHAnsi" w:cs="Times New Roman"/>
          <w:kern w:val="0"/>
          <w:lang w:eastAsia="en-US" w:bidi="ar-SA"/>
        </w:rPr>
        <w:t xml:space="preserve">географической и исторической картах объекты; </w:t>
      </w:r>
      <w:proofErr w:type="gramEnd"/>
    </w:p>
    <w:p w:rsidR="007231F9" w:rsidRPr="002D72DC" w:rsidRDefault="008908C8" w:rsidP="002D72DC">
      <w:pPr>
        <w:widowControl/>
        <w:suppressAutoHyphens w:val="0"/>
        <w:autoSpaceDE w:val="0"/>
        <w:autoSpaceDN w:val="0"/>
        <w:adjustRightInd w:val="0"/>
        <w:jc w:val="both"/>
        <w:rPr>
          <w:rFonts w:eastAsiaTheme="minorHAnsi" w:cs="Times New Roman"/>
          <w:kern w:val="0"/>
          <w:lang w:eastAsia="en-US" w:bidi="ar-SA"/>
        </w:rPr>
      </w:pPr>
      <w:r w:rsidRPr="002D72DC">
        <w:rPr>
          <w:rFonts w:eastAsiaTheme="minorHAnsi" w:cs="Times New Roman"/>
          <w:kern w:val="0"/>
          <w:lang w:eastAsia="en-US" w:bidi="ar-SA"/>
        </w:rPr>
        <w:t xml:space="preserve">- </w:t>
      </w:r>
      <w:r w:rsidR="007231F9" w:rsidRPr="002D72DC">
        <w:rPr>
          <w:rFonts w:eastAsiaTheme="minorHAnsi" w:cs="Times New Roman"/>
          <w:i/>
          <w:iCs/>
          <w:kern w:val="0"/>
          <w:lang w:eastAsia="en-US" w:bidi="ar-SA"/>
        </w:rPr>
        <w:t>оценивать</w:t>
      </w:r>
      <w:r w:rsidRPr="002D72DC">
        <w:rPr>
          <w:rFonts w:eastAsiaTheme="minorHAnsi" w:cs="Times New Roman"/>
          <w:kern w:val="0"/>
          <w:lang w:eastAsia="en-US" w:bidi="ar-SA"/>
        </w:rPr>
        <w:t xml:space="preserve"> </w:t>
      </w:r>
      <w:r w:rsidR="007231F9" w:rsidRPr="002D72DC">
        <w:rPr>
          <w:rFonts w:eastAsiaTheme="minorHAnsi" w:cs="Times New Roman"/>
          <w:kern w:val="0"/>
          <w:lang w:eastAsia="en-US" w:bidi="ar-SA"/>
        </w:rPr>
        <w:t>масштаб, условные обозначения на карте, плане;</w:t>
      </w:r>
    </w:p>
    <w:p w:rsidR="007231F9" w:rsidRPr="002D72DC" w:rsidRDefault="008908C8" w:rsidP="002D72DC">
      <w:pPr>
        <w:widowControl/>
        <w:suppressAutoHyphens w:val="0"/>
        <w:autoSpaceDE w:val="0"/>
        <w:autoSpaceDN w:val="0"/>
        <w:adjustRightInd w:val="0"/>
        <w:jc w:val="both"/>
        <w:rPr>
          <w:rFonts w:eastAsiaTheme="minorHAnsi" w:cs="Times New Roman"/>
          <w:kern w:val="0"/>
          <w:lang w:eastAsia="en-US" w:bidi="ar-SA"/>
        </w:rPr>
      </w:pPr>
      <w:r w:rsidRPr="002D72DC">
        <w:rPr>
          <w:rFonts w:eastAsiaTheme="minorHAnsi" w:cs="Times New Roman"/>
          <w:kern w:val="0"/>
          <w:lang w:eastAsia="en-US" w:bidi="ar-SA"/>
        </w:rPr>
        <w:t xml:space="preserve">- </w:t>
      </w:r>
      <w:r w:rsidR="007231F9" w:rsidRPr="002D72DC">
        <w:rPr>
          <w:rFonts w:eastAsiaTheme="minorHAnsi" w:cs="Times New Roman"/>
          <w:i/>
          <w:iCs/>
          <w:kern w:val="0"/>
          <w:lang w:eastAsia="en-US" w:bidi="ar-SA"/>
        </w:rPr>
        <w:t xml:space="preserve">описывать </w:t>
      </w:r>
      <w:r w:rsidR="007231F9" w:rsidRPr="002D72DC">
        <w:rPr>
          <w:rFonts w:eastAsiaTheme="minorHAnsi" w:cs="Times New Roman"/>
          <w:kern w:val="0"/>
          <w:lang w:eastAsia="en-US" w:bidi="ar-SA"/>
        </w:rPr>
        <w:t>характерные особенности природных зон</w:t>
      </w:r>
      <w:r w:rsidRPr="002D72DC">
        <w:rPr>
          <w:rFonts w:eastAsiaTheme="minorHAnsi" w:cs="Times New Roman"/>
          <w:kern w:val="0"/>
          <w:lang w:eastAsia="en-US" w:bidi="ar-SA"/>
        </w:rPr>
        <w:t xml:space="preserve"> </w:t>
      </w:r>
      <w:r w:rsidR="007231F9" w:rsidRPr="002D72DC">
        <w:rPr>
          <w:rFonts w:eastAsiaTheme="minorHAnsi" w:cs="Times New Roman"/>
          <w:kern w:val="0"/>
          <w:lang w:eastAsia="en-US" w:bidi="ar-SA"/>
        </w:rPr>
        <w:t>России, особенности почв своей местности;</w:t>
      </w:r>
    </w:p>
    <w:p w:rsidR="007231F9" w:rsidRPr="002D72DC" w:rsidRDefault="008908C8" w:rsidP="002D72DC">
      <w:pPr>
        <w:widowControl/>
        <w:suppressAutoHyphens w:val="0"/>
        <w:autoSpaceDE w:val="0"/>
        <w:autoSpaceDN w:val="0"/>
        <w:adjustRightInd w:val="0"/>
        <w:jc w:val="both"/>
        <w:rPr>
          <w:rFonts w:eastAsiaTheme="minorHAnsi" w:cs="Times New Roman"/>
          <w:kern w:val="0"/>
          <w:lang w:eastAsia="en-US" w:bidi="ar-SA"/>
        </w:rPr>
      </w:pPr>
      <w:r w:rsidRPr="002D72DC">
        <w:rPr>
          <w:rFonts w:eastAsiaTheme="minorHAnsi" w:cs="Times New Roman"/>
          <w:kern w:val="0"/>
          <w:lang w:eastAsia="en-US" w:bidi="ar-SA"/>
        </w:rPr>
        <w:t xml:space="preserve">- </w:t>
      </w:r>
      <w:r w:rsidR="007231F9" w:rsidRPr="002D72DC">
        <w:rPr>
          <w:rFonts w:eastAsiaTheme="minorHAnsi" w:cs="Times New Roman"/>
          <w:i/>
          <w:iCs/>
          <w:kern w:val="0"/>
          <w:lang w:eastAsia="en-US" w:bidi="ar-SA"/>
        </w:rPr>
        <w:t xml:space="preserve">составлять </w:t>
      </w:r>
      <w:r w:rsidR="007231F9" w:rsidRPr="002D72DC">
        <w:rPr>
          <w:rFonts w:eastAsiaTheme="minorHAnsi" w:cs="Times New Roman"/>
          <w:kern w:val="0"/>
          <w:lang w:eastAsia="en-US" w:bidi="ar-SA"/>
        </w:rPr>
        <w:t>рассказ-описание о странах — соседях России;</w:t>
      </w:r>
    </w:p>
    <w:p w:rsidR="007231F9" w:rsidRPr="002D72DC" w:rsidRDefault="008908C8" w:rsidP="002D72DC">
      <w:pPr>
        <w:widowControl/>
        <w:suppressAutoHyphens w:val="0"/>
        <w:autoSpaceDE w:val="0"/>
        <w:autoSpaceDN w:val="0"/>
        <w:adjustRightInd w:val="0"/>
        <w:jc w:val="both"/>
        <w:rPr>
          <w:rFonts w:eastAsiaTheme="minorHAnsi" w:cs="Times New Roman"/>
          <w:i/>
          <w:iCs/>
          <w:kern w:val="0"/>
          <w:lang w:eastAsia="en-US" w:bidi="ar-SA"/>
        </w:rPr>
      </w:pPr>
      <w:r w:rsidRPr="002D72DC">
        <w:rPr>
          <w:rFonts w:eastAsiaTheme="minorHAnsi" w:cs="Times New Roman"/>
          <w:kern w:val="0"/>
          <w:lang w:eastAsia="en-US" w:bidi="ar-SA"/>
        </w:rPr>
        <w:t xml:space="preserve">- </w:t>
      </w:r>
      <w:r w:rsidR="007231F9" w:rsidRPr="002D72DC">
        <w:rPr>
          <w:rFonts w:eastAsiaTheme="minorHAnsi" w:cs="Times New Roman"/>
          <w:i/>
          <w:iCs/>
          <w:kern w:val="0"/>
          <w:lang w:eastAsia="en-US" w:bidi="ar-SA"/>
        </w:rPr>
        <w:t xml:space="preserve">различать </w:t>
      </w:r>
      <w:r w:rsidR="007231F9" w:rsidRPr="002D72DC">
        <w:rPr>
          <w:rFonts w:eastAsiaTheme="minorHAnsi" w:cs="Times New Roman"/>
          <w:kern w:val="0"/>
          <w:lang w:eastAsia="en-US" w:bidi="ar-SA"/>
        </w:rPr>
        <w:t xml:space="preserve">год, век, арабские и римские цифры, </w:t>
      </w:r>
      <w:r w:rsidR="007231F9" w:rsidRPr="002D72DC">
        <w:rPr>
          <w:rFonts w:eastAsiaTheme="minorHAnsi" w:cs="Times New Roman"/>
          <w:i/>
          <w:iCs/>
          <w:kern w:val="0"/>
          <w:lang w:eastAsia="en-US" w:bidi="ar-SA"/>
        </w:rPr>
        <w:t xml:space="preserve">пользоваться </w:t>
      </w:r>
      <w:r w:rsidR="007231F9" w:rsidRPr="002D72DC">
        <w:rPr>
          <w:rFonts w:eastAsiaTheme="minorHAnsi" w:cs="Times New Roman"/>
          <w:kern w:val="0"/>
          <w:lang w:eastAsia="en-US" w:bidi="ar-SA"/>
        </w:rPr>
        <w:t>терминами «историческое время», «эпоха», «столетие»;</w:t>
      </w:r>
    </w:p>
    <w:p w:rsidR="007231F9" w:rsidRPr="002D72DC" w:rsidRDefault="008908C8" w:rsidP="002D72DC">
      <w:pPr>
        <w:widowControl/>
        <w:suppressAutoHyphens w:val="0"/>
        <w:autoSpaceDE w:val="0"/>
        <w:autoSpaceDN w:val="0"/>
        <w:adjustRightInd w:val="0"/>
        <w:jc w:val="both"/>
        <w:rPr>
          <w:rFonts w:eastAsiaTheme="minorHAnsi" w:cs="Times New Roman"/>
          <w:kern w:val="0"/>
          <w:lang w:eastAsia="en-US" w:bidi="ar-SA"/>
        </w:rPr>
      </w:pPr>
      <w:r w:rsidRPr="002D72DC">
        <w:rPr>
          <w:rFonts w:eastAsiaTheme="minorHAnsi" w:cs="Times New Roman"/>
          <w:kern w:val="0"/>
          <w:lang w:eastAsia="en-US" w:bidi="ar-SA"/>
        </w:rPr>
        <w:t xml:space="preserve">- </w:t>
      </w:r>
      <w:r w:rsidR="007231F9" w:rsidRPr="002D72DC">
        <w:rPr>
          <w:rFonts w:eastAsiaTheme="minorHAnsi" w:cs="Times New Roman"/>
          <w:i/>
          <w:iCs/>
          <w:kern w:val="0"/>
          <w:lang w:eastAsia="en-US" w:bidi="ar-SA"/>
        </w:rPr>
        <w:t xml:space="preserve">соотносить </w:t>
      </w:r>
      <w:r w:rsidR="007231F9" w:rsidRPr="002D72DC">
        <w:rPr>
          <w:rFonts w:eastAsiaTheme="minorHAnsi" w:cs="Times New Roman"/>
          <w:kern w:val="0"/>
          <w:lang w:eastAsia="en-US" w:bidi="ar-SA"/>
        </w:rPr>
        <w:t>события, персоналии с принадлежностью</w:t>
      </w:r>
      <w:r w:rsidRPr="002D72DC">
        <w:rPr>
          <w:rFonts w:eastAsiaTheme="minorHAnsi" w:cs="Times New Roman"/>
          <w:kern w:val="0"/>
          <w:lang w:eastAsia="en-US" w:bidi="ar-SA"/>
        </w:rPr>
        <w:t xml:space="preserve"> </w:t>
      </w:r>
      <w:r w:rsidR="007231F9" w:rsidRPr="002D72DC">
        <w:rPr>
          <w:rFonts w:eastAsiaTheme="minorHAnsi" w:cs="Times New Roman"/>
          <w:kern w:val="0"/>
          <w:lang w:eastAsia="en-US" w:bidi="ar-SA"/>
        </w:rPr>
        <w:t>к конкретной исторической эпохе;</w:t>
      </w:r>
    </w:p>
    <w:p w:rsidR="008908C8" w:rsidRPr="002D72DC" w:rsidRDefault="008908C8" w:rsidP="002D72DC">
      <w:pPr>
        <w:widowControl/>
        <w:suppressAutoHyphens w:val="0"/>
        <w:autoSpaceDE w:val="0"/>
        <w:autoSpaceDN w:val="0"/>
        <w:adjustRightInd w:val="0"/>
        <w:jc w:val="both"/>
        <w:rPr>
          <w:rFonts w:eastAsiaTheme="minorHAnsi" w:cs="Times New Roman"/>
          <w:kern w:val="0"/>
          <w:lang w:eastAsia="en-US" w:bidi="ar-SA"/>
        </w:rPr>
      </w:pPr>
      <w:r w:rsidRPr="002D72DC">
        <w:rPr>
          <w:rFonts w:eastAsiaTheme="minorHAnsi" w:cs="Times New Roman"/>
          <w:kern w:val="0"/>
          <w:lang w:eastAsia="en-US" w:bidi="ar-SA"/>
        </w:rPr>
        <w:t xml:space="preserve">- </w:t>
      </w:r>
      <w:r w:rsidR="007231F9" w:rsidRPr="002D72DC">
        <w:rPr>
          <w:rFonts w:eastAsiaTheme="minorHAnsi" w:cs="Times New Roman"/>
          <w:i/>
          <w:iCs/>
          <w:kern w:val="0"/>
          <w:lang w:eastAsia="en-US" w:bidi="ar-SA"/>
        </w:rPr>
        <w:t xml:space="preserve">называть </w:t>
      </w:r>
      <w:r w:rsidR="007231F9" w:rsidRPr="002D72DC">
        <w:rPr>
          <w:rFonts w:eastAsiaTheme="minorHAnsi" w:cs="Times New Roman"/>
          <w:kern w:val="0"/>
          <w:lang w:eastAsia="en-US" w:bidi="ar-SA"/>
        </w:rPr>
        <w:t>имена наиболее известных правителей разных</w:t>
      </w:r>
      <w:r w:rsidRPr="002D72DC">
        <w:rPr>
          <w:rFonts w:eastAsiaTheme="minorHAnsi" w:cs="Times New Roman"/>
          <w:kern w:val="0"/>
          <w:lang w:eastAsia="en-US" w:bidi="ar-SA"/>
        </w:rPr>
        <w:t xml:space="preserve"> исторических эпох (в рамках </w:t>
      </w:r>
      <w:proofErr w:type="gramStart"/>
      <w:r w:rsidR="007231F9" w:rsidRPr="002D72DC">
        <w:rPr>
          <w:rFonts w:eastAsiaTheme="minorHAnsi" w:cs="Times New Roman"/>
          <w:kern w:val="0"/>
          <w:lang w:eastAsia="en-US" w:bidi="ar-SA"/>
        </w:rPr>
        <w:t>изученного</w:t>
      </w:r>
      <w:proofErr w:type="gramEnd"/>
      <w:r w:rsidR="007231F9" w:rsidRPr="002D72DC">
        <w:rPr>
          <w:rFonts w:eastAsiaTheme="minorHAnsi" w:cs="Times New Roman"/>
          <w:kern w:val="0"/>
          <w:lang w:eastAsia="en-US" w:bidi="ar-SA"/>
        </w:rPr>
        <w:t xml:space="preserve">), </w:t>
      </w:r>
    </w:p>
    <w:p w:rsidR="007231F9" w:rsidRPr="002D72DC" w:rsidRDefault="008908C8" w:rsidP="002D72DC">
      <w:pPr>
        <w:widowControl/>
        <w:suppressAutoHyphens w:val="0"/>
        <w:autoSpaceDE w:val="0"/>
        <w:autoSpaceDN w:val="0"/>
        <w:adjustRightInd w:val="0"/>
        <w:jc w:val="both"/>
        <w:rPr>
          <w:rFonts w:eastAsiaTheme="minorHAnsi" w:cs="Times New Roman"/>
          <w:kern w:val="0"/>
          <w:lang w:eastAsia="en-US" w:bidi="ar-SA"/>
        </w:rPr>
      </w:pPr>
      <w:r w:rsidRPr="002D72DC">
        <w:rPr>
          <w:rFonts w:eastAsiaTheme="minorHAnsi" w:cs="Times New Roman"/>
          <w:kern w:val="0"/>
          <w:lang w:eastAsia="en-US" w:bidi="ar-SA"/>
        </w:rPr>
        <w:t xml:space="preserve">- </w:t>
      </w:r>
      <w:r w:rsidR="007231F9" w:rsidRPr="002D72DC">
        <w:rPr>
          <w:rFonts w:eastAsiaTheme="minorHAnsi" w:cs="Times New Roman"/>
          <w:i/>
          <w:iCs/>
          <w:kern w:val="0"/>
          <w:lang w:eastAsia="en-US" w:bidi="ar-SA"/>
        </w:rPr>
        <w:t xml:space="preserve">рассказывать </w:t>
      </w:r>
      <w:r w:rsidR="007231F9" w:rsidRPr="002D72DC">
        <w:rPr>
          <w:rFonts w:eastAsiaTheme="minorHAnsi" w:cs="Times New Roman"/>
          <w:kern w:val="0"/>
          <w:lang w:eastAsia="en-US" w:bidi="ar-SA"/>
        </w:rPr>
        <w:t>об их вкладе в развитие общества и его культуры;</w:t>
      </w:r>
    </w:p>
    <w:p w:rsidR="007231F9" w:rsidRPr="002D72DC" w:rsidRDefault="008908C8" w:rsidP="002D72DC">
      <w:pPr>
        <w:widowControl/>
        <w:suppressAutoHyphens w:val="0"/>
        <w:autoSpaceDE w:val="0"/>
        <w:autoSpaceDN w:val="0"/>
        <w:adjustRightInd w:val="0"/>
        <w:jc w:val="both"/>
        <w:rPr>
          <w:rFonts w:eastAsiaTheme="minorHAnsi" w:cs="Times New Roman"/>
          <w:kern w:val="0"/>
          <w:lang w:eastAsia="en-US" w:bidi="ar-SA"/>
        </w:rPr>
      </w:pPr>
      <w:r w:rsidRPr="002D72DC">
        <w:rPr>
          <w:rFonts w:eastAsiaTheme="minorHAnsi" w:cs="Times New Roman"/>
          <w:kern w:val="0"/>
          <w:lang w:eastAsia="en-US" w:bidi="ar-SA"/>
        </w:rPr>
        <w:t xml:space="preserve">- </w:t>
      </w:r>
      <w:r w:rsidR="007231F9" w:rsidRPr="002D72DC">
        <w:rPr>
          <w:rFonts w:eastAsiaTheme="minorHAnsi" w:cs="Times New Roman"/>
          <w:kern w:val="0"/>
          <w:lang w:eastAsia="en-US" w:bidi="ar-SA"/>
        </w:rPr>
        <w:t xml:space="preserve"> </w:t>
      </w:r>
      <w:r w:rsidR="007231F9" w:rsidRPr="002D72DC">
        <w:rPr>
          <w:rFonts w:eastAsiaTheme="minorHAnsi" w:cs="Times New Roman"/>
          <w:i/>
          <w:iCs/>
          <w:kern w:val="0"/>
          <w:lang w:eastAsia="en-US" w:bidi="ar-SA"/>
        </w:rPr>
        <w:t xml:space="preserve">различать </w:t>
      </w:r>
      <w:r w:rsidR="007231F9" w:rsidRPr="002D72DC">
        <w:rPr>
          <w:rFonts w:eastAsiaTheme="minorHAnsi" w:cs="Times New Roman"/>
          <w:kern w:val="0"/>
          <w:lang w:eastAsia="en-US" w:bidi="ar-SA"/>
        </w:rPr>
        <w:t>(называть) символы царской власти, символы</w:t>
      </w:r>
      <w:r w:rsidRPr="002D72DC">
        <w:rPr>
          <w:rFonts w:eastAsiaTheme="minorHAnsi" w:cs="Times New Roman"/>
          <w:kern w:val="0"/>
          <w:lang w:eastAsia="en-US" w:bidi="ar-SA"/>
        </w:rPr>
        <w:t xml:space="preserve"> </w:t>
      </w:r>
      <w:r w:rsidR="007231F9" w:rsidRPr="002D72DC">
        <w:rPr>
          <w:rFonts w:eastAsiaTheme="minorHAnsi" w:cs="Times New Roman"/>
          <w:kern w:val="0"/>
          <w:lang w:eastAsia="en-US" w:bidi="ar-SA"/>
        </w:rPr>
        <w:t xml:space="preserve">современной России. </w:t>
      </w:r>
      <w:r w:rsidR="007231F9" w:rsidRPr="002D72DC">
        <w:rPr>
          <w:rFonts w:eastAsiaTheme="minorHAnsi" w:cs="Times New Roman"/>
          <w:i/>
          <w:iCs/>
          <w:kern w:val="0"/>
          <w:lang w:eastAsia="en-US" w:bidi="ar-SA"/>
        </w:rPr>
        <w:t xml:space="preserve">Называть </w:t>
      </w:r>
      <w:r w:rsidR="007231F9" w:rsidRPr="002D72DC">
        <w:rPr>
          <w:rFonts w:eastAsiaTheme="minorHAnsi" w:cs="Times New Roman"/>
          <w:kern w:val="0"/>
          <w:lang w:eastAsia="en-US" w:bidi="ar-SA"/>
        </w:rPr>
        <w:t>имя президента современной</w:t>
      </w:r>
      <w:r w:rsidRPr="002D72DC">
        <w:rPr>
          <w:rFonts w:eastAsiaTheme="minorHAnsi" w:cs="Times New Roman"/>
          <w:kern w:val="0"/>
          <w:lang w:eastAsia="en-US" w:bidi="ar-SA"/>
        </w:rPr>
        <w:t xml:space="preserve"> </w:t>
      </w:r>
      <w:r w:rsidR="007231F9" w:rsidRPr="002D72DC">
        <w:rPr>
          <w:rFonts w:eastAsiaTheme="minorHAnsi" w:cs="Times New Roman"/>
          <w:kern w:val="0"/>
          <w:lang w:eastAsia="en-US" w:bidi="ar-SA"/>
        </w:rPr>
        <w:t>России;</w:t>
      </w:r>
    </w:p>
    <w:p w:rsidR="007231F9" w:rsidRPr="002D72DC" w:rsidRDefault="008908C8" w:rsidP="002D72DC">
      <w:pPr>
        <w:widowControl/>
        <w:suppressAutoHyphens w:val="0"/>
        <w:autoSpaceDE w:val="0"/>
        <w:autoSpaceDN w:val="0"/>
        <w:adjustRightInd w:val="0"/>
        <w:jc w:val="both"/>
        <w:rPr>
          <w:rFonts w:eastAsiaTheme="minorHAnsi" w:cs="Times New Roman"/>
          <w:kern w:val="0"/>
          <w:lang w:eastAsia="en-US" w:bidi="ar-SA"/>
        </w:rPr>
      </w:pPr>
      <w:proofErr w:type="gramStart"/>
      <w:r w:rsidRPr="002D72DC">
        <w:rPr>
          <w:rFonts w:eastAsiaTheme="minorHAnsi" w:cs="Times New Roman"/>
          <w:kern w:val="0"/>
          <w:lang w:eastAsia="en-US" w:bidi="ar-SA"/>
        </w:rPr>
        <w:t xml:space="preserve">- </w:t>
      </w:r>
      <w:r w:rsidR="007231F9" w:rsidRPr="002D72DC">
        <w:rPr>
          <w:rFonts w:eastAsiaTheme="minorHAnsi" w:cs="Times New Roman"/>
          <w:i/>
          <w:iCs/>
          <w:kern w:val="0"/>
          <w:lang w:eastAsia="en-US" w:bidi="ar-SA"/>
        </w:rPr>
        <w:t xml:space="preserve">описывать </w:t>
      </w:r>
      <w:r w:rsidR="007231F9" w:rsidRPr="002D72DC">
        <w:rPr>
          <w:rFonts w:eastAsiaTheme="minorHAnsi" w:cs="Times New Roman"/>
          <w:kern w:val="0"/>
          <w:lang w:eastAsia="en-US" w:bidi="ar-SA"/>
        </w:rPr>
        <w:t>основные события культурной жизни России</w:t>
      </w:r>
      <w:r w:rsidRPr="002D72DC">
        <w:rPr>
          <w:rFonts w:eastAsiaTheme="minorHAnsi" w:cs="Times New Roman"/>
          <w:kern w:val="0"/>
          <w:lang w:eastAsia="en-US" w:bidi="ar-SA"/>
        </w:rPr>
        <w:t xml:space="preserve"> </w:t>
      </w:r>
      <w:r w:rsidR="007231F9" w:rsidRPr="002D72DC">
        <w:rPr>
          <w:rFonts w:eastAsiaTheme="minorHAnsi" w:cs="Times New Roman"/>
          <w:kern w:val="0"/>
          <w:lang w:eastAsia="en-US" w:bidi="ar-SA"/>
        </w:rPr>
        <w:t xml:space="preserve">(в разные исторические эпохи), </w:t>
      </w:r>
      <w:r w:rsidR="007231F9" w:rsidRPr="002D72DC">
        <w:rPr>
          <w:rFonts w:eastAsiaTheme="minorHAnsi" w:cs="Times New Roman"/>
          <w:i/>
          <w:iCs/>
          <w:kern w:val="0"/>
          <w:lang w:eastAsia="en-US" w:bidi="ar-SA"/>
        </w:rPr>
        <w:t xml:space="preserve">называть </w:t>
      </w:r>
      <w:r w:rsidR="007231F9" w:rsidRPr="002D72DC">
        <w:rPr>
          <w:rFonts w:eastAsiaTheme="minorHAnsi" w:cs="Times New Roman"/>
          <w:kern w:val="0"/>
          <w:lang w:eastAsia="en-US" w:bidi="ar-SA"/>
        </w:rPr>
        <w:t>их даты</w:t>
      </w:r>
      <w:r w:rsidRPr="002D72DC">
        <w:rPr>
          <w:rFonts w:eastAsiaTheme="minorHAnsi" w:cs="Times New Roman"/>
          <w:kern w:val="0"/>
          <w:lang w:eastAsia="en-US" w:bidi="ar-SA"/>
        </w:rPr>
        <w:t xml:space="preserve"> </w:t>
      </w:r>
      <w:r w:rsidR="007231F9" w:rsidRPr="002D72DC">
        <w:rPr>
          <w:rFonts w:eastAsiaTheme="minorHAnsi" w:cs="Times New Roman"/>
          <w:kern w:val="0"/>
          <w:lang w:eastAsia="en-US" w:bidi="ar-SA"/>
        </w:rPr>
        <w:t>(в рамках изученного);</w:t>
      </w:r>
      <w:proofErr w:type="gramEnd"/>
    </w:p>
    <w:p w:rsidR="007231F9" w:rsidRPr="002D72DC" w:rsidRDefault="008908C8" w:rsidP="002D72DC">
      <w:pPr>
        <w:widowControl/>
        <w:suppressAutoHyphens w:val="0"/>
        <w:autoSpaceDE w:val="0"/>
        <w:autoSpaceDN w:val="0"/>
        <w:adjustRightInd w:val="0"/>
        <w:jc w:val="both"/>
        <w:rPr>
          <w:rFonts w:eastAsiaTheme="minorHAnsi" w:cs="Times New Roman"/>
          <w:kern w:val="0"/>
          <w:lang w:eastAsia="en-US" w:bidi="ar-SA"/>
        </w:rPr>
      </w:pPr>
      <w:r w:rsidRPr="002D72DC">
        <w:rPr>
          <w:rFonts w:eastAsiaTheme="minorHAnsi" w:cs="Times New Roman"/>
          <w:kern w:val="0"/>
          <w:lang w:eastAsia="en-US" w:bidi="ar-SA"/>
        </w:rPr>
        <w:t xml:space="preserve">- </w:t>
      </w:r>
      <w:r w:rsidR="007231F9" w:rsidRPr="002D72DC">
        <w:rPr>
          <w:rFonts w:eastAsiaTheme="minorHAnsi" w:cs="Times New Roman"/>
          <w:i/>
          <w:iCs/>
          <w:kern w:val="0"/>
          <w:lang w:eastAsia="en-US" w:bidi="ar-SA"/>
        </w:rPr>
        <w:t xml:space="preserve">называть </w:t>
      </w:r>
      <w:r w:rsidR="007231F9" w:rsidRPr="002D72DC">
        <w:rPr>
          <w:rFonts w:eastAsiaTheme="minorHAnsi" w:cs="Times New Roman"/>
          <w:kern w:val="0"/>
          <w:lang w:eastAsia="en-US" w:bidi="ar-SA"/>
        </w:rPr>
        <w:t>имена выдающихся деятелей, писателей, композиторов</w:t>
      </w:r>
      <w:r w:rsidRPr="002D72DC">
        <w:rPr>
          <w:rFonts w:eastAsiaTheme="minorHAnsi" w:cs="Times New Roman"/>
          <w:kern w:val="0"/>
          <w:lang w:eastAsia="en-US" w:bidi="ar-SA"/>
        </w:rPr>
        <w:t xml:space="preserve"> </w:t>
      </w:r>
      <w:r w:rsidR="007231F9" w:rsidRPr="002D72DC">
        <w:rPr>
          <w:rFonts w:eastAsiaTheme="minorHAnsi" w:cs="Times New Roman"/>
          <w:kern w:val="0"/>
          <w:lang w:eastAsia="en-US" w:bidi="ar-SA"/>
        </w:rPr>
        <w:t>разных исторических эпох.</w:t>
      </w:r>
    </w:p>
    <w:p w:rsidR="008908C8" w:rsidRPr="002D72DC" w:rsidRDefault="008908C8" w:rsidP="002D72DC">
      <w:pPr>
        <w:widowControl/>
        <w:suppressAutoHyphens w:val="0"/>
        <w:autoSpaceDE w:val="0"/>
        <w:autoSpaceDN w:val="0"/>
        <w:adjustRightInd w:val="0"/>
        <w:ind w:firstLine="567"/>
        <w:jc w:val="both"/>
        <w:rPr>
          <w:rFonts w:eastAsiaTheme="minorHAnsi" w:cs="Times New Roman"/>
          <w:kern w:val="0"/>
          <w:lang w:eastAsia="en-US" w:bidi="ar-SA"/>
        </w:rPr>
      </w:pPr>
    </w:p>
    <w:p w:rsidR="007231F9" w:rsidRPr="002D72DC" w:rsidRDefault="007231F9" w:rsidP="002D72DC">
      <w:pPr>
        <w:widowControl/>
        <w:suppressAutoHyphens w:val="0"/>
        <w:autoSpaceDE w:val="0"/>
        <w:autoSpaceDN w:val="0"/>
        <w:adjustRightInd w:val="0"/>
        <w:ind w:firstLine="567"/>
        <w:jc w:val="both"/>
        <w:rPr>
          <w:rFonts w:eastAsiaTheme="minorHAnsi" w:cs="Times New Roman"/>
          <w:b/>
          <w:kern w:val="0"/>
          <w:lang w:eastAsia="en-US" w:bidi="ar-SA"/>
        </w:rPr>
      </w:pPr>
      <w:r w:rsidRPr="002D72DC">
        <w:rPr>
          <w:rFonts w:eastAsiaTheme="minorHAnsi" w:cs="Times New Roman"/>
          <w:b/>
          <w:kern w:val="0"/>
          <w:lang w:eastAsia="en-US" w:bidi="ar-SA"/>
        </w:rPr>
        <w:t xml:space="preserve">К концу обучения в </w:t>
      </w:r>
      <w:r w:rsidRPr="002D72DC">
        <w:rPr>
          <w:rFonts w:eastAsiaTheme="minorHAnsi" w:cs="Times New Roman"/>
          <w:b/>
          <w:bCs/>
          <w:i/>
          <w:iCs/>
          <w:kern w:val="0"/>
          <w:lang w:eastAsia="en-US" w:bidi="ar-SA"/>
        </w:rPr>
        <w:t xml:space="preserve">4 классе </w:t>
      </w:r>
      <w:r w:rsidR="002D72DC">
        <w:rPr>
          <w:rFonts w:eastAsiaTheme="minorHAnsi" w:cs="Times New Roman"/>
          <w:b/>
          <w:bCs/>
          <w:i/>
          <w:iCs/>
          <w:kern w:val="0"/>
          <w:lang w:eastAsia="en-US" w:bidi="ar-SA"/>
        </w:rPr>
        <w:t>об</w:t>
      </w:r>
      <w:r w:rsidRPr="002D72DC">
        <w:rPr>
          <w:rFonts w:eastAsiaTheme="minorHAnsi" w:cs="Times New Roman"/>
          <w:b/>
          <w:kern w:val="0"/>
          <w:lang w:eastAsia="en-US" w:bidi="ar-SA"/>
        </w:rPr>
        <w:t>уча</w:t>
      </w:r>
      <w:r w:rsidR="002D72DC">
        <w:rPr>
          <w:rFonts w:eastAsiaTheme="minorHAnsi" w:cs="Times New Roman"/>
          <w:b/>
          <w:kern w:val="0"/>
          <w:lang w:eastAsia="en-US" w:bidi="ar-SA"/>
        </w:rPr>
        <w:t>ю</w:t>
      </w:r>
      <w:r w:rsidRPr="002D72DC">
        <w:rPr>
          <w:rFonts w:eastAsiaTheme="minorHAnsi" w:cs="Times New Roman"/>
          <w:b/>
          <w:kern w:val="0"/>
          <w:lang w:eastAsia="en-US" w:bidi="ar-SA"/>
        </w:rPr>
        <w:t xml:space="preserve">щиеся </w:t>
      </w:r>
      <w:r w:rsidRPr="002D72DC">
        <w:rPr>
          <w:rFonts w:eastAsiaTheme="minorHAnsi" w:cs="Times New Roman"/>
          <w:b/>
          <w:bCs/>
          <w:i/>
          <w:iCs/>
          <w:kern w:val="0"/>
          <w:lang w:eastAsia="en-US" w:bidi="ar-SA"/>
        </w:rPr>
        <w:t>могут научиться</w:t>
      </w:r>
      <w:r w:rsidRPr="002D72DC">
        <w:rPr>
          <w:rFonts w:eastAsiaTheme="minorHAnsi" w:cs="Times New Roman"/>
          <w:b/>
          <w:kern w:val="0"/>
          <w:lang w:eastAsia="en-US" w:bidi="ar-SA"/>
        </w:rPr>
        <w:t>:</w:t>
      </w:r>
    </w:p>
    <w:p w:rsidR="008908C8" w:rsidRPr="002D72DC" w:rsidRDefault="008908C8" w:rsidP="002D72DC">
      <w:pPr>
        <w:widowControl/>
        <w:suppressAutoHyphens w:val="0"/>
        <w:autoSpaceDE w:val="0"/>
        <w:autoSpaceDN w:val="0"/>
        <w:adjustRightInd w:val="0"/>
        <w:jc w:val="both"/>
        <w:rPr>
          <w:rFonts w:eastAsiaTheme="minorHAnsi" w:cs="Times New Roman"/>
          <w:kern w:val="0"/>
          <w:lang w:eastAsia="en-US" w:bidi="ar-SA"/>
        </w:rPr>
      </w:pPr>
      <w:r w:rsidRPr="002D72DC">
        <w:rPr>
          <w:rFonts w:eastAsiaTheme="minorHAnsi" w:cs="Times New Roman"/>
          <w:kern w:val="0"/>
          <w:lang w:eastAsia="en-US" w:bidi="ar-SA"/>
        </w:rPr>
        <w:t xml:space="preserve">- </w:t>
      </w:r>
      <w:r w:rsidR="007231F9" w:rsidRPr="002D72DC">
        <w:rPr>
          <w:rFonts w:eastAsiaTheme="minorHAnsi" w:cs="Times New Roman"/>
          <w:kern w:val="0"/>
          <w:lang w:eastAsia="en-US" w:bidi="ar-SA"/>
        </w:rPr>
        <w:t xml:space="preserve"> </w:t>
      </w:r>
      <w:r w:rsidR="007231F9" w:rsidRPr="002D72DC">
        <w:rPr>
          <w:rFonts w:eastAsiaTheme="minorHAnsi" w:cs="Times New Roman"/>
          <w:i/>
          <w:iCs/>
          <w:kern w:val="0"/>
          <w:lang w:eastAsia="en-US" w:bidi="ar-SA"/>
        </w:rPr>
        <w:t xml:space="preserve">применять </w:t>
      </w:r>
      <w:r w:rsidR="007231F9" w:rsidRPr="002D72DC">
        <w:rPr>
          <w:rFonts w:eastAsiaTheme="minorHAnsi" w:cs="Times New Roman"/>
          <w:kern w:val="0"/>
          <w:lang w:eastAsia="en-US" w:bidi="ar-SA"/>
        </w:rPr>
        <w:t>в житейской практике правила здорового</w:t>
      </w:r>
      <w:r w:rsidRPr="002D72DC">
        <w:rPr>
          <w:rFonts w:eastAsiaTheme="minorHAnsi" w:cs="Times New Roman"/>
          <w:kern w:val="0"/>
          <w:lang w:eastAsia="en-US" w:bidi="ar-SA"/>
        </w:rPr>
        <w:t xml:space="preserve"> </w:t>
      </w:r>
      <w:r w:rsidR="007231F9" w:rsidRPr="002D72DC">
        <w:rPr>
          <w:rFonts w:eastAsiaTheme="minorHAnsi" w:cs="Times New Roman"/>
          <w:kern w:val="0"/>
          <w:lang w:eastAsia="en-US" w:bidi="ar-SA"/>
        </w:rPr>
        <w:t xml:space="preserve">образа жизни, </w:t>
      </w:r>
      <w:r w:rsidR="007231F9" w:rsidRPr="002D72DC">
        <w:rPr>
          <w:rFonts w:eastAsiaTheme="minorHAnsi" w:cs="Times New Roman"/>
          <w:i/>
          <w:iCs/>
          <w:kern w:val="0"/>
          <w:lang w:eastAsia="en-US" w:bidi="ar-SA"/>
        </w:rPr>
        <w:t xml:space="preserve">соблюдать </w:t>
      </w:r>
      <w:r w:rsidR="007231F9" w:rsidRPr="002D72DC">
        <w:rPr>
          <w:rFonts w:eastAsiaTheme="minorHAnsi" w:cs="Times New Roman"/>
          <w:kern w:val="0"/>
          <w:lang w:eastAsia="en-US" w:bidi="ar-SA"/>
        </w:rPr>
        <w:t>правила гигиены и физической</w:t>
      </w:r>
      <w:r w:rsidRPr="002D72DC">
        <w:rPr>
          <w:rFonts w:eastAsiaTheme="minorHAnsi" w:cs="Times New Roman"/>
          <w:kern w:val="0"/>
          <w:lang w:eastAsia="en-US" w:bidi="ar-SA"/>
        </w:rPr>
        <w:t xml:space="preserve"> </w:t>
      </w:r>
      <w:r w:rsidR="007231F9" w:rsidRPr="002D72DC">
        <w:rPr>
          <w:rFonts w:eastAsiaTheme="minorHAnsi" w:cs="Times New Roman"/>
          <w:kern w:val="0"/>
          <w:lang w:eastAsia="en-US" w:bidi="ar-SA"/>
        </w:rPr>
        <w:t xml:space="preserve">культуры; </w:t>
      </w:r>
    </w:p>
    <w:p w:rsidR="007231F9" w:rsidRPr="002D72DC" w:rsidRDefault="008908C8" w:rsidP="002D72DC">
      <w:pPr>
        <w:widowControl/>
        <w:suppressAutoHyphens w:val="0"/>
        <w:autoSpaceDE w:val="0"/>
        <w:autoSpaceDN w:val="0"/>
        <w:adjustRightInd w:val="0"/>
        <w:jc w:val="both"/>
        <w:rPr>
          <w:rFonts w:eastAsiaTheme="minorHAnsi" w:cs="Times New Roman"/>
          <w:kern w:val="0"/>
          <w:lang w:eastAsia="en-US" w:bidi="ar-SA"/>
        </w:rPr>
      </w:pPr>
      <w:r w:rsidRPr="002D72DC">
        <w:rPr>
          <w:rFonts w:eastAsiaTheme="minorHAnsi" w:cs="Times New Roman"/>
          <w:kern w:val="0"/>
          <w:lang w:eastAsia="en-US" w:bidi="ar-SA"/>
        </w:rPr>
        <w:t xml:space="preserve">- </w:t>
      </w:r>
      <w:r w:rsidR="007231F9" w:rsidRPr="002D72DC">
        <w:rPr>
          <w:rFonts w:eastAsiaTheme="minorHAnsi" w:cs="Times New Roman"/>
          <w:i/>
          <w:iCs/>
          <w:kern w:val="0"/>
          <w:lang w:eastAsia="en-US" w:bidi="ar-SA"/>
        </w:rPr>
        <w:t xml:space="preserve">различать </w:t>
      </w:r>
      <w:r w:rsidR="007231F9" w:rsidRPr="002D72DC">
        <w:rPr>
          <w:rFonts w:eastAsiaTheme="minorHAnsi" w:cs="Times New Roman"/>
          <w:kern w:val="0"/>
          <w:lang w:eastAsia="en-US" w:bidi="ar-SA"/>
        </w:rPr>
        <w:t>полезные и вредные привычки;</w:t>
      </w:r>
    </w:p>
    <w:p w:rsidR="007231F9" w:rsidRPr="002D72DC" w:rsidRDefault="008908C8" w:rsidP="002D72DC">
      <w:pPr>
        <w:widowControl/>
        <w:suppressAutoHyphens w:val="0"/>
        <w:autoSpaceDE w:val="0"/>
        <w:autoSpaceDN w:val="0"/>
        <w:adjustRightInd w:val="0"/>
        <w:jc w:val="both"/>
        <w:rPr>
          <w:rFonts w:eastAsiaTheme="minorHAnsi" w:cs="Times New Roman"/>
          <w:kern w:val="0"/>
          <w:lang w:eastAsia="en-US" w:bidi="ar-SA"/>
        </w:rPr>
      </w:pPr>
      <w:r w:rsidRPr="002D72DC">
        <w:rPr>
          <w:rFonts w:eastAsiaTheme="minorHAnsi" w:cs="Times New Roman"/>
          <w:kern w:val="0"/>
          <w:lang w:eastAsia="en-US" w:bidi="ar-SA"/>
        </w:rPr>
        <w:t xml:space="preserve">- </w:t>
      </w:r>
      <w:r w:rsidR="007231F9" w:rsidRPr="002D72DC">
        <w:rPr>
          <w:rFonts w:eastAsiaTheme="minorHAnsi" w:cs="Times New Roman"/>
          <w:i/>
          <w:iCs/>
          <w:kern w:val="0"/>
          <w:lang w:eastAsia="en-US" w:bidi="ar-SA"/>
        </w:rPr>
        <w:t xml:space="preserve">различать </w:t>
      </w:r>
      <w:r w:rsidR="007231F9" w:rsidRPr="002D72DC">
        <w:rPr>
          <w:rFonts w:eastAsiaTheme="minorHAnsi" w:cs="Times New Roman"/>
          <w:kern w:val="0"/>
          <w:lang w:eastAsia="en-US" w:bidi="ar-SA"/>
        </w:rPr>
        <w:t>эмоциональное состояние окружающих людей</w:t>
      </w:r>
      <w:r w:rsidRPr="002D72DC">
        <w:rPr>
          <w:rFonts w:eastAsiaTheme="minorHAnsi" w:cs="Times New Roman"/>
          <w:kern w:val="0"/>
          <w:lang w:eastAsia="en-US" w:bidi="ar-SA"/>
        </w:rPr>
        <w:t xml:space="preserve"> </w:t>
      </w:r>
      <w:r w:rsidR="007231F9" w:rsidRPr="002D72DC">
        <w:rPr>
          <w:rFonts w:eastAsiaTheme="minorHAnsi" w:cs="Times New Roman"/>
          <w:kern w:val="0"/>
          <w:lang w:eastAsia="en-US" w:bidi="ar-SA"/>
        </w:rPr>
        <w:t>и в соответствии с ним строить общение;</w:t>
      </w:r>
    </w:p>
    <w:p w:rsidR="00375A65" w:rsidRPr="002D72DC" w:rsidRDefault="008908C8" w:rsidP="002D72DC">
      <w:pPr>
        <w:widowControl/>
        <w:suppressAutoHyphens w:val="0"/>
        <w:autoSpaceDE w:val="0"/>
        <w:autoSpaceDN w:val="0"/>
        <w:adjustRightInd w:val="0"/>
        <w:jc w:val="both"/>
        <w:rPr>
          <w:rFonts w:eastAsiaTheme="minorHAnsi" w:cs="Times New Roman"/>
          <w:kern w:val="0"/>
          <w:lang w:eastAsia="en-US" w:bidi="ar-SA"/>
        </w:rPr>
      </w:pPr>
      <w:r w:rsidRPr="002D72DC">
        <w:rPr>
          <w:rFonts w:eastAsiaTheme="minorHAnsi" w:cs="Times New Roman"/>
          <w:kern w:val="0"/>
          <w:lang w:eastAsia="en-US" w:bidi="ar-SA"/>
        </w:rPr>
        <w:t xml:space="preserve">- </w:t>
      </w:r>
      <w:r w:rsidR="007231F9" w:rsidRPr="002D72DC">
        <w:rPr>
          <w:rFonts w:eastAsiaTheme="minorHAnsi" w:cs="Times New Roman"/>
          <w:i/>
          <w:iCs/>
          <w:kern w:val="0"/>
          <w:lang w:eastAsia="en-US" w:bidi="ar-SA"/>
        </w:rPr>
        <w:t xml:space="preserve">раскрывать </w:t>
      </w:r>
      <w:r w:rsidR="007231F9" w:rsidRPr="002D72DC">
        <w:rPr>
          <w:rFonts w:eastAsiaTheme="minorHAnsi" w:cs="Times New Roman"/>
          <w:kern w:val="0"/>
          <w:lang w:eastAsia="en-US" w:bidi="ar-SA"/>
        </w:rPr>
        <w:t>причины отдельных событий в жизни страны</w:t>
      </w:r>
      <w:r w:rsidRPr="002D72DC">
        <w:rPr>
          <w:rFonts w:eastAsiaTheme="minorHAnsi" w:cs="Times New Roman"/>
          <w:kern w:val="0"/>
          <w:lang w:eastAsia="en-US" w:bidi="ar-SA"/>
        </w:rPr>
        <w:t xml:space="preserve"> </w:t>
      </w:r>
      <w:r w:rsidR="007231F9" w:rsidRPr="002D72DC">
        <w:rPr>
          <w:rFonts w:eastAsiaTheme="minorHAnsi" w:cs="Times New Roman"/>
          <w:kern w:val="0"/>
          <w:lang w:eastAsia="en-US" w:bidi="ar-SA"/>
        </w:rPr>
        <w:t>(войны, изменения государственного устройства, события</w:t>
      </w:r>
      <w:r w:rsidRPr="002D72DC">
        <w:rPr>
          <w:rFonts w:eastAsiaTheme="minorHAnsi" w:cs="Times New Roman"/>
          <w:kern w:val="0"/>
          <w:lang w:eastAsia="en-US" w:bidi="ar-SA"/>
        </w:rPr>
        <w:t xml:space="preserve"> </w:t>
      </w:r>
      <w:r w:rsidR="007231F9" w:rsidRPr="002D72DC">
        <w:rPr>
          <w:rFonts w:eastAsiaTheme="minorHAnsi" w:cs="Times New Roman"/>
          <w:kern w:val="0"/>
          <w:lang w:eastAsia="en-US" w:bidi="ar-SA"/>
        </w:rPr>
        <w:t>в культурной жизни) в рамках изученного.</w:t>
      </w:r>
    </w:p>
    <w:p w:rsidR="00375A65" w:rsidRPr="002D72DC" w:rsidRDefault="00375A65" w:rsidP="002D72DC">
      <w:pPr>
        <w:jc w:val="both"/>
        <w:rPr>
          <w:rFonts w:cs="Times New Roman"/>
          <w:b/>
          <w:bCs/>
        </w:rPr>
      </w:pPr>
    </w:p>
    <w:p w:rsidR="00E124AB" w:rsidRPr="002D72DC" w:rsidRDefault="000628BB" w:rsidP="002D72DC">
      <w:pPr>
        <w:ind w:left="34" w:firstLine="284"/>
        <w:jc w:val="center"/>
        <w:rPr>
          <w:rFonts w:cs="Times New Roman"/>
          <w:b/>
          <w:bCs/>
        </w:rPr>
      </w:pPr>
      <w:r w:rsidRPr="002D72DC">
        <w:rPr>
          <w:rFonts w:cs="Times New Roman"/>
          <w:b/>
          <w:bCs/>
        </w:rPr>
        <w:t>Система оценки</w:t>
      </w:r>
    </w:p>
    <w:p w:rsidR="007D6985" w:rsidRPr="002D72DC" w:rsidRDefault="007D6985" w:rsidP="002D72DC">
      <w:pPr>
        <w:ind w:firstLine="284"/>
        <w:jc w:val="both"/>
        <w:rPr>
          <w:rFonts w:cs="Times New Roman"/>
        </w:rPr>
      </w:pPr>
      <w:r w:rsidRPr="002D72DC">
        <w:rPr>
          <w:rFonts w:cs="Times New Roman"/>
        </w:rPr>
        <w:t xml:space="preserve">Для контроля и оценки знаний и умений по предметам этой образовательной области используются: </w:t>
      </w:r>
    </w:p>
    <w:p w:rsidR="007D6985" w:rsidRPr="002D72DC" w:rsidRDefault="007D6985" w:rsidP="002D72DC">
      <w:pPr>
        <w:widowControl/>
        <w:suppressAutoHyphens w:val="0"/>
        <w:ind w:left="284"/>
        <w:jc w:val="both"/>
        <w:rPr>
          <w:rFonts w:cs="Times New Roman"/>
        </w:rPr>
      </w:pPr>
      <w:r w:rsidRPr="002D72DC">
        <w:rPr>
          <w:rFonts w:cs="Times New Roman"/>
          <w:b/>
          <w:i/>
        </w:rPr>
        <w:t>- Фронтальный опрос.</w:t>
      </w:r>
      <w:r w:rsidRPr="002D72DC">
        <w:rPr>
          <w:rFonts w:cs="Times New Roman"/>
        </w:rPr>
        <w:t xml:space="preserve">  Проводится как  </w:t>
      </w:r>
      <w:proofErr w:type="spellStart"/>
      <w:r w:rsidRPr="002D72DC">
        <w:rPr>
          <w:rFonts w:cs="Times New Roman"/>
          <w:i/>
        </w:rPr>
        <w:t>беседа-полилог</w:t>
      </w:r>
      <w:proofErr w:type="spellEnd"/>
      <w:r w:rsidRPr="002D72DC">
        <w:rPr>
          <w:rFonts w:cs="Times New Roman"/>
        </w:rPr>
        <w:t xml:space="preserve">, в  </w:t>
      </w:r>
      <w:proofErr w:type="gramStart"/>
      <w:r w:rsidRPr="002D72DC">
        <w:rPr>
          <w:rFonts w:cs="Times New Roman"/>
        </w:rPr>
        <w:t>котором</w:t>
      </w:r>
      <w:proofErr w:type="gramEnd"/>
      <w:r w:rsidRPr="002D72DC">
        <w:rPr>
          <w:rFonts w:cs="Times New Roman"/>
        </w:rPr>
        <w:t xml:space="preserve"> участвуют  учащиеся всего класса. Основная цель таких бесед – проверка осознанности усвоения учебной программы. Учитель подбирает такие вопросы, которые проверяют не только знание фактического материала (повторить статью учебника, перечислить, вспомнить и др.) но и умение сопоставить факты, выбрать альтернативу, сравнить, проанализировать, найти причину явления и т.п.</w:t>
      </w:r>
    </w:p>
    <w:p w:rsidR="007D6985" w:rsidRPr="002D72DC" w:rsidRDefault="007D6985" w:rsidP="002D72DC">
      <w:pPr>
        <w:widowControl/>
        <w:suppressAutoHyphens w:val="0"/>
        <w:ind w:left="284"/>
        <w:jc w:val="both"/>
        <w:rPr>
          <w:rFonts w:cs="Times New Roman"/>
          <w:b/>
          <w:i/>
        </w:rPr>
      </w:pPr>
      <w:r w:rsidRPr="002D72DC">
        <w:rPr>
          <w:rFonts w:cs="Times New Roman"/>
          <w:b/>
          <w:i/>
        </w:rPr>
        <w:t>- Индивидуальный опрос.</w:t>
      </w:r>
    </w:p>
    <w:p w:rsidR="007D6985" w:rsidRPr="002D72DC" w:rsidRDefault="007D6985" w:rsidP="002D72DC">
      <w:pPr>
        <w:tabs>
          <w:tab w:val="num" w:pos="284"/>
        </w:tabs>
        <w:ind w:firstLine="284"/>
        <w:jc w:val="both"/>
        <w:rPr>
          <w:rFonts w:cs="Times New Roman"/>
        </w:rPr>
      </w:pPr>
      <w:r w:rsidRPr="002D72DC">
        <w:rPr>
          <w:rFonts w:cs="Times New Roman"/>
        </w:rPr>
        <w:t xml:space="preserve">     </w:t>
      </w:r>
      <w:r w:rsidRPr="002D72DC">
        <w:rPr>
          <w:rFonts w:cs="Times New Roman"/>
          <w:i/>
        </w:rPr>
        <w:t>Рассказ-описание.</w:t>
      </w:r>
      <w:r w:rsidRPr="002D72DC">
        <w:rPr>
          <w:rFonts w:cs="Times New Roman"/>
        </w:rPr>
        <w:t xml:space="preserve"> Ученик дает последовательное, логическое описание объекта или явления окружающего мира, раскрывающее их существенные свойства и признаки. При  оценке этого вида рассказа учитываются полнота раскрытия вопроса, выделение наиболее </w:t>
      </w:r>
      <w:r w:rsidRPr="002D72DC">
        <w:rPr>
          <w:rFonts w:cs="Times New Roman"/>
        </w:rPr>
        <w:lastRenderedPageBreak/>
        <w:t>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p>
    <w:p w:rsidR="007D6985" w:rsidRPr="002D72DC" w:rsidRDefault="007D6985" w:rsidP="002D72DC">
      <w:pPr>
        <w:tabs>
          <w:tab w:val="num" w:pos="284"/>
        </w:tabs>
        <w:ind w:firstLine="284"/>
        <w:jc w:val="both"/>
        <w:rPr>
          <w:rFonts w:cs="Times New Roman"/>
        </w:rPr>
      </w:pPr>
      <w:r w:rsidRPr="002D72DC">
        <w:rPr>
          <w:rFonts w:cs="Times New Roman"/>
        </w:rPr>
        <w:t xml:space="preserve">     </w:t>
      </w:r>
      <w:r w:rsidRPr="002D72DC">
        <w:rPr>
          <w:rFonts w:cs="Times New Roman"/>
          <w:i/>
        </w:rPr>
        <w:t>Рассказ – рассуждение.</w:t>
      </w:r>
      <w:r w:rsidRPr="002D72DC">
        <w:rPr>
          <w:rFonts w:cs="Times New Roman"/>
        </w:rPr>
        <w:t xml:space="preserve"> Проверяет  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нестандартной ситуации с применением схем, таблиц, диаграмм и прочее.  Этот вид опроса важен для проверки уровня  развития  школьника, </w:t>
      </w:r>
      <w:proofErr w:type="spellStart"/>
      <w:r w:rsidRPr="002D72DC">
        <w:rPr>
          <w:rFonts w:cs="Times New Roman"/>
        </w:rPr>
        <w:t>сформированности</w:t>
      </w:r>
      <w:proofErr w:type="spellEnd"/>
      <w:r w:rsidRPr="002D72DC">
        <w:rPr>
          <w:rFonts w:cs="Times New Roman"/>
        </w:rPr>
        <w:t xml:space="preserve">  логического мышления, воображения</w:t>
      </w:r>
      <w:proofErr w:type="gramStart"/>
      <w:r w:rsidRPr="002D72DC">
        <w:rPr>
          <w:rFonts w:cs="Times New Roman"/>
        </w:rPr>
        <w:t xml:space="preserve">., </w:t>
      </w:r>
      <w:proofErr w:type="gramEnd"/>
      <w:r w:rsidRPr="002D72DC">
        <w:rPr>
          <w:rFonts w:cs="Times New Roman"/>
        </w:rPr>
        <w:t>связной речи-рассуждения.</w:t>
      </w:r>
    </w:p>
    <w:p w:rsidR="007D6985" w:rsidRPr="002D72DC" w:rsidRDefault="007D6985" w:rsidP="002D72DC">
      <w:pPr>
        <w:widowControl/>
        <w:suppressAutoHyphens w:val="0"/>
        <w:ind w:left="284"/>
        <w:jc w:val="both"/>
        <w:rPr>
          <w:rFonts w:cs="Times New Roman"/>
        </w:rPr>
      </w:pPr>
      <w:r w:rsidRPr="002D72DC">
        <w:rPr>
          <w:rFonts w:cs="Times New Roman"/>
          <w:b/>
          <w:i/>
        </w:rPr>
        <w:t>- Письменная проверка знаний.</w:t>
      </w:r>
      <w:r w:rsidRPr="002D72DC">
        <w:rPr>
          <w:rFonts w:cs="Times New Roman"/>
        </w:rPr>
        <w:t xml:space="preserve">  Используются такие   задания, которые не требуют полного, обстоятельного ответа  письменного ответа:</w:t>
      </w:r>
    </w:p>
    <w:p w:rsidR="007D6985" w:rsidRPr="002D72DC" w:rsidRDefault="007D6985" w:rsidP="002D72DC">
      <w:pPr>
        <w:tabs>
          <w:tab w:val="num" w:pos="284"/>
        </w:tabs>
        <w:ind w:firstLine="284"/>
        <w:jc w:val="both"/>
        <w:rPr>
          <w:rFonts w:cs="Times New Roman"/>
        </w:rPr>
      </w:pPr>
      <w:r w:rsidRPr="002D72DC">
        <w:rPr>
          <w:rFonts w:cs="Times New Roman"/>
        </w:rPr>
        <w:t xml:space="preserve">    </w:t>
      </w:r>
      <w:r w:rsidRPr="002D72DC">
        <w:rPr>
          <w:rFonts w:cs="Times New Roman"/>
          <w:i/>
        </w:rPr>
        <w:t>тестовые задания</w:t>
      </w:r>
      <w:r w:rsidRPr="002D72DC">
        <w:rPr>
          <w:rFonts w:cs="Times New Roman"/>
        </w:rPr>
        <w:t xml:space="preserve"> по нескольким вариантам на поиск ошибки, выбор ответа, продолжение или исправления высказывания и пр.;</w:t>
      </w:r>
    </w:p>
    <w:p w:rsidR="007D6985" w:rsidRPr="002D72DC" w:rsidRDefault="007D6985" w:rsidP="002D72DC">
      <w:pPr>
        <w:tabs>
          <w:tab w:val="num" w:pos="284"/>
        </w:tabs>
        <w:ind w:firstLine="284"/>
        <w:jc w:val="both"/>
        <w:rPr>
          <w:rFonts w:cs="Times New Roman"/>
        </w:rPr>
      </w:pPr>
      <w:r w:rsidRPr="002D72DC">
        <w:rPr>
          <w:rFonts w:cs="Times New Roman"/>
        </w:rPr>
        <w:t xml:space="preserve">    </w:t>
      </w:r>
      <w:r w:rsidRPr="002D72DC">
        <w:rPr>
          <w:rFonts w:cs="Times New Roman"/>
          <w:i/>
        </w:rPr>
        <w:t>индивидуальные карточки-задания</w:t>
      </w:r>
      <w:r w:rsidRPr="002D72DC">
        <w:rPr>
          <w:rFonts w:cs="Times New Roman"/>
        </w:rPr>
        <w:t xml:space="preserve"> (дети заполняют таблицы, рисуют или дополняют схемы, диаграммы, выбирают правильную дату и т.п.). Эти задания целесообразно строить как дифференцированные, что позволит проверить и учесть в дальнейшей работе индивидуальный темп продвижения детей;                                                                                                                </w:t>
      </w:r>
    </w:p>
    <w:p w:rsidR="007D6985" w:rsidRPr="002D72DC" w:rsidRDefault="007D6985" w:rsidP="002D72DC">
      <w:pPr>
        <w:tabs>
          <w:tab w:val="num" w:pos="284"/>
        </w:tabs>
        <w:ind w:firstLine="284"/>
        <w:jc w:val="both"/>
        <w:rPr>
          <w:rFonts w:cs="Times New Roman"/>
        </w:rPr>
      </w:pPr>
      <w:r w:rsidRPr="002D72DC">
        <w:rPr>
          <w:rFonts w:cs="Times New Roman"/>
        </w:rPr>
        <w:t xml:space="preserve">     </w:t>
      </w:r>
      <w:r w:rsidRPr="002D72DC">
        <w:rPr>
          <w:rFonts w:cs="Times New Roman"/>
          <w:i/>
        </w:rPr>
        <w:t>графические работы</w:t>
      </w:r>
      <w:r w:rsidRPr="002D72DC">
        <w:rPr>
          <w:rFonts w:cs="Times New Roman"/>
        </w:rPr>
        <w:t>, позволяющие учителю проверить  осмысленность имеющихся у школьника знаний, умение передать мысль не словом, а образом, моделью, рисунком, схемой.</w:t>
      </w:r>
    </w:p>
    <w:p w:rsidR="007D6985" w:rsidRPr="002D72DC" w:rsidRDefault="007D6985" w:rsidP="002D72DC">
      <w:pPr>
        <w:tabs>
          <w:tab w:val="num" w:pos="284"/>
        </w:tabs>
        <w:ind w:firstLine="284"/>
        <w:jc w:val="both"/>
        <w:rPr>
          <w:rFonts w:cs="Times New Roman"/>
        </w:rPr>
      </w:pPr>
      <w:r w:rsidRPr="002D72DC">
        <w:rPr>
          <w:rFonts w:cs="Times New Roman"/>
        </w:rPr>
        <w:t xml:space="preserve">- </w:t>
      </w:r>
      <w:r w:rsidRPr="002D72DC">
        <w:rPr>
          <w:rFonts w:cs="Times New Roman"/>
          <w:b/>
          <w:i/>
        </w:rPr>
        <w:t>Работа с приборами, лабораторным оборудованием, моделями</w:t>
      </w:r>
      <w:r w:rsidRPr="002D72DC">
        <w:rPr>
          <w:rFonts w:cs="Times New Roman"/>
        </w:rPr>
        <w:t xml:space="preserve">, сочетающая в себе элементы как устного, так и письменного опроса.  Используется в основном на уроках, формирующих </w:t>
      </w:r>
      <w:proofErr w:type="spellStart"/>
      <w:proofErr w:type="gramStart"/>
      <w:r w:rsidRPr="002D72DC">
        <w:rPr>
          <w:rFonts w:cs="Times New Roman"/>
        </w:rPr>
        <w:t>естественно-научные</w:t>
      </w:r>
      <w:proofErr w:type="spellEnd"/>
      <w:proofErr w:type="gramEnd"/>
      <w:r w:rsidRPr="002D72DC">
        <w:rPr>
          <w:rFonts w:cs="Times New Roman"/>
        </w:rPr>
        <w:t xml:space="preserve">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7D6985" w:rsidRPr="002D72DC" w:rsidRDefault="007D6985" w:rsidP="002D72DC">
      <w:pPr>
        <w:ind w:firstLine="284"/>
        <w:jc w:val="both"/>
        <w:rPr>
          <w:rFonts w:cs="Times New Roman"/>
          <w:b/>
          <w:i/>
        </w:rPr>
      </w:pPr>
      <w:r w:rsidRPr="002D72DC">
        <w:rPr>
          <w:rFonts w:cs="Times New Roman"/>
          <w:b/>
          <w:i/>
        </w:rPr>
        <w:t>Нормы оценок за все виды работ соответствуют общепринятым  требованиям.</w:t>
      </w:r>
    </w:p>
    <w:p w:rsidR="007D6985" w:rsidRPr="002D72DC" w:rsidRDefault="007D6985" w:rsidP="002D72DC">
      <w:pPr>
        <w:pStyle w:val="a5"/>
        <w:spacing w:after="0"/>
        <w:ind w:firstLine="284"/>
        <w:jc w:val="both"/>
      </w:pPr>
      <w:r w:rsidRPr="002D72DC">
        <w:rPr>
          <w:rStyle w:val="a3"/>
        </w:rPr>
        <w:t>Оценка "5"</w:t>
      </w:r>
      <w:r w:rsidRPr="002D72DC">
        <w:t xml:space="preserve"> ставится ученику,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пределах программы), правильно выполняет практические работы и дает полные ответы на все поставленные вопросы.</w:t>
      </w:r>
    </w:p>
    <w:p w:rsidR="007D6985" w:rsidRPr="002D72DC" w:rsidRDefault="007D6985" w:rsidP="002D72DC">
      <w:pPr>
        <w:pStyle w:val="a5"/>
        <w:spacing w:after="0"/>
        <w:ind w:firstLine="284"/>
        <w:jc w:val="both"/>
      </w:pPr>
      <w:r w:rsidRPr="002D72DC">
        <w:rPr>
          <w:rStyle w:val="a3"/>
        </w:rPr>
        <w:t>Оценка "4"</w:t>
      </w:r>
      <w:r w:rsidRPr="002D72DC">
        <w:t xml:space="preserve"> 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фактическою материала, в использовании отдельных практических работ. Все эти недочеты ученик легко исправляет сам при указании на них учителем.</w:t>
      </w:r>
    </w:p>
    <w:p w:rsidR="007D6985" w:rsidRPr="002D72DC" w:rsidRDefault="007D6985" w:rsidP="002D72DC">
      <w:pPr>
        <w:pStyle w:val="a5"/>
        <w:spacing w:after="0"/>
        <w:ind w:firstLine="284"/>
        <w:jc w:val="both"/>
      </w:pPr>
      <w:r w:rsidRPr="002D72DC">
        <w:rPr>
          <w:rStyle w:val="a3"/>
        </w:rPr>
        <w:t>Оценка "3"</w:t>
      </w:r>
      <w:r w:rsidRPr="002D72DC">
        <w:t xml:space="preserve"> ставится ученику, если он усвоил основное содержание учебного материала, но допускает фактические ошибки, не умеет использовать результаты своих наблюдений в природе, затрудняется устанавливать предусмотренные программой связи между объектами и явлениями природы, в выполнении практических работ, но может исправить перечисленные недочеты с помощью учителя.</w:t>
      </w:r>
    </w:p>
    <w:p w:rsidR="007D6985" w:rsidRPr="002D72DC" w:rsidRDefault="007D6985" w:rsidP="002D72DC">
      <w:pPr>
        <w:pStyle w:val="a5"/>
        <w:spacing w:after="0"/>
        <w:ind w:firstLine="284"/>
        <w:jc w:val="both"/>
      </w:pPr>
      <w:r w:rsidRPr="002D72DC">
        <w:rPr>
          <w:rStyle w:val="a3"/>
        </w:rPr>
        <w:t>Оценка "2"</w:t>
      </w:r>
      <w:r w:rsidRPr="002D72DC">
        <w:t xml:space="preserve"> ставится ученику, если он обнаруживает незнание большей части программного материала, не оправляется с выполнением практических работ даже с помощью учителя.</w:t>
      </w:r>
    </w:p>
    <w:p w:rsidR="007D6985" w:rsidRDefault="007D6985" w:rsidP="002D72DC">
      <w:pPr>
        <w:pStyle w:val="a5"/>
        <w:spacing w:after="0"/>
        <w:ind w:firstLine="284"/>
        <w:jc w:val="both"/>
      </w:pPr>
      <w:r w:rsidRPr="002D72DC">
        <w:rPr>
          <w:b/>
          <w:bCs/>
        </w:rPr>
        <w:t>Оценка тестов.</w:t>
      </w:r>
      <w:r w:rsidRPr="002D72DC">
        <w:t xml:space="preserve"> 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 Те</w:t>
      </w:r>
      <w:proofErr w:type="gramStart"/>
      <w:r w:rsidRPr="002D72DC">
        <w:t>ст вкл</w:t>
      </w:r>
      <w:proofErr w:type="gramEnd"/>
      <w:r w:rsidRPr="002D72DC">
        <w:t xml:space="preserve">ючает задания средней трудности. </w:t>
      </w:r>
    </w:p>
    <w:p w:rsidR="002D72DC" w:rsidRPr="002D72DC" w:rsidRDefault="002D72DC" w:rsidP="002D72DC">
      <w:pPr>
        <w:pStyle w:val="a5"/>
        <w:spacing w:after="0"/>
        <w:ind w:firstLine="284"/>
        <w:jc w:val="both"/>
      </w:pPr>
    </w:p>
    <w:tbl>
      <w:tblPr>
        <w:tblW w:w="9356" w:type="dxa"/>
        <w:tblInd w:w="55" w:type="dxa"/>
        <w:tblLayout w:type="fixed"/>
        <w:tblCellMar>
          <w:top w:w="55" w:type="dxa"/>
          <w:left w:w="55" w:type="dxa"/>
          <w:bottom w:w="55" w:type="dxa"/>
          <w:right w:w="55" w:type="dxa"/>
        </w:tblCellMar>
        <w:tblLook w:val="0000"/>
      </w:tblPr>
      <w:tblGrid>
        <w:gridCol w:w="4111"/>
        <w:gridCol w:w="1276"/>
        <w:gridCol w:w="1276"/>
        <w:gridCol w:w="1275"/>
        <w:gridCol w:w="1418"/>
      </w:tblGrid>
      <w:tr w:rsidR="007D6985" w:rsidRPr="002D72DC" w:rsidTr="00EC135E">
        <w:trPr>
          <w:trHeight w:val="387"/>
        </w:trPr>
        <w:tc>
          <w:tcPr>
            <w:tcW w:w="4111" w:type="dxa"/>
            <w:tcBorders>
              <w:top w:val="single" w:sz="1" w:space="0" w:color="000000"/>
              <w:left w:val="single" w:sz="1" w:space="0" w:color="000000"/>
              <w:bottom w:val="single" w:sz="1" w:space="0" w:color="000000"/>
            </w:tcBorders>
            <w:shd w:val="clear" w:color="auto" w:fill="auto"/>
          </w:tcPr>
          <w:p w:rsidR="007D6985" w:rsidRPr="002D72DC" w:rsidRDefault="007D6985" w:rsidP="002D72DC">
            <w:pPr>
              <w:pStyle w:val="a7"/>
              <w:snapToGrid w:val="0"/>
              <w:ind w:firstLine="284"/>
              <w:jc w:val="center"/>
              <w:rPr>
                <w:rFonts w:cs="Times New Roman"/>
              </w:rPr>
            </w:pPr>
            <w:r w:rsidRPr="002D72DC">
              <w:rPr>
                <w:rFonts w:cs="Times New Roman"/>
              </w:rPr>
              <w:lastRenderedPageBreak/>
              <w:t>Базовый уровень выполнения</w:t>
            </w:r>
          </w:p>
        </w:tc>
        <w:tc>
          <w:tcPr>
            <w:tcW w:w="1276" w:type="dxa"/>
            <w:tcBorders>
              <w:top w:val="single" w:sz="1" w:space="0" w:color="000000"/>
              <w:left w:val="single" w:sz="1" w:space="0" w:color="000000"/>
              <w:bottom w:val="single" w:sz="1" w:space="0" w:color="000000"/>
            </w:tcBorders>
            <w:shd w:val="clear" w:color="auto" w:fill="auto"/>
          </w:tcPr>
          <w:p w:rsidR="007D6985" w:rsidRPr="002D72DC" w:rsidRDefault="007D6985" w:rsidP="002D72DC">
            <w:pPr>
              <w:snapToGrid w:val="0"/>
              <w:jc w:val="center"/>
              <w:rPr>
                <w:rFonts w:cs="Times New Roman"/>
              </w:rPr>
            </w:pPr>
            <w:r w:rsidRPr="002D72DC">
              <w:rPr>
                <w:rFonts w:cs="Times New Roman"/>
              </w:rPr>
              <w:t>0 - 60%</w:t>
            </w:r>
          </w:p>
        </w:tc>
        <w:tc>
          <w:tcPr>
            <w:tcW w:w="1276" w:type="dxa"/>
            <w:tcBorders>
              <w:top w:val="single" w:sz="1" w:space="0" w:color="000000"/>
              <w:left w:val="single" w:sz="1" w:space="0" w:color="000000"/>
              <w:bottom w:val="single" w:sz="1" w:space="0" w:color="000000"/>
            </w:tcBorders>
            <w:shd w:val="clear" w:color="auto" w:fill="auto"/>
          </w:tcPr>
          <w:p w:rsidR="007D6985" w:rsidRPr="002D72DC" w:rsidRDefault="007D6985" w:rsidP="002D72DC">
            <w:pPr>
              <w:pStyle w:val="a7"/>
              <w:snapToGrid w:val="0"/>
              <w:jc w:val="center"/>
              <w:rPr>
                <w:rFonts w:cs="Times New Roman"/>
              </w:rPr>
            </w:pPr>
            <w:r w:rsidRPr="002D72DC">
              <w:rPr>
                <w:rFonts w:cs="Times New Roman"/>
              </w:rPr>
              <w:t>60 - 77%</w:t>
            </w:r>
          </w:p>
        </w:tc>
        <w:tc>
          <w:tcPr>
            <w:tcW w:w="1275" w:type="dxa"/>
            <w:tcBorders>
              <w:top w:val="single" w:sz="1" w:space="0" w:color="000000"/>
              <w:left w:val="single" w:sz="1" w:space="0" w:color="000000"/>
              <w:bottom w:val="single" w:sz="1" w:space="0" w:color="000000"/>
            </w:tcBorders>
            <w:shd w:val="clear" w:color="auto" w:fill="auto"/>
          </w:tcPr>
          <w:p w:rsidR="007D6985" w:rsidRPr="002D72DC" w:rsidRDefault="007D6985" w:rsidP="002D72DC">
            <w:pPr>
              <w:pStyle w:val="a7"/>
              <w:snapToGrid w:val="0"/>
              <w:jc w:val="center"/>
              <w:rPr>
                <w:rFonts w:cs="Times New Roman"/>
              </w:rPr>
            </w:pPr>
            <w:r w:rsidRPr="002D72DC">
              <w:rPr>
                <w:rFonts w:cs="Times New Roman"/>
              </w:rPr>
              <w:t>77 - 90%</w:t>
            </w: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7D6985" w:rsidRPr="002D72DC" w:rsidRDefault="007D6985" w:rsidP="002D72DC">
            <w:pPr>
              <w:pStyle w:val="a7"/>
              <w:snapToGrid w:val="0"/>
              <w:jc w:val="center"/>
              <w:rPr>
                <w:rFonts w:cs="Times New Roman"/>
              </w:rPr>
            </w:pPr>
            <w:r w:rsidRPr="002D72DC">
              <w:rPr>
                <w:rFonts w:cs="Times New Roman"/>
              </w:rPr>
              <w:t>90 - 100%</w:t>
            </w:r>
          </w:p>
        </w:tc>
      </w:tr>
      <w:tr w:rsidR="007D6985" w:rsidRPr="002D72DC" w:rsidTr="00EC135E">
        <w:trPr>
          <w:trHeight w:val="290"/>
        </w:trPr>
        <w:tc>
          <w:tcPr>
            <w:tcW w:w="4111" w:type="dxa"/>
            <w:tcBorders>
              <w:left w:val="single" w:sz="1" w:space="0" w:color="000000"/>
              <w:bottom w:val="single" w:sz="1" w:space="0" w:color="000000"/>
            </w:tcBorders>
            <w:shd w:val="clear" w:color="auto" w:fill="auto"/>
          </w:tcPr>
          <w:p w:rsidR="007D6985" w:rsidRPr="002D72DC" w:rsidRDefault="007D6985" w:rsidP="002D72DC">
            <w:pPr>
              <w:pStyle w:val="a7"/>
              <w:snapToGrid w:val="0"/>
              <w:ind w:firstLine="284"/>
              <w:jc w:val="center"/>
              <w:rPr>
                <w:rFonts w:cs="Times New Roman"/>
              </w:rPr>
            </w:pPr>
            <w:r w:rsidRPr="002D72DC">
              <w:rPr>
                <w:rFonts w:cs="Times New Roman"/>
              </w:rPr>
              <w:t>Оценка</w:t>
            </w:r>
          </w:p>
        </w:tc>
        <w:tc>
          <w:tcPr>
            <w:tcW w:w="1276" w:type="dxa"/>
            <w:tcBorders>
              <w:left w:val="single" w:sz="1" w:space="0" w:color="000000"/>
              <w:bottom w:val="single" w:sz="1" w:space="0" w:color="000000"/>
            </w:tcBorders>
            <w:shd w:val="clear" w:color="auto" w:fill="auto"/>
          </w:tcPr>
          <w:p w:rsidR="007D6985" w:rsidRPr="002D72DC" w:rsidRDefault="007D6985" w:rsidP="002D72DC">
            <w:pPr>
              <w:pStyle w:val="a7"/>
              <w:snapToGrid w:val="0"/>
              <w:ind w:firstLine="284"/>
              <w:jc w:val="center"/>
              <w:rPr>
                <w:rFonts w:cs="Times New Roman"/>
              </w:rPr>
            </w:pPr>
            <w:r w:rsidRPr="002D72DC">
              <w:rPr>
                <w:rFonts w:cs="Times New Roman"/>
              </w:rPr>
              <w:t>"2"</w:t>
            </w:r>
          </w:p>
        </w:tc>
        <w:tc>
          <w:tcPr>
            <w:tcW w:w="1276" w:type="dxa"/>
            <w:tcBorders>
              <w:left w:val="single" w:sz="1" w:space="0" w:color="000000"/>
              <w:bottom w:val="single" w:sz="1" w:space="0" w:color="000000"/>
            </w:tcBorders>
            <w:shd w:val="clear" w:color="auto" w:fill="auto"/>
          </w:tcPr>
          <w:p w:rsidR="007D6985" w:rsidRPr="002D72DC" w:rsidRDefault="007D6985" w:rsidP="002D72DC">
            <w:pPr>
              <w:pStyle w:val="a7"/>
              <w:snapToGrid w:val="0"/>
              <w:ind w:firstLine="284"/>
              <w:jc w:val="center"/>
              <w:rPr>
                <w:rFonts w:cs="Times New Roman"/>
              </w:rPr>
            </w:pPr>
            <w:r w:rsidRPr="002D72DC">
              <w:rPr>
                <w:rFonts w:cs="Times New Roman"/>
              </w:rPr>
              <w:t>"3"</w:t>
            </w:r>
          </w:p>
        </w:tc>
        <w:tc>
          <w:tcPr>
            <w:tcW w:w="1275" w:type="dxa"/>
            <w:tcBorders>
              <w:left w:val="single" w:sz="1" w:space="0" w:color="000000"/>
              <w:bottom w:val="single" w:sz="1" w:space="0" w:color="000000"/>
            </w:tcBorders>
            <w:shd w:val="clear" w:color="auto" w:fill="auto"/>
          </w:tcPr>
          <w:p w:rsidR="007D6985" w:rsidRPr="002D72DC" w:rsidRDefault="007D6985" w:rsidP="002D72DC">
            <w:pPr>
              <w:pStyle w:val="a7"/>
              <w:snapToGrid w:val="0"/>
              <w:ind w:firstLine="284"/>
              <w:jc w:val="center"/>
              <w:rPr>
                <w:rFonts w:cs="Times New Roman"/>
              </w:rPr>
            </w:pPr>
            <w:r w:rsidRPr="002D72DC">
              <w:rPr>
                <w:rFonts w:cs="Times New Roman"/>
              </w:rPr>
              <w:t>"4"</w:t>
            </w:r>
          </w:p>
        </w:tc>
        <w:tc>
          <w:tcPr>
            <w:tcW w:w="1418" w:type="dxa"/>
            <w:tcBorders>
              <w:left w:val="single" w:sz="1" w:space="0" w:color="000000"/>
              <w:bottom w:val="single" w:sz="1" w:space="0" w:color="000000"/>
              <w:right w:val="single" w:sz="1" w:space="0" w:color="000000"/>
            </w:tcBorders>
            <w:shd w:val="clear" w:color="auto" w:fill="auto"/>
          </w:tcPr>
          <w:p w:rsidR="007D6985" w:rsidRPr="002D72DC" w:rsidRDefault="007D6985" w:rsidP="002D72DC">
            <w:pPr>
              <w:pStyle w:val="a7"/>
              <w:snapToGrid w:val="0"/>
              <w:ind w:firstLine="284"/>
              <w:jc w:val="center"/>
              <w:rPr>
                <w:rFonts w:cs="Times New Roman"/>
              </w:rPr>
            </w:pPr>
            <w:r w:rsidRPr="002D72DC">
              <w:rPr>
                <w:rFonts w:cs="Times New Roman"/>
              </w:rPr>
              <w:t>"5"</w:t>
            </w:r>
          </w:p>
        </w:tc>
      </w:tr>
    </w:tbl>
    <w:p w:rsidR="007D6985" w:rsidRPr="002D72DC" w:rsidRDefault="007D6985" w:rsidP="002D72DC">
      <w:pPr>
        <w:ind w:firstLine="284"/>
        <w:jc w:val="center"/>
        <w:rPr>
          <w:rFonts w:cs="Times New Roman"/>
          <w:b/>
          <w:i/>
        </w:rPr>
      </w:pPr>
      <w:r w:rsidRPr="002D72DC">
        <w:rPr>
          <w:rFonts w:cs="Times New Roman"/>
          <w:b/>
          <w:i/>
        </w:rPr>
        <w:t>Классификация ошибок и недочетов, влияющих на снижение оценки.</w:t>
      </w:r>
    </w:p>
    <w:p w:rsidR="007D6985" w:rsidRPr="002D72DC" w:rsidRDefault="007D6985" w:rsidP="002D72DC">
      <w:pPr>
        <w:ind w:firstLine="284"/>
        <w:jc w:val="both"/>
        <w:rPr>
          <w:rFonts w:cs="Times New Roman"/>
          <w:i/>
          <w:u w:val="single"/>
        </w:rPr>
      </w:pPr>
      <w:r w:rsidRPr="002D72DC">
        <w:rPr>
          <w:rFonts w:cs="Times New Roman"/>
          <w:i/>
          <w:u w:val="single"/>
        </w:rPr>
        <w:t>Ошибки:</w:t>
      </w:r>
    </w:p>
    <w:p w:rsidR="007D6985" w:rsidRPr="002D72DC" w:rsidRDefault="007D6985" w:rsidP="002D72DC">
      <w:pPr>
        <w:widowControl/>
        <w:numPr>
          <w:ilvl w:val="0"/>
          <w:numId w:val="7"/>
        </w:numPr>
        <w:tabs>
          <w:tab w:val="clear" w:pos="720"/>
          <w:tab w:val="num" w:pos="426"/>
        </w:tabs>
        <w:suppressAutoHyphens w:val="0"/>
        <w:ind w:left="0" w:firstLine="284"/>
        <w:jc w:val="both"/>
        <w:rPr>
          <w:rFonts w:cs="Times New Roman"/>
        </w:rPr>
      </w:pPr>
      <w:r w:rsidRPr="002D72DC">
        <w:rPr>
          <w:rFonts w:cs="Times New Roman"/>
        </w:rPr>
        <w:t>неправильное определение понятия, замена существенной характеристики понятия несущественной;</w:t>
      </w:r>
    </w:p>
    <w:p w:rsidR="007D6985" w:rsidRPr="002D72DC" w:rsidRDefault="007D6985" w:rsidP="002D72DC">
      <w:pPr>
        <w:widowControl/>
        <w:numPr>
          <w:ilvl w:val="0"/>
          <w:numId w:val="7"/>
        </w:numPr>
        <w:tabs>
          <w:tab w:val="clear" w:pos="720"/>
          <w:tab w:val="num" w:pos="426"/>
        </w:tabs>
        <w:suppressAutoHyphens w:val="0"/>
        <w:ind w:left="0" w:firstLine="284"/>
        <w:jc w:val="both"/>
        <w:rPr>
          <w:rFonts w:cs="Times New Roman"/>
        </w:rPr>
      </w:pPr>
      <w:r w:rsidRPr="002D72DC">
        <w:rPr>
          <w:rFonts w:cs="Times New Roman"/>
        </w:rPr>
        <w:t>нарушение последовательности в описании объекта (явления) в тех случаях, когда она является существенной;</w:t>
      </w:r>
    </w:p>
    <w:p w:rsidR="007D6985" w:rsidRPr="002D72DC" w:rsidRDefault="007D6985" w:rsidP="002D72DC">
      <w:pPr>
        <w:widowControl/>
        <w:numPr>
          <w:ilvl w:val="0"/>
          <w:numId w:val="7"/>
        </w:numPr>
        <w:tabs>
          <w:tab w:val="clear" w:pos="720"/>
          <w:tab w:val="num" w:pos="426"/>
        </w:tabs>
        <w:suppressAutoHyphens w:val="0"/>
        <w:ind w:left="0" w:firstLine="284"/>
        <w:jc w:val="both"/>
        <w:rPr>
          <w:rFonts w:cs="Times New Roman"/>
        </w:rPr>
      </w:pPr>
      <w:r w:rsidRPr="002D72DC">
        <w:rPr>
          <w:rFonts w:cs="Times New Roman"/>
        </w:rPr>
        <w:t>неправильное раскрытие (в рассказе-рассуждении) причины, закономерности, условия протекания того или иного изученного явления;</w:t>
      </w:r>
    </w:p>
    <w:p w:rsidR="007D6985" w:rsidRPr="002D72DC" w:rsidRDefault="007D6985" w:rsidP="002D72DC">
      <w:pPr>
        <w:widowControl/>
        <w:numPr>
          <w:ilvl w:val="0"/>
          <w:numId w:val="7"/>
        </w:numPr>
        <w:tabs>
          <w:tab w:val="clear" w:pos="720"/>
          <w:tab w:val="num" w:pos="426"/>
        </w:tabs>
        <w:suppressAutoHyphens w:val="0"/>
        <w:ind w:left="0" w:firstLine="284"/>
        <w:jc w:val="both"/>
        <w:rPr>
          <w:rFonts w:cs="Times New Roman"/>
        </w:rPr>
      </w:pPr>
      <w:r w:rsidRPr="002D72DC">
        <w:rPr>
          <w:rFonts w:cs="Times New Roman"/>
        </w:rPr>
        <w:t>ошибки в сравнении объектов,  их классификации на группы по существенным признакам;</w:t>
      </w:r>
    </w:p>
    <w:p w:rsidR="007D6985" w:rsidRPr="002D72DC" w:rsidRDefault="007D6985" w:rsidP="002D72DC">
      <w:pPr>
        <w:widowControl/>
        <w:numPr>
          <w:ilvl w:val="0"/>
          <w:numId w:val="7"/>
        </w:numPr>
        <w:tabs>
          <w:tab w:val="clear" w:pos="720"/>
          <w:tab w:val="num" w:pos="426"/>
        </w:tabs>
        <w:suppressAutoHyphens w:val="0"/>
        <w:ind w:left="0" w:firstLine="284"/>
        <w:jc w:val="both"/>
        <w:rPr>
          <w:rFonts w:cs="Times New Roman"/>
        </w:rPr>
      </w:pPr>
      <w:r w:rsidRPr="002D72DC">
        <w:rPr>
          <w:rFonts w:cs="Times New Roman"/>
        </w:rPr>
        <w:t>незнание фактического материала, неумение привести самостоятельные примеры, подтверждающие высказанное суждение;</w:t>
      </w:r>
    </w:p>
    <w:p w:rsidR="007D6985" w:rsidRPr="002D72DC" w:rsidRDefault="007D6985" w:rsidP="002D72DC">
      <w:pPr>
        <w:widowControl/>
        <w:numPr>
          <w:ilvl w:val="0"/>
          <w:numId w:val="7"/>
        </w:numPr>
        <w:tabs>
          <w:tab w:val="clear" w:pos="720"/>
          <w:tab w:val="num" w:pos="426"/>
        </w:tabs>
        <w:suppressAutoHyphens w:val="0"/>
        <w:ind w:left="0" w:firstLine="284"/>
        <w:jc w:val="both"/>
        <w:rPr>
          <w:rFonts w:cs="Times New Roman"/>
        </w:rPr>
      </w:pPr>
      <w:r w:rsidRPr="002D72DC">
        <w:rPr>
          <w:rFonts w:cs="Times New Roman"/>
        </w:rPr>
        <w:t>отсутствие умения выполнять рисунок, схему, неправильное заполнение таблицы; неумение подтвердить свой ответ схемой,  приводящие к неправильному результату;</w:t>
      </w:r>
    </w:p>
    <w:p w:rsidR="007D6985" w:rsidRPr="002D72DC" w:rsidRDefault="007D6985" w:rsidP="002D72DC">
      <w:pPr>
        <w:widowControl/>
        <w:numPr>
          <w:ilvl w:val="0"/>
          <w:numId w:val="7"/>
        </w:numPr>
        <w:tabs>
          <w:tab w:val="clear" w:pos="720"/>
          <w:tab w:val="num" w:pos="426"/>
        </w:tabs>
        <w:suppressAutoHyphens w:val="0"/>
        <w:ind w:left="0" w:firstLine="284"/>
        <w:jc w:val="both"/>
        <w:rPr>
          <w:rFonts w:cs="Times New Roman"/>
        </w:rPr>
      </w:pPr>
      <w:r w:rsidRPr="002D72DC">
        <w:rPr>
          <w:rFonts w:cs="Times New Roman"/>
        </w:rPr>
        <w:t>неумение ориентироваться на карте и плане, затруднения в правильном показе изученных объектов (природоведческих и исторических).</w:t>
      </w:r>
    </w:p>
    <w:p w:rsidR="007D6985" w:rsidRPr="002D72DC" w:rsidRDefault="007D6985" w:rsidP="002D72DC">
      <w:pPr>
        <w:ind w:firstLine="284"/>
        <w:jc w:val="both"/>
        <w:rPr>
          <w:rFonts w:cs="Times New Roman"/>
          <w:i/>
          <w:u w:val="single"/>
        </w:rPr>
      </w:pPr>
      <w:r w:rsidRPr="002D72DC">
        <w:rPr>
          <w:rFonts w:cs="Times New Roman"/>
          <w:i/>
          <w:u w:val="single"/>
        </w:rPr>
        <w:t>Недочеты:</w:t>
      </w:r>
    </w:p>
    <w:p w:rsidR="007D6985" w:rsidRPr="002D72DC" w:rsidRDefault="007D6985" w:rsidP="002D72DC">
      <w:pPr>
        <w:widowControl/>
        <w:numPr>
          <w:ilvl w:val="0"/>
          <w:numId w:val="8"/>
        </w:numPr>
        <w:tabs>
          <w:tab w:val="clear" w:pos="1080"/>
          <w:tab w:val="num" w:pos="426"/>
        </w:tabs>
        <w:suppressAutoHyphens w:val="0"/>
        <w:ind w:left="0" w:firstLine="284"/>
        <w:jc w:val="both"/>
        <w:rPr>
          <w:rFonts w:cs="Times New Roman"/>
        </w:rPr>
      </w:pPr>
      <w:r w:rsidRPr="002D72DC">
        <w:rPr>
          <w:rFonts w:cs="Times New Roman"/>
        </w:rPr>
        <w:t>преобладание при описании объекта его несущественных признаков;</w:t>
      </w:r>
    </w:p>
    <w:p w:rsidR="007D6985" w:rsidRPr="002D72DC" w:rsidRDefault="007D6985" w:rsidP="002D72DC">
      <w:pPr>
        <w:widowControl/>
        <w:numPr>
          <w:ilvl w:val="0"/>
          <w:numId w:val="8"/>
        </w:numPr>
        <w:tabs>
          <w:tab w:val="clear" w:pos="1080"/>
          <w:tab w:val="num" w:pos="426"/>
        </w:tabs>
        <w:suppressAutoHyphens w:val="0"/>
        <w:ind w:left="0" w:firstLine="284"/>
        <w:jc w:val="both"/>
        <w:rPr>
          <w:rFonts w:cs="Times New Roman"/>
        </w:rPr>
      </w:pPr>
      <w:r w:rsidRPr="002D72DC">
        <w:rPr>
          <w:rFonts w:cs="Times New Roman"/>
        </w:rPr>
        <w:t>неточности при выполнении рисунков, схем, таблиц, не влияющих отрицательно на результат работы; отсутствие обозначений и подписей;</w:t>
      </w:r>
    </w:p>
    <w:p w:rsidR="007D6985" w:rsidRPr="002D72DC" w:rsidRDefault="007D6985" w:rsidP="002D72DC">
      <w:pPr>
        <w:widowControl/>
        <w:numPr>
          <w:ilvl w:val="0"/>
          <w:numId w:val="8"/>
        </w:numPr>
        <w:tabs>
          <w:tab w:val="clear" w:pos="1080"/>
          <w:tab w:val="num" w:pos="426"/>
        </w:tabs>
        <w:suppressAutoHyphens w:val="0"/>
        <w:ind w:left="0" w:firstLine="284"/>
        <w:jc w:val="both"/>
        <w:rPr>
          <w:rFonts w:cs="Times New Roman"/>
        </w:rPr>
      </w:pPr>
      <w:r w:rsidRPr="002D72DC">
        <w:rPr>
          <w:rFonts w:cs="Times New Roman"/>
        </w:rPr>
        <w:t>отдельные нарушения последовательности операций при проведении опыта, не приводящие к неправильному результату;</w:t>
      </w:r>
    </w:p>
    <w:p w:rsidR="007D6985" w:rsidRPr="002D72DC" w:rsidRDefault="007D6985" w:rsidP="002D72DC">
      <w:pPr>
        <w:widowControl/>
        <w:numPr>
          <w:ilvl w:val="0"/>
          <w:numId w:val="8"/>
        </w:numPr>
        <w:tabs>
          <w:tab w:val="clear" w:pos="1080"/>
          <w:tab w:val="num" w:pos="426"/>
        </w:tabs>
        <w:suppressAutoHyphens w:val="0"/>
        <w:ind w:left="0" w:firstLine="284"/>
        <w:jc w:val="both"/>
        <w:rPr>
          <w:rFonts w:cs="Times New Roman"/>
        </w:rPr>
      </w:pPr>
      <w:r w:rsidRPr="002D72DC">
        <w:rPr>
          <w:rFonts w:cs="Times New Roman"/>
        </w:rPr>
        <w:t>неточности в определении назначения прибора, его применение осуществляется после наводящих вопросов;</w:t>
      </w:r>
    </w:p>
    <w:p w:rsidR="007D6985" w:rsidRPr="002D72DC" w:rsidRDefault="007D6985" w:rsidP="002D72DC">
      <w:pPr>
        <w:widowControl/>
        <w:numPr>
          <w:ilvl w:val="0"/>
          <w:numId w:val="8"/>
        </w:numPr>
        <w:tabs>
          <w:tab w:val="clear" w:pos="1080"/>
          <w:tab w:val="num" w:pos="426"/>
        </w:tabs>
        <w:suppressAutoHyphens w:val="0"/>
        <w:ind w:left="0" w:firstLine="284"/>
        <w:jc w:val="both"/>
        <w:rPr>
          <w:rFonts w:cs="Times New Roman"/>
        </w:rPr>
      </w:pPr>
      <w:r w:rsidRPr="002D72DC">
        <w:rPr>
          <w:rFonts w:cs="Times New Roman"/>
        </w:rPr>
        <w:t>неточности при нахождении объекта на карте.</w:t>
      </w:r>
    </w:p>
    <w:p w:rsidR="001823FE" w:rsidRPr="002D72DC" w:rsidRDefault="001823FE" w:rsidP="002D72DC">
      <w:pPr>
        <w:pStyle w:val="Style3"/>
        <w:widowControl/>
        <w:spacing w:line="240" w:lineRule="auto"/>
        <w:ind w:firstLine="0"/>
        <w:rPr>
          <w:b/>
          <w:bCs/>
          <w:color w:val="000000"/>
        </w:rPr>
      </w:pPr>
    </w:p>
    <w:p w:rsidR="001823FE" w:rsidRPr="002D72DC" w:rsidRDefault="001823FE" w:rsidP="002D72DC">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left="317" w:firstLine="284"/>
        <w:jc w:val="center"/>
        <w:rPr>
          <w:rFonts w:ascii="Times New Roman" w:hAnsi="Times New Roman" w:cs="Times New Roman"/>
          <w:b/>
          <w:bCs/>
          <w:color w:val="000000"/>
        </w:rPr>
      </w:pPr>
      <w:r w:rsidRPr="002D72DC">
        <w:rPr>
          <w:rFonts w:ascii="Times New Roman" w:hAnsi="Times New Roman" w:cs="Times New Roman"/>
          <w:b/>
          <w:bCs/>
          <w:color w:val="000000"/>
        </w:rPr>
        <w:t>РАЗДЕЛ 3</w:t>
      </w:r>
      <w:r w:rsidR="00871872" w:rsidRPr="002D72DC">
        <w:rPr>
          <w:rFonts w:ascii="Times New Roman" w:hAnsi="Times New Roman" w:cs="Times New Roman"/>
          <w:b/>
          <w:bCs/>
          <w:color w:val="000000"/>
        </w:rPr>
        <w:t xml:space="preserve">.  </w:t>
      </w:r>
      <w:r w:rsidRPr="002D72DC">
        <w:rPr>
          <w:rFonts w:ascii="Times New Roman" w:hAnsi="Times New Roman" w:cs="Times New Roman"/>
          <w:b/>
          <w:bCs/>
          <w:color w:val="000000"/>
        </w:rPr>
        <w:t>Содержание учебного предмета, курса</w:t>
      </w:r>
    </w:p>
    <w:p w:rsidR="00504BF0" w:rsidRPr="002D72DC" w:rsidRDefault="00504BF0" w:rsidP="002D72DC">
      <w:pPr>
        <w:pStyle w:val="ParagraphStyle"/>
        <w:ind w:firstLine="450"/>
        <w:jc w:val="both"/>
        <w:rPr>
          <w:rFonts w:ascii="Times New Roman" w:hAnsi="Times New Roman" w:cs="Times New Roman"/>
          <w:b/>
          <w:bCs/>
          <w:color w:val="000000"/>
        </w:rPr>
      </w:pPr>
      <w:r w:rsidRPr="002D72DC">
        <w:rPr>
          <w:rFonts w:ascii="Times New Roman" w:hAnsi="Times New Roman" w:cs="Times New Roman"/>
          <w:b/>
          <w:bCs/>
          <w:color w:val="000000"/>
        </w:rPr>
        <w:t>Человек – живое существо (организм)</w:t>
      </w:r>
      <w:r w:rsidR="00912E2B" w:rsidRPr="002D72DC">
        <w:rPr>
          <w:rFonts w:ascii="Times New Roman" w:hAnsi="Times New Roman" w:cs="Times New Roman"/>
          <w:b/>
          <w:bCs/>
          <w:color w:val="000000"/>
        </w:rPr>
        <w:t>.</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Человек – живой  организм.  Признаки  живого  организма. Органы и системы органов человека. Нервная система. Головной и спинной мозг. Кора больших полушарий (общие сведения). Роль нервной системы в организме.</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Опорно-двигательная система: скелет и мышцы (общие сведения). Ее значение в организме. Осанка. Развитие и укрепление опорно-двигательной системы. Движения и физкультура.</w:t>
      </w:r>
    </w:p>
    <w:p w:rsidR="00504BF0" w:rsidRPr="002D72DC" w:rsidRDefault="00504BF0" w:rsidP="002D72DC">
      <w:pPr>
        <w:pStyle w:val="ParagraphStyle"/>
        <w:keepLines/>
        <w:ind w:firstLine="450"/>
        <w:jc w:val="both"/>
        <w:rPr>
          <w:rFonts w:ascii="Times New Roman" w:hAnsi="Times New Roman" w:cs="Times New Roman"/>
          <w:color w:val="000000"/>
        </w:rPr>
      </w:pPr>
      <w:r w:rsidRPr="002D72DC">
        <w:rPr>
          <w:rFonts w:ascii="Times New Roman" w:hAnsi="Times New Roman" w:cs="Times New Roman"/>
          <w:color w:val="000000"/>
        </w:rPr>
        <w:t>Пищеварительная система. Ее органы (общие сведения). Значение пищеварительной системы. Зубы, правила ухода за ними. Правильное питание как условие здоровья.</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Дыхательная система. Ее органы (общие сведения). Значение дыхательной системы. Защита органов дыхания (от повреждений, простуды и др.).</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Кровеносная система. Ее органы. Кровь, ее функции. Сердце – главный орган кровеносной системы (общие сведения). Предупреждение заболеваний сердца и кровеносных сосудов.</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Органы выделения (общие сведения). Их роль в организме. Главный орган выделения – почки. Кожа, ее роль в организме. Защита кожи и правила ухода за ней. Закаливание.</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Как человек воспринимает окружающий мир. Органы чувств, их значение в жизни человека. Эмоции: радость, смех, боль, плач, гнев. Зависимость благополучия и хорошего настроения людей от умения управлять своими эмоциями. Охрана органов чувств.</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Внимание, память, речь, мышление. Условия их развития.</w:t>
      </w:r>
    </w:p>
    <w:p w:rsidR="00504BF0" w:rsidRPr="002D72DC" w:rsidRDefault="00504BF0" w:rsidP="002D72DC">
      <w:pPr>
        <w:pStyle w:val="ParagraphStyle"/>
        <w:spacing w:before="75"/>
        <w:ind w:firstLine="450"/>
        <w:jc w:val="both"/>
        <w:rPr>
          <w:rFonts w:ascii="Times New Roman" w:hAnsi="Times New Roman" w:cs="Times New Roman"/>
          <w:b/>
          <w:bCs/>
          <w:i/>
          <w:iCs/>
          <w:color w:val="000000"/>
        </w:rPr>
      </w:pPr>
      <w:r w:rsidRPr="002D72DC">
        <w:rPr>
          <w:rFonts w:ascii="Times New Roman" w:hAnsi="Times New Roman" w:cs="Times New Roman"/>
          <w:b/>
          <w:bCs/>
          <w:i/>
          <w:iCs/>
          <w:color w:val="000000"/>
        </w:rPr>
        <w:t>Универсальные учебные действия.</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i/>
          <w:iCs/>
          <w:color w:val="000000"/>
        </w:rPr>
        <w:lastRenderedPageBreak/>
        <w:t>Характеризовать</w:t>
      </w:r>
      <w:r w:rsidRPr="002D72DC">
        <w:rPr>
          <w:rFonts w:ascii="Times New Roman" w:hAnsi="Times New Roman" w:cs="Times New Roman"/>
          <w:color w:val="000000"/>
        </w:rPr>
        <w:t xml:space="preserve"> человека как живое существо, организм: раскрывать особенности деятельности различных органов; объяснять особую роль нервной системы в организме.</w:t>
      </w:r>
    </w:p>
    <w:p w:rsidR="00504BF0" w:rsidRPr="002D72DC" w:rsidRDefault="00504BF0" w:rsidP="002D72DC">
      <w:pPr>
        <w:pStyle w:val="ParagraphStyle"/>
        <w:ind w:firstLine="450"/>
        <w:jc w:val="both"/>
        <w:rPr>
          <w:rFonts w:ascii="Times New Roman" w:hAnsi="Times New Roman" w:cs="Times New Roman"/>
          <w:b/>
          <w:bCs/>
          <w:color w:val="000000"/>
        </w:rPr>
      </w:pPr>
      <w:r w:rsidRPr="002D72DC">
        <w:rPr>
          <w:rFonts w:ascii="Times New Roman" w:hAnsi="Times New Roman" w:cs="Times New Roman"/>
          <w:b/>
          <w:bCs/>
          <w:color w:val="000000"/>
        </w:rPr>
        <w:t>Твое здоровье</w:t>
      </w:r>
      <w:r w:rsidR="00912E2B" w:rsidRPr="002D72DC">
        <w:rPr>
          <w:rFonts w:ascii="Times New Roman" w:hAnsi="Times New Roman" w:cs="Times New Roman"/>
          <w:b/>
          <w:bCs/>
          <w:color w:val="000000"/>
        </w:rPr>
        <w:t>.</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Человек и его здоровье. Знание своего организма – условие здоровья и эмоционального благополучия. Режим дня школьника. Здоровый сон. Правильное питание. Закаливание.</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Вредные привычки.</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ОБЖ: когда дом становится опасным. Улица и дорога. Опасности на дороге. Поведение во время грозы, при встрече с опасными животными.</w:t>
      </w:r>
    </w:p>
    <w:p w:rsidR="00504BF0" w:rsidRPr="002D72DC" w:rsidRDefault="00504BF0" w:rsidP="002D72DC">
      <w:pPr>
        <w:pStyle w:val="ParagraphStyle"/>
        <w:spacing w:before="75"/>
        <w:ind w:firstLine="450"/>
        <w:jc w:val="both"/>
        <w:rPr>
          <w:rFonts w:ascii="Times New Roman" w:hAnsi="Times New Roman" w:cs="Times New Roman"/>
          <w:b/>
          <w:bCs/>
          <w:i/>
          <w:iCs/>
          <w:color w:val="000000"/>
        </w:rPr>
      </w:pPr>
      <w:bookmarkStart w:id="0" w:name="bookmark11"/>
      <w:bookmarkEnd w:id="0"/>
      <w:r w:rsidRPr="002D72DC">
        <w:rPr>
          <w:rFonts w:ascii="Times New Roman" w:hAnsi="Times New Roman" w:cs="Times New Roman"/>
          <w:b/>
          <w:bCs/>
          <w:i/>
          <w:iCs/>
          <w:color w:val="000000"/>
        </w:rPr>
        <w:t>Универсальные учебные действия.</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i/>
          <w:iCs/>
          <w:color w:val="000000"/>
        </w:rPr>
        <w:t>Раскрывать</w:t>
      </w:r>
      <w:r w:rsidRPr="002D72DC">
        <w:rPr>
          <w:rFonts w:ascii="Times New Roman" w:hAnsi="Times New Roman" w:cs="Times New Roman"/>
          <w:color w:val="000000"/>
        </w:rPr>
        <w:t xml:space="preserve"> принципы здорового образа жизни.</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i/>
          <w:iCs/>
          <w:color w:val="000000"/>
        </w:rPr>
        <w:t>Объяснять</w:t>
      </w:r>
      <w:r w:rsidRPr="002D72DC">
        <w:rPr>
          <w:rFonts w:ascii="Times New Roman" w:hAnsi="Times New Roman" w:cs="Times New Roman"/>
          <w:color w:val="000000"/>
        </w:rPr>
        <w:t xml:space="preserve"> вред курения, наркотиков, алкоголя.</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i/>
          <w:iCs/>
          <w:color w:val="000000"/>
        </w:rPr>
        <w:t>Различать</w:t>
      </w:r>
      <w:r w:rsidRPr="002D72DC">
        <w:rPr>
          <w:rFonts w:ascii="Times New Roman" w:hAnsi="Times New Roman" w:cs="Times New Roman"/>
          <w:color w:val="000000"/>
        </w:rPr>
        <w:t xml:space="preserve"> ядовитые грибы и растения. </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i/>
          <w:iCs/>
          <w:color w:val="000000"/>
        </w:rPr>
        <w:t>Конструировать</w:t>
      </w:r>
      <w:r w:rsidRPr="002D72DC">
        <w:rPr>
          <w:rFonts w:ascii="Times New Roman" w:hAnsi="Times New Roman" w:cs="Times New Roman"/>
          <w:color w:val="000000"/>
        </w:rPr>
        <w:t xml:space="preserve"> в учебных и игровых ситуациях правила безопасного поведения в среде обитания.</w:t>
      </w:r>
    </w:p>
    <w:p w:rsidR="00504BF0" w:rsidRPr="002D72DC" w:rsidRDefault="00504BF0" w:rsidP="002D72DC">
      <w:pPr>
        <w:pStyle w:val="ParagraphStyle"/>
        <w:ind w:firstLine="450"/>
        <w:jc w:val="both"/>
        <w:rPr>
          <w:rFonts w:ascii="Times New Roman" w:hAnsi="Times New Roman" w:cs="Times New Roman"/>
          <w:b/>
          <w:bCs/>
          <w:color w:val="000000"/>
        </w:rPr>
      </w:pPr>
      <w:r w:rsidRPr="002D72DC">
        <w:rPr>
          <w:rFonts w:ascii="Times New Roman" w:hAnsi="Times New Roman" w:cs="Times New Roman"/>
          <w:b/>
          <w:bCs/>
          <w:color w:val="000000"/>
        </w:rPr>
        <w:t>Практические работы.</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Составление режима дня школьника для будней и выходных. Подсчет пульса в спокойном состоянии и после физиче</w:t>
      </w:r>
      <w:r w:rsidRPr="002D72DC">
        <w:rPr>
          <w:rFonts w:ascii="Times New Roman" w:hAnsi="Times New Roman" w:cs="Times New Roman"/>
          <w:color w:val="000000"/>
        </w:rPr>
        <w:softHyphen/>
        <w:t>ских нагрузок. Оказание первой помощи при несчастных случаях (обработка ран, наложение повязок, компрессов и пр.).</w:t>
      </w:r>
    </w:p>
    <w:p w:rsidR="00504BF0" w:rsidRPr="002D72DC" w:rsidRDefault="00504BF0" w:rsidP="002D72DC">
      <w:pPr>
        <w:pStyle w:val="ParagraphStyle"/>
        <w:ind w:firstLine="450"/>
        <w:jc w:val="both"/>
        <w:rPr>
          <w:rFonts w:ascii="Times New Roman" w:hAnsi="Times New Roman" w:cs="Times New Roman"/>
          <w:b/>
          <w:bCs/>
          <w:color w:val="000000"/>
        </w:rPr>
      </w:pPr>
      <w:r w:rsidRPr="002D72DC">
        <w:rPr>
          <w:rFonts w:ascii="Times New Roman" w:hAnsi="Times New Roman" w:cs="Times New Roman"/>
          <w:b/>
          <w:bCs/>
          <w:color w:val="000000"/>
        </w:rPr>
        <w:t>Человек – часть природы</w:t>
      </w:r>
      <w:r w:rsidR="00912E2B" w:rsidRPr="002D72DC">
        <w:rPr>
          <w:rFonts w:ascii="Times New Roman" w:hAnsi="Times New Roman" w:cs="Times New Roman"/>
          <w:b/>
          <w:bCs/>
          <w:color w:val="000000"/>
        </w:rPr>
        <w:t>.</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Чем человек отличается от животных. Мышление и речь. Развитие человека от рождения до старости. Детство. Отрочество. Взрослость. Старость. Условия роста и развития ребенка: значение чистого воздуха, питания, общения с другими людьми и игровой деятельности. Уважительное отношение к старости и забота о престарелых и больных.</w:t>
      </w:r>
    </w:p>
    <w:p w:rsidR="00504BF0" w:rsidRPr="002D72DC" w:rsidRDefault="00504BF0" w:rsidP="002D72DC">
      <w:pPr>
        <w:pStyle w:val="ParagraphStyle"/>
        <w:spacing w:before="75"/>
        <w:ind w:firstLine="450"/>
        <w:jc w:val="both"/>
        <w:rPr>
          <w:rFonts w:ascii="Times New Roman" w:hAnsi="Times New Roman" w:cs="Times New Roman"/>
          <w:b/>
          <w:bCs/>
          <w:i/>
          <w:iCs/>
          <w:color w:val="000000"/>
        </w:rPr>
      </w:pPr>
      <w:bookmarkStart w:id="1" w:name="bookmark12"/>
      <w:bookmarkEnd w:id="1"/>
      <w:r w:rsidRPr="002D72DC">
        <w:rPr>
          <w:rFonts w:ascii="Times New Roman" w:hAnsi="Times New Roman" w:cs="Times New Roman"/>
          <w:b/>
          <w:bCs/>
          <w:i/>
          <w:iCs/>
          <w:color w:val="000000"/>
        </w:rPr>
        <w:t>Универсальные учебные действия.</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i/>
          <w:iCs/>
          <w:color w:val="000000"/>
        </w:rPr>
        <w:t>Характеризовать</w:t>
      </w:r>
      <w:r w:rsidRPr="002D72DC">
        <w:rPr>
          <w:rFonts w:ascii="Times New Roman" w:hAnsi="Times New Roman" w:cs="Times New Roman"/>
          <w:color w:val="000000"/>
        </w:rPr>
        <w:t xml:space="preserve"> человека как часть природы: выделять общее и отличное от организма животного.</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i/>
          <w:iCs/>
          <w:color w:val="000000"/>
        </w:rPr>
        <w:t>Устанавливать</w:t>
      </w:r>
      <w:r w:rsidRPr="002D72DC">
        <w:rPr>
          <w:rFonts w:ascii="Times New Roman" w:hAnsi="Times New Roman" w:cs="Times New Roman"/>
          <w:color w:val="000000"/>
        </w:rPr>
        <w:t xml:space="preserve"> последовательность этапов развития человека.</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i/>
          <w:iCs/>
          <w:color w:val="000000"/>
        </w:rPr>
        <w:t>Характеризовать</w:t>
      </w:r>
      <w:r w:rsidRPr="002D72DC">
        <w:rPr>
          <w:rFonts w:ascii="Times New Roman" w:hAnsi="Times New Roman" w:cs="Times New Roman"/>
          <w:color w:val="000000"/>
        </w:rPr>
        <w:t xml:space="preserve"> условия роста и развития ребенка.</w:t>
      </w:r>
    </w:p>
    <w:p w:rsidR="00504BF0" w:rsidRPr="002D72DC" w:rsidRDefault="00504BF0" w:rsidP="002D72DC">
      <w:pPr>
        <w:pStyle w:val="ParagraphStyle"/>
        <w:ind w:firstLine="450"/>
        <w:jc w:val="both"/>
        <w:rPr>
          <w:rFonts w:ascii="Times New Roman" w:hAnsi="Times New Roman" w:cs="Times New Roman"/>
          <w:b/>
          <w:bCs/>
          <w:color w:val="000000"/>
        </w:rPr>
      </w:pPr>
      <w:r w:rsidRPr="002D72DC">
        <w:rPr>
          <w:rFonts w:ascii="Times New Roman" w:hAnsi="Times New Roman" w:cs="Times New Roman"/>
          <w:b/>
          <w:bCs/>
          <w:color w:val="000000"/>
        </w:rPr>
        <w:t>Человек среди люде</w:t>
      </w:r>
      <w:r w:rsidR="00912E2B" w:rsidRPr="002D72DC">
        <w:rPr>
          <w:rFonts w:ascii="Times New Roman" w:hAnsi="Times New Roman" w:cs="Times New Roman"/>
          <w:b/>
          <w:bCs/>
          <w:color w:val="000000"/>
        </w:rPr>
        <w:t>й.</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Доброта, справедливость, стремление заботиться о больных и стариках – качества культурного человека. Правила культурного общения.</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ОБЖ: почему нужно избегать общения с незнакомыми людьми.</w:t>
      </w:r>
    </w:p>
    <w:p w:rsidR="00504BF0" w:rsidRPr="002D72DC" w:rsidRDefault="00504BF0" w:rsidP="002D72DC">
      <w:pPr>
        <w:pStyle w:val="ParagraphStyle"/>
        <w:spacing w:before="75"/>
        <w:ind w:firstLine="450"/>
        <w:jc w:val="both"/>
        <w:rPr>
          <w:rFonts w:ascii="Times New Roman" w:hAnsi="Times New Roman" w:cs="Times New Roman"/>
          <w:b/>
          <w:bCs/>
          <w:i/>
          <w:iCs/>
          <w:color w:val="000000"/>
        </w:rPr>
      </w:pPr>
      <w:r w:rsidRPr="002D72DC">
        <w:rPr>
          <w:rFonts w:ascii="Times New Roman" w:hAnsi="Times New Roman" w:cs="Times New Roman"/>
          <w:b/>
          <w:bCs/>
          <w:i/>
          <w:iCs/>
          <w:color w:val="000000"/>
        </w:rPr>
        <w:t>Универсальные учебные действия.</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i/>
          <w:iCs/>
          <w:color w:val="000000"/>
        </w:rPr>
        <w:t xml:space="preserve">Различать </w:t>
      </w:r>
      <w:r w:rsidRPr="002D72DC">
        <w:rPr>
          <w:rFonts w:ascii="Times New Roman" w:hAnsi="Times New Roman" w:cs="Times New Roman"/>
          <w:color w:val="000000"/>
        </w:rPr>
        <w:t>положительные и отрицательные качества человека.</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i/>
          <w:iCs/>
          <w:color w:val="000000"/>
        </w:rPr>
        <w:t xml:space="preserve">Приводить </w:t>
      </w:r>
      <w:r w:rsidRPr="002D72DC">
        <w:rPr>
          <w:rFonts w:ascii="Times New Roman" w:hAnsi="Times New Roman" w:cs="Times New Roman"/>
          <w:color w:val="000000"/>
        </w:rPr>
        <w:t xml:space="preserve">житейские примеры проявления отзывчивости, доброты, справедливости и др. </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i/>
          <w:iCs/>
          <w:color w:val="000000"/>
        </w:rPr>
        <w:t xml:space="preserve">Объяснять </w:t>
      </w:r>
      <w:r w:rsidRPr="002D72DC">
        <w:rPr>
          <w:rFonts w:ascii="Times New Roman" w:hAnsi="Times New Roman" w:cs="Times New Roman"/>
          <w:color w:val="000000"/>
        </w:rPr>
        <w:t>правила безопасности при общении с чужими людьми.</w:t>
      </w:r>
    </w:p>
    <w:p w:rsidR="00504BF0" w:rsidRPr="002D72DC" w:rsidRDefault="00504BF0" w:rsidP="002D72DC">
      <w:pPr>
        <w:pStyle w:val="ParagraphStyle"/>
        <w:ind w:firstLine="450"/>
        <w:jc w:val="both"/>
        <w:rPr>
          <w:rFonts w:ascii="Times New Roman" w:hAnsi="Times New Roman" w:cs="Times New Roman"/>
          <w:b/>
          <w:bCs/>
          <w:color w:val="000000"/>
        </w:rPr>
      </w:pPr>
      <w:r w:rsidRPr="002D72DC">
        <w:rPr>
          <w:rFonts w:ascii="Times New Roman" w:hAnsi="Times New Roman" w:cs="Times New Roman"/>
          <w:b/>
          <w:bCs/>
          <w:color w:val="000000"/>
        </w:rPr>
        <w:t>Родная страна: от края до края</w:t>
      </w:r>
      <w:r w:rsidR="00912E2B" w:rsidRPr="002D72DC">
        <w:rPr>
          <w:rFonts w:ascii="Times New Roman" w:hAnsi="Times New Roman" w:cs="Times New Roman"/>
          <w:b/>
          <w:bCs/>
          <w:color w:val="000000"/>
        </w:rPr>
        <w:t>.</w:t>
      </w:r>
    </w:p>
    <w:p w:rsidR="00504BF0" w:rsidRPr="002D72DC" w:rsidRDefault="00504BF0" w:rsidP="002D72DC">
      <w:pPr>
        <w:pStyle w:val="ParagraphStyle"/>
        <w:ind w:firstLine="450"/>
        <w:jc w:val="both"/>
        <w:rPr>
          <w:rFonts w:ascii="Times New Roman" w:hAnsi="Times New Roman" w:cs="Times New Roman"/>
          <w:color w:val="000000"/>
        </w:rPr>
      </w:pPr>
      <w:proofErr w:type="gramStart"/>
      <w:r w:rsidRPr="002D72DC">
        <w:rPr>
          <w:rFonts w:ascii="Times New Roman" w:hAnsi="Times New Roman" w:cs="Times New Roman"/>
          <w:color w:val="000000"/>
        </w:rPr>
        <w:t>Природные зоны России: арктические пустыни, тундра, тайга, смешанные леса, степь, пустыни, влажные субтропики (растительный и животный мир, труд и быт людей).</w:t>
      </w:r>
      <w:proofErr w:type="gramEnd"/>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Почвы России. Почва – среда обитания растений и животных. Плодородие почв. Охрана почв.</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 xml:space="preserve">Рельеф России. Восточно-Европейская равнина, </w:t>
      </w:r>
      <w:proofErr w:type="spellStart"/>
      <w:r w:rsidRPr="002D72DC">
        <w:rPr>
          <w:rFonts w:ascii="Times New Roman" w:hAnsi="Times New Roman" w:cs="Times New Roman"/>
          <w:color w:val="000000"/>
        </w:rPr>
        <w:t>Западно-Сибирская</w:t>
      </w:r>
      <w:proofErr w:type="spellEnd"/>
      <w:r w:rsidRPr="002D72DC">
        <w:rPr>
          <w:rFonts w:ascii="Times New Roman" w:hAnsi="Times New Roman" w:cs="Times New Roman"/>
          <w:color w:val="000000"/>
        </w:rPr>
        <w:t xml:space="preserve"> равнина (особенности, положение на карте).</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Как развивались и строились города. Особенности расположения древних городов. Кремлевские города. Улицы, их история и происхождение названий.</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Россия и ее соседи. Япония, Китай, Финляндия, Дания (особенности географического положения, природы, трудовой деятельности и культуры народов).</w:t>
      </w:r>
    </w:p>
    <w:p w:rsidR="00504BF0" w:rsidRPr="002D72DC" w:rsidRDefault="00504BF0" w:rsidP="002D72DC">
      <w:pPr>
        <w:pStyle w:val="ParagraphStyle"/>
        <w:spacing w:before="75"/>
        <w:ind w:firstLine="450"/>
        <w:jc w:val="both"/>
        <w:rPr>
          <w:rFonts w:ascii="Times New Roman" w:hAnsi="Times New Roman" w:cs="Times New Roman"/>
          <w:b/>
          <w:bCs/>
          <w:i/>
          <w:iCs/>
          <w:color w:val="000000"/>
        </w:rPr>
      </w:pPr>
      <w:r w:rsidRPr="002D72DC">
        <w:rPr>
          <w:rFonts w:ascii="Times New Roman" w:hAnsi="Times New Roman" w:cs="Times New Roman"/>
          <w:b/>
          <w:bCs/>
          <w:i/>
          <w:iCs/>
          <w:color w:val="000000"/>
        </w:rPr>
        <w:t>Универсальные учебные действия.</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i/>
          <w:iCs/>
          <w:color w:val="000000"/>
        </w:rPr>
        <w:lastRenderedPageBreak/>
        <w:t xml:space="preserve">Описывать </w:t>
      </w:r>
      <w:r w:rsidRPr="002D72DC">
        <w:rPr>
          <w:rFonts w:ascii="Times New Roman" w:hAnsi="Times New Roman" w:cs="Times New Roman"/>
          <w:color w:val="000000"/>
        </w:rPr>
        <w:t xml:space="preserve">картины природных зон, </w:t>
      </w:r>
      <w:r w:rsidRPr="002D72DC">
        <w:rPr>
          <w:rFonts w:ascii="Times New Roman" w:hAnsi="Times New Roman" w:cs="Times New Roman"/>
          <w:i/>
          <w:iCs/>
          <w:color w:val="000000"/>
        </w:rPr>
        <w:t xml:space="preserve">узнавать </w:t>
      </w:r>
      <w:r w:rsidRPr="002D72DC">
        <w:rPr>
          <w:rFonts w:ascii="Times New Roman" w:hAnsi="Times New Roman" w:cs="Times New Roman"/>
          <w:color w:val="000000"/>
        </w:rPr>
        <w:t>на рисунках (фотографиях, схемах) особенности разных природных зон.</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i/>
          <w:iCs/>
          <w:color w:val="000000"/>
        </w:rPr>
        <w:t xml:space="preserve">Моделировать </w:t>
      </w:r>
      <w:r w:rsidRPr="002D72DC">
        <w:rPr>
          <w:rFonts w:ascii="Times New Roman" w:hAnsi="Times New Roman" w:cs="Times New Roman"/>
          <w:color w:val="000000"/>
        </w:rPr>
        <w:t xml:space="preserve">схему строения почвы, </w:t>
      </w:r>
      <w:r w:rsidRPr="002D72DC">
        <w:rPr>
          <w:rFonts w:ascii="Times New Roman" w:hAnsi="Times New Roman" w:cs="Times New Roman"/>
          <w:i/>
          <w:iCs/>
          <w:color w:val="000000"/>
        </w:rPr>
        <w:t>характеризовать</w:t>
      </w:r>
      <w:r w:rsidRPr="002D72DC">
        <w:rPr>
          <w:rFonts w:ascii="Times New Roman" w:hAnsi="Times New Roman" w:cs="Times New Roman"/>
          <w:color w:val="000000"/>
        </w:rPr>
        <w:t xml:space="preserve"> особенности разных почв.</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i/>
          <w:iCs/>
          <w:color w:val="000000"/>
        </w:rPr>
        <w:t xml:space="preserve">Находить </w:t>
      </w:r>
      <w:r w:rsidRPr="002D72DC">
        <w:rPr>
          <w:rFonts w:ascii="Times New Roman" w:hAnsi="Times New Roman" w:cs="Times New Roman"/>
          <w:color w:val="000000"/>
        </w:rPr>
        <w:t xml:space="preserve">на карте равнины и горы России (своего края). </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i/>
          <w:iCs/>
          <w:color w:val="000000"/>
        </w:rPr>
        <w:t xml:space="preserve">Выделять </w:t>
      </w:r>
      <w:r w:rsidRPr="002D72DC">
        <w:rPr>
          <w:rFonts w:ascii="Times New Roman" w:hAnsi="Times New Roman" w:cs="Times New Roman"/>
          <w:color w:val="000000"/>
        </w:rPr>
        <w:t xml:space="preserve">особенности кремлевских городов, </w:t>
      </w:r>
      <w:r w:rsidRPr="002D72DC">
        <w:rPr>
          <w:rFonts w:ascii="Times New Roman" w:hAnsi="Times New Roman" w:cs="Times New Roman"/>
          <w:i/>
          <w:iCs/>
          <w:color w:val="000000"/>
        </w:rPr>
        <w:t xml:space="preserve">узнавать </w:t>
      </w:r>
      <w:r w:rsidRPr="002D72DC">
        <w:rPr>
          <w:rFonts w:ascii="Times New Roman" w:hAnsi="Times New Roman" w:cs="Times New Roman"/>
          <w:color w:val="000000"/>
        </w:rPr>
        <w:t>по рисункам (достопримечательностям).</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i/>
          <w:iCs/>
          <w:color w:val="000000"/>
        </w:rPr>
        <w:t xml:space="preserve">Обобщать </w:t>
      </w:r>
      <w:r w:rsidRPr="002D72DC">
        <w:rPr>
          <w:rFonts w:ascii="Times New Roman" w:hAnsi="Times New Roman" w:cs="Times New Roman"/>
          <w:color w:val="000000"/>
        </w:rPr>
        <w:t xml:space="preserve">информацию о странах-соседях России, полученную из разных источников; </w:t>
      </w:r>
      <w:r w:rsidRPr="002D72DC">
        <w:rPr>
          <w:rFonts w:ascii="Times New Roman" w:hAnsi="Times New Roman" w:cs="Times New Roman"/>
          <w:i/>
          <w:iCs/>
          <w:color w:val="000000"/>
        </w:rPr>
        <w:t xml:space="preserve">описывать </w:t>
      </w:r>
      <w:r w:rsidRPr="002D72DC">
        <w:rPr>
          <w:rFonts w:ascii="Times New Roman" w:hAnsi="Times New Roman" w:cs="Times New Roman"/>
          <w:color w:val="000000"/>
        </w:rPr>
        <w:t>особенности природы, культуры, труда и быта людей стран-соседей России.</w:t>
      </w:r>
    </w:p>
    <w:p w:rsidR="00504BF0" w:rsidRPr="002D72DC" w:rsidRDefault="00504BF0" w:rsidP="002D72DC">
      <w:pPr>
        <w:pStyle w:val="ParagraphStyle"/>
        <w:ind w:firstLine="450"/>
        <w:jc w:val="both"/>
        <w:rPr>
          <w:rFonts w:ascii="Times New Roman" w:hAnsi="Times New Roman" w:cs="Times New Roman"/>
          <w:b/>
          <w:bCs/>
          <w:color w:val="000000"/>
        </w:rPr>
      </w:pPr>
      <w:r w:rsidRPr="002D72DC">
        <w:rPr>
          <w:rFonts w:ascii="Times New Roman" w:hAnsi="Times New Roman" w:cs="Times New Roman"/>
          <w:b/>
          <w:bCs/>
          <w:color w:val="000000"/>
        </w:rPr>
        <w:t>Человек – творец культурных ценностей</w:t>
      </w:r>
      <w:r w:rsidR="00912E2B" w:rsidRPr="002D72DC">
        <w:rPr>
          <w:rFonts w:ascii="Times New Roman" w:hAnsi="Times New Roman" w:cs="Times New Roman"/>
          <w:b/>
          <w:bCs/>
          <w:color w:val="000000"/>
        </w:rPr>
        <w:t>.</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Что такое культура. Ценности культуры. О чем рассказывают летописи. Первые школы на Руси. Первые печатные книги. Иван Федоров. Просвещение в России при Петре I, во второй половине XVIII века. Первые университеты в России. М. В. Ломоносов.</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Искусство России в разные времена (исторические эпохи). Памятники архитектуры (зодчества) Древней Руси. Древнерусская икона. Андрей Рублев. Художественные ремесла в Древней Руси. Музыка в Древней Руси. Древнерусский театр.</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Искусство  России  XVIII века.  Памятники  архитектуры. Творения В. И. Баженова. Изобразительное искусство XVIII века. Возникновение публичных театров.</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 xml:space="preserve">Искусство  России  XIX  века.  «Золотой   век»  русской  культуры. А. С. Пушкин – «солнце русской поэзии» (страницы жизни и творчества). Творчество поэтов, писателей, композиторов, художников (В. А. Жуковский, А. Н. Плещеев, Н. А. Некрасов, В. И. Даль, А. А. Фет, Л. Н. Толстой,  А. П. Чехов,   М. И. Глинка,   П. И. Чайковский,   В. А. </w:t>
      </w:r>
      <w:proofErr w:type="spellStart"/>
      <w:r w:rsidRPr="002D72DC">
        <w:rPr>
          <w:rFonts w:ascii="Times New Roman" w:hAnsi="Times New Roman" w:cs="Times New Roman"/>
          <w:color w:val="000000"/>
        </w:rPr>
        <w:t>Тропинин</w:t>
      </w:r>
      <w:proofErr w:type="spellEnd"/>
      <w:r w:rsidRPr="002D72DC">
        <w:rPr>
          <w:rFonts w:ascii="Times New Roman" w:hAnsi="Times New Roman" w:cs="Times New Roman"/>
          <w:color w:val="000000"/>
        </w:rPr>
        <w:t>, И. И. Левитан и др.).</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 xml:space="preserve">Искусство России XX века. Творчество архитекторов, художников, поэтов, писателей. Известные сооружения советского периода (Мавзолей, МГУ, Останкинская телебашня и др.). Произведения художников России (А. А. Пластов, К. Ф. </w:t>
      </w:r>
      <w:proofErr w:type="spellStart"/>
      <w:r w:rsidRPr="002D72DC">
        <w:rPr>
          <w:rFonts w:ascii="Times New Roman" w:hAnsi="Times New Roman" w:cs="Times New Roman"/>
          <w:color w:val="000000"/>
        </w:rPr>
        <w:t>Юон</w:t>
      </w:r>
      <w:proofErr w:type="spellEnd"/>
      <w:r w:rsidRPr="002D72DC">
        <w:rPr>
          <w:rFonts w:ascii="Times New Roman" w:hAnsi="Times New Roman" w:cs="Times New Roman"/>
          <w:color w:val="000000"/>
        </w:rPr>
        <w:t>, Ф. А. Малявин, К. С. Малевич и др.). Детские писатели и поэты (К. И. Чуковский, С. Я. Маршак и др.).</w:t>
      </w:r>
    </w:p>
    <w:p w:rsidR="00504BF0" w:rsidRPr="002D72DC" w:rsidRDefault="00504BF0" w:rsidP="002D72DC">
      <w:pPr>
        <w:pStyle w:val="ParagraphStyle"/>
        <w:spacing w:before="75"/>
        <w:ind w:firstLine="450"/>
        <w:jc w:val="both"/>
        <w:rPr>
          <w:rFonts w:ascii="Times New Roman" w:hAnsi="Times New Roman" w:cs="Times New Roman"/>
          <w:b/>
          <w:bCs/>
          <w:i/>
          <w:iCs/>
          <w:color w:val="000000"/>
        </w:rPr>
      </w:pPr>
      <w:bookmarkStart w:id="2" w:name="bookmark13"/>
      <w:bookmarkEnd w:id="2"/>
      <w:r w:rsidRPr="002D72DC">
        <w:rPr>
          <w:rFonts w:ascii="Times New Roman" w:hAnsi="Times New Roman" w:cs="Times New Roman"/>
          <w:b/>
          <w:bCs/>
          <w:i/>
          <w:iCs/>
          <w:color w:val="000000"/>
        </w:rPr>
        <w:t>Универсальные учебные действия.</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i/>
          <w:iCs/>
          <w:color w:val="000000"/>
        </w:rPr>
        <w:t>Ориентироваться</w:t>
      </w:r>
      <w:r w:rsidRPr="002D72DC">
        <w:rPr>
          <w:rFonts w:ascii="Times New Roman" w:hAnsi="Times New Roman" w:cs="Times New Roman"/>
          <w:color w:val="000000"/>
        </w:rPr>
        <w:t xml:space="preserve"> в понятии «культура», </w:t>
      </w:r>
      <w:r w:rsidRPr="002D72DC">
        <w:rPr>
          <w:rFonts w:ascii="Times New Roman" w:hAnsi="Times New Roman" w:cs="Times New Roman"/>
          <w:i/>
          <w:iCs/>
          <w:color w:val="000000"/>
        </w:rPr>
        <w:t xml:space="preserve">«наполнять» </w:t>
      </w:r>
      <w:r w:rsidRPr="002D72DC">
        <w:rPr>
          <w:rFonts w:ascii="Times New Roman" w:hAnsi="Times New Roman" w:cs="Times New Roman"/>
          <w:color w:val="000000"/>
        </w:rPr>
        <w:t>его характеристику конкретными примерами.</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i/>
          <w:iCs/>
          <w:color w:val="000000"/>
        </w:rPr>
        <w:t>Составлять</w:t>
      </w:r>
      <w:r w:rsidRPr="002D72DC">
        <w:rPr>
          <w:rFonts w:ascii="Times New Roman" w:hAnsi="Times New Roman" w:cs="Times New Roman"/>
          <w:color w:val="000000"/>
        </w:rPr>
        <w:t xml:space="preserve"> рассказы-повествования об исторических событиях, связанных с развитием культуры Российского государства.</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i/>
          <w:iCs/>
          <w:color w:val="000000"/>
        </w:rPr>
        <w:t>Называть</w:t>
      </w:r>
      <w:r w:rsidRPr="002D72DC">
        <w:rPr>
          <w:rFonts w:ascii="Times New Roman" w:hAnsi="Times New Roman" w:cs="Times New Roman"/>
          <w:color w:val="000000"/>
        </w:rPr>
        <w:t xml:space="preserve"> основные события в культурной жизни России и их  даты (в разные исторические времена).</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i/>
          <w:iCs/>
          <w:color w:val="000000"/>
        </w:rPr>
        <w:t>Называть</w:t>
      </w:r>
      <w:r w:rsidRPr="002D72DC">
        <w:rPr>
          <w:rFonts w:ascii="Times New Roman" w:hAnsi="Times New Roman" w:cs="Times New Roman"/>
          <w:color w:val="000000"/>
        </w:rPr>
        <w:t xml:space="preserve"> имена выдающихся деятелей, писателей, композиторов разных исторических эпох.</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i/>
          <w:iCs/>
          <w:color w:val="000000"/>
        </w:rPr>
        <w:t>Обобщать</w:t>
      </w:r>
      <w:r w:rsidRPr="002D72DC">
        <w:rPr>
          <w:rFonts w:ascii="Times New Roman" w:hAnsi="Times New Roman" w:cs="Times New Roman"/>
          <w:color w:val="000000"/>
        </w:rPr>
        <w:t xml:space="preserve"> информацию, полученную в разных информационных средствах.</w:t>
      </w:r>
    </w:p>
    <w:p w:rsidR="00504BF0" w:rsidRPr="002D72DC" w:rsidRDefault="00504BF0" w:rsidP="002D72DC">
      <w:pPr>
        <w:pStyle w:val="ParagraphStyle"/>
        <w:ind w:firstLine="450"/>
        <w:jc w:val="both"/>
        <w:rPr>
          <w:rFonts w:ascii="Times New Roman" w:hAnsi="Times New Roman" w:cs="Times New Roman"/>
          <w:b/>
          <w:bCs/>
          <w:color w:val="000000"/>
        </w:rPr>
      </w:pPr>
      <w:r w:rsidRPr="002D72DC">
        <w:rPr>
          <w:rFonts w:ascii="Times New Roman" w:hAnsi="Times New Roman" w:cs="Times New Roman"/>
          <w:b/>
          <w:bCs/>
          <w:color w:val="000000"/>
        </w:rPr>
        <w:t>Человек – защитник своего Отечества</w:t>
      </w:r>
      <w:r w:rsidR="00912E2B" w:rsidRPr="002D72DC">
        <w:rPr>
          <w:rFonts w:ascii="Times New Roman" w:hAnsi="Times New Roman" w:cs="Times New Roman"/>
          <w:b/>
          <w:bCs/>
          <w:color w:val="000000"/>
        </w:rPr>
        <w:t>.</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Борьба славян с половцами. Александр Невский и победа над шведскими и немецкими рыцарями. Борьба русских людей с Золотой ордой за независимость Родины. Куликовская битва. Дмитрий Донской.</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Отечественная война 1812 года. М. И. Кутузов.</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Великая Отечественная война. Главные сражения советской армии с фашистами. Помощь тыла фронту.</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i/>
          <w:iCs/>
          <w:color w:val="000000"/>
        </w:rPr>
        <w:t>Расширение кругозора школьников.</w:t>
      </w:r>
      <w:r w:rsidRPr="002D72DC">
        <w:rPr>
          <w:rFonts w:ascii="Times New Roman" w:hAnsi="Times New Roman" w:cs="Times New Roman"/>
          <w:color w:val="000000"/>
        </w:rPr>
        <w:t xml:space="preserve"> Литературные памятники Древней Руси. Новгородские берестяные грамоты. «Поучение» Владимира Мономаха. Первые книги по истории  России. Борьба русского  народа с польскими захватчиками в XVII веке. Минин и Пожарский. Иван Сусанин. Партизанская война 1812 года. Василиса Кожина. Отражение борьбы русского народа за свободу Родины в произведениях изобразительного и музыкального искусства. Боги войны. Ордена и награды. Военные костюмы разных эпох.</w:t>
      </w:r>
    </w:p>
    <w:p w:rsidR="00504BF0" w:rsidRPr="002D72DC" w:rsidRDefault="00504BF0" w:rsidP="002D72DC">
      <w:pPr>
        <w:pStyle w:val="ParagraphStyle"/>
        <w:spacing w:before="75"/>
        <w:ind w:firstLine="450"/>
        <w:jc w:val="both"/>
        <w:rPr>
          <w:rFonts w:ascii="Times New Roman" w:hAnsi="Times New Roman" w:cs="Times New Roman"/>
          <w:b/>
          <w:bCs/>
          <w:i/>
          <w:iCs/>
          <w:color w:val="000000"/>
        </w:rPr>
      </w:pPr>
      <w:bookmarkStart w:id="3" w:name="bookmark14"/>
      <w:bookmarkEnd w:id="3"/>
      <w:r w:rsidRPr="002D72DC">
        <w:rPr>
          <w:rFonts w:ascii="Times New Roman" w:hAnsi="Times New Roman" w:cs="Times New Roman"/>
          <w:b/>
          <w:bCs/>
          <w:i/>
          <w:iCs/>
          <w:color w:val="000000"/>
        </w:rPr>
        <w:t>Универсальные учебные действия.</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i/>
          <w:iCs/>
          <w:color w:val="000000"/>
        </w:rPr>
        <w:lastRenderedPageBreak/>
        <w:t>Составлять</w:t>
      </w:r>
      <w:r w:rsidRPr="002D72DC">
        <w:rPr>
          <w:rFonts w:ascii="Times New Roman" w:hAnsi="Times New Roman" w:cs="Times New Roman"/>
          <w:color w:val="000000"/>
        </w:rPr>
        <w:t xml:space="preserve"> рассказ-повествование об основных событиях, связанных с освободительными войнами Руси и России, называть их даты.</w:t>
      </w:r>
    </w:p>
    <w:p w:rsidR="00504BF0" w:rsidRPr="002D72DC" w:rsidRDefault="00504BF0" w:rsidP="002D72DC">
      <w:pPr>
        <w:pStyle w:val="ParagraphStyle"/>
        <w:ind w:firstLine="450"/>
        <w:jc w:val="both"/>
        <w:rPr>
          <w:rFonts w:ascii="Times New Roman" w:hAnsi="Times New Roman" w:cs="Times New Roman"/>
          <w:b/>
          <w:bCs/>
          <w:color w:val="000000"/>
        </w:rPr>
      </w:pPr>
      <w:r w:rsidRPr="002D72DC">
        <w:rPr>
          <w:rFonts w:ascii="Times New Roman" w:hAnsi="Times New Roman" w:cs="Times New Roman"/>
          <w:b/>
          <w:bCs/>
          <w:color w:val="000000"/>
        </w:rPr>
        <w:t>Экскурсии.</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В биологический (краеведческий), художественный музей, музей художника, писателя, композитора (с учетом местных условий).</w:t>
      </w:r>
    </w:p>
    <w:p w:rsidR="00504BF0" w:rsidRPr="002D72DC" w:rsidRDefault="00504BF0" w:rsidP="002D72DC">
      <w:pPr>
        <w:pStyle w:val="ParagraphStyle"/>
        <w:ind w:firstLine="450"/>
        <w:jc w:val="both"/>
        <w:rPr>
          <w:rFonts w:ascii="Times New Roman" w:hAnsi="Times New Roman" w:cs="Times New Roman"/>
          <w:b/>
          <w:bCs/>
          <w:color w:val="000000"/>
        </w:rPr>
      </w:pPr>
      <w:r w:rsidRPr="002D72DC">
        <w:rPr>
          <w:rFonts w:ascii="Times New Roman" w:hAnsi="Times New Roman" w:cs="Times New Roman"/>
          <w:b/>
          <w:bCs/>
          <w:color w:val="000000"/>
        </w:rPr>
        <w:t>Практические работы.</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Работа с исторической картой (в соответствии с заданиями в учебнике и рабочей тетради).</w:t>
      </w:r>
    </w:p>
    <w:p w:rsidR="00504BF0" w:rsidRPr="002D72DC" w:rsidRDefault="00504BF0" w:rsidP="002D72DC">
      <w:pPr>
        <w:pStyle w:val="ParagraphStyle"/>
        <w:ind w:firstLine="450"/>
        <w:jc w:val="both"/>
        <w:rPr>
          <w:rFonts w:ascii="Times New Roman" w:hAnsi="Times New Roman" w:cs="Times New Roman"/>
          <w:b/>
          <w:bCs/>
          <w:color w:val="000000"/>
        </w:rPr>
      </w:pPr>
      <w:r w:rsidRPr="002D72DC">
        <w:rPr>
          <w:rFonts w:ascii="Times New Roman" w:hAnsi="Times New Roman" w:cs="Times New Roman"/>
          <w:b/>
          <w:bCs/>
          <w:color w:val="000000"/>
        </w:rPr>
        <w:t>Гражданин и государство</w:t>
      </w:r>
      <w:r w:rsidR="0015474F" w:rsidRPr="002D72DC">
        <w:rPr>
          <w:rFonts w:ascii="Times New Roman" w:hAnsi="Times New Roman" w:cs="Times New Roman"/>
          <w:b/>
          <w:bCs/>
          <w:color w:val="000000"/>
        </w:rPr>
        <w:t>.</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color w:val="000000"/>
        </w:rPr>
        <w:t>Россия – наша Родина. Русский язык – государственный язык России. Права и обязанности граждан России. Символы государства.</w:t>
      </w:r>
    </w:p>
    <w:p w:rsidR="00504BF0" w:rsidRPr="002D72DC" w:rsidRDefault="00504BF0" w:rsidP="002D72DC">
      <w:pPr>
        <w:pStyle w:val="ParagraphStyle"/>
        <w:ind w:firstLine="450"/>
        <w:jc w:val="both"/>
        <w:rPr>
          <w:rFonts w:ascii="Times New Roman" w:hAnsi="Times New Roman" w:cs="Times New Roman"/>
          <w:b/>
          <w:bCs/>
          <w:i/>
          <w:iCs/>
          <w:color w:val="000000"/>
        </w:rPr>
      </w:pPr>
      <w:r w:rsidRPr="002D72DC">
        <w:rPr>
          <w:rFonts w:ascii="Times New Roman" w:hAnsi="Times New Roman" w:cs="Times New Roman"/>
          <w:b/>
          <w:bCs/>
          <w:i/>
          <w:iCs/>
          <w:color w:val="000000"/>
        </w:rPr>
        <w:t>Универсальные учебные действия.</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i/>
          <w:iCs/>
          <w:color w:val="000000"/>
        </w:rPr>
        <w:t>Характеризовать</w:t>
      </w:r>
      <w:r w:rsidRPr="002D72DC">
        <w:rPr>
          <w:rFonts w:ascii="Times New Roman" w:hAnsi="Times New Roman" w:cs="Times New Roman"/>
          <w:color w:val="000000"/>
        </w:rPr>
        <w:t xml:space="preserve"> права и обязанности гражданина России. </w:t>
      </w:r>
    </w:p>
    <w:p w:rsidR="00504BF0" w:rsidRPr="002D72DC" w:rsidRDefault="00504BF0" w:rsidP="002D72DC">
      <w:pPr>
        <w:pStyle w:val="ParagraphStyle"/>
        <w:ind w:firstLine="450"/>
        <w:jc w:val="both"/>
        <w:rPr>
          <w:rFonts w:ascii="Times New Roman" w:hAnsi="Times New Roman" w:cs="Times New Roman"/>
          <w:color w:val="000000"/>
        </w:rPr>
      </w:pPr>
      <w:r w:rsidRPr="002D72DC">
        <w:rPr>
          <w:rFonts w:ascii="Times New Roman" w:hAnsi="Times New Roman" w:cs="Times New Roman"/>
          <w:i/>
          <w:iCs/>
          <w:color w:val="000000"/>
        </w:rPr>
        <w:t>Обобщать</w:t>
      </w:r>
      <w:r w:rsidRPr="002D72DC">
        <w:rPr>
          <w:rFonts w:ascii="Times New Roman" w:hAnsi="Times New Roman" w:cs="Times New Roman"/>
          <w:color w:val="000000"/>
        </w:rPr>
        <w:t xml:space="preserve"> информацию, полученную из разных источников.</w:t>
      </w:r>
    </w:p>
    <w:p w:rsidR="001823FE" w:rsidRPr="002D72DC" w:rsidRDefault="001823FE" w:rsidP="002D72DC">
      <w:pPr>
        <w:jc w:val="both"/>
        <w:rPr>
          <w:rStyle w:val="FontStyle64"/>
          <w:sz w:val="24"/>
          <w:szCs w:val="24"/>
        </w:rPr>
      </w:pPr>
    </w:p>
    <w:p w:rsidR="00EF47FB" w:rsidRPr="002D72DC" w:rsidRDefault="00EF47FB" w:rsidP="002D72DC">
      <w:pPr>
        <w:autoSpaceDE w:val="0"/>
        <w:autoSpaceDN w:val="0"/>
        <w:adjustRightInd w:val="0"/>
        <w:jc w:val="center"/>
        <w:rPr>
          <w:rFonts w:cs="Times New Roman"/>
          <w:b/>
          <w:iCs/>
          <w:color w:val="000000"/>
        </w:rPr>
      </w:pPr>
      <w:r w:rsidRPr="002D72DC">
        <w:rPr>
          <w:rFonts w:cs="Times New Roman"/>
          <w:b/>
          <w:iCs/>
          <w:color w:val="000000"/>
        </w:rPr>
        <w:t>РАЗДЕЛ 4</w:t>
      </w:r>
      <w:r w:rsidR="00871872" w:rsidRPr="002D72DC">
        <w:rPr>
          <w:rFonts w:cs="Times New Roman"/>
          <w:b/>
          <w:iCs/>
          <w:color w:val="000000"/>
        </w:rPr>
        <w:t xml:space="preserve">.   </w:t>
      </w:r>
      <w:r w:rsidRPr="002D72DC">
        <w:rPr>
          <w:rFonts w:cs="Times New Roman"/>
          <w:b/>
          <w:iCs/>
          <w:color w:val="000000"/>
        </w:rPr>
        <w:t>Календарно-тематическое планирование</w:t>
      </w:r>
    </w:p>
    <w:p w:rsidR="00EF47FB" w:rsidRPr="002D72DC" w:rsidRDefault="00EF47FB" w:rsidP="002D72DC">
      <w:pPr>
        <w:autoSpaceDE w:val="0"/>
        <w:autoSpaceDN w:val="0"/>
        <w:adjustRightInd w:val="0"/>
        <w:jc w:val="center"/>
        <w:rPr>
          <w:rFonts w:cs="Times New Roman"/>
          <w:b/>
          <w:iCs/>
          <w:color w:val="000000"/>
        </w:rPr>
      </w:pPr>
    </w:p>
    <w:tbl>
      <w:tblPr>
        <w:tblStyle w:val="a4"/>
        <w:tblW w:w="0" w:type="auto"/>
        <w:tblLook w:val="04A0"/>
      </w:tblPr>
      <w:tblGrid>
        <w:gridCol w:w="1056"/>
        <w:gridCol w:w="4121"/>
        <w:gridCol w:w="1497"/>
        <w:gridCol w:w="1372"/>
        <w:gridCol w:w="1525"/>
      </w:tblGrid>
      <w:tr w:rsidR="00EF47FB" w:rsidRPr="002D72DC" w:rsidTr="00A921CF">
        <w:trPr>
          <w:trHeight w:val="326"/>
        </w:trPr>
        <w:tc>
          <w:tcPr>
            <w:tcW w:w="1056" w:type="dxa"/>
            <w:vMerge w:val="restart"/>
          </w:tcPr>
          <w:p w:rsidR="00EF47FB" w:rsidRPr="002D72DC" w:rsidRDefault="00EF47FB" w:rsidP="002D72DC">
            <w:pPr>
              <w:autoSpaceDE w:val="0"/>
              <w:autoSpaceDN w:val="0"/>
              <w:adjustRightInd w:val="0"/>
              <w:jc w:val="center"/>
              <w:rPr>
                <w:rFonts w:cs="Times New Roman"/>
                <w:b/>
                <w:iCs/>
                <w:color w:val="000000"/>
                <w:sz w:val="24"/>
                <w:szCs w:val="24"/>
              </w:rPr>
            </w:pPr>
            <w:r w:rsidRPr="002D72DC">
              <w:rPr>
                <w:rFonts w:cs="Times New Roman"/>
                <w:b/>
                <w:iCs/>
                <w:color w:val="000000"/>
                <w:sz w:val="24"/>
                <w:szCs w:val="24"/>
              </w:rPr>
              <w:t xml:space="preserve">№ </w:t>
            </w:r>
            <w:proofErr w:type="spellStart"/>
            <w:proofErr w:type="gramStart"/>
            <w:r w:rsidRPr="002D72DC">
              <w:rPr>
                <w:rFonts w:cs="Times New Roman"/>
                <w:b/>
                <w:iCs/>
                <w:color w:val="000000"/>
                <w:sz w:val="24"/>
                <w:szCs w:val="24"/>
              </w:rPr>
              <w:t>п</w:t>
            </w:r>
            <w:proofErr w:type="spellEnd"/>
            <w:proofErr w:type="gramEnd"/>
            <w:r w:rsidRPr="002D72DC">
              <w:rPr>
                <w:rFonts w:cs="Times New Roman"/>
                <w:b/>
                <w:iCs/>
                <w:color w:val="000000"/>
                <w:sz w:val="24"/>
                <w:szCs w:val="24"/>
                <w:lang w:val="en-US"/>
              </w:rPr>
              <w:t>/</w:t>
            </w:r>
            <w:proofErr w:type="spellStart"/>
            <w:r w:rsidRPr="002D72DC">
              <w:rPr>
                <w:rFonts w:cs="Times New Roman"/>
                <w:b/>
                <w:iCs/>
                <w:color w:val="000000"/>
                <w:sz w:val="24"/>
                <w:szCs w:val="24"/>
              </w:rPr>
              <w:t>п</w:t>
            </w:r>
            <w:proofErr w:type="spellEnd"/>
          </w:p>
        </w:tc>
        <w:tc>
          <w:tcPr>
            <w:tcW w:w="4121" w:type="dxa"/>
            <w:vMerge w:val="restart"/>
          </w:tcPr>
          <w:p w:rsidR="00EF47FB" w:rsidRPr="002D72DC" w:rsidRDefault="00EF47FB" w:rsidP="002D72DC">
            <w:pPr>
              <w:autoSpaceDE w:val="0"/>
              <w:autoSpaceDN w:val="0"/>
              <w:adjustRightInd w:val="0"/>
              <w:jc w:val="center"/>
              <w:rPr>
                <w:rFonts w:cs="Times New Roman"/>
                <w:b/>
                <w:iCs/>
                <w:color w:val="000000"/>
                <w:sz w:val="24"/>
                <w:szCs w:val="24"/>
              </w:rPr>
            </w:pPr>
            <w:r w:rsidRPr="002D72DC">
              <w:rPr>
                <w:rFonts w:cs="Times New Roman"/>
                <w:b/>
                <w:iCs/>
                <w:color w:val="000000"/>
                <w:sz w:val="24"/>
                <w:szCs w:val="24"/>
              </w:rPr>
              <w:t>Тема урока</w:t>
            </w:r>
          </w:p>
        </w:tc>
        <w:tc>
          <w:tcPr>
            <w:tcW w:w="1497" w:type="dxa"/>
            <w:vMerge w:val="restart"/>
          </w:tcPr>
          <w:p w:rsidR="00EF47FB" w:rsidRPr="002D72DC" w:rsidRDefault="00EF47FB" w:rsidP="002D72DC">
            <w:pPr>
              <w:autoSpaceDE w:val="0"/>
              <w:autoSpaceDN w:val="0"/>
              <w:adjustRightInd w:val="0"/>
              <w:jc w:val="center"/>
              <w:rPr>
                <w:rFonts w:cs="Times New Roman"/>
                <w:b/>
                <w:iCs/>
                <w:color w:val="000000"/>
                <w:sz w:val="24"/>
                <w:szCs w:val="24"/>
              </w:rPr>
            </w:pPr>
            <w:r w:rsidRPr="002D72DC">
              <w:rPr>
                <w:rFonts w:cs="Times New Roman"/>
                <w:b/>
                <w:iCs/>
                <w:color w:val="000000"/>
                <w:sz w:val="24"/>
                <w:szCs w:val="24"/>
              </w:rPr>
              <w:t>Кол-во часов</w:t>
            </w:r>
          </w:p>
        </w:tc>
        <w:tc>
          <w:tcPr>
            <w:tcW w:w="2897" w:type="dxa"/>
            <w:gridSpan w:val="2"/>
            <w:tcBorders>
              <w:bottom w:val="single" w:sz="4" w:space="0" w:color="auto"/>
            </w:tcBorders>
          </w:tcPr>
          <w:p w:rsidR="00EF47FB" w:rsidRPr="002D72DC" w:rsidRDefault="00EF47FB" w:rsidP="002D72DC">
            <w:pPr>
              <w:autoSpaceDE w:val="0"/>
              <w:autoSpaceDN w:val="0"/>
              <w:adjustRightInd w:val="0"/>
              <w:jc w:val="center"/>
              <w:rPr>
                <w:rFonts w:cs="Times New Roman"/>
                <w:b/>
                <w:iCs/>
                <w:color w:val="000000"/>
                <w:sz w:val="24"/>
                <w:szCs w:val="24"/>
              </w:rPr>
            </w:pPr>
            <w:r w:rsidRPr="002D72DC">
              <w:rPr>
                <w:rFonts w:cs="Times New Roman"/>
                <w:b/>
                <w:iCs/>
                <w:color w:val="000000"/>
                <w:sz w:val="24"/>
                <w:szCs w:val="24"/>
              </w:rPr>
              <w:t>Дата</w:t>
            </w:r>
          </w:p>
        </w:tc>
      </w:tr>
      <w:tr w:rsidR="00EF47FB" w:rsidRPr="002D72DC" w:rsidTr="00A921CF">
        <w:trPr>
          <w:trHeight w:val="177"/>
        </w:trPr>
        <w:tc>
          <w:tcPr>
            <w:tcW w:w="1056" w:type="dxa"/>
            <w:vMerge/>
          </w:tcPr>
          <w:p w:rsidR="00EF47FB" w:rsidRPr="002D72DC" w:rsidRDefault="00EF47FB" w:rsidP="002D72DC">
            <w:pPr>
              <w:autoSpaceDE w:val="0"/>
              <w:autoSpaceDN w:val="0"/>
              <w:adjustRightInd w:val="0"/>
              <w:jc w:val="center"/>
              <w:rPr>
                <w:rFonts w:cs="Times New Roman"/>
                <w:b/>
                <w:iCs/>
                <w:color w:val="000000"/>
                <w:sz w:val="24"/>
                <w:szCs w:val="24"/>
              </w:rPr>
            </w:pPr>
          </w:p>
        </w:tc>
        <w:tc>
          <w:tcPr>
            <w:tcW w:w="4121" w:type="dxa"/>
            <w:vMerge/>
          </w:tcPr>
          <w:p w:rsidR="00EF47FB" w:rsidRPr="002D72DC" w:rsidRDefault="00EF47FB" w:rsidP="002D72DC">
            <w:pPr>
              <w:autoSpaceDE w:val="0"/>
              <w:autoSpaceDN w:val="0"/>
              <w:adjustRightInd w:val="0"/>
              <w:jc w:val="center"/>
              <w:rPr>
                <w:rFonts w:cs="Times New Roman"/>
                <w:b/>
                <w:iCs/>
                <w:color w:val="000000"/>
                <w:sz w:val="24"/>
                <w:szCs w:val="24"/>
              </w:rPr>
            </w:pPr>
          </w:p>
        </w:tc>
        <w:tc>
          <w:tcPr>
            <w:tcW w:w="1497" w:type="dxa"/>
            <w:vMerge/>
          </w:tcPr>
          <w:p w:rsidR="00EF47FB" w:rsidRPr="002D72DC" w:rsidRDefault="00EF47FB" w:rsidP="002D72DC">
            <w:pPr>
              <w:autoSpaceDE w:val="0"/>
              <w:autoSpaceDN w:val="0"/>
              <w:adjustRightInd w:val="0"/>
              <w:jc w:val="center"/>
              <w:rPr>
                <w:rFonts w:cs="Times New Roman"/>
                <w:b/>
                <w:iCs/>
                <w:color w:val="000000"/>
                <w:sz w:val="24"/>
                <w:szCs w:val="24"/>
              </w:rPr>
            </w:pPr>
          </w:p>
        </w:tc>
        <w:tc>
          <w:tcPr>
            <w:tcW w:w="1372" w:type="dxa"/>
            <w:tcBorders>
              <w:top w:val="single" w:sz="4" w:space="0" w:color="auto"/>
            </w:tcBorders>
          </w:tcPr>
          <w:p w:rsidR="00EF47FB" w:rsidRPr="002D72DC" w:rsidRDefault="00EF47FB" w:rsidP="002D72DC">
            <w:pPr>
              <w:autoSpaceDE w:val="0"/>
              <w:autoSpaceDN w:val="0"/>
              <w:adjustRightInd w:val="0"/>
              <w:jc w:val="center"/>
              <w:rPr>
                <w:rFonts w:cs="Times New Roman"/>
                <w:b/>
                <w:iCs/>
                <w:color w:val="000000"/>
                <w:sz w:val="24"/>
                <w:szCs w:val="24"/>
              </w:rPr>
            </w:pPr>
            <w:r w:rsidRPr="002D72DC">
              <w:rPr>
                <w:rFonts w:cs="Times New Roman"/>
                <w:b/>
                <w:iCs/>
                <w:color w:val="000000"/>
                <w:sz w:val="24"/>
                <w:szCs w:val="24"/>
              </w:rPr>
              <w:t>по плану</w:t>
            </w:r>
          </w:p>
        </w:tc>
        <w:tc>
          <w:tcPr>
            <w:tcW w:w="1525" w:type="dxa"/>
            <w:tcBorders>
              <w:top w:val="single" w:sz="4" w:space="0" w:color="auto"/>
            </w:tcBorders>
          </w:tcPr>
          <w:p w:rsidR="00EF47FB" w:rsidRPr="002D72DC" w:rsidRDefault="00EF47FB" w:rsidP="002D72DC">
            <w:pPr>
              <w:autoSpaceDE w:val="0"/>
              <w:autoSpaceDN w:val="0"/>
              <w:adjustRightInd w:val="0"/>
              <w:jc w:val="center"/>
              <w:rPr>
                <w:rFonts w:cs="Times New Roman"/>
                <w:b/>
                <w:iCs/>
                <w:color w:val="000000"/>
                <w:sz w:val="24"/>
                <w:szCs w:val="24"/>
              </w:rPr>
            </w:pPr>
            <w:r w:rsidRPr="002D72DC">
              <w:rPr>
                <w:rFonts w:cs="Times New Roman"/>
                <w:b/>
                <w:iCs/>
                <w:color w:val="000000"/>
                <w:sz w:val="24"/>
                <w:szCs w:val="24"/>
              </w:rPr>
              <w:t>фактически</w:t>
            </w: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4121" w:type="dxa"/>
          </w:tcPr>
          <w:p w:rsidR="00EF47FB" w:rsidRPr="002D72DC" w:rsidRDefault="000E2E84" w:rsidP="002D72DC">
            <w:pPr>
              <w:autoSpaceDE w:val="0"/>
              <w:autoSpaceDN w:val="0"/>
              <w:adjustRightInd w:val="0"/>
              <w:rPr>
                <w:rFonts w:cs="Times New Roman"/>
                <w:b/>
                <w:iCs/>
                <w:color w:val="000000"/>
                <w:sz w:val="24"/>
                <w:szCs w:val="24"/>
              </w:rPr>
            </w:pPr>
            <w:r w:rsidRPr="002D72DC">
              <w:rPr>
                <w:rFonts w:cs="Times New Roman"/>
                <w:color w:val="000000"/>
                <w:sz w:val="24"/>
                <w:szCs w:val="24"/>
              </w:rPr>
              <w:t>Общее строение организма человека.</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037CD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03</w:t>
            </w:r>
            <w:r w:rsidR="00E65F19" w:rsidRPr="002D72DC">
              <w:rPr>
                <w:rFonts w:cs="Times New Roman"/>
                <w:iCs/>
                <w:color w:val="000000"/>
                <w:sz w:val="24"/>
                <w:szCs w:val="24"/>
              </w:rPr>
              <w:t>.09.</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2.</w:t>
            </w:r>
          </w:p>
        </w:tc>
        <w:tc>
          <w:tcPr>
            <w:tcW w:w="4121" w:type="dxa"/>
          </w:tcPr>
          <w:p w:rsidR="000E2E84" w:rsidRPr="002D72DC" w:rsidRDefault="000E2E84" w:rsidP="002D72DC">
            <w:pPr>
              <w:pStyle w:val="ParagraphStyle"/>
              <w:rPr>
                <w:rFonts w:ascii="Times New Roman" w:hAnsi="Times New Roman" w:cs="Times New Roman"/>
                <w:color w:val="000000"/>
              </w:rPr>
            </w:pPr>
            <w:r w:rsidRPr="002D72DC">
              <w:rPr>
                <w:rFonts w:ascii="Times New Roman" w:hAnsi="Times New Roman" w:cs="Times New Roman"/>
                <w:color w:val="000000"/>
              </w:rPr>
              <w:t xml:space="preserve">Нервная система. </w:t>
            </w:r>
          </w:p>
          <w:p w:rsidR="00EF47FB" w:rsidRPr="002D72DC" w:rsidRDefault="000E2E84" w:rsidP="002D72DC">
            <w:pPr>
              <w:rPr>
                <w:rFonts w:cs="Times New Roman"/>
                <w:color w:val="000000"/>
                <w:sz w:val="24"/>
                <w:szCs w:val="24"/>
              </w:rPr>
            </w:pPr>
            <w:r w:rsidRPr="002D72DC">
              <w:rPr>
                <w:rFonts w:cs="Times New Roman"/>
                <w:color w:val="000000"/>
                <w:sz w:val="24"/>
                <w:szCs w:val="24"/>
              </w:rPr>
              <w:t>Головной и спинной мозг.</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037CD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06</w:t>
            </w:r>
            <w:r w:rsidR="00E65F19" w:rsidRPr="002D72DC">
              <w:rPr>
                <w:rFonts w:cs="Times New Roman"/>
                <w:iCs/>
                <w:color w:val="000000"/>
                <w:sz w:val="24"/>
                <w:szCs w:val="24"/>
              </w:rPr>
              <w:t>.09.</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3.</w:t>
            </w:r>
          </w:p>
        </w:tc>
        <w:tc>
          <w:tcPr>
            <w:tcW w:w="4121" w:type="dxa"/>
          </w:tcPr>
          <w:p w:rsidR="00EF47FB" w:rsidRPr="002D72DC" w:rsidRDefault="000E2E84" w:rsidP="002D72DC">
            <w:pPr>
              <w:rPr>
                <w:rFonts w:cs="Times New Roman"/>
                <w:sz w:val="24"/>
                <w:szCs w:val="24"/>
              </w:rPr>
            </w:pPr>
            <w:r w:rsidRPr="002D72DC">
              <w:rPr>
                <w:rFonts w:cs="Times New Roman"/>
                <w:color w:val="000000"/>
                <w:sz w:val="24"/>
                <w:szCs w:val="24"/>
              </w:rPr>
              <w:t>Двигательная система организма человека.</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037CD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10</w:t>
            </w:r>
            <w:r w:rsidR="00E65F19" w:rsidRPr="002D72DC">
              <w:rPr>
                <w:rFonts w:cs="Times New Roman"/>
                <w:iCs/>
                <w:color w:val="000000"/>
                <w:sz w:val="24"/>
                <w:szCs w:val="24"/>
              </w:rPr>
              <w:t>.09.</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4.</w:t>
            </w:r>
          </w:p>
        </w:tc>
        <w:tc>
          <w:tcPr>
            <w:tcW w:w="4121" w:type="dxa"/>
          </w:tcPr>
          <w:p w:rsidR="00EF47FB" w:rsidRPr="002D72DC" w:rsidRDefault="000E2E84" w:rsidP="002D72DC">
            <w:pPr>
              <w:rPr>
                <w:rFonts w:cs="Times New Roman"/>
                <w:color w:val="000000"/>
                <w:sz w:val="24"/>
                <w:szCs w:val="24"/>
              </w:rPr>
            </w:pPr>
            <w:r w:rsidRPr="002D72DC">
              <w:rPr>
                <w:rFonts w:cs="Times New Roman"/>
                <w:color w:val="000000"/>
                <w:sz w:val="24"/>
                <w:szCs w:val="24"/>
              </w:rPr>
              <w:t>Пищеварительная система.</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037CD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13</w:t>
            </w:r>
            <w:r w:rsidR="00E65F19" w:rsidRPr="002D72DC">
              <w:rPr>
                <w:rFonts w:cs="Times New Roman"/>
                <w:iCs/>
                <w:color w:val="000000"/>
                <w:sz w:val="24"/>
                <w:szCs w:val="24"/>
              </w:rPr>
              <w:t>.09.</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5.</w:t>
            </w:r>
          </w:p>
        </w:tc>
        <w:tc>
          <w:tcPr>
            <w:tcW w:w="4121" w:type="dxa"/>
          </w:tcPr>
          <w:p w:rsidR="00EF47FB" w:rsidRPr="002D72DC" w:rsidRDefault="000E2E84" w:rsidP="002D72DC">
            <w:pPr>
              <w:rPr>
                <w:rFonts w:cs="Times New Roman"/>
                <w:color w:val="000000"/>
                <w:sz w:val="24"/>
                <w:szCs w:val="24"/>
              </w:rPr>
            </w:pPr>
            <w:r w:rsidRPr="002D72DC">
              <w:rPr>
                <w:rFonts w:cs="Times New Roman"/>
                <w:color w:val="000000"/>
                <w:sz w:val="24"/>
                <w:szCs w:val="24"/>
              </w:rPr>
              <w:t>Пищеварительная система.</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037CD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17</w:t>
            </w:r>
            <w:r w:rsidR="00E65F19" w:rsidRPr="002D72DC">
              <w:rPr>
                <w:rFonts w:cs="Times New Roman"/>
                <w:iCs/>
                <w:color w:val="000000"/>
                <w:sz w:val="24"/>
                <w:szCs w:val="24"/>
              </w:rPr>
              <w:t>.09.</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6.</w:t>
            </w:r>
          </w:p>
        </w:tc>
        <w:tc>
          <w:tcPr>
            <w:tcW w:w="4121" w:type="dxa"/>
          </w:tcPr>
          <w:p w:rsidR="00EF47FB" w:rsidRPr="002D72DC" w:rsidRDefault="000E2E84" w:rsidP="002D72DC">
            <w:pPr>
              <w:rPr>
                <w:rFonts w:cs="Times New Roman"/>
                <w:color w:val="000000"/>
                <w:sz w:val="24"/>
                <w:szCs w:val="24"/>
              </w:rPr>
            </w:pPr>
            <w:r w:rsidRPr="002D72DC">
              <w:rPr>
                <w:rFonts w:cs="Times New Roman"/>
                <w:color w:val="000000"/>
                <w:sz w:val="24"/>
                <w:szCs w:val="24"/>
              </w:rPr>
              <w:t>Дыхательная система.</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037CD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20</w:t>
            </w:r>
            <w:r w:rsidR="00E65F19" w:rsidRPr="002D72DC">
              <w:rPr>
                <w:rFonts w:cs="Times New Roman"/>
                <w:iCs/>
                <w:color w:val="000000"/>
                <w:sz w:val="24"/>
                <w:szCs w:val="24"/>
              </w:rPr>
              <w:t>.09.</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7.</w:t>
            </w:r>
          </w:p>
        </w:tc>
        <w:tc>
          <w:tcPr>
            <w:tcW w:w="4121" w:type="dxa"/>
          </w:tcPr>
          <w:p w:rsidR="00EF47FB" w:rsidRPr="002D72DC" w:rsidRDefault="000E2E84" w:rsidP="002D72DC">
            <w:pPr>
              <w:rPr>
                <w:rFonts w:cs="Times New Roman"/>
                <w:color w:val="000000"/>
                <w:sz w:val="24"/>
                <w:szCs w:val="24"/>
              </w:rPr>
            </w:pPr>
            <w:r w:rsidRPr="002D72DC">
              <w:rPr>
                <w:rFonts w:cs="Times New Roman"/>
                <w:color w:val="000000"/>
                <w:sz w:val="24"/>
                <w:szCs w:val="24"/>
              </w:rPr>
              <w:t>Кровеносная система.</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037CD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24</w:t>
            </w:r>
            <w:r w:rsidR="00E65F19" w:rsidRPr="002D72DC">
              <w:rPr>
                <w:rFonts w:cs="Times New Roman"/>
                <w:iCs/>
                <w:color w:val="000000"/>
                <w:sz w:val="24"/>
                <w:szCs w:val="24"/>
              </w:rPr>
              <w:t>.09.</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8.</w:t>
            </w:r>
          </w:p>
        </w:tc>
        <w:tc>
          <w:tcPr>
            <w:tcW w:w="4121" w:type="dxa"/>
          </w:tcPr>
          <w:p w:rsidR="00EF47FB" w:rsidRPr="002D72DC" w:rsidRDefault="000E2E84" w:rsidP="002D72DC">
            <w:pPr>
              <w:rPr>
                <w:rFonts w:cs="Times New Roman"/>
                <w:sz w:val="24"/>
                <w:szCs w:val="24"/>
              </w:rPr>
            </w:pPr>
            <w:r w:rsidRPr="002D72DC">
              <w:rPr>
                <w:rFonts w:cs="Times New Roman"/>
                <w:color w:val="000000"/>
                <w:sz w:val="24"/>
                <w:szCs w:val="24"/>
              </w:rPr>
              <w:t>Как организм удаляет ненужные ему жидкие вещества.</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037CD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27</w:t>
            </w:r>
            <w:r w:rsidR="00E65F19" w:rsidRPr="002D72DC">
              <w:rPr>
                <w:rFonts w:cs="Times New Roman"/>
                <w:iCs/>
                <w:color w:val="000000"/>
                <w:sz w:val="24"/>
                <w:szCs w:val="24"/>
              </w:rPr>
              <w:t>.09.</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9.</w:t>
            </w:r>
          </w:p>
        </w:tc>
        <w:tc>
          <w:tcPr>
            <w:tcW w:w="4121" w:type="dxa"/>
          </w:tcPr>
          <w:p w:rsidR="00EF47FB" w:rsidRPr="002D72DC" w:rsidRDefault="000E2E84" w:rsidP="002D72DC">
            <w:pPr>
              <w:rPr>
                <w:rFonts w:cs="Times New Roman"/>
                <w:sz w:val="24"/>
                <w:szCs w:val="24"/>
              </w:rPr>
            </w:pPr>
            <w:r w:rsidRPr="002D72DC">
              <w:rPr>
                <w:rFonts w:cs="Times New Roman"/>
                <w:color w:val="000000"/>
                <w:sz w:val="24"/>
                <w:szCs w:val="24"/>
              </w:rPr>
              <w:t>Кожа.</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037CD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01</w:t>
            </w:r>
            <w:r w:rsidR="00932EDA" w:rsidRPr="002D72DC">
              <w:rPr>
                <w:rFonts w:cs="Times New Roman"/>
                <w:iCs/>
                <w:color w:val="000000"/>
                <w:sz w:val="24"/>
                <w:szCs w:val="24"/>
              </w:rPr>
              <w:t>.10</w:t>
            </w:r>
            <w:r w:rsidR="00E65F19" w:rsidRPr="002D72DC">
              <w:rPr>
                <w:rFonts w:cs="Times New Roman"/>
                <w:iCs/>
                <w:color w:val="000000"/>
                <w:sz w:val="24"/>
                <w:szCs w:val="24"/>
              </w:rPr>
              <w:t>.</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10.</w:t>
            </w:r>
          </w:p>
        </w:tc>
        <w:tc>
          <w:tcPr>
            <w:tcW w:w="4121" w:type="dxa"/>
          </w:tcPr>
          <w:p w:rsidR="00EF47FB" w:rsidRPr="002D72DC" w:rsidRDefault="000E2E84" w:rsidP="002D72DC">
            <w:pPr>
              <w:rPr>
                <w:rFonts w:cs="Times New Roman"/>
                <w:sz w:val="24"/>
                <w:szCs w:val="24"/>
              </w:rPr>
            </w:pPr>
            <w:r w:rsidRPr="002D72DC">
              <w:rPr>
                <w:rFonts w:cs="Times New Roman"/>
                <w:color w:val="000000"/>
                <w:sz w:val="24"/>
                <w:szCs w:val="24"/>
              </w:rPr>
              <w:t>Как человек воспринимает окружающий мир. Зрение.</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037CD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04</w:t>
            </w:r>
            <w:r w:rsidR="00E65F19" w:rsidRPr="002D72DC">
              <w:rPr>
                <w:rFonts w:cs="Times New Roman"/>
                <w:iCs/>
                <w:color w:val="000000"/>
                <w:sz w:val="24"/>
                <w:szCs w:val="24"/>
              </w:rPr>
              <w:t>.10.</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11.</w:t>
            </w:r>
          </w:p>
        </w:tc>
        <w:tc>
          <w:tcPr>
            <w:tcW w:w="4121" w:type="dxa"/>
          </w:tcPr>
          <w:p w:rsidR="00EF47FB" w:rsidRPr="002D72DC" w:rsidRDefault="000E2E84" w:rsidP="002D72DC">
            <w:pPr>
              <w:autoSpaceDE w:val="0"/>
              <w:autoSpaceDN w:val="0"/>
              <w:adjustRightInd w:val="0"/>
              <w:rPr>
                <w:rFonts w:cs="Times New Roman"/>
                <w:b/>
                <w:iCs/>
                <w:color w:val="000000"/>
                <w:sz w:val="24"/>
                <w:szCs w:val="24"/>
              </w:rPr>
            </w:pPr>
            <w:r w:rsidRPr="002D72DC">
              <w:rPr>
                <w:rFonts w:cs="Times New Roman"/>
                <w:color w:val="000000"/>
                <w:sz w:val="24"/>
                <w:szCs w:val="24"/>
              </w:rPr>
              <w:t>Как человек воспринимает окружающий  мир.  Слух.</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037CD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08</w:t>
            </w:r>
            <w:r w:rsidR="00E65F19" w:rsidRPr="002D72DC">
              <w:rPr>
                <w:rFonts w:cs="Times New Roman"/>
                <w:iCs/>
                <w:color w:val="000000"/>
                <w:sz w:val="24"/>
                <w:szCs w:val="24"/>
              </w:rPr>
              <w:t>.10.</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12.</w:t>
            </w:r>
          </w:p>
        </w:tc>
        <w:tc>
          <w:tcPr>
            <w:tcW w:w="4121" w:type="dxa"/>
          </w:tcPr>
          <w:p w:rsidR="00EF47FB" w:rsidRPr="002D72DC" w:rsidRDefault="000E2E84" w:rsidP="002D72DC">
            <w:pPr>
              <w:rPr>
                <w:rFonts w:cs="Times New Roman"/>
                <w:sz w:val="24"/>
                <w:szCs w:val="24"/>
              </w:rPr>
            </w:pPr>
            <w:r w:rsidRPr="002D72DC">
              <w:rPr>
                <w:rFonts w:cs="Times New Roman"/>
                <w:color w:val="000000"/>
                <w:sz w:val="24"/>
                <w:szCs w:val="24"/>
              </w:rPr>
              <w:t>Как человек воспринимает окружающий мир. Обоняние, вкус, осязание.</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037CD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11</w:t>
            </w:r>
            <w:r w:rsidR="00E65F19" w:rsidRPr="002D72DC">
              <w:rPr>
                <w:rFonts w:cs="Times New Roman"/>
                <w:iCs/>
                <w:color w:val="000000"/>
                <w:sz w:val="24"/>
                <w:szCs w:val="24"/>
              </w:rPr>
              <w:t>.10.</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13.</w:t>
            </w:r>
          </w:p>
        </w:tc>
        <w:tc>
          <w:tcPr>
            <w:tcW w:w="4121" w:type="dxa"/>
          </w:tcPr>
          <w:p w:rsidR="00EF47FB" w:rsidRPr="002D72DC" w:rsidRDefault="000E2E84" w:rsidP="002D72DC">
            <w:pPr>
              <w:rPr>
                <w:rFonts w:cs="Times New Roman"/>
                <w:sz w:val="24"/>
                <w:szCs w:val="24"/>
              </w:rPr>
            </w:pPr>
            <w:r w:rsidRPr="002D72DC">
              <w:rPr>
                <w:rFonts w:cs="Times New Roman"/>
                <w:color w:val="000000"/>
                <w:sz w:val="24"/>
                <w:szCs w:val="24"/>
              </w:rPr>
              <w:t>Как человек воспринимает окружающий мир. Обоняние, вкус, осязание.</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037CD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15</w:t>
            </w:r>
            <w:r w:rsidR="00E65F19" w:rsidRPr="002D72DC">
              <w:rPr>
                <w:rFonts w:cs="Times New Roman"/>
                <w:iCs/>
                <w:color w:val="000000"/>
                <w:sz w:val="24"/>
                <w:szCs w:val="24"/>
              </w:rPr>
              <w:t>.10.</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14.</w:t>
            </w:r>
          </w:p>
        </w:tc>
        <w:tc>
          <w:tcPr>
            <w:tcW w:w="4121" w:type="dxa"/>
          </w:tcPr>
          <w:p w:rsidR="00EF47FB" w:rsidRPr="002D72DC" w:rsidRDefault="000E2E84" w:rsidP="002D72DC">
            <w:pPr>
              <w:rPr>
                <w:rFonts w:cs="Times New Roman"/>
                <w:sz w:val="24"/>
                <w:szCs w:val="24"/>
              </w:rPr>
            </w:pPr>
            <w:r w:rsidRPr="002D72DC">
              <w:rPr>
                <w:rFonts w:cs="Times New Roman"/>
                <w:color w:val="000000"/>
                <w:sz w:val="24"/>
                <w:szCs w:val="24"/>
              </w:rPr>
              <w:t>Мир чувств.</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037CD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18</w:t>
            </w:r>
            <w:r w:rsidR="00E65F19" w:rsidRPr="002D72DC">
              <w:rPr>
                <w:rFonts w:cs="Times New Roman"/>
                <w:iCs/>
                <w:color w:val="000000"/>
                <w:sz w:val="24"/>
                <w:szCs w:val="24"/>
              </w:rPr>
              <w:t>.10.</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15.</w:t>
            </w:r>
          </w:p>
        </w:tc>
        <w:tc>
          <w:tcPr>
            <w:tcW w:w="4121" w:type="dxa"/>
          </w:tcPr>
          <w:p w:rsidR="00EF47FB" w:rsidRPr="002D72DC" w:rsidRDefault="000E2E84" w:rsidP="002D72DC">
            <w:pPr>
              <w:rPr>
                <w:rFonts w:cs="Times New Roman"/>
                <w:color w:val="000000"/>
                <w:sz w:val="24"/>
                <w:szCs w:val="24"/>
              </w:rPr>
            </w:pPr>
            <w:r w:rsidRPr="002D72DC">
              <w:rPr>
                <w:rFonts w:cs="Times New Roman"/>
                <w:color w:val="000000"/>
                <w:sz w:val="24"/>
                <w:szCs w:val="24"/>
              </w:rPr>
              <w:t>Внимание.</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037CD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22</w:t>
            </w:r>
            <w:r w:rsidR="00E65F19" w:rsidRPr="002D72DC">
              <w:rPr>
                <w:rFonts w:cs="Times New Roman"/>
                <w:iCs/>
                <w:color w:val="000000"/>
                <w:sz w:val="24"/>
                <w:szCs w:val="24"/>
              </w:rPr>
              <w:t>.10.</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16.</w:t>
            </w:r>
          </w:p>
        </w:tc>
        <w:tc>
          <w:tcPr>
            <w:tcW w:w="4121" w:type="dxa"/>
          </w:tcPr>
          <w:p w:rsidR="00EF47FB" w:rsidRPr="002D72DC" w:rsidRDefault="000E2E84" w:rsidP="002D72DC">
            <w:pPr>
              <w:rPr>
                <w:rFonts w:cs="Times New Roman"/>
                <w:sz w:val="24"/>
                <w:szCs w:val="24"/>
              </w:rPr>
            </w:pPr>
            <w:r w:rsidRPr="002D72DC">
              <w:rPr>
                <w:rFonts w:cs="Times New Roman"/>
                <w:color w:val="000000"/>
                <w:sz w:val="24"/>
                <w:szCs w:val="24"/>
              </w:rPr>
              <w:t>Память.</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037CD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25</w:t>
            </w:r>
            <w:r w:rsidR="00E65F19" w:rsidRPr="002D72DC">
              <w:rPr>
                <w:rFonts w:cs="Times New Roman"/>
                <w:iCs/>
                <w:color w:val="000000"/>
                <w:sz w:val="24"/>
                <w:szCs w:val="24"/>
              </w:rPr>
              <w:t>.10.</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17.</w:t>
            </w:r>
          </w:p>
        </w:tc>
        <w:tc>
          <w:tcPr>
            <w:tcW w:w="4121" w:type="dxa"/>
          </w:tcPr>
          <w:p w:rsidR="00EF47FB" w:rsidRPr="002D72DC" w:rsidRDefault="000E2E84" w:rsidP="002D72DC">
            <w:pPr>
              <w:rPr>
                <w:rFonts w:cs="Times New Roman"/>
                <w:sz w:val="24"/>
                <w:szCs w:val="24"/>
              </w:rPr>
            </w:pPr>
            <w:r w:rsidRPr="002D72DC">
              <w:rPr>
                <w:rFonts w:cs="Times New Roman"/>
                <w:color w:val="000000"/>
                <w:sz w:val="24"/>
                <w:szCs w:val="24"/>
              </w:rPr>
              <w:t>Режим дня.</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037CD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05</w:t>
            </w:r>
            <w:r w:rsidR="00932EDA" w:rsidRPr="002D72DC">
              <w:rPr>
                <w:rFonts w:cs="Times New Roman"/>
                <w:iCs/>
                <w:color w:val="000000"/>
                <w:sz w:val="24"/>
                <w:szCs w:val="24"/>
              </w:rPr>
              <w:t>.11</w:t>
            </w:r>
            <w:r w:rsidR="00E65F19" w:rsidRPr="002D72DC">
              <w:rPr>
                <w:rFonts w:cs="Times New Roman"/>
                <w:iCs/>
                <w:color w:val="000000"/>
                <w:sz w:val="24"/>
                <w:szCs w:val="24"/>
              </w:rPr>
              <w:t>.</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18.</w:t>
            </w:r>
          </w:p>
        </w:tc>
        <w:tc>
          <w:tcPr>
            <w:tcW w:w="4121" w:type="dxa"/>
          </w:tcPr>
          <w:p w:rsidR="00EF47FB" w:rsidRPr="002D72DC" w:rsidRDefault="000E2E84" w:rsidP="002D72DC">
            <w:pPr>
              <w:rPr>
                <w:rFonts w:cs="Times New Roman"/>
                <w:color w:val="000000"/>
                <w:sz w:val="24"/>
                <w:szCs w:val="24"/>
              </w:rPr>
            </w:pPr>
            <w:r w:rsidRPr="002D72DC">
              <w:rPr>
                <w:rFonts w:cs="Times New Roman"/>
                <w:color w:val="000000"/>
                <w:sz w:val="24"/>
                <w:szCs w:val="24"/>
              </w:rPr>
              <w:t>Режим дня.</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037CD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08</w:t>
            </w:r>
            <w:r w:rsidR="00D866B9" w:rsidRPr="002D72DC">
              <w:rPr>
                <w:rFonts w:cs="Times New Roman"/>
                <w:iCs/>
                <w:color w:val="000000"/>
                <w:sz w:val="24"/>
                <w:szCs w:val="24"/>
              </w:rPr>
              <w:t>.11.</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19.</w:t>
            </w:r>
          </w:p>
        </w:tc>
        <w:tc>
          <w:tcPr>
            <w:tcW w:w="4121" w:type="dxa"/>
          </w:tcPr>
          <w:p w:rsidR="00EF47FB" w:rsidRPr="002D72DC" w:rsidRDefault="000E2E84" w:rsidP="002D72DC">
            <w:pPr>
              <w:rPr>
                <w:rFonts w:cs="Times New Roman"/>
                <w:color w:val="000000"/>
                <w:sz w:val="24"/>
                <w:szCs w:val="24"/>
              </w:rPr>
            </w:pPr>
            <w:r w:rsidRPr="002D72DC">
              <w:rPr>
                <w:rFonts w:cs="Times New Roman"/>
                <w:color w:val="000000"/>
                <w:sz w:val="24"/>
                <w:szCs w:val="24"/>
              </w:rPr>
              <w:t>Правила закаливания.</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037CD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12</w:t>
            </w:r>
            <w:r w:rsidR="00D866B9" w:rsidRPr="002D72DC">
              <w:rPr>
                <w:rFonts w:cs="Times New Roman"/>
                <w:iCs/>
                <w:color w:val="000000"/>
                <w:sz w:val="24"/>
                <w:szCs w:val="24"/>
              </w:rPr>
              <w:t>.11.</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20.</w:t>
            </w:r>
          </w:p>
        </w:tc>
        <w:tc>
          <w:tcPr>
            <w:tcW w:w="4121" w:type="dxa"/>
          </w:tcPr>
          <w:p w:rsidR="00EF47FB" w:rsidRPr="002D72DC" w:rsidRDefault="000E2E84" w:rsidP="002D72DC">
            <w:pPr>
              <w:rPr>
                <w:rFonts w:cs="Times New Roman"/>
                <w:sz w:val="24"/>
                <w:szCs w:val="24"/>
              </w:rPr>
            </w:pPr>
            <w:r w:rsidRPr="002D72DC">
              <w:rPr>
                <w:rFonts w:cs="Times New Roman"/>
                <w:color w:val="000000"/>
                <w:sz w:val="24"/>
                <w:szCs w:val="24"/>
              </w:rPr>
              <w:t>Можно ли снять усталость?</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037CD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15</w:t>
            </w:r>
            <w:r w:rsidR="00D866B9" w:rsidRPr="002D72DC">
              <w:rPr>
                <w:rFonts w:cs="Times New Roman"/>
                <w:iCs/>
                <w:color w:val="000000"/>
                <w:sz w:val="24"/>
                <w:szCs w:val="24"/>
              </w:rPr>
              <w:t>.11.</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21.</w:t>
            </w:r>
          </w:p>
        </w:tc>
        <w:tc>
          <w:tcPr>
            <w:tcW w:w="4121" w:type="dxa"/>
          </w:tcPr>
          <w:p w:rsidR="00EF47FB" w:rsidRPr="002D72DC" w:rsidRDefault="000E2E84" w:rsidP="002D72DC">
            <w:pPr>
              <w:pStyle w:val="ParagraphStyle"/>
              <w:rPr>
                <w:rFonts w:ascii="Times New Roman" w:hAnsi="Times New Roman" w:cs="Times New Roman"/>
                <w:color w:val="000000"/>
              </w:rPr>
            </w:pPr>
            <w:r w:rsidRPr="002D72DC">
              <w:rPr>
                <w:rFonts w:ascii="Times New Roman" w:hAnsi="Times New Roman" w:cs="Times New Roman"/>
                <w:color w:val="000000"/>
              </w:rPr>
              <w:t>Поговорим о вредных привычках.</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037CD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19</w:t>
            </w:r>
            <w:r w:rsidR="00D866B9" w:rsidRPr="002D72DC">
              <w:rPr>
                <w:rFonts w:cs="Times New Roman"/>
                <w:iCs/>
                <w:color w:val="000000"/>
                <w:sz w:val="24"/>
                <w:szCs w:val="24"/>
              </w:rPr>
              <w:t>.11.</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22.</w:t>
            </w:r>
          </w:p>
        </w:tc>
        <w:tc>
          <w:tcPr>
            <w:tcW w:w="4121" w:type="dxa"/>
          </w:tcPr>
          <w:p w:rsidR="00EF47FB" w:rsidRPr="002D72DC" w:rsidRDefault="000E2E84" w:rsidP="002D72DC">
            <w:pPr>
              <w:pStyle w:val="ParagraphStyle"/>
              <w:rPr>
                <w:rFonts w:ascii="Times New Roman" w:hAnsi="Times New Roman" w:cs="Times New Roman"/>
                <w:color w:val="000000"/>
              </w:rPr>
            </w:pPr>
            <w:r w:rsidRPr="002D72DC">
              <w:rPr>
                <w:rFonts w:ascii="Times New Roman" w:hAnsi="Times New Roman" w:cs="Times New Roman"/>
                <w:color w:val="000000"/>
              </w:rPr>
              <w:t>Поговорим о вредных привычках.</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037CD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22</w:t>
            </w:r>
            <w:r w:rsidR="00D866B9" w:rsidRPr="002D72DC">
              <w:rPr>
                <w:rFonts w:cs="Times New Roman"/>
                <w:iCs/>
                <w:color w:val="000000"/>
                <w:sz w:val="24"/>
                <w:szCs w:val="24"/>
              </w:rPr>
              <w:t>.11.</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23.</w:t>
            </w:r>
          </w:p>
        </w:tc>
        <w:tc>
          <w:tcPr>
            <w:tcW w:w="4121" w:type="dxa"/>
          </w:tcPr>
          <w:p w:rsidR="00EF47FB" w:rsidRPr="002D72DC" w:rsidRDefault="000E2E84" w:rsidP="002D72DC">
            <w:pPr>
              <w:autoSpaceDE w:val="0"/>
              <w:autoSpaceDN w:val="0"/>
              <w:adjustRightInd w:val="0"/>
              <w:rPr>
                <w:rFonts w:cs="Times New Roman"/>
                <w:b/>
                <w:iCs/>
                <w:color w:val="000000"/>
                <w:sz w:val="24"/>
                <w:szCs w:val="24"/>
              </w:rPr>
            </w:pPr>
            <w:r w:rsidRPr="002D72DC">
              <w:rPr>
                <w:rFonts w:cs="Times New Roman"/>
                <w:color w:val="000000"/>
                <w:sz w:val="24"/>
                <w:szCs w:val="24"/>
              </w:rPr>
              <w:t>Когда дом становится опасным.</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037CD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26</w:t>
            </w:r>
            <w:r w:rsidR="00D866B9" w:rsidRPr="002D72DC">
              <w:rPr>
                <w:rFonts w:cs="Times New Roman"/>
                <w:iCs/>
                <w:color w:val="000000"/>
                <w:sz w:val="24"/>
                <w:szCs w:val="24"/>
              </w:rPr>
              <w:t>.11.</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lastRenderedPageBreak/>
              <w:t>24.</w:t>
            </w:r>
          </w:p>
        </w:tc>
        <w:tc>
          <w:tcPr>
            <w:tcW w:w="4121" w:type="dxa"/>
          </w:tcPr>
          <w:p w:rsidR="00EF47FB" w:rsidRPr="002D72DC" w:rsidRDefault="000E2E84" w:rsidP="002D72DC">
            <w:pPr>
              <w:rPr>
                <w:rFonts w:cs="Times New Roman"/>
                <w:sz w:val="24"/>
                <w:szCs w:val="24"/>
              </w:rPr>
            </w:pPr>
            <w:r w:rsidRPr="002D72DC">
              <w:rPr>
                <w:rFonts w:cs="Times New Roman"/>
                <w:color w:val="000000"/>
                <w:sz w:val="24"/>
                <w:szCs w:val="24"/>
              </w:rPr>
              <w:t>Когда дом становится опасным.</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037CD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29</w:t>
            </w:r>
            <w:r w:rsidR="00D866B9" w:rsidRPr="002D72DC">
              <w:rPr>
                <w:rFonts w:cs="Times New Roman"/>
                <w:iCs/>
                <w:color w:val="000000"/>
                <w:sz w:val="24"/>
                <w:szCs w:val="24"/>
              </w:rPr>
              <w:t>.11.</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25.</w:t>
            </w:r>
          </w:p>
        </w:tc>
        <w:tc>
          <w:tcPr>
            <w:tcW w:w="4121" w:type="dxa"/>
          </w:tcPr>
          <w:p w:rsidR="00EF47FB" w:rsidRPr="002D72DC" w:rsidRDefault="000E2E84" w:rsidP="002D72DC">
            <w:pPr>
              <w:rPr>
                <w:rFonts w:cs="Times New Roman"/>
                <w:sz w:val="24"/>
                <w:szCs w:val="24"/>
              </w:rPr>
            </w:pPr>
            <w:r w:rsidRPr="002D72DC">
              <w:rPr>
                <w:rFonts w:cs="Times New Roman"/>
                <w:color w:val="000000"/>
                <w:sz w:val="24"/>
                <w:szCs w:val="24"/>
              </w:rPr>
              <w:t>Улица полна неожиданностей.</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037CD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03</w:t>
            </w:r>
            <w:r w:rsidR="00D866B9" w:rsidRPr="002D72DC">
              <w:rPr>
                <w:rFonts w:cs="Times New Roman"/>
                <w:iCs/>
                <w:color w:val="000000"/>
                <w:sz w:val="24"/>
                <w:szCs w:val="24"/>
              </w:rPr>
              <w:t>.12.</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26.</w:t>
            </w:r>
          </w:p>
        </w:tc>
        <w:tc>
          <w:tcPr>
            <w:tcW w:w="4121" w:type="dxa"/>
          </w:tcPr>
          <w:p w:rsidR="00EF47FB" w:rsidRPr="002D72DC" w:rsidRDefault="000E2E84" w:rsidP="002D72DC">
            <w:pPr>
              <w:autoSpaceDE w:val="0"/>
              <w:autoSpaceDN w:val="0"/>
              <w:adjustRightInd w:val="0"/>
              <w:rPr>
                <w:rFonts w:cs="Times New Roman"/>
                <w:b/>
                <w:iCs/>
                <w:color w:val="000000"/>
                <w:sz w:val="24"/>
                <w:szCs w:val="24"/>
              </w:rPr>
            </w:pPr>
            <w:r w:rsidRPr="002D72DC">
              <w:rPr>
                <w:rFonts w:cs="Times New Roman"/>
                <w:color w:val="000000"/>
                <w:sz w:val="24"/>
                <w:szCs w:val="24"/>
              </w:rPr>
              <w:t>Улица полна неожиданностей.</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037CD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06</w:t>
            </w:r>
            <w:r w:rsidR="00D866B9" w:rsidRPr="002D72DC">
              <w:rPr>
                <w:rFonts w:cs="Times New Roman"/>
                <w:iCs/>
                <w:color w:val="000000"/>
                <w:sz w:val="24"/>
                <w:szCs w:val="24"/>
              </w:rPr>
              <w:t>.12.</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27.</w:t>
            </w:r>
          </w:p>
        </w:tc>
        <w:tc>
          <w:tcPr>
            <w:tcW w:w="4121" w:type="dxa"/>
          </w:tcPr>
          <w:p w:rsidR="00EF47FB" w:rsidRPr="002D72DC" w:rsidRDefault="000E2E84" w:rsidP="002D72DC">
            <w:pPr>
              <w:rPr>
                <w:rFonts w:cs="Times New Roman"/>
                <w:color w:val="000000"/>
                <w:sz w:val="24"/>
                <w:szCs w:val="24"/>
              </w:rPr>
            </w:pPr>
            <w:r w:rsidRPr="002D72DC">
              <w:rPr>
                <w:rFonts w:cs="Times New Roman"/>
                <w:color w:val="000000"/>
                <w:sz w:val="24"/>
                <w:szCs w:val="24"/>
              </w:rPr>
              <w:t>Если случилась беда.</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037CD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10</w:t>
            </w:r>
            <w:r w:rsidR="00D866B9" w:rsidRPr="002D72DC">
              <w:rPr>
                <w:rFonts w:cs="Times New Roman"/>
                <w:iCs/>
                <w:color w:val="000000"/>
                <w:sz w:val="24"/>
                <w:szCs w:val="24"/>
              </w:rPr>
              <w:t>.12.</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28.</w:t>
            </w:r>
          </w:p>
        </w:tc>
        <w:tc>
          <w:tcPr>
            <w:tcW w:w="4121" w:type="dxa"/>
          </w:tcPr>
          <w:p w:rsidR="00EF47FB" w:rsidRPr="002D72DC" w:rsidRDefault="000E2E84" w:rsidP="002D72DC">
            <w:pPr>
              <w:rPr>
                <w:rFonts w:cs="Times New Roman"/>
                <w:color w:val="000000"/>
                <w:sz w:val="24"/>
                <w:szCs w:val="24"/>
              </w:rPr>
            </w:pPr>
            <w:r w:rsidRPr="002D72DC">
              <w:rPr>
                <w:rFonts w:cs="Times New Roman"/>
                <w:color w:val="000000"/>
                <w:sz w:val="24"/>
                <w:szCs w:val="24"/>
              </w:rPr>
              <w:t>Если случилась беда.</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037CD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13</w:t>
            </w:r>
            <w:r w:rsidR="00D866B9" w:rsidRPr="002D72DC">
              <w:rPr>
                <w:rFonts w:cs="Times New Roman"/>
                <w:iCs/>
                <w:color w:val="000000"/>
                <w:sz w:val="24"/>
                <w:szCs w:val="24"/>
              </w:rPr>
              <w:t>.12.</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29.</w:t>
            </w:r>
          </w:p>
        </w:tc>
        <w:tc>
          <w:tcPr>
            <w:tcW w:w="4121" w:type="dxa"/>
          </w:tcPr>
          <w:p w:rsidR="00EF47FB" w:rsidRPr="002D72DC" w:rsidRDefault="000E2E84" w:rsidP="002D72DC">
            <w:pPr>
              <w:rPr>
                <w:rFonts w:cs="Times New Roman"/>
                <w:color w:val="000000"/>
                <w:sz w:val="24"/>
                <w:szCs w:val="24"/>
              </w:rPr>
            </w:pPr>
            <w:r w:rsidRPr="002D72DC">
              <w:rPr>
                <w:rFonts w:cs="Times New Roman"/>
                <w:color w:val="000000"/>
                <w:sz w:val="24"/>
                <w:szCs w:val="24"/>
              </w:rPr>
              <w:t>Чем человек отличается от животного?</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037CD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17</w:t>
            </w:r>
            <w:r w:rsidR="00D866B9" w:rsidRPr="002D72DC">
              <w:rPr>
                <w:rFonts w:cs="Times New Roman"/>
                <w:iCs/>
                <w:color w:val="000000"/>
                <w:sz w:val="24"/>
                <w:szCs w:val="24"/>
              </w:rPr>
              <w:t>.12.</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30.</w:t>
            </w:r>
          </w:p>
        </w:tc>
        <w:tc>
          <w:tcPr>
            <w:tcW w:w="4121" w:type="dxa"/>
          </w:tcPr>
          <w:p w:rsidR="00EF47FB" w:rsidRPr="002D72DC" w:rsidRDefault="000E2E84" w:rsidP="002D72DC">
            <w:pPr>
              <w:autoSpaceDE w:val="0"/>
              <w:autoSpaceDN w:val="0"/>
              <w:adjustRightInd w:val="0"/>
              <w:rPr>
                <w:rFonts w:cs="Times New Roman"/>
                <w:b/>
                <w:iCs/>
                <w:color w:val="000000"/>
                <w:sz w:val="24"/>
                <w:szCs w:val="24"/>
              </w:rPr>
            </w:pPr>
            <w:r w:rsidRPr="002D72DC">
              <w:rPr>
                <w:rFonts w:cs="Times New Roman"/>
                <w:color w:val="000000"/>
                <w:sz w:val="24"/>
                <w:szCs w:val="24"/>
              </w:rPr>
              <w:t>От рождения до старости.</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037CD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20</w:t>
            </w:r>
            <w:r w:rsidR="00D866B9" w:rsidRPr="002D72DC">
              <w:rPr>
                <w:rFonts w:cs="Times New Roman"/>
                <w:iCs/>
                <w:color w:val="000000"/>
                <w:sz w:val="24"/>
                <w:szCs w:val="24"/>
              </w:rPr>
              <w:t>.12.</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31.</w:t>
            </w:r>
          </w:p>
        </w:tc>
        <w:tc>
          <w:tcPr>
            <w:tcW w:w="4121" w:type="dxa"/>
          </w:tcPr>
          <w:p w:rsidR="00EF47FB" w:rsidRPr="002D72DC" w:rsidRDefault="00A5492B" w:rsidP="002D72DC">
            <w:pPr>
              <w:rPr>
                <w:rFonts w:cs="Times New Roman"/>
                <w:sz w:val="24"/>
                <w:szCs w:val="24"/>
              </w:rPr>
            </w:pPr>
            <w:r w:rsidRPr="002D72DC">
              <w:rPr>
                <w:rFonts w:cs="Times New Roman"/>
                <w:color w:val="000000"/>
                <w:sz w:val="24"/>
                <w:szCs w:val="24"/>
              </w:rPr>
              <w:t>Поговорим о доброте.</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037CD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24</w:t>
            </w:r>
            <w:r w:rsidR="00D866B9" w:rsidRPr="002D72DC">
              <w:rPr>
                <w:rFonts w:cs="Times New Roman"/>
                <w:iCs/>
                <w:color w:val="000000"/>
                <w:sz w:val="24"/>
                <w:szCs w:val="24"/>
              </w:rPr>
              <w:t>.12.</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32.</w:t>
            </w:r>
          </w:p>
        </w:tc>
        <w:tc>
          <w:tcPr>
            <w:tcW w:w="4121" w:type="dxa"/>
          </w:tcPr>
          <w:p w:rsidR="00EF47FB" w:rsidRPr="002D72DC" w:rsidRDefault="00A5492B" w:rsidP="002D72DC">
            <w:pPr>
              <w:rPr>
                <w:rFonts w:cs="Times New Roman"/>
                <w:color w:val="000000"/>
                <w:sz w:val="24"/>
                <w:szCs w:val="24"/>
              </w:rPr>
            </w:pPr>
            <w:r w:rsidRPr="002D72DC">
              <w:rPr>
                <w:rFonts w:cs="Times New Roman"/>
                <w:color w:val="000000"/>
                <w:sz w:val="24"/>
                <w:szCs w:val="24"/>
              </w:rPr>
              <w:t>Что такое справедливость.</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037CD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27</w:t>
            </w:r>
            <w:r w:rsidR="00D866B9" w:rsidRPr="002D72DC">
              <w:rPr>
                <w:rFonts w:cs="Times New Roman"/>
                <w:iCs/>
                <w:color w:val="000000"/>
                <w:sz w:val="24"/>
                <w:szCs w:val="24"/>
              </w:rPr>
              <w:t>.12.</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33.</w:t>
            </w:r>
          </w:p>
        </w:tc>
        <w:tc>
          <w:tcPr>
            <w:tcW w:w="4121" w:type="dxa"/>
          </w:tcPr>
          <w:p w:rsidR="00EF47FB" w:rsidRPr="002D72DC" w:rsidRDefault="00A5492B" w:rsidP="002D72DC">
            <w:pPr>
              <w:rPr>
                <w:rFonts w:cs="Times New Roman"/>
                <w:color w:val="000000"/>
                <w:sz w:val="24"/>
                <w:szCs w:val="24"/>
              </w:rPr>
            </w:pPr>
            <w:r w:rsidRPr="002D72DC">
              <w:rPr>
                <w:rFonts w:cs="Times New Roman"/>
                <w:color w:val="000000"/>
                <w:sz w:val="24"/>
                <w:szCs w:val="24"/>
              </w:rPr>
              <w:t>О смелости.</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037CD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14</w:t>
            </w:r>
            <w:r w:rsidR="00932EDA" w:rsidRPr="002D72DC">
              <w:rPr>
                <w:rFonts w:cs="Times New Roman"/>
                <w:iCs/>
                <w:color w:val="000000"/>
                <w:sz w:val="24"/>
                <w:szCs w:val="24"/>
              </w:rPr>
              <w:t>.01</w:t>
            </w:r>
            <w:r w:rsidR="00D866B9" w:rsidRPr="002D72DC">
              <w:rPr>
                <w:rFonts w:cs="Times New Roman"/>
                <w:iCs/>
                <w:color w:val="000000"/>
                <w:sz w:val="24"/>
                <w:szCs w:val="24"/>
              </w:rPr>
              <w:t>.</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34.</w:t>
            </w:r>
          </w:p>
        </w:tc>
        <w:tc>
          <w:tcPr>
            <w:tcW w:w="4121" w:type="dxa"/>
          </w:tcPr>
          <w:p w:rsidR="00EF47FB" w:rsidRPr="002D72DC" w:rsidRDefault="00A5492B" w:rsidP="002D72DC">
            <w:pPr>
              <w:rPr>
                <w:rFonts w:cs="Times New Roman"/>
                <w:sz w:val="24"/>
                <w:szCs w:val="24"/>
              </w:rPr>
            </w:pPr>
            <w:r w:rsidRPr="002D72DC">
              <w:rPr>
                <w:rFonts w:cs="Times New Roman"/>
                <w:color w:val="000000"/>
                <w:sz w:val="24"/>
                <w:szCs w:val="24"/>
              </w:rPr>
              <w:t>Умеешь ли ты общаться?</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037CD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17</w:t>
            </w:r>
            <w:r w:rsidR="00D866B9" w:rsidRPr="002D72DC">
              <w:rPr>
                <w:rFonts w:cs="Times New Roman"/>
                <w:iCs/>
                <w:color w:val="000000"/>
                <w:sz w:val="24"/>
                <w:szCs w:val="24"/>
              </w:rPr>
              <w:t>.01.</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35.</w:t>
            </w:r>
          </w:p>
        </w:tc>
        <w:tc>
          <w:tcPr>
            <w:tcW w:w="4121" w:type="dxa"/>
          </w:tcPr>
          <w:p w:rsidR="00EF47FB" w:rsidRPr="002D72DC" w:rsidRDefault="00A5492B" w:rsidP="002D72DC">
            <w:pPr>
              <w:rPr>
                <w:rFonts w:cs="Times New Roman"/>
                <w:color w:val="000000"/>
                <w:sz w:val="24"/>
                <w:szCs w:val="24"/>
              </w:rPr>
            </w:pPr>
            <w:r w:rsidRPr="002D72DC">
              <w:rPr>
                <w:rFonts w:cs="Times New Roman"/>
                <w:color w:val="000000"/>
                <w:sz w:val="24"/>
                <w:szCs w:val="24"/>
              </w:rPr>
              <w:t>Природные зоны России. Зона арктических пустынь и тундра.</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037CD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21</w:t>
            </w:r>
            <w:r w:rsidR="00D866B9" w:rsidRPr="002D72DC">
              <w:rPr>
                <w:rFonts w:cs="Times New Roman"/>
                <w:iCs/>
                <w:color w:val="000000"/>
                <w:sz w:val="24"/>
                <w:szCs w:val="24"/>
              </w:rPr>
              <w:t>.01.</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36.</w:t>
            </w:r>
          </w:p>
        </w:tc>
        <w:tc>
          <w:tcPr>
            <w:tcW w:w="4121" w:type="dxa"/>
          </w:tcPr>
          <w:p w:rsidR="00EF47FB" w:rsidRPr="002D72DC" w:rsidRDefault="00A5492B" w:rsidP="002D72DC">
            <w:pPr>
              <w:rPr>
                <w:rFonts w:cs="Times New Roman"/>
                <w:color w:val="000000"/>
                <w:sz w:val="24"/>
                <w:szCs w:val="24"/>
              </w:rPr>
            </w:pPr>
            <w:r w:rsidRPr="002D72DC">
              <w:rPr>
                <w:rFonts w:cs="Times New Roman"/>
                <w:color w:val="000000"/>
                <w:sz w:val="24"/>
                <w:szCs w:val="24"/>
              </w:rPr>
              <w:t>Природные зоны России. Тайга  и зона смешанных лесов.</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037CD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24</w:t>
            </w:r>
            <w:r w:rsidR="00D866B9" w:rsidRPr="002D72DC">
              <w:rPr>
                <w:rFonts w:cs="Times New Roman"/>
                <w:iCs/>
                <w:color w:val="000000"/>
                <w:sz w:val="24"/>
                <w:szCs w:val="24"/>
              </w:rPr>
              <w:t>.01.</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37.</w:t>
            </w:r>
          </w:p>
        </w:tc>
        <w:tc>
          <w:tcPr>
            <w:tcW w:w="4121" w:type="dxa"/>
          </w:tcPr>
          <w:p w:rsidR="00EF47FB" w:rsidRPr="002D72DC" w:rsidRDefault="00A5492B" w:rsidP="002D72DC">
            <w:pPr>
              <w:rPr>
                <w:rFonts w:cs="Times New Roman"/>
                <w:sz w:val="24"/>
                <w:szCs w:val="24"/>
              </w:rPr>
            </w:pPr>
            <w:r w:rsidRPr="002D72DC">
              <w:rPr>
                <w:rFonts w:cs="Times New Roman"/>
                <w:color w:val="000000"/>
                <w:sz w:val="24"/>
                <w:szCs w:val="24"/>
              </w:rPr>
              <w:t>Природные зоны России. Степи и пус</w:t>
            </w:r>
            <w:r w:rsidRPr="002D72DC">
              <w:rPr>
                <w:rFonts w:cs="Times New Roman"/>
                <w:color w:val="000000"/>
                <w:sz w:val="24"/>
                <w:szCs w:val="24"/>
              </w:rPr>
              <w:softHyphen/>
              <w:t>тыни. Субтропики.</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037CD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28</w:t>
            </w:r>
            <w:r w:rsidR="00D866B9" w:rsidRPr="002D72DC">
              <w:rPr>
                <w:rFonts w:cs="Times New Roman"/>
                <w:iCs/>
                <w:color w:val="000000"/>
                <w:sz w:val="24"/>
                <w:szCs w:val="24"/>
              </w:rPr>
              <w:t>.01.</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38.</w:t>
            </w:r>
          </w:p>
        </w:tc>
        <w:tc>
          <w:tcPr>
            <w:tcW w:w="4121" w:type="dxa"/>
          </w:tcPr>
          <w:p w:rsidR="00EF47FB" w:rsidRPr="002D72DC" w:rsidRDefault="00A5492B" w:rsidP="002D72DC">
            <w:pPr>
              <w:pStyle w:val="ParagraphStyle"/>
              <w:rPr>
                <w:rFonts w:ascii="Times New Roman" w:hAnsi="Times New Roman" w:cs="Times New Roman"/>
                <w:color w:val="000000"/>
              </w:rPr>
            </w:pPr>
            <w:r w:rsidRPr="002D72DC">
              <w:rPr>
                <w:rFonts w:ascii="Times New Roman" w:hAnsi="Times New Roman" w:cs="Times New Roman"/>
                <w:color w:val="000000"/>
              </w:rPr>
              <w:t>Почвы России.</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037CD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31</w:t>
            </w:r>
            <w:r w:rsidR="00932EDA" w:rsidRPr="002D72DC">
              <w:rPr>
                <w:rFonts w:cs="Times New Roman"/>
                <w:iCs/>
                <w:color w:val="000000"/>
                <w:sz w:val="24"/>
                <w:szCs w:val="24"/>
              </w:rPr>
              <w:t>.01</w:t>
            </w:r>
            <w:r w:rsidR="00D866B9" w:rsidRPr="002D72DC">
              <w:rPr>
                <w:rFonts w:cs="Times New Roman"/>
                <w:iCs/>
                <w:color w:val="000000"/>
                <w:sz w:val="24"/>
                <w:szCs w:val="24"/>
              </w:rPr>
              <w:t>.</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39.</w:t>
            </w:r>
          </w:p>
        </w:tc>
        <w:tc>
          <w:tcPr>
            <w:tcW w:w="4121" w:type="dxa"/>
          </w:tcPr>
          <w:p w:rsidR="00EF47FB" w:rsidRPr="002D72DC" w:rsidRDefault="00A5492B" w:rsidP="002D72DC">
            <w:pPr>
              <w:rPr>
                <w:rFonts w:cs="Times New Roman"/>
                <w:color w:val="000000"/>
                <w:sz w:val="24"/>
                <w:szCs w:val="24"/>
              </w:rPr>
            </w:pPr>
            <w:r w:rsidRPr="002D72DC">
              <w:rPr>
                <w:rFonts w:cs="Times New Roman"/>
                <w:color w:val="000000"/>
                <w:sz w:val="24"/>
                <w:szCs w:val="24"/>
              </w:rPr>
              <w:t>Рельеф России.</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D4482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04</w:t>
            </w:r>
            <w:r w:rsidR="00D866B9" w:rsidRPr="002D72DC">
              <w:rPr>
                <w:rFonts w:cs="Times New Roman"/>
                <w:iCs/>
                <w:color w:val="000000"/>
                <w:sz w:val="24"/>
                <w:szCs w:val="24"/>
              </w:rPr>
              <w:t>.02.</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40.</w:t>
            </w:r>
          </w:p>
        </w:tc>
        <w:tc>
          <w:tcPr>
            <w:tcW w:w="4121" w:type="dxa"/>
          </w:tcPr>
          <w:p w:rsidR="00EF47FB" w:rsidRPr="002D72DC" w:rsidRDefault="00A5492B" w:rsidP="002D72DC">
            <w:pPr>
              <w:rPr>
                <w:rFonts w:cs="Times New Roman"/>
                <w:color w:val="000000"/>
                <w:sz w:val="24"/>
                <w:szCs w:val="24"/>
              </w:rPr>
            </w:pPr>
            <w:r w:rsidRPr="002D72DC">
              <w:rPr>
                <w:rFonts w:cs="Times New Roman"/>
                <w:color w:val="000000"/>
                <w:sz w:val="24"/>
                <w:szCs w:val="24"/>
              </w:rPr>
              <w:t>Рельеф России.</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D4482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07</w:t>
            </w:r>
            <w:r w:rsidR="00D866B9" w:rsidRPr="002D72DC">
              <w:rPr>
                <w:rFonts w:cs="Times New Roman"/>
                <w:iCs/>
                <w:color w:val="000000"/>
                <w:sz w:val="24"/>
                <w:szCs w:val="24"/>
              </w:rPr>
              <w:t>.02.</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41.</w:t>
            </w:r>
          </w:p>
        </w:tc>
        <w:tc>
          <w:tcPr>
            <w:tcW w:w="4121" w:type="dxa"/>
          </w:tcPr>
          <w:p w:rsidR="00EF47FB" w:rsidRPr="002D72DC" w:rsidRDefault="00A5492B" w:rsidP="002D72DC">
            <w:pPr>
              <w:rPr>
                <w:rFonts w:cs="Times New Roman"/>
                <w:color w:val="000000"/>
                <w:sz w:val="24"/>
                <w:szCs w:val="24"/>
              </w:rPr>
            </w:pPr>
            <w:r w:rsidRPr="002D72DC">
              <w:rPr>
                <w:rFonts w:cs="Times New Roman"/>
                <w:color w:val="000000"/>
                <w:sz w:val="24"/>
                <w:szCs w:val="24"/>
              </w:rPr>
              <w:t>Как возникали и строились  города.</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D4482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11</w:t>
            </w:r>
            <w:r w:rsidR="00D866B9" w:rsidRPr="002D72DC">
              <w:rPr>
                <w:rFonts w:cs="Times New Roman"/>
                <w:iCs/>
                <w:color w:val="000000"/>
                <w:sz w:val="24"/>
                <w:szCs w:val="24"/>
              </w:rPr>
              <w:t>.02.</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42.</w:t>
            </w:r>
          </w:p>
        </w:tc>
        <w:tc>
          <w:tcPr>
            <w:tcW w:w="4121" w:type="dxa"/>
          </w:tcPr>
          <w:p w:rsidR="00EF47FB" w:rsidRPr="002D72DC" w:rsidRDefault="003B46B3" w:rsidP="002D72DC">
            <w:pPr>
              <w:rPr>
                <w:rFonts w:cs="Times New Roman"/>
                <w:sz w:val="24"/>
                <w:szCs w:val="24"/>
              </w:rPr>
            </w:pPr>
            <w:r w:rsidRPr="002D72DC">
              <w:rPr>
                <w:rFonts w:cs="Times New Roman"/>
                <w:color w:val="000000"/>
                <w:sz w:val="24"/>
                <w:szCs w:val="24"/>
              </w:rPr>
              <w:t>Россия и ее соседи. Япония.</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D4482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14</w:t>
            </w:r>
            <w:r w:rsidR="00D866B9" w:rsidRPr="002D72DC">
              <w:rPr>
                <w:rFonts w:cs="Times New Roman"/>
                <w:iCs/>
                <w:color w:val="000000"/>
                <w:sz w:val="24"/>
                <w:szCs w:val="24"/>
              </w:rPr>
              <w:t>.02.</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43.</w:t>
            </w:r>
          </w:p>
        </w:tc>
        <w:tc>
          <w:tcPr>
            <w:tcW w:w="4121" w:type="dxa"/>
          </w:tcPr>
          <w:p w:rsidR="00EF47FB" w:rsidRPr="002D72DC" w:rsidRDefault="003B46B3" w:rsidP="002D72DC">
            <w:pPr>
              <w:rPr>
                <w:rFonts w:cs="Times New Roman"/>
                <w:sz w:val="24"/>
                <w:szCs w:val="24"/>
              </w:rPr>
            </w:pPr>
            <w:r w:rsidRPr="002D72DC">
              <w:rPr>
                <w:rFonts w:cs="Times New Roman"/>
                <w:color w:val="000000"/>
                <w:sz w:val="24"/>
                <w:szCs w:val="24"/>
              </w:rPr>
              <w:t>Россия и ее соседи. Китай.</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D4482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18</w:t>
            </w:r>
            <w:r w:rsidR="00D866B9" w:rsidRPr="002D72DC">
              <w:rPr>
                <w:rFonts w:cs="Times New Roman"/>
                <w:iCs/>
                <w:color w:val="000000"/>
                <w:sz w:val="24"/>
                <w:szCs w:val="24"/>
              </w:rPr>
              <w:t>.02.</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44.</w:t>
            </w:r>
          </w:p>
        </w:tc>
        <w:tc>
          <w:tcPr>
            <w:tcW w:w="4121" w:type="dxa"/>
          </w:tcPr>
          <w:p w:rsidR="00EF47FB" w:rsidRPr="002D72DC" w:rsidRDefault="003B46B3" w:rsidP="002D72DC">
            <w:pPr>
              <w:rPr>
                <w:rFonts w:cs="Times New Roman"/>
                <w:sz w:val="24"/>
                <w:szCs w:val="24"/>
              </w:rPr>
            </w:pPr>
            <w:r w:rsidRPr="002D72DC">
              <w:rPr>
                <w:rFonts w:cs="Times New Roman"/>
                <w:color w:val="000000"/>
                <w:sz w:val="24"/>
                <w:szCs w:val="24"/>
              </w:rPr>
              <w:t>Россия и ее соседи. Финляндия. Королевство Дания.</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D4482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21</w:t>
            </w:r>
            <w:r w:rsidR="00D866B9" w:rsidRPr="002D72DC">
              <w:rPr>
                <w:rFonts w:cs="Times New Roman"/>
                <w:iCs/>
                <w:color w:val="000000"/>
                <w:sz w:val="24"/>
                <w:szCs w:val="24"/>
              </w:rPr>
              <w:t>.02.</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45.</w:t>
            </w:r>
          </w:p>
        </w:tc>
        <w:tc>
          <w:tcPr>
            <w:tcW w:w="4121" w:type="dxa"/>
          </w:tcPr>
          <w:p w:rsidR="00EF47FB" w:rsidRPr="002D72DC" w:rsidRDefault="003B46B3" w:rsidP="002D72DC">
            <w:pPr>
              <w:rPr>
                <w:rFonts w:cs="Times New Roman"/>
                <w:sz w:val="24"/>
                <w:szCs w:val="24"/>
              </w:rPr>
            </w:pPr>
            <w:r w:rsidRPr="002D72DC">
              <w:rPr>
                <w:rFonts w:cs="Times New Roman"/>
                <w:color w:val="000000"/>
                <w:sz w:val="24"/>
                <w:szCs w:val="24"/>
              </w:rPr>
              <w:t>Что такое культура.</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D4482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25</w:t>
            </w:r>
            <w:r w:rsidR="00932EDA" w:rsidRPr="002D72DC">
              <w:rPr>
                <w:rFonts w:cs="Times New Roman"/>
                <w:iCs/>
                <w:color w:val="000000"/>
                <w:sz w:val="24"/>
                <w:szCs w:val="24"/>
              </w:rPr>
              <w:t>.02</w:t>
            </w:r>
            <w:r w:rsidR="00D866B9" w:rsidRPr="002D72DC">
              <w:rPr>
                <w:rFonts w:cs="Times New Roman"/>
                <w:iCs/>
                <w:color w:val="000000"/>
                <w:sz w:val="24"/>
                <w:szCs w:val="24"/>
              </w:rPr>
              <w:t>.</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46.</w:t>
            </w:r>
          </w:p>
        </w:tc>
        <w:tc>
          <w:tcPr>
            <w:tcW w:w="4121" w:type="dxa"/>
          </w:tcPr>
          <w:p w:rsidR="00EF47FB" w:rsidRPr="002D72DC" w:rsidRDefault="003B46B3" w:rsidP="002D72DC">
            <w:pPr>
              <w:rPr>
                <w:rFonts w:cs="Times New Roman"/>
                <w:sz w:val="24"/>
                <w:szCs w:val="24"/>
              </w:rPr>
            </w:pPr>
            <w:r w:rsidRPr="002D72DC">
              <w:rPr>
                <w:rFonts w:cs="Times New Roman"/>
                <w:color w:val="000000"/>
                <w:sz w:val="24"/>
                <w:szCs w:val="24"/>
              </w:rPr>
              <w:t>Из истории письменности.</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D4482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28</w:t>
            </w:r>
            <w:r w:rsidR="00932EDA" w:rsidRPr="002D72DC">
              <w:rPr>
                <w:rFonts w:cs="Times New Roman"/>
                <w:iCs/>
                <w:color w:val="000000"/>
                <w:sz w:val="24"/>
                <w:szCs w:val="24"/>
              </w:rPr>
              <w:t>.02</w:t>
            </w:r>
            <w:r w:rsidR="00D866B9" w:rsidRPr="002D72DC">
              <w:rPr>
                <w:rFonts w:cs="Times New Roman"/>
                <w:iCs/>
                <w:color w:val="000000"/>
                <w:sz w:val="24"/>
                <w:szCs w:val="24"/>
              </w:rPr>
              <w:t>.</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47.</w:t>
            </w:r>
          </w:p>
        </w:tc>
        <w:tc>
          <w:tcPr>
            <w:tcW w:w="4121" w:type="dxa"/>
          </w:tcPr>
          <w:p w:rsidR="00EF47FB" w:rsidRPr="002D72DC" w:rsidRDefault="003B46B3" w:rsidP="002D72DC">
            <w:pPr>
              <w:rPr>
                <w:rFonts w:cs="Times New Roman"/>
                <w:sz w:val="24"/>
                <w:szCs w:val="24"/>
              </w:rPr>
            </w:pPr>
            <w:r w:rsidRPr="002D72DC">
              <w:rPr>
                <w:rFonts w:cs="Times New Roman"/>
                <w:color w:val="000000"/>
                <w:sz w:val="24"/>
                <w:szCs w:val="24"/>
              </w:rPr>
              <w:t>О первых школах и книгах.</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D4482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03</w:t>
            </w:r>
            <w:r w:rsidR="00D866B9" w:rsidRPr="002D72DC">
              <w:rPr>
                <w:rFonts w:cs="Times New Roman"/>
                <w:iCs/>
                <w:color w:val="000000"/>
                <w:sz w:val="24"/>
                <w:szCs w:val="24"/>
              </w:rPr>
              <w:t>.03.</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48.</w:t>
            </w:r>
          </w:p>
        </w:tc>
        <w:tc>
          <w:tcPr>
            <w:tcW w:w="4121" w:type="dxa"/>
          </w:tcPr>
          <w:p w:rsidR="00EF47FB" w:rsidRPr="002D72DC" w:rsidRDefault="003B46B3" w:rsidP="002D72DC">
            <w:pPr>
              <w:jc w:val="both"/>
              <w:rPr>
                <w:rFonts w:cs="Times New Roman"/>
                <w:sz w:val="24"/>
                <w:szCs w:val="24"/>
              </w:rPr>
            </w:pPr>
            <w:r w:rsidRPr="002D72DC">
              <w:rPr>
                <w:rFonts w:cs="Times New Roman"/>
                <w:color w:val="000000"/>
                <w:sz w:val="24"/>
                <w:szCs w:val="24"/>
              </w:rPr>
              <w:t>О первых школах и книгах.</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D4482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06</w:t>
            </w:r>
            <w:r w:rsidR="00D866B9" w:rsidRPr="002D72DC">
              <w:rPr>
                <w:rFonts w:cs="Times New Roman"/>
                <w:iCs/>
                <w:color w:val="000000"/>
                <w:sz w:val="24"/>
                <w:szCs w:val="24"/>
              </w:rPr>
              <w:t>.03.</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49.</w:t>
            </w:r>
          </w:p>
        </w:tc>
        <w:tc>
          <w:tcPr>
            <w:tcW w:w="4121" w:type="dxa"/>
          </w:tcPr>
          <w:p w:rsidR="00EF47FB" w:rsidRPr="002D72DC" w:rsidRDefault="003B46B3" w:rsidP="002D72DC">
            <w:pPr>
              <w:rPr>
                <w:rFonts w:cs="Times New Roman"/>
                <w:sz w:val="24"/>
                <w:szCs w:val="24"/>
              </w:rPr>
            </w:pPr>
            <w:r w:rsidRPr="002D72DC">
              <w:rPr>
                <w:rFonts w:cs="Times New Roman"/>
                <w:color w:val="000000"/>
                <w:sz w:val="24"/>
                <w:szCs w:val="24"/>
              </w:rPr>
              <w:t>Чему и как учились  при Петре I.</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D4482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10</w:t>
            </w:r>
            <w:r w:rsidR="00D866B9" w:rsidRPr="002D72DC">
              <w:rPr>
                <w:rFonts w:cs="Times New Roman"/>
                <w:iCs/>
                <w:color w:val="000000"/>
                <w:sz w:val="24"/>
                <w:szCs w:val="24"/>
              </w:rPr>
              <w:t>.03.</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50.</w:t>
            </w:r>
          </w:p>
        </w:tc>
        <w:tc>
          <w:tcPr>
            <w:tcW w:w="4121" w:type="dxa"/>
          </w:tcPr>
          <w:p w:rsidR="00EF47FB" w:rsidRPr="002D72DC" w:rsidRDefault="003B46B3" w:rsidP="002D72DC">
            <w:pPr>
              <w:rPr>
                <w:rFonts w:cs="Times New Roman"/>
                <w:color w:val="000000"/>
                <w:sz w:val="24"/>
                <w:szCs w:val="24"/>
              </w:rPr>
            </w:pPr>
            <w:r w:rsidRPr="002D72DC">
              <w:rPr>
                <w:rFonts w:cs="Times New Roman"/>
                <w:color w:val="000000"/>
                <w:sz w:val="24"/>
                <w:szCs w:val="24"/>
              </w:rPr>
              <w:t>Русское искусство до XVIII века.</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932EDA"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r w:rsidR="00D44826" w:rsidRPr="002D72DC">
              <w:rPr>
                <w:rFonts w:cs="Times New Roman"/>
                <w:iCs/>
                <w:color w:val="000000"/>
                <w:sz w:val="24"/>
                <w:szCs w:val="24"/>
              </w:rPr>
              <w:t>3</w:t>
            </w:r>
            <w:r w:rsidR="00D866B9" w:rsidRPr="002D72DC">
              <w:rPr>
                <w:rFonts w:cs="Times New Roman"/>
                <w:iCs/>
                <w:color w:val="000000"/>
                <w:sz w:val="24"/>
                <w:szCs w:val="24"/>
              </w:rPr>
              <w:t>.03.</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51.</w:t>
            </w:r>
          </w:p>
        </w:tc>
        <w:tc>
          <w:tcPr>
            <w:tcW w:w="4121" w:type="dxa"/>
          </w:tcPr>
          <w:p w:rsidR="00EF47FB" w:rsidRPr="002D72DC" w:rsidRDefault="003B46B3" w:rsidP="002D72DC">
            <w:pPr>
              <w:rPr>
                <w:rFonts w:cs="Times New Roman"/>
                <w:color w:val="000000"/>
                <w:sz w:val="24"/>
                <w:szCs w:val="24"/>
              </w:rPr>
            </w:pPr>
            <w:r w:rsidRPr="002D72DC">
              <w:rPr>
                <w:rFonts w:cs="Times New Roman"/>
                <w:color w:val="000000"/>
                <w:sz w:val="24"/>
                <w:szCs w:val="24"/>
              </w:rPr>
              <w:t>Русское искусство до XVIII века.</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932EDA"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r w:rsidR="00D44826" w:rsidRPr="002D72DC">
              <w:rPr>
                <w:rFonts w:cs="Times New Roman"/>
                <w:iCs/>
                <w:color w:val="000000"/>
                <w:sz w:val="24"/>
                <w:szCs w:val="24"/>
              </w:rPr>
              <w:t>7</w:t>
            </w:r>
            <w:r w:rsidR="00D866B9" w:rsidRPr="002D72DC">
              <w:rPr>
                <w:rFonts w:cs="Times New Roman"/>
                <w:iCs/>
                <w:color w:val="000000"/>
                <w:sz w:val="24"/>
                <w:szCs w:val="24"/>
              </w:rPr>
              <w:t>.03.</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52.</w:t>
            </w:r>
          </w:p>
        </w:tc>
        <w:tc>
          <w:tcPr>
            <w:tcW w:w="4121" w:type="dxa"/>
          </w:tcPr>
          <w:p w:rsidR="00EF47FB" w:rsidRPr="002D72DC" w:rsidRDefault="003B46B3" w:rsidP="002D72DC">
            <w:pPr>
              <w:rPr>
                <w:rFonts w:cs="Times New Roman"/>
                <w:color w:val="000000"/>
                <w:sz w:val="24"/>
                <w:szCs w:val="24"/>
              </w:rPr>
            </w:pPr>
            <w:r w:rsidRPr="002D72DC">
              <w:rPr>
                <w:rFonts w:cs="Times New Roman"/>
                <w:color w:val="000000"/>
                <w:sz w:val="24"/>
                <w:szCs w:val="24"/>
              </w:rPr>
              <w:t>Искусство России XVIII века.</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D4482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20</w:t>
            </w:r>
            <w:r w:rsidR="00932EDA" w:rsidRPr="002D72DC">
              <w:rPr>
                <w:rFonts w:cs="Times New Roman"/>
                <w:iCs/>
                <w:color w:val="000000"/>
                <w:sz w:val="24"/>
                <w:szCs w:val="24"/>
              </w:rPr>
              <w:t>.03</w:t>
            </w:r>
            <w:r w:rsidR="00D866B9" w:rsidRPr="002D72DC">
              <w:rPr>
                <w:rFonts w:cs="Times New Roman"/>
                <w:iCs/>
                <w:color w:val="000000"/>
                <w:sz w:val="24"/>
                <w:szCs w:val="24"/>
              </w:rPr>
              <w:t>.</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53.</w:t>
            </w:r>
          </w:p>
        </w:tc>
        <w:tc>
          <w:tcPr>
            <w:tcW w:w="4121" w:type="dxa"/>
          </w:tcPr>
          <w:p w:rsidR="00EF47FB" w:rsidRPr="002D72DC" w:rsidRDefault="003B46B3" w:rsidP="002D72DC">
            <w:pPr>
              <w:rPr>
                <w:rFonts w:cs="Times New Roman"/>
                <w:color w:val="000000"/>
                <w:sz w:val="24"/>
                <w:szCs w:val="24"/>
              </w:rPr>
            </w:pPr>
            <w:r w:rsidRPr="002D72DC">
              <w:rPr>
                <w:rFonts w:cs="Times New Roman"/>
                <w:color w:val="000000"/>
                <w:sz w:val="24"/>
                <w:szCs w:val="24"/>
              </w:rPr>
              <w:t>Искусство России XVIII века.</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D4482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03</w:t>
            </w:r>
            <w:r w:rsidR="00D866B9" w:rsidRPr="002D72DC">
              <w:rPr>
                <w:rFonts w:cs="Times New Roman"/>
                <w:iCs/>
                <w:color w:val="000000"/>
                <w:sz w:val="24"/>
                <w:szCs w:val="24"/>
              </w:rPr>
              <w:t>.04.</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54.</w:t>
            </w:r>
          </w:p>
        </w:tc>
        <w:tc>
          <w:tcPr>
            <w:tcW w:w="4121" w:type="dxa"/>
          </w:tcPr>
          <w:p w:rsidR="00EF47FB" w:rsidRPr="002D72DC" w:rsidRDefault="003B46B3" w:rsidP="002D72DC">
            <w:pPr>
              <w:autoSpaceDE w:val="0"/>
              <w:autoSpaceDN w:val="0"/>
              <w:adjustRightInd w:val="0"/>
              <w:rPr>
                <w:rFonts w:cs="Times New Roman"/>
                <w:iCs/>
                <w:color w:val="000000"/>
                <w:sz w:val="24"/>
                <w:szCs w:val="24"/>
              </w:rPr>
            </w:pPr>
            <w:r w:rsidRPr="002D72DC">
              <w:rPr>
                <w:rFonts w:cs="Times New Roman"/>
                <w:color w:val="000000"/>
                <w:sz w:val="24"/>
                <w:szCs w:val="24"/>
              </w:rPr>
              <w:t>«Золотой век» русской культуры  (XIX век).</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932EDA"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0</w:t>
            </w:r>
            <w:r w:rsidR="00D44826" w:rsidRPr="002D72DC">
              <w:rPr>
                <w:rFonts w:cs="Times New Roman"/>
                <w:iCs/>
                <w:color w:val="000000"/>
                <w:sz w:val="24"/>
                <w:szCs w:val="24"/>
              </w:rPr>
              <w:t>7</w:t>
            </w:r>
            <w:r w:rsidR="00D866B9" w:rsidRPr="002D72DC">
              <w:rPr>
                <w:rFonts w:cs="Times New Roman"/>
                <w:iCs/>
                <w:color w:val="000000"/>
                <w:sz w:val="24"/>
                <w:szCs w:val="24"/>
              </w:rPr>
              <w:t>.04.</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55.</w:t>
            </w:r>
          </w:p>
        </w:tc>
        <w:tc>
          <w:tcPr>
            <w:tcW w:w="4121" w:type="dxa"/>
          </w:tcPr>
          <w:p w:rsidR="00EF47FB" w:rsidRPr="002D72DC" w:rsidRDefault="003B46B3" w:rsidP="002D72DC">
            <w:pPr>
              <w:rPr>
                <w:rFonts w:cs="Times New Roman"/>
                <w:sz w:val="24"/>
                <w:szCs w:val="24"/>
              </w:rPr>
            </w:pPr>
            <w:r w:rsidRPr="002D72DC">
              <w:rPr>
                <w:rFonts w:cs="Times New Roman"/>
                <w:color w:val="000000"/>
                <w:sz w:val="24"/>
                <w:szCs w:val="24"/>
              </w:rPr>
              <w:t>«Золотой век» русской культуры  (XIX век).</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D4482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10</w:t>
            </w:r>
            <w:r w:rsidR="00D866B9" w:rsidRPr="002D72DC">
              <w:rPr>
                <w:rFonts w:cs="Times New Roman"/>
                <w:iCs/>
                <w:color w:val="000000"/>
                <w:sz w:val="24"/>
                <w:szCs w:val="24"/>
              </w:rPr>
              <w:t>.04.</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56.</w:t>
            </w:r>
          </w:p>
        </w:tc>
        <w:tc>
          <w:tcPr>
            <w:tcW w:w="4121" w:type="dxa"/>
          </w:tcPr>
          <w:p w:rsidR="00EF47FB" w:rsidRPr="002D72DC" w:rsidRDefault="003B46B3" w:rsidP="002D72DC">
            <w:pPr>
              <w:autoSpaceDE w:val="0"/>
              <w:autoSpaceDN w:val="0"/>
              <w:adjustRightInd w:val="0"/>
              <w:rPr>
                <w:rFonts w:cs="Times New Roman"/>
                <w:b/>
                <w:iCs/>
                <w:color w:val="000000"/>
                <w:sz w:val="24"/>
                <w:szCs w:val="24"/>
              </w:rPr>
            </w:pPr>
            <w:r w:rsidRPr="002D72DC">
              <w:rPr>
                <w:rFonts w:cs="Times New Roman"/>
                <w:color w:val="000000"/>
                <w:sz w:val="24"/>
                <w:szCs w:val="24"/>
              </w:rPr>
              <w:t>Искусство России XX века.</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D4482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14</w:t>
            </w:r>
            <w:r w:rsidR="00D866B9" w:rsidRPr="002D72DC">
              <w:rPr>
                <w:rFonts w:cs="Times New Roman"/>
                <w:iCs/>
                <w:color w:val="000000"/>
                <w:sz w:val="24"/>
                <w:szCs w:val="24"/>
              </w:rPr>
              <w:t>.04.</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57.</w:t>
            </w:r>
          </w:p>
        </w:tc>
        <w:tc>
          <w:tcPr>
            <w:tcW w:w="4121" w:type="dxa"/>
          </w:tcPr>
          <w:p w:rsidR="00EF47FB" w:rsidRPr="002D72DC" w:rsidRDefault="008610FF" w:rsidP="002D72DC">
            <w:pPr>
              <w:rPr>
                <w:rFonts w:cs="Times New Roman"/>
                <w:sz w:val="24"/>
                <w:szCs w:val="24"/>
              </w:rPr>
            </w:pPr>
            <w:r w:rsidRPr="002D72DC">
              <w:rPr>
                <w:rFonts w:cs="Times New Roman"/>
                <w:color w:val="000000"/>
                <w:sz w:val="24"/>
                <w:szCs w:val="24"/>
              </w:rPr>
              <w:t>Как Русь боролась с половцами. Битва на Чудском озере. Куликовская битва.</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D4482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17</w:t>
            </w:r>
            <w:r w:rsidR="00D866B9" w:rsidRPr="002D72DC">
              <w:rPr>
                <w:rFonts w:cs="Times New Roman"/>
                <w:iCs/>
                <w:color w:val="000000"/>
                <w:sz w:val="24"/>
                <w:szCs w:val="24"/>
              </w:rPr>
              <w:t>.04.</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58.</w:t>
            </w:r>
          </w:p>
        </w:tc>
        <w:tc>
          <w:tcPr>
            <w:tcW w:w="4121" w:type="dxa"/>
          </w:tcPr>
          <w:p w:rsidR="00EF47FB" w:rsidRPr="002D72DC" w:rsidRDefault="008610FF" w:rsidP="002D72DC">
            <w:pPr>
              <w:rPr>
                <w:rFonts w:cs="Times New Roman"/>
                <w:color w:val="000000"/>
                <w:sz w:val="24"/>
                <w:szCs w:val="24"/>
              </w:rPr>
            </w:pPr>
            <w:r w:rsidRPr="002D72DC">
              <w:rPr>
                <w:rFonts w:cs="Times New Roman"/>
                <w:color w:val="000000"/>
                <w:sz w:val="24"/>
                <w:szCs w:val="24"/>
              </w:rPr>
              <w:t>Как Русь боролась с половцами. Битва на Чудском озере. Куликовская битва.</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D4482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21</w:t>
            </w:r>
            <w:r w:rsidR="00D866B9" w:rsidRPr="002D72DC">
              <w:rPr>
                <w:rFonts w:cs="Times New Roman"/>
                <w:iCs/>
                <w:color w:val="000000"/>
                <w:sz w:val="24"/>
                <w:szCs w:val="24"/>
              </w:rPr>
              <w:t>.04.</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59.</w:t>
            </w:r>
          </w:p>
        </w:tc>
        <w:tc>
          <w:tcPr>
            <w:tcW w:w="4121" w:type="dxa"/>
          </w:tcPr>
          <w:p w:rsidR="00EF47FB" w:rsidRPr="002D72DC" w:rsidRDefault="008610FF" w:rsidP="002D72DC">
            <w:pPr>
              <w:rPr>
                <w:rFonts w:cs="Times New Roman"/>
                <w:sz w:val="24"/>
                <w:szCs w:val="24"/>
              </w:rPr>
            </w:pPr>
            <w:r w:rsidRPr="002D72DC">
              <w:rPr>
                <w:rFonts w:cs="Times New Roman"/>
                <w:color w:val="000000"/>
                <w:sz w:val="24"/>
                <w:szCs w:val="24"/>
              </w:rPr>
              <w:t>Отечественная война  1812  года.</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D4482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24</w:t>
            </w:r>
            <w:r w:rsidR="00D866B9" w:rsidRPr="002D72DC">
              <w:rPr>
                <w:rFonts w:cs="Times New Roman"/>
                <w:iCs/>
                <w:color w:val="000000"/>
                <w:sz w:val="24"/>
                <w:szCs w:val="24"/>
              </w:rPr>
              <w:t>.04.</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60.</w:t>
            </w:r>
          </w:p>
        </w:tc>
        <w:tc>
          <w:tcPr>
            <w:tcW w:w="4121" w:type="dxa"/>
          </w:tcPr>
          <w:p w:rsidR="00EF47FB" w:rsidRPr="002D72DC" w:rsidRDefault="008610FF" w:rsidP="002D72DC">
            <w:pPr>
              <w:rPr>
                <w:rFonts w:cs="Times New Roman"/>
                <w:sz w:val="24"/>
                <w:szCs w:val="24"/>
              </w:rPr>
            </w:pPr>
            <w:r w:rsidRPr="002D72DC">
              <w:rPr>
                <w:rFonts w:cs="Times New Roman"/>
                <w:color w:val="000000"/>
                <w:sz w:val="24"/>
                <w:szCs w:val="24"/>
              </w:rPr>
              <w:t>Великая Отечественная война 1941–1945 годов.</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D4482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28</w:t>
            </w:r>
            <w:r w:rsidR="00932EDA" w:rsidRPr="002D72DC">
              <w:rPr>
                <w:rFonts w:cs="Times New Roman"/>
                <w:iCs/>
                <w:color w:val="000000"/>
                <w:sz w:val="24"/>
                <w:szCs w:val="24"/>
              </w:rPr>
              <w:t>.04</w:t>
            </w:r>
            <w:r w:rsidR="00D866B9" w:rsidRPr="002D72DC">
              <w:rPr>
                <w:rFonts w:cs="Times New Roman"/>
                <w:iCs/>
                <w:color w:val="000000"/>
                <w:sz w:val="24"/>
                <w:szCs w:val="24"/>
              </w:rPr>
              <w:t>.</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61.</w:t>
            </w:r>
          </w:p>
        </w:tc>
        <w:tc>
          <w:tcPr>
            <w:tcW w:w="4121" w:type="dxa"/>
          </w:tcPr>
          <w:p w:rsidR="00EF47FB" w:rsidRPr="002D72DC" w:rsidRDefault="008610FF" w:rsidP="002D72DC">
            <w:pPr>
              <w:rPr>
                <w:rFonts w:cs="Times New Roman"/>
                <w:sz w:val="24"/>
                <w:szCs w:val="24"/>
              </w:rPr>
            </w:pPr>
            <w:r w:rsidRPr="002D72DC">
              <w:rPr>
                <w:rFonts w:cs="Times New Roman"/>
                <w:color w:val="000000"/>
                <w:sz w:val="24"/>
                <w:szCs w:val="24"/>
              </w:rPr>
              <w:t>Великая Отечественная война 1941–1945 годов.</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D4482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05.05</w:t>
            </w:r>
            <w:r w:rsidR="00D866B9" w:rsidRPr="002D72DC">
              <w:rPr>
                <w:rFonts w:cs="Times New Roman"/>
                <w:iCs/>
                <w:color w:val="000000"/>
                <w:sz w:val="24"/>
                <w:szCs w:val="24"/>
              </w:rPr>
              <w:t>.</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lastRenderedPageBreak/>
              <w:t>62.</w:t>
            </w:r>
          </w:p>
        </w:tc>
        <w:tc>
          <w:tcPr>
            <w:tcW w:w="4121" w:type="dxa"/>
          </w:tcPr>
          <w:p w:rsidR="00EF47FB" w:rsidRPr="002D72DC" w:rsidRDefault="008610FF" w:rsidP="002D72DC">
            <w:pPr>
              <w:autoSpaceDE w:val="0"/>
              <w:autoSpaceDN w:val="0"/>
              <w:adjustRightInd w:val="0"/>
              <w:rPr>
                <w:rFonts w:cs="Times New Roman"/>
                <w:b/>
                <w:iCs/>
                <w:color w:val="000000"/>
                <w:sz w:val="24"/>
                <w:szCs w:val="24"/>
              </w:rPr>
            </w:pPr>
            <w:r w:rsidRPr="002D72DC">
              <w:rPr>
                <w:rFonts w:cs="Times New Roman"/>
                <w:color w:val="000000"/>
                <w:sz w:val="24"/>
                <w:szCs w:val="24"/>
              </w:rPr>
              <w:t>Великая Отечественная война 1941–1945 годов.</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D4482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08.05</w:t>
            </w:r>
            <w:r w:rsidR="00D866B9" w:rsidRPr="002D72DC">
              <w:rPr>
                <w:rFonts w:cs="Times New Roman"/>
                <w:iCs/>
                <w:color w:val="000000"/>
                <w:sz w:val="24"/>
                <w:szCs w:val="24"/>
              </w:rPr>
              <w:t>.</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63.</w:t>
            </w:r>
          </w:p>
        </w:tc>
        <w:tc>
          <w:tcPr>
            <w:tcW w:w="4121" w:type="dxa"/>
          </w:tcPr>
          <w:p w:rsidR="00EF47FB" w:rsidRPr="002D72DC" w:rsidRDefault="008610FF" w:rsidP="002D72DC">
            <w:pPr>
              <w:rPr>
                <w:rFonts w:cs="Times New Roman"/>
                <w:color w:val="000000"/>
                <w:sz w:val="24"/>
                <w:szCs w:val="24"/>
              </w:rPr>
            </w:pPr>
            <w:r w:rsidRPr="002D72DC">
              <w:rPr>
                <w:rFonts w:cs="Times New Roman"/>
                <w:color w:val="000000"/>
                <w:sz w:val="24"/>
                <w:szCs w:val="24"/>
              </w:rPr>
              <w:t>Гражданин и государство.</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D4482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12</w:t>
            </w:r>
            <w:r w:rsidR="00D866B9" w:rsidRPr="002D72DC">
              <w:rPr>
                <w:rFonts w:cs="Times New Roman"/>
                <w:iCs/>
                <w:color w:val="000000"/>
                <w:sz w:val="24"/>
                <w:szCs w:val="24"/>
              </w:rPr>
              <w:t>.05.</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64.</w:t>
            </w:r>
          </w:p>
        </w:tc>
        <w:tc>
          <w:tcPr>
            <w:tcW w:w="4121" w:type="dxa"/>
          </w:tcPr>
          <w:p w:rsidR="00EF47FB" w:rsidRPr="002D72DC" w:rsidRDefault="008610FF" w:rsidP="002D72DC">
            <w:pPr>
              <w:rPr>
                <w:rFonts w:cs="Times New Roman"/>
                <w:color w:val="000000"/>
                <w:sz w:val="24"/>
                <w:szCs w:val="24"/>
              </w:rPr>
            </w:pPr>
            <w:r w:rsidRPr="002D72DC">
              <w:rPr>
                <w:rFonts w:cs="Times New Roman"/>
                <w:color w:val="000000"/>
                <w:sz w:val="24"/>
                <w:szCs w:val="24"/>
              </w:rPr>
              <w:t>Гражданин и государство.</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D4482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15</w:t>
            </w:r>
            <w:r w:rsidR="00D866B9" w:rsidRPr="002D72DC">
              <w:rPr>
                <w:rFonts w:cs="Times New Roman"/>
                <w:iCs/>
                <w:color w:val="000000"/>
                <w:sz w:val="24"/>
                <w:szCs w:val="24"/>
              </w:rPr>
              <w:t>.05.</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65.</w:t>
            </w:r>
          </w:p>
        </w:tc>
        <w:tc>
          <w:tcPr>
            <w:tcW w:w="4121" w:type="dxa"/>
          </w:tcPr>
          <w:p w:rsidR="00EF47FB" w:rsidRPr="002D72DC" w:rsidRDefault="008610FF" w:rsidP="002D72DC">
            <w:pPr>
              <w:rPr>
                <w:rFonts w:cs="Times New Roman"/>
                <w:color w:val="000000"/>
                <w:sz w:val="24"/>
                <w:szCs w:val="24"/>
              </w:rPr>
            </w:pPr>
            <w:r w:rsidRPr="002D72DC">
              <w:rPr>
                <w:rFonts w:cs="Times New Roman"/>
                <w:color w:val="000000"/>
                <w:sz w:val="24"/>
                <w:szCs w:val="24"/>
              </w:rPr>
              <w:t>Гражданин и государство.</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D4482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19</w:t>
            </w:r>
            <w:r w:rsidR="00D866B9" w:rsidRPr="002D72DC">
              <w:rPr>
                <w:rFonts w:cs="Times New Roman"/>
                <w:iCs/>
                <w:color w:val="000000"/>
                <w:sz w:val="24"/>
                <w:szCs w:val="24"/>
              </w:rPr>
              <w:t>.05.</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r w:rsidR="00EF47FB" w:rsidRPr="002D72DC" w:rsidTr="00A921CF">
        <w:tc>
          <w:tcPr>
            <w:tcW w:w="1056" w:type="dxa"/>
          </w:tcPr>
          <w:p w:rsidR="00EF47FB" w:rsidRPr="002D72DC" w:rsidRDefault="00EF47FB"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66.</w:t>
            </w:r>
          </w:p>
        </w:tc>
        <w:tc>
          <w:tcPr>
            <w:tcW w:w="4121" w:type="dxa"/>
          </w:tcPr>
          <w:p w:rsidR="00EF47FB" w:rsidRPr="002D72DC" w:rsidRDefault="008610FF" w:rsidP="002D72DC">
            <w:pPr>
              <w:rPr>
                <w:rFonts w:cs="Times New Roman"/>
                <w:sz w:val="24"/>
                <w:szCs w:val="24"/>
              </w:rPr>
            </w:pPr>
            <w:r w:rsidRPr="002D72DC">
              <w:rPr>
                <w:rFonts w:cs="Times New Roman"/>
                <w:sz w:val="24"/>
                <w:szCs w:val="24"/>
              </w:rPr>
              <w:t>Повторение.</w:t>
            </w:r>
          </w:p>
        </w:tc>
        <w:tc>
          <w:tcPr>
            <w:tcW w:w="1497" w:type="dxa"/>
          </w:tcPr>
          <w:p w:rsidR="00EF47FB" w:rsidRPr="002D72DC" w:rsidRDefault="006211B2"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1</w:t>
            </w:r>
          </w:p>
        </w:tc>
        <w:tc>
          <w:tcPr>
            <w:tcW w:w="1372" w:type="dxa"/>
          </w:tcPr>
          <w:p w:rsidR="00EF47FB" w:rsidRPr="002D72DC" w:rsidRDefault="00D44826" w:rsidP="002D72DC">
            <w:pPr>
              <w:autoSpaceDE w:val="0"/>
              <w:autoSpaceDN w:val="0"/>
              <w:adjustRightInd w:val="0"/>
              <w:jc w:val="center"/>
              <w:rPr>
                <w:rFonts w:cs="Times New Roman"/>
                <w:iCs/>
                <w:color w:val="000000"/>
                <w:sz w:val="24"/>
                <w:szCs w:val="24"/>
              </w:rPr>
            </w:pPr>
            <w:r w:rsidRPr="002D72DC">
              <w:rPr>
                <w:rFonts w:cs="Times New Roman"/>
                <w:iCs/>
                <w:color w:val="000000"/>
                <w:sz w:val="24"/>
                <w:szCs w:val="24"/>
              </w:rPr>
              <w:t>22</w:t>
            </w:r>
            <w:r w:rsidR="00D866B9" w:rsidRPr="002D72DC">
              <w:rPr>
                <w:rFonts w:cs="Times New Roman"/>
                <w:iCs/>
                <w:color w:val="000000"/>
                <w:sz w:val="24"/>
                <w:szCs w:val="24"/>
              </w:rPr>
              <w:t>.05.</w:t>
            </w:r>
          </w:p>
        </w:tc>
        <w:tc>
          <w:tcPr>
            <w:tcW w:w="1525" w:type="dxa"/>
          </w:tcPr>
          <w:p w:rsidR="00EF47FB" w:rsidRPr="002D72DC" w:rsidRDefault="00EF47FB" w:rsidP="002D72DC">
            <w:pPr>
              <w:autoSpaceDE w:val="0"/>
              <w:autoSpaceDN w:val="0"/>
              <w:adjustRightInd w:val="0"/>
              <w:jc w:val="center"/>
              <w:rPr>
                <w:rFonts w:cs="Times New Roman"/>
                <w:b/>
                <w:iCs/>
                <w:color w:val="000000"/>
                <w:sz w:val="24"/>
                <w:szCs w:val="24"/>
              </w:rPr>
            </w:pPr>
          </w:p>
        </w:tc>
      </w:tr>
    </w:tbl>
    <w:p w:rsidR="00EF47FB" w:rsidRPr="002D72DC" w:rsidRDefault="00EF47FB" w:rsidP="002D72DC">
      <w:pPr>
        <w:autoSpaceDE w:val="0"/>
        <w:autoSpaceDN w:val="0"/>
        <w:adjustRightInd w:val="0"/>
        <w:jc w:val="center"/>
        <w:rPr>
          <w:rFonts w:cs="Times New Roman"/>
          <w:b/>
          <w:iCs/>
          <w:color w:val="000000"/>
        </w:rPr>
      </w:pPr>
    </w:p>
    <w:p w:rsidR="001823FE" w:rsidRPr="002D72DC" w:rsidRDefault="001823FE" w:rsidP="002D72DC">
      <w:pPr>
        <w:autoSpaceDE w:val="0"/>
        <w:autoSpaceDN w:val="0"/>
        <w:adjustRightInd w:val="0"/>
        <w:rPr>
          <w:rFonts w:cs="Times New Roman"/>
          <w:b/>
          <w:iCs/>
          <w:color w:val="000000"/>
        </w:rPr>
      </w:pPr>
    </w:p>
    <w:p w:rsidR="00B806D1" w:rsidRPr="002D72DC" w:rsidRDefault="00B806D1" w:rsidP="002D72DC">
      <w:pPr>
        <w:autoSpaceDE w:val="0"/>
        <w:autoSpaceDN w:val="0"/>
        <w:adjustRightInd w:val="0"/>
        <w:rPr>
          <w:rFonts w:cs="Times New Roman"/>
          <w:b/>
          <w:iCs/>
          <w:color w:val="000000"/>
        </w:rPr>
      </w:pPr>
    </w:p>
    <w:p w:rsidR="001823FE" w:rsidRPr="002D72DC" w:rsidRDefault="001823FE" w:rsidP="002D72DC">
      <w:pPr>
        <w:rPr>
          <w:rFonts w:cs="Times New Roman"/>
        </w:rPr>
      </w:pPr>
      <w:r w:rsidRPr="002D72DC">
        <w:rPr>
          <w:rFonts w:cs="Times New Roman"/>
        </w:rPr>
        <w:t xml:space="preserve">СОГЛАСОВАНО                                                                    </w:t>
      </w:r>
      <w:proofErr w:type="spellStart"/>
      <w:proofErr w:type="gramStart"/>
      <w:r w:rsidRPr="002D72DC">
        <w:rPr>
          <w:rFonts w:cs="Times New Roman"/>
        </w:rPr>
        <w:t>СОГЛАСОВАНО</w:t>
      </w:r>
      <w:proofErr w:type="spellEnd"/>
      <w:proofErr w:type="gramEnd"/>
    </w:p>
    <w:p w:rsidR="001823FE" w:rsidRPr="002D72DC" w:rsidRDefault="001823FE" w:rsidP="002D72DC">
      <w:pPr>
        <w:ind w:left="567" w:firstLine="284"/>
        <w:rPr>
          <w:rFonts w:cs="Times New Roman"/>
        </w:rPr>
      </w:pPr>
    </w:p>
    <w:p w:rsidR="001823FE" w:rsidRPr="002D72DC" w:rsidRDefault="001823FE" w:rsidP="002D72DC">
      <w:pPr>
        <w:rPr>
          <w:rFonts w:cs="Times New Roman"/>
        </w:rPr>
      </w:pPr>
      <w:r w:rsidRPr="002D72DC">
        <w:rPr>
          <w:rFonts w:cs="Times New Roman"/>
        </w:rPr>
        <w:t>Протокол заседания                                                                  Заместитель директора по УВР</w:t>
      </w:r>
    </w:p>
    <w:p w:rsidR="001823FE" w:rsidRPr="002D72DC" w:rsidRDefault="001823FE" w:rsidP="002D72DC">
      <w:pPr>
        <w:rPr>
          <w:rFonts w:cs="Times New Roman"/>
        </w:rPr>
      </w:pPr>
      <w:r w:rsidRPr="002D72DC">
        <w:rPr>
          <w:rFonts w:cs="Times New Roman"/>
        </w:rPr>
        <w:t xml:space="preserve">Методического совета                                                              </w:t>
      </w:r>
    </w:p>
    <w:p w:rsidR="001823FE" w:rsidRPr="002D72DC" w:rsidRDefault="001823FE" w:rsidP="002D72DC">
      <w:pPr>
        <w:rPr>
          <w:rFonts w:cs="Times New Roman"/>
        </w:rPr>
      </w:pPr>
      <w:r w:rsidRPr="002D72DC">
        <w:rPr>
          <w:rFonts w:cs="Times New Roman"/>
        </w:rPr>
        <w:t xml:space="preserve">МБОУ </w:t>
      </w:r>
      <w:proofErr w:type="spellStart"/>
      <w:r w:rsidRPr="002D72DC">
        <w:rPr>
          <w:rFonts w:cs="Times New Roman"/>
        </w:rPr>
        <w:t>Большеремонтненская</w:t>
      </w:r>
      <w:proofErr w:type="spellEnd"/>
      <w:r w:rsidRPr="002D72DC">
        <w:rPr>
          <w:rFonts w:cs="Times New Roman"/>
        </w:rPr>
        <w:t xml:space="preserve"> СШ                                       </w:t>
      </w:r>
      <w:r w:rsidR="002C3C61" w:rsidRPr="002D72DC">
        <w:rPr>
          <w:rFonts w:cs="Times New Roman"/>
        </w:rPr>
        <w:t xml:space="preserve">   __________ Шапошникова И.И.</w:t>
      </w:r>
    </w:p>
    <w:p w:rsidR="001823FE" w:rsidRPr="002D72DC" w:rsidRDefault="00932EDA" w:rsidP="002D72DC">
      <w:pPr>
        <w:rPr>
          <w:rFonts w:cs="Times New Roman"/>
        </w:rPr>
      </w:pPr>
      <w:r w:rsidRPr="002D72DC">
        <w:rPr>
          <w:rFonts w:cs="Times New Roman"/>
        </w:rPr>
        <w:t>от __________ 2019</w:t>
      </w:r>
      <w:r w:rsidR="001823FE" w:rsidRPr="002D72DC">
        <w:rPr>
          <w:rFonts w:cs="Times New Roman"/>
        </w:rPr>
        <w:t xml:space="preserve"> года   № _______                          </w:t>
      </w:r>
      <w:r w:rsidRPr="002D72DC">
        <w:rPr>
          <w:rFonts w:cs="Times New Roman"/>
        </w:rPr>
        <w:t xml:space="preserve">             ______________ 2019</w:t>
      </w:r>
      <w:r w:rsidR="001823FE" w:rsidRPr="002D72DC">
        <w:rPr>
          <w:rFonts w:cs="Times New Roman"/>
        </w:rPr>
        <w:t xml:space="preserve"> г.         ___________  </w:t>
      </w:r>
      <w:proofErr w:type="spellStart"/>
      <w:r w:rsidR="001823FE" w:rsidRPr="002D72DC">
        <w:rPr>
          <w:rFonts w:cs="Times New Roman"/>
        </w:rPr>
        <w:t>Скиданова</w:t>
      </w:r>
      <w:proofErr w:type="spellEnd"/>
      <w:r w:rsidR="001823FE" w:rsidRPr="002D72DC">
        <w:rPr>
          <w:rFonts w:cs="Times New Roman"/>
        </w:rPr>
        <w:t xml:space="preserve"> Л. В.</w:t>
      </w:r>
    </w:p>
    <w:p w:rsidR="001823FE" w:rsidRPr="002D72DC" w:rsidRDefault="001823FE" w:rsidP="002D72DC">
      <w:pPr>
        <w:rPr>
          <w:rFonts w:cs="Times New Roman"/>
        </w:rPr>
      </w:pPr>
    </w:p>
    <w:sectPr w:rsidR="001823FE" w:rsidRPr="002D72DC" w:rsidSect="00AB38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4A61"/>
    <w:multiLevelType w:val="hybridMultilevel"/>
    <w:tmpl w:val="564ABA02"/>
    <w:lvl w:ilvl="0" w:tplc="04190001">
      <w:start w:val="1"/>
      <w:numFmt w:val="bullet"/>
      <w:lvlText w:val=""/>
      <w:lvlJc w:val="left"/>
      <w:pPr>
        <w:tabs>
          <w:tab w:val="num" w:pos="1446"/>
        </w:tabs>
        <w:ind w:left="1446" w:hanging="360"/>
      </w:pPr>
      <w:rPr>
        <w:rFonts w:ascii="Symbol" w:hAnsi="Symbol" w:hint="default"/>
      </w:rPr>
    </w:lvl>
    <w:lvl w:ilvl="1" w:tplc="04190003" w:tentative="1">
      <w:start w:val="1"/>
      <w:numFmt w:val="bullet"/>
      <w:lvlText w:val="o"/>
      <w:lvlJc w:val="left"/>
      <w:pPr>
        <w:tabs>
          <w:tab w:val="num" w:pos="2166"/>
        </w:tabs>
        <w:ind w:left="2166" w:hanging="360"/>
      </w:pPr>
      <w:rPr>
        <w:rFonts w:ascii="Courier New" w:hAnsi="Courier New" w:cs="Courier New" w:hint="default"/>
      </w:rPr>
    </w:lvl>
    <w:lvl w:ilvl="2" w:tplc="04190005" w:tentative="1">
      <w:start w:val="1"/>
      <w:numFmt w:val="bullet"/>
      <w:lvlText w:val=""/>
      <w:lvlJc w:val="left"/>
      <w:pPr>
        <w:tabs>
          <w:tab w:val="num" w:pos="2886"/>
        </w:tabs>
        <w:ind w:left="2886" w:hanging="360"/>
      </w:pPr>
      <w:rPr>
        <w:rFonts w:ascii="Wingdings" w:hAnsi="Wingdings" w:hint="default"/>
      </w:rPr>
    </w:lvl>
    <w:lvl w:ilvl="3" w:tplc="04190001" w:tentative="1">
      <w:start w:val="1"/>
      <w:numFmt w:val="bullet"/>
      <w:lvlText w:val=""/>
      <w:lvlJc w:val="left"/>
      <w:pPr>
        <w:tabs>
          <w:tab w:val="num" w:pos="3606"/>
        </w:tabs>
        <w:ind w:left="3606" w:hanging="360"/>
      </w:pPr>
      <w:rPr>
        <w:rFonts w:ascii="Symbol" w:hAnsi="Symbol" w:hint="default"/>
      </w:rPr>
    </w:lvl>
    <w:lvl w:ilvl="4" w:tplc="04190003" w:tentative="1">
      <w:start w:val="1"/>
      <w:numFmt w:val="bullet"/>
      <w:lvlText w:val="o"/>
      <w:lvlJc w:val="left"/>
      <w:pPr>
        <w:tabs>
          <w:tab w:val="num" w:pos="4326"/>
        </w:tabs>
        <w:ind w:left="4326" w:hanging="360"/>
      </w:pPr>
      <w:rPr>
        <w:rFonts w:ascii="Courier New" w:hAnsi="Courier New" w:cs="Courier New" w:hint="default"/>
      </w:rPr>
    </w:lvl>
    <w:lvl w:ilvl="5" w:tplc="04190005" w:tentative="1">
      <w:start w:val="1"/>
      <w:numFmt w:val="bullet"/>
      <w:lvlText w:val=""/>
      <w:lvlJc w:val="left"/>
      <w:pPr>
        <w:tabs>
          <w:tab w:val="num" w:pos="5046"/>
        </w:tabs>
        <w:ind w:left="5046" w:hanging="360"/>
      </w:pPr>
      <w:rPr>
        <w:rFonts w:ascii="Wingdings" w:hAnsi="Wingdings" w:hint="default"/>
      </w:rPr>
    </w:lvl>
    <w:lvl w:ilvl="6" w:tplc="04190001" w:tentative="1">
      <w:start w:val="1"/>
      <w:numFmt w:val="bullet"/>
      <w:lvlText w:val=""/>
      <w:lvlJc w:val="left"/>
      <w:pPr>
        <w:tabs>
          <w:tab w:val="num" w:pos="5766"/>
        </w:tabs>
        <w:ind w:left="5766" w:hanging="360"/>
      </w:pPr>
      <w:rPr>
        <w:rFonts w:ascii="Symbol" w:hAnsi="Symbol" w:hint="default"/>
      </w:rPr>
    </w:lvl>
    <w:lvl w:ilvl="7" w:tplc="04190003" w:tentative="1">
      <w:start w:val="1"/>
      <w:numFmt w:val="bullet"/>
      <w:lvlText w:val="o"/>
      <w:lvlJc w:val="left"/>
      <w:pPr>
        <w:tabs>
          <w:tab w:val="num" w:pos="6486"/>
        </w:tabs>
        <w:ind w:left="6486" w:hanging="360"/>
      </w:pPr>
      <w:rPr>
        <w:rFonts w:ascii="Courier New" w:hAnsi="Courier New" w:cs="Courier New" w:hint="default"/>
      </w:rPr>
    </w:lvl>
    <w:lvl w:ilvl="8" w:tplc="04190005" w:tentative="1">
      <w:start w:val="1"/>
      <w:numFmt w:val="bullet"/>
      <w:lvlText w:val=""/>
      <w:lvlJc w:val="left"/>
      <w:pPr>
        <w:tabs>
          <w:tab w:val="num" w:pos="7206"/>
        </w:tabs>
        <w:ind w:left="7206" w:hanging="360"/>
      </w:pPr>
      <w:rPr>
        <w:rFonts w:ascii="Wingdings" w:hAnsi="Wingdings" w:hint="default"/>
      </w:rPr>
    </w:lvl>
  </w:abstractNum>
  <w:abstractNum w:abstractNumId="1">
    <w:nsid w:val="14606E03"/>
    <w:multiLevelType w:val="hybridMultilevel"/>
    <w:tmpl w:val="51CEA858"/>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
    <w:nsid w:val="45A17BC9"/>
    <w:multiLevelType w:val="hybridMultilevel"/>
    <w:tmpl w:val="458EA9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A8F2426"/>
    <w:multiLevelType w:val="hybridMultilevel"/>
    <w:tmpl w:val="4BAA24C0"/>
    <w:lvl w:ilvl="0" w:tplc="0C4044A8">
      <w:start w:val="1"/>
      <w:numFmt w:val="decimal"/>
      <w:lvlText w:val="%1."/>
      <w:lvlJc w:val="left"/>
      <w:pPr>
        <w:tabs>
          <w:tab w:val="num" w:pos="1914"/>
        </w:tabs>
        <w:ind w:left="1914" w:hanging="1164"/>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4">
    <w:nsid w:val="60C71046"/>
    <w:multiLevelType w:val="hybridMultilevel"/>
    <w:tmpl w:val="D57EBC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6D2558E"/>
    <w:multiLevelType w:val="hybridMultilevel"/>
    <w:tmpl w:val="FD2896F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6B770CF7"/>
    <w:multiLevelType w:val="hybridMultilevel"/>
    <w:tmpl w:val="3564BF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B6C39FA"/>
    <w:multiLevelType w:val="hybridMultilevel"/>
    <w:tmpl w:val="E4320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1"/>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1823FE"/>
    <w:rsid w:val="00030A19"/>
    <w:rsid w:val="00033E29"/>
    <w:rsid w:val="0003429D"/>
    <w:rsid w:val="00037CD6"/>
    <w:rsid w:val="000628BB"/>
    <w:rsid w:val="000811A8"/>
    <w:rsid w:val="000955EB"/>
    <w:rsid w:val="000B0E32"/>
    <w:rsid w:val="000B3C9F"/>
    <w:rsid w:val="000E2BC8"/>
    <w:rsid w:val="000E2E84"/>
    <w:rsid w:val="00111DE6"/>
    <w:rsid w:val="001321A8"/>
    <w:rsid w:val="001452F7"/>
    <w:rsid w:val="0015474F"/>
    <w:rsid w:val="001772CB"/>
    <w:rsid w:val="001814A7"/>
    <w:rsid w:val="001823FE"/>
    <w:rsid w:val="001A565C"/>
    <w:rsid w:val="001C4C72"/>
    <w:rsid w:val="001D65E0"/>
    <w:rsid w:val="001E0F5D"/>
    <w:rsid w:val="001F0043"/>
    <w:rsid w:val="002572F0"/>
    <w:rsid w:val="00260C5F"/>
    <w:rsid w:val="00276609"/>
    <w:rsid w:val="002930E6"/>
    <w:rsid w:val="00295254"/>
    <w:rsid w:val="002B347E"/>
    <w:rsid w:val="002C3C61"/>
    <w:rsid w:val="002D72DC"/>
    <w:rsid w:val="003520FA"/>
    <w:rsid w:val="00373CBF"/>
    <w:rsid w:val="00375A65"/>
    <w:rsid w:val="00382FA5"/>
    <w:rsid w:val="00393CA9"/>
    <w:rsid w:val="003B46B3"/>
    <w:rsid w:val="00430473"/>
    <w:rsid w:val="00444301"/>
    <w:rsid w:val="004510C1"/>
    <w:rsid w:val="004646B6"/>
    <w:rsid w:val="004868EC"/>
    <w:rsid w:val="004B3C10"/>
    <w:rsid w:val="00504BF0"/>
    <w:rsid w:val="005D6C95"/>
    <w:rsid w:val="005F6E03"/>
    <w:rsid w:val="00610E76"/>
    <w:rsid w:val="00616034"/>
    <w:rsid w:val="006211B2"/>
    <w:rsid w:val="00632B77"/>
    <w:rsid w:val="00633B07"/>
    <w:rsid w:val="00645EF2"/>
    <w:rsid w:val="00653E59"/>
    <w:rsid w:val="00667D46"/>
    <w:rsid w:val="00683090"/>
    <w:rsid w:val="00685E3A"/>
    <w:rsid w:val="00690F5C"/>
    <w:rsid w:val="006C192E"/>
    <w:rsid w:val="006E0163"/>
    <w:rsid w:val="007056F7"/>
    <w:rsid w:val="007231F9"/>
    <w:rsid w:val="007C7862"/>
    <w:rsid w:val="007D6985"/>
    <w:rsid w:val="007F0574"/>
    <w:rsid w:val="008074B4"/>
    <w:rsid w:val="0081084F"/>
    <w:rsid w:val="008610FF"/>
    <w:rsid w:val="00863AEE"/>
    <w:rsid w:val="00871872"/>
    <w:rsid w:val="00877807"/>
    <w:rsid w:val="008908C8"/>
    <w:rsid w:val="0089418D"/>
    <w:rsid w:val="008B40DB"/>
    <w:rsid w:val="00912E2B"/>
    <w:rsid w:val="00932EDA"/>
    <w:rsid w:val="00940FCC"/>
    <w:rsid w:val="00965956"/>
    <w:rsid w:val="00982B5B"/>
    <w:rsid w:val="00984EA8"/>
    <w:rsid w:val="009B60E0"/>
    <w:rsid w:val="009C5E07"/>
    <w:rsid w:val="009E2775"/>
    <w:rsid w:val="00A1411E"/>
    <w:rsid w:val="00A5256C"/>
    <w:rsid w:val="00A54212"/>
    <w:rsid w:val="00A5492B"/>
    <w:rsid w:val="00A71D75"/>
    <w:rsid w:val="00A921CF"/>
    <w:rsid w:val="00A960EA"/>
    <w:rsid w:val="00AA21E2"/>
    <w:rsid w:val="00AA2513"/>
    <w:rsid w:val="00AB38E8"/>
    <w:rsid w:val="00AC5F52"/>
    <w:rsid w:val="00AF0DDF"/>
    <w:rsid w:val="00B453F1"/>
    <w:rsid w:val="00B64145"/>
    <w:rsid w:val="00B6665A"/>
    <w:rsid w:val="00B7320B"/>
    <w:rsid w:val="00B806D1"/>
    <w:rsid w:val="00BF5B02"/>
    <w:rsid w:val="00C81286"/>
    <w:rsid w:val="00CA2FC8"/>
    <w:rsid w:val="00D0364B"/>
    <w:rsid w:val="00D31140"/>
    <w:rsid w:val="00D44826"/>
    <w:rsid w:val="00D45AEF"/>
    <w:rsid w:val="00D866B9"/>
    <w:rsid w:val="00D874B4"/>
    <w:rsid w:val="00DB4111"/>
    <w:rsid w:val="00DD0F0D"/>
    <w:rsid w:val="00E124AB"/>
    <w:rsid w:val="00E53D5C"/>
    <w:rsid w:val="00E64669"/>
    <w:rsid w:val="00E65F19"/>
    <w:rsid w:val="00E66364"/>
    <w:rsid w:val="00EC135E"/>
    <w:rsid w:val="00EF47FB"/>
    <w:rsid w:val="00F7789A"/>
    <w:rsid w:val="00F8446B"/>
    <w:rsid w:val="00FA2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3FE"/>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3">
    <w:name w:val="heading 3"/>
    <w:basedOn w:val="a"/>
    <w:next w:val="a"/>
    <w:link w:val="30"/>
    <w:uiPriority w:val="9"/>
    <w:semiHidden/>
    <w:unhideWhenUsed/>
    <w:qFormat/>
    <w:rsid w:val="001823FE"/>
    <w:pPr>
      <w:keepNext/>
      <w:keepLines/>
      <w:spacing w:before="200"/>
      <w:outlineLvl w:val="2"/>
    </w:pPr>
    <w:rPr>
      <w:rFonts w:asciiTheme="majorHAnsi" w:eastAsiaTheme="majorEastAsia" w:hAnsiTheme="majorHAnsi"/>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823FE"/>
    <w:rPr>
      <w:rFonts w:asciiTheme="majorHAnsi" w:eastAsiaTheme="majorEastAsia" w:hAnsiTheme="majorHAnsi" w:cs="Mangal"/>
      <w:b/>
      <w:bCs/>
      <w:color w:val="4F81BD" w:themeColor="accent1"/>
      <w:kern w:val="1"/>
      <w:sz w:val="24"/>
      <w:szCs w:val="21"/>
      <w:lang w:eastAsia="hi-IN" w:bidi="hi-IN"/>
    </w:rPr>
  </w:style>
  <w:style w:type="character" w:styleId="a3">
    <w:name w:val="Strong"/>
    <w:qFormat/>
    <w:rsid w:val="001823FE"/>
    <w:rPr>
      <w:b/>
      <w:bCs/>
    </w:rPr>
  </w:style>
  <w:style w:type="paragraph" w:customStyle="1" w:styleId="ParagraphStyle">
    <w:name w:val="Paragraph Style"/>
    <w:rsid w:val="001823FE"/>
    <w:pPr>
      <w:autoSpaceDE w:val="0"/>
      <w:autoSpaceDN w:val="0"/>
      <w:adjustRightInd w:val="0"/>
      <w:spacing w:after="0" w:line="240" w:lineRule="auto"/>
    </w:pPr>
    <w:rPr>
      <w:rFonts w:ascii="Arial" w:hAnsi="Arial" w:cs="Arial"/>
      <w:sz w:val="24"/>
      <w:szCs w:val="24"/>
    </w:rPr>
  </w:style>
  <w:style w:type="paragraph" w:customStyle="1" w:styleId="Style3">
    <w:name w:val="Style3"/>
    <w:basedOn w:val="a"/>
    <w:uiPriority w:val="99"/>
    <w:rsid w:val="001823FE"/>
    <w:pPr>
      <w:suppressAutoHyphens w:val="0"/>
      <w:autoSpaceDE w:val="0"/>
      <w:autoSpaceDN w:val="0"/>
      <w:adjustRightInd w:val="0"/>
      <w:spacing w:line="288" w:lineRule="exact"/>
      <w:ind w:firstLine="111"/>
    </w:pPr>
    <w:rPr>
      <w:rFonts w:eastAsiaTheme="minorEastAsia" w:cs="Times New Roman"/>
      <w:kern w:val="0"/>
      <w:lang w:eastAsia="ru-RU" w:bidi="ar-SA"/>
    </w:rPr>
  </w:style>
  <w:style w:type="character" w:customStyle="1" w:styleId="FontStyle64">
    <w:name w:val="Font Style64"/>
    <w:basedOn w:val="a0"/>
    <w:uiPriority w:val="99"/>
    <w:rsid w:val="001823FE"/>
    <w:rPr>
      <w:rFonts w:ascii="Times New Roman" w:hAnsi="Times New Roman" w:cs="Times New Roman"/>
      <w:sz w:val="22"/>
      <w:szCs w:val="22"/>
    </w:rPr>
  </w:style>
  <w:style w:type="table" w:styleId="a4">
    <w:name w:val="Table Grid"/>
    <w:basedOn w:val="a1"/>
    <w:uiPriority w:val="59"/>
    <w:rsid w:val="00EF47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6">
    <w:name w:val="Style6"/>
    <w:basedOn w:val="a"/>
    <w:uiPriority w:val="99"/>
    <w:rsid w:val="00E53D5C"/>
    <w:pPr>
      <w:suppressAutoHyphens w:val="0"/>
      <w:autoSpaceDE w:val="0"/>
      <w:autoSpaceDN w:val="0"/>
      <w:adjustRightInd w:val="0"/>
      <w:spacing w:line="253" w:lineRule="exact"/>
    </w:pPr>
    <w:rPr>
      <w:rFonts w:eastAsiaTheme="minorEastAsia" w:cs="Times New Roman"/>
      <w:kern w:val="0"/>
      <w:lang w:eastAsia="ru-RU" w:bidi="ar-SA"/>
    </w:rPr>
  </w:style>
  <w:style w:type="paragraph" w:customStyle="1" w:styleId="Style7">
    <w:name w:val="Style7"/>
    <w:basedOn w:val="a"/>
    <w:uiPriority w:val="99"/>
    <w:rsid w:val="00E53D5C"/>
    <w:pPr>
      <w:suppressAutoHyphens w:val="0"/>
      <w:autoSpaceDE w:val="0"/>
      <w:autoSpaceDN w:val="0"/>
      <w:adjustRightInd w:val="0"/>
      <w:spacing w:line="248" w:lineRule="exact"/>
      <w:ind w:firstLine="144"/>
      <w:jc w:val="both"/>
    </w:pPr>
    <w:rPr>
      <w:rFonts w:eastAsiaTheme="minorEastAsia" w:cs="Times New Roman"/>
      <w:kern w:val="0"/>
      <w:lang w:eastAsia="ru-RU" w:bidi="ar-SA"/>
    </w:rPr>
  </w:style>
  <w:style w:type="paragraph" w:customStyle="1" w:styleId="Style8">
    <w:name w:val="Style8"/>
    <w:basedOn w:val="a"/>
    <w:uiPriority w:val="99"/>
    <w:rsid w:val="00E53D5C"/>
    <w:pPr>
      <w:suppressAutoHyphens w:val="0"/>
      <w:autoSpaceDE w:val="0"/>
      <w:autoSpaceDN w:val="0"/>
      <w:adjustRightInd w:val="0"/>
      <w:spacing w:line="251" w:lineRule="exact"/>
      <w:ind w:firstLine="139"/>
    </w:pPr>
    <w:rPr>
      <w:rFonts w:eastAsiaTheme="minorEastAsia" w:cs="Times New Roman"/>
      <w:kern w:val="0"/>
      <w:lang w:eastAsia="ru-RU" w:bidi="ar-SA"/>
    </w:rPr>
  </w:style>
  <w:style w:type="paragraph" w:customStyle="1" w:styleId="Style9">
    <w:name w:val="Style9"/>
    <w:basedOn w:val="a"/>
    <w:uiPriority w:val="99"/>
    <w:rsid w:val="00E53D5C"/>
    <w:pPr>
      <w:suppressAutoHyphens w:val="0"/>
      <w:autoSpaceDE w:val="0"/>
      <w:autoSpaceDN w:val="0"/>
      <w:adjustRightInd w:val="0"/>
      <w:spacing w:line="306" w:lineRule="exact"/>
      <w:ind w:firstLine="174"/>
      <w:jc w:val="both"/>
    </w:pPr>
    <w:rPr>
      <w:rFonts w:eastAsiaTheme="minorEastAsia" w:cs="Times New Roman"/>
      <w:kern w:val="0"/>
      <w:lang w:eastAsia="ru-RU" w:bidi="ar-SA"/>
    </w:rPr>
  </w:style>
  <w:style w:type="character" w:customStyle="1" w:styleId="FontStyle27">
    <w:name w:val="Font Style27"/>
    <w:basedOn w:val="a0"/>
    <w:uiPriority w:val="99"/>
    <w:rsid w:val="00E53D5C"/>
    <w:rPr>
      <w:rFonts w:ascii="Times New Roman" w:hAnsi="Times New Roman" w:cs="Times New Roman"/>
      <w:sz w:val="22"/>
      <w:szCs w:val="22"/>
    </w:rPr>
  </w:style>
  <w:style w:type="character" w:customStyle="1" w:styleId="FontStyle30">
    <w:name w:val="Font Style30"/>
    <w:basedOn w:val="a0"/>
    <w:uiPriority w:val="99"/>
    <w:rsid w:val="00E53D5C"/>
    <w:rPr>
      <w:rFonts w:ascii="Times New Roman" w:hAnsi="Times New Roman" w:cs="Times New Roman"/>
      <w:sz w:val="20"/>
      <w:szCs w:val="20"/>
    </w:rPr>
  </w:style>
  <w:style w:type="paragraph" w:customStyle="1" w:styleId="Style4">
    <w:name w:val="Style4"/>
    <w:basedOn w:val="a"/>
    <w:uiPriority w:val="99"/>
    <w:rsid w:val="00683090"/>
    <w:pPr>
      <w:suppressAutoHyphens w:val="0"/>
      <w:autoSpaceDE w:val="0"/>
      <w:autoSpaceDN w:val="0"/>
      <w:adjustRightInd w:val="0"/>
      <w:spacing w:line="298" w:lineRule="exact"/>
      <w:ind w:firstLine="167"/>
    </w:pPr>
    <w:rPr>
      <w:rFonts w:eastAsiaTheme="minorEastAsia" w:cs="Times New Roman"/>
      <w:kern w:val="0"/>
      <w:lang w:eastAsia="ru-RU" w:bidi="ar-SA"/>
    </w:rPr>
  </w:style>
  <w:style w:type="paragraph" w:styleId="a5">
    <w:name w:val="Body Text"/>
    <w:basedOn w:val="a"/>
    <w:link w:val="a6"/>
    <w:unhideWhenUsed/>
    <w:rsid w:val="009C5E07"/>
    <w:pPr>
      <w:widowControl/>
      <w:suppressAutoHyphens w:val="0"/>
      <w:autoSpaceDE w:val="0"/>
      <w:autoSpaceDN w:val="0"/>
      <w:spacing w:after="120"/>
    </w:pPr>
    <w:rPr>
      <w:rFonts w:eastAsia="Times New Roman" w:cs="Times New Roman"/>
      <w:kern w:val="0"/>
      <w:lang w:eastAsia="ru-RU" w:bidi="ar-SA"/>
    </w:rPr>
  </w:style>
  <w:style w:type="character" w:customStyle="1" w:styleId="a6">
    <w:name w:val="Основной текст Знак"/>
    <w:basedOn w:val="a0"/>
    <w:link w:val="a5"/>
    <w:rsid w:val="009C5E07"/>
    <w:rPr>
      <w:rFonts w:ascii="Times New Roman" w:eastAsia="Times New Roman" w:hAnsi="Times New Roman" w:cs="Times New Roman"/>
      <w:sz w:val="24"/>
      <w:szCs w:val="24"/>
      <w:lang w:eastAsia="ru-RU"/>
    </w:rPr>
  </w:style>
  <w:style w:type="paragraph" w:customStyle="1" w:styleId="a7">
    <w:name w:val="Содержимое таблицы"/>
    <w:basedOn w:val="a"/>
    <w:rsid w:val="007D6985"/>
    <w:pPr>
      <w:suppressLineNumbers/>
    </w:pPr>
  </w:style>
  <w:style w:type="paragraph" w:styleId="a8">
    <w:name w:val="List Paragraph"/>
    <w:basedOn w:val="a"/>
    <w:qFormat/>
    <w:rsid w:val="002572F0"/>
    <w:pPr>
      <w:widowControl/>
      <w:suppressAutoHyphens w:val="0"/>
      <w:spacing w:before="100" w:beforeAutospacing="1" w:after="100" w:afterAutospacing="1"/>
    </w:pPr>
    <w:rPr>
      <w:rFonts w:eastAsia="Times New Roman" w:cs="Times New Roman"/>
      <w:kern w:val="0"/>
      <w:lang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5AEB1-DE81-4DFA-952D-0BFAC053D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14</Pages>
  <Words>5438</Words>
  <Characters>30999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Людмила</cp:lastModifiedBy>
  <cp:revision>117</cp:revision>
  <dcterms:created xsi:type="dcterms:W3CDTF">2016-09-05T20:55:00Z</dcterms:created>
  <dcterms:modified xsi:type="dcterms:W3CDTF">2019-09-09T21:47:00Z</dcterms:modified>
</cp:coreProperties>
</file>