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28" w:rsidRPr="007A08F6" w:rsidRDefault="00B51128" w:rsidP="00B511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7A08F6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7A08F6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B51128" w:rsidRPr="007A08F6" w:rsidRDefault="00B51128" w:rsidP="00B51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A08F6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7A08F6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B51128" w:rsidRPr="007A08F6" w:rsidRDefault="00B51128" w:rsidP="00B511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1128" w:rsidRPr="007A08F6" w:rsidRDefault="00B51128" w:rsidP="00B5112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51128" w:rsidRPr="007A08F6" w:rsidRDefault="00B51128" w:rsidP="00B511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51128" w:rsidRPr="007A08F6" w:rsidRDefault="00B51128" w:rsidP="00B511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B51128" w:rsidRPr="007A08F6" w:rsidRDefault="00B51128" w:rsidP="00B511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7A08F6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7A08F6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B51128" w:rsidRPr="007A08F6" w:rsidRDefault="00B51128" w:rsidP="00B511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7A08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08F6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B51128" w:rsidRPr="007A08F6" w:rsidRDefault="00B51128" w:rsidP="00B511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0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7A08F6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7A08F6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51128" w:rsidRPr="007A08F6" w:rsidRDefault="00B51128" w:rsidP="00B5112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1128" w:rsidRPr="007A08F6" w:rsidRDefault="00B51128" w:rsidP="00B5112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08F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51128" w:rsidRDefault="00B51128" w:rsidP="00505AF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6753" w:rsidRPr="007A08F6" w:rsidRDefault="009A6753" w:rsidP="00505AF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1128" w:rsidRPr="007A08F6" w:rsidRDefault="00B51128" w:rsidP="00B51128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8F6"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 w:rsidRPr="007A0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08F6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B51128" w:rsidRPr="007A08F6" w:rsidRDefault="00B51128" w:rsidP="00B5112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08F6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7A08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08F6"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 10 класс</w:t>
      </w:r>
    </w:p>
    <w:p w:rsidR="00B51128" w:rsidRPr="007A08F6" w:rsidRDefault="00B51128" w:rsidP="00B5112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A08F6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7A08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010EF" w:rsidRPr="007A08F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B51128" w:rsidRPr="007A08F6" w:rsidRDefault="00B51128" w:rsidP="00B5112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51128" w:rsidRPr="007A08F6" w:rsidRDefault="001C1C7C" w:rsidP="00B5112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08F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B51128" w:rsidRPr="007A08F6"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 w:rsidR="00B51128" w:rsidRPr="007A08F6"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B51128" w:rsidRPr="007A08F6" w:rsidRDefault="00B51128" w:rsidP="00B5112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1128" w:rsidRPr="007A08F6" w:rsidRDefault="00B51128" w:rsidP="00B51128">
      <w:pPr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08F6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Pr="007A08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B51128" w:rsidRPr="007A08F6" w:rsidRDefault="00B51128" w:rsidP="00B51128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Примерной программы основного общего образования и примерной программы по  ОБЖ  для общеобразовательных школ</w:t>
      </w:r>
    </w:p>
    <w:p w:rsidR="00B51128" w:rsidRPr="007A08F6" w:rsidRDefault="00B51128" w:rsidP="00B51128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F50B6" w:rsidRPr="007A08F6" w:rsidRDefault="00B51128" w:rsidP="001B79FD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Учебник: А.Т. Смирнов и др. ОБЖ 10 класс. Учебник  для общеобразовательных учреждений. Издат</w:t>
      </w:r>
      <w:r w:rsidR="001B79FD" w:rsidRPr="007A08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ельство М.: «Просвещение» </w:t>
      </w:r>
    </w:p>
    <w:p w:rsidR="00FF50B6" w:rsidRPr="007A08F6" w:rsidRDefault="00FF50B6" w:rsidP="001B79FD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F50B6" w:rsidRPr="007A08F6" w:rsidRDefault="00FF50B6" w:rsidP="00FF50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6753" w:rsidRPr="007A08F6" w:rsidRDefault="009A6753" w:rsidP="00FF50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30F3" w:rsidRPr="007A08F6" w:rsidRDefault="00505AF3" w:rsidP="005530F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08F6">
        <w:rPr>
          <w:rFonts w:ascii="Times New Roman" w:eastAsia="Times New Roman" w:hAnsi="Times New Roman" w:cs="Times New Roman"/>
          <w:sz w:val="28"/>
          <w:szCs w:val="28"/>
        </w:rPr>
        <w:t>2019 -2020</w:t>
      </w:r>
      <w:r w:rsidR="005530F3" w:rsidRPr="007A0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30F3" w:rsidRPr="007A08F6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="005530F3" w:rsidRPr="007A08F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5530F3" w:rsidRPr="007A08F6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="005530F3" w:rsidRPr="007A08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E72" w:rsidRPr="00505AF3" w:rsidRDefault="001C1C7C" w:rsidP="005842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05A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</w:t>
      </w:r>
      <w:r w:rsidR="00505AF3" w:rsidRPr="00505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5AF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E0E72" w:rsidRPr="00505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Пояснительная записка.</w:t>
      </w:r>
    </w:p>
    <w:p w:rsidR="001B79FD" w:rsidRPr="00505AF3" w:rsidRDefault="001B79FD" w:rsidP="00FF50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AF3">
        <w:rPr>
          <w:rFonts w:ascii="Times New Roman" w:hAnsi="Times New Roman" w:cs="Times New Roman"/>
          <w:color w:val="000000"/>
          <w:sz w:val="24"/>
          <w:szCs w:val="24"/>
        </w:rPr>
        <w:t>Рабочая программа «Основы безопасности жизнедеятельности» для учащихся 10 классов разработана в соответствии с Государс</w:t>
      </w:r>
      <w:r w:rsidR="001C1C7C" w:rsidRPr="00505AF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05AF3">
        <w:rPr>
          <w:rFonts w:ascii="Times New Roman" w:hAnsi="Times New Roman" w:cs="Times New Roman"/>
          <w:color w:val="000000"/>
          <w:sz w:val="24"/>
          <w:szCs w:val="24"/>
        </w:rPr>
        <w:t>венным образовательным стандартом среднего (полного) общего образования и предназначена для р</w:t>
      </w:r>
      <w:r w:rsidR="001C1C7C" w:rsidRPr="00505AF3">
        <w:rPr>
          <w:rFonts w:ascii="Times New Roman" w:hAnsi="Times New Roman" w:cs="Times New Roman"/>
          <w:color w:val="000000"/>
          <w:sz w:val="24"/>
          <w:szCs w:val="24"/>
        </w:rPr>
        <w:t>еализации Государственных требо</w:t>
      </w:r>
      <w:r w:rsidRPr="00505AF3">
        <w:rPr>
          <w:rFonts w:ascii="Times New Roman" w:hAnsi="Times New Roman" w:cs="Times New Roman"/>
          <w:color w:val="000000"/>
          <w:sz w:val="24"/>
          <w:szCs w:val="24"/>
        </w:rPr>
        <w:t xml:space="preserve">ваний к уровню подготовки выпускников средней (полной) школы. Программа является единой для всех видов и типов образовательных учреждений, реализующих основные образовательные программы среднего (полного) общего образования. Авторы программы — А. Т. Смирнов, Б. О. Хренников, М. В. Маслов, В. А. </w:t>
      </w:r>
      <w:proofErr w:type="spellStart"/>
      <w:r w:rsidRPr="00505AF3">
        <w:rPr>
          <w:rFonts w:ascii="Times New Roman" w:hAnsi="Times New Roman" w:cs="Times New Roman"/>
          <w:color w:val="000000"/>
          <w:sz w:val="24"/>
          <w:szCs w:val="24"/>
        </w:rPr>
        <w:t>Васнев</w:t>
      </w:r>
      <w:proofErr w:type="gramStart"/>
      <w:r w:rsidRPr="00505A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AF3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proofErr w:type="gramEnd"/>
      <w:r w:rsidRPr="00505AF3">
        <w:rPr>
          <w:rFonts w:ascii="Times New Roman" w:eastAsia="Times New Roman" w:hAnsi="Times New Roman" w:cs="Times New Roman"/>
          <w:sz w:val="24"/>
          <w:szCs w:val="24"/>
          <w:u w:val="single"/>
        </w:rPr>
        <w:t>чебник</w:t>
      </w:r>
      <w:proofErr w:type="spellEnd"/>
      <w:r w:rsidRPr="00505AF3">
        <w:rPr>
          <w:rFonts w:ascii="Times New Roman" w:eastAsia="Times New Roman" w:hAnsi="Times New Roman" w:cs="Times New Roman"/>
          <w:sz w:val="24"/>
          <w:szCs w:val="24"/>
          <w:u w:val="single"/>
        </w:rPr>
        <w:t>: А.Т. Смирнов и др. ОБЖ 10 класс. Учебник  для общеобразовательных учреждений. Издательство М.: «Просвещение» 2011г</w:t>
      </w:r>
    </w:p>
    <w:p w:rsidR="001B79FD" w:rsidRPr="00505AF3" w:rsidRDefault="001B79FD" w:rsidP="00FF50B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05AF3">
        <w:rPr>
          <w:color w:val="000000"/>
        </w:rPr>
        <w:t>Предлагаемая рабочая программа «Основы безопасности жизнедеятельности» предназначена для обеспечения базового уровня под готовки учащихся в образовательных учреждениях среднего (полного) общего образования с учетом перспектив развития содержания образования в области безопасности жизнедеятельности, определенных концепцией модернизации российского образования.</w:t>
      </w:r>
    </w:p>
    <w:p w:rsidR="00B51128" w:rsidRPr="00505AF3" w:rsidRDefault="00B51128" w:rsidP="00276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          Преподавание предмета ОБЖ реализуется в общеобразовательном учреждении в объёме 1 часа в неделю за счёт времени региональ</w:t>
      </w:r>
      <w:r w:rsidR="000B5120" w:rsidRPr="00505AF3">
        <w:rPr>
          <w:rFonts w:ascii="Times New Roman" w:hAnsi="Times New Roman" w:cs="Times New Roman"/>
          <w:sz w:val="24"/>
          <w:szCs w:val="24"/>
        </w:rPr>
        <w:t>ного компонента в объёме 35 час</w:t>
      </w:r>
      <w:r w:rsidRPr="00505AF3">
        <w:rPr>
          <w:rFonts w:ascii="Times New Roman" w:hAnsi="Times New Roman" w:cs="Times New Roman"/>
          <w:sz w:val="24"/>
          <w:szCs w:val="24"/>
        </w:rPr>
        <w:t xml:space="preserve">ов в год.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Цели и задачи программы обучения: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AF3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• формирование представлений о личной безопасности, окружающем мире.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• воспитание культуры личности, отношения к вопросам безопасности как к части общечеловеческой культуры,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>играющей</w:t>
      </w:r>
      <w:proofErr w:type="gramEnd"/>
      <w:r w:rsidRPr="00505AF3">
        <w:rPr>
          <w:rFonts w:ascii="Times New Roman" w:hAnsi="Times New Roman" w:cs="Times New Roman"/>
          <w:sz w:val="24"/>
          <w:szCs w:val="24"/>
        </w:rPr>
        <w:t xml:space="preserve"> особую роль в общественном развитии.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• подготовка юношей к защите Отечества;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A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• приобретения практических умений и теоретических знаний;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• овладение обобщенными способами мыслительной, творческой деятельности;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В ходе преподавания ОБЖ следует обратить внимание на овладение умениями </w:t>
      </w:r>
      <w:proofErr w:type="spellStart"/>
      <w:r w:rsidRPr="00505AF3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505AF3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приобретение опыта: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• решение разнообразных классов задач из различных разделов курса, в том числе задач, требующих поиска путей и способов решения.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• исследовательской деятельности, развитие идей, обобщений.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p w:rsidR="00331501" w:rsidRPr="00505AF3" w:rsidRDefault="00B51128" w:rsidP="00FF50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B51128" w:rsidRPr="00505AF3" w:rsidRDefault="00B51128" w:rsidP="00FF50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AF3">
        <w:rPr>
          <w:rFonts w:ascii="Times New Roman" w:hAnsi="Times New Roman" w:cs="Times New Roman"/>
          <w:sz w:val="24"/>
          <w:szCs w:val="24"/>
        </w:rPr>
        <w:t xml:space="preserve">Для обязательного изучения учебного предмета ОБЖ в 10 классе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</w:t>
      </w:r>
      <w:r w:rsidR="0058422A">
        <w:rPr>
          <w:rFonts w:ascii="Times New Roman" w:hAnsi="Times New Roman" w:cs="Times New Roman"/>
          <w:sz w:val="24"/>
          <w:szCs w:val="24"/>
        </w:rPr>
        <w:t>Российской  Федерации отводит 35</w:t>
      </w:r>
      <w:r w:rsidRPr="00505AF3">
        <w:rPr>
          <w:rFonts w:ascii="Times New Roman" w:hAnsi="Times New Roman" w:cs="Times New Roman"/>
          <w:sz w:val="24"/>
          <w:szCs w:val="24"/>
        </w:rPr>
        <w:t xml:space="preserve"> часов в год (1 час в неделю).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   Согласно утвержденному календарному учебному графику, учебному плану школы и </w:t>
      </w:r>
      <w:r w:rsidR="005530F3" w:rsidRPr="00505AF3">
        <w:rPr>
          <w:rFonts w:ascii="Times New Roman" w:hAnsi="Times New Roman" w:cs="Times New Roman"/>
          <w:sz w:val="24"/>
          <w:szCs w:val="24"/>
        </w:rPr>
        <w:t xml:space="preserve">расписанию занятий на 2019-2020 </w:t>
      </w:r>
      <w:r w:rsidRPr="00505AF3">
        <w:rPr>
          <w:rFonts w:ascii="Times New Roman" w:hAnsi="Times New Roman" w:cs="Times New Roman"/>
          <w:sz w:val="24"/>
          <w:szCs w:val="24"/>
        </w:rPr>
        <w:t>учебный год в 10 классе по ОБ</w:t>
      </w:r>
      <w:r w:rsidR="0058422A">
        <w:rPr>
          <w:rFonts w:ascii="Times New Roman" w:hAnsi="Times New Roman" w:cs="Times New Roman"/>
          <w:sz w:val="24"/>
          <w:szCs w:val="24"/>
        </w:rPr>
        <w:t>Ж  фактически будет проведено 34</w:t>
      </w:r>
      <w:r w:rsidR="006316F6" w:rsidRPr="00505AF3">
        <w:rPr>
          <w:rFonts w:ascii="Times New Roman" w:hAnsi="Times New Roman" w:cs="Times New Roman"/>
          <w:sz w:val="24"/>
          <w:szCs w:val="24"/>
        </w:rPr>
        <w:t xml:space="preserve">ч.  </w:t>
      </w:r>
    </w:p>
    <w:p w:rsidR="00B51128" w:rsidRPr="00505AF3" w:rsidRDefault="00B51128" w:rsidP="00FF50B6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  <w:r w:rsidRPr="00505AF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и система их оценивания.</w:t>
      </w:r>
    </w:p>
    <w:p w:rsidR="00B51128" w:rsidRPr="00505AF3" w:rsidRDefault="00B51128" w:rsidP="00FF50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51128" w:rsidRPr="00505AF3" w:rsidRDefault="00B51128" w:rsidP="00FF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sz w:val="24"/>
          <w:szCs w:val="24"/>
        </w:rPr>
        <w:t xml:space="preserve">         </w:t>
      </w:r>
      <w:r w:rsidRPr="00505AF3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должен:</w:t>
      </w:r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AF3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1"/>
          <w:sz w:val="24"/>
          <w:szCs w:val="24"/>
        </w:rPr>
        <w:t>потенциальные опасности природного, техногенного и социаль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t>ного происхождения, характерные для региона проживания;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2"/>
          <w:sz w:val="24"/>
          <w:szCs w:val="24"/>
        </w:rPr>
        <w:t xml:space="preserve">основные задачи государственных служб по защите населения и </w:t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t>территорий от чрезвычайных ситуаций природного и техногенно</w:t>
      </w:r>
      <w:r w:rsidRPr="00505AF3">
        <w:rPr>
          <w:rFonts w:ascii="Times New Roman" w:hAnsi="Times New Roman" w:cs="Times New Roman"/>
          <w:spacing w:val="-6"/>
          <w:sz w:val="24"/>
          <w:szCs w:val="24"/>
        </w:rPr>
        <w:t>го характера;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предназначение, структуру и задачи РСЧС;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предназначение, структуру и задачи гражданской обороны;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1"/>
          <w:sz w:val="24"/>
          <w:szCs w:val="24"/>
        </w:rPr>
        <w:t xml:space="preserve">основы российского законодательства об обороне государства и 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t>воинской обязанности граждан;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порядок первоначальной постановки на воинский учет, медицин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t>ского освидетельствования, призыва на военную службу;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2"/>
          <w:sz w:val="24"/>
          <w:szCs w:val="24"/>
        </w:rPr>
        <w:t>историю Вооруженных Сил Российской Федерации и Дни воин</w:t>
      </w:r>
      <w:r w:rsidRPr="00505AF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t>ской славы России;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2"/>
          <w:sz w:val="24"/>
          <w:szCs w:val="24"/>
        </w:rPr>
        <w:t>состав и предназначение Вооруженных Сил Российской Федера</w:t>
      </w:r>
      <w:r w:rsidRPr="00505AF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6"/>
          <w:sz w:val="24"/>
          <w:szCs w:val="24"/>
        </w:rPr>
        <w:t>ции;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граждан до призыва на военную </w:t>
      </w:r>
      <w:r w:rsidRPr="00505AF3">
        <w:rPr>
          <w:rFonts w:ascii="Times New Roman" w:hAnsi="Times New Roman" w:cs="Times New Roman"/>
          <w:spacing w:val="-1"/>
          <w:sz w:val="24"/>
          <w:szCs w:val="24"/>
        </w:rPr>
        <w:t xml:space="preserve">службу, во время прохождения военной службы и пребывания в </w:t>
      </w:r>
      <w:r w:rsidRPr="00505AF3">
        <w:rPr>
          <w:rFonts w:ascii="Times New Roman" w:hAnsi="Times New Roman" w:cs="Times New Roman"/>
          <w:spacing w:val="-6"/>
          <w:sz w:val="24"/>
          <w:szCs w:val="24"/>
        </w:rPr>
        <w:t>запасе;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основные виды военно-профессиональной деятельности; особен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t>ности прохождения военной службы (по призыву и по контракту) и альтернативной гражданской службы;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нормы международного гуманитарного права;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требования,   предъявляемые   к  уровню  подготовленности  при</w:t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t>зывников;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основные виды воинской деятельности;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строи отделения и порядок управления ими;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назначение и боевые свойства автомата Калашникова;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правила ухода за автоматом, порядок его хранения и сбережения;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правила подготовки автомата к стрельбе;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приемы и правила стрельбы из автомата;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основы современного общевойскового боя;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общие обязанности солдата в бою;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основные способы передвижения солдата в бою;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способы ориентирования на местности и движения по азимутам;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2"/>
          <w:sz w:val="24"/>
          <w:szCs w:val="24"/>
        </w:rPr>
        <w:t>основные цели и задачи военно-профессиональной ориентации;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государственные и военные символы Российской Федерации;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боевые традиции Вооруженных Сил России;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классы сходных воинских должностей;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общие требования к безопасности военной службы;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1"/>
          <w:sz w:val="24"/>
          <w:szCs w:val="24"/>
        </w:rPr>
        <w:t xml:space="preserve">порядок обязательного государственного страхования жизни и </w:t>
      </w:r>
      <w:r w:rsidRPr="00505AF3">
        <w:rPr>
          <w:rFonts w:ascii="Times New Roman" w:hAnsi="Times New Roman" w:cs="Times New Roman"/>
          <w:spacing w:val="-5"/>
          <w:sz w:val="24"/>
          <w:szCs w:val="24"/>
        </w:rPr>
        <w:t>здоровья военнослужащих;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1"/>
          <w:sz w:val="24"/>
          <w:szCs w:val="24"/>
        </w:rPr>
        <w:t>общую организацию подготовки офицерских кадров для Воору</w:t>
      </w:r>
      <w:r w:rsidRPr="00505AF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5"/>
          <w:sz w:val="24"/>
          <w:szCs w:val="24"/>
        </w:rPr>
        <w:t>женных Сил Российской Федерации и правила приема в образова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t>тельные учреждения военного профессионального образования;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правила безопасности при обращении с оружием и при организа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6"/>
          <w:sz w:val="24"/>
          <w:szCs w:val="24"/>
        </w:rPr>
        <w:t>ции учебных стрельб;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средства массового поражения и их поражающие факторы;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2"/>
          <w:sz w:val="24"/>
          <w:szCs w:val="24"/>
        </w:rPr>
        <w:t>защитные сооружения гражданской обороны и правила их ис</w:t>
      </w:r>
      <w:r w:rsidRPr="00505AF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t>пользования;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порядок размещения и условия быта военнослужащих;</w:t>
      </w:r>
    </w:p>
    <w:p w:rsidR="00B51128" w:rsidRPr="00505AF3" w:rsidRDefault="006316F6" w:rsidP="00FF5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AF3">
        <w:rPr>
          <w:rFonts w:ascii="Times New Roman" w:hAnsi="Times New Roman" w:cs="Times New Roman"/>
          <w:b/>
          <w:spacing w:val="-20"/>
          <w:sz w:val="24"/>
          <w:szCs w:val="24"/>
        </w:rPr>
        <w:t>научится: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применять основные способы защиты населения от чрезвычайных </w:t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t>ситуаций природного и техногенного характера;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2"/>
          <w:sz w:val="24"/>
          <w:szCs w:val="24"/>
        </w:rPr>
        <w:t>пользоваться средствами индивидуальной и коллективной защи</w:t>
      </w:r>
      <w:r w:rsidRPr="00505AF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11"/>
          <w:sz w:val="24"/>
          <w:szCs w:val="24"/>
        </w:rPr>
        <w:t>ты;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оценивать уровень своей подготовленности и осуществлять осоз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softHyphen/>
        <w:t>нанное самоопределение по отношению к военной службе.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выполнять строевые приемы на месте и в движении;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производить неполную разборку и сборку автомата Калашникова;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вести стрельбу из автомата по неподвижным и появляющимся це</w:t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6"/>
          <w:sz w:val="24"/>
          <w:szCs w:val="24"/>
        </w:rPr>
        <w:t>лям;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ориентироваться на местности по карте и двигаться в заданную </w:t>
      </w:r>
      <w:r w:rsidRPr="00505AF3">
        <w:rPr>
          <w:rFonts w:ascii="Times New Roman" w:hAnsi="Times New Roman" w:cs="Times New Roman"/>
          <w:spacing w:val="-6"/>
          <w:sz w:val="24"/>
          <w:szCs w:val="24"/>
        </w:rPr>
        <w:t>точку по азимуту;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пользоваться индивидуальными средствами защиты;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1"/>
          <w:sz w:val="24"/>
          <w:szCs w:val="24"/>
        </w:rPr>
        <w:t xml:space="preserve">использовать приборы радиационной,  химической разведки  и 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t>дозиметрического контроля;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выполнять элементы строевой и тактической подготовки;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2"/>
          <w:sz w:val="24"/>
          <w:szCs w:val="24"/>
        </w:rPr>
        <w:t xml:space="preserve">выполнять физические упражнения в объеме требований, 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t>предъявляемых к молодому пополнению воинских частей и кан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softHyphen/>
        <w:t>дидатам, поступающим в высшие военно-учебные заведения;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использовать приобретенные знания и умения в практической 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и повседневной жизни </w:t>
      </w:r>
      <w:proofErr w:type="gramStart"/>
      <w:r w:rsidRPr="00505AF3">
        <w:rPr>
          <w:rFonts w:ascii="Times New Roman" w:hAnsi="Times New Roman" w:cs="Times New Roman"/>
          <w:spacing w:val="-3"/>
          <w:sz w:val="24"/>
          <w:szCs w:val="24"/>
        </w:rPr>
        <w:t>для</w:t>
      </w:r>
      <w:proofErr w:type="gramEnd"/>
      <w:r w:rsidRPr="00505AF3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4"/>
          <w:sz w:val="24"/>
          <w:szCs w:val="24"/>
        </w:rPr>
        <w:t>ведения здорового образа жизни; оказания первой медицинской помощи;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pacing w:val="-3"/>
          <w:sz w:val="24"/>
          <w:szCs w:val="24"/>
        </w:rPr>
        <w:t>вызова (обращения за помощью) в случае необходимости соот</w:t>
      </w:r>
      <w:r w:rsidRPr="00505AF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t>ветствующих служб экстренной помощи;</w:t>
      </w:r>
    </w:p>
    <w:p w:rsidR="00AD4FB3" w:rsidRPr="00505AF3" w:rsidRDefault="00B51128" w:rsidP="00FF50B6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505AF3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формирования у себя психологической и физической готовности </w:t>
      </w:r>
      <w:r w:rsidRPr="00505AF3">
        <w:rPr>
          <w:rFonts w:ascii="Times New Roman" w:hAnsi="Times New Roman" w:cs="Times New Roman"/>
          <w:spacing w:val="-5"/>
          <w:sz w:val="24"/>
          <w:szCs w:val="24"/>
        </w:rPr>
        <w:t xml:space="preserve">к прохождению военной службы по призыву, к </w:t>
      </w:r>
      <w:proofErr w:type="gramStart"/>
      <w:r w:rsidRPr="00505AF3">
        <w:rPr>
          <w:rFonts w:ascii="Times New Roman" w:hAnsi="Times New Roman" w:cs="Times New Roman"/>
          <w:spacing w:val="-5"/>
          <w:sz w:val="24"/>
          <w:szCs w:val="24"/>
        </w:rPr>
        <w:t>обучению по про</w:t>
      </w:r>
      <w:r w:rsidRPr="00505AF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t>граммам</w:t>
      </w:r>
      <w:proofErr w:type="gramEnd"/>
      <w:r w:rsidRPr="00505AF3">
        <w:rPr>
          <w:rFonts w:ascii="Times New Roman" w:hAnsi="Times New Roman" w:cs="Times New Roman"/>
          <w:spacing w:val="-4"/>
          <w:sz w:val="24"/>
          <w:szCs w:val="24"/>
        </w:rPr>
        <w:t xml:space="preserve"> подготовки офицеров запаса на военных кафедрах обра</w:t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softHyphen/>
        <w:t>зовательных учреждений высшего профессионального образова</w:t>
      </w:r>
      <w:r w:rsidRPr="00505AF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05AF3">
        <w:rPr>
          <w:rFonts w:ascii="Times New Roman" w:hAnsi="Times New Roman" w:cs="Times New Roman"/>
          <w:spacing w:val="-5"/>
          <w:sz w:val="24"/>
          <w:szCs w:val="24"/>
        </w:rPr>
        <w:t>ния.</w:t>
      </w:r>
    </w:p>
    <w:p w:rsidR="00AD4FB3" w:rsidRPr="00505AF3" w:rsidRDefault="00276DF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A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6B2E" w:rsidRPr="00505AF3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</w:t>
      </w:r>
      <w:r w:rsidRPr="00505A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6B2E" w:rsidRPr="00505A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4FB3" w:rsidRPr="00505AF3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знаний и умений.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A6B2E"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устных ответов учащихся.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4A71AA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A6B2E"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D4FB3"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4A71AA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D4FB3"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4A71AA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AD4FB3"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="00AD4FB3"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D4FB3"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не более одной</w:t>
      </w:r>
      <w:proofErr w:type="gramEnd"/>
      <w:r w:rsidR="00AD4FB3"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Оценка «1» ставится в том случае, если ученик не может ответить ни на один из поставленных вопросов.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Оценка письменных контрольных работ.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ставится за работу, выполненную полностью без ошибок и недочетов.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 одной негрубой ошибки и трех недочетов, при наличии четырех-пяти недочетов.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 число ошибок и недочетов превысило норму для оценки 3 или правильно выполнено менее 2/3 всей работы.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«1» ставится, если ученик совсем не выполнил ни одного задания.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Оценка практических работ.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 «5»  ставится,   если учащийся  выполняет практическую  работу  в  полном  объеме  с  соблюдением необходимой последовательности действий, самостоятельно и правильно выбирает необходимое оборудование;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приемы проводит в условиях и режимах, обеспечивающих получение правильных результатов и выводов;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требования правил техники безопасности.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AD4FB3" w:rsidRPr="00505AF3" w:rsidRDefault="00AD4FB3" w:rsidP="00AD4FB3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«1» ставится, если учащийся совсем не выполнил практическую работу. </w:t>
      </w:r>
    </w:p>
    <w:p w:rsidR="00AD4FB3" w:rsidRPr="00505AF3" w:rsidRDefault="00AD4FB3" w:rsidP="00AD4F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Оценка тестовых работ </w:t>
      </w:r>
    </w:p>
    <w:p w:rsidR="00AD4FB3" w:rsidRPr="00505AF3" w:rsidRDefault="00AD4FB3" w:rsidP="00AD4F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AD4FB3" w:rsidRPr="00505AF3" w:rsidRDefault="00AD4FB3" w:rsidP="00AD4F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«5» - 80 – 100 %;</w:t>
      </w:r>
    </w:p>
    <w:p w:rsidR="00AD4FB3" w:rsidRPr="00505AF3" w:rsidRDefault="00AD4FB3" w:rsidP="00AD4F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«4» - 65 – 79 %; </w:t>
      </w:r>
    </w:p>
    <w:p w:rsidR="00AD4FB3" w:rsidRPr="00505AF3" w:rsidRDefault="00AD4FB3" w:rsidP="00AD4FB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«3» - 40 – 64 %; </w:t>
      </w:r>
    </w:p>
    <w:p w:rsidR="004A71AA" w:rsidRPr="00505AF3" w:rsidRDefault="00AD4FB3" w:rsidP="004A71A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4A71AA" w:rsidRPr="00505AF3">
        <w:rPr>
          <w:rFonts w:ascii="Times New Roman" w:eastAsia="Times New Roman" w:hAnsi="Times New Roman" w:cs="Times New Roman"/>
          <w:sz w:val="24"/>
          <w:szCs w:val="24"/>
        </w:rPr>
        <w:t>«2»- менее</w:t>
      </w:r>
      <w:r w:rsidR="003A6B2E" w:rsidRPr="00505AF3">
        <w:rPr>
          <w:rFonts w:ascii="Times New Roman" w:eastAsia="Times New Roman" w:hAnsi="Times New Roman" w:cs="Times New Roman"/>
          <w:sz w:val="24"/>
          <w:szCs w:val="24"/>
        </w:rPr>
        <w:t xml:space="preserve"> 40%</w:t>
      </w:r>
    </w:p>
    <w:p w:rsidR="004A71AA" w:rsidRPr="00505AF3" w:rsidRDefault="004A71AA" w:rsidP="004A71A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128" w:rsidRPr="00505AF3" w:rsidRDefault="004A71AA" w:rsidP="004A71A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B51128" w:rsidRPr="00505AF3"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</w:t>
      </w:r>
    </w:p>
    <w:p w:rsidR="00B51128" w:rsidRPr="00505AF3" w:rsidRDefault="00B51128" w:rsidP="00FF5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F3">
        <w:rPr>
          <w:rFonts w:ascii="Times New Roman" w:hAnsi="Times New Roman" w:cs="Times New Roman"/>
          <w:b/>
          <w:sz w:val="24"/>
          <w:szCs w:val="24"/>
        </w:rPr>
        <w:lastRenderedPageBreak/>
        <w:t>Введение(1ч)</w:t>
      </w:r>
    </w:p>
    <w:p w:rsidR="00B51128" w:rsidRPr="00505AF3" w:rsidRDefault="00B51128" w:rsidP="00FF50B6">
      <w:pPr>
        <w:shd w:val="clear" w:color="auto" w:fill="FFFFFF"/>
        <w:spacing w:before="14" w:after="0" w:line="240" w:lineRule="auto"/>
        <w:ind w:left="634" w:right="422" w:firstLine="619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Основы  комплексной безопасности (10ч)</w:t>
      </w:r>
      <w:r w:rsidRPr="00505AF3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br/>
      </w:r>
      <w:r w:rsidRPr="00505AF3">
        <w:rPr>
          <w:rFonts w:ascii="Times New Roman" w:hAnsi="Times New Roman" w:cs="Times New Roman"/>
          <w:color w:val="000000"/>
          <w:spacing w:val="-3"/>
          <w:sz w:val="24"/>
          <w:szCs w:val="24"/>
        </w:rPr>
        <w:t>Автономное пребывание человека в природе. Добровольная и вы</w:t>
      </w:r>
      <w:r w:rsidRPr="00505AF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нужденная автономия. Причины, приводящие человека к автономному </w:t>
      </w:r>
      <w:r w:rsidRPr="00505AF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существованию в природе. Способы подготовки человека к автономному </w:t>
      </w:r>
      <w:r w:rsidRPr="00505AF3">
        <w:rPr>
          <w:rFonts w:ascii="Times New Roman" w:hAnsi="Times New Roman" w:cs="Times New Roman"/>
          <w:color w:val="000000"/>
          <w:spacing w:val="-5"/>
          <w:sz w:val="24"/>
          <w:szCs w:val="24"/>
        </w:rPr>
        <w:t>существованию в природной среде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right="24" w:firstLine="350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Ориентирование на местности. Способы определения сторон горизон</w:t>
      </w:r>
      <w:r w:rsidRPr="00505AF3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  <w:t>та. Определение своего местонахождения и направления движения на мес</w:t>
      </w:r>
      <w:r w:rsidRPr="00505AF3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тности. Подготовка к выходу на природу. Порядок движения по маршруту. </w:t>
      </w:r>
      <w:r w:rsidRPr="00505AF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Определение места для бивака и организация бивачных работ. Разведение </w:t>
      </w:r>
      <w:r w:rsidRPr="00505AF3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костра, приготовление пищи на костре, меры пожарной безопасности.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right="19" w:firstLine="341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причины дорожно-транспортного травматизма. Роль </w:t>
      </w:r>
      <w:r w:rsidRPr="00505A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«человеческого фактора» в возникновении ДТП. Правила безопасного </w:t>
      </w:r>
      <w:r w:rsidRPr="00505A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поведения на дорогах пешеходов и пассажиров. Общие обязанности </w:t>
      </w:r>
      <w:r w:rsidRPr="00505AF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водителя. Уровень культуры водителя и безопасность на дорогах.</w:t>
      </w:r>
    </w:p>
    <w:p w:rsidR="00B51128" w:rsidRPr="00505AF3" w:rsidRDefault="00B51128" w:rsidP="00FF50B6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Наиболее вероятные ситуации криминогенного характера на улице,</w:t>
      </w:r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>в транспорте, в общественном месте, в подъезде дома, в лифте. Пра</w:t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вила безопасного поведения в местах с повышенной криминогенной </w:t>
      </w:r>
      <w:r w:rsidRPr="00505AF3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опасностью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Наиболее опасные террористические акты. Правила поведения </w:t>
      </w:r>
      <w:r w:rsidRPr="00505AF3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>при возможной опасности взрыва. Обеспечение личной безопас</w:t>
      </w:r>
      <w:r w:rsidRPr="00505AF3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ности в случае захвата в заложники. Обеспечение безопасности при </w:t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>перестрелке.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right="5" w:firstLine="33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Уголовная ответственность за подготовку и совершение терро</w:t>
      </w:r>
      <w:r w:rsidRPr="00505AF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</w:t>
      </w:r>
      <w:r w:rsidRPr="00505AF3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организация незаконного вооруженного формирования или участие </w:t>
      </w:r>
      <w:r w:rsidRPr="00505AF3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в н</w:t>
      </w:r>
      <w:r w:rsidRPr="00505AF3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br/>
      </w:r>
      <w:r w:rsidRPr="00505AF3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Чрезвычайные ситуации природного характера, причины их воз</w:t>
      </w:r>
      <w:r w:rsidRPr="00505AF3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никновения.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Рекомендации населению по правилам безопасного поведения </w:t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в условиях чрезвычайных ситуаций природного характера: геологи</w:t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ческого, метеорологического, гидрологического и биологического </w:t>
      </w:r>
      <w:r w:rsidRPr="00505AF3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происхождения.</w:t>
      </w:r>
      <w:r w:rsidRPr="00505AF3">
        <w:rPr>
          <w:rFonts w:ascii="Times New Roman" w:hAnsi="Times New Roman" w:cs="Times New Roman"/>
          <w:i/>
          <w:iCs/>
          <w:color w:val="000000"/>
          <w:spacing w:val="-7"/>
          <w:w w:val="105"/>
          <w:sz w:val="24"/>
          <w:szCs w:val="24"/>
        </w:rPr>
        <w:br/>
      </w:r>
      <w:r w:rsidRPr="00505AF3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>Чрезвычайные ситуации техногенного характера,  причины их</w:t>
      </w:r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>возникновения</w:t>
      </w:r>
      <w:proofErr w:type="gramStart"/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.</w:t>
      </w:r>
      <w:proofErr w:type="gramEnd"/>
    </w:p>
    <w:p w:rsidR="00B51128" w:rsidRPr="00505AF3" w:rsidRDefault="00B51128" w:rsidP="00FF50B6">
      <w:pPr>
        <w:shd w:val="clear" w:color="auto" w:fill="FFFFFF"/>
        <w:spacing w:after="0" w:line="240" w:lineRule="auto"/>
        <w:ind w:right="10" w:firstLine="34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505AF3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Рекомендации населению по безопасному поведению в случае воз</w:t>
      </w:r>
      <w:r w:rsidRPr="00505AF3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никновения аварии на </w:t>
      </w:r>
      <w:proofErr w:type="spellStart"/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>радиационно</w:t>
      </w:r>
      <w:proofErr w:type="spellEnd"/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опасном, на химически  опасном, на взрывопожароопасном, на гидротехническом объектах.</w:t>
      </w:r>
      <w:proofErr w:type="gramEnd"/>
    </w:p>
    <w:p w:rsidR="00B51128" w:rsidRPr="00505AF3" w:rsidRDefault="00B51128" w:rsidP="00FF50B6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>Военные угрозы национальной безопасности России. Националь</w:t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ные интересы России в военной сфере, защита ее независимости, су</w:t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>веренитета, территориальной целостности, обеспечение условий для мирного, демократического развития государства.</w:t>
      </w:r>
    </w:p>
    <w:p w:rsidR="00331501" w:rsidRPr="00505AF3" w:rsidRDefault="00B51128" w:rsidP="00FF50B6">
      <w:pPr>
        <w:shd w:val="clear" w:color="auto" w:fill="FFFFFF"/>
        <w:tabs>
          <w:tab w:val="left" w:pos="701"/>
        </w:tabs>
        <w:spacing w:after="0"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iCs/>
          <w:color w:val="000000"/>
          <w:spacing w:val="-5"/>
          <w:w w:val="105"/>
          <w:sz w:val="24"/>
          <w:szCs w:val="24"/>
        </w:rPr>
        <w:t xml:space="preserve"> Воору</w:t>
      </w:r>
      <w:r w:rsidRPr="00505AF3">
        <w:rPr>
          <w:rFonts w:ascii="Times New Roman" w:hAnsi="Times New Roman" w:cs="Times New Roman"/>
          <w:iCs/>
          <w:color w:val="000000"/>
          <w:spacing w:val="-5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t>женный конфликт, локальная война, региональная война, крупномас</w:t>
      </w:r>
      <w:r w:rsidRPr="00505AF3">
        <w:rPr>
          <w:rFonts w:ascii="Times New Roman" w:hAnsi="Times New Roman" w:cs="Times New Roman"/>
          <w:iCs/>
          <w:color w:val="000000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iCs/>
          <w:color w:val="000000"/>
          <w:spacing w:val="-7"/>
          <w:w w:val="105"/>
          <w:sz w:val="24"/>
          <w:szCs w:val="24"/>
        </w:rPr>
        <w:t>штабная войн</w:t>
      </w:r>
      <w:r w:rsidR="00331501" w:rsidRPr="00505AF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1128" w:rsidRPr="00505AF3" w:rsidRDefault="00331501" w:rsidP="00FF50B6">
      <w:pPr>
        <w:shd w:val="clear" w:color="auto" w:fill="FFFFFF"/>
        <w:tabs>
          <w:tab w:val="left" w:pos="701"/>
        </w:tabs>
        <w:spacing w:after="0" w:line="240" w:lineRule="auto"/>
        <w:ind w:firstLine="341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1128" w:rsidRPr="00505AF3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Защита населения РФ от чрезвычайных ситуаций (1ч)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</w:rPr>
        <w:t xml:space="preserve">Положения Конституции Российской Федерации, основные </w:t>
      </w:r>
      <w:r w:rsidRPr="00505AF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законы Российской Федерации, положения которых направлены на </w:t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обеспечение безопасности граждан (Федеральные законы «О защите </w:t>
      </w:r>
      <w:r w:rsidRPr="00505AF3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населения и территорий от чрезвычайных ситуаций природного и </w:t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техногенного характера», «О безопасности», «О пожарной безопас</w:t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ности», «О гражданской обороне», «О противодействии терроризму» </w:t>
      </w:r>
      <w:r w:rsidRPr="00505AF3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и др.). Краткое содержание основных положений законов, права и </w:t>
      </w:r>
      <w:r w:rsidRPr="00505AF3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обязанности граждан.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 xml:space="preserve">Единая государственная система предупреждения и ликвидации </w:t>
      </w:r>
      <w:r w:rsidRPr="00505AF3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чрезвычайных ситуаций, ее предназначение, структура и основные </w:t>
      </w:r>
      <w:r w:rsidRPr="00505AF3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>задачи.</w:t>
      </w:r>
    </w:p>
    <w:p w:rsidR="00B51128" w:rsidRPr="00505AF3" w:rsidRDefault="00B51128" w:rsidP="00FF50B6">
      <w:pPr>
        <w:shd w:val="clear" w:color="auto" w:fill="FFFFFF"/>
        <w:spacing w:before="5" w:after="0" w:line="240" w:lineRule="auto"/>
        <w:ind w:left="1186" w:right="-1" w:firstLine="139"/>
        <w:jc w:val="center"/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</w:pPr>
      <w:r w:rsidRPr="00505AF3">
        <w:rPr>
          <w:rFonts w:ascii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Основы здорового образа жизни(5ч)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>Здоровье человека, общие понятия и определения. Здоровье индиви</w:t>
      </w:r>
      <w:r w:rsidRPr="00505AF3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дуальное и общественное. Здоровье духовное и физическое. Основные </w:t>
      </w:r>
      <w:r w:rsidRPr="00505AF3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критерии здоровья. Влияние окружающей среды на здоровье человека в </w:t>
      </w:r>
      <w:r w:rsidRPr="00505AF3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процессе жизнедеятельности. </w:t>
      </w:r>
      <w:r w:rsidRPr="00505AF3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lastRenderedPageBreak/>
        <w:t xml:space="preserve">Необходимость сохранения и укрепления </w:t>
      </w:r>
      <w:r w:rsidRPr="00505AF3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здоровья — социальная потребность общества.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Инфекционные заболевания, причины их возникновения, механизм </w:t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t>передачи инфекций. Классификация инфекционных заболеваний. По</w:t>
      </w:r>
      <w:r w:rsidRPr="00505AF3">
        <w:rPr>
          <w:rFonts w:ascii="Times New Roman" w:hAnsi="Times New Roman" w:cs="Times New Roman"/>
          <w:color w:val="000000"/>
          <w:w w:val="10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нятие об иммунитете, экстренной и специфической профилактике.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Наиболее характерные инфекционные заболевания, механизм </w:t>
      </w:r>
      <w:r w:rsidRPr="00505AF3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 xml:space="preserve">передачи инфекции. Профилактика наиболее часто встречающихся </w:t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инфекционных заболеваний.</w:t>
      </w:r>
      <w:r w:rsidRPr="00505AF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505AF3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Общие понятия о режиме жизнедеятельности, и его значение для</w:t>
      </w:r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  <w:r w:rsidRPr="00505AF3">
        <w:rPr>
          <w:rFonts w:ascii="Times New Roman" w:hAnsi="Times New Roman" w:cs="Times New Roman"/>
          <w:color w:val="000000"/>
          <w:spacing w:val="4"/>
          <w:sz w:val="24"/>
          <w:szCs w:val="24"/>
        </w:rPr>
        <w:t>здоровья человека. Пути обеспечения высокого уровня работоспособ</w:t>
      </w:r>
      <w:r w:rsidRPr="00505AF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ности. Основные элементы </w:t>
      </w:r>
    </w:p>
    <w:p w:rsidR="00B51128" w:rsidRPr="00505AF3" w:rsidRDefault="00B51128" w:rsidP="00FF50B6">
      <w:pPr>
        <w:shd w:val="clear" w:color="auto" w:fill="FFFFFF"/>
        <w:tabs>
          <w:tab w:val="left" w:pos="686"/>
        </w:tabs>
        <w:spacing w:before="72"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t>жизнедеятельности человека (умственная и физическая нагрузка, активный отдых, сон, питание и др.), рациональ</w:t>
      </w: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ное сочетание элементов жизнедеятельности, обеспечивающих высо</w:t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кий уровень жизни. Значение правильного режима труда и отдыха для </w:t>
      </w: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t>гармоничного развития человека.</w:t>
      </w:r>
      <w:r w:rsidRPr="00505AF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br/>
      </w:r>
      <w:r w:rsidRPr="00505AF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Основные понятия о биологических ритмах человека. Влияние</w:t>
      </w:r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  <w:r w:rsidRPr="00505AF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биологических ритмов на уровень жизнедеятельности человека. Учет </w:t>
      </w:r>
      <w:r w:rsidRPr="00505AF3">
        <w:rPr>
          <w:rFonts w:ascii="Times New Roman" w:hAnsi="Times New Roman" w:cs="Times New Roman"/>
          <w:color w:val="000000"/>
          <w:spacing w:val="8"/>
          <w:sz w:val="24"/>
          <w:szCs w:val="24"/>
        </w:rPr>
        <w:t>влияния биоритмов при распределении нагрузок в процессе жизне</w:t>
      </w:r>
      <w:r w:rsidRPr="00505AF3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деятельности для повышения уровня </w:t>
      </w:r>
      <w:proofErr w:type="spellStart"/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работоспособност</w:t>
      </w:r>
      <w:proofErr w:type="spellEnd"/>
    </w:p>
    <w:p w:rsidR="00B51128" w:rsidRPr="00505AF3" w:rsidRDefault="00B51128" w:rsidP="00FF50B6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Значение двигательной активности для здоровья человека в про</w:t>
      </w:r>
      <w:r w:rsidRPr="00505AF3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цессе его жизнедеятельности. Необходимость выработки привычек к </w:t>
      </w:r>
      <w:r w:rsidRPr="00505A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систематическим занятиям физической культурой для обеспечения </w:t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>высокого уровня работоспособности и дол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Вредные привычки и их социальные последствия. Курение и упот</w:t>
      </w: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ребление алкоголя — разновидность наркомании. Наркомания — это</w:t>
      </w:r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  <w:r w:rsidRPr="00505AF3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</w:rPr>
        <w:t>заболевание, возникающее в результате употребления наркотиков и психотропных веществ. Профилактика наркомании.</w:t>
      </w:r>
    </w:p>
    <w:p w:rsidR="00B51128" w:rsidRPr="00505AF3" w:rsidRDefault="00B51128" w:rsidP="00FF50B6">
      <w:pPr>
        <w:shd w:val="clear" w:color="auto" w:fill="FFFFFF"/>
        <w:spacing w:before="5" w:after="0" w:line="240" w:lineRule="auto"/>
        <w:ind w:left="106" w:firstLine="1382"/>
        <w:jc w:val="center"/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</w:pPr>
      <w:r w:rsidRPr="00505AF3"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Основы обороны государства(8ч)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Гражданская оборона, история ее создания, предназначение и задачи </w:t>
      </w:r>
      <w:r w:rsidRPr="00505AF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обеспечению защиты населения от опасностей, возникающих при </w:t>
      </w:r>
      <w:r w:rsidRPr="00505AF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ведении боевых действий или вследствие этих действий.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Организация управления гражданской обороной. Структура управ</w:t>
      </w: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ления и органы управления гражданской обороной.</w:t>
      </w:r>
      <w:r w:rsidRPr="00505AF3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   </w:t>
      </w:r>
      <w:r w:rsidRPr="00505AF3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br/>
      </w: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t>Ядерное оружие, поражающие факторы ядерного взрыва. Химичес</w:t>
      </w: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кое оружие, классификация отравляющих веществ (ОВ) по предназна</w:t>
      </w:r>
      <w:r w:rsidRPr="00505AF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>чению и воздействию на организм.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left="5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Бактериологическое (биологическое) оружие. Современные сред</w:t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ства поражения, поражающие факторы.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lef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Мероприятия, проводимые по защите населения от современных </w:t>
      </w:r>
      <w:r w:rsidRPr="00505AF3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средств поражения.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Система оповещения населения о чрезвычайных ситуациях. Поря</w:t>
      </w:r>
      <w:r w:rsidRPr="00505AF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док подачи сигнала «Внимание всем!». Передача речевой информации о </w:t>
      </w:r>
      <w:r w:rsidRPr="00505A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чрезвычайной ситуации, примерное ее содержание, действия населения </w:t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>по сигналам оповещения о чрезвычайных ситуациях.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Защитные сооружения гражданской обороны. Основное предназна</w:t>
      </w:r>
      <w:r w:rsidRPr="00505AF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чение защитных сооружений гражданской обороны. Виды защитных </w:t>
      </w:r>
      <w:r w:rsidRPr="00505AF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сооружений. Правила поведения в защитных сооружениях (занятие </w:t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>целесообразно проводить в имеющихся защитных сооружениях).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Основные средства защиты органов дыхания и правила их исполь</w:t>
      </w:r>
      <w:r w:rsidRPr="00505AF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зования. Средства защиты кожи. Медицинские средства защиты и </w:t>
      </w:r>
      <w:r w:rsidRPr="00505AF3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профилактики.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left="5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Предназначение аварийно-спасательных и других неотложных </w:t>
      </w:r>
      <w:r w:rsidRPr="00505A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работ, проводимых в зонах чрезвычайных ситуаций. Организация и </w:t>
      </w:r>
      <w:r w:rsidRPr="00505AF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основное содержание аварийно-спасательных работ, организация </w:t>
      </w:r>
      <w:r w:rsidRPr="00505AF3">
        <w:rPr>
          <w:rFonts w:ascii="Times New Roman" w:hAnsi="Times New Roman" w:cs="Times New Roman"/>
          <w:color w:val="000000"/>
          <w:spacing w:val="9"/>
          <w:sz w:val="24"/>
          <w:szCs w:val="24"/>
        </w:rPr>
        <w:t>санитарной обработки людей после пребывания их в зонах зараже</w:t>
      </w:r>
      <w:r w:rsidRPr="00505AF3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8"/>
          <w:sz w:val="24"/>
          <w:szCs w:val="24"/>
        </w:rPr>
        <w:t>ния.</w:t>
      </w:r>
    </w:p>
    <w:p w:rsidR="00B51128" w:rsidRPr="00505AF3" w:rsidRDefault="00B51128" w:rsidP="00FF50B6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Организация гражданской обороны в общеобразовательном учреж</w:t>
      </w:r>
      <w:r w:rsidRPr="00505AF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дении, ее предназначение. План гражданской обороны образователь</w:t>
      </w:r>
      <w:r w:rsidRPr="00505AF3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ного учреждения. Обязанности учащихся.</w:t>
      </w:r>
    </w:p>
    <w:p w:rsidR="00B51128" w:rsidRPr="00505AF3" w:rsidRDefault="00B51128" w:rsidP="00FF5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F3">
        <w:rPr>
          <w:rFonts w:ascii="Times New Roman" w:hAnsi="Times New Roman" w:cs="Times New Roman"/>
          <w:b/>
          <w:sz w:val="24"/>
          <w:szCs w:val="24"/>
        </w:rPr>
        <w:t>Основы военной службы(8ч)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Призыв на военную службу.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Порядок прохождения военной службы по призыву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Размещение и быт военнослужащих, проходящих военную службу по призыву.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Прохождение военной службы по контракту Особенности военной службы по контракту (материал изучается на трех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AF3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505AF3">
        <w:rPr>
          <w:rFonts w:ascii="Times New Roman" w:hAnsi="Times New Roman" w:cs="Times New Roman"/>
          <w:sz w:val="24"/>
          <w:szCs w:val="24"/>
        </w:rPr>
        <w:t>)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гражданину при поступлении на военную службу 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контракту. Материальное обеспечение военнослужащих, проходящих военную службу 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контракту.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AF3">
        <w:rPr>
          <w:rFonts w:ascii="Times New Roman" w:hAnsi="Times New Roman" w:cs="Times New Roman"/>
          <w:sz w:val="24"/>
          <w:szCs w:val="24"/>
        </w:rPr>
        <w:t xml:space="preserve">Альтернативная гражданская служба (материал изучается на двух </w:t>
      </w:r>
      <w:proofErr w:type="gramEnd"/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AF3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505AF3">
        <w:rPr>
          <w:rFonts w:ascii="Times New Roman" w:hAnsi="Times New Roman" w:cs="Times New Roman"/>
          <w:sz w:val="24"/>
          <w:szCs w:val="24"/>
        </w:rPr>
        <w:t>)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Размещение и быт военнослужащих.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Размещение военнослужащих.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Размещение военнослужащих. Содержание помещений, противопожарная защита,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Распределение времени и повседневный порядок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Распределение времени в воинской части, распорядок дня.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Подъем, утренний осмотр и вечерняя поверка, завтрак, обед и ужин, 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занятия.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Увольнение из расположения части. Посещение военнослужащих.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военнослужащих.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Суточный наряд, общие обязанности суточного наряда.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Суточный наряд. Общие положения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Общие обязанности лиц суточного наряда.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Обязанности дежурного по роте.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Дежурный по роте. Основные обязанности дежурного по роте. Обязанности дневального по роте.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Дневальный по роте. Общие обязанности дневального по роте.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Организация караульной </w:t>
      </w:r>
      <w:proofErr w:type="spellStart"/>
      <w:r w:rsidRPr="00505AF3">
        <w:rPr>
          <w:rFonts w:ascii="Times New Roman" w:hAnsi="Times New Roman" w:cs="Times New Roman"/>
          <w:sz w:val="24"/>
          <w:szCs w:val="24"/>
        </w:rPr>
        <w:t>службы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05AF3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505AF3">
        <w:rPr>
          <w:rFonts w:ascii="Times New Roman" w:hAnsi="Times New Roman" w:cs="Times New Roman"/>
          <w:sz w:val="24"/>
          <w:szCs w:val="24"/>
        </w:rPr>
        <w:t xml:space="preserve"> караульной службы. 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505AF3">
        <w:rPr>
          <w:rFonts w:ascii="Times New Roman" w:hAnsi="Times New Roman" w:cs="Times New Roman"/>
          <w:sz w:val="24"/>
          <w:szCs w:val="24"/>
        </w:rPr>
        <w:t xml:space="preserve"> положение.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Часовой и его неприкосновенность.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Обязанности часового.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Строевая подготовка.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Строи и управление ими.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Строевые приемы и, движение без оружия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Строевая стойка, повороты на месте и в движении.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Выполнение воинского приветствия без оружия на месте и в движении.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Выход из строя и возвращение в строй. Подход к начальнику и отход </w:t>
      </w:r>
      <w:proofErr w:type="gramStart"/>
      <w:r w:rsidRPr="00505A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него.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Строи отделения, развернутый строй, походный строй.</w:t>
      </w:r>
    </w:p>
    <w:p w:rsidR="00B51128" w:rsidRPr="00505AF3" w:rsidRDefault="00B51128" w:rsidP="00FF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 xml:space="preserve"> Выполнение воинского приветствия в строю на месте и в движении.</w:t>
      </w:r>
    </w:p>
    <w:p w:rsidR="002C2966" w:rsidRPr="00505AF3" w:rsidRDefault="00BE0E72" w:rsidP="002C2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F3">
        <w:rPr>
          <w:rFonts w:ascii="Times New Roman" w:hAnsi="Times New Roman" w:cs="Times New Roman"/>
          <w:sz w:val="24"/>
          <w:szCs w:val="24"/>
        </w:rPr>
        <w:t>Тест</w:t>
      </w:r>
      <w:r w:rsidR="00B51128" w:rsidRPr="00505AF3">
        <w:rPr>
          <w:rFonts w:ascii="Times New Roman" w:hAnsi="Times New Roman" w:cs="Times New Roman"/>
          <w:sz w:val="24"/>
          <w:szCs w:val="24"/>
        </w:rPr>
        <w:t xml:space="preserve"> №3</w:t>
      </w:r>
      <w:r w:rsidRPr="00505AF3">
        <w:rPr>
          <w:rFonts w:ascii="Times New Roman" w:hAnsi="Times New Roman" w:cs="Times New Roman"/>
          <w:b/>
          <w:sz w:val="24"/>
          <w:szCs w:val="24"/>
        </w:rPr>
        <w:t xml:space="preserve">  «Основы военной службы»</w:t>
      </w:r>
    </w:p>
    <w:p w:rsidR="002C2966" w:rsidRDefault="002C2966" w:rsidP="002C2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3" w:rsidRDefault="00505AF3" w:rsidP="002C2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F3" w:rsidRDefault="00505AF3" w:rsidP="002C2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28" w:rsidRPr="002C2966" w:rsidRDefault="00073F9C" w:rsidP="002C2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F9C">
        <w:rPr>
          <w:rFonts w:ascii="Times New Roman" w:hAnsi="Times New Roman" w:cs="Times New Roman"/>
          <w:b/>
          <w:sz w:val="24"/>
        </w:rPr>
        <w:t xml:space="preserve">          </w:t>
      </w:r>
      <w:r w:rsidR="00B51128" w:rsidRPr="00331501">
        <w:rPr>
          <w:rFonts w:ascii="Times New Roman" w:hAnsi="Times New Roman" w:cs="Times New Roman"/>
          <w:b/>
        </w:rPr>
        <w:t>Раздел 4. Календарно-тематическое планирование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993"/>
        <w:gridCol w:w="992"/>
        <w:gridCol w:w="4731"/>
        <w:gridCol w:w="1897"/>
      </w:tblGrid>
      <w:tr w:rsidR="00B51128" w:rsidRPr="00331501" w:rsidTr="00565BC1">
        <w:trPr>
          <w:trHeight w:val="78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b/>
              </w:rPr>
            </w:pPr>
            <w:r w:rsidRPr="00331501">
              <w:rPr>
                <w:rFonts w:ascii="Times New Roman" w:hAnsi="Times New Roman" w:cs="Times New Roman"/>
                <w:b/>
              </w:rPr>
              <w:t xml:space="preserve">   №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</w:rPr>
            </w:pPr>
            <w:r w:rsidRPr="00331501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b/>
              </w:rPr>
            </w:pPr>
            <w:r w:rsidRPr="0033150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b/>
              </w:rPr>
            </w:pPr>
            <w:r w:rsidRPr="00331501">
              <w:rPr>
                <w:rFonts w:ascii="Times New Roman" w:hAnsi="Times New Roman" w:cs="Times New Roman"/>
              </w:rPr>
              <w:t xml:space="preserve"> </w:t>
            </w:r>
            <w:r w:rsidRPr="0033150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315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Pr="00331501">
              <w:rPr>
                <w:rFonts w:ascii="Times New Roman" w:hAnsi="Times New Roman" w:cs="Times New Roman"/>
                <w:b/>
                <w:sz w:val="28"/>
                <w:szCs w:val="40"/>
              </w:rPr>
              <w:t>Темы уроков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b/>
              </w:rPr>
            </w:pPr>
            <w:r w:rsidRPr="00331501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</w:tr>
      <w:tr w:rsidR="00B51128" w:rsidRPr="00331501" w:rsidTr="00565BC1">
        <w:trPr>
          <w:trHeight w:val="291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0F3" w:rsidRPr="00331501" w:rsidRDefault="005530F3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="009906B4">
              <w:rPr>
                <w:rFonts w:ascii="Times New Roman" w:hAnsi="Times New Roman" w:cs="Times New Roman"/>
                <w:sz w:val="24"/>
                <w:szCs w:val="24"/>
              </w:rPr>
              <w:t>. Инструктаж по ТБ.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4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пребывание человека в природной </w:t>
            </w:r>
            <w:r w:rsidR="00E94D35">
              <w:rPr>
                <w:rFonts w:ascii="Times New Roman" w:hAnsi="Times New Roman" w:cs="Times New Roman"/>
                <w:sz w:val="24"/>
                <w:szCs w:val="24"/>
              </w:rPr>
              <w:t xml:space="preserve">среде </w:t>
            </w:r>
            <w:proofErr w:type="spellStart"/>
            <w:r w:rsidR="00E94D35">
              <w:rPr>
                <w:rFonts w:ascii="Times New Roman" w:hAnsi="Times New Roman" w:cs="Times New Roman"/>
                <w:sz w:val="24"/>
                <w:szCs w:val="24"/>
              </w:rPr>
              <w:t>иподготовка</w:t>
            </w:r>
            <w:proofErr w:type="spellEnd"/>
            <w:r w:rsidR="00E9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5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на дорогах и  в </w:t>
            </w:r>
            <w:proofErr w:type="gramStart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5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5530F3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128" w:rsidRPr="0033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1128"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4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ЧС природного характера.  Рекомендации населению.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характера, возможные последствия. Рекомендации.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71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</w:t>
            </w:r>
            <w:proofErr w:type="gramStart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74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40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</w:t>
            </w:r>
            <w:proofErr w:type="gramStart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Наркотизм и национальная безопасность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1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Законы и другие нормативно-правовые акты РФ.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 ЧС.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9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  <w:r w:rsidR="009F542A"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542A" w:rsidRPr="0033150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Основы  комплексной безопасности</w:t>
            </w:r>
            <w:r w:rsidR="009F542A" w:rsidRPr="00331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85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молодежи к военной службе</w:t>
            </w:r>
            <w:proofErr w:type="gramStart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47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</w:t>
            </w:r>
            <w:proofErr w:type="gramStart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7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B51128" w:rsidRPr="00331501" w:rsidRDefault="003B49EC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Биологические ритмы</w:t>
            </w:r>
            <w:proofErr w:type="gramStart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128" w:rsidRPr="0033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95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двигательной активности и физической </w:t>
            </w:r>
            <w:r w:rsidR="005530F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214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F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4010EF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Вредные привычки и  их профилактика.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58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ее предназначение и основные задачи.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58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оружия. 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Оповещение  населения о ЧС мирное и военное время.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58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ЧС военного и мирного времени.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5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5530F3" w:rsidRDefault="00B51128" w:rsidP="0056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0F3">
              <w:rPr>
                <w:rFonts w:ascii="Times New Roman" w:hAnsi="Times New Roman" w:cs="Times New Roman"/>
                <w:b/>
                <w:sz w:val="24"/>
                <w:szCs w:val="24"/>
              </w:rPr>
              <w:t>Тест№2</w:t>
            </w:r>
            <w:r w:rsidR="005242E8" w:rsidRPr="00553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военной службы»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1128" w:rsidRPr="00331501" w:rsidTr="00565BC1">
        <w:trPr>
          <w:trHeight w:val="148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работ в зоне ЧС.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гражданской </w:t>
            </w:r>
            <w:r w:rsidR="00705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705E48"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  <w:proofErr w:type="gramStart"/>
            <w:r w:rsidR="0070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128" w:rsidRPr="00331501" w:rsidRDefault="00B51128" w:rsidP="00B51128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 w:rsidRPr="003315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993"/>
        <w:gridCol w:w="992"/>
        <w:gridCol w:w="4731"/>
        <w:gridCol w:w="1897"/>
      </w:tblGrid>
      <w:tr w:rsidR="00B51128" w:rsidRPr="00331501" w:rsidTr="00565BC1">
        <w:trPr>
          <w:trHeight w:val="55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Р.Ф.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4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40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59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Р.Ф.</w:t>
            </w:r>
          </w:p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ухопутные</w:t>
            </w:r>
            <w:proofErr w:type="spellEnd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войска.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Военно-воздушные силы.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35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710D10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10EF" w:rsidRDefault="004010EF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291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0EF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Дружба и войсковое товарищество</w:t>
            </w:r>
            <w:proofErr w:type="gramStart"/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4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16F6" w:rsidRPr="0033150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B49EC" w:rsidRPr="0033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710D10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316F6" w:rsidRPr="0033150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и повседневный порядок.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здоровья военнослужащих.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4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16F6" w:rsidRPr="0033150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Суточный наряд.</w:t>
            </w:r>
          </w:p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Обязанности дежурного по роте</w:t>
            </w:r>
            <w:r w:rsidR="00C7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220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16F6" w:rsidRPr="0033150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Обязанности дневального по роте.</w:t>
            </w:r>
            <w:r w:rsidR="006F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74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16F6" w:rsidRPr="0033150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Часовой – лицо неприкосновенное.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Обязанности часового.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17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6316F6" w:rsidRPr="0033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="00E94D35">
              <w:rPr>
                <w:rFonts w:ascii="Times New Roman" w:hAnsi="Times New Roman" w:cs="Times New Roman"/>
                <w:sz w:val="24"/>
                <w:szCs w:val="24"/>
              </w:rPr>
              <w:t>вые приемы</w:t>
            </w:r>
            <w:proofErr w:type="gramStart"/>
            <w:r w:rsidR="00E9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68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4010EF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6F6" w:rsidRPr="0033150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Строи отделения, развернутый строй.</w:t>
            </w: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565BC1">
        <w:trPr>
          <w:trHeight w:val="113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710D10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16F6" w:rsidRPr="0033150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Современный бой.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8" w:rsidRPr="00331501" w:rsidTr="003B49EC">
        <w:trPr>
          <w:trHeight w:val="495"/>
        </w:trPr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710D10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16F6" w:rsidRPr="0033150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7E4E" w:rsidRPr="00331501" w:rsidRDefault="005C7E4E" w:rsidP="005C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  <w:r w:rsidRPr="0033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«Основы военной службы»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1128" w:rsidRPr="00331501" w:rsidRDefault="00B51128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03673" w:rsidRPr="00331501" w:rsidTr="002C2966">
        <w:trPr>
          <w:trHeight w:val="241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673" w:rsidRPr="00331501" w:rsidRDefault="00603673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73" w:rsidRPr="00331501" w:rsidRDefault="00603673" w:rsidP="00565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128" w:rsidRPr="00C03D4E" w:rsidRDefault="00B51128" w:rsidP="00B51128">
      <w:pPr>
        <w:jc w:val="both"/>
        <w:rPr>
          <w:rFonts w:eastAsia="Times New Roman" w:cstheme="minorHAnsi"/>
          <w:sz w:val="18"/>
          <w:szCs w:val="18"/>
        </w:rPr>
      </w:pPr>
      <w:r w:rsidRPr="00C03D4E">
        <w:rPr>
          <w:rFonts w:eastAsia="Times New Roman" w:cstheme="minorHAnsi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C03D4E">
        <w:rPr>
          <w:rFonts w:eastAsia="Times New Roman" w:cstheme="minorHAnsi"/>
          <w:sz w:val="18"/>
          <w:szCs w:val="18"/>
        </w:rPr>
        <w:t>СОГЛАСОВАНО</w:t>
      </w:r>
      <w:proofErr w:type="spellEnd"/>
      <w:proofErr w:type="gramEnd"/>
    </w:p>
    <w:p w:rsidR="00B51128" w:rsidRPr="00C03D4E" w:rsidRDefault="00B51128" w:rsidP="00B51128">
      <w:pPr>
        <w:jc w:val="both"/>
        <w:rPr>
          <w:rFonts w:eastAsia="Times New Roman" w:cstheme="minorHAnsi"/>
          <w:sz w:val="18"/>
          <w:szCs w:val="18"/>
        </w:rPr>
      </w:pPr>
      <w:r w:rsidRPr="00C03D4E">
        <w:rPr>
          <w:rFonts w:eastAsia="Times New Roman" w:cstheme="minorHAnsi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B51128" w:rsidRPr="00C03D4E" w:rsidRDefault="00B51128" w:rsidP="00B51128">
      <w:pPr>
        <w:jc w:val="both"/>
        <w:rPr>
          <w:rFonts w:eastAsia="Times New Roman" w:cstheme="minorHAnsi"/>
          <w:sz w:val="18"/>
          <w:szCs w:val="18"/>
        </w:rPr>
      </w:pPr>
      <w:r w:rsidRPr="00C03D4E">
        <w:rPr>
          <w:rFonts w:eastAsia="Times New Roman" w:cstheme="minorHAnsi"/>
          <w:sz w:val="18"/>
          <w:szCs w:val="18"/>
        </w:rPr>
        <w:t>Методического совета                                                                                                                _______________</w:t>
      </w:r>
      <w:proofErr w:type="spellStart"/>
      <w:r w:rsidRPr="00C03D4E">
        <w:rPr>
          <w:rFonts w:eastAsia="Times New Roman" w:cstheme="minorHAnsi"/>
          <w:sz w:val="18"/>
          <w:szCs w:val="18"/>
        </w:rPr>
        <w:t>Скиданова</w:t>
      </w:r>
      <w:proofErr w:type="spellEnd"/>
      <w:r w:rsidRPr="00C03D4E">
        <w:rPr>
          <w:rFonts w:eastAsia="Times New Roman" w:cstheme="minorHAnsi"/>
          <w:sz w:val="18"/>
          <w:szCs w:val="18"/>
        </w:rPr>
        <w:t xml:space="preserve"> Л.В.</w:t>
      </w:r>
    </w:p>
    <w:p w:rsidR="00FF50B6" w:rsidRDefault="00B51128" w:rsidP="00B51128">
      <w:pPr>
        <w:jc w:val="both"/>
        <w:rPr>
          <w:rFonts w:eastAsia="Times New Roman" w:cstheme="minorHAnsi"/>
          <w:sz w:val="18"/>
          <w:szCs w:val="18"/>
        </w:rPr>
      </w:pPr>
      <w:r w:rsidRPr="00C03D4E">
        <w:rPr>
          <w:rFonts w:eastAsia="Times New Roman" w:cstheme="minorHAnsi"/>
          <w:sz w:val="18"/>
          <w:szCs w:val="18"/>
        </w:rPr>
        <w:t xml:space="preserve">МБОУ </w:t>
      </w:r>
      <w:proofErr w:type="spellStart"/>
      <w:r w:rsidRPr="00C03D4E">
        <w:rPr>
          <w:rFonts w:eastAsia="Times New Roman" w:cstheme="minorHAnsi"/>
          <w:sz w:val="18"/>
          <w:szCs w:val="18"/>
        </w:rPr>
        <w:t>Большеремонтненской</w:t>
      </w:r>
      <w:proofErr w:type="spellEnd"/>
      <w:r w:rsidRPr="00C03D4E">
        <w:rPr>
          <w:rFonts w:eastAsia="Times New Roman" w:cstheme="minorHAnsi"/>
          <w:sz w:val="18"/>
          <w:szCs w:val="18"/>
        </w:rPr>
        <w:t xml:space="preserve">   СШ                                                                              </w:t>
      </w:r>
      <w:r w:rsidR="0081460A">
        <w:rPr>
          <w:rFonts w:eastAsia="Times New Roman" w:cstheme="minorHAnsi"/>
          <w:sz w:val="18"/>
          <w:szCs w:val="18"/>
        </w:rPr>
        <w:t xml:space="preserve">         ____  ____________ 2019</w:t>
      </w:r>
      <w:r w:rsidRPr="00C03D4E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C03D4E">
        <w:rPr>
          <w:rFonts w:eastAsia="Times New Roman" w:cstheme="minorHAnsi"/>
          <w:sz w:val="18"/>
          <w:szCs w:val="18"/>
        </w:rPr>
        <w:t>года</w:t>
      </w:r>
      <w:r w:rsidR="0081460A">
        <w:rPr>
          <w:rFonts w:eastAsia="Times New Roman" w:cstheme="minorHAnsi"/>
          <w:sz w:val="18"/>
          <w:szCs w:val="18"/>
        </w:rPr>
        <w:t>от</w:t>
      </w:r>
      <w:proofErr w:type="spellEnd"/>
      <w:r w:rsidR="0081460A">
        <w:rPr>
          <w:rFonts w:eastAsia="Times New Roman" w:cstheme="minorHAnsi"/>
          <w:sz w:val="18"/>
          <w:szCs w:val="18"/>
        </w:rPr>
        <w:t xml:space="preserve"> __________2019 </w:t>
      </w:r>
      <w:r w:rsidRPr="00C03D4E">
        <w:rPr>
          <w:rFonts w:eastAsia="Times New Roman" w:cstheme="minorHAnsi"/>
          <w:sz w:val="18"/>
          <w:szCs w:val="18"/>
        </w:rPr>
        <w:t>года №____</w:t>
      </w:r>
    </w:p>
    <w:p w:rsidR="00B51128" w:rsidRPr="00C03D4E" w:rsidRDefault="00B51128" w:rsidP="00B51128">
      <w:pPr>
        <w:jc w:val="both"/>
        <w:rPr>
          <w:rFonts w:eastAsia="Times New Roman" w:cstheme="minorHAnsi"/>
          <w:sz w:val="18"/>
          <w:szCs w:val="18"/>
        </w:rPr>
      </w:pPr>
      <w:r w:rsidRPr="00C03D4E">
        <w:rPr>
          <w:rFonts w:eastAsia="Times New Roman" w:cstheme="minorHAnsi"/>
          <w:sz w:val="18"/>
          <w:szCs w:val="18"/>
        </w:rPr>
        <w:t>руководитель МС______________</w:t>
      </w:r>
      <w:proofErr w:type="spellStart"/>
      <w:r w:rsidRPr="00C03D4E">
        <w:rPr>
          <w:rFonts w:eastAsia="Times New Roman" w:cstheme="minorHAnsi"/>
          <w:sz w:val="18"/>
          <w:szCs w:val="18"/>
        </w:rPr>
        <w:t>Скиданова</w:t>
      </w:r>
      <w:proofErr w:type="spellEnd"/>
      <w:r w:rsidRPr="00C03D4E">
        <w:rPr>
          <w:rFonts w:eastAsia="Times New Roman" w:cstheme="minorHAnsi"/>
          <w:sz w:val="18"/>
          <w:szCs w:val="18"/>
        </w:rPr>
        <w:t xml:space="preserve"> Л.В.</w:t>
      </w:r>
    </w:p>
    <w:p w:rsidR="00B51128" w:rsidRPr="00C03D4E" w:rsidRDefault="00B51128" w:rsidP="00B51128">
      <w:pPr>
        <w:rPr>
          <w:rFonts w:cstheme="minorHAnsi"/>
        </w:rPr>
      </w:pPr>
    </w:p>
    <w:p w:rsidR="00B51128" w:rsidRPr="00C03D4E" w:rsidRDefault="00B51128" w:rsidP="00B51128">
      <w:pPr>
        <w:rPr>
          <w:rFonts w:cstheme="minorHAnsi"/>
        </w:rPr>
      </w:pPr>
    </w:p>
    <w:p w:rsidR="00452AB8" w:rsidRPr="00B51128" w:rsidRDefault="00452AB8" w:rsidP="00B51128"/>
    <w:sectPr w:rsidR="00452AB8" w:rsidRPr="00B51128" w:rsidSect="009A390F">
      <w:headerReference w:type="default" r:id="rId9"/>
      <w:head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F6" w:rsidRDefault="00DB6FF6" w:rsidP="009A390F">
      <w:pPr>
        <w:spacing w:after="0" w:line="240" w:lineRule="auto"/>
      </w:pPr>
      <w:r>
        <w:separator/>
      </w:r>
    </w:p>
  </w:endnote>
  <w:endnote w:type="continuationSeparator" w:id="0">
    <w:p w:rsidR="00DB6FF6" w:rsidRDefault="00DB6FF6" w:rsidP="009A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F6" w:rsidRDefault="00DB6FF6" w:rsidP="009A390F">
      <w:pPr>
        <w:spacing w:after="0" w:line="240" w:lineRule="auto"/>
      </w:pPr>
      <w:r>
        <w:separator/>
      </w:r>
    </w:p>
  </w:footnote>
  <w:footnote w:type="continuationSeparator" w:id="0">
    <w:p w:rsidR="00DB6FF6" w:rsidRDefault="00DB6FF6" w:rsidP="009A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0F" w:rsidRDefault="009A390F" w:rsidP="009A390F">
    <w:pPr>
      <w:pStyle w:val="a8"/>
      <w:jc w:val="right"/>
    </w:pPr>
    <w:r>
      <w:t>02-03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0F" w:rsidRDefault="009A390F" w:rsidP="009A390F">
    <w:pPr>
      <w:pStyle w:val="a8"/>
      <w:jc w:val="right"/>
    </w:pPr>
    <w:r>
      <w:t>02-03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1D"/>
    <w:rsid w:val="00073F9C"/>
    <w:rsid w:val="000B5120"/>
    <w:rsid w:val="000D5916"/>
    <w:rsid w:val="001B79FD"/>
    <w:rsid w:val="001C1C7C"/>
    <w:rsid w:val="00270204"/>
    <w:rsid w:val="00276DF3"/>
    <w:rsid w:val="002C2966"/>
    <w:rsid w:val="00311A3A"/>
    <w:rsid w:val="00331501"/>
    <w:rsid w:val="003A6B2E"/>
    <w:rsid w:val="003B49EC"/>
    <w:rsid w:val="004010EF"/>
    <w:rsid w:val="00452AB8"/>
    <w:rsid w:val="004A71AA"/>
    <w:rsid w:val="00505AF3"/>
    <w:rsid w:val="005242E8"/>
    <w:rsid w:val="00542919"/>
    <w:rsid w:val="005530F3"/>
    <w:rsid w:val="0058422A"/>
    <w:rsid w:val="005C7E4E"/>
    <w:rsid w:val="00603673"/>
    <w:rsid w:val="006316F6"/>
    <w:rsid w:val="0064411D"/>
    <w:rsid w:val="00682383"/>
    <w:rsid w:val="006F2034"/>
    <w:rsid w:val="00705E48"/>
    <w:rsid w:val="00710D10"/>
    <w:rsid w:val="007A08F6"/>
    <w:rsid w:val="0081460A"/>
    <w:rsid w:val="008F44CF"/>
    <w:rsid w:val="009906B4"/>
    <w:rsid w:val="009A390F"/>
    <w:rsid w:val="009A6753"/>
    <w:rsid w:val="009F542A"/>
    <w:rsid w:val="00A152FF"/>
    <w:rsid w:val="00AD4FB3"/>
    <w:rsid w:val="00B51128"/>
    <w:rsid w:val="00B8477D"/>
    <w:rsid w:val="00BE0E72"/>
    <w:rsid w:val="00C201D1"/>
    <w:rsid w:val="00C73339"/>
    <w:rsid w:val="00CA06FA"/>
    <w:rsid w:val="00DA5092"/>
    <w:rsid w:val="00DB3AF5"/>
    <w:rsid w:val="00DB6FF6"/>
    <w:rsid w:val="00E94D35"/>
    <w:rsid w:val="00ED67EF"/>
    <w:rsid w:val="00F66C72"/>
    <w:rsid w:val="00FB5B74"/>
    <w:rsid w:val="00FE253D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"/>
    <w:basedOn w:val="a"/>
    <w:rsid w:val="00452AB8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6"/>
      <w:szCs w:val="20"/>
    </w:rPr>
  </w:style>
  <w:style w:type="paragraph" w:styleId="a5">
    <w:name w:val="Normal (Web)"/>
    <w:basedOn w:val="a"/>
    <w:uiPriority w:val="99"/>
    <w:unhideWhenUsed/>
    <w:rsid w:val="004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452AB8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452A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3">
    <w:name w:val="c3"/>
    <w:basedOn w:val="a"/>
    <w:rsid w:val="001B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A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90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A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9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"/>
    <w:basedOn w:val="a"/>
    <w:rsid w:val="00452AB8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6"/>
      <w:szCs w:val="20"/>
    </w:rPr>
  </w:style>
  <w:style w:type="paragraph" w:styleId="a5">
    <w:name w:val="Normal (Web)"/>
    <w:basedOn w:val="a"/>
    <w:uiPriority w:val="99"/>
    <w:unhideWhenUsed/>
    <w:rsid w:val="004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452AB8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452A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3">
    <w:name w:val="c3"/>
    <w:basedOn w:val="a"/>
    <w:rsid w:val="001B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A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90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A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9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59E1-EB5F-4CAD-A032-777ED961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46</cp:revision>
  <cp:lastPrinted>2019-01-17T17:21:00Z</cp:lastPrinted>
  <dcterms:created xsi:type="dcterms:W3CDTF">2016-10-23T10:36:00Z</dcterms:created>
  <dcterms:modified xsi:type="dcterms:W3CDTF">2019-10-07T03:37:00Z</dcterms:modified>
</cp:coreProperties>
</file>