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48" w:rsidRPr="00F74762" w:rsidRDefault="00E85F48" w:rsidP="00E85F4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F74762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 район  село Большое Ремонтное</w:t>
      </w:r>
    </w:p>
    <w:p w:rsidR="00E85F48" w:rsidRPr="00F74762" w:rsidRDefault="00E85F48" w:rsidP="00E85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E85F48" w:rsidRDefault="00E85F48" w:rsidP="00E85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476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E85F48" w:rsidRPr="00F74762" w:rsidRDefault="00E85F48" w:rsidP="00E85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>.</w:t>
      </w:r>
    </w:p>
    <w:p w:rsidR="00E85F48" w:rsidRPr="00F74762" w:rsidRDefault="00E85F48" w:rsidP="00E85F4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</w:t>
      </w:r>
      <w:r w:rsidRPr="00F74762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E85F48" w:rsidRPr="00F74762" w:rsidRDefault="00E85F48" w:rsidP="00E85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F7476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E85F48" w:rsidRPr="00F74762" w:rsidRDefault="00E85F48" w:rsidP="00E85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F747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762">
        <w:rPr>
          <w:rFonts w:ascii="Times New Roman" w:hAnsi="Times New Roman" w:cs="Times New Roman"/>
          <w:sz w:val="28"/>
          <w:szCs w:val="28"/>
        </w:rPr>
        <w:t xml:space="preserve"> _____________ № __________</w:t>
      </w:r>
    </w:p>
    <w:p w:rsidR="00E85F48" w:rsidRPr="00F74762" w:rsidRDefault="00E85F48" w:rsidP="00E85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F7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2"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85F48" w:rsidRPr="00F74762" w:rsidRDefault="00E85F48" w:rsidP="00E85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85F48" w:rsidRPr="00F74762" w:rsidTr="00EC136A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85F48" w:rsidRPr="00F74762" w:rsidRDefault="00E85F48" w:rsidP="00EC1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E85F48" w:rsidRPr="00F74762" w:rsidRDefault="00E85F48" w:rsidP="00EC1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По   учебному предмету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Изобразительное искусство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начальное общее,  1 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Мильвара</w:t>
            </w:r>
            <w:proofErr w:type="spell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Абдуллаевна</w:t>
            </w:r>
            <w:proofErr w:type="spellEnd"/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Б.М.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Неменского</w:t>
            </w:r>
            <w:proofErr w:type="spell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В.Г. Горяева, Г.Е. Гуровой и др. «Изобразительное искусство» («Школа  России»).</w:t>
            </w:r>
          </w:p>
          <w:p w:rsidR="00E85F48" w:rsidRPr="00F74762" w:rsidRDefault="00E85F48" w:rsidP="00EC136A">
            <w:pPr>
              <w:pStyle w:val="a5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Программа:  Изобразительное искусство</w:t>
            </w:r>
            <w:r w:rsidRPr="00F74762">
              <w:rPr>
                <w:rStyle w:val="a4"/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. Программа. 1-4 классы./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Б. М.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Неменский</w:t>
            </w:r>
            <w:proofErr w:type="spell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Л. А.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Неменская</w:t>
            </w:r>
            <w:proofErr w:type="spell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Н. А. Горяева и др.</w:t>
            </w:r>
            <w:proofErr w:type="gram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;</w:t>
            </w:r>
            <w:proofErr w:type="gram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 ред. Б. М.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Неменского</w:t>
            </w:r>
            <w:proofErr w:type="spell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— 5-е изд. — М. : Просвещение, 2015.</w:t>
            </w: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Учебник: Изобразительное искусство: 1 класс: учебник для учащихся общеобразовательных учреждений</w:t>
            </w:r>
            <w:proofErr w:type="gram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 П</w:t>
            </w:r>
            <w:proofErr w:type="gram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од редакцией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Б.Неменского</w:t>
            </w:r>
            <w:proofErr w:type="spell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М.: «Просвещение», 2015г</w:t>
            </w:r>
          </w:p>
          <w:p w:rsidR="00E85F48" w:rsidRPr="00F74762" w:rsidRDefault="00E85F48" w:rsidP="00EC136A">
            <w:pPr>
              <w:spacing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85F48" w:rsidRPr="00F74762" w:rsidTr="00EC136A">
        <w:trPr>
          <w:trHeight w:val="51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85F48" w:rsidRPr="00F74762" w:rsidRDefault="00E85F48" w:rsidP="00EC1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«Пояснительная записка»</w:t>
            </w:r>
          </w:p>
          <w:p w:rsidR="00E85F48" w:rsidRPr="00F74762" w:rsidRDefault="00E85F48" w:rsidP="00EC136A">
            <w:pPr>
              <w:autoSpaceDE w:val="0"/>
              <w:autoSpaceDN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</w:t>
            </w:r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в соответствии </w:t>
            </w:r>
            <w:proofErr w:type="gramStart"/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>с</w:t>
            </w:r>
            <w:proofErr w:type="gramEnd"/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</w:p>
          <w:p w:rsidR="00E85F48" w:rsidRPr="00F74762" w:rsidRDefault="00E85F48" w:rsidP="00E85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>требованиями Федерального государственного образовательного стандарта начального общего образования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5F48" w:rsidRPr="00F74762" w:rsidRDefault="00E85F48" w:rsidP="00E85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начального  общего образования </w:t>
            </w:r>
          </w:p>
          <w:p w:rsidR="00E85F48" w:rsidRPr="00F74762" w:rsidRDefault="00E85F48" w:rsidP="00E85F4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 «Изобразительное искусство»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Б.М.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, В.Г. Горяева, Г.Е. Гуровой и др. Изобразительное искусство: Рабочие программы. 1-4 класс/под </w:t>
            </w:r>
            <w:proofErr w:type="spellStart"/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. М.: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74762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. Учебник. 1 класс.. Учебник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Б.Неменского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М.: «Просвещение», 2015г </w:t>
            </w:r>
          </w:p>
          <w:p w:rsidR="00E85F48" w:rsidRPr="00F74762" w:rsidRDefault="00E85F48" w:rsidP="00EC1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E85F48" w:rsidRPr="00F74762" w:rsidRDefault="00E85F48" w:rsidP="00EC136A">
            <w:pPr>
              <w:pStyle w:val="ParagraphStyle"/>
              <w:spacing w:before="18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курса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E85F48" w:rsidRPr="00F74762" w:rsidRDefault="00E85F48" w:rsidP="00EC136A">
            <w:pPr>
              <w:pStyle w:val="ParagraphStyle"/>
              <w:spacing w:before="18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курса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эмоционально-образного восприятия произведений искусства и окружающего мира.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видеть проявление художественной культуры в реальной жизни (музеи, архитектура, дизайн, скульптура и др.).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различными художественными материалами.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      </w:r>
          </w:p>
          <w:p w:rsidR="00E85F48" w:rsidRPr="00F74762" w:rsidRDefault="00E85F48" w:rsidP="00EC136A">
            <w:pPr>
              <w:pStyle w:val="ParagraphStyle"/>
              <w:spacing w:before="18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на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      </w:r>
          </w:p>
          <w:p w:rsidR="00E85F48" w:rsidRPr="00F74762" w:rsidRDefault="00E85F48" w:rsidP="00EC136A">
            <w:pPr>
              <w:spacing w:line="240" w:lineRule="auto"/>
              <w:ind w:left="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Задачи курса:</w:t>
            </w:r>
          </w:p>
          <w:p w:rsidR="00E85F48" w:rsidRPr="00F74762" w:rsidRDefault="00E85F48" w:rsidP="00E85F48">
            <w:pPr>
              <w:numPr>
                <w:ilvl w:val="0"/>
                <w:numId w:val="2"/>
              </w:numPr>
              <w:spacing w:after="0" w:line="240" w:lineRule="auto"/>
              <w:ind w:left="567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74762"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  <w:t>учить</w:t>
            </w:r>
            <w:r w:rsidRPr="00F7476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      </w:r>
          </w:p>
          <w:p w:rsidR="00E85F48" w:rsidRPr="00F74762" w:rsidRDefault="00E85F48" w:rsidP="00EC136A">
            <w:pPr>
              <w:spacing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E85F48" w:rsidRPr="00F74762" w:rsidRDefault="00E85F48" w:rsidP="00E85F48">
            <w:pPr>
              <w:numPr>
                <w:ilvl w:val="0"/>
                <w:numId w:val="2"/>
              </w:numPr>
              <w:spacing w:after="0" w:line="240" w:lineRule="auto"/>
              <w:ind w:left="567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74762"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  <w:t xml:space="preserve">развивать </w:t>
            </w:r>
            <w:r w:rsidRPr="00F7476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Ценностные ориентиры содержания курса «Окружающий мир»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Культуросозидающая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роль программы состоит также в воспитании гражданственности и патриотизма. Прежде 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постигает искусство своей Родины, а потом знакомится с искусством других народов.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формируемого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мироотношения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Связи искусства с жизнью человека, роль искусства в повседневном его бытии, в жизни общества, значение 9 искусства в развитии каждого ребенка — главный смысловой стержень курса. 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Любая тема по искусству должна быть не просто изучена, а прожита, т. е. пропущена через чувства ученика, а это возможно лишь в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форме, в форме личного творческого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Pr="00F74762" w:rsidRDefault="00E85F48" w:rsidP="00EC136A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времени, отводимого на изучение </w:t>
            </w:r>
            <w:r w:rsidRPr="00F74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изобразительного искусства в 1 классе,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33 час. В 1 классе урок изобразительное искусство проводится 1 раз в неделю (33 учебные недели).</w:t>
            </w:r>
          </w:p>
          <w:p w:rsidR="00E85F48" w:rsidRPr="00F74762" w:rsidRDefault="00E85F48" w:rsidP="00EC136A">
            <w:pPr>
              <w:spacing w:line="240" w:lineRule="auto"/>
              <w:ind w:firstLine="284"/>
              <w:jc w:val="both"/>
              <w:rPr>
                <w:rStyle w:val="FontStyle64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65"/>
              <w:gridCol w:w="1989"/>
              <w:gridCol w:w="2773"/>
              <w:gridCol w:w="1411"/>
              <w:gridCol w:w="2207"/>
            </w:tblGrid>
            <w:tr w:rsidR="00E85F48" w:rsidRPr="00F74762" w:rsidTr="00EC136A">
              <w:tc>
                <w:tcPr>
                  <w:tcW w:w="858" w:type="dxa"/>
                </w:tcPr>
                <w:p w:rsidR="00E85F48" w:rsidRPr="00F74762" w:rsidRDefault="00E85F48" w:rsidP="00EC136A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85F48" w:rsidRPr="00F74762" w:rsidRDefault="00E85F48" w:rsidP="00EC136A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85F48" w:rsidRPr="00F74762" w:rsidRDefault="00E85F48" w:rsidP="00EC136A">
                  <w:pPr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972" w:type="dxa"/>
                </w:tcPr>
                <w:p w:rsidR="00E85F48" w:rsidRPr="00F74762" w:rsidRDefault="00E85F48" w:rsidP="00EC136A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85F48" w:rsidRPr="00F74762" w:rsidRDefault="00E85F48" w:rsidP="00EC136A">
                  <w:pPr>
                    <w:ind w:firstLine="284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35" w:type="dxa"/>
                </w:tcPr>
                <w:p w:rsidR="00E85F48" w:rsidRPr="00F74762" w:rsidRDefault="00E85F48" w:rsidP="00EC136A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Утвержденный календарный график, учебный план школы, расписание занятий</w:t>
                  </w:r>
                </w:p>
                <w:p w:rsidR="00E85F48" w:rsidRPr="00B85FBF" w:rsidRDefault="00E85F48" w:rsidP="00EC136A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</w:t>
                  </w: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  <w:p w:rsidR="00E85F48" w:rsidRPr="00F74762" w:rsidRDefault="00E85F48" w:rsidP="00EC136A">
                  <w:pPr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E85F48" w:rsidRPr="00F74762" w:rsidRDefault="00E85F48" w:rsidP="00EC136A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85F48" w:rsidRPr="00F74762" w:rsidRDefault="00E85F48" w:rsidP="00EC136A">
                  <w:pPr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Потеря учебного времени</w:t>
                  </w:r>
                </w:p>
              </w:tc>
              <w:tc>
                <w:tcPr>
                  <w:tcW w:w="2242" w:type="dxa"/>
                </w:tcPr>
                <w:p w:rsidR="00E85F48" w:rsidRPr="00F74762" w:rsidRDefault="00E85F48" w:rsidP="00EC136A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85F48" w:rsidRPr="00F74762" w:rsidRDefault="00E85F48" w:rsidP="00EC136A">
                  <w:pPr>
                    <w:ind w:firstLine="284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E85F48" w:rsidRPr="00F74762" w:rsidTr="00EC136A">
              <w:tc>
                <w:tcPr>
                  <w:tcW w:w="858" w:type="dxa"/>
                </w:tcPr>
                <w:p w:rsidR="00E85F48" w:rsidRPr="00F74762" w:rsidRDefault="00E85F48" w:rsidP="00EC136A">
                  <w:pPr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Style w:val="FontStyle6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2" w:type="dxa"/>
                </w:tcPr>
                <w:p w:rsidR="00E85F48" w:rsidRPr="00F74762" w:rsidRDefault="00E85F48" w:rsidP="00EC136A">
                  <w:pPr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час в неделю – 33 часа</w:t>
                  </w:r>
                </w:p>
              </w:tc>
              <w:tc>
                <w:tcPr>
                  <w:tcW w:w="2835" w:type="dxa"/>
                </w:tcPr>
                <w:p w:rsidR="00E85F48" w:rsidRDefault="00E85F48" w:rsidP="00EC136A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32 часа </w:t>
                  </w:r>
                </w:p>
                <w:p w:rsidR="00E85F48" w:rsidRPr="00F74762" w:rsidRDefault="00E85F48" w:rsidP="00EC136A">
                  <w:pPr>
                    <w:ind w:firstLine="284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 вторник</w:t>
                  </w:r>
                  <w:proofErr w:type="gramStart"/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E85F48" w:rsidRPr="00F74762" w:rsidRDefault="00E85F48" w:rsidP="00EC136A">
                  <w:pPr>
                    <w:rPr>
                      <w:rStyle w:val="FontStyle64"/>
                      <w:sz w:val="28"/>
                      <w:szCs w:val="28"/>
                    </w:rPr>
                  </w:pPr>
                  <w:r>
                    <w:rPr>
                      <w:rStyle w:val="FontStyle64"/>
                      <w:sz w:val="28"/>
                      <w:szCs w:val="28"/>
                    </w:rPr>
                    <w:t>1</w:t>
                  </w:r>
                  <w:r w:rsidRPr="00F74762">
                    <w:rPr>
                      <w:rStyle w:val="FontStyle64"/>
                      <w:sz w:val="28"/>
                      <w:szCs w:val="28"/>
                    </w:rPr>
                    <w:t xml:space="preserve"> часа</w:t>
                  </w:r>
                </w:p>
              </w:tc>
              <w:tc>
                <w:tcPr>
                  <w:tcW w:w="2242" w:type="dxa"/>
                </w:tcPr>
                <w:p w:rsidR="006D3362" w:rsidRDefault="006D3362" w:rsidP="006D3362">
                  <w:pPr>
                    <w:autoSpaceDE w:val="0"/>
                    <w:ind w:firstLine="28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Праздничный день:</w:t>
                  </w:r>
                </w:p>
                <w:p w:rsidR="00E85F48" w:rsidRPr="00F74762" w:rsidRDefault="00E85F48" w:rsidP="00EC136A">
                  <w:pPr>
                    <w:autoSpaceDE w:val="0"/>
                    <w:ind w:firstLine="28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23.02.2021</w:t>
                  </w:r>
                </w:p>
                <w:p w:rsidR="00E85F48" w:rsidRPr="00F74762" w:rsidRDefault="00E85F48" w:rsidP="00E85F48">
                  <w:pPr>
                    <w:pStyle w:val="a7"/>
                    <w:autoSpaceDE w:val="0"/>
                    <w:ind w:left="0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</w:p>
              </w:tc>
            </w:tr>
          </w:tbl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  <w:r w:rsidRPr="00F74762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  <w:t xml:space="preserve">РАЗДЕЛ </w:t>
            </w:r>
            <w:r w:rsidRPr="00F74762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  <w:lang w:val="en-US"/>
              </w:rPr>
              <w:t>II</w:t>
            </w:r>
            <w:r w:rsidRPr="00F74762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  <w:t xml:space="preserve"> « Планируемые результаты освоения учебного курса»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 результаты: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 ценностно-эстетической сфере 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познавательной (когнитивной)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трудовой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      </w:r>
            <w:proofErr w:type="gramEnd"/>
          </w:p>
          <w:p w:rsidR="00E85F48" w:rsidRPr="00F74762" w:rsidRDefault="00E85F48" w:rsidP="00EC136A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результаты: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желание общаться с искусством, участвовать в обсуждении содержания и выразительных сре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оизведений искусства;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– активное использование языка изобразительного искусства и различных художественных </w:t>
            </w:r>
            <w:r w:rsidRPr="00F7476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материалов для освоения содержания разных учебных предметов (литература, окружающий мир и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др.);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– обогащение ключевых компетенций (коммуникативных,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и др.) художественно-эстетическим содержанием;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формирование способности оценивать результаты художественно-творческой деятельности, собственной и одноклассников.</w:t>
            </w:r>
          </w:p>
          <w:p w:rsidR="00E85F48" w:rsidRPr="00F74762" w:rsidRDefault="00E85F48" w:rsidP="00EC136A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 результаты: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познавательной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ведущих музеях России и художественных музеях своего региона. 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ценностно-эстетической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      </w:r>
            <w:proofErr w:type="gramEnd"/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коммуникативной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трудовой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:rsidR="00E85F48" w:rsidRPr="00F74762" w:rsidRDefault="00E85F48" w:rsidP="00EC136A">
            <w:pPr>
              <w:pStyle w:val="ParagraphStyle"/>
              <w:spacing w:before="75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итоге освоения программы учащиеся должны: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      </w:r>
          </w:p>
          <w:p w:rsidR="00E85F48" w:rsidRPr="00F74762" w:rsidRDefault="00E85F48" w:rsidP="00EC136A">
            <w:pPr>
              <w:pStyle w:val="ParagraphStyle"/>
              <w:keepNext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развить фантазию, воображение, проявляющиеся в конкретных формах творческой художественной деятельности;</w:t>
            </w:r>
            <w:proofErr w:type="gramEnd"/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      </w:r>
          </w:p>
          <w:p w:rsidR="00E85F48" w:rsidRPr="00F74762" w:rsidRDefault="00E85F48" w:rsidP="00EC136A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tabs>
                <w:tab w:val="left" w:leader="dot" w:pos="624"/>
              </w:tabs>
              <w:spacing w:line="240" w:lineRule="auto"/>
              <w:ind w:left="720" w:firstLin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</w:rPr>
              <w:t xml:space="preserve">Предметными результатами изучения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 являются формирование следующих способностей:</w:t>
            </w:r>
          </w:p>
          <w:p w:rsidR="00E85F48" w:rsidRPr="00F74762" w:rsidRDefault="00E85F48" w:rsidP="00EC136A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  научится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F48" w:rsidRPr="00F74762" w:rsidRDefault="00E85F48" w:rsidP="00EC136A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F74762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узнает значение слов: художник, палитра, композиция, иллюстрация, аппликация, коллаж,   флористика, гончар;</w:t>
            </w:r>
            <w:proofErr w:type="gramEnd"/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узнавать отдельные произведения выдающихся художников и народных мастеров;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4762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основные и смешанные цвета, элементарные правила их смешивания;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эмоциональное значение тёплых и холодных тонов;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особенности построения орнамента и его значение в образе художественной вещи;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знать правила техники безопасности при работе с режущими и колющими инструментами;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  способы и приёмы обработки различных материалов; 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организовывать своё рабочее место, пользоваться кистью, красками, палитрой; ножницами;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передавать в рисунке простейшую форму, основной цвет предметов;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составлять композиции с учётом замысла;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  конструировать из бумаги на основе техники оригами, гофрирования,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, сгибания;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конструировать из ткани на основе скручивания и связывания;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конструировать из природных материалов;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  пользоваться простейшими приёмами лепки. </w:t>
            </w:r>
          </w:p>
          <w:p w:rsidR="00E85F48" w:rsidRPr="00F74762" w:rsidRDefault="00E85F48" w:rsidP="00EC136A">
            <w:pPr>
              <w:spacing w:line="240" w:lineRule="auto"/>
              <w:ind w:left="720" w:firstLine="4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</w:t>
            </w:r>
            <w:proofErr w:type="gramEnd"/>
            <w:r w:rsidRPr="00F747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E85F48" w:rsidRPr="00F74762" w:rsidRDefault="00E85F48" w:rsidP="00EC136A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E85F48" w:rsidRPr="00F74762" w:rsidRDefault="00E85F48" w:rsidP="00EC136A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F74762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E85F48" w:rsidRPr="00F74762" w:rsidRDefault="00E85F48" w:rsidP="00EC136A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E85F48" w:rsidRPr="00F74762" w:rsidRDefault="00E85F48" w:rsidP="00EC136A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развивать фантазию, воображение;</w:t>
            </w:r>
          </w:p>
          <w:p w:rsidR="00E85F48" w:rsidRPr="00F74762" w:rsidRDefault="00E85F48" w:rsidP="00EC136A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-приобрести навыки художественного восприятия различных видов искусства;</w:t>
            </w:r>
          </w:p>
          <w:p w:rsidR="00E85F48" w:rsidRPr="00F74762" w:rsidRDefault="00E85F48" w:rsidP="00EC136A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научиться анализировать произведения искусства;</w:t>
            </w:r>
          </w:p>
          <w:p w:rsidR="00E85F48" w:rsidRPr="00F74762" w:rsidRDefault="00E85F48" w:rsidP="00EC136A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приобрести первичные навыки изображения предметного мира, изображения растений и животных;</w:t>
            </w:r>
          </w:p>
          <w:p w:rsidR="00E85F48" w:rsidRPr="00F74762" w:rsidRDefault="00E85F48" w:rsidP="00EC136A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      </w:r>
          </w:p>
          <w:p w:rsidR="00E85F48" w:rsidRPr="00F74762" w:rsidRDefault="00E85F48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F48" w:rsidRPr="00F74762" w:rsidRDefault="00E85F48" w:rsidP="00EC136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74762">
              <w:rPr>
                <w:b/>
                <w:bCs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F74762">
              <w:rPr>
                <w:b/>
                <w:bCs/>
                <w:color w:val="000000"/>
                <w:sz w:val="28"/>
                <w:szCs w:val="28"/>
              </w:rPr>
              <w:t>оценки достижения планируемых результатов освоения предмета</w:t>
            </w:r>
            <w:proofErr w:type="gramEnd"/>
            <w:r w:rsidRPr="00F74762">
              <w:rPr>
                <w:b/>
                <w:bCs/>
                <w:color w:val="000000"/>
                <w:sz w:val="28"/>
                <w:szCs w:val="28"/>
              </w:rPr>
              <w:t>. Критерии оценивания</w:t>
            </w:r>
          </w:p>
          <w:p w:rsidR="00E85F48" w:rsidRPr="00F74762" w:rsidRDefault="00E85F48" w:rsidP="00EC136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85F48" w:rsidRPr="00F74762" w:rsidRDefault="00E85F48" w:rsidP="00EC136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 xml:space="preserve"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      </w:r>
            <w:proofErr w:type="spellStart"/>
            <w:r w:rsidRPr="00F74762">
              <w:rPr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F74762">
              <w:rPr>
                <w:color w:val="000000"/>
                <w:sz w:val="28"/>
                <w:szCs w:val="28"/>
              </w:rPr>
      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      </w:r>
          </w:p>
          <w:p w:rsidR="00E85F48" w:rsidRPr="00F74762" w:rsidRDefault="00E85F48" w:rsidP="00EC136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>Оценка деятельности учащихся осуществляется в конце каждого занятия. Работы оце</w:t>
            </w:r>
            <w:r w:rsidRPr="00F74762">
              <w:rPr>
                <w:color w:val="000000"/>
                <w:sz w:val="28"/>
                <w:szCs w:val="28"/>
              </w:rPr>
              <w:softHyphen/>
              <w:t>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</w:t>
            </w:r>
            <w:r w:rsidRPr="00F74762">
              <w:rPr>
                <w:color w:val="000000"/>
                <w:sz w:val="28"/>
                <w:szCs w:val="28"/>
              </w:rPr>
              <w:softHyphen/>
              <w:t>нию работать самостоятельно или в группе).</w:t>
            </w:r>
          </w:p>
          <w:p w:rsidR="00E85F48" w:rsidRPr="00F74762" w:rsidRDefault="00E85F48" w:rsidP="00EC136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b/>
                <w:bCs/>
                <w:color w:val="000000"/>
                <w:sz w:val="28"/>
                <w:szCs w:val="28"/>
              </w:rPr>
              <w:t>Критериями оценивания</w:t>
            </w:r>
            <w:r w:rsidRPr="00F74762">
              <w:rPr>
                <w:color w:val="000000"/>
                <w:sz w:val="28"/>
                <w:szCs w:val="28"/>
              </w:rPr>
              <w:t> работ являются следующие параметры: оформление (оригинальность дизайна, цветовое решение, оптимальность сочетания объектов), техника вы</w:t>
            </w:r>
            <w:r w:rsidRPr="00F74762">
              <w:rPr>
                <w:color w:val="000000"/>
                <w:sz w:val="28"/>
                <w:szCs w:val="28"/>
              </w:rPr>
              <w:softHyphen/>
              <w:t>полнения (оправданность выбранных средств, использование различных способов изобра</w:t>
            </w:r>
            <w:r w:rsidRPr="00F74762">
              <w:rPr>
                <w:color w:val="000000"/>
                <w:sz w:val="28"/>
                <w:szCs w:val="28"/>
              </w:rPr>
              <w:softHyphen/>
              <w:t>жения), техническая реализация (сложность организации работы, соответствие рисунка за</w:t>
            </w:r>
            <w:r w:rsidRPr="00F74762">
              <w:rPr>
                <w:color w:val="000000"/>
                <w:sz w:val="28"/>
                <w:szCs w:val="28"/>
              </w:rPr>
              <w:softHyphen/>
              <w:t>данной теме, название рисунка).</w:t>
            </w:r>
          </w:p>
          <w:p w:rsidR="00E85F48" w:rsidRPr="00F74762" w:rsidRDefault="00E85F48" w:rsidP="00EC136A">
            <w:pPr>
              <w:pStyle w:val="a8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b/>
                <w:bCs/>
                <w:color w:val="000000"/>
                <w:sz w:val="28"/>
                <w:szCs w:val="28"/>
              </w:rPr>
              <w:t>Обсуждение детских работ </w:t>
            </w:r>
            <w:r w:rsidRPr="00F74762">
              <w:rPr>
                <w:color w:val="000000"/>
                <w:sz w:val="28"/>
                <w:szCs w:val="28"/>
              </w:rPr>
              <w:t>с точки зрения их содержания, выразительности, оригинальности активизирует внимание детей, формирует опыт творческого общения.</w:t>
            </w:r>
          </w:p>
          <w:p w:rsidR="00E85F48" w:rsidRPr="00F74762" w:rsidRDefault="00E85F48" w:rsidP="00EC136A">
            <w:pPr>
              <w:pStyle w:val="a8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>Периодическая </w:t>
            </w:r>
            <w:r w:rsidRPr="00F74762">
              <w:rPr>
                <w:b/>
                <w:bCs/>
                <w:color w:val="000000"/>
                <w:sz w:val="28"/>
                <w:szCs w:val="28"/>
              </w:rPr>
              <w:t>организация выставок </w:t>
            </w:r>
            <w:r w:rsidRPr="00F74762">
              <w:rPr>
                <w:color w:val="000000"/>
                <w:sz w:val="28"/>
                <w:szCs w:val="28"/>
              </w:rPr>
      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      </w:r>
          </w:p>
          <w:p w:rsidR="00E85F48" w:rsidRPr="00F74762" w:rsidRDefault="00E85F48" w:rsidP="00EC136A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E85F48" w:rsidRPr="00F74762" w:rsidRDefault="00E85F48" w:rsidP="00EC136A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Содержание учебного предмета, курса</w:t>
            </w:r>
          </w:p>
          <w:p w:rsidR="00E85F48" w:rsidRPr="00F74762" w:rsidRDefault="00E85F48" w:rsidP="00EC136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      </w:r>
          </w:p>
          <w:p w:rsidR="00E85F48" w:rsidRPr="00F74762" w:rsidRDefault="00E85F48" w:rsidP="00EC136A">
            <w:pPr>
              <w:pStyle w:val="ParagraphStyle"/>
              <w:spacing w:before="180" w:after="12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материал в примерной программе представлен тематическими блоками, отражающими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</w:t>
            </w:r>
            <w:bookmarkStart w:id="0" w:name="_GoBack"/>
            <w:bookmarkEnd w:id="0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E85F48" w:rsidRPr="00F74762" w:rsidRDefault="00E85F48" w:rsidP="00EC136A">
            <w:pPr>
              <w:pStyle w:val="a8"/>
              <w:spacing w:after="0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 xml:space="preserve">Раздел 1. </w:t>
            </w:r>
            <w:r w:rsidRPr="00F74762">
              <w:rPr>
                <w:b/>
                <w:sz w:val="28"/>
                <w:szCs w:val="28"/>
                <w:u w:val="single"/>
              </w:rPr>
              <w:t>Ты учишься изображать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Пятно, объем, линия, цвет — основные средства изображения.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Изображения всюду вокруг нас 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Знакомство с Мастером Изображения.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Мастер Изображения учит видеть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Красота и разнообразие окружающего мира природы.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наблюдательности. Эстетическое восприятие деталей природы.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Изображать можно пятном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целостного обобщенного видения. 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Тень как пример пятна, которое помогает увидеть обобщенный образ формы. 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E85F48" w:rsidRPr="00AB031F" w:rsidRDefault="00E85F48" w:rsidP="00EC13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Образ на основе пятна в иллюстрациях известных художников (Т. Маврина, Е. </w:t>
            </w:r>
            <w:proofErr w:type="spellStart"/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, В. Лебедев, М. </w:t>
            </w:r>
            <w:proofErr w:type="spellStart"/>
            <w:r w:rsidRPr="00AB031F">
              <w:rPr>
                <w:rFonts w:ascii="Times New Roman" w:hAnsi="Times New Roman" w:cs="Times New Roman"/>
                <w:sz w:val="28"/>
                <w:szCs w:val="28"/>
              </w:rPr>
              <w:t>Митурич</w:t>
            </w:r>
            <w:proofErr w:type="spellEnd"/>
            <w:r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 и др.) к детским книгам о животных.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Изображать можно в объеме 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B031F">
              <w:rPr>
                <w:sz w:val="28"/>
                <w:szCs w:val="28"/>
              </w:rPr>
              <w:t>Объемные изображения.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B031F">
              <w:rPr>
                <w:sz w:val="28"/>
                <w:szCs w:val="28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 w:rsidRPr="00AB031F">
              <w:rPr>
                <w:sz w:val="28"/>
                <w:szCs w:val="28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AB031F">
              <w:rPr>
                <w:sz w:val="28"/>
                <w:szCs w:val="28"/>
              </w:rPr>
              <w:t xml:space="preserve"> Развитие наблюдательности и фантазии при восприятии объемной формы.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B031F">
              <w:rPr>
                <w:sz w:val="28"/>
                <w:szCs w:val="28"/>
              </w:rPr>
              <w:t xml:space="preserve">Целостность формы. 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B031F">
              <w:rPr>
                <w:sz w:val="28"/>
                <w:szCs w:val="28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E85F48" w:rsidRPr="00F74762" w:rsidRDefault="00E85F48" w:rsidP="00EC136A">
            <w:pPr>
              <w:pStyle w:val="a5"/>
              <w:jc w:val="both"/>
            </w:pPr>
            <w:r>
              <w:rPr>
                <w:sz w:val="28"/>
                <w:szCs w:val="28"/>
              </w:rPr>
              <w:tab/>
            </w:r>
            <w:r w:rsidRPr="00AB031F">
              <w:rPr>
                <w:sz w:val="28"/>
                <w:szCs w:val="28"/>
              </w:rPr>
              <w:t>Лепка птиц и зверей.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Изображать можно линией 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B031F">
              <w:rPr>
                <w:sz w:val="28"/>
                <w:szCs w:val="28"/>
              </w:rPr>
              <w:t xml:space="preserve">Знакомство с понятиями «линия» и «плоскость». 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Линии в природе.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 xml:space="preserve">Линейные изображения на плоскости. 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 xml:space="preserve">Повествовательные возможности линии (линия — рассказчица).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Разноцветные краски 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Знакомство с цветом. Краски гуашь.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Навыки работы гуашью.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Организация рабочего места.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Цвет. Эмоциональное и ассоциативное звучание цвета (что напоминает цвет каждой краски?).</w:t>
            </w:r>
          </w:p>
          <w:p w:rsidR="00E85F48" w:rsidRPr="00AB031F" w:rsidRDefault="00E85F48" w:rsidP="00EC136A">
            <w:pPr>
              <w:pStyle w:val="a5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Проба красок. Ритмическое заполнение листа (создание красочного коврика).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Изображать можно и то, что невидимо (настроение)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Выражение настроения в изображении.</w:t>
            </w:r>
          </w:p>
          <w:p w:rsidR="00E85F48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Как изобразить радость и грусть? (Изображение с помощью цвета и ритма может быть беспредметным.)</w:t>
            </w:r>
          </w:p>
          <w:p w:rsidR="00E85F48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Художники и зрители (обобщение темы)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Начальное формирование навыков восприятия станковой картины.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Знакомство с понятием «произведение искусства». Картина. Скульптура. Цвет и краски в картинах художников.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Художественный музей.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 xml:space="preserve">Раздел 2. Ты украшаешь. </w:t>
            </w:r>
          </w:p>
          <w:p w:rsidR="00E85F48" w:rsidRPr="00F74762" w:rsidRDefault="00E85F48" w:rsidP="00EC136A">
            <w:pPr>
              <w:pStyle w:val="a8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Украшения в природе. Красоту нужно уметь замечать. </w:t>
            </w:r>
            <w:r w:rsidRPr="00F74762">
              <w:rPr>
                <w:color w:val="000000"/>
                <w:sz w:val="28"/>
                <w:szCs w:val="28"/>
              </w:rPr>
              <w:t xml:space="preserve">Люди радуются красоте и украшают мир вокруг себя. </w:t>
            </w:r>
            <w:r w:rsidRPr="00F74762">
              <w:rPr>
                <w:sz w:val="28"/>
                <w:szCs w:val="28"/>
              </w:rPr>
              <w:t>Мастер Украшения учит любоваться красотой.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E85F48" w:rsidRPr="00F74762" w:rsidRDefault="00E85F48" w:rsidP="00EC136A">
            <w:pPr>
              <w:pStyle w:val="a8"/>
              <w:spacing w:after="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F74762">
              <w:rPr>
                <w:sz w:val="28"/>
                <w:szCs w:val="28"/>
              </w:rPr>
              <w:t>бумагопластика</w:t>
            </w:r>
            <w:proofErr w:type="spellEnd"/>
            <w:r w:rsidRPr="00F74762">
              <w:rPr>
                <w:sz w:val="28"/>
                <w:szCs w:val="28"/>
              </w:rPr>
              <w:t>, коллаж, монотипия). Первичный опыт коллективной деятельности.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Мир полон украшений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Красоту надо уметь замечать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Развитие наблюдательности. Опыт эстетических впечатлений от красоты природы.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Многообразие и красота форм, узоров, расцветок и фактур в природе.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цветом.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Симметрия, повтор, ритм, свободный фантазийный узор. Знакомство с техникой монотипии (отпечаток красочного пятна).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Выразительность фактуры.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Соотношение пятна и линии.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Объемная аппликация, коллаж, простые приемы </w:t>
            </w:r>
            <w:proofErr w:type="spellStart"/>
            <w:r w:rsidRPr="00F74762">
              <w:rPr>
                <w:sz w:val="28"/>
                <w:szCs w:val="28"/>
              </w:rPr>
              <w:t>бумагопластики</w:t>
            </w:r>
            <w:proofErr w:type="spellEnd"/>
            <w:r w:rsidRPr="00F74762">
              <w:rPr>
                <w:sz w:val="28"/>
                <w:szCs w:val="28"/>
              </w:rPr>
              <w:t>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Предлагаемые сюжеты заданий: «Узоры на крыльях бабочек», «Красивые рыбы», «Украшения птиц».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Узоры, которые создали люди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Природные и изобразительные мотивы в орнаменте.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Образные и эмоциональные впечатления от орнаментов.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Где можно встретить орнаменты? Что они украшают?</w:t>
            </w:r>
          </w:p>
          <w:p w:rsidR="00E85F48" w:rsidRPr="00F74762" w:rsidRDefault="00E85F48" w:rsidP="00EC136A">
            <w:pPr>
              <w:pStyle w:val="a8"/>
              <w:spacing w:after="0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Как украшает себя человек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Украшения человека рассказывают о своем хозяине.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Что могут рассказать украшения? Какие украшения бывают у разных людей?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Когда и зачем украшают себя люди?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Украшения могут рассказать окружающим, кто ты такой, каковы твои намерения.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Мастер Украшения помогает сделать праздник (обобщение темы)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Без праздничных украшений нет праздника. Подготовка к Новому году.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Новые навыки работы с бумагой и обобщение материала всей темы.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>Раздел 3. Ты строишь</w:t>
            </w:r>
            <w:r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E85F48" w:rsidRPr="00F74762" w:rsidRDefault="00E85F48" w:rsidP="00EC136A">
            <w:pPr>
              <w:pStyle w:val="a8"/>
              <w:spacing w:after="0"/>
              <w:ind w:left="284" w:firstLine="72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E85F48" w:rsidRPr="00F74762" w:rsidRDefault="00E85F48" w:rsidP="00EC136A">
            <w:pPr>
              <w:pStyle w:val="a8"/>
              <w:shd w:val="clear" w:color="auto" w:fill="FFFFFF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>Мастер Постройки — олицетворение конструктивной художественной деятельности</w:t>
            </w:r>
            <w:proofErr w:type="gramStart"/>
            <w:r w:rsidRPr="00F74762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F74762">
              <w:rPr>
                <w:color w:val="000000"/>
                <w:sz w:val="28"/>
                <w:szCs w:val="28"/>
              </w:rPr>
      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Постройки в нашей жизни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Первичное знакомство с архитектурой и дизайном. Постройки в окружающей нас жизни.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Дома бывают разными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Многообразие архитектурных построек и их назначение.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F74762">
              <w:rPr>
                <w:sz w:val="28"/>
                <w:szCs w:val="28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Домики, которые построила природа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Природные постройки и конструкции.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proofErr w:type="gramStart"/>
            <w:r w:rsidRPr="00F74762">
              <w:rPr>
                <w:sz w:val="28"/>
                <w:szCs w:val="28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Соотношение форм и их пропорций.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Дом снаружи и внутри </w:t>
            </w:r>
          </w:p>
          <w:p w:rsidR="00E85F48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Соотношение и взаимосвязь внешнего вида и внутренней конструкции дома.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Назначение дома и его внешний вид.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Внутреннее устройство дома, его наполнение. Красота и удобство дома.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Строим город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игрового города.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Роль конструктивной фантазии и наблюдательности в работе архитектора.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Приемы работы в технике </w:t>
            </w:r>
            <w:proofErr w:type="spellStart"/>
            <w:r w:rsidRPr="00F74762">
              <w:rPr>
                <w:sz w:val="28"/>
                <w:szCs w:val="28"/>
              </w:rPr>
              <w:t>бумагопластики</w:t>
            </w:r>
            <w:proofErr w:type="spellEnd"/>
            <w:r w:rsidRPr="00F74762">
              <w:rPr>
                <w:sz w:val="28"/>
                <w:szCs w:val="28"/>
              </w:rPr>
              <w:t>. Создание коллективного макета.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Все имеет свое строение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Конструкция предмета.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Любое изображение — взаимодействие нескольких простых геометрических форм.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Строим вещи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предметов быта.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Развитие первичных представлений о конструктивном устройстве предметов быта.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Развитие конструктивного мышления и навыков постройки из бумаги.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Город, в котором мы живем (обобщение темы)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Создание образа города.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  <w:p w:rsidR="00E85F48" w:rsidRDefault="00E85F48" w:rsidP="00E85F48">
            <w:pPr>
              <w:pStyle w:val="a8"/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 xml:space="preserve">Раздел 4. Изображение, украшение, постройка всегда помогают друг другу </w:t>
            </w:r>
          </w:p>
          <w:p w:rsidR="00E85F48" w:rsidRPr="00F74762" w:rsidRDefault="00E85F48" w:rsidP="00E85F48">
            <w:pPr>
              <w:pStyle w:val="a8"/>
              <w:spacing w:after="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 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E85F48" w:rsidRPr="00F74762" w:rsidRDefault="00E85F48" w:rsidP="00EC136A">
            <w:pPr>
              <w:pStyle w:val="a8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E85F48" w:rsidRPr="00F74762" w:rsidRDefault="00E85F48" w:rsidP="00EC136A">
            <w:pPr>
              <w:pStyle w:val="a8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 xml:space="preserve">Наблюдение природы и природных объектов. </w:t>
            </w:r>
            <w:r w:rsidRPr="00F74762">
              <w:rPr>
                <w:sz w:val="28"/>
                <w:szCs w:val="28"/>
              </w:rPr>
              <w:t xml:space="preserve">Эстетическое восприятие природы. </w:t>
            </w:r>
            <w:r w:rsidRPr="00F74762">
              <w:rPr>
                <w:color w:val="000000"/>
                <w:sz w:val="28"/>
                <w:szCs w:val="28"/>
              </w:rPr>
              <w:t xml:space="preserve">Художественно-образное видение окружающего мира. </w:t>
            </w:r>
          </w:p>
          <w:p w:rsidR="00E85F48" w:rsidRPr="00F74762" w:rsidRDefault="00E85F48" w:rsidP="00EC136A">
            <w:pPr>
              <w:pStyle w:val="a8"/>
              <w:spacing w:after="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Навыки </w:t>
            </w:r>
            <w:r w:rsidRPr="00F74762">
              <w:rPr>
                <w:color w:val="000000"/>
                <w:sz w:val="28"/>
                <w:szCs w:val="28"/>
              </w:rPr>
              <w:t>коллективной творческой деятельности.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Три Брата-Мастера всегда трудятся вместе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Взаимодействие трех видов художественной деятельности.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Три вида художественной деятельности (три Брата-Мастера) как этапы, последовательность создания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Выставка лучших работ учащихся. Обсуждение выставки.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«Сказочная страна». Создание панно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Создание коллективного панно.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Коллективная работа с участием всех учащихся класса.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Выразительность размещения элементов коллективного панно.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«Праздник весны». Конструирование из бумаги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из бумаги объектов природы.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Урок любования. Умение видеть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Восприятие красоты природы.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Экскурсия в природу. Наблюдение живой природы с точки зрения трех Мастеров. 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Здравствуй, лето! (обобщение темы)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Красота природы восхищает людей, ее воспевают в своих произведениях художники.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Образ лета в творчестве российских художников. Картина и скульптура. Репродукция.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Умение видеть. Развитие зрительских навыков.</w:t>
            </w:r>
          </w:p>
          <w:p w:rsidR="00E85F48" w:rsidRPr="00F74762" w:rsidRDefault="00E85F48" w:rsidP="00EC136A">
            <w:pPr>
              <w:pStyle w:val="a8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Создание композиции по впечатлениям от летней природы.</w:t>
            </w:r>
          </w:p>
          <w:p w:rsidR="00E85F48" w:rsidRDefault="00E85F48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8B1" w:rsidRDefault="00E148B1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1356" w:rsidRDefault="00B41356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1356" w:rsidRDefault="00B41356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1356" w:rsidRPr="00F74762" w:rsidRDefault="00B41356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4.  Календарно-тематическое планирование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03"/>
              <w:gridCol w:w="6066"/>
              <w:gridCol w:w="1311"/>
              <w:gridCol w:w="1265"/>
            </w:tblGrid>
            <w:tr w:rsidR="00E85F48" w:rsidRPr="00F74762" w:rsidTr="00EC136A">
              <w:trPr>
                <w:trHeight w:val="150"/>
              </w:trPr>
              <w:tc>
                <w:tcPr>
                  <w:tcW w:w="703" w:type="dxa"/>
                  <w:vMerge w:val="restart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066" w:type="dxa"/>
                  <w:vMerge w:val="restart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Название темы</w:t>
                  </w:r>
                </w:p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  <w:gridSpan w:val="2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</w:tr>
            <w:tr w:rsidR="00E85F48" w:rsidRPr="00F74762" w:rsidTr="00EC136A">
              <w:trPr>
                <w:trHeight w:val="135"/>
              </w:trPr>
              <w:tc>
                <w:tcPr>
                  <w:tcW w:w="703" w:type="dxa"/>
                  <w:vMerge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66" w:type="dxa"/>
                  <w:vMerge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</w:t>
                  </w: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Радуга и праздник красок. Рисование на темы. Экскурсия. 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01.09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 – прикладное искусство. Беседа.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08.09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Волшебные листья и ягоды.  Декоративная работа.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15.09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Красота орнамента из геометрических фигур. </w:t>
                  </w:r>
                </w:p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>Декоративное рисование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22.09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>Волшебные превращения геометрических фигур. Декоративное рисование.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29.09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>Красота орнамента из растительных форм. Декоративная работа.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06.10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 xml:space="preserve">Волшебные узоры. </w:t>
                  </w:r>
                  <w:r w:rsidRPr="00F74762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>Декоративная работа.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13.10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85F48">
              <w:tc>
                <w:tcPr>
                  <w:tcW w:w="703" w:type="dxa"/>
                  <w:shd w:val="clear" w:color="auto" w:fill="1F497D" w:themeFill="text2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66" w:type="dxa"/>
                  <w:shd w:val="clear" w:color="auto" w:fill="1F497D" w:themeFill="text2"/>
                </w:tcPr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Волшебные краски осеннего дерева. Рисование по памяти и по представлению.</w:t>
                  </w:r>
                </w:p>
              </w:tc>
              <w:tc>
                <w:tcPr>
                  <w:tcW w:w="1311" w:type="dxa"/>
                  <w:shd w:val="clear" w:color="auto" w:fill="1F497D" w:themeFill="text2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20.10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Золотые краски осени. Рисование с натуры.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03.11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Красота формы осенних листьев. Лепка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10.11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Осенние подарки. Овощи. Лепка. </w:t>
                  </w:r>
                  <w:r w:rsidRPr="00F74762"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  <w:t>Рисование с натуры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17.11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4762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Осенние подарки. Фрукты. Рисование с натуры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24.11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</w:pPr>
                  <w:proofErr w:type="gramStart"/>
                  <w:r w:rsidRPr="00F74762"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  <w:t>Сказка про осень</w:t>
                  </w:r>
                  <w:proofErr w:type="gramEnd"/>
                  <w:r w:rsidRPr="00F74762"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  <w:t>. Рисование на тему.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01.12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Красота обычных вещей. Треугольник.</w:t>
                  </w:r>
                </w:p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Художественное конструирование дизайн.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08.12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Украшение для елки. Рисование с натуры.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15.12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Новогодняя елка. Рисование на тему.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22.12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85F48">
              <w:trPr>
                <w:trHeight w:val="135"/>
              </w:trPr>
              <w:tc>
                <w:tcPr>
                  <w:tcW w:w="703" w:type="dxa"/>
                  <w:shd w:val="clear" w:color="auto" w:fill="1F497D" w:themeFill="text2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066" w:type="dxa"/>
                  <w:shd w:val="clear" w:color="auto" w:fill="1F497D" w:themeFill="text2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 мире красок. Декоративная работа.</w:t>
                  </w:r>
                </w:p>
              </w:tc>
              <w:tc>
                <w:tcPr>
                  <w:tcW w:w="1311" w:type="dxa"/>
                  <w:shd w:val="clear" w:color="auto" w:fill="1F497D" w:themeFill="text2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29.12</w:t>
                  </w:r>
                </w:p>
              </w:tc>
              <w:tc>
                <w:tcPr>
                  <w:tcW w:w="1265" w:type="dxa"/>
                  <w:shd w:val="clear" w:color="auto" w:fill="1F497D" w:themeFill="text2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 гостях у сказки. Иллюстрирование.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12.01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Виды изобразительного искусства и архитектуры. Беседа.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19.01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Мы рисуем зимние деревья. Рисование с натуры.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26.01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Красавица зима. Рисование по представлению.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02.02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Летняя сказка зимой. Декоративное рисование.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09.02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Красота обычных вещей. Круг, кольцо, овал. Художественное конструирование и дизайн.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rPr>
                <w:trHeight w:val="180"/>
              </w:trPr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Герои любимых сказок. Иллюстрирование.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E85F48" w:rsidRPr="00F74762" w:rsidRDefault="00E85F48" w:rsidP="00EC136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09.03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Встречам весну – красну. Рисование на тему.</w:t>
                  </w:r>
                </w:p>
              </w:tc>
              <w:tc>
                <w:tcPr>
                  <w:tcW w:w="1311" w:type="dxa"/>
                </w:tcPr>
                <w:p w:rsidR="00E85F48" w:rsidRPr="00F74762" w:rsidRDefault="00E85F48" w:rsidP="00E85F4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16.03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85F48">
              <w:tc>
                <w:tcPr>
                  <w:tcW w:w="703" w:type="dxa"/>
                  <w:shd w:val="clear" w:color="auto" w:fill="1F497D" w:themeFill="text2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066" w:type="dxa"/>
                  <w:shd w:val="clear" w:color="auto" w:fill="1F497D" w:themeFill="text2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Птицы прилетели. Рисование по представлению.</w:t>
                  </w:r>
                </w:p>
              </w:tc>
              <w:tc>
                <w:tcPr>
                  <w:tcW w:w="1311" w:type="dxa"/>
                  <w:shd w:val="clear" w:color="auto" w:fill="1F497D" w:themeFill="text2"/>
                </w:tcPr>
                <w:p w:rsidR="00E85F48" w:rsidRPr="00F74762" w:rsidRDefault="00E85F48" w:rsidP="00E85F4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30.03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Весенний день. Рисование на тему.</w:t>
                  </w:r>
                </w:p>
              </w:tc>
              <w:tc>
                <w:tcPr>
                  <w:tcW w:w="1311" w:type="dxa"/>
                </w:tcPr>
                <w:p w:rsidR="00E85F48" w:rsidRPr="00F74762" w:rsidRDefault="00E85F48" w:rsidP="00E85F4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06.04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Праздничные краски узоров. Лепка. Декоративная работа.</w:t>
                  </w:r>
                </w:p>
              </w:tc>
              <w:tc>
                <w:tcPr>
                  <w:tcW w:w="1311" w:type="dxa"/>
                </w:tcPr>
                <w:p w:rsidR="00E85F48" w:rsidRPr="00F74762" w:rsidRDefault="00E85F48" w:rsidP="00E85F4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13.04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 xml:space="preserve">Красота вокруг нас. </w:t>
                  </w:r>
                  <w:proofErr w:type="gramStart"/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Весенние</w:t>
                  </w:r>
                  <w:proofErr w:type="gramEnd"/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 xml:space="preserve"> цвете. Рисование с натуры.</w:t>
                  </w:r>
                </w:p>
              </w:tc>
              <w:tc>
                <w:tcPr>
                  <w:tcW w:w="1311" w:type="dxa"/>
                </w:tcPr>
                <w:p w:rsidR="00E85F48" w:rsidRPr="00F74762" w:rsidRDefault="00E85F48" w:rsidP="00E85F4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Здравствуй лето. Рисование на тему.</w:t>
                  </w:r>
                </w:p>
              </w:tc>
              <w:tc>
                <w:tcPr>
                  <w:tcW w:w="1311" w:type="dxa"/>
                </w:tcPr>
                <w:p w:rsidR="00E85F48" w:rsidRPr="00F74762" w:rsidRDefault="00E85F48" w:rsidP="00012A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pStyle w:val="a5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Красота обычных вещей. Квадрат, прямоугольник, ромб. Художественное конструирование и дизайн.</w:t>
                  </w:r>
                </w:p>
              </w:tc>
              <w:tc>
                <w:tcPr>
                  <w:tcW w:w="1311" w:type="dxa"/>
                </w:tcPr>
                <w:p w:rsidR="00E85F48" w:rsidRPr="00F74762" w:rsidRDefault="00012A0D" w:rsidP="00012A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04.05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703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066" w:type="dxa"/>
                </w:tcPr>
                <w:p w:rsidR="00E85F48" w:rsidRPr="00F74762" w:rsidRDefault="00E85F48" w:rsidP="00EC13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</w:t>
                  </w:r>
                </w:p>
              </w:tc>
              <w:tc>
                <w:tcPr>
                  <w:tcW w:w="1311" w:type="dxa"/>
                </w:tcPr>
                <w:p w:rsidR="00E85F48" w:rsidRPr="00F74762" w:rsidRDefault="00012A0D" w:rsidP="00012A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11.05</w:t>
                  </w:r>
                </w:p>
              </w:tc>
              <w:tc>
                <w:tcPr>
                  <w:tcW w:w="1265" w:type="dxa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5F48" w:rsidRPr="00F74762" w:rsidTr="00EC136A">
              <w:tc>
                <w:tcPr>
                  <w:tcW w:w="9345" w:type="dxa"/>
                  <w:gridSpan w:val="4"/>
                </w:tcPr>
                <w:p w:rsidR="00E85F48" w:rsidRPr="00F74762" w:rsidRDefault="00E85F48" w:rsidP="00EC13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– 32 ч.</w:t>
                  </w:r>
                </w:p>
              </w:tc>
            </w:tr>
          </w:tbl>
          <w:p w:rsidR="00E85F48" w:rsidRPr="00F74762" w:rsidRDefault="00E85F48" w:rsidP="00EC136A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F48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</w:t>
            </w:r>
            <w:proofErr w:type="spellStart"/>
            <w:proofErr w:type="gram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spellEnd"/>
            <w:proofErr w:type="gramEnd"/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Заместитель директора по УВР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СШ                                         </w:t>
            </w:r>
            <w:proofErr w:type="spell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__________Шапошникова</w:t>
            </w:r>
            <w:proofErr w:type="spellEnd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от __________ 20</w:t>
            </w:r>
            <w:r w:rsidR="00674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                                      ______________ 20</w:t>
            </w:r>
            <w:r w:rsidR="00B85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proofErr w:type="spell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85F48" w:rsidRPr="00F74762" w:rsidRDefault="00E85F48" w:rsidP="00EC136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F48" w:rsidRPr="00F74762" w:rsidRDefault="00E85F48" w:rsidP="00EC136A">
            <w:pPr>
              <w:pStyle w:val="2"/>
              <w:spacing w:after="0" w:line="240" w:lineRule="auto"/>
              <w:ind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F48" w:rsidRPr="00F74762" w:rsidRDefault="00E85F48" w:rsidP="00EC13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F48" w:rsidRPr="00F74762" w:rsidRDefault="00E85F48" w:rsidP="00E85F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48" w:rsidRPr="00F74762" w:rsidRDefault="00E85F48" w:rsidP="00E85F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F48" w:rsidRPr="00F74762" w:rsidRDefault="00E85F48" w:rsidP="00E85F4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>.</w:t>
      </w:r>
    </w:p>
    <w:p w:rsidR="00E85F48" w:rsidRPr="00F74762" w:rsidRDefault="00E85F48" w:rsidP="00E85F4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F48" w:rsidRPr="00F74762" w:rsidRDefault="00E85F48" w:rsidP="00E8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01DE" w:rsidRDefault="004001DE"/>
    <w:sectPr w:rsidR="004001DE" w:rsidSect="00BA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F2F"/>
    <w:multiLevelType w:val="hybridMultilevel"/>
    <w:tmpl w:val="D58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85F48"/>
    <w:rsid w:val="00012A0D"/>
    <w:rsid w:val="000A3565"/>
    <w:rsid w:val="0019459F"/>
    <w:rsid w:val="003A6790"/>
    <w:rsid w:val="004001DE"/>
    <w:rsid w:val="006749A5"/>
    <w:rsid w:val="006D3362"/>
    <w:rsid w:val="00B41356"/>
    <w:rsid w:val="00B85FBF"/>
    <w:rsid w:val="00E148B1"/>
    <w:rsid w:val="00E8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4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5F4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F4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3">
    <w:name w:val="Table Grid"/>
    <w:basedOn w:val="a1"/>
    <w:uiPriority w:val="39"/>
    <w:rsid w:val="00E85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85F48"/>
    <w:rPr>
      <w:b/>
      <w:bCs/>
    </w:rPr>
  </w:style>
  <w:style w:type="paragraph" w:customStyle="1" w:styleId="ParagraphStyle">
    <w:name w:val="Paragraph Style"/>
    <w:rsid w:val="00E85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85F48"/>
    <w:pPr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E85F4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FontStyle64">
    <w:name w:val="Font Style64"/>
    <w:basedOn w:val="a0"/>
    <w:uiPriority w:val="99"/>
    <w:rsid w:val="00E85F48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qFormat/>
    <w:rsid w:val="00E85F4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E85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E85F48"/>
  </w:style>
  <w:style w:type="paragraph" w:styleId="a8">
    <w:name w:val="Normal (Web)"/>
    <w:basedOn w:val="a"/>
    <w:unhideWhenUsed/>
    <w:rsid w:val="00E8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rsid w:val="00E85F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123</cp:lastModifiedBy>
  <cp:revision>7</cp:revision>
  <dcterms:created xsi:type="dcterms:W3CDTF">2020-09-10T19:29:00Z</dcterms:created>
  <dcterms:modified xsi:type="dcterms:W3CDTF">2020-09-14T21:04:00Z</dcterms:modified>
</cp:coreProperties>
</file>