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7F" w:rsidRPr="008A06E9" w:rsidRDefault="00F96E7F" w:rsidP="00F96E7F">
      <w:pPr>
        <w:jc w:val="center"/>
        <w:outlineLvl w:val="0"/>
        <w:rPr>
          <w:rFonts w:cs="Times New Roman"/>
          <w:sz w:val="28"/>
          <w:szCs w:val="28"/>
        </w:rPr>
      </w:pPr>
      <w:r w:rsidRPr="008A06E9">
        <w:rPr>
          <w:rFonts w:cs="Times New Roman"/>
          <w:sz w:val="28"/>
          <w:szCs w:val="28"/>
        </w:rPr>
        <w:t xml:space="preserve">Ростовская область </w:t>
      </w:r>
      <w:proofErr w:type="spellStart"/>
      <w:r w:rsidRPr="008A06E9">
        <w:rPr>
          <w:rFonts w:cs="Times New Roman"/>
          <w:sz w:val="28"/>
          <w:szCs w:val="28"/>
        </w:rPr>
        <w:t>Ремонтненский</w:t>
      </w:r>
      <w:proofErr w:type="spellEnd"/>
      <w:r w:rsidRPr="008A06E9">
        <w:rPr>
          <w:rFonts w:cs="Times New Roman"/>
          <w:sz w:val="28"/>
          <w:szCs w:val="28"/>
        </w:rPr>
        <w:t xml:space="preserve">  район  село Большое Ремонтное</w:t>
      </w:r>
    </w:p>
    <w:p w:rsidR="00F96E7F" w:rsidRPr="008A06E9" w:rsidRDefault="00F96E7F" w:rsidP="00F96E7F">
      <w:pPr>
        <w:jc w:val="center"/>
        <w:rPr>
          <w:rFonts w:cs="Times New Roman"/>
          <w:sz w:val="28"/>
          <w:szCs w:val="28"/>
        </w:rPr>
      </w:pPr>
      <w:r w:rsidRPr="008A06E9">
        <w:rPr>
          <w:rFonts w:cs="Times New Roman"/>
          <w:sz w:val="28"/>
          <w:szCs w:val="28"/>
        </w:rPr>
        <w:t>Муниципальное бюджетное общеобразовательное учреждение</w:t>
      </w:r>
    </w:p>
    <w:p w:rsidR="00F96E7F" w:rsidRPr="008A06E9" w:rsidRDefault="00F96E7F" w:rsidP="00F96E7F">
      <w:pPr>
        <w:jc w:val="center"/>
        <w:rPr>
          <w:rFonts w:cs="Times New Roman"/>
          <w:sz w:val="28"/>
          <w:szCs w:val="28"/>
        </w:rPr>
      </w:pPr>
      <w:proofErr w:type="spellStart"/>
      <w:r w:rsidRPr="008A06E9">
        <w:rPr>
          <w:rFonts w:cs="Times New Roman"/>
          <w:sz w:val="28"/>
          <w:szCs w:val="28"/>
        </w:rPr>
        <w:t>Большеремонтненская</w:t>
      </w:r>
      <w:proofErr w:type="spellEnd"/>
      <w:r w:rsidRPr="008A06E9">
        <w:rPr>
          <w:rFonts w:cs="Times New Roman"/>
          <w:sz w:val="28"/>
          <w:szCs w:val="28"/>
        </w:rPr>
        <w:t xml:space="preserve"> средняя школа.</w:t>
      </w:r>
    </w:p>
    <w:p w:rsidR="00F96E7F" w:rsidRPr="008A06E9" w:rsidRDefault="00F96E7F" w:rsidP="00F96E7F">
      <w:pPr>
        <w:jc w:val="center"/>
        <w:rPr>
          <w:rFonts w:cs="Times New Roman"/>
          <w:sz w:val="28"/>
          <w:szCs w:val="28"/>
        </w:rPr>
      </w:pPr>
    </w:p>
    <w:p w:rsidR="00F96E7F" w:rsidRPr="008A06E9" w:rsidRDefault="00F96E7F" w:rsidP="00F96E7F">
      <w:pPr>
        <w:jc w:val="both"/>
        <w:rPr>
          <w:rFonts w:cs="Times New Roman"/>
          <w:sz w:val="28"/>
          <w:szCs w:val="28"/>
        </w:rPr>
      </w:pPr>
    </w:p>
    <w:p w:rsidR="00F96E7F" w:rsidRPr="008A06E9" w:rsidRDefault="00F96E7F" w:rsidP="00F96E7F">
      <w:pPr>
        <w:jc w:val="both"/>
        <w:rPr>
          <w:rFonts w:cs="Times New Roman"/>
          <w:sz w:val="28"/>
          <w:szCs w:val="28"/>
        </w:rPr>
      </w:pPr>
    </w:p>
    <w:p w:rsidR="00F96E7F" w:rsidRPr="008A06E9" w:rsidRDefault="00F96E7F" w:rsidP="00F96E7F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</w:t>
      </w:r>
      <w:r w:rsidRPr="008A06E9">
        <w:rPr>
          <w:rFonts w:ascii="Times New Roman" w:hAnsi="Times New Roman" w:cs="Times New Roman"/>
          <w:b w:val="0"/>
          <w:color w:val="auto"/>
          <w:sz w:val="28"/>
          <w:szCs w:val="28"/>
        </w:rPr>
        <w:t>«Утверждаю»</w:t>
      </w:r>
    </w:p>
    <w:p w:rsidR="00F96E7F" w:rsidRPr="008A06E9" w:rsidRDefault="00F96E7F" w:rsidP="00F96E7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Директор МБОУ </w:t>
      </w:r>
      <w:proofErr w:type="spellStart"/>
      <w:r w:rsidRPr="008A06E9">
        <w:rPr>
          <w:rFonts w:cs="Times New Roman"/>
          <w:sz w:val="28"/>
          <w:szCs w:val="28"/>
        </w:rPr>
        <w:t>Большеремонтненская</w:t>
      </w:r>
      <w:proofErr w:type="spellEnd"/>
      <w:r w:rsidRPr="008A06E9">
        <w:rPr>
          <w:rFonts w:cs="Times New Roman"/>
          <w:sz w:val="28"/>
          <w:szCs w:val="28"/>
        </w:rPr>
        <w:t xml:space="preserve"> СШ</w:t>
      </w:r>
    </w:p>
    <w:p w:rsidR="00F96E7F" w:rsidRPr="008A06E9" w:rsidRDefault="00F96E7F" w:rsidP="00F96E7F">
      <w:pPr>
        <w:jc w:val="both"/>
        <w:rPr>
          <w:rFonts w:cs="Times New Roman"/>
          <w:sz w:val="28"/>
          <w:szCs w:val="28"/>
        </w:rPr>
      </w:pPr>
      <w:r w:rsidRPr="008A06E9">
        <w:rPr>
          <w:rFonts w:cs="Times New Roman"/>
          <w:sz w:val="28"/>
          <w:szCs w:val="28"/>
        </w:rPr>
        <w:t xml:space="preserve">                                                           Приказ </w:t>
      </w:r>
      <w:proofErr w:type="gramStart"/>
      <w:r w:rsidRPr="008A06E9">
        <w:rPr>
          <w:rFonts w:cs="Times New Roman"/>
          <w:sz w:val="28"/>
          <w:szCs w:val="28"/>
        </w:rPr>
        <w:t>от</w:t>
      </w:r>
      <w:proofErr w:type="gramEnd"/>
      <w:r w:rsidRPr="008A06E9">
        <w:rPr>
          <w:rFonts w:cs="Times New Roman"/>
          <w:sz w:val="28"/>
          <w:szCs w:val="28"/>
        </w:rPr>
        <w:t xml:space="preserve"> _____________ № __________</w:t>
      </w:r>
    </w:p>
    <w:p w:rsidR="00F96E7F" w:rsidRPr="008A06E9" w:rsidRDefault="00F96E7F" w:rsidP="00F96E7F">
      <w:pPr>
        <w:jc w:val="both"/>
        <w:rPr>
          <w:rFonts w:cs="Times New Roman"/>
          <w:sz w:val="28"/>
          <w:szCs w:val="28"/>
        </w:rPr>
      </w:pPr>
      <w:r w:rsidRPr="008A06E9">
        <w:rPr>
          <w:rFonts w:cs="Times New Roman"/>
          <w:sz w:val="28"/>
          <w:szCs w:val="28"/>
        </w:rPr>
        <w:t xml:space="preserve">                                                           ___________________      </w:t>
      </w:r>
      <w:proofErr w:type="spellStart"/>
      <w:r w:rsidRPr="008A06E9">
        <w:rPr>
          <w:rFonts w:cs="Times New Roman"/>
          <w:sz w:val="28"/>
          <w:szCs w:val="28"/>
        </w:rPr>
        <w:t>Торбенко</w:t>
      </w:r>
      <w:proofErr w:type="spellEnd"/>
      <w:r w:rsidRPr="008A06E9">
        <w:rPr>
          <w:rFonts w:cs="Times New Roman"/>
          <w:sz w:val="28"/>
          <w:szCs w:val="28"/>
        </w:rPr>
        <w:t xml:space="preserve"> Г. А.</w:t>
      </w:r>
    </w:p>
    <w:p w:rsidR="00F96E7F" w:rsidRPr="008A06E9" w:rsidRDefault="00F96E7F" w:rsidP="00F96E7F">
      <w:pPr>
        <w:jc w:val="both"/>
        <w:rPr>
          <w:rFonts w:cs="Times New Roman"/>
          <w:sz w:val="28"/>
          <w:szCs w:val="28"/>
        </w:rPr>
      </w:pPr>
    </w:p>
    <w:p w:rsidR="00F96E7F" w:rsidRPr="008A06E9" w:rsidRDefault="00F96E7F" w:rsidP="00F96E7F">
      <w:pPr>
        <w:jc w:val="both"/>
        <w:rPr>
          <w:rFonts w:cs="Times New Roman"/>
          <w:sz w:val="28"/>
          <w:szCs w:val="28"/>
        </w:rPr>
      </w:pPr>
    </w:p>
    <w:p w:rsidR="00F96E7F" w:rsidRPr="008A06E9" w:rsidRDefault="00F96E7F" w:rsidP="00F96E7F">
      <w:pPr>
        <w:jc w:val="both"/>
        <w:rPr>
          <w:rFonts w:cs="Times New Roman"/>
          <w:sz w:val="28"/>
          <w:szCs w:val="28"/>
        </w:rPr>
      </w:pPr>
    </w:p>
    <w:p w:rsidR="00F96E7F" w:rsidRPr="008A06E9" w:rsidRDefault="00F96E7F" w:rsidP="00F96E7F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96E7F" w:rsidRPr="008A06E9" w:rsidTr="006D66E6">
        <w:trPr>
          <w:trHeight w:val="518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96E7F" w:rsidRPr="008A06E9" w:rsidRDefault="00F96E7F" w:rsidP="006D66E6">
            <w:pPr>
              <w:ind w:firstLine="56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A06E9">
              <w:rPr>
                <w:rFonts w:cs="Times New Roman"/>
                <w:b/>
                <w:sz w:val="28"/>
                <w:szCs w:val="28"/>
              </w:rPr>
              <w:t>РАБОЧАЯ  ПРОГРАММА</w:t>
            </w:r>
          </w:p>
          <w:p w:rsidR="00F96E7F" w:rsidRPr="008A06E9" w:rsidRDefault="00F96E7F" w:rsidP="006D66E6">
            <w:pPr>
              <w:ind w:firstLine="567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F96E7F" w:rsidRPr="008A06E9" w:rsidRDefault="00F96E7F" w:rsidP="006D66E6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A06E9">
              <w:rPr>
                <w:rFonts w:cs="Times New Roman"/>
                <w:sz w:val="28"/>
                <w:szCs w:val="28"/>
              </w:rPr>
              <w:t xml:space="preserve">по   учебному предмету  </w:t>
            </w:r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>технология</w:t>
            </w:r>
          </w:p>
          <w:p w:rsidR="00F96E7F" w:rsidRPr="008A06E9" w:rsidRDefault="00F96E7F" w:rsidP="006D66E6">
            <w:pPr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  <w:p w:rsidR="00F96E7F" w:rsidRPr="008A06E9" w:rsidRDefault="00F96E7F" w:rsidP="006D66E6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A06E9">
              <w:rPr>
                <w:rFonts w:cs="Times New Roman"/>
                <w:sz w:val="28"/>
                <w:szCs w:val="28"/>
              </w:rPr>
              <w:t xml:space="preserve">Уровень общего образования (класс): </w:t>
            </w:r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 xml:space="preserve">начальное общее, 1 класс </w:t>
            </w:r>
          </w:p>
          <w:p w:rsidR="00F96E7F" w:rsidRPr="008A06E9" w:rsidRDefault="00F96E7F" w:rsidP="006D66E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96E7F" w:rsidRPr="008A06E9" w:rsidRDefault="00F96E7F" w:rsidP="006D66E6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A06E9">
              <w:rPr>
                <w:rFonts w:cs="Times New Roman"/>
                <w:sz w:val="28"/>
                <w:szCs w:val="28"/>
              </w:rPr>
              <w:t xml:space="preserve">Количество часов: </w:t>
            </w:r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>3</w:t>
            </w:r>
            <w:r w:rsidR="008F4575">
              <w:rPr>
                <w:rFonts w:cs="Times New Roman"/>
                <w:b/>
                <w:sz w:val="28"/>
                <w:szCs w:val="28"/>
                <w:u w:val="single"/>
              </w:rPr>
              <w:t>3</w:t>
            </w:r>
          </w:p>
          <w:p w:rsidR="00F96E7F" w:rsidRPr="008A06E9" w:rsidRDefault="00F96E7F" w:rsidP="006D66E6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F96E7F" w:rsidRPr="008A06E9" w:rsidRDefault="00F96E7F" w:rsidP="006D66E6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A06E9">
              <w:rPr>
                <w:rFonts w:cs="Times New Roman"/>
                <w:sz w:val="28"/>
                <w:szCs w:val="28"/>
              </w:rPr>
              <w:t xml:space="preserve">Учитель: </w:t>
            </w:r>
            <w:r w:rsidRPr="008A06E9">
              <w:rPr>
                <w:rFonts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8A06E9">
              <w:rPr>
                <w:rFonts w:cs="Times New Roman"/>
                <w:b/>
                <w:sz w:val="28"/>
                <w:szCs w:val="28"/>
              </w:rPr>
              <w:t>МильвараАбдуллаевна</w:t>
            </w:r>
            <w:proofErr w:type="spellEnd"/>
          </w:p>
          <w:p w:rsidR="00F96E7F" w:rsidRPr="008A06E9" w:rsidRDefault="00F96E7F" w:rsidP="006D66E6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F96E7F" w:rsidRPr="008A06E9" w:rsidRDefault="00F96E7F" w:rsidP="006D66E6">
            <w:pPr>
              <w:jc w:val="both"/>
              <w:rPr>
                <w:rFonts w:cs="Times New Roman"/>
                <w:sz w:val="28"/>
                <w:szCs w:val="28"/>
              </w:rPr>
            </w:pPr>
            <w:r w:rsidRPr="008A06E9">
              <w:rPr>
                <w:rFonts w:cs="Times New Roman"/>
                <w:sz w:val="28"/>
                <w:szCs w:val="28"/>
              </w:rPr>
              <w:t xml:space="preserve">Программа разработана на основе </w:t>
            </w:r>
          </w:p>
          <w:p w:rsidR="00F96E7F" w:rsidRPr="008A06E9" w:rsidRDefault="00F96E7F" w:rsidP="006D66E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96E7F" w:rsidRPr="008A06E9" w:rsidRDefault="00F96E7F" w:rsidP="006D66E6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 авторской программы «Технология» 1-4 </w:t>
            </w:r>
            <w:proofErr w:type="spellStart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>классыЕ</w:t>
            </w:r>
            <w:proofErr w:type="spellEnd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 xml:space="preserve">. А. </w:t>
            </w:r>
            <w:proofErr w:type="spellStart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>Лутцева</w:t>
            </w:r>
            <w:proofErr w:type="spellEnd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 xml:space="preserve">, Т. П. Зуева. </w:t>
            </w:r>
          </w:p>
          <w:p w:rsidR="00F96E7F" w:rsidRPr="008A06E9" w:rsidRDefault="00F96E7F" w:rsidP="006D66E6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F96E7F" w:rsidRPr="008A06E9" w:rsidRDefault="00F96E7F" w:rsidP="006D66E6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 xml:space="preserve">Программа: Технология: программа: 1-4 классы /Е. А. </w:t>
            </w:r>
            <w:proofErr w:type="spellStart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>Лутцева</w:t>
            </w:r>
            <w:proofErr w:type="spellEnd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>,</w:t>
            </w:r>
          </w:p>
          <w:p w:rsidR="00F96E7F" w:rsidRPr="008A06E9" w:rsidRDefault="00F96E7F" w:rsidP="006D66E6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 xml:space="preserve">Т. П. Зуева.2014. </w:t>
            </w:r>
          </w:p>
          <w:p w:rsidR="00F96E7F" w:rsidRPr="008A06E9" w:rsidRDefault="00F96E7F" w:rsidP="006D66E6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F96E7F" w:rsidRPr="008A06E9" w:rsidRDefault="00F96E7F" w:rsidP="006D66E6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 xml:space="preserve">Учебник: Технология: 1 класс: учебник для учащихся общеобразовательных учреждений / Е. А. </w:t>
            </w:r>
            <w:proofErr w:type="spellStart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>Лутцева</w:t>
            </w:r>
            <w:proofErr w:type="spellEnd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>, Т. П. Зуева. — 2-е изд. — М.</w:t>
            </w:r>
            <w:proofErr w:type="gramStart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 xml:space="preserve"> Просвещение, 201</w:t>
            </w:r>
            <w:r w:rsidR="006910FA">
              <w:rPr>
                <w:rFonts w:cs="Times New Roman"/>
                <w:b/>
                <w:sz w:val="28"/>
                <w:szCs w:val="28"/>
                <w:u w:val="single"/>
              </w:rPr>
              <w:t>5</w:t>
            </w:r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>.</w:t>
            </w:r>
          </w:p>
          <w:p w:rsidR="00F96E7F" w:rsidRPr="008A06E9" w:rsidRDefault="00F96E7F" w:rsidP="006D66E6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F96E7F" w:rsidRPr="008A06E9" w:rsidRDefault="00F96E7F" w:rsidP="006D66E6">
            <w:pPr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  <w:p w:rsidR="00F96E7F" w:rsidRPr="008A06E9" w:rsidRDefault="00F96E7F" w:rsidP="006D66E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96E7F" w:rsidRPr="008A06E9" w:rsidRDefault="00F96E7F" w:rsidP="006D66E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96E7F" w:rsidRPr="008A06E9" w:rsidRDefault="00F96E7F" w:rsidP="006D66E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96E7F" w:rsidRPr="008A06E9" w:rsidRDefault="00F96E7F" w:rsidP="006D66E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96E7F" w:rsidRPr="008A06E9" w:rsidRDefault="00F96E7F" w:rsidP="006D66E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96E7F" w:rsidRPr="008A06E9" w:rsidRDefault="00F96E7F" w:rsidP="006D66E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96E7F" w:rsidRPr="008A06E9" w:rsidRDefault="00F96E7F" w:rsidP="006D66E6">
            <w:pPr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06E9">
              <w:rPr>
                <w:rFonts w:cs="Times New Roman"/>
                <w:b/>
                <w:sz w:val="28"/>
                <w:szCs w:val="28"/>
              </w:rPr>
              <w:lastRenderedPageBreak/>
              <w:t>РАЗДЕЛ 1  «Поясн</w:t>
            </w:r>
            <w:bookmarkStart w:id="0" w:name="_GoBack"/>
            <w:bookmarkEnd w:id="0"/>
            <w:r w:rsidRPr="008A06E9">
              <w:rPr>
                <w:rFonts w:cs="Times New Roman"/>
                <w:b/>
                <w:sz w:val="28"/>
                <w:szCs w:val="28"/>
              </w:rPr>
              <w:t>ительная записка»</w:t>
            </w:r>
          </w:p>
          <w:p w:rsidR="00F96E7F" w:rsidRPr="008A06E9" w:rsidRDefault="00F96E7F" w:rsidP="006D66E6">
            <w:pPr>
              <w:ind w:firstLine="567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основе:</w:t>
            </w:r>
          </w:p>
          <w:p w:rsidR="00F96E7F" w:rsidRPr="008A06E9" w:rsidRDefault="00F96E7F" w:rsidP="00F96E7F">
            <w:pPr>
              <w:pStyle w:val="ParagraphSty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начального общего  образования;</w:t>
            </w:r>
          </w:p>
          <w:p w:rsidR="00F96E7F" w:rsidRPr="008A06E9" w:rsidRDefault="00F96E7F" w:rsidP="00F96E7F">
            <w:pPr>
              <w:pStyle w:val="ParagraphSty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sz w:val="28"/>
                <w:szCs w:val="28"/>
              </w:rPr>
              <w:t>примерной программы начального общего образования;</w:t>
            </w:r>
          </w:p>
          <w:p w:rsidR="00F96E7F" w:rsidRPr="008A06E9" w:rsidRDefault="00F96E7F" w:rsidP="00F96E7F">
            <w:pPr>
              <w:pStyle w:val="ParagraphSty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«Технология» 1-4 классы Е. А. </w:t>
            </w:r>
            <w:proofErr w:type="spellStart"/>
            <w:r w:rsidRPr="008A06E9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8A06E9">
              <w:rPr>
                <w:rFonts w:ascii="Times New Roman" w:hAnsi="Times New Roman" w:cs="Times New Roman"/>
                <w:sz w:val="28"/>
                <w:szCs w:val="28"/>
              </w:rPr>
              <w:t xml:space="preserve">, Т. П. Зуева.   </w:t>
            </w:r>
          </w:p>
          <w:p w:rsidR="00F96E7F" w:rsidRPr="008A06E9" w:rsidRDefault="00F96E7F" w:rsidP="006D66E6">
            <w:pPr>
              <w:ind w:firstLine="56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A06E9">
              <w:rPr>
                <w:rFonts w:cs="Times New Roman"/>
                <w:b/>
                <w:sz w:val="28"/>
                <w:szCs w:val="28"/>
              </w:rPr>
              <w:t>Срок реализации программы 20</w:t>
            </w:r>
            <w:r>
              <w:rPr>
                <w:rFonts w:cs="Times New Roman"/>
                <w:b/>
                <w:sz w:val="28"/>
                <w:szCs w:val="28"/>
              </w:rPr>
              <w:t>20</w:t>
            </w:r>
            <w:r w:rsidRPr="008A06E9">
              <w:rPr>
                <w:rFonts w:cs="Times New Roman"/>
                <w:b/>
                <w:sz w:val="28"/>
                <w:szCs w:val="28"/>
              </w:rPr>
              <w:t>- 202</w:t>
            </w: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Pr="008A06E9">
              <w:rPr>
                <w:rFonts w:cs="Times New Roman"/>
                <w:b/>
                <w:sz w:val="28"/>
                <w:szCs w:val="28"/>
              </w:rPr>
              <w:t xml:space="preserve"> учебный год.</w:t>
            </w:r>
          </w:p>
          <w:p w:rsidR="00F96E7F" w:rsidRPr="008A06E9" w:rsidRDefault="00F96E7F" w:rsidP="006D66E6">
            <w:pPr>
              <w:ind w:firstLine="567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Style4"/>
              <w:widowControl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06E9">
              <w:rPr>
                <w:rStyle w:val="FontStyle20"/>
                <w:rFonts w:ascii="Times New Roman" w:hAnsi="Times New Roman"/>
                <w:b/>
                <w:bCs/>
                <w:sz w:val="28"/>
                <w:szCs w:val="28"/>
              </w:rPr>
              <w:t xml:space="preserve">Цель </w:t>
            </w:r>
            <w:r w:rsidRPr="008A06E9">
              <w:rPr>
                <w:rStyle w:val="FontStyle21"/>
                <w:sz w:val="28"/>
                <w:szCs w:val="28"/>
              </w:rPr>
              <w:t xml:space="preserve">изучения курса технологии – </w:t>
            </w:r>
            <w:r w:rsidRPr="008A06E9">
              <w:rPr>
                <w:rFonts w:ascii="Times New Roman" w:hAnsi="Times New Roman"/>
                <w:sz w:val="28"/>
                <w:szCs w:val="28"/>
              </w:rPr>
      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F96E7F" w:rsidRPr="008A06E9" w:rsidRDefault="00F96E7F" w:rsidP="006D66E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A06E9">
              <w:rPr>
                <w:rFonts w:ascii="Times New Roman" w:hAnsi="Times New Roman"/>
                <w:sz w:val="28"/>
                <w:szCs w:val="28"/>
              </w:rPr>
              <w:tab/>
            </w: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</w:t>
            </w:r>
            <w:r w:rsidRPr="008A06E9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 курса в 1 классе:</w:t>
            </w:r>
          </w:p>
          <w:p w:rsidR="00F96E7F" w:rsidRPr="008A06E9" w:rsidRDefault="00F96E7F" w:rsidP="00F96E7F">
            <w:pPr>
              <w:pStyle w:val="Style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активно </w:t>
            </w:r>
            <w:proofErr w:type="gramStart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мыслящей</w:t>
            </w:r>
            <w:proofErr w:type="gramEnd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, нацеленной на </w:t>
            </w:r>
            <w:proofErr w:type="spellStart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самостоя</w:t>
            </w:r>
            <w:proofErr w:type="spellEnd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F96E7F" w:rsidRPr="008A06E9" w:rsidRDefault="00F96E7F" w:rsidP="006D66E6">
            <w:pPr>
              <w:pStyle w:val="Style4"/>
              <w:spacing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тельную деятельность личности, готовой к </w:t>
            </w:r>
            <w:proofErr w:type="gramStart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активному</w:t>
            </w:r>
            <w:proofErr w:type="gramEnd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взаимодей</w:t>
            </w:r>
            <w:proofErr w:type="spellEnd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F96E7F" w:rsidRPr="008A06E9" w:rsidRDefault="00F96E7F" w:rsidP="006D66E6">
            <w:pPr>
              <w:pStyle w:val="Style4"/>
              <w:spacing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ствию</w:t>
            </w:r>
            <w:proofErr w:type="spellEnd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 с окружающим миром; расширение жизненного опыта ре-</w:t>
            </w:r>
          </w:p>
          <w:p w:rsidR="00F96E7F" w:rsidRPr="008A06E9" w:rsidRDefault="00F96E7F" w:rsidP="006D66E6">
            <w:pPr>
              <w:pStyle w:val="Style4"/>
              <w:spacing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бёнка</w:t>
            </w:r>
            <w:proofErr w:type="spellEnd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96E7F" w:rsidRPr="008A06E9" w:rsidRDefault="00F96E7F" w:rsidP="00F96E7F">
            <w:pPr>
              <w:pStyle w:val="Style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первоначальных основ </w:t>
            </w:r>
            <w:proofErr w:type="gramStart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технологического</w:t>
            </w:r>
            <w:proofErr w:type="gramEnd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 об-</w:t>
            </w:r>
          </w:p>
          <w:p w:rsidR="00F96E7F" w:rsidRPr="008A06E9" w:rsidRDefault="00F96E7F" w:rsidP="006D66E6">
            <w:pPr>
              <w:pStyle w:val="Style4"/>
              <w:spacing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разования</w:t>
            </w:r>
            <w:proofErr w:type="spellEnd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, готовности к преобразовательной деятельности;</w:t>
            </w:r>
          </w:p>
          <w:p w:rsidR="00F96E7F" w:rsidRPr="008A06E9" w:rsidRDefault="00F96E7F" w:rsidP="00F96E7F">
            <w:pPr>
              <w:pStyle w:val="Style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развитие у учащихся основ культуры труда, технологических (основ ручной обработки материалов) и художественно-конструкторских знаний и умений;</w:t>
            </w:r>
          </w:p>
          <w:p w:rsidR="00F96E7F" w:rsidRPr="008A06E9" w:rsidRDefault="00F96E7F" w:rsidP="00F96E7F">
            <w:pPr>
              <w:pStyle w:val="Style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развитие у учащихся технологического мышления, творческих (художественно-конструкторских) способностей на уровне умения открывать с помощью учителя доступные технико-технологические знания и умения и использовать их в самостоятельной и коллективной работе;</w:t>
            </w:r>
          </w:p>
          <w:p w:rsidR="00F96E7F" w:rsidRPr="008A06E9" w:rsidRDefault="00F96E7F" w:rsidP="00F96E7F">
            <w:pPr>
              <w:pStyle w:val="Style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обучение умению работать с информацией в учебнике и рабочей тетради;</w:t>
            </w:r>
          </w:p>
          <w:p w:rsidR="00F96E7F" w:rsidRPr="008A06E9" w:rsidRDefault="00F96E7F" w:rsidP="00F96E7F">
            <w:pPr>
              <w:pStyle w:val="Style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формирование экологического сознания, бережного отношения к природе и умения учитывать её законы в своей преобразующей деятельности;</w:t>
            </w:r>
          </w:p>
          <w:p w:rsidR="00F96E7F" w:rsidRPr="008A06E9" w:rsidRDefault="00F96E7F" w:rsidP="00F96E7F">
            <w:pPr>
              <w:pStyle w:val="Style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формирование уважительного и бережного отношения к культуре своего края, к труду его мастеров.</w:t>
            </w:r>
          </w:p>
          <w:p w:rsidR="00F96E7F" w:rsidRPr="008A06E9" w:rsidRDefault="00F96E7F" w:rsidP="006D66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06E9">
              <w:rPr>
                <w:color w:val="000000"/>
                <w:sz w:val="28"/>
                <w:szCs w:val="28"/>
              </w:rPr>
              <w:tab/>
            </w:r>
            <w:proofErr w:type="gramStart"/>
            <w:r w:rsidRPr="008A06E9">
              <w:rPr>
                <w:color w:val="000000"/>
                <w:sz w:val="28"/>
                <w:szCs w:val="28"/>
              </w:rPr>
              <w:t>В 1 классе закладываются основы технологического образования, позволяющие, во-первых, дать детям первоначальный </w:t>
            </w:r>
            <w:r w:rsidRPr="008A06E9">
              <w:rPr>
                <w:i/>
                <w:iCs/>
                <w:color w:val="000000"/>
                <w:sz w:val="28"/>
                <w:szCs w:val="28"/>
              </w:rPr>
              <w:t>опыт преобразовательной</w:t>
            </w:r>
            <w:r w:rsidRPr="008A06E9">
              <w:rPr>
                <w:color w:val="000000"/>
                <w:sz w:val="28"/>
                <w:szCs w:val="28"/>
              </w:rPr>
              <w:t> художественно-творческой и технико-</w:t>
            </w:r>
            <w:r w:rsidRPr="008A06E9">
              <w:rPr>
                <w:color w:val="000000"/>
                <w:sz w:val="28"/>
                <w:szCs w:val="28"/>
              </w:rPr>
              <w:lastRenderedPageBreak/>
              <w:t>технологической </w:t>
            </w:r>
            <w:r w:rsidRPr="008A06E9">
              <w:rPr>
                <w:i/>
                <w:iCs/>
                <w:color w:val="000000"/>
                <w:sz w:val="28"/>
                <w:szCs w:val="28"/>
              </w:rPr>
              <w:t>деятельности</w:t>
            </w:r>
            <w:r w:rsidRPr="008A06E9">
              <w:rPr>
                <w:color w:val="000000"/>
                <w:sz w:val="28"/>
                <w:szCs w:val="28"/>
              </w:rPr>
              <w:t>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      </w:r>
            <w:proofErr w:type="gramEnd"/>
          </w:p>
          <w:p w:rsidR="00F96E7F" w:rsidRPr="008A06E9" w:rsidRDefault="00F96E7F" w:rsidP="006D66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06E9">
              <w:rPr>
                <w:color w:val="000000"/>
                <w:sz w:val="28"/>
                <w:szCs w:val="28"/>
              </w:rPr>
              <w:tab/>
              <w:t xml:space="preserve">Уникальная предметно-практическая среда, окружающая ребенка, и его </w:t>
            </w:r>
            <w:proofErr w:type="spellStart"/>
            <w:r w:rsidRPr="008A06E9">
              <w:rPr>
                <w:color w:val="000000"/>
                <w:sz w:val="28"/>
                <w:szCs w:val="28"/>
              </w:rPr>
              <w:t>предметно-манипулятивная</w:t>
            </w:r>
            <w:proofErr w:type="spellEnd"/>
            <w:r w:rsidRPr="008A06E9">
              <w:rPr>
                <w:color w:val="000000"/>
                <w:sz w:val="28"/>
                <w:szCs w:val="28"/>
              </w:rPr>
      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Она является </w:t>
            </w:r>
            <w:r w:rsidRPr="008A06E9">
              <w:rPr>
                <w:i/>
                <w:iCs/>
                <w:color w:val="000000"/>
                <w:sz w:val="28"/>
                <w:szCs w:val="28"/>
              </w:rPr>
              <w:t>основой формирования познавательных способностей</w:t>
            </w:r>
            <w:r w:rsidRPr="008A06E9">
              <w:rPr>
                <w:color w:val="000000"/>
                <w:sz w:val="28"/>
                <w:szCs w:val="28"/>
              </w:rPr>
              <w:t> младших школьников.</w:t>
            </w:r>
          </w:p>
          <w:p w:rsidR="00F96E7F" w:rsidRPr="008A06E9" w:rsidRDefault="00F96E7F" w:rsidP="006D66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06E9">
              <w:rPr>
                <w:color w:val="000000"/>
                <w:sz w:val="28"/>
                <w:szCs w:val="28"/>
              </w:rPr>
              <w:tab/>
              <w:t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</w:t>
            </w:r>
          </w:p>
          <w:p w:rsidR="00F96E7F" w:rsidRPr="008A06E9" w:rsidRDefault="00F96E7F" w:rsidP="006D66E6">
            <w:pPr>
              <w:pStyle w:val="Style9"/>
              <w:widowControl/>
              <w:spacing w:line="240" w:lineRule="auto"/>
              <w:jc w:val="both"/>
              <w:rPr>
                <w:rStyle w:val="FontStyle22"/>
                <w:rFonts w:ascii="Times New Roman" w:hAnsi="Times New Roman"/>
                <w:b/>
              </w:rPr>
            </w:pPr>
            <w:r w:rsidRPr="008A06E9">
              <w:rPr>
                <w:rStyle w:val="FontStyle22"/>
                <w:rFonts w:ascii="Times New Roman" w:hAnsi="Times New Roman"/>
                <w:b/>
              </w:rPr>
              <w:t xml:space="preserve">Виды учебной деятельности </w:t>
            </w:r>
            <w:proofErr w:type="gramStart"/>
            <w:r w:rsidRPr="008A06E9">
              <w:rPr>
                <w:rStyle w:val="FontStyle22"/>
                <w:rFonts w:ascii="Times New Roman" w:hAnsi="Times New Roman"/>
                <w:b/>
              </w:rPr>
              <w:t>обучающихся</w:t>
            </w:r>
            <w:proofErr w:type="gramEnd"/>
            <w:r w:rsidRPr="008A06E9">
              <w:rPr>
                <w:rStyle w:val="FontStyle22"/>
                <w:rFonts w:ascii="Times New Roman" w:hAnsi="Times New Roman"/>
                <w:b/>
              </w:rPr>
              <w:t>:</w:t>
            </w:r>
          </w:p>
          <w:p w:rsidR="00F96E7F" w:rsidRPr="008A06E9" w:rsidRDefault="00F96E7F" w:rsidP="00F96E7F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571"/>
              </w:tabs>
              <w:spacing w:line="240" w:lineRule="auto"/>
              <w:ind w:firstLine="346"/>
              <w:rPr>
                <w:rStyle w:val="FontStyle22"/>
                <w:rFonts w:ascii="Times New Roman" w:hAnsi="Times New Roman"/>
              </w:rPr>
            </w:pPr>
            <w:r w:rsidRPr="008A06E9">
              <w:rPr>
                <w:rStyle w:val="FontStyle22"/>
                <w:rFonts w:ascii="Times New Roman" w:hAnsi="Times New Roman"/>
              </w:rPr>
              <w:t>простейшие наблюдения и исследования свойств материалов, способов их обработки, конструкций, их свойств, принципов и приёмов их создания;</w:t>
            </w:r>
          </w:p>
          <w:p w:rsidR="00F96E7F" w:rsidRPr="008A06E9" w:rsidRDefault="00F96E7F" w:rsidP="00F96E7F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571"/>
              </w:tabs>
              <w:ind w:firstLine="346"/>
              <w:rPr>
                <w:rStyle w:val="FontStyle18"/>
                <w:rFonts w:ascii="Times New Roman" w:hAnsi="Times New Roman"/>
                <w:sz w:val="28"/>
                <w:szCs w:val="28"/>
              </w:rPr>
            </w:pPr>
            <w:r w:rsidRPr="008A06E9">
              <w:rPr>
                <w:rStyle w:val="FontStyle22"/>
                <w:rFonts w:ascii="Times New Roman" w:hAnsi="Times New Roman"/>
              </w:rPr>
              <w:t xml:space="preserve">моделирование, конструирование из разных материалов; (по образцу, модели, </w:t>
            </w:r>
            <w:r w:rsidRPr="008A06E9">
              <w:rPr>
                <w:rStyle w:val="FontStyle18"/>
                <w:rFonts w:ascii="Times New Roman" w:hAnsi="Times New Roman"/>
                <w:sz w:val="28"/>
                <w:szCs w:val="28"/>
              </w:rPr>
              <w:t>условиям использования и области функционирования предмета, техническим условиям);</w:t>
            </w:r>
          </w:p>
          <w:p w:rsidR="00F96E7F" w:rsidRPr="008A06E9" w:rsidRDefault="00F96E7F" w:rsidP="00F96E7F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571"/>
              </w:tabs>
              <w:ind w:firstLine="346"/>
              <w:rPr>
                <w:rStyle w:val="FontStyle18"/>
                <w:rFonts w:ascii="Times New Roman" w:hAnsi="Times New Roman"/>
                <w:sz w:val="28"/>
                <w:szCs w:val="28"/>
              </w:rPr>
            </w:pPr>
            <w:r w:rsidRPr="008A06E9">
              <w:rPr>
                <w:rStyle w:val="FontStyle22"/>
                <w:rFonts w:ascii="Times New Roman" w:hAnsi="Times New Roman"/>
              </w:rPr>
              <w:t xml:space="preserve">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 </w:t>
            </w:r>
            <w:r w:rsidRPr="008A06E9">
              <w:rPr>
                <w:rStyle w:val="FontStyle20"/>
                <w:rFonts w:ascii="Times New Roman" w:eastAsia="Lucida Sans Unicode" w:hAnsi="Times New Roman"/>
                <w:sz w:val="28"/>
                <w:szCs w:val="28"/>
              </w:rPr>
              <w:t xml:space="preserve"> вы</w:t>
            </w:r>
            <w:r w:rsidRPr="008A06E9">
              <w:rPr>
                <w:rStyle w:val="FontStyle22"/>
                <w:rFonts w:ascii="Times New Roman" w:hAnsi="Times New Roman"/>
              </w:rPr>
              <w:t xml:space="preserve">бор оптимального решения), творческих художественных задач </w:t>
            </w:r>
            <w:r w:rsidRPr="008A06E9">
              <w:rPr>
                <w:rStyle w:val="FontStyle18"/>
                <w:rFonts w:ascii="Times New Roman" w:hAnsi="Times New Roman"/>
                <w:sz w:val="28"/>
                <w:szCs w:val="28"/>
              </w:rPr>
              <w:t>(общий дизайн, оформление);</w:t>
            </w:r>
          </w:p>
          <w:p w:rsidR="00F96E7F" w:rsidRPr="008A06E9" w:rsidRDefault="00F96E7F" w:rsidP="00F96E7F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571"/>
              </w:tabs>
              <w:ind w:firstLine="346"/>
              <w:rPr>
                <w:rStyle w:val="FontStyle22"/>
                <w:rFonts w:ascii="Times New Roman" w:hAnsi="Times New Roman"/>
              </w:rPr>
            </w:pPr>
            <w:r w:rsidRPr="008A06E9">
              <w:rPr>
                <w:rStyle w:val="FontStyle22"/>
                <w:rFonts w:ascii="Times New Roman" w:hAnsi="Times New Roman"/>
              </w:rPr>
              <w:t xml:space="preserve">простейшее проектирование (принятие идеи, поиск отбор необходимой информации, окончательный образ объекта, определение особенностей конструкции и технологии </w:t>
            </w:r>
            <w:r w:rsidRPr="008A06E9">
              <w:rPr>
                <w:rStyle w:val="FontStyle22"/>
                <w:rFonts w:ascii="Times New Roman" w:hAnsi="Times New Roman"/>
                <w:spacing w:val="-20"/>
              </w:rPr>
              <w:t>изго</w:t>
            </w:r>
            <w:r w:rsidRPr="008A06E9">
              <w:rPr>
                <w:rStyle w:val="FontStyle22"/>
                <w:rFonts w:ascii="Times New Roman" w:hAnsi="Times New Roman"/>
              </w:rPr>
              <w:t xml:space="preserve">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</w:t>
            </w:r>
            <w:r w:rsidRPr="008A06E9">
              <w:rPr>
                <w:rStyle w:val="FontStyle20"/>
                <w:rFonts w:ascii="Times New Roman" w:hAnsi="Times New Roman"/>
                <w:sz w:val="28"/>
                <w:szCs w:val="28"/>
              </w:rPr>
              <w:t xml:space="preserve">действии, </w:t>
            </w:r>
            <w:r w:rsidRPr="008A06E9">
              <w:rPr>
                <w:rStyle w:val="FontStyle22"/>
                <w:rFonts w:ascii="Times New Roman" w:hAnsi="Times New Roman"/>
              </w:rPr>
              <w:t>представление (защита) процесса и результата работы).</w:t>
            </w:r>
          </w:p>
          <w:p w:rsidR="00F96E7F" w:rsidRPr="008A06E9" w:rsidRDefault="00F96E7F" w:rsidP="006D66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A06E9">
              <w:rPr>
                <w:b/>
                <w:bCs/>
                <w:color w:val="000000"/>
                <w:sz w:val="28"/>
                <w:szCs w:val="28"/>
              </w:rPr>
              <w:t>Ценностные ориентиры содержания учебного курса</w:t>
            </w:r>
          </w:p>
          <w:p w:rsidR="00F96E7F" w:rsidRPr="008A06E9" w:rsidRDefault="00F96E7F" w:rsidP="006D66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06E9">
              <w:rPr>
                <w:color w:val="000000"/>
                <w:sz w:val="28"/>
                <w:szCs w:val="28"/>
              </w:rPr>
              <w:tab/>
              <w:t xml:space="preserve">Содержание курса рассматривается, прежде всего,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Технология представлена как способ реализации жизненно важных потребностей людей, повседневную жизнь людей, общественное сознание, отношение к природе. Особый акцент — на результаты научно-технической деятельности человека на состояние </w:t>
            </w:r>
            <w:r w:rsidRPr="008A06E9">
              <w:rPr>
                <w:color w:val="000000"/>
                <w:sz w:val="28"/>
                <w:szCs w:val="28"/>
              </w:rPr>
              <w:lastRenderedPageBreak/>
              <w:t>окружающей среды, т. е. на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      </w:r>
          </w:p>
          <w:p w:rsidR="00F96E7F" w:rsidRPr="008A06E9" w:rsidRDefault="00F96E7F" w:rsidP="006D66E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96E7F" w:rsidRPr="008A06E9" w:rsidRDefault="00F96E7F" w:rsidP="006D66E6">
            <w:pPr>
              <w:pStyle w:val="a3"/>
              <w:shd w:val="clear" w:color="auto" w:fill="FFFFFF"/>
              <w:autoSpaceDE w:val="0"/>
              <w:ind w:left="0" w:firstLine="567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8A06E9">
              <w:rPr>
                <w:rFonts w:cs="Times New Roman"/>
                <w:b/>
                <w:color w:val="000000" w:themeColor="text1"/>
                <w:sz w:val="28"/>
                <w:szCs w:val="28"/>
              </w:rPr>
              <w:t>Место учебного предмета в учебном плане</w:t>
            </w:r>
          </w:p>
          <w:p w:rsidR="00F96E7F" w:rsidRPr="008A06E9" w:rsidRDefault="00F96E7F" w:rsidP="006D66E6">
            <w:pPr>
              <w:pStyle w:val="a3"/>
              <w:shd w:val="clear" w:color="auto" w:fill="FFFFFF"/>
              <w:autoSpaceDE w:val="0"/>
              <w:ind w:left="0" w:firstLine="567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8A06E9">
              <w:rPr>
                <w:rFonts w:cs="Times New Roman"/>
                <w:color w:val="000000" w:themeColor="text1"/>
                <w:sz w:val="28"/>
                <w:szCs w:val="28"/>
              </w:rPr>
              <w:t>Общий объем времени, отводимого на изучение технологии  в 1 классе, составляет 33 часов. В 1 классе урок технологии проводится 1 раз в неделю (33 учебные недели).</w:t>
            </w:r>
          </w:p>
          <w:p w:rsidR="00F96E7F" w:rsidRPr="008A06E9" w:rsidRDefault="00F96E7F" w:rsidP="006D66E6">
            <w:pPr>
              <w:shd w:val="clear" w:color="auto" w:fill="FFFFFF"/>
              <w:autoSpaceDE w:val="0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65"/>
              <w:gridCol w:w="2107"/>
              <w:gridCol w:w="2588"/>
              <w:gridCol w:w="1438"/>
              <w:gridCol w:w="2247"/>
            </w:tblGrid>
            <w:tr w:rsidR="00F96E7F" w:rsidRPr="008A06E9" w:rsidTr="006D66E6">
              <w:tc>
                <w:tcPr>
                  <w:tcW w:w="959" w:type="dxa"/>
                </w:tcPr>
                <w:p w:rsidR="00F96E7F" w:rsidRPr="008A06E9" w:rsidRDefault="00F96E7F" w:rsidP="006D66E6">
                  <w:pPr>
                    <w:pStyle w:val="a3"/>
                    <w:autoSpaceDE w:val="0"/>
                    <w:ind w:left="0"/>
                    <w:jc w:val="both"/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126" w:type="dxa"/>
                </w:tcPr>
                <w:p w:rsidR="00F96E7F" w:rsidRPr="008A06E9" w:rsidRDefault="00F96E7F" w:rsidP="006D66E6">
                  <w:pPr>
                    <w:pStyle w:val="a3"/>
                    <w:autoSpaceDE w:val="0"/>
                    <w:ind w:left="0"/>
                    <w:jc w:val="both"/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657" w:type="dxa"/>
                </w:tcPr>
                <w:p w:rsidR="00F96E7F" w:rsidRPr="008A06E9" w:rsidRDefault="00F96E7F" w:rsidP="006D66E6">
                  <w:pPr>
                    <w:pStyle w:val="a3"/>
                    <w:autoSpaceDE w:val="0"/>
                    <w:ind w:left="0"/>
                    <w:jc w:val="both"/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Утвержденный календарный график, учебный план школы, расписание занятий на 20</w:t>
                  </w:r>
                  <w:r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20</w:t>
                  </w:r>
                  <w:r w:rsidRPr="008A06E9"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-20</w:t>
                  </w:r>
                  <w:r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21</w:t>
                  </w:r>
                  <w:r w:rsidRPr="008A06E9"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учебный год</w:t>
                  </w:r>
                </w:p>
              </w:tc>
              <w:tc>
                <w:tcPr>
                  <w:tcW w:w="1454" w:type="dxa"/>
                </w:tcPr>
                <w:p w:rsidR="00F96E7F" w:rsidRPr="008A06E9" w:rsidRDefault="00F96E7F" w:rsidP="006D66E6">
                  <w:pPr>
                    <w:pStyle w:val="a3"/>
                    <w:autoSpaceDE w:val="0"/>
                    <w:ind w:left="0"/>
                    <w:jc w:val="both"/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Потеря учебного времени</w:t>
                  </w:r>
                </w:p>
              </w:tc>
              <w:tc>
                <w:tcPr>
                  <w:tcW w:w="2375" w:type="dxa"/>
                </w:tcPr>
                <w:p w:rsidR="00F96E7F" w:rsidRPr="008A06E9" w:rsidRDefault="00F96E7F" w:rsidP="006D66E6">
                  <w:pPr>
                    <w:pStyle w:val="a3"/>
                    <w:autoSpaceDE w:val="0"/>
                    <w:ind w:left="0"/>
                    <w:jc w:val="both"/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Причины потери учебного времени</w:t>
                  </w:r>
                </w:p>
              </w:tc>
            </w:tr>
            <w:tr w:rsidR="00F96E7F" w:rsidRPr="008A06E9" w:rsidTr="006D66E6">
              <w:tc>
                <w:tcPr>
                  <w:tcW w:w="959" w:type="dxa"/>
                  <w:vAlign w:val="center"/>
                </w:tcPr>
                <w:p w:rsidR="00F96E7F" w:rsidRPr="008A06E9" w:rsidRDefault="00F96E7F" w:rsidP="006D66E6">
                  <w:pPr>
                    <w:autoSpaceDE w:val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96E7F" w:rsidRPr="008A06E9" w:rsidRDefault="00F96E7F" w:rsidP="006D66E6">
                  <w:pPr>
                    <w:autoSpaceDE w:val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  <w:p w:rsidR="00F96E7F" w:rsidRPr="008A06E9" w:rsidRDefault="00F96E7F" w:rsidP="006D66E6">
                  <w:pPr>
                    <w:autoSpaceDE w:val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F96E7F" w:rsidRPr="008A06E9" w:rsidRDefault="00F96E7F" w:rsidP="006D66E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96E7F" w:rsidRPr="008A06E9" w:rsidRDefault="00F96E7F" w:rsidP="006D66E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1 час в неделю – 33 часа в год</w:t>
                  </w:r>
                </w:p>
              </w:tc>
              <w:tc>
                <w:tcPr>
                  <w:tcW w:w="2657" w:type="dxa"/>
                  <w:vAlign w:val="center"/>
                </w:tcPr>
                <w:p w:rsidR="00F96E7F" w:rsidRPr="008A06E9" w:rsidRDefault="00F96E7F" w:rsidP="006D66E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96E7F" w:rsidRPr="008A06E9" w:rsidRDefault="00F96E7F" w:rsidP="006D66E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  <w:r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  <w:r w:rsidRPr="008A06E9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 xml:space="preserve"> часов</w:t>
                  </w:r>
                </w:p>
                <w:p w:rsidR="00F96E7F" w:rsidRPr="008A06E9" w:rsidRDefault="00F96E7F" w:rsidP="006D66E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(пятница)</w:t>
                  </w:r>
                </w:p>
              </w:tc>
              <w:tc>
                <w:tcPr>
                  <w:tcW w:w="1454" w:type="dxa"/>
                  <w:vAlign w:val="center"/>
                </w:tcPr>
                <w:p w:rsidR="00F96E7F" w:rsidRPr="008A06E9" w:rsidRDefault="00F96E7F" w:rsidP="006D66E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5" w:type="dxa"/>
                  <w:vAlign w:val="center"/>
                </w:tcPr>
                <w:p w:rsidR="00F96E7F" w:rsidRPr="008A06E9" w:rsidRDefault="00F96E7F" w:rsidP="006D66E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96E7F" w:rsidRPr="008A06E9" w:rsidRDefault="00F96E7F" w:rsidP="006D66E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  <w:p w:rsidR="00F96E7F" w:rsidRPr="008A06E9" w:rsidRDefault="00F96E7F" w:rsidP="006D66E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F96E7F" w:rsidRPr="008A06E9" w:rsidRDefault="00F96E7F" w:rsidP="006D66E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 Планируемые результаты освоения учебного предмета, курса и система оценивания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A0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Личностные результаты: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 формирование основ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3) формирование уважительного отношения к иному мнению, истории и культуре других народов.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4) овладение начальными навыками адаптации в динамично изменяющемся и развивающемся мире.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6) формирование эстетических потребностей, ценностей и чувств.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7)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8) развитие навыков сотрудничества </w:t>
            </w:r>
            <w:proofErr w:type="gramStart"/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</w:t>
            </w:r>
            <w:proofErr w:type="gramEnd"/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9) установка на безопасный, здоровый образ жизни, мотивация к творческому труду, к работе на результат, бережное отношение к материальным и духовным ценностям.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8A0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A0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результаты: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 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 освоение способов решения проблем творческого и поискового характера.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3) формирование умения планировать, контролировать и оценивать учебные действия в соответствии с поставленной </w:t>
            </w:r>
            <w:proofErr w:type="spellStart"/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задачейи</w:t>
            </w:r>
            <w:proofErr w:type="spellEnd"/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условиями её реализации; определять наиболее эффективные способы достижения результата.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5) освоение начальных форм познавательной и личностной рефлексии.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6) использование знаково-символических сре</w:t>
            </w:r>
            <w:proofErr w:type="gramStart"/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дств пр</w:t>
            </w:r>
            <w:proofErr w:type="gramEnd"/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7) использование речевых средств и средств информационно-коммуникационных технологий (далее — ИКТ) для решения коммуникативных и познавательных задач.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9) овладение навыками смыслового чтения текстов различных стилей и жанров в соответствии с целями и задачами; умениями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10) овладение логическими действиями сравнения, анализа, синтеза, </w:t>
            </w: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обобщения, классификации по </w:t>
            </w:r>
            <w:proofErr w:type="spellStart"/>
            <w:proofErr w:type="gramStart"/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родо-видовым</w:t>
            </w:r>
            <w:proofErr w:type="spellEnd"/>
            <w:proofErr w:type="gramEnd"/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11) 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свою; формирование умений излагать своё мнение и аргументировать свою точку зрения и оценку событий.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12) определение общей цели и путей её достижения; формирование умений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13) овладение базовыми предметными и </w:t>
            </w:r>
            <w:proofErr w:type="spellStart"/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межпредметными</w:t>
            </w:r>
            <w:proofErr w:type="spellEnd"/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A0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Предметные результаты: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3) приобретение навыков самообслуживания; овладение технологическими приёмами ручной обработки материалов; усвоение правил техники безопасности.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4)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F96E7F" w:rsidRPr="008A06E9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5) приобретение первоначальных знаний о правилах создания предметной и информационной среды, умений применять их для выполнения учебно-познавательных и проектных художественно-конструкторских задач.</w:t>
            </w:r>
          </w:p>
          <w:p w:rsidR="00F96E7F" w:rsidRPr="00A40A4F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К концу обучения в 1 классе учащиеся должны:</w:t>
            </w:r>
          </w:p>
          <w:p w:rsidR="00F96E7F" w:rsidRPr="00A40A4F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иметь представление:</w:t>
            </w:r>
          </w:p>
          <w:p w:rsidR="00F96E7F" w:rsidRPr="00A40A4F" w:rsidRDefault="00F96E7F" w:rsidP="00F96E7F">
            <w:pPr>
              <w:numPr>
                <w:ilvl w:val="0"/>
                <w:numId w:val="4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 роли и месте человека в окружающем ребёнка мире;</w:t>
            </w:r>
          </w:p>
          <w:p w:rsidR="00F96E7F" w:rsidRPr="00A40A4F" w:rsidRDefault="00F96E7F" w:rsidP="00F96E7F">
            <w:pPr>
              <w:numPr>
                <w:ilvl w:val="0"/>
                <w:numId w:val="4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 созидательной, творческой деятельности человека и природе как источника его вдохновения;</w:t>
            </w:r>
          </w:p>
          <w:p w:rsidR="00F96E7F" w:rsidRPr="00A40A4F" w:rsidRDefault="00F96E7F" w:rsidP="00F96E7F">
            <w:pPr>
              <w:numPr>
                <w:ilvl w:val="0"/>
                <w:numId w:val="4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 человеческой деятельности утилитарного и эстетического характера;</w:t>
            </w:r>
          </w:p>
          <w:p w:rsidR="00F96E7F" w:rsidRPr="00A40A4F" w:rsidRDefault="00F96E7F" w:rsidP="00F96E7F">
            <w:pPr>
              <w:numPr>
                <w:ilvl w:val="0"/>
                <w:numId w:val="4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 некоторых профессиях; о силах природы, их пользе и опасности для человека;</w:t>
            </w:r>
          </w:p>
          <w:p w:rsidR="00F96E7F" w:rsidRPr="00A40A4F" w:rsidRDefault="00F96E7F" w:rsidP="00F96E7F">
            <w:pPr>
              <w:numPr>
                <w:ilvl w:val="0"/>
                <w:numId w:val="4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 том, когда деятельность человека сберегает природу, а когда наносит ей вред;</w:t>
            </w:r>
          </w:p>
          <w:p w:rsidR="00F96E7F" w:rsidRPr="00A40A4F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знать:</w:t>
            </w:r>
          </w:p>
          <w:p w:rsidR="00F96E7F" w:rsidRPr="00A40A4F" w:rsidRDefault="00F96E7F" w:rsidP="00F96E7F">
            <w:pPr>
              <w:numPr>
                <w:ilvl w:val="0"/>
                <w:numId w:val="5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- что такое деталь (составная часть изделия);</w:t>
            </w:r>
          </w:p>
          <w:p w:rsidR="00F96E7F" w:rsidRPr="00A40A4F" w:rsidRDefault="00F96E7F" w:rsidP="00F96E7F">
            <w:pPr>
              <w:numPr>
                <w:ilvl w:val="0"/>
                <w:numId w:val="5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- что такое конструкция и что конструкции изделий бывают </w:t>
            </w:r>
            <w:proofErr w:type="spellStart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однодетальными</w:t>
            </w:r>
            <w:proofErr w:type="spellEnd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 </w:t>
            </w:r>
            <w:proofErr w:type="spellStart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многодетальными</w:t>
            </w:r>
            <w:proofErr w:type="spellEnd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;</w:t>
            </w:r>
          </w:p>
          <w:p w:rsidR="00F96E7F" w:rsidRPr="00A40A4F" w:rsidRDefault="00F96E7F" w:rsidP="00F96E7F">
            <w:pPr>
              <w:numPr>
                <w:ilvl w:val="0"/>
                <w:numId w:val="5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какое соединение деталей называют неподвижным;</w:t>
            </w:r>
          </w:p>
          <w:p w:rsidR="00F96E7F" w:rsidRPr="00A40A4F" w:rsidRDefault="00F96E7F" w:rsidP="00F96E7F">
            <w:pPr>
              <w:numPr>
                <w:ilvl w:val="0"/>
                <w:numId w:val="5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виды материалов (природные, бумага, тонкий картон, ткань, клейстер, клей). Их свойства и названия – на уровне общего представления;</w:t>
            </w:r>
          </w:p>
          <w:p w:rsidR="00F96E7F" w:rsidRPr="00A40A4F" w:rsidRDefault="00F96E7F" w:rsidP="00F96E7F">
            <w:pPr>
              <w:numPr>
                <w:ilvl w:val="0"/>
                <w:numId w:val="5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последовательность изготовления несложных изделий: разметка, резание, сборка, отделка;</w:t>
            </w:r>
          </w:p>
          <w:p w:rsidR="00F96E7F" w:rsidRPr="00A40A4F" w:rsidRDefault="00F96E7F" w:rsidP="00F96E7F">
            <w:pPr>
              <w:numPr>
                <w:ilvl w:val="0"/>
                <w:numId w:val="5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способы разметки: сгибанием, по шаблону;</w:t>
            </w:r>
          </w:p>
          <w:p w:rsidR="00F96E7F" w:rsidRPr="00A40A4F" w:rsidRDefault="00F96E7F" w:rsidP="00F96E7F">
            <w:pPr>
              <w:numPr>
                <w:ilvl w:val="0"/>
                <w:numId w:val="5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способы соединения с помощью клейстера, клея ПВА;</w:t>
            </w:r>
          </w:p>
          <w:p w:rsidR="00F96E7F" w:rsidRPr="00A40A4F" w:rsidRDefault="00F96E7F" w:rsidP="00F96E7F">
            <w:pPr>
              <w:numPr>
                <w:ilvl w:val="0"/>
                <w:numId w:val="5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виды отделки: раскрашивание, аппликация, прямая строчка и её варианты;</w:t>
            </w:r>
          </w:p>
          <w:p w:rsidR="00F96E7F" w:rsidRPr="00A40A4F" w:rsidRDefault="00F96E7F" w:rsidP="00F96E7F">
            <w:pPr>
              <w:numPr>
                <w:ilvl w:val="0"/>
                <w:numId w:val="5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названия и назначения ручных инструментов, правила работы с ними;</w:t>
            </w:r>
          </w:p>
          <w:p w:rsidR="00F96E7F" w:rsidRPr="00A40A4F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уметь:</w:t>
            </w:r>
          </w:p>
          <w:p w:rsidR="00F96E7F" w:rsidRPr="00A40A4F" w:rsidRDefault="00F96E7F" w:rsidP="00F96E7F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наблюдать, сравнивать, делать простейшие обобщения;</w:t>
            </w:r>
          </w:p>
          <w:p w:rsidR="00F96E7F" w:rsidRPr="00A40A4F" w:rsidRDefault="00F96E7F" w:rsidP="00F96E7F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различать материалы и инструменты по их назначению;</w:t>
            </w:r>
          </w:p>
          <w:p w:rsidR="00F96E7F" w:rsidRPr="00A40A4F" w:rsidRDefault="00F96E7F" w:rsidP="00F96E7F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качественно выполнять изученные операции приёмы по изготовлению несложных изделий;</w:t>
            </w:r>
          </w:p>
          <w:p w:rsidR="00F96E7F" w:rsidRPr="00A40A4F" w:rsidRDefault="00F96E7F" w:rsidP="00F96E7F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использовать для сушки плоских изделий пресс;</w:t>
            </w:r>
          </w:p>
          <w:p w:rsidR="00F96E7F" w:rsidRPr="00A40A4F" w:rsidRDefault="00F96E7F" w:rsidP="00F96E7F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безопасно использовать и хранить режущие и колющие инструменты;</w:t>
            </w:r>
          </w:p>
          <w:p w:rsidR="00F96E7F" w:rsidRPr="00A40A4F" w:rsidRDefault="00F96E7F" w:rsidP="00F96E7F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выполнять правила культурного поведения в общественных местах;</w:t>
            </w:r>
          </w:p>
          <w:p w:rsidR="00F96E7F" w:rsidRPr="00A40A4F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при помощи учителя:</w:t>
            </w:r>
          </w:p>
          <w:p w:rsidR="00F96E7F" w:rsidRPr="008A06E9" w:rsidRDefault="00F96E7F" w:rsidP="00F96E7F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проводить анализ образца (задания), планировать последовательность выполнения практического задания, контролировать и оценивать качество выполненной работы по этапам и в целом, опираясь на шаблон, образец, рисунок и сравнивая с ними готовое изделие.</w:t>
            </w:r>
          </w:p>
          <w:p w:rsidR="00F96E7F" w:rsidRPr="00A40A4F" w:rsidRDefault="00F96E7F" w:rsidP="00F96E7F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F96E7F" w:rsidRPr="008A06E9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Система оценки достижения планируемых результатов. Критерии оценивания</w:t>
            </w:r>
          </w:p>
          <w:p w:rsidR="00F96E7F" w:rsidRPr="00A40A4F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proofErr w:type="spellStart"/>
            <w:r w:rsidRPr="008A06E9">
              <w:rPr>
                <w:rFonts w:cs="Times New Roman"/>
                <w:sz w:val="28"/>
                <w:szCs w:val="28"/>
              </w:rPr>
              <w:t>Безотметочное</w:t>
            </w:r>
            <w:proofErr w:type="spellEnd"/>
            <w:r w:rsidRPr="008A06E9">
              <w:rPr>
                <w:rFonts w:cs="Times New Roman"/>
                <w:sz w:val="28"/>
                <w:szCs w:val="28"/>
              </w:rPr>
              <w:t xml:space="preserve"> обучение устанавливается в 1 классе в течение всего учебного года. </w:t>
            </w:r>
            <w:r w:rsidRPr="008A06E9">
              <w:rPr>
                <w:rFonts w:cs="Times New Roman"/>
                <w:sz w:val="28"/>
                <w:szCs w:val="28"/>
              </w:rPr>
              <w:tab/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Оценка результатов предметно-творческой деятельности учащихся носит накопитель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ный характер и осуществляется в ходе текущих и тематических проверок в течение всего года обучения в первом классе. При текущем контроле проверяются знания и умения, кото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рые являются составной частью комплексных знаний и умений, например, по обработке ма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териалов, изготовлению различных изделий. Особое внимание уделяется работам, для из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готовления которых были использованы чертёжные инструменты, поскольку умение владеть ими в курсе технологии является основным и базовым для большинства видов художест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оценка, ценностные и морально-этические ориентации).</w:t>
            </w:r>
          </w:p>
          <w:p w:rsidR="00F96E7F" w:rsidRPr="008A06E9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Критерии оценки качественных результатов выполнения заданий:</w:t>
            </w:r>
          </w:p>
          <w:p w:rsidR="00F96E7F" w:rsidRPr="008A06E9" w:rsidRDefault="00F96E7F" w:rsidP="00F96E7F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чёткость, полнота и правильность ответа;</w:t>
            </w:r>
          </w:p>
          <w:p w:rsidR="00F96E7F" w:rsidRPr="008A06E9" w:rsidRDefault="00F96E7F" w:rsidP="00F96E7F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соответствие изготовленной детали изделия или всего изделия </w:t>
            </w: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заданным образцом характеристикам;</w:t>
            </w:r>
          </w:p>
          <w:p w:rsidR="00F96E7F" w:rsidRPr="008A06E9" w:rsidRDefault="00F96E7F" w:rsidP="00F96E7F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аккуратность в выполнении изделия, экономность в использовании средств;</w:t>
            </w:r>
          </w:p>
          <w:p w:rsidR="00F96E7F" w:rsidRPr="008A06E9" w:rsidRDefault="00F96E7F" w:rsidP="00F96E7F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целесообразность выбора композиционного и цветового решения, внесения творче</w:t>
            </w: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ских элементов в конструкцию или технологию изготовления изделия (там, где это возможно или предусмотрено заданием).</w:t>
            </w:r>
          </w:p>
          <w:p w:rsidR="00F96E7F" w:rsidRPr="00A40A4F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заданиях проектного характера необходимо обращать внимание на умение детей со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трудничать в группе, принимать поставленную задачу и искать, отбирать необходимую ин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формацию, находить решение возникающих при работе проблем, изготавливать изделие </w:t>
            </w:r>
            <w:r w:rsidRPr="00A40A4F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по 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заданным параметрам и оформлять выступление. Кроме того, отмечать активность, инициа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      </w:r>
          </w:p>
          <w:p w:rsidR="00F96E7F" w:rsidRPr="00A40A4F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Контрольных работ и промежуточного контроля по предмету «Технология» в первом классе нет, так как ведётся </w:t>
            </w:r>
            <w:proofErr w:type="spellStart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безотметочное</w:t>
            </w:r>
            <w:proofErr w:type="spellEnd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обучение. В конце года проходят выставки дет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 xml:space="preserve">ских работ, где </w:t>
            </w:r>
            <w:proofErr w:type="gramStart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</w:t>
            </w:r>
            <w:proofErr w:type="gramEnd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gramStart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обучающихся</w:t>
            </w:r>
            <w:proofErr w:type="gramEnd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появляется возможность посмотреть лучшие работы, оце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нить их достоинства и сделать выводы. В курсе «Технология» формируется умение учащих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ся обсуждать и оценивать как собственные работы, так и работы своих одноклассников. Та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кой подход способствует осознанию причин успеха или неуспеха собственной учебной дея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тельности. Обсуждение работ учащихся с этих позиций обеспечивает их способность конст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руктивно реагировать на критику учителя или товарищей по классу.</w:t>
            </w:r>
          </w:p>
          <w:p w:rsidR="00F96E7F" w:rsidRPr="00A40A4F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Основная цель </w:t>
            </w:r>
            <w:proofErr w:type="spellStart"/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безотметочного</w:t>
            </w:r>
            <w:proofErr w:type="spellEnd"/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обучения 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сформировать и развить оценочную деятельность детей, сделать педагогический процесс гуманным и направленным на разви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тие личности ребенка. Необходимо учитывать, что это не обучение традиционного вида, из которого изъяты отметки, а качественно новое обучение в начальных классах - на содержа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тельно-оценочной основе.</w:t>
            </w:r>
          </w:p>
          <w:p w:rsidR="00F96E7F" w:rsidRPr="00A40A4F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При использовании </w:t>
            </w:r>
            <w:proofErr w:type="spellStart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безотметочной</w:t>
            </w:r>
            <w:proofErr w:type="spellEnd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      </w:r>
          </w:p>
          <w:p w:rsidR="00F96E7F" w:rsidRPr="00A40A4F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Системная оценка личностных, </w:t>
            </w:r>
            <w:proofErr w:type="spellStart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метапред</w:t>
            </w: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метных</w:t>
            </w:r>
            <w:proofErr w:type="spellEnd"/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 предметных результатов 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реализует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 xml:space="preserve">ся в рамках накопительной системы - рабочего </w:t>
            </w:r>
            <w:proofErr w:type="spellStart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Портфолио</w:t>
            </w:r>
            <w:proofErr w:type="spellEnd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F96E7F" w:rsidRPr="008A06E9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proofErr w:type="spellStart"/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Портфолио</w:t>
            </w:r>
            <w:proofErr w:type="spellEnd"/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ученика:</w:t>
            </w:r>
          </w:p>
          <w:p w:rsidR="00F96E7F" w:rsidRPr="008A06E9" w:rsidRDefault="00F96E7F" w:rsidP="00F96E7F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является современным педагогическим инструментом сопровождения развития и </w:t>
            </w:r>
            <w:proofErr w:type="spellStart"/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иоценки</w:t>
            </w:r>
            <w:proofErr w:type="spellEnd"/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достижений учащихся, ориентированным на обновление и совершенствование каче</w:t>
            </w: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ства образования;</w:t>
            </w:r>
          </w:p>
          <w:p w:rsidR="00F96E7F" w:rsidRPr="008A06E9" w:rsidRDefault="00F96E7F" w:rsidP="00F96E7F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реализует одно из основных положений Федеральных государственных </w:t>
            </w: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образова</w:t>
            </w: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тельных стандартов общего образования второго поколения - формирование универсаль</w:t>
            </w: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ных учебных действий;</w:t>
            </w:r>
          </w:p>
          <w:p w:rsidR="00F96E7F" w:rsidRPr="008A06E9" w:rsidRDefault="00F96E7F" w:rsidP="00F96E7F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позволяет учитывать возрастные особенности развития универсальных учебных дейст</w:t>
            </w: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      </w:r>
          </w:p>
          <w:p w:rsidR="00F96E7F" w:rsidRPr="008A06E9" w:rsidRDefault="00F96E7F" w:rsidP="00F96E7F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предполагает активное вовлечение учащихся и их родителей в оценочную деятель</w:t>
            </w: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ность на основе проблемного анализа, рефлексии и оптимистического прогнозирования.</w:t>
            </w:r>
          </w:p>
          <w:p w:rsidR="00F96E7F" w:rsidRPr="00A40A4F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Преимущества рабочего </w:t>
            </w:r>
            <w:proofErr w:type="spellStart"/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Портфолио</w:t>
            </w:r>
            <w:proofErr w:type="spellEnd"/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как метода оценивания достижений учащихся заключаются в следующем:</w:t>
            </w:r>
          </w:p>
          <w:p w:rsidR="00F96E7F" w:rsidRPr="00A40A4F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- </w:t>
            </w:r>
            <w:proofErr w:type="gramStart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сфокусирован</w:t>
            </w:r>
            <w:proofErr w:type="gramEnd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на процессуальном контроле новых приоритетов современного обра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зования, которыми являются УУД (универсальные учебные действия);</w:t>
            </w:r>
          </w:p>
          <w:p w:rsidR="00F96E7F" w:rsidRPr="00A40A4F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- содержание заданий </w:t>
            </w:r>
            <w:proofErr w:type="spellStart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Портфолио</w:t>
            </w:r>
            <w:proofErr w:type="spellEnd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выстроено на основе УМК, </w:t>
            </w:r>
            <w:proofErr w:type="gramStart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реализующего</w:t>
            </w:r>
            <w:proofErr w:type="gramEnd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новые об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разовательные стандарты начальной школы;</w:t>
            </w:r>
          </w:p>
          <w:p w:rsidR="00F96E7F" w:rsidRPr="00A40A4F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учитывает особенности развития критического мышления учащихся путем использо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вания трех стадий: вызов (проблемная ситуация) - осмысление - рефлексия;</w:t>
            </w:r>
          </w:p>
          <w:p w:rsidR="00F96E7F" w:rsidRPr="00A40A4F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позволяет помочь учащимся самим определять цели обучения, осуществлять актив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ное присвоение информации и размышлять о том, что они узнали.</w:t>
            </w:r>
          </w:p>
          <w:p w:rsidR="00F96E7F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«Портфель достижений» ученика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представляет собой подборку личных работ учени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ка, в которую могут входить творческие работы, отражающие его интересы; лучшие работы, отражающие прогресс ученика в какой-либо области; продукты учебно-познавательной дея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тельности ученика - самостоятельно найденные информационно-справочные материалы из дополнительных источников, доклады, сообщения и пр.</w:t>
            </w:r>
          </w:p>
          <w:p w:rsidR="00F96E7F" w:rsidRPr="00A04B63" w:rsidRDefault="00F96E7F" w:rsidP="006D66E6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F96E7F" w:rsidRPr="00E018FD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8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 Содержание учебного предмета, курса</w:t>
            </w:r>
          </w:p>
          <w:p w:rsidR="00F96E7F" w:rsidRPr="00E018FD" w:rsidRDefault="00F96E7F" w:rsidP="006D66E6">
            <w:pPr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E018FD">
              <w:rPr>
                <w:rFonts w:cs="Times New Roman"/>
                <w:b/>
                <w:bCs/>
                <w:sz w:val="28"/>
                <w:szCs w:val="28"/>
              </w:rPr>
              <w:t xml:space="preserve">Природная мастерская </w:t>
            </w:r>
          </w:p>
          <w:p w:rsidR="00F96E7F" w:rsidRPr="00E018FD" w:rsidRDefault="00F96E7F" w:rsidP="006D66E6">
            <w:pPr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E018FD">
              <w:rPr>
                <w:rFonts w:cs="Times New Roman"/>
                <w:sz w:val="28"/>
                <w:szCs w:val="28"/>
              </w:rPr>
              <w:t>Рукотворный и природный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      </w:r>
          </w:p>
          <w:p w:rsidR="00F96E7F" w:rsidRPr="00E018FD" w:rsidRDefault="00F96E7F" w:rsidP="006D66E6">
            <w:pPr>
              <w:ind w:firstLine="426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E018FD">
              <w:rPr>
                <w:rFonts w:cs="Times New Roman"/>
                <w:b/>
                <w:bCs/>
                <w:sz w:val="28"/>
                <w:szCs w:val="28"/>
              </w:rPr>
              <w:t xml:space="preserve">Пластилиновая мастерская </w:t>
            </w:r>
          </w:p>
          <w:p w:rsidR="00F96E7F" w:rsidRPr="00E018FD" w:rsidRDefault="00F96E7F" w:rsidP="006D66E6">
            <w:pPr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E018FD">
              <w:rPr>
                <w:rFonts w:cs="Times New Roman"/>
                <w:bCs/>
                <w:iCs/>
                <w:sz w:val="28"/>
                <w:szCs w:val="28"/>
              </w:rPr>
              <w:t>Материалы для лепки. Что может пластилин?</w:t>
            </w:r>
            <w:r w:rsidRPr="00E018FD">
              <w:rPr>
                <w:rFonts w:cs="Times New Roman"/>
                <w:sz w:val="28"/>
                <w:szCs w:val="28"/>
              </w:rPr>
              <w:t xml:space="preserve"> В мастерской кондитера. Как работает мастер? В море. Какие цвета и формы у морских обитателей? Наши проекты. Аквариум.</w:t>
            </w:r>
          </w:p>
          <w:p w:rsidR="00F96E7F" w:rsidRPr="00E018FD" w:rsidRDefault="00F96E7F" w:rsidP="006D66E6">
            <w:pPr>
              <w:ind w:firstLine="426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E018FD">
              <w:rPr>
                <w:rFonts w:cs="Times New Roman"/>
                <w:b/>
                <w:bCs/>
                <w:sz w:val="28"/>
                <w:szCs w:val="28"/>
              </w:rPr>
              <w:t xml:space="preserve">Бумажная мастерская </w:t>
            </w:r>
          </w:p>
          <w:p w:rsidR="00F96E7F" w:rsidRPr="00E018FD" w:rsidRDefault="00F96E7F" w:rsidP="006D66E6">
            <w:pPr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E018FD">
              <w:rPr>
                <w:rFonts w:cs="Times New Roman"/>
                <w:bCs/>
                <w:iCs/>
                <w:sz w:val="28"/>
                <w:szCs w:val="28"/>
              </w:rPr>
              <w:t>Мастерская Деда Мороза и Снегурочки.</w:t>
            </w:r>
            <w:r w:rsidRPr="00E018FD">
              <w:rPr>
                <w:rFonts w:cs="Times New Roman"/>
                <w:sz w:val="28"/>
                <w:szCs w:val="28"/>
              </w:rPr>
              <w:t xml:space="preserve"> Наши проекты. Скоро Новый год!</w:t>
            </w:r>
            <w:r w:rsidRPr="00E018FD">
              <w:rPr>
                <w:rFonts w:cs="Times New Roman"/>
                <w:bCs/>
                <w:iCs/>
                <w:sz w:val="28"/>
                <w:szCs w:val="28"/>
              </w:rPr>
              <w:t xml:space="preserve"> Бумага. Какие у неё есть секреты?</w:t>
            </w:r>
            <w:r w:rsidRPr="00E018FD">
              <w:rPr>
                <w:rFonts w:cs="Times New Roman"/>
                <w:sz w:val="28"/>
                <w:szCs w:val="28"/>
              </w:rPr>
              <w:t xml:space="preserve"> Бумага и картон. Какие секреты у картона?</w:t>
            </w:r>
            <w:r w:rsidRPr="00E018FD">
              <w:rPr>
                <w:rFonts w:cs="Times New Roman"/>
                <w:bCs/>
                <w:iCs/>
                <w:sz w:val="28"/>
                <w:szCs w:val="28"/>
              </w:rPr>
              <w:t xml:space="preserve"> Оригами. Как сгибать и складывать бумагу?</w:t>
            </w:r>
            <w:r w:rsidRPr="00E018FD">
              <w:rPr>
                <w:rFonts w:cs="Times New Roman"/>
                <w:sz w:val="28"/>
                <w:szCs w:val="28"/>
              </w:rPr>
              <w:t xml:space="preserve"> Обитатели пруда. Какие секреты у оригами? Животные зоопарка. Одна основа, а сколько фигурок? Ножницы. </w:t>
            </w:r>
            <w:r w:rsidRPr="00E018FD">
              <w:rPr>
                <w:rFonts w:cs="Times New Roman"/>
                <w:sz w:val="28"/>
                <w:szCs w:val="28"/>
              </w:rPr>
              <w:lastRenderedPageBreak/>
              <w:t>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      </w:r>
          </w:p>
          <w:p w:rsidR="00F96E7F" w:rsidRPr="00E018FD" w:rsidRDefault="00F96E7F" w:rsidP="006D66E6">
            <w:pPr>
              <w:ind w:firstLine="426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E018FD">
              <w:rPr>
                <w:rFonts w:cs="Times New Roman"/>
                <w:b/>
                <w:bCs/>
                <w:sz w:val="28"/>
                <w:szCs w:val="28"/>
              </w:rPr>
              <w:t xml:space="preserve">Текстильная мастерская </w:t>
            </w:r>
          </w:p>
          <w:p w:rsidR="00F96E7F" w:rsidRPr="00E018FD" w:rsidRDefault="00F96E7F" w:rsidP="006D66E6">
            <w:pPr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E018FD">
              <w:rPr>
                <w:rFonts w:cs="Times New Roman"/>
                <w:sz w:val="28"/>
                <w:szCs w:val="28"/>
              </w:rPr>
      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      </w:r>
          </w:p>
          <w:p w:rsidR="00F96E7F" w:rsidRPr="00E60684" w:rsidRDefault="00F96E7F" w:rsidP="006D66E6">
            <w:pPr>
              <w:pStyle w:val="a3"/>
              <w:ind w:left="0" w:firstLine="709"/>
              <w:jc w:val="both"/>
              <w:rPr>
                <w:rFonts w:cs="Times New Roman"/>
                <w:szCs w:val="24"/>
              </w:rPr>
            </w:pPr>
          </w:p>
          <w:p w:rsidR="00F96E7F" w:rsidRDefault="00F96E7F" w:rsidP="006D6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kern w:val="2"/>
              </w:rPr>
            </w:pPr>
            <w:r>
              <w:rPr>
                <w:rFonts w:cs="Times New Roman"/>
                <w:b/>
                <w:iCs/>
                <w:color w:val="000000"/>
              </w:rPr>
              <w:t>РАЗДЕЛ 4.  Календарно-тематическое планирование</w:t>
            </w:r>
          </w:p>
          <w:p w:rsidR="00F96E7F" w:rsidRDefault="00F96E7F" w:rsidP="006D66E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617"/>
              <w:gridCol w:w="5917"/>
              <w:gridCol w:w="1460"/>
              <w:gridCol w:w="1351"/>
            </w:tblGrid>
            <w:tr w:rsidR="00F96E7F" w:rsidRPr="00E018FD" w:rsidTr="006D66E6">
              <w:trPr>
                <w:trHeight w:val="405"/>
              </w:trPr>
              <w:tc>
                <w:tcPr>
                  <w:tcW w:w="0" w:type="auto"/>
                  <w:vMerge w:val="restart"/>
                </w:tcPr>
                <w:p w:rsidR="00F96E7F" w:rsidRPr="00E018FD" w:rsidRDefault="00F96E7F" w:rsidP="006D66E6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024" w:type="dxa"/>
                  <w:vMerge w:val="restart"/>
                </w:tcPr>
                <w:p w:rsidR="00F96E7F" w:rsidRPr="00E018FD" w:rsidRDefault="00F96E7F" w:rsidP="006D66E6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2840" w:type="dxa"/>
                  <w:gridSpan w:val="2"/>
                </w:tcPr>
                <w:p w:rsidR="00F96E7F" w:rsidRPr="00E018FD" w:rsidRDefault="00F96E7F" w:rsidP="006D66E6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</w:tr>
            <w:tr w:rsidR="00F96E7F" w:rsidRPr="00E018FD" w:rsidTr="006D66E6">
              <w:trPr>
                <w:trHeight w:val="420"/>
              </w:trPr>
              <w:tc>
                <w:tcPr>
                  <w:tcW w:w="0" w:type="auto"/>
                  <w:vMerge/>
                </w:tcPr>
                <w:p w:rsidR="00F96E7F" w:rsidRPr="00E018FD" w:rsidRDefault="00F96E7F" w:rsidP="006D66E6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24" w:type="dxa"/>
                  <w:vMerge/>
                </w:tcPr>
                <w:p w:rsidR="00F96E7F" w:rsidRPr="00E018FD" w:rsidRDefault="00F96E7F" w:rsidP="006D66E6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6" w:type="dxa"/>
                </w:tcPr>
                <w:p w:rsidR="00F96E7F" w:rsidRPr="00E018FD" w:rsidRDefault="00F96E7F" w:rsidP="006D66E6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план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факт</w:t>
                  </w: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Рукотворный и природный  мир города, села.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04.09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На земле, на воде и в воздухе.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11.09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Природа и  творчество. Природные материалы.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18.09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Семена и фантазии.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25.10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Листья и фантазии.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02.10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Веточки и фантазии.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09.10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Композиция из листьев. Что такое композиция?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16.10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  <w:shd w:val="clear" w:color="auto" w:fill="4F81BD" w:themeFill="accent1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6024" w:type="dxa"/>
                  <w:shd w:val="clear" w:color="auto" w:fill="4F81BD" w:themeFill="accent1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Орнамент из листьев. Что такое орнамент?</w:t>
                  </w:r>
                </w:p>
              </w:tc>
              <w:tc>
                <w:tcPr>
                  <w:tcW w:w="1476" w:type="dxa"/>
                  <w:shd w:val="clear" w:color="auto" w:fill="4F81BD" w:themeFill="accent1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23.10</w:t>
                  </w:r>
                </w:p>
              </w:tc>
              <w:tc>
                <w:tcPr>
                  <w:tcW w:w="1364" w:type="dxa"/>
                  <w:shd w:val="clear" w:color="auto" w:fill="4F81BD" w:themeFill="accent1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Природные материалы. Как их соединить?</w:t>
                  </w:r>
                </w:p>
              </w:tc>
              <w:tc>
                <w:tcPr>
                  <w:tcW w:w="1476" w:type="dxa"/>
                </w:tcPr>
                <w:p w:rsidR="00F96E7F" w:rsidRPr="00E018FD" w:rsidRDefault="00F96E7F" w:rsidP="006D66E6">
                  <w:pPr>
                    <w:spacing w:line="360" w:lineRule="auto"/>
                    <w:jc w:val="righ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06.11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bCs/>
                      <w:iCs/>
                      <w:sz w:val="28"/>
                      <w:szCs w:val="28"/>
                      <w:lang w:eastAsia="ar-SA"/>
                    </w:rPr>
                    <w:t>Материалы для лепки. Что может пластилин?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13.11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В мастерской кондитера. Как работает мастер?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20.11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Какие цвета и формы у морских обитателей?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27.11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Наши проекты. Аквариум.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04.12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bCs/>
                      <w:iCs/>
                      <w:sz w:val="28"/>
                      <w:szCs w:val="28"/>
                      <w:lang w:eastAsia="ar-SA"/>
                    </w:rPr>
                    <w:t>Мастерская Деда Мороза и Снегурочки.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11.12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Наши проекты. Скоро Новый год!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18.12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  <w:shd w:val="clear" w:color="auto" w:fill="4F81BD" w:themeFill="accent1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6024" w:type="dxa"/>
                  <w:shd w:val="clear" w:color="auto" w:fill="4F81BD" w:themeFill="accent1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bCs/>
                      <w:iCs/>
                      <w:sz w:val="28"/>
                      <w:szCs w:val="28"/>
                      <w:lang w:eastAsia="ar-SA"/>
                    </w:rPr>
                    <w:t>Бумага. Какие у неё есть секреты?</w:t>
                  </w:r>
                </w:p>
              </w:tc>
              <w:tc>
                <w:tcPr>
                  <w:tcW w:w="1476" w:type="dxa"/>
                  <w:shd w:val="clear" w:color="auto" w:fill="4F81BD" w:themeFill="accent1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25.12</w:t>
                  </w:r>
                </w:p>
              </w:tc>
              <w:tc>
                <w:tcPr>
                  <w:tcW w:w="1364" w:type="dxa"/>
                  <w:shd w:val="clear" w:color="auto" w:fill="4F81BD" w:themeFill="accent1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Бумага и картон. Какие секреты у картона?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15.01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bCs/>
                      <w:iCs/>
                      <w:sz w:val="28"/>
                      <w:szCs w:val="28"/>
                      <w:lang w:eastAsia="ar-SA"/>
                    </w:rPr>
                    <w:t>Оригами. Как сгибать и складывать бумагу?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22.01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Обитатели пруда. Какие секреты у оригами?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29.01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Животные зоопарка. Одна основа, а сколько фигурок?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05.02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Ножницы. Что ты о них знаешь?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12.02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Шаблон. Для чего он нужен?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26.02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Наша армия родная.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05.03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Бабочки. Как изготовить их из листа бумаги?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12.03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  <w:shd w:val="clear" w:color="auto" w:fill="4F81BD" w:themeFill="accent1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6024" w:type="dxa"/>
                  <w:shd w:val="clear" w:color="auto" w:fill="4F81BD" w:themeFill="accent1"/>
                </w:tcPr>
                <w:p w:rsidR="00F96E7F" w:rsidRPr="00E018FD" w:rsidRDefault="00F96E7F" w:rsidP="006D66E6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Весенний праздник 8 марта. Как сделать подарок-портрет?</w:t>
                  </w:r>
                </w:p>
              </w:tc>
              <w:tc>
                <w:tcPr>
                  <w:tcW w:w="1476" w:type="dxa"/>
                  <w:shd w:val="clear" w:color="auto" w:fill="4F81BD" w:themeFill="accent1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19.03</w:t>
                  </w:r>
                </w:p>
              </w:tc>
              <w:tc>
                <w:tcPr>
                  <w:tcW w:w="1364" w:type="dxa"/>
                  <w:shd w:val="clear" w:color="auto" w:fill="4F81BD" w:themeFill="accent1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Орнамент в полосе. Для чего нужен орнамент?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02.04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Образы весны. Какие краски у весны?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09.04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Настроение весны. Что такое колорит?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16.04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Праздники и традиции весны. Какие они?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23.04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spacing w:line="360" w:lineRule="auto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 xml:space="preserve">Мир тканей. Для чего нужны ткани? 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30.04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rPr>
                <w:trHeight w:val="360"/>
              </w:trPr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Вышивка. Прямая строчка и перевивы. 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07.05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rPr>
                <w:trHeight w:val="360"/>
              </w:trPr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Вышивка. Прямая строчка и перевивы.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14.05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rPr>
                <w:trHeight w:val="180"/>
              </w:trPr>
              <w:tc>
                <w:tcPr>
                  <w:tcW w:w="0" w:type="auto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024" w:type="dxa"/>
                </w:tcPr>
                <w:p w:rsidR="00F96E7F" w:rsidRPr="00E018FD" w:rsidRDefault="00F96E7F" w:rsidP="006D66E6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Обобщающий урок</w:t>
                  </w:r>
                </w:p>
              </w:tc>
              <w:tc>
                <w:tcPr>
                  <w:tcW w:w="1476" w:type="dxa"/>
                  <w:vAlign w:val="bottom"/>
                </w:tcPr>
                <w:p w:rsidR="00F96E7F" w:rsidRPr="00E018FD" w:rsidRDefault="00F96E7F" w:rsidP="006D66E6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21.05</w:t>
                  </w:r>
                </w:p>
              </w:tc>
              <w:tc>
                <w:tcPr>
                  <w:tcW w:w="1364" w:type="dxa"/>
                </w:tcPr>
                <w:p w:rsidR="00F96E7F" w:rsidRPr="00E018FD" w:rsidRDefault="00F96E7F" w:rsidP="006D66E6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6E7F" w:rsidRPr="00E018FD" w:rsidTr="006D66E6">
              <w:trPr>
                <w:trHeight w:val="165"/>
              </w:trPr>
              <w:tc>
                <w:tcPr>
                  <w:tcW w:w="9571" w:type="dxa"/>
                  <w:gridSpan w:val="4"/>
                </w:tcPr>
                <w:p w:rsidR="00F96E7F" w:rsidRPr="00E018FD" w:rsidRDefault="00F96E7F" w:rsidP="006D66E6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Итого – 3</w:t>
                  </w:r>
                  <w:r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часа</w:t>
                  </w:r>
                </w:p>
              </w:tc>
            </w:tr>
          </w:tbl>
          <w:p w:rsidR="00F96E7F" w:rsidRDefault="00F96E7F" w:rsidP="006D66E6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96E7F" w:rsidRDefault="00F96E7F" w:rsidP="006D66E6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6E7F" w:rsidRDefault="00F96E7F" w:rsidP="006D66E6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Style3"/>
              <w:widowControl/>
              <w:spacing w:line="240" w:lineRule="auto"/>
              <w:ind w:left="317" w:firstLine="28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6E7F" w:rsidRPr="008A06E9" w:rsidRDefault="00F96E7F" w:rsidP="006D66E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E7F" w:rsidRPr="008A06E9" w:rsidRDefault="00F96E7F" w:rsidP="00F96E7F">
      <w:pPr>
        <w:jc w:val="both"/>
        <w:rPr>
          <w:rFonts w:cs="Times New Roman"/>
          <w:sz w:val="28"/>
          <w:szCs w:val="28"/>
        </w:rPr>
      </w:pPr>
    </w:p>
    <w:p w:rsidR="00F96E7F" w:rsidRPr="00A04B63" w:rsidRDefault="00F96E7F" w:rsidP="00F96E7F">
      <w:pPr>
        <w:jc w:val="both"/>
        <w:rPr>
          <w:rFonts w:cs="Times New Roman"/>
        </w:rPr>
      </w:pPr>
      <w:r w:rsidRPr="00A04B63">
        <w:rPr>
          <w:rFonts w:cs="Times New Roman"/>
        </w:rPr>
        <w:t xml:space="preserve">СОГЛАСОВАНО                                                                             </w:t>
      </w:r>
      <w:proofErr w:type="spellStart"/>
      <w:proofErr w:type="gramStart"/>
      <w:r w:rsidRPr="00A04B63">
        <w:rPr>
          <w:rFonts w:cs="Times New Roman"/>
        </w:rPr>
        <w:t>СОГЛАСОВАНО</w:t>
      </w:r>
      <w:proofErr w:type="spellEnd"/>
      <w:proofErr w:type="gramEnd"/>
    </w:p>
    <w:p w:rsidR="00F96E7F" w:rsidRPr="00A04B63" w:rsidRDefault="00F96E7F" w:rsidP="00F96E7F">
      <w:pPr>
        <w:jc w:val="both"/>
        <w:rPr>
          <w:rFonts w:cs="Times New Roman"/>
        </w:rPr>
      </w:pPr>
    </w:p>
    <w:p w:rsidR="00F96E7F" w:rsidRPr="00A04B63" w:rsidRDefault="00F96E7F" w:rsidP="00F96E7F">
      <w:pPr>
        <w:jc w:val="both"/>
        <w:rPr>
          <w:rFonts w:cs="Times New Roman"/>
        </w:rPr>
      </w:pPr>
      <w:r w:rsidRPr="00A04B63"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F96E7F" w:rsidRPr="00A04B63" w:rsidRDefault="00F96E7F" w:rsidP="00F96E7F">
      <w:pPr>
        <w:jc w:val="both"/>
        <w:rPr>
          <w:rFonts w:cs="Times New Roman"/>
        </w:rPr>
      </w:pPr>
      <w:r w:rsidRPr="00A04B63">
        <w:rPr>
          <w:rFonts w:cs="Times New Roman"/>
        </w:rPr>
        <w:t xml:space="preserve">Методического совета                                                              </w:t>
      </w:r>
    </w:p>
    <w:p w:rsidR="00F96E7F" w:rsidRPr="00A04B63" w:rsidRDefault="00F96E7F" w:rsidP="00F96E7F">
      <w:pPr>
        <w:jc w:val="both"/>
        <w:rPr>
          <w:rFonts w:cs="Times New Roman"/>
        </w:rPr>
      </w:pPr>
      <w:r w:rsidRPr="00A04B63">
        <w:rPr>
          <w:rFonts w:cs="Times New Roman"/>
        </w:rPr>
        <w:t xml:space="preserve">МБОУ </w:t>
      </w:r>
      <w:proofErr w:type="spellStart"/>
      <w:r w:rsidRPr="00A04B63">
        <w:rPr>
          <w:rFonts w:cs="Times New Roman"/>
        </w:rPr>
        <w:t>Большеремонтненская</w:t>
      </w:r>
      <w:proofErr w:type="spellEnd"/>
      <w:r w:rsidRPr="00A04B63">
        <w:rPr>
          <w:rFonts w:cs="Times New Roman"/>
        </w:rPr>
        <w:t xml:space="preserve"> СШ                                         </w:t>
      </w:r>
      <w:proofErr w:type="spellStart"/>
      <w:r w:rsidRPr="00A04B63">
        <w:rPr>
          <w:rFonts w:cs="Times New Roman"/>
        </w:rPr>
        <w:t>_______Шапошникова</w:t>
      </w:r>
      <w:proofErr w:type="spellEnd"/>
      <w:r w:rsidRPr="00A04B63">
        <w:rPr>
          <w:rFonts w:cs="Times New Roman"/>
        </w:rPr>
        <w:t xml:space="preserve"> И.И.</w:t>
      </w:r>
    </w:p>
    <w:p w:rsidR="00F96E7F" w:rsidRPr="00A04B63" w:rsidRDefault="00F96E7F" w:rsidP="00F96E7F">
      <w:pPr>
        <w:jc w:val="both"/>
        <w:rPr>
          <w:rFonts w:cs="Times New Roman"/>
        </w:rPr>
      </w:pPr>
      <w:r w:rsidRPr="00A04B63">
        <w:rPr>
          <w:rFonts w:cs="Times New Roman"/>
        </w:rPr>
        <w:t>от __________ 20</w:t>
      </w:r>
      <w:r>
        <w:rPr>
          <w:rFonts w:cs="Times New Roman"/>
        </w:rPr>
        <w:t>20</w:t>
      </w:r>
      <w:r w:rsidRPr="00A04B63">
        <w:rPr>
          <w:rFonts w:cs="Times New Roman"/>
        </w:rPr>
        <w:t xml:space="preserve"> года № _______                                      _____________20</w:t>
      </w:r>
      <w:r>
        <w:rPr>
          <w:rFonts w:cs="Times New Roman"/>
        </w:rPr>
        <w:t>20</w:t>
      </w:r>
      <w:r w:rsidRPr="00A04B63">
        <w:rPr>
          <w:rFonts w:cs="Times New Roman"/>
        </w:rPr>
        <w:t xml:space="preserve"> года</w:t>
      </w:r>
    </w:p>
    <w:p w:rsidR="00F96E7F" w:rsidRPr="00A04B63" w:rsidRDefault="00F96E7F" w:rsidP="00F96E7F">
      <w:pPr>
        <w:jc w:val="both"/>
        <w:rPr>
          <w:rFonts w:cs="Times New Roman"/>
        </w:rPr>
      </w:pPr>
      <w:r w:rsidRPr="00A04B63">
        <w:rPr>
          <w:rFonts w:cs="Times New Roman"/>
        </w:rPr>
        <w:t xml:space="preserve"> ___________ </w:t>
      </w:r>
      <w:proofErr w:type="spellStart"/>
      <w:r w:rsidRPr="00A04B63">
        <w:rPr>
          <w:rFonts w:cs="Times New Roman"/>
        </w:rPr>
        <w:t>Скиданова</w:t>
      </w:r>
      <w:proofErr w:type="spellEnd"/>
      <w:r w:rsidRPr="00A04B63">
        <w:rPr>
          <w:rFonts w:cs="Times New Roman"/>
        </w:rPr>
        <w:t xml:space="preserve"> Л. В.</w:t>
      </w:r>
    </w:p>
    <w:p w:rsidR="00F96E7F" w:rsidRPr="008A06E9" w:rsidRDefault="00F96E7F" w:rsidP="00F96E7F">
      <w:pPr>
        <w:pStyle w:val="a3"/>
        <w:widowControl/>
        <w:tabs>
          <w:tab w:val="left" w:pos="284"/>
        </w:tabs>
        <w:suppressAutoHyphens w:val="0"/>
        <w:ind w:left="142" w:firstLine="567"/>
        <w:jc w:val="both"/>
        <w:rPr>
          <w:rFonts w:cs="Times New Roman"/>
          <w:sz w:val="28"/>
          <w:szCs w:val="28"/>
        </w:rPr>
      </w:pPr>
    </w:p>
    <w:p w:rsidR="00F96E7F" w:rsidRPr="008A06E9" w:rsidRDefault="00F96E7F" w:rsidP="00F96E7F">
      <w:pPr>
        <w:jc w:val="both"/>
        <w:rPr>
          <w:rFonts w:cs="Times New Roman"/>
          <w:sz w:val="28"/>
          <w:szCs w:val="28"/>
        </w:rPr>
      </w:pPr>
    </w:p>
    <w:p w:rsidR="00107138" w:rsidRDefault="00107138"/>
    <w:sectPr w:rsidR="00107138" w:rsidSect="007C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E0C51A"/>
    <w:lvl w:ilvl="0">
      <w:numFmt w:val="bullet"/>
      <w:lvlText w:val="*"/>
      <w:lvlJc w:val="left"/>
    </w:lvl>
  </w:abstractNum>
  <w:abstractNum w:abstractNumId="1">
    <w:nsid w:val="0C8038CA"/>
    <w:multiLevelType w:val="multilevel"/>
    <w:tmpl w:val="BA00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B56DB"/>
    <w:multiLevelType w:val="multilevel"/>
    <w:tmpl w:val="CBA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40C89"/>
    <w:multiLevelType w:val="multilevel"/>
    <w:tmpl w:val="2A70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82777"/>
    <w:multiLevelType w:val="hybridMultilevel"/>
    <w:tmpl w:val="4EA22392"/>
    <w:lvl w:ilvl="0" w:tplc="C5E0C51A">
      <w:start w:val="65535"/>
      <w:numFmt w:val="bullet"/>
      <w:lvlText w:val="-"/>
      <w:lvlJc w:val="left"/>
      <w:pPr>
        <w:ind w:left="1287" w:hanging="360"/>
      </w:pPr>
      <w:rPr>
        <w:rFonts w:ascii="Lucida Sans Unicode" w:hAnsi="Lucida Sans Unicode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4C9426B"/>
    <w:multiLevelType w:val="multilevel"/>
    <w:tmpl w:val="659E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14695"/>
    <w:multiLevelType w:val="hybridMultilevel"/>
    <w:tmpl w:val="EDFC97F0"/>
    <w:lvl w:ilvl="0" w:tplc="C5E0C51A">
      <w:start w:val="65535"/>
      <w:numFmt w:val="bullet"/>
      <w:lvlText w:val="-"/>
      <w:lvlJc w:val="left"/>
      <w:pPr>
        <w:ind w:left="720" w:hanging="360"/>
      </w:pPr>
      <w:rPr>
        <w:rFonts w:ascii="Lucida Sans Unicode" w:hAnsi="Lucida Sans Unicode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60E9C"/>
    <w:multiLevelType w:val="hybridMultilevel"/>
    <w:tmpl w:val="46B04018"/>
    <w:lvl w:ilvl="0" w:tplc="C5E0C51A">
      <w:start w:val="65535"/>
      <w:numFmt w:val="bullet"/>
      <w:lvlText w:val="-"/>
      <w:lvlJc w:val="left"/>
      <w:pPr>
        <w:ind w:left="720" w:hanging="360"/>
      </w:pPr>
      <w:rPr>
        <w:rFonts w:ascii="Lucida Sans Unicode" w:hAnsi="Lucida Sans Unicode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A756F"/>
    <w:multiLevelType w:val="hybridMultilevel"/>
    <w:tmpl w:val="E1ECCF0E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Lucida Sans Unicode" w:hAnsi="Lucida Sans Unicode" w:cs="Lucida Sans Unicode" w:hint="default"/>
        </w:rPr>
      </w:lvl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6E7F"/>
    <w:rsid w:val="00107138"/>
    <w:rsid w:val="006910FA"/>
    <w:rsid w:val="008F4575"/>
    <w:rsid w:val="00F612A1"/>
    <w:rsid w:val="00F9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7F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E7F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6E7F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3">
    <w:name w:val="List Paragraph"/>
    <w:basedOn w:val="a"/>
    <w:uiPriority w:val="34"/>
    <w:qFormat/>
    <w:rsid w:val="00F96E7F"/>
    <w:pPr>
      <w:widowControl w:val="0"/>
      <w:ind w:left="720"/>
      <w:contextualSpacing/>
    </w:pPr>
    <w:rPr>
      <w:rFonts w:eastAsia="Calibri"/>
      <w:szCs w:val="21"/>
    </w:rPr>
  </w:style>
  <w:style w:type="table" w:styleId="a4">
    <w:name w:val="Table Grid"/>
    <w:basedOn w:val="a1"/>
    <w:uiPriority w:val="59"/>
    <w:rsid w:val="00F96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96E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96E7F"/>
    <w:pPr>
      <w:widowControl w:val="0"/>
      <w:suppressAutoHyphens w:val="0"/>
      <w:autoSpaceDE w:val="0"/>
      <w:autoSpaceDN w:val="0"/>
      <w:adjustRightInd w:val="0"/>
      <w:spacing w:line="214" w:lineRule="exact"/>
      <w:ind w:firstLine="408"/>
      <w:jc w:val="both"/>
    </w:pPr>
    <w:rPr>
      <w:rFonts w:ascii="Century Schoolbook" w:eastAsia="Times New Roman" w:hAnsi="Century Schoolbook" w:cs="Times New Roman"/>
      <w:kern w:val="0"/>
      <w:lang w:eastAsia="ru-RU" w:bidi="ar-SA"/>
    </w:rPr>
  </w:style>
  <w:style w:type="paragraph" w:customStyle="1" w:styleId="Style4">
    <w:name w:val="Style4"/>
    <w:basedOn w:val="a"/>
    <w:rsid w:val="00F96E7F"/>
    <w:pPr>
      <w:widowControl w:val="0"/>
      <w:suppressAutoHyphens w:val="0"/>
      <w:autoSpaceDE w:val="0"/>
      <w:autoSpaceDN w:val="0"/>
      <w:adjustRightInd w:val="0"/>
      <w:spacing w:line="214" w:lineRule="exact"/>
      <w:ind w:firstLine="456"/>
      <w:jc w:val="both"/>
    </w:pPr>
    <w:rPr>
      <w:rFonts w:ascii="Century Schoolbook" w:eastAsia="Times New Roman" w:hAnsi="Century Schoolbook" w:cs="Times New Roman"/>
      <w:kern w:val="0"/>
      <w:lang w:eastAsia="ru-RU" w:bidi="ar-SA"/>
    </w:rPr>
  </w:style>
  <w:style w:type="character" w:customStyle="1" w:styleId="FontStyle18">
    <w:name w:val="Font Style18"/>
    <w:basedOn w:val="a0"/>
    <w:uiPriority w:val="99"/>
    <w:rsid w:val="00F96E7F"/>
    <w:rPr>
      <w:rFonts w:ascii="Calibri" w:hAnsi="Calibri" w:cs="Calibri"/>
      <w:sz w:val="22"/>
      <w:szCs w:val="22"/>
    </w:rPr>
  </w:style>
  <w:style w:type="paragraph" w:customStyle="1" w:styleId="Style12">
    <w:name w:val="Style12"/>
    <w:basedOn w:val="a"/>
    <w:uiPriority w:val="99"/>
    <w:rsid w:val="00F96E7F"/>
    <w:pPr>
      <w:widowControl w:val="0"/>
      <w:suppressAutoHyphens w:val="0"/>
      <w:autoSpaceDE w:val="0"/>
      <w:autoSpaceDN w:val="0"/>
      <w:adjustRightInd w:val="0"/>
      <w:jc w:val="both"/>
    </w:pPr>
    <w:rPr>
      <w:rFonts w:ascii="Century Schoolbook" w:eastAsia="Times New Roman" w:hAnsi="Century Schoolbook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F96E7F"/>
    <w:pPr>
      <w:widowControl w:val="0"/>
      <w:suppressAutoHyphens w:val="0"/>
      <w:autoSpaceDE w:val="0"/>
      <w:autoSpaceDN w:val="0"/>
      <w:adjustRightInd w:val="0"/>
      <w:spacing w:line="192" w:lineRule="exact"/>
      <w:ind w:firstLine="235"/>
    </w:pPr>
    <w:rPr>
      <w:rFonts w:ascii="Century Schoolbook" w:eastAsia="Times New Roman" w:hAnsi="Century Schoolbook" w:cs="Times New Roman"/>
      <w:kern w:val="0"/>
      <w:lang w:eastAsia="ru-RU" w:bidi="ar-SA"/>
    </w:rPr>
  </w:style>
  <w:style w:type="character" w:customStyle="1" w:styleId="FontStyle22">
    <w:name w:val="Font Style22"/>
    <w:basedOn w:val="a0"/>
    <w:uiPriority w:val="99"/>
    <w:rsid w:val="00F96E7F"/>
    <w:rPr>
      <w:rFonts w:ascii="Calibri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F96E7F"/>
    <w:pPr>
      <w:widowControl w:val="0"/>
      <w:suppressAutoHyphens w:val="0"/>
      <w:autoSpaceDE w:val="0"/>
      <w:autoSpaceDN w:val="0"/>
      <w:adjustRightInd w:val="0"/>
      <w:spacing w:line="215" w:lineRule="exact"/>
      <w:ind w:firstLine="178"/>
      <w:jc w:val="both"/>
    </w:pPr>
    <w:rPr>
      <w:rFonts w:ascii="Garamond" w:eastAsia="Times New Roman" w:hAnsi="Garamond" w:cs="Times New Roman"/>
      <w:kern w:val="0"/>
      <w:lang w:eastAsia="ru-RU" w:bidi="ar-SA"/>
    </w:rPr>
  </w:style>
  <w:style w:type="character" w:customStyle="1" w:styleId="FontStyle20">
    <w:name w:val="Font Style20"/>
    <w:basedOn w:val="a0"/>
    <w:uiPriority w:val="99"/>
    <w:rsid w:val="00F96E7F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21">
    <w:name w:val="Font Style21"/>
    <w:rsid w:val="00F96E7F"/>
    <w:rPr>
      <w:rFonts w:ascii="Times New Roman" w:hAnsi="Times New Roman"/>
      <w:sz w:val="20"/>
    </w:rPr>
  </w:style>
  <w:style w:type="paragraph" w:styleId="a5">
    <w:name w:val="Normal (Web)"/>
    <w:basedOn w:val="a"/>
    <w:uiPriority w:val="99"/>
    <w:unhideWhenUsed/>
    <w:rsid w:val="00F96E7F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No Spacing"/>
    <w:link w:val="a7"/>
    <w:qFormat/>
    <w:rsid w:val="00F96E7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locked/>
    <w:rsid w:val="00F96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3272</Words>
  <Characters>18654</Characters>
  <Application>Microsoft Office Word</Application>
  <DocSecurity>0</DocSecurity>
  <Lines>155</Lines>
  <Paragraphs>43</Paragraphs>
  <ScaleCrop>false</ScaleCrop>
  <Company/>
  <LinksUpToDate>false</LinksUpToDate>
  <CharactersWithSpaces>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Aдминистратор</cp:lastModifiedBy>
  <cp:revision>5</cp:revision>
  <dcterms:created xsi:type="dcterms:W3CDTF">2020-09-10T20:04:00Z</dcterms:created>
  <dcterms:modified xsi:type="dcterms:W3CDTF">2020-09-14T14:32:00Z</dcterms:modified>
</cp:coreProperties>
</file>