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96" w:rsidRPr="00A11E61" w:rsidRDefault="00E16C96" w:rsidP="00E16C9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Ростовская область Ремонтненский  район  село Большое Ремонтное</w:t>
      </w:r>
    </w:p>
    <w:p w:rsidR="00E16C96" w:rsidRDefault="00E16C96" w:rsidP="00E16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A11E61">
        <w:rPr>
          <w:rFonts w:ascii="Times New Roman" w:hAnsi="Times New Roman" w:cs="Times New Roman"/>
          <w:sz w:val="24"/>
          <w:szCs w:val="24"/>
        </w:rPr>
        <w:t>Бо</w:t>
      </w:r>
      <w:r w:rsidR="00A11E61">
        <w:rPr>
          <w:rFonts w:ascii="Times New Roman" w:hAnsi="Times New Roman" w:cs="Times New Roman"/>
          <w:sz w:val="24"/>
          <w:szCs w:val="24"/>
        </w:rPr>
        <w:t>льшеремонтненскаясредняя</w:t>
      </w:r>
      <w:proofErr w:type="spellEnd"/>
      <w:r w:rsidR="00A11E61">
        <w:rPr>
          <w:rFonts w:ascii="Times New Roman" w:hAnsi="Times New Roman" w:cs="Times New Roman"/>
          <w:sz w:val="24"/>
          <w:szCs w:val="24"/>
        </w:rPr>
        <w:t xml:space="preserve">  школа</w:t>
      </w:r>
    </w:p>
    <w:p w:rsidR="00A11E61" w:rsidRPr="00A11E61" w:rsidRDefault="00A11E61" w:rsidP="00E16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C96" w:rsidRPr="00A11E61" w:rsidRDefault="0010566D" w:rsidP="00E16C9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A11E61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</w:t>
      </w:r>
      <w:r w:rsidR="00E16C96" w:rsidRPr="00A11E61">
        <w:rPr>
          <w:rFonts w:ascii="Times New Roman" w:hAnsi="Times New Roman" w:cs="Times New Roman"/>
          <w:b w:val="0"/>
          <w:color w:val="auto"/>
          <w:szCs w:val="24"/>
        </w:rPr>
        <w:t>«Утверждаю»</w:t>
      </w:r>
    </w:p>
    <w:p w:rsidR="00E16C96" w:rsidRPr="00A11E61" w:rsidRDefault="00E16C96" w:rsidP="00E1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Директор МБОУ Большеремонтненская СШ</w:t>
      </w:r>
    </w:p>
    <w:p w:rsidR="00E16C96" w:rsidRPr="00A11E61" w:rsidRDefault="00E16C96" w:rsidP="00E1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A11E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1E61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E16C96" w:rsidRPr="00A11E61" w:rsidRDefault="00E16C96" w:rsidP="00E1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 xml:space="preserve">       ___________________    Торбенко Г. А.</w:t>
      </w:r>
    </w:p>
    <w:p w:rsidR="00E16C96" w:rsidRPr="006A1A81" w:rsidRDefault="00E16C96" w:rsidP="00E16C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A1A81" w:rsidRDefault="00E16C96" w:rsidP="00E16C96">
      <w:pPr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по   учебному предмету  </w:t>
      </w:r>
      <w:r w:rsidRPr="006A1A81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E16C96" w:rsidRPr="006A1A81" w:rsidRDefault="00E16C96" w:rsidP="00E16C9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6C96" w:rsidRDefault="00E16C96" w:rsidP="00E1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</w:t>
      </w:r>
      <w:r w:rsidRPr="006A1A8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начальное общее,  4 класс </w:t>
      </w:r>
    </w:p>
    <w:p w:rsidR="00E16C96" w:rsidRPr="001E2541" w:rsidRDefault="00E16C96" w:rsidP="00E1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E16C96" w:rsidRPr="006A1A81" w:rsidRDefault="00E16C96" w:rsidP="00E16C96">
      <w:pPr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11E61" w:rsidRPr="00A11E61">
        <w:rPr>
          <w:rFonts w:ascii="Times New Roman" w:hAnsi="Times New Roman" w:cs="Times New Roman"/>
          <w:b/>
          <w:sz w:val="28"/>
          <w:szCs w:val="28"/>
          <w:u w:val="single"/>
        </w:rPr>
        <w:t>Моргунова Вера Викторовна</w:t>
      </w:r>
    </w:p>
    <w:p w:rsidR="00A11E61" w:rsidRDefault="00A11E61" w:rsidP="00E16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8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E16C96" w:rsidRPr="00A11E61" w:rsidRDefault="00E16C96" w:rsidP="00E16C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 примерной программы начального общего образования «Технология» </w:t>
      </w:r>
    </w:p>
    <w:p w:rsidR="00E16C96" w:rsidRPr="00A11E61" w:rsidRDefault="00E16C96" w:rsidP="00E16C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Программа: Технология: программа: 1-4 классы / Е. А. </w:t>
      </w:r>
      <w:proofErr w:type="spellStart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>Лутцева</w:t>
      </w:r>
      <w:proofErr w:type="spellEnd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>–М</w:t>
      </w:r>
      <w:proofErr w:type="gramEnd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spellStart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>Вентана</w:t>
      </w:r>
      <w:proofErr w:type="spellEnd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Граф, 201</w:t>
      </w:r>
      <w:r w:rsidR="003C184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16C96" w:rsidRPr="00A11E61" w:rsidRDefault="00E16C96" w:rsidP="00E16C9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Учебник: Технология: 3 класс: учебник для учащихся общеобразовательных учреждений / Е. А. </w:t>
      </w:r>
      <w:proofErr w:type="spellStart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>Лутцева</w:t>
      </w:r>
      <w:proofErr w:type="spellEnd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М.: </w:t>
      </w:r>
      <w:proofErr w:type="spellStart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>Вентана</w:t>
      </w:r>
      <w:proofErr w:type="spellEnd"/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Граф, 201</w:t>
      </w:r>
      <w:r w:rsidR="003C184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11E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16C96" w:rsidRPr="00724A15" w:rsidRDefault="00E16C96" w:rsidP="00E1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61" w:rsidRDefault="00A11E61" w:rsidP="00E16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C6A78" w:rsidRDefault="00E16C96" w:rsidP="00E16C96">
      <w:pPr>
        <w:jc w:val="center"/>
        <w:rPr>
          <w:b/>
          <w:color w:val="FF0000"/>
          <w:sz w:val="28"/>
          <w:szCs w:val="28"/>
          <w:u w:val="single"/>
        </w:rPr>
      </w:pPr>
      <w:r w:rsidRPr="006A1A81">
        <w:rPr>
          <w:rFonts w:ascii="Times New Roman" w:hAnsi="Times New Roman" w:cs="Times New Roman"/>
          <w:b/>
          <w:sz w:val="28"/>
          <w:szCs w:val="28"/>
        </w:rPr>
        <w:lastRenderedPageBreak/>
        <w:t>РАЗДЕЛ  1</w:t>
      </w:r>
      <w:r w:rsidR="00A11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E61" w:rsidRPr="00A11E61" w:rsidRDefault="00A11E61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A11E61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A11E61" w:rsidRPr="00A11E61" w:rsidRDefault="00A11E61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-  федерального государственного образовательного стандарта начального общего  образования;</w:t>
      </w:r>
    </w:p>
    <w:p w:rsidR="00A11E61" w:rsidRPr="00A11E61" w:rsidRDefault="00A11E61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-  примерной программы начального общего образования;</w:t>
      </w:r>
    </w:p>
    <w:p w:rsidR="00E16C96" w:rsidRPr="00A11E61" w:rsidRDefault="00A11E61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16C96" w:rsidRPr="00A11E6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программы Е. А. </w:t>
      </w:r>
      <w:proofErr w:type="spellStart"/>
      <w:r w:rsidR="00E16C96" w:rsidRPr="00A11E61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="00860278" w:rsidRPr="00A11E61">
        <w:rPr>
          <w:rFonts w:ascii="Times New Roman" w:hAnsi="Times New Roman" w:cs="Times New Roman"/>
          <w:sz w:val="24"/>
          <w:szCs w:val="24"/>
        </w:rPr>
        <w:t xml:space="preserve"> </w:t>
      </w:r>
      <w:r w:rsidR="00E16C96" w:rsidRPr="00A11E61">
        <w:rPr>
          <w:rFonts w:ascii="Times New Roman" w:hAnsi="Times New Roman" w:cs="Times New Roman"/>
          <w:sz w:val="24"/>
          <w:szCs w:val="24"/>
        </w:rPr>
        <w:t xml:space="preserve">(УМК  «Начальная  школа XXI века»  под  редакцией  Н.Ф.  Виноградовой). </w:t>
      </w:r>
    </w:p>
    <w:p w:rsidR="00E16C96" w:rsidRPr="00A11E61" w:rsidRDefault="00A11E61" w:rsidP="00A11E6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6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16C96" w:rsidRPr="00A11E61">
        <w:rPr>
          <w:rFonts w:ascii="Times New Roman" w:hAnsi="Times New Roman" w:cs="Times New Roman"/>
          <w:b/>
          <w:sz w:val="24"/>
          <w:szCs w:val="24"/>
        </w:rPr>
        <w:t>Срок реализации программы 20</w:t>
      </w:r>
      <w:r w:rsidRPr="00A11E61">
        <w:rPr>
          <w:rFonts w:ascii="Times New Roman" w:hAnsi="Times New Roman" w:cs="Times New Roman"/>
          <w:b/>
          <w:sz w:val="24"/>
          <w:szCs w:val="24"/>
        </w:rPr>
        <w:t>20</w:t>
      </w:r>
      <w:r w:rsidR="00E16C96" w:rsidRPr="00A11E61">
        <w:rPr>
          <w:rFonts w:ascii="Times New Roman" w:hAnsi="Times New Roman" w:cs="Times New Roman"/>
          <w:b/>
          <w:sz w:val="24"/>
          <w:szCs w:val="24"/>
        </w:rPr>
        <w:t>- 202</w:t>
      </w:r>
      <w:r w:rsidRPr="00A11E61">
        <w:rPr>
          <w:rFonts w:ascii="Times New Roman" w:hAnsi="Times New Roman" w:cs="Times New Roman"/>
          <w:b/>
          <w:sz w:val="24"/>
          <w:szCs w:val="24"/>
        </w:rPr>
        <w:t>1</w:t>
      </w:r>
      <w:r w:rsidR="00E16C96" w:rsidRPr="00A11E6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16C96" w:rsidRPr="00A1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  –</w:t>
      </w:r>
      <w:r w:rsidRPr="00A11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6C96" w:rsidRPr="00A1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личностных, </w:t>
      </w:r>
      <w:proofErr w:type="spellStart"/>
      <w:r w:rsidR="00E16C96" w:rsidRPr="00A11E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E16C96" w:rsidRPr="00A11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учащихся в начальной школе благодаря специально подобранному и выстроенному содержанию курса и его методическому аппарату.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16C96" w:rsidRPr="00A11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мире профессий и важности правильного выбора профессии;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правил техники безопасного труда; приобретение навыков самообслуживания;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приобретённых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E16C96" w:rsidRPr="00A11E61" w:rsidRDefault="00A11E61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16C96" w:rsidRPr="00A11E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поколений».</w:t>
      </w:r>
    </w:p>
    <w:p w:rsidR="00E16C96" w:rsidRPr="00A11E61" w:rsidRDefault="00A11E61" w:rsidP="00A11E61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E16C96" w:rsidRPr="00A11E61">
        <w:rPr>
          <w:rFonts w:ascii="Times New Roman" w:hAnsi="Times New Roman" w:cs="Times New Roman"/>
          <w:b/>
          <w:color w:val="000000"/>
          <w:sz w:val="24"/>
          <w:szCs w:val="24"/>
        </w:rPr>
        <w:t>Описание ценностных ориентиров содержания учебного предмета.</w:t>
      </w:r>
    </w:p>
    <w:p w:rsidR="00E16C96" w:rsidRPr="00A11E61" w:rsidRDefault="00E16C96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i/>
          <w:iCs/>
          <w:sz w:val="24"/>
          <w:szCs w:val="24"/>
        </w:rPr>
        <w:t xml:space="preserve">Математика – </w:t>
      </w:r>
      <w:r w:rsidRPr="00A11E61">
        <w:rPr>
          <w:rFonts w:ascii="Times New Roman" w:hAnsi="Times New Roman" w:cs="Times New Roman"/>
          <w:sz w:val="24"/>
          <w:szCs w:val="24"/>
        </w:rPr>
        <w:t xml:space="preserve">моделирование (преобразование объектов из чувственной формы в модели, воссоздание объектов по модели в материальном виде, мыслительная трансформация объектов и пр.); выполнение расчетов, вычислений; построение форм с учетом основ геометрии; работа с геометрическими фигурами, телами, именованными числами. </w:t>
      </w:r>
    </w:p>
    <w:p w:rsidR="00E16C96" w:rsidRPr="00A11E61" w:rsidRDefault="00E16C96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– </w:t>
      </w:r>
      <w:r w:rsidRPr="00A11E61">
        <w:rPr>
          <w:rFonts w:ascii="Times New Roman" w:hAnsi="Times New Roman" w:cs="Times New Roman"/>
          <w:sz w:val="24"/>
          <w:szCs w:val="24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E16C96" w:rsidRPr="00A11E61" w:rsidRDefault="00E16C96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Окружающий мир – </w:t>
      </w:r>
      <w:r w:rsidRPr="00A11E61">
        <w:rPr>
          <w:rFonts w:ascii="Times New Roman" w:hAnsi="Times New Roman" w:cs="Times New Roman"/>
          <w:sz w:val="24"/>
          <w:szCs w:val="24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E16C96" w:rsidRPr="00A11E61" w:rsidRDefault="00E16C96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E61">
        <w:rPr>
          <w:rFonts w:ascii="Times New Roman" w:hAnsi="Times New Roman" w:cs="Times New Roman"/>
          <w:i/>
          <w:iCs/>
          <w:sz w:val="24"/>
          <w:szCs w:val="24"/>
        </w:rPr>
        <w:t xml:space="preserve">Родной язык – </w:t>
      </w:r>
      <w:r w:rsidRPr="00A11E61">
        <w:rPr>
          <w:rFonts w:ascii="Times New Roman" w:hAnsi="Times New Roman" w:cs="Times New Roman"/>
          <w:sz w:val="24"/>
          <w:szCs w:val="24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изделий, материалов и способов их обработки; повествование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  <w:proofErr w:type="gramEnd"/>
    </w:p>
    <w:p w:rsidR="00E16C96" w:rsidRPr="00A11E61" w:rsidRDefault="00E16C96" w:rsidP="00A11E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Литературное чтение – </w:t>
      </w:r>
      <w:r w:rsidRPr="00A11E61">
        <w:rPr>
          <w:rFonts w:ascii="Times New Roman" w:hAnsi="Times New Roman" w:cs="Times New Roman"/>
          <w:sz w:val="24"/>
          <w:szCs w:val="24"/>
        </w:rPr>
        <w:t>работа с текстами для создания образа, реализуемого в изделии.</w:t>
      </w:r>
    </w:p>
    <w:p w:rsidR="00E16C96" w:rsidRPr="00A11E61" w:rsidRDefault="00E16C96" w:rsidP="00A11E61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6C96" w:rsidRDefault="00E16C96" w:rsidP="00A11E6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b/>
          <w:color w:val="000000"/>
          <w:sz w:val="24"/>
          <w:szCs w:val="24"/>
        </w:rPr>
        <w:t>Место уч</w:t>
      </w:r>
      <w:r w:rsidR="00A11E61">
        <w:rPr>
          <w:rFonts w:ascii="Times New Roman" w:hAnsi="Times New Roman" w:cs="Times New Roman"/>
          <w:b/>
          <w:color w:val="000000"/>
          <w:sz w:val="24"/>
          <w:szCs w:val="24"/>
        </w:rPr>
        <w:t>ебного предмета в учебном плане</w:t>
      </w:r>
    </w:p>
    <w:p w:rsidR="00A11E61" w:rsidRPr="00A11E61" w:rsidRDefault="00A11E61" w:rsidP="00A11E61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2126"/>
        <w:gridCol w:w="2657"/>
        <w:gridCol w:w="1454"/>
        <w:gridCol w:w="2375"/>
      </w:tblGrid>
      <w:tr w:rsidR="00E16C96" w:rsidRPr="00A11E61" w:rsidTr="005E41C8">
        <w:tc>
          <w:tcPr>
            <w:tcW w:w="959" w:type="dxa"/>
          </w:tcPr>
          <w:p w:rsidR="00E16C96" w:rsidRPr="00A11E61" w:rsidRDefault="00E16C96" w:rsidP="00A11E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16C96" w:rsidRPr="00A11E61" w:rsidRDefault="00E16C96" w:rsidP="00A11E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7" w:type="dxa"/>
          </w:tcPr>
          <w:p w:rsidR="00E16C96" w:rsidRPr="00A11E61" w:rsidRDefault="00E16C96" w:rsidP="00A11E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Утвержденный календарный график, учебный план </w:t>
            </w:r>
            <w:r w:rsid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школы, расписание занятий на 2020-2021</w:t>
            </w:r>
            <w:r w:rsidRP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54" w:type="dxa"/>
          </w:tcPr>
          <w:p w:rsidR="00E16C96" w:rsidRPr="00A11E61" w:rsidRDefault="00E16C96" w:rsidP="00A11E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375" w:type="dxa"/>
          </w:tcPr>
          <w:p w:rsidR="00E16C96" w:rsidRPr="00A11E61" w:rsidRDefault="00E16C96" w:rsidP="00A11E6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E16C96" w:rsidRPr="00A11E61" w:rsidTr="005E41C8">
        <w:tc>
          <w:tcPr>
            <w:tcW w:w="959" w:type="dxa"/>
          </w:tcPr>
          <w:p w:rsidR="00E16C96" w:rsidRPr="00A11E61" w:rsidRDefault="00A11E61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16C96" w:rsidRPr="00A11E61" w:rsidRDefault="00E16C96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час в неделю – 34 часа в год</w:t>
            </w:r>
          </w:p>
        </w:tc>
        <w:tc>
          <w:tcPr>
            <w:tcW w:w="2657" w:type="dxa"/>
          </w:tcPr>
          <w:p w:rsidR="00E16C96" w:rsidRPr="00A11E61" w:rsidRDefault="00E16C96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378A4"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E16C96" w:rsidRPr="00A11E61" w:rsidRDefault="00E16C96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r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4" w:type="dxa"/>
          </w:tcPr>
          <w:p w:rsidR="00E16C96" w:rsidRPr="00A11E61" w:rsidRDefault="000034D7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C96"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375" w:type="dxa"/>
          </w:tcPr>
          <w:p w:rsidR="00E16C96" w:rsidRPr="00A11E61" w:rsidRDefault="00A11E61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день</w:t>
            </w:r>
            <w:r w:rsidR="00E16C96" w:rsidRPr="00A11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16C96" w:rsidRPr="00A11E61" w:rsidRDefault="00A11E61" w:rsidP="00A11E6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04.11.2020</w:t>
            </w:r>
          </w:p>
        </w:tc>
      </w:tr>
    </w:tbl>
    <w:p w:rsidR="00E16C96" w:rsidRPr="006A1A81" w:rsidRDefault="00E16C96" w:rsidP="00E16C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shd w:val="clear" w:color="auto" w:fill="FFFFFF"/>
        <w:jc w:val="center"/>
        <w:rPr>
          <w:rFonts w:ascii="Times New Roman" w:hAnsi="Times New Roman" w:cs="Times New Roman"/>
          <w:b/>
          <w:w w:val="101"/>
          <w:sz w:val="28"/>
          <w:szCs w:val="28"/>
        </w:rPr>
      </w:pPr>
      <w:r w:rsidRPr="006A1A81">
        <w:rPr>
          <w:rFonts w:ascii="Times New Roman" w:hAnsi="Times New Roman" w:cs="Times New Roman"/>
          <w:b/>
          <w:w w:val="101"/>
          <w:sz w:val="28"/>
          <w:szCs w:val="28"/>
        </w:rPr>
        <w:t>РАЗДЕЛ 2</w:t>
      </w:r>
      <w:r w:rsidR="00A11E61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 w:rsidRPr="006A1A81">
        <w:rPr>
          <w:rFonts w:ascii="Times New Roman" w:hAnsi="Times New Roman" w:cs="Times New Roman"/>
          <w:b/>
          <w:w w:val="101"/>
          <w:sz w:val="28"/>
          <w:szCs w:val="28"/>
        </w:rPr>
        <w:t>Планируемые результаты освоения учебного предмета, курса и система оценивания</w:t>
      </w:r>
    </w:p>
    <w:p w:rsidR="00E16C96" w:rsidRPr="00A11E61" w:rsidRDefault="00E16C96" w:rsidP="00A11E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b/>
          <w:bCs/>
          <w:iCs/>
          <w:spacing w:val="-15"/>
          <w:sz w:val="24"/>
          <w:szCs w:val="24"/>
        </w:rPr>
        <w:t>Предметные результаты</w:t>
      </w:r>
    </w:p>
    <w:p w:rsidR="00E16C96" w:rsidRPr="00A11E61" w:rsidRDefault="00E16C96" w:rsidP="00A11E61">
      <w:pPr>
        <w:shd w:val="clear" w:color="auto" w:fill="FFFFFF"/>
        <w:tabs>
          <w:tab w:val="left" w:pos="9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61">
        <w:rPr>
          <w:rFonts w:ascii="Times New Roman" w:hAnsi="Times New Roman" w:cs="Times New Roman"/>
          <w:b/>
          <w:spacing w:val="-23"/>
          <w:sz w:val="24"/>
          <w:szCs w:val="24"/>
        </w:rPr>
        <w:t>1.</w:t>
      </w:r>
      <w:r w:rsidRPr="00A11E61">
        <w:rPr>
          <w:rFonts w:ascii="Times New Roman" w:hAnsi="Times New Roman" w:cs="Times New Roman"/>
          <w:b/>
          <w:sz w:val="24"/>
          <w:szCs w:val="24"/>
        </w:rPr>
        <w:t xml:space="preserve"> Общекультурные и </w:t>
      </w:r>
      <w:proofErr w:type="spellStart"/>
      <w:r w:rsidRPr="00A11E61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A11E61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Знать на уровне представлений: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A11E61" w:rsidRPr="00A110E5" w:rsidRDefault="00A11E61" w:rsidP="00A110E5">
      <w:pPr>
        <w:pStyle w:val="a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pacing w:val="-12"/>
          <w:sz w:val="24"/>
          <w:szCs w:val="24"/>
        </w:rPr>
        <w:t>Уметь: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 деятельности;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бережно относиться и защищать природу и материальный мир;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электрочайником, компьютером);</w:t>
      </w:r>
    </w:p>
    <w:p w:rsidR="00E16C96" w:rsidRPr="00A110E5" w:rsidRDefault="00A11E61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сшивать разрывы по шву).</w:t>
      </w:r>
    </w:p>
    <w:p w:rsidR="00A11E61" w:rsidRPr="00A110E5" w:rsidRDefault="00A11E61" w:rsidP="00A110E5">
      <w:pPr>
        <w:pStyle w:val="a5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E5">
        <w:rPr>
          <w:rFonts w:ascii="Times New Roman" w:hAnsi="Times New Roman" w:cs="Times New Roman"/>
          <w:b/>
          <w:spacing w:val="-12"/>
          <w:sz w:val="24"/>
          <w:szCs w:val="24"/>
        </w:rPr>
        <w:t>2.</w:t>
      </w:r>
      <w:r w:rsidRPr="00A110E5">
        <w:rPr>
          <w:rFonts w:ascii="Times New Roman" w:hAnsi="Times New Roman" w:cs="Times New Roman"/>
          <w:b/>
          <w:sz w:val="24"/>
          <w:szCs w:val="24"/>
        </w:rPr>
        <w:t xml:space="preserve"> Технология ручной обработки материалов. Основы графической грамоты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pacing w:val="-2"/>
          <w:sz w:val="24"/>
          <w:szCs w:val="24"/>
        </w:rPr>
        <w:lastRenderedPageBreak/>
        <w:t>Знать: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(бумаги, металлов, тканей);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петельную строчку, ее варианты, их назначение;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8762B9" w:rsidRPr="00A110E5" w:rsidRDefault="008762B9" w:rsidP="00A110E5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pacing w:val="-2"/>
          <w:sz w:val="24"/>
          <w:szCs w:val="24"/>
        </w:rPr>
        <w:t>Иметь представление: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 дизайне, его месте и роли в современной проектной деятельности;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об основных условиях дизайна - единстве пользы, удобства и красоты;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 композиции изделий декоративно-прикладного характера на плоскости и в объеме;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6C96" w:rsidRPr="00A110E5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="00E16C96" w:rsidRPr="00A110E5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в создании изделий;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 xml:space="preserve">художественных техниках (в рамках </w:t>
      </w:r>
      <w:proofErr w:type="gramStart"/>
      <w:r w:rsidR="00E16C96" w:rsidRPr="00A110E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E16C96" w:rsidRPr="00A110E5">
        <w:rPr>
          <w:rFonts w:ascii="Times New Roman" w:hAnsi="Times New Roman" w:cs="Times New Roman"/>
          <w:sz w:val="24"/>
          <w:szCs w:val="24"/>
        </w:rPr>
        <w:t>).</w:t>
      </w:r>
    </w:p>
    <w:p w:rsidR="008762B9" w:rsidRPr="00A110E5" w:rsidRDefault="008762B9" w:rsidP="00A110E5">
      <w:pPr>
        <w:pStyle w:val="a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pacing w:val="-3"/>
          <w:sz w:val="24"/>
          <w:szCs w:val="24"/>
        </w:rPr>
        <w:t>Уметь самостоятельно: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читать простейший чертеж (эскиз) разверток;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</w:t>
      </w:r>
      <w:r w:rsidRPr="00A110E5">
        <w:rPr>
          <w:rFonts w:ascii="Times New Roman" w:hAnsi="Times New Roman" w:cs="Times New Roman"/>
          <w:sz w:val="24"/>
          <w:szCs w:val="24"/>
        </w:rPr>
        <w:t>альные технологические приемы из</w:t>
      </w:r>
      <w:r w:rsidR="00E16C96" w:rsidRPr="00A110E5">
        <w:rPr>
          <w:rFonts w:ascii="Times New Roman" w:hAnsi="Times New Roman" w:cs="Times New Roman"/>
          <w:sz w:val="24"/>
          <w:szCs w:val="24"/>
        </w:rPr>
        <w:t>готовления изделий;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ее вариантами;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 </w:t>
      </w:r>
      <w:r w:rsidR="00E16C96" w:rsidRPr="00A110E5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Интернет).</w:t>
      </w:r>
    </w:p>
    <w:p w:rsidR="008762B9" w:rsidRPr="00A110E5" w:rsidRDefault="008762B9" w:rsidP="00A110E5">
      <w:pPr>
        <w:pStyle w:val="a5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A110E5">
        <w:rPr>
          <w:rFonts w:ascii="Times New Roman" w:hAnsi="Times New Roman" w:cs="Times New Roman"/>
          <w:b/>
          <w:spacing w:val="-14"/>
          <w:sz w:val="24"/>
          <w:szCs w:val="24"/>
        </w:rPr>
        <w:t>3.</w:t>
      </w:r>
      <w:r w:rsidR="008762B9" w:rsidRPr="00A110E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110E5">
        <w:rPr>
          <w:rFonts w:ascii="Times New Roman" w:hAnsi="Times New Roman" w:cs="Times New Roman"/>
          <w:b/>
          <w:spacing w:val="-4"/>
          <w:sz w:val="24"/>
          <w:szCs w:val="24"/>
        </w:rPr>
        <w:t>Конструирование и моделирование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Знать: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Уметь: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8762B9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0E5">
        <w:rPr>
          <w:rFonts w:ascii="Times New Roman" w:hAnsi="Times New Roman" w:cs="Times New Roman"/>
          <w:b/>
          <w:spacing w:val="-12"/>
          <w:sz w:val="24"/>
          <w:szCs w:val="24"/>
        </w:rPr>
        <w:t>4.</w:t>
      </w:r>
      <w:r w:rsidR="008762B9" w:rsidRPr="00A110E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110E5">
        <w:rPr>
          <w:rFonts w:ascii="Times New Roman" w:hAnsi="Times New Roman" w:cs="Times New Roman"/>
          <w:b/>
          <w:sz w:val="24"/>
          <w:szCs w:val="24"/>
        </w:rPr>
        <w:t>Использование компьютерных технологий (практика работы на компьютере)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pacing w:val="-2"/>
          <w:sz w:val="24"/>
          <w:szCs w:val="24"/>
        </w:rPr>
        <w:t>Иметь представление: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об использовании компьютеров в различных сферах жизни и деятельности человека.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Знать: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Уметь с помощью учителя: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оформлять текст (выбор шрифта, его размера и цвета, выравнивание абзаца);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E16C96" w:rsidRPr="00A110E5" w:rsidRDefault="008762B9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="00E16C96" w:rsidRPr="00A110E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16C96" w:rsidRPr="00A11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C96" w:rsidRPr="00A110E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E16C96" w:rsidRPr="00A110E5">
        <w:rPr>
          <w:rFonts w:ascii="Times New Roman" w:hAnsi="Times New Roman" w:cs="Times New Roman"/>
          <w:sz w:val="24"/>
          <w:szCs w:val="24"/>
        </w:rPr>
        <w:t>.</w:t>
      </w:r>
    </w:p>
    <w:p w:rsidR="008762B9" w:rsidRPr="00A110E5" w:rsidRDefault="008762B9" w:rsidP="00A110E5">
      <w:pPr>
        <w:pStyle w:val="a5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b/>
          <w:bCs/>
          <w:spacing w:val="-17"/>
          <w:sz w:val="24"/>
          <w:szCs w:val="24"/>
        </w:rPr>
        <w:t>Личностные результаты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формирования следующих умений: 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96" w:rsidRPr="00A110E5">
        <w:rPr>
          <w:rFonts w:ascii="Times New Roman" w:hAnsi="Times New Roman" w:cs="Times New Roman"/>
          <w:sz w:val="24"/>
          <w:szCs w:val="24"/>
        </w:rPr>
        <w:t>ощущений, соотносить их с общепринятыми нормами и ценностями;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96" w:rsidRPr="00A110E5">
        <w:rPr>
          <w:rFonts w:ascii="Times New Roman" w:hAnsi="Times New Roman" w:cs="Times New Roman"/>
          <w:sz w:val="24"/>
          <w:szCs w:val="24"/>
        </w:rPr>
        <w:t>событий, изделий декоративно-прикладного характера, уважительно относиться к результатам труда мастеров;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принимать мнения и высказывания других, уважительно относиться к ним;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труда.</w:t>
      </w:r>
    </w:p>
    <w:p w:rsidR="00A110E5" w:rsidRPr="00A110E5" w:rsidRDefault="00A110E5" w:rsidP="00A110E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0E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110E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Уметь: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 помощью учителя анализировать предложенное задание, отделять известное от неизвестного;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совместно с учителем выявлять и формулировать учебную проблему;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(упражнения), отбирать оптимальное решение проблемы (задачи);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 ним свои действия;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A110E5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ее для выполнения предлагаемых и жизненных задач;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A110E5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96" w:rsidRPr="00A110E5" w:rsidRDefault="00E16C96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формулировать свои мысли с учетом учебных и жизненных речевых ситуаций;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ее обосновывать и аргументировать;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="00E16C96" w:rsidRPr="00A110E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E16C96" w:rsidRPr="00A110E5">
        <w:rPr>
          <w:rFonts w:ascii="Times New Roman" w:hAnsi="Times New Roman" w:cs="Times New Roman"/>
          <w:sz w:val="24"/>
          <w:szCs w:val="24"/>
        </w:rPr>
        <w:t>, пытаться договариваться;</w:t>
      </w:r>
    </w:p>
    <w:p w:rsidR="00E16C96" w:rsidRPr="00A110E5" w:rsidRDefault="00A110E5" w:rsidP="00A110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110E5">
        <w:rPr>
          <w:rFonts w:ascii="Times New Roman" w:hAnsi="Times New Roman" w:cs="Times New Roman"/>
          <w:sz w:val="24"/>
          <w:szCs w:val="24"/>
        </w:rPr>
        <w:t xml:space="preserve">   </w:t>
      </w:r>
      <w:r w:rsidR="00E16C96" w:rsidRPr="00A110E5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при совместном решении проблемы (задачи).</w:t>
      </w:r>
    </w:p>
    <w:p w:rsidR="00E16C96" w:rsidRPr="00A11E61" w:rsidRDefault="00E16C96" w:rsidP="00A11E6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C96" w:rsidRPr="00A11E61" w:rsidRDefault="005E1F64" w:rsidP="00A110E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E61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="00E16C96" w:rsidRPr="00A11E61">
        <w:rPr>
          <w:rFonts w:ascii="Times New Roman" w:hAnsi="Times New Roman" w:cs="Times New Roman"/>
          <w:b/>
          <w:bCs/>
          <w:sz w:val="24"/>
          <w:szCs w:val="24"/>
        </w:rPr>
        <w:t>оценки</w:t>
      </w:r>
    </w:p>
    <w:p w:rsidR="00E16C96" w:rsidRPr="00A11E61" w:rsidRDefault="00E16C96" w:rsidP="00A11E6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Оценка деятельности </w:t>
      </w:r>
      <w:proofErr w:type="gramStart"/>
      <w:r w:rsidRPr="00A11E6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A11E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конце каждого урока. Работы оцениваются по следующим критериям:</w:t>
      </w:r>
    </w:p>
    <w:p w:rsidR="00E16C96" w:rsidRPr="00A11E61" w:rsidRDefault="00E16C96" w:rsidP="00A11E6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11E61">
        <w:rPr>
          <w:rFonts w:ascii="Times New Roman" w:hAnsi="Times New Roman" w:cs="Times New Roman"/>
          <w:color w:val="000000"/>
          <w:sz w:val="24"/>
          <w:szCs w:val="24"/>
        </w:rPr>
        <w:tab/>
        <w:t>качество выполнения изучаемых на уроке приемов и операций и работы в целом;</w:t>
      </w:r>
    </w:p>
    <w:p w:rsidR="00E16C96" w:rsidRPr="00A11E61" w:rsidRDefault="00E16C96" w:rsidP="00A11E6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A11E61">
        <w:rPr>
          <w:rFonts w:ascii="Times New Roman" w:hAnsi="Times New Roman" w:cs="Times New Roman"/>
          <w:color w:val="000000"/>
          <w:sz w:val="24"/>
          <w:szCs w:val="24"/>
        </w:rPr>
        <w:tab/>
        <w:t>степень самостоятельности в выполнении работы;</w:t>
      </w:r>
    </w:p>
    <w:p w:rsidR="00E16C96" w:rsidRPr="00A11E61" w:rsidRDefault="00E16C96" w:rsidP="00A11E6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11E61">
        <w:rPr>
          <w:rFonts w:ascii="Times New Roman" w:hAnsi="Times New Roman" w:cs="Times New Roman"/>
          <w:color w:val="000000"/>
          <w:sz w:val="24"/>
          <w:szCs w:val="24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E16C96" w:rsidRPr="00A11E61" w:rsidRDefault="00E16C96" w:rsidP="00A11E6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color w:val="000000"/>
          <w:sz w:val="24"/>
          <w:szCs w:val="24"/>
        </w:rPr>
        <w:t xml:space="preserve">Предпочтение следует отдавать </w:t>
      </w:r>
      <w:r w:rsidRPr="00A11E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качественной </w:t>
      </w:r>
      <w:r w:rsidRPr="00A11E61">
        <w:rPr>
          <w:rFonts w:ascii="Times New Roman" w:hAnsi="Times New Roman" w:cs="Times New Roman"/>
          <w:color w:val="000000"/>
          <w:sz w:val="24"/>
          <w:szCs w:val="24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E16C96" w:rsidRPr="00A11E61" w:rsidRDefault="00E16C96" w:rsidP="00A11E6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color w:val="000000"/>
          <w:sz w:val="24"/>
          <w:szCs w:val="24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E16C96" w:rsidRPr="00A11E61" w:rsidRDefault="00E16C96" w:rsidP="00A110E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11E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E16C96" w:rsidRPr="00A11E61" w:rsidRDefault="00E16C96" w:rsidP="00A11E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E16C96" w:rsidRPr="00A11E61" w:rsidRDefault="00E16C96" w:rsidP="00A11E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• 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E16C96" w:rsidRPr="00A11E61" w:rsidRDefault="00E16C96" w:rsidP="00A11E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>• 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E16C96" w:rsidRPr="00A11E61" w:rsidRDefault="00E16C96" w:rsidP="00A11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результатов предметно-творческой деятельности обучающихся  </w:t>
      </w:r>
      <w:r w:rsidRPr="00A11E61">
        <w:rPr>
          <w:rFonts w:ascii="Times New Roman" w:hAnsi="Times New Roman" w:cs="Times New Roman"/>
          <w:sz w:val="24"/>
          <w:szCs w:val="24"/>
        </w:rPr>
        <w:t>носит  сквозной  (накопительный)  характер  и  осуществляется  в  ходе текущих  и  тематических  проверок</w:t>
      </w:r>
      <w:r w:rsidR="00A110E5">
        <w:rPr>
          <w:rFonts w:ascii="Times New Roman" w:hAnsi="Times New Roman" w:cs="Times New Roman"/>
          <w:sz w:val="24"/>
          <w:szCs w:val="24"/>
        </w:rPr>
        <w:t>.</w:t>
      </w:r>
      <w:r w:rsidRPr="00A11E61">
        <w:rPr>
          <w:rFonts w:ascii="Times New Roman" w:hAnsi="Times New Roman" w:cs="Times New Roman"/>
          <w:sz w:val="24"/>
          <w:szCs w:val="24"/>
        </w:rPr>
        <w:t xml:space="preserve">  Текущему  контролю  подвергаются  знания  и  умения,  которые  являются  составной  частью  комплексных  знаний  и  умений,  например  по  обработке  материалов,  изготовлению  конструкций  макетов  и моделей.  Особое  внимание  уделяется  работам,  для  изготовления 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</w:t>
      </w:r>
    </w:p>
    <w:p w:rsidR="00E16C96" w:rsidRPr="00A11E61" w:rsidRDefault="00E16C96" w:rsidP="00A11E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b/>
          <w:bCs/>
          <w:sz w:val="24"/>
          <w:szCs w:val="24"/>
        </w:rPr>
        <w:t>Критерии  оценки</w:t>
      </w:r>
      <w:r w:rsidRPr="00A11E61">
        <w:rPr>
          <w:rFonts w:ascii="Times New Roman" w:hAnsi="Times New Roman" w:cs="Times New Roman"/>
          <w:sz w:val="24"/>
          <w:szCs w:val="24"/>
        </w:rPr>
        <w:t xml:space="preserve"> качественных  результатов  выполнения  заданий: </w:t>
      </w:r>
    </w:p>
    <w:p w:rsidR="00E16C96" w:rsidRPr="00A11E61" w:rsidRDefault="00E16C96" w:rsidP="00A11E6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 xml:space="preserve">полнота  и  правильность  ответа,  соответствие  изготовленной  детали изделия или всего изделия заданным характеристикам, аккуратность сборки деталей,  общая  эстетика  изделия  –  его  композиционное  и  цветовое решение,  внесение  творческих  элементов  в  конструкцию  или  технологию изготовления изделия (там, где это возможно или предусмотрено заданием). </w:t>
      </w:r>
    </w:p>
    <w:p w:rsidR="00E16C96" w:rsidRPr="00A11E61" w:rsidRDefault="00E16C96" w:rsidP="00A11E6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 xml:space="preserve">в заданиях  проектного  характера  внимание  обращается  на 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 проблем,  изготовлять  изделие  по  заданным  параметрам  и оформлять  сообщение,  а  также  отмечать  активность,  инициативность,  </w:t>
      </w:r>
    </w:p>
    <w:p w:rsidR="00E16C96" w:rsidRPr="00A11E61" w:rsidRDefault="00E16C96" w:rsidP="00A11E6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sz w:val="24"/>
          <w:szCs w:val="24"/>
        </w:rPr>
        <w:t xml:space="preserve">коммуникабельность  учащихся,  умения  выполнять  свою  роль  в  группе,  вносить  предложения  для  выполнения  практической  части  задания,  защищать проект. </w:t>
      </w:r>
    </w:p>
    <w:p w:rsidR="00E16C96" w:rsidRPr="00A11E61" w:rsidRDefault="00E16C96" w:rsidP="00A11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E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 оценка</w:t>
      </w:r>
      <w:r w:rsidRPr="00A11E61">
        <w:rPr>
          <w:rFonts w:ascii="Times New Roman" w:hAnsi="Times New Roman" w:cs="Times New Roman"/>
          <w:sz w:val="24"/>
          <w:szCs w:val="24"/>
        </w:rPr>
        <w:t xml:space="preserve"> по  технологии  проводится  в  соответствии  с требованиями  федерального  государственного  образовательного  стандарта начального общего образования. Для итоговой аттестации каждый ученик ведет  свой  «Портфель  достижений»,  куда  собирает  зачтённые результаты  текущего контроля,  представленные в виде изделий или  их фотографий, краткие описания  или отчёты о выполненных проектах  и  (или)  проверочных  заданий,  грамоты,  благодарности  и  т.  п.  </w:t>
      </w:r>
    </w:p>
    <w:p w:rsidR="00E16C96" w:rsidRPr="0066664F" w:rsidRDefault="00E16C96" w:rsidP="00E1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4F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 технология</w:t>
      </w:r>
    </w:p>
    <w:p w:rsidR="00E16C96" w:rsidRPr="0066664F" w:rsidRDefault="00E16C96" w:rsidP="00E16C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64F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Pr="0066664F">
        <w:rPr>
          <w:rFonts w:ascii="Times New Roman" w:hAnsi="Times New Roman" w:cs="Times New Roman"/>
          <w:sz w:val="24"/>
          <w:szCs w:val="24"/>
        </w:rPr>
        <w:t xml:space="preserve">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 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е природе. Особый  акцент – на результаты научно-технической деятельности человека (главным образом 20- 21в) и на состояние окружающей среды, т.е. на 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</w:t>
      </w:r>
    </w:p>
    <w:p w:rsidR="00E16C96" w:rsidRPr="00A110E5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технико-технологических знаний и умений.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Современный информационный мир и информационные технологии. Персональный компьютер (ПК) и его назначение. Правила пользования компьютером, которые помогут сохранить здоровье. Назначение основных устройств компьютера для ввода, вывода и обработки информации. Знакомство с основными программами. Поиск информации. Работа с простейшими информационными объектами (тексты, рисунки). Создание, преобразование, сохранение, удаление файлов, вывод на печать.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Энергия и современная энергетика. Использование атомной энергии человеком.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Агротехнические приемы выращивания луковичных растений, размножения растений клубнями и луковицами. Деятельность человека в поиске и открытии пищевых технологий. Влияние их результатов на здоровье людей. Селекция и </w:t>
      </w:r>
      <w:proofErr w:type="spellStart"/>
      <w:r w:rsidRPr="0066664F">
        <w:rPr>
          <w:rFonts w:ascii="Times New Roman" w:eastAsia="Times New Roman" w:hAnsi="Times New Roman" w:cs="Times New Roman"/>
          <w:sz w:val="24"/>
          <w:szCs w:val="24"/>
        </w:rPr>
        <w:t>селекционирование</w:t>
      </w:r>
      <w:proofErr w:type="spellEnd"/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как наука и технология, связанная с выведением новых и улучшением существующих сортов сельскохозяйственных растений и пород животных (общее знакомство).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Дизайн (в технике, интерьере, одежде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 Элементы конструирования моделей, отделка петельной строчкой и ее вариантами (тамбур, петля </w:t>
      </w:r>
      <w:proofErr w:type="spellStart"/>
      <w:r w:rsidRPr="0066664F">
        <w:rPr>
          <w:rFonts w:ascii="Times New Roman" w:eastAsia="Times New Roman" w:hAnsi="Times New Roman" w:cs="Times New Roman"/>
          <w:sz w:val="24"/>
          <w:szCs w:val="24"/>
        </w:rPr>
        <w:t>вприкреп</w:t>
      </w:r>
      <w:proofErr w:type="spellEnd"/>
      <w:r w:rsidRPr="0066664F">
        <w:rPr>
          <w:rFonts w:ascii="Times New Roman" w:eastAsia="Times New Roman" w:hAnsi="Times New Roman" w:cs="Times New Roman"/>
          <w:sz w:val="24"/>
          <w:szCs w:val="24"/>
        </w:rPr>
        <w:t>, елочки и др.), крестообразной строчкой. Дизайн и маркетинг.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веков. Ее современное назначение (бытовые, профессиональные, личные потребности, исследование опасных и труднодоступных мест на Земле и за ее пределами и др.). Современные требования к техническим устройствам (</w:t>
      </w:r>
      <w:proofErr w:type="spellStart"/>
      <w:r w:rsidRPr="0066664F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66664F">
        <w:rPr>
          <w:rFonts w:ascii="Times New Roman" w:eastAsia="Times New Roman" w:hAnsi="Times New Roman" w:cs="Times New Roman"/>
          <w:sz w:val="24"/>
          <w:szCs w:val="24"/>
        </w:rPr>
        <w:t>, безопасность, эргономичность и др.).</w:t>
      </w:r>
    </w:p>
    <w:p w:rsidR="00E16C96" w:rsidRPr="00A110E5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истории технологии 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Преобразовательная деятельность человека в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веке, научно-технический прогресс: главные открытия, изобретения, прорывы в науке, современные технологии (промышленные, информационные и др.) их положительное и отрицательное влияние на человека, его жизнедеятельность и на природу Земли в целом. Угроза экологической катастрофы, и роль разума человека в ее предотвращении.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Сферы использования электричества, природных энер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softHyphen/>
        <w:t>гоносителей (газ, нефть) в промышленности и быту.</w:t>
      </w:r>
    </w:p>
    <w:p w:rsidR="00E16C96" w:rsidRPr="0066664F" w:rsidRDefault="00E16C96" w:rsidP="00E16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>Развитие авиации и космоса, ядерной энергетики, информационно-компьютерных технологий.</w:t>
      </w:r>
    </w:p>
    <w:p w:rsidR="00E16C96" w:rsidRPr="0066664F" w:rsidRDefault="00E16C96" w:rsidP="00E16C9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Самые яркие изобретения начала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века (в обзорном порядке) — электрическая лампочка и фонограф Эдисона, телефон, радио, самолет; в середине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века — телевидение, ЭВМ, открытие атомной реакции, лазера и др. Рубеж 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664F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66664F">
        <w:rPr>
          <w:rFonts w:ascii="Times New Roman" w:eastAsia="Times New Roman" w:hAnsi="Times New Roman" w:cs="Times New Roman"/>
          <w:sz w:val="24"/>
          <w:szCs w:val="24"/>
        </w:rPr>
        <w:t xml:space="preserve"> веков — использование компьютерных технологий во всех областях жизни человека.</w:t>
      </w:r>
    </w:p>
    <w:p w:rsidR="00860278" w:rsidRDefault="00860278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96" w:rsidRPr="006A1A81" w:rsidRDefault="00E16C96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81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A1A81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 xml:space="preserve">рно – тематическое планирование </w:t>
      </w:r>
    </w:p>
    <w:p w:rsidR="00E16C96" w:rsidRPr="006A1A81" w:rsidRDefault="00E16C96" w:rsidP="00E16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962"/>
        <w:gridCol w:w="1701"/>
        <w:gridCol w:w="1634"/>
      </w:tblGrid>
      <w:tr w:rsidR="00E16C96" w:rsidRPr="0066664F" w:rsidTr="00DE7B7C">
        <w:trPr>
          <w:trHeight w:val="1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96" w:rsidRDefault="00E16C96" w:rsidP="00DE7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E7B7C" w:rsidRPr="0066664F" w:rsidRDefault="00DE7B7C" w:rsidP="00DE7B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16C96" w:rsidRPr="0066664F" w:rsidTr="00DE7B7C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DE7B7C">
              <w:rPr>
                <w:rFonts w:ascii="Times New Roman" w:hAnsi="Times New Roman" w:cs="Times New Roman"/>
                <w:b/>
                <w:sz w:val="24"/>
                <w:szCs w:val="24"/>
              </w:rPr>
              <w:t>ически</w:t>
            </w:r>
          </w:p>
        </w:tc>
      </w:tr>
      <w:tr w:rsidR="00E16C96" w:rsidRPr="0066664F" w:rsidTr="00DE7B7C">
        <w:trPr>
          <w:trHeight w:val="32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90" w:rsidRPr="0066664F" w:rsidTr="00DE7B7C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DE7B7C" w:rsidRDefault="00271090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90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090" w:rsidRPr="0066664F" w:rsidRDefault="0027109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90" w:rsidRPr="0066664F" w:rsidTr="00DE7B7C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DE7B7C" w:rsidRDefault="00271090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0" w:rsidRPr="0066664F" w:rsidRDefault="00271090" w:rsidP="00DE7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достижения ХХ — начала </w:t>
            </w:r>
            <w:proofErr w:type="spellStart"/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0" w:rsidRPr="0066664F" w:rsidRDefault="00DE7B7C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90" w:rsidRPr="0066664F" w:rsidRDefault="00271090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DE7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в жизни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3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Информационные технологии</w:t>
            </w:r>
          </w:p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Что такое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в быту, в медицине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pStyle w:val="TableContents"/>
              <w:rPr>
                <w:rFonts w:cs="Times New Roman"/>
              </w:rPr>
            </w:pPr>
            <w:r w:rsidRPr="0066664F">
              <w:rPr>
                <w:rFonts w:cs="Times New Roman"/>
                <w:lang w:val="ru-RU"/>
              </w:rPr>
              <w:t>Как создавать документ.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создавать документ.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вставить картинку в документ.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Создание таблиц.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7C" w:rsidRPr="0066664F" w:rsidTr="00DE7B7C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DE7B7C" w:rsidRDefault="00DE7B7C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Создание таблиц.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96" w:rsidRPr="0066664F" w:rsidRDefault="00E16C96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7C" w:rsidRPr="0066664F" w:rsidTr="00DE7B7C">
        <w:trPr>
          <w:trHeight w:val="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DE7B7C" w:rsidRDefault="00DE7B7C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7C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C" w:rsidRPr="0066664F" w:rsidRDefault="00DE7B7C" w:rsidP="005E4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производство.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делают автомобили.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pStyle w:val="Standard"/>
              <w:snapToGrid w:val="0"/>
              <w:rPr>
                <w:rFonts w:cs="Times New Roman"/>
              </w:rPr>
            </w:pPr>
            <w:r w:rsidRPr="0066664F">
              <w:rPr>
                <w:rFonts w:cs="Times New Roman"/>
                <w:lang w:val="ru-RU"/>
              </w:rPr>
              <w:t>Добыча и переработка сырья.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Что такое вторичное сырьё?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Природа в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Новые технологии в земледелии и животноводстве.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Жилище человека</w:t>
            </w:r>
            <w:r w:rsidRPr="0066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О чём рассказывает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Расходование электричества.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дом стал небоскрёбом.</w:t>
            </w:r>
            <w:r w:rsidR="00DE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Какие бывают города. Города будущего.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0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7C" w:rsidRPr="0066664F" w:rsidTr="00DE7B7C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DE7B7C" w:rsidRDefault="00DE7B7C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7C" w:rsidRPr="0066664F" w:rsidRDefault="00DE7B7C" w:rsidP="00DE7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 дом стал небоскрёбом.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Какие бывают города. Города будущего.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C" w:rsidRPr="0066664F" w:rsidRDefault="00DE7B7C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pStyle w:val="TableContents"/>
              <w:rPr>
                <w:rFonts w:cs="Times New Roman"/>
              </w:rPr>
            </w:pPr>
            <w:r w:rsidRPr="0066664F">
              <w:rPr>
                <w:rFonts w:cs="Times New Roman"/>
                <w:lang w:val="ru-RU"/>
              </w:rPr>
              <w:t>Дизайн. Художественное конструирование.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>Что  такое  дизайн.</w:t>
            </w:r>
          </w:p>
          <w:p w:rsidR="00E16C96" w:rsidRPr="0066664F" w:rsidRDefault="00E16C96" w:rsidP="005E41C8">
            <w:pPr>
              <w:pStyle w:val="TableContents"/>
              <w:rPr>
                <w:rFonts w:cs="Times New Roman"/>
                <w:lang w:val="ru-RU"/>
              </w:rPr>
            </w:pPr>
            <w:r w:rsidRPr="0066664F">
              <w:rPr>
                <w:rFonts w:cs="Times New Roman"/>
                <w:lang w:val="ru-RU"/>
              </w:rPr>
              <w:t xml:space="preserve">Дизайн техники.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0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Дизайн ландшафта.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0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pStyle w:val="TableContents"/>
              <w:rPr>
                <w:rFonts w:cs="Times New Roman"/>
              </w:rPr>
            </w:pPr>
            <w:r w:rsidRPr="0066664F">
              <w:rPr>
                <w:rFonts w:cs="Times New Roman"/>
                <w:lang w:val="ru-RU"/>
              </w:rPr>
              <w:t>Дизайн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66664F" w:rsidRDefault="00E16C96" w:rsidP="00DE7B7C">
            <w:pPr>
              <w:pStyle w:val="TableContents"/>
              <w:rPr>
                <w:rFonts w:cs="Times New Roman"/>
              </w:rPr>
            </w:pPr>
            <w:r w:rsidRPr="0066664F">
              <w:rPr>
                <w:rFonts w:cs="Times New Roman"/>
                <w:lang w:val="ru-RU"/>
              </w:rPr>
              <w:t xml:space="preserve">Отделка одежды.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6" w:rsidRPr="0066664F" w:rsidTr="00DE7B7C">
        <w:trPr>
          <w:trHeight w:val="5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E16C96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96" w:rsidRPr="00DE7B7C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7C">
              <w:rPr>
                <w:rFonts w:ascii="Times New Roman" w:hAnsi="Times New Roman" w:cs="Times New Roman"/>
                <w:sz w:val="24"/>
                <w:szCs w:val="24"/>
              </w:rPr>
              <w:t>Аксессуары в одежде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96" w:rsidRPr="0066664F" w:rsidRDefault="00E16C96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84" w:rsidRPr="0066664F" w:rsidTr="00DE7B7C">
        <w:trPr>
          <w:trHeight w:val="5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DE7B7C" w:rsidRDefault="00642184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4F">
              <w:rPr>
                <w:rFonts w:ascii="Times New Roman" w:hAnsi="Times New Roman" w:cs="Times New Roman"/>
                <w:sz w:val="24"/>
                <w:szCs w:val="24"/>
              </w:rPr>
              <w:t>Будущее начинается сегодня.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84" w:rsidRPr="0066664F" w:rsidTr="00DE7B7C">
        <w:trPr>
          <w:trHeight w:val="5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DE7B7C" w:rsidRDefault="00642184" w:rsidP="00DE7B7C">
            <w:pPr>
              <w:pStyle w:val="a3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00EB0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84" w:rsidRPr="0066664F" w:rsidRDefault="00642184" w:rsidP="005E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96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5D457B" w:rsidRDefault="00E16C96" w:rsidP="00DE7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</w:t>
      </w:r>
      <w:proofErr w:type="spellStart"/>
      <w:r w:rsidRPr="005D457B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E16C96" w:rsidRPr="005D457B" w:rsidRDefault="00E16C96" w:rsidP="00DE7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Заместитель директора по УВР</w:t>
      </w:r>
    </w:p>
    <w:p w:rsidR="00E16C96" w:rsidRPr="005D457B" w:rsidRDefault="00E16C96" w:rsidP="00DE7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</w:t>
      </w:r>
    </w:p>
    <w:p w:rsidR="00E16C96" w:rsidRPr="005D457B" w:rsidRDefault="00E16C96" w:rsidP="00DE7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МБОУ Большеремонтненская СШ                                          __________ Шапошникова И.И.</w:t>
      </w:r>
    </w:p>
    <w:p w:rsidR="00E16C96" w:rsidRPr="005D457B" w:rsidRDefault="00E16C96" w:rsidP="00DE7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от __________ 20</w:t>
      </w:r>
      <w:r w:rsidR="00DE7B7C">
        <w:rPr>
          <w:rFonts w:ascii="Times New Roman" w:hAnsi="Times New Roman" w:cs="Times New Roman"/>
          <w:sz w:val="24"/>
          <w:szCs w:val="24"/>
        </w:rPr>
        <w:t>20</w:t>
      </w:r>
      <w:r w:rsidRPr="005D457B">
        <w:rPr>
          <w:rFonts w:ascii="Times New Roman" w:hAnsi="Times New Roman" w:cs="Times New Roman"/>
          <w:sz w:val="24"/>
          <w:szCs w:val="24"/>
        </w:rPr>
        <w:t xml:space="preserve"> года   № _______                                     ______________ 20</w:t>
      </w:r>
      <w:r w:rsidR="00DE7B7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5D457B">
        <w:rPr>
          <w:rFonts w:ascii="Times New Roman" w:hAnsi="Times New Roman" w:cs="Times New Roman"/>
          <w:sz w:val="24"/>
          <w:szCs w:val="24"/>
        </w:rPr>
        <w:t xml:space="preserve"> г.         ___________  Скиданова Л. В.</w:t>
      </w:r>
    </w:p>
    <w:p w:rsidR="00E16C96" w:rsidRPr="006A1A81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pStyle w:val="a3"/>
        <w:widowControl/>
        <w:tabs>
          <w:tab w:val="left" w:pos="284"/>
        </w:tabs>
        <w:suppressAutoHyphens w:val="0"/>
        <w:spacing w:line="276" w:lineRule="auto"/>
        <w:ind w:left="142" w:firstLine="567"/>
        <w:jc w:val="both"/>
        <w:rPr>
          <w:rFonts w:cs="Times New Roman"/>
          <w:sz w:val="28"/>
          <w:szCs w:val="28"/>
        </w:rPr>
      </w:pPr>
    </w:p>
    <w:p w:rsidR="00E16C96" w:rsidRPr="006A1A81" w:rsidRDefault="00E16C96" w:rsidP="00E16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C96" w:rsidRPr="006A1A81" w:rsidRDefault="00E16C96" w:rsidP="00E16C96">
      <w:pPr>
        <w:rPr>
          <w:rFonts w:ascii="Times New Roman" w:hAnsi="Times New Roman" w:cs="Times New Roman"/>
          <w:sz w:val="28"/>
          <w:szCs w:val="28"/>
        </w:rPr>
      </w:pPr>
    </w:p>
    <w:p w:rsidR="00A219C6" w:rsidRDefault="00A219C6"/>
    <w:sectPr w:rsidR="00A219C6" w:rsidSect="00AD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9D6764F"/>
    <w:multiLevelType w:val="hybridMultilevel"/>
    <w:tmpl w:val="2FF408BE"/>
    <w:lvl w:ilvl="0" w:tplc="2022218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4789B"/>
    <w:multiLevelType w:val="hybridMultilevel"/>
    <w:tmpl w:val="3780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BC5"/>
    <w:multiLevelType w:val="hybridMultilevel"/>
    <w:tmpl w:val="60B6BA54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0C1F"/>
    <w:rsid w:val="000034D7"/>
    <w:rsid w:val="0010566D"/>
    <w:rsid w:val="001D490C"/>
    <w:rsid w:val="00271090"/>
    <w:rsid w:val="003C184B"/>
    <w:rsid w:val="003E7D69"/>
    <w:rsid w:val="004378A4"/>
    <w:rsid w:val="004D24CE"/>
    <w:rsid w:val="005415C0"/>
    <w:rsid w:val="0057696D"/>
    <w:rsid w:val="005E1F64"/>
    <w:rsid w:val="00600EB0"/>
    <w:rsid w:val="00642184"/>
    <w:rsid w:val="006D5858"/>
    <w:rsid w:val="00831053"/>
    <w:rsid w:val="00860278"/>
    <w:rsid w:val="008762B9"/>
    <w:rsid w:val="00A110E5"/>
    <w:rsid w:val="00A11E61"/>
    <w:rsid w:val="00A219C6"/>
    <w:rsid w:val="00C653A4"/>
    <w:rsid w:val="00D00C1F"/>
    <w:rsid w:val="00DE7B7C"/>
    <w:rsid w:val="00E16C96"/>
    <w:rsid w:val="00E245C1"/>
    <w:rsid w:val="00E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C96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C96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3">
    <w:name w:val="List Paragraph"/>
    <w:basedOn w:val="a"/>
    <w:qFormat/>
    <w:rsid w:val="00E16C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rsid w:val="00E1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6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16C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16C96"/>
    <w:pPr>
      <w:suppressLineNumbers/>
    </w:pPr>
  </w:style>
  <w:style w:type="paragraph" w:styleId="a5">
    <w:name w:val="No Spacing"/>
    <w:uiPriority w:val="1"/>
    <w:qFormat/>
    <w:rsid w:val="00A11E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Milvara</dc:creator>
  <cp:lastModifiedBy>admin</cp:lastModifiedBy>
  <cp:revision>7</cp:revision>
  <cp:lastPrinted>2020-09-15T18:56:00Z</cp:lastPrinted>
  <dcterms:created xsi:type="dcterms:W3CDTF">2020-09-13T11:15:00Z</dcterms:created>
  <dcterms:modified xsi:type="dcterms:W3CDTF">2020-09-15T19:01:00Z</dcterms:modified>
</cp:coreProperties>
</file>