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CEE" w:rsidRPr="009524E6" w:rsidRDefault="00A15CEE" w:rsidP="00A15CEE">
      <w:pPr>
        <w:pStyle w:val="afd"/>
        <w:ind w:left="-2552"/>
        <w:jc w:val="center"/>
        <w:rPr>
          <w:rStyle w:val="a4"/>
          <w:rFonts w:ascii="Times New Roman" w:hAnsi="Times New Roman"/>
          <w:szCs w:val="24"/>
        </w:rPr>
      </w:pPr>
      <w:r w:rsidRPr="009524E6">
        <w:rPr>
          <w:rStyle w:val="a4"/>
          <w:rFonts w:ascii="Times New Roman" w:hAnsi="Times New Roman"/>
          <w:sz w:val="24"/>
          <w:szCs w:val="24"/>
        </w:rPr>
        <w:t xml:space="preserve">                                            </w:t>
      </w:r>
      <w:r w:rsidRPr="009524E6">
        <w:rPr>
          <w:rStyle w:val="a4"/>
          <w:rFonts w:ascii="Times New Roman" w:hAnsi="Times New Roman"/>
          <w:szCs w:val="24"/>
        </w:rPr>
        <w:t>с.Большое Ремонтное, Ремонтненский район,  Ростовская область</w:t>
      </w:r>
    </w:p>
    <w:p w:rsidR="00B122FC" w:rsidRPr="00122635" w:rsidRDefault="00B122FC" w:rsidP="00A94F17">
      <w:pPr>
        <w:spacing w:line="276" w:lineRule="auto"/>
        <w:jc w:val="both"/>
        <w:rPr>
          <w:rFonts w:cs="Times New Roman"/>
        </w:rPr>
      </w:pPr>
    </w:p>
    <w:p w:rsidR="00A15CEE" w:rsidRDefault="00A15CEE" w:rsidP="00A94F17">
      <w:pPr>
        <w:spacing w:line="276" w:lineRule="auto"/>
        <w:jc w:val="center"/>
        <w:rPr>
          <w:rFonts w:cs="Times New Roman"/>
          <w:b/>
        </w:rPr>
      </w:pPr>
    </w:p>
    <w:p w:rsidR="00FF272A" w:rsidRPr="00201D09" w:rsidRDefault="00FF272A" w:rsidP="00A94F17">
      <w:pPr>
        <w:spacing w:line="276" w:lineRule="auto"/>
        <w:jc w:val="center"/>
        <w:rPr>
          <w:rFonts w:cs="Times New Roman"/>
          <w:b/>
        </w:rPr>
      </w:pPr>
    </w:p>
    <w:p w:rsidR="00FF272A" w:rsidRPr="00201D09" w:rsidRDefault="00FF272A" w:rsidP="00A94F17">
      <w:pPr>
        <w:spacing w:line="276" w:lineRule="auto"/>
        <w:jc w:val="center"/>
        <w:rPr>
          <w:rFonts w:cs="Times New Roman"/>
          <w:b/>
        </w:rPr>
      </w:pPr>
    </w:p>
    <w:p w:rsidR="00A15CEE" w:rsidRPr="009524E6" w:rsidRDefault="00A15CEE" w:rsidP="00A15CEE">
      <w:pPr>
        <w:pStyle w:val="afd"/>
        <w:rPr>
          <w:rFonts w:ascii="Times New Roman" w:hAnsi="Times New Roman"/>
          <w:color w:val="000000"/>
          <w:sz w:val="14"/>
        </w:rPr>
      </w:pPr>
    </w:p>
    <w:p w:rsidR="00A15CEE" w:rsidRPr="00DE2B9C" w:rsidRDefault="00A15CEE" w:rsidP="00A15CEE">
      <w:pPr>
        <w:pStyle w:val="afd"/>
        <w:rPr>
          <w:rFonts w:ascii="Times New Roman" w:hAnsi="Times New Roman"/>
          <w:b/>
          <w:color w:val="000000"/>
          <w:sz w:val="18"/>
        </w:rPr>
      </w:pPr>
      <w:r w:rsidRPr="00DE2B9C">
        <w:rPr>
          <w:rFonts w:ascii="Times New Roman" w:hAnsi="Times New Roman"/>
          <w:b/>
          <w:color w:val="000000"/>
        </w:rPr>
        <w:t xml:space="preserve">Обсуждено и рекомендовано       Рассмотрено органом самоуправления          Утверждено                  </w:t>
      </w:r>
    </w:p>
    <w:p w:rsidR="00A15CEE" w:rsidRPr="00DE2B9C" w:rsidRDefault="00A15CEE" w:rsidP="00A15CEE">
      <w:pPr>
        <w:pStyle w:val="afd"/>
        <w:rPr>
          <w:rFonts w:ascii="Times New Roman" w:hAnsi="Times New Roman"/>
          <w:b/>
          <w:color w:val="000000"/>
          <w:sz w:val="18"/>
        </w:rPr>
      </w:pPr>
      <w:r w:rsidRPr="00DE2B9C">
        <w:rPr>
          <w:rFonts w:ascii="Times New Roman" w:hAnsi="Times New Roman"/>
          <w:b/>
          <w:color w:val="000000"/>
          <w:sz w:val="16"/>
        </w:rPr>
        <w:t xml:space="preserve"> </w:t>
      </w:r>
      <w:r w:rsidRPr="00DE2B9C">
        <w:rPr>
          <w:rFonts w:ascii="Times New Roman" w:hAnsi="Times New Roman"/>
          <w:b/>
          <w:color w:val="000000"/>
          <w:sz w:val="18"/>
        </w:rPr>
        <w:t xml:space="preserve">к утверждению                                        (Управляющим Советом школы)                 </w:t>
      </w:r>
      <w:r w:rsidR="00122F81" w:rsidRPr="00DE2B9C">
        <w:rPr>
          <w:rFonts w:ascii="Times New Roman" w:hAnsi="Times New Roman"/>
          <w:b/>
          <w:color w:val="000000"/>
          <w:sz w:val="18"/>
        </w:rPr>
        <w:t xml:space="preserve">             Приказ №  </w:t>
      </w:r>
      <w:r w:rsidR="00900539">
        <w:rPr>
          <w:rFonts w:ascii="Times New Roman" w:hAnsi="Times New Roman"/>
          <w:b/>
          <w:color w:val="000000"/>
          <w:sz w:val="18"/>
        </w:rPr>
        <w:t>12</w:t>
      </w:r>
      <w:r w:rsidR="00F2660B" w:rsidRPr="00DE2B9C">
        <w:rPr>
          <w:rFonts w:ascii="Times New Roman" w:hAnsi="Times New Roman"/>
          <w:b/>
          <w:color w:val="000000"/>
          <w:sz w:val="18"/>
        </w:rPr>
        <w:t>7</w:t>
      </w:r>
      <w:r w:rsidR="00122F81" w:rsidRPr="00DE2B9C">
        <w:rPr>
          <w:rFonts w:ascii="Times New Roman" w:hAnsi="Times New Roman"/>
          <w:b/>
          <w:color w:val="000000"/>
          <w:sz w:val="18"/>
        </w:rPr>
        <w:t xml:space="preserve"> от  </w:t>
      </w:r>
      <w:r w:rsidR="009528F9">
        <w:rPr>
          <w:rFonts w:ascii="Times New Roman" w:hAnsi="Times New Roman"/>
          <w:b/>
          <w:color w:val="000000"/>
          <w:sz w:val="18"/>
        </w:rPr>
        <w:t>26.08.2020</w:t>
      </w:r>
    </w:p>
    <w:p w:rsidR="00A15CEE" w:rsidRPr="00DE2B9C" w:rsidRDefault="00A15CEE" w:rsidP="00A15CEE">
      <w:pPr>
        <w:pStyle w:val="afd"/>
        <w:rPr>
          <w:rFonts w:ascii="Times New Roman" w:hAnsi="Times New Roman"/>
          <w:b/>
          <w:color w:val="000000"/>
          <w:sz w:val="18"/>
        </w:rPr>
      </w:pPr>
      <w:r w:rsidRPr="00DE2B9C">
        <w:rPr>
          <w:rFonts w:ascii="Times New Roman" w:hAnsi="Times New Roman"/>
          <w:b/>
          <w:color w:val="000000"/>
          <w:sz w:val="18"/>
        </w:rPr>
        <w:t xml:space="preserve"> педагогическим советом       </w:t>
      </w:r>
      <w:r w:rsidR="00122F81" w:rsidRPr="00DE2B9C">
        <w:rPr>
          <w:rFonts w:ascii="Times New Roman" w:hAnsi="Times New Roman"/>
          <w:b/>
          <w:color w:val="000000"/>
          <w:sz w:val="18"/>
        </w:rPr>
        <w:t xml:space="preserve">             </w:t>
      </w:r>
      <w:r w:rsidR="00C225D6" w:rsidRPr="00DE2B9C">
        <w:rPr>
          <w:rFonts w:ascii="Times New Roman" w:hAnsi="Times New Roman"/>
          <w:b/>
          <w:color w:val="000000"/>
          <w:sz w:val="18"/>
        </w:rPr>
        <w:t xml:space="preserve">       Протокол №</w:t>
      </w:r>
      <w:r w:rsidR="00F2660B" w:rsidRPr="00DE2B9C">
        <w:rPr>
          <w:rFonts w:ascii="Times New Roman" w:hAnsi="Times New Roman"/>
          <w:b/>
          <w:color w:val="000000"/>
          <w:sz w:val="18"/>
        </w:rPr>
        <w:t>1</w:t>
      </w:r>
      <w:r w:rsidR="00C225D6" w:rsidRPr="00DE2B9C">
        <w:rPr>
          <w:rFonts w:ascii="Times New Roman" w:hAnsi="Times New Roman"/>
          <w:b/>
          <w:color w:val="000000"/>
          <w:sz w:val="18"/>
        </w:rPr>
        <w:t xml:space="preserve">  от </w:t>
      </w:r>
      <w:r w:rsidR="00900539">
        <w:rPr>
          <w:rFonts w:ascii="Times New Roman" w:hAnsi="Times New Roman"/>
          <w:b/>
          <w:color w:val="000000"/>
          <w:sz w:val="18"/>
        </w:rPr>
        <w:t>26</w:t>
      </w:r>
      <w:r w:rsidR="009528F9">
        <w:rPr>
          <w:rFonts w:ascii="Times New Roman" w:hAnsi="Times New Roman"/>
          <w:b/>
          <w:color w:val="000000"/>
          <w:sz w:val="18"/>
        </w:rPr>
        <w:t xml:space="preserve"> .08.2020</w:t>
      </w:r>
      <w:r w:rsidRPr="00DE2B9C">
        <w:rPr>
          <w:rFonts w:ascii="Times New Roman" w:hAnsi="Times New Roman"/>
          <w:b/>
          <w:color w:val="000000"/>
          <w:sz w:val="18"/>
        </w:rPr>
        <w:t xml:space="preserve">              </w:t>
      </w:r>
      <w:r w:rsidR="00DE2B9C" w:rsidRPr="00DE2B9C">
        <w:rPr>
          <w:rFonts w:ascii="Times New Roman" w:hAnsi="Times New Roman"/>
          <w:b/>
          <w:color w:val="000000"/>
          <w:sz w:val="18"/>
        </w:rPr>
        <w:t xml:space="preserve">                    Директор       Г.А.Торбенко</w:t>
      </w:r>
      <w:r w:rsidR="00DE2B9C" w:rsidRPr="00DE2B9C">
        <w:rPr>
          <w:rFonts w:ascii="Times New Roman" w:hAnsi="Times New Roman"/>
          <w:b/>
          <w:sz w:val="18"/>
        </w:rPr>
        <w:t xml:space="preserve">                                                                                           </w:t>
      </w:r>
    </w:p>
    <w:p w:rsidR="00A15CEE" w:rsidRPr="00DE2B9C" w:rsidRDefault="00900539" w:rsidP="00A15CEE">
      <w:pPr>
        <w:rPr>
          <w:rFonts w:cs="Times New Roman"/>
          <w:b/>
          <w:sz w:val="28"/>
          <w:szCs w:val="32"/>
        </w:rPr>
      </w:pPr>
      <w:r>
        <w:rPr>
          <w:rFonts w:cs="Times New Roman"/>
          <w:b/>
          <w:color w:val="000000"/>
          <w:sz w:val="18"/>
        </w:rPr>
        <w:t xml:space="preserve"> Протокол № 1от 26</w:t>
      </w:r>
      <w:r w:rsidR="00122F81" w:rsidRPr="00DE2B9C">
        <w:rPr>
          <w:rFonts w:cs="Times New Roman"/>
          <w:b/>
          <w:color w:val="000000"/>
          <w:sz w:val="18"/>
        </w:rPr>
        <w:t>.08.</w:t>
      </w:r>
      <w:r>
        <w:rPr>
          <w:rFonts w:cs="Times New Roman"/>
          <w:b/>
          <w:color w:val="000000"/>
          <w:sz w:val="18"/>
        </w:rPr>
        <w:t>20</w:t>
      </w:r>
      <w:r w:rsidR="009528F9">
        <w:rPr>
          <w:rFonts w:cs="Times New Roman"/>
          <w:b/>
          <w:color w:val="000000"/>
          <w:sz w:val="18"/>
        </w:rPr>
        <w:t>20</w:t>
      </w:r>
      <w:r w:rsidR="00A15CEE" w:rsidRPr="00DE2B9C">
        <w:rPr>
          <w:rFonts w:cs="Times New Roman"/>
          <w:b/>
          <w:sz w:val="18"/>
        </w:rPr>
        <w:t xml:space="preserve"> </w:t>
      </w:r>
    </w:p>
    <w:p w:rsidR="00A15CEE" w:rsidRPr="00DE2B9C" w:rsidRDefault="00A15CEE" w:rsidP="00A15CEE">
      <w:pPr>
        <w:rPr>
          <w:rFonts w:cs="Times New Roman"/>
          <w:b/>
          <w:sz w:val="52"/>
          <w:szCs w:val="52"/>
        </w:rPr>
      </w:pPr>
    </w:p>
    <w:p w:rsidR="00FF272A" w:rsidRPr="00DE2B9C" w:rsidRDefault="00FF272A" w:rsidP="00A94F17">
      <w:pPr>
        <w:shd w:val="clear" w:color="auto" w:fill="FFFFFF"/>
        <w:autoSpaceDE w:val="0"/>
        <w:autoSpaceDN w:val="0"/>
        <w:adjustRightInd w:val="0"/>
        <w:spacing w:line="276" w:lineRule="auto"/>
        <w:ind w:right="245"/>
        <w:rPr>
          <w:rFonts w:cs="Times New Roman"/>
          <w:bCs/>
          <w:color w:val="000000"/>
          <w:sz w:val="26"/>
          <w:szCs w:val="26"/>
        </w:rPr>
      </w:pPr>
    </w:p>
    <w:p w:rsidR="00A15CEE" w:rsidRPr="00DE2B9C" w:rsidRDefault="00A15CEE" w:rsidP="00A94F17">
      <w:pPr>
        <w:shd w:val="clear" w:color="auto" w:fill="FFFFFF"/>
        <w:autoSpaceDE w:val="0"/>
        <w:autoSpaceDN w:val="0"/>
        <w:adjustRightInd w:val="0"/>
        <w:spacing w:line="276" w:lineRule="auto"/>
        <w:ind w:right="245"/>
        <w:rPr>
          <w:rFonts w:cs="Times New Roman"/>
          <w:bCs/>
          <w:color w:val="000000"/>
          <w:sz w:val="26"/>
          <w:szCs w:val="26"/>
        </w:rPr>
      </w:pPr>
    </w:p>
    <w:p w:rsidR="00A15CEE" w:rsidRDefault="00A15CEE" w:rsidP="00A94F17">
      <w:pPr>
        <w:shd w:val="clear" w:color="auto" w:fill="FFFFFF"/>
        <w:autoSpaceDE w:val="0"/>
        <w:autoSpaceDN w:val="0"/>
        <w:adjustRightInd w:val="0"/>
        <w:spacing w:line="276" w:lineRule="auto"/>
        <w:ind w:right="245"/>
        <w:rPr>
          <w:bCs/>
          <w:color w:val="000000"/>
          <w:sz w:val="26"/>
          <w:szCs w:val="26"/>
        </w:rPr>
      </w:pPr>
    </w:p>
    <w:p w:rsidR="00B122FC" w:rsidRPr="00201D09" w:rsidRDefault="00B122FC" w:rsidP="00A94F17">
      <w:pPr>
        <w:pStyle w:val="af7"/>
        <w:spacing w:line="276" w:lineRule="auto"/>
        <w:ind w:left="216"/>
        <w:jc w:val="center"/>
        <w:rPr>
          <w:rFonts w:cs="Times New Roman"/>
          <w:b/>
          <w:bCs/>
          <w:sz w:val="44"/>
          <w:szCs w:val="44"/>
        </w:rPr>
      </w:pPr>
      <w:r w:rsidRPr="00201D09">
        <w:rPr>
          <w:rFonts w:cs="Times New Roman"/>
          <w:b/>
          <w:bCs/>
          <w:sz w:val="44"/>
          <w:szCs w:val="44"/>
        </w:rPr>
        <w:t>Основная образовательная программа начального общего образования</w:t>
      </w:r>
    </w:p>
    <w:p w:rsidR="00B122FC" w:rsidRPr="00201D09" w:rsidRDefault="00FF272A" w:rsidP="00A94F17">
      <w:pPr>
        <w:spacing w:line="276" w:lineRule="auto"/>
        <w:jc w:val="center"/>
        <w:rPr>
          <w:rFonts w:cs="Times New Roman"/>
          <w:b/>
        </w:rPr>
      </w:pPr>
      <w:r w:rsidRPr="00201D09">
        <w:rPr>
          <w:rFonts w:cs="Times New Roman"/>
          <w:b/>
        </w:rPr>
        <w:t>М</w:t>
      </w:r>
      <w:r w:rsidR="00B122FC" w:rsidRPr="00201D09">
        <w:rPr>
          <w:rFonts w:cs="Times New Roman"/>
          <w:b/>
        </w:rPr>
        <w:t>униципального бюджетного общеобразовательного учреждения</w:t>
      </w:r>
    </w:p>
    <w:p w:rsidR="00B122FC" w:rsidRPr="00201D09" w:rsidRDefault="00A15CEE" w:rsidP="00A94F17">
      <w:pPr>
        <w:spacing w:line="276" w:lineRule="auto"/>
        <w:jc w:val="center"/>
        <w:rPr>
          <w:rFonts w:cs="Times New Roman"/>
          <w:b/>
        </w:rPr>
      </w:pPr>
      <w:r>
        <w:rPr>
          <w:rFonts w:cs="Times New Roman"/>
          <w:b/>
        </w:rPr>
        <w:t>Большеремонтненской</w:t>
      </w:r>
      <w:r w:rsidR="00B122FC" w:rsidRPr="00201D09">
        <w:rPr>
          <w:rFonts w:cs="Times New Roman"/>
          <w:b/>
        </w:rPr>
        <w:t xml:space="preserve"> средней  школы</w:t>
      </w:r>
    </w:p>
    <w:p w:rsidR="00B122FC" w:rsidRPr="00201D09" w:rsidRDefault="00B122FC" w:rsidP="00A94F17">
      <w:pPr>
        <w:spacing w:line="276" w:lineRule="auto"/>
        <w:jc w:val="both"/>
        <w:rPr>
          <w:rFonts w:cs="Times New Roman"/>
        </w:rPr>
      </w:pPr>
    </w:p>
    <w:p w:rsidR="00B122FC" w:rsidRPr="00201D09" w:rsidRDefault="00B122FC" w:rsidP="00A94F17">
      <w:pPr>
        <w:spacing w:line="276" w:lineRule="auto"/>
        <w:jc w:val="both"/>
        <w:rPr>
          <w:rFonts w:cs="Times New Roman"/>
          <w:b/>
          <w:bCs/>
        </w:rPr>
      </w:pPr>
    </w:p>
    <w:p w:rsidR="00B122FC" w:rsidRDefault="00A15CEE" w:rsidP="00A15CEE">
      <w:pPr>
        <w:spacing w:line="276" w:lineRule="auto"/>
        <w:jc w:val="center"/>
        <w:rPr>
          <w:rFonts w:cs="Times New Roman"/>
          <w:b/>
          <w:bCs/>
        </w:rPr>
      </w:pPr>
      <w:r>
        <w:rPr>
          <w:rFonts w:cs="Times New Roman"/>
          <w:b/>
          <w:bCs/>
        </w:rPr>
        <w:t>1-4 классы</w:t>
      </w:r>
    </w:p>
    <w:p w:rsidR="00A15CEE" w:rsidRPr="00201D09" w:rsidRDefault="009528F9" w:rsidP="00A15CEE">
      <w:pPr>
        <w:spacing w:line="276" w:lineRule="auto"/>
        <w:jc w:val="center"/>
        <w:rPr>
          <w:rFonts w:cs="Times New Roman"/>
          <w:b/>
          <w:bCs/>
        </w:rPr>
      </w:pPr>
      <w:r>
        <w:rPr>
          <w:rFonts w:cs="Times New Roman"/>
          <w:b/>
          <w:bCs/>
        </w:rPr>
        <w:t>2020-2021</w:t>
      </w:r>
      <w:r w:rsidR="00A15CEE">
        <w:rPr>
          <w:rFonts w:cs="Times New Roman"/>
          <w:b/>
          <w:bCs/>
        </w:rPr>
        <w:t xml:space="preserve"> учебный год</w:t>
      </w:r>
    </w:p>
    <w:p w:rsidR="00B122FC" w:rsidRPr="00201D09" w:rsidRDefault="00B122FC" w:rsidP="00A94F17">
      <w:pPr>
        <w:spacing w:line="276" w:lineRule="auto"/>
        <w:jc w:val="both"/>
        <w:rPr>
          <w:rFonts w:cs="Times New Roman"/>
          <w:b/>
          <w:bCs/>
        </w:rPr>
      </w:pPr>
    </w:p>
    <w:p w:rsidR="00B122FC" w:rsidRPr="00201D09" w:rsidRDefault="00B122FC" w:rsidP="00A94F17">
      <w:pPr>
        <w:spacing w:line="276" w:lineRule="auto"/>
        <w:jc w:val="both"/>
        <w:rPr>
          <w:rFonts w:cs="Times New Roman"/>
          <w:b/>
          <w:bCs/>
        </w:rPr>
      </w:pPr>
    </w:p>
    <w:p w:rsidR="00B122FC" w:rsidRPr="00201D09" w:rsidRDefault="00B122FC" w:rsidP="00A94F17">
      <w:pPr>
        <w:spacing w:line="276" w:lineRule="auto"/>
        <w:jc w:val="both"/>
        <w:rPr>
          <w:rFonts w:cs="Times New Roman"/>
          <w:b/>
          <w:bCs/>
        </w:rPr>
      </w:pPr>
    </w:p>
    <w:p w:rsidR="00A67C3D" w:rsidRPr="00201D09" w:rsidRDefault="00A67C3D" w:rsidP="00A94F17">
      <w:pPr>
        <w:pStyle w:val="af7"/>
        <w:shd w:val="clear" w:color="auto" w:fill="FFFFFF"/>
        <w:spacing w:line="276" w:lineRule="auto"/>
        <w:rPr>
          <w:rFonts w:ascii="Verdana" w:eastAsia="Times New Roman" w:hAnsi="Verdana" w:cs="Times New Roman"/>
          <w:color w:val="000000"/>
          <w:kern w:val="0"/>
          <w:sz w:val="11"/>
          <w:szCs w:val="11"/>
          <w:lang w:eastAsia="ru-RU" w:bidi="ar-SA"/>
        </w:rPr>
      </w:pPr>
      <w:r w:rsidRPr="00201D09">
        <w:rPr>
          <w:rStyle w:val="apple-converted-space"/>
          <w:rFonts w:ascii="Comic Sans MS" w:hAnsi="Comic Sans MS"/>
          <w:color w:val="000000"/>
          <w:sz w:val="12"/>
          <w:szCs w:val="12"/>
          <w:shd w:val="clear" w:color="auto" w:fill="FFFFFF"/>
        </w:rPr>
        <w:t> </w:t>
      </w:r>
      <w:r w:rsidRPr="00201D09">
        <w:rPr>
          <w:rFonts w:ascii="Comic Sans MS" w:hAnsi="Comic Sans MS"/>
          <w:color w:val="000000"/>
          <w:sz w:val="12"/>
          <w:szCs w:val="12"/>
          <w:shd w:val="clear" w:color="auto" w:fill="FFFFFF"/>
        </w:rPr>
        <w:t> </w:t>
      </w:r>
    </w:p>
    <w:p w:rsidR="00B122FC" w:rsidRPr="00201D09" w:rsidRDefault="00B122FC" w:rsidP="00A94F17">
      <w:pPr>
        <w:spacing w:line="276" w:lineRule="auto"/>
        <w:jc w:val="both"/>
        <w:rPr>
          <w:rFonts w:cs="Times New Roman"/>
          <w:b/>
          <w:bCs/>
        </w:rPr>
      </w:pPr>
    </w:p>
    <w:p w:rsidR="00B122FC" w:rsidRPr="00201D09" w:rsidRDefault="00B122FC" w:rsidP="00A94F17">
      <w:pPr>
        <w:spacing w:line="276" w:lineRule="auto"/>
        <w:jc w:val="both"/>
        <w:rPr>
          <w:rFonts w:cs="Times New Roman"/>
          <w:b/>
          <w:bCs/>
        </w:rPr>
      </w:pPr>
    </w:p>
    <w:p w:rsidR="00B122FC" w:rsidRPr="00201D09" w:rsidRDefault="00B122FC" w:rsidP="00A94F17">
      <w:pPr>
        <w:spacing w:line="276" w:lineRule="auto"/>
        <w:jc w:val="both"/>
        <w:rPr>
          <w:rFonts w:cs="Times New Roman"/>
          <w:b/>
          <w:bCs/>
        </w:rPr>
      </w:pPr>
    </w:p>
    <w:p w:rsidR="00B122FC" w:rsidRPr="00201D09" w:rsidRDefault="00B122FC" w:rsidP="00A94F17">
      <w:pPr>
        <w:spacing w:line="276" w:lineRule="auto"/>
        <w:jc w:val="both"/>
        <w:rPr>
          <w:rFonts w:cs="Times New Roman"/>
          <w:b/>
          <w:bCs/>
        </w:rPr>
      </w:pPr>
    </w:p>
    <w:p w:rsidR="00B122FC" w:rsidRPr="00201D09" w:rsidRDefault="00B122FC" w:rsidP="00A94F17">
      <w:pPr>
        <w:spacing w:line="276" w:lineRule="auto"/>
        <w:jc w:val="both"/>
        <w:rPr>
          <w:rFonts w:cs="Times New Roman"/>
          <w:b/>
          <w:bCs/>
        </w:rPr>
      </w:pPr>
    </w:p>
    <w:p w:rsidR="00B122FC" w:rsidRPr="00201D09" w:rsidRDefault="00B122FC" w:rsidP="00A94F17">
      <w:pPr>
        <w:spacing w:line="276" w:lineRule="auto"/>
        <w:jc w:val="both"/>
        <w:rPr>
          <w:rFonts w:cs="Times New Roman"/>
          <w:b/>
          <w:bCs/>
        </w:rPr>
      </w:pPr>
    </w:p>
    <w:p w:rsidR="00B122FC" w:rsidRPr="00201D09" w:rsidRDefault="00B122FC" w:rsidP="00A94F17">
      <w:pPr>
        <w:spacing w:line="276" w:lineRule="auto"/>
        <w:jc w:val="both"/>
        <w:rPr>
          <w:rFonts w:cs="Times New Roman"/>
          <w:b/>
          <w:bCs/>
        </w:rPr>
      </w:pPr>
    </w:p>
    <w:p w:rsidR="00B122FC" w:rsidRPr="00201D09" w:rsidRDefault="00B122FC" w:rsidP="00A94F17">
      <w:pPr>
        <w:spacing w:line="276" w:lineRule="auto"/>
        <w:jc w:val="both"/>
        <w:rPr>
          <w:rFonts w:cs="Times New Roman"/>
          <w:b/>
          <w:bCs/>
        </w:rPr>
      </w:pPr>
    </w:p>
    <w:p w:rsidR="00B122FC" w:rsidRPr="00201D09" w:rsidRDefault="00B122FC" w:rsidP="00A94F17">
      <w:pPr>
        <w:spacing w:line="276" w:lineRule="auto"/>
        <w:jc w:val="both"/>
        <w:rPr>
          <w:rFonts w:cs="Times New Roman"/>
          <w:b/>
          <w:bCs/>
        </w:rPr>
      </w:pPr>
    </w:p>
    <w:p w:rsidR="00B122FC" w:rsidRPr="00201D09" w:rsidRDefault="00B122FC" w:rsidP="00A94F17">
      <w:pPr>
        <w:spacing w:line="276" w:lineRule="auto"/>
        <w:jc w:val="both"/>
        <w:rPr>
          <w:rFonts w:cs="Times New Roman"/>
          <w:b/>
          <w:bCs/>
        </w:rPr>
      </w:pPr>
    </w:p>
    <w:p w:rsidR="00B122FC" w:rsidRPr="00201D09" w:rsidRDefault="00B122FC" w:rsidP="00A94F17">
      <w:pPr>
        <w:spacing w:line="276" w:lineRule="auto"/>
        <w:jc w:val="both"/>
        <w:rPr>
          <w:rFonts w:cs="Times New Roman"/>
          <w:b/>
          <w:bCs/>
        </w:rPr>
      </w:pPr>
    </w:p>
    <w:p w:rsidR="004365E9" w:rsidRPr="00201D09" w:rsidRDefault="009528F9" w:rsidP="001B199A">
      <w:pPr>
        <w:spacing w:line="276" w:lineRule="auto"/>
        <w:jc w:val="center"/>
        <w:rPr>
          <w:rFonts w:cs="Times New Roman"/>
          <w:b/>
          <w:bCs/>
        </w:rPr>
      </w:pPr>
      <w:r>
        <w:rPr>
          <w:rFonts w:cs="Times New Roman"/>
          <w:b/>
          <w:bCs/>
        </w:rPr>
        <w:t>2020</w:t>
      </w:r>
      <w:r w:rsidR="001B199A">
        <w:rPr>
          <w:rFonts w:cs="Times New Roman"/>
          <w:b/>
          <w:bCs/>
        </w:rPr>
        <w:t>г</w:t>
      </w:r>
      <w:bookmarkStart w:id="0" w:name="_GoBack"/>
      <w:bookmarkEnd w:id="0"/>
    </w:p>
    <w:p w:rsidR="00C225D6" w:rsidRPr="00201D09" w:rsidRDefault="00C225D6" w:rsidP="00C225D6">
      <w:pPr>
        <w:widowControl/>
        <w:suppressAutoHyphens w:val="0"/>
        <w:spacing w:line="276" w:lineRule="auto"/>
        <w:jc w:val="center"/>
        <w:rPr>
          <w:rFonts w:cs="Times New Roman"/>
          <w:b/>
          <w:bCs/>
        </w:rPr>
      </w:pPr>
      <w:r w:rsidRPr="00201D09">
        <w:rPr>
          <w:rFonts w:cs="Times New Roman"/>
          <w:b/>
          <w:bCs/>
        </w:rPr>
        <w:lastRenderedPageBreak/>
        <w:t>Содержание</w:t>
      </w:r>
    </w:p>
    <w:p w:rsidR="00C225D6" w:rsidRPr="00201D09" w:rsidRDefault="00C225D6" w:rsidP="00C225D6">
      <w:pPr>
        <w:spacing w:line="276" w:lineRule="auto"/>
        <w:rPr>
          <w:rFonts w:cs="Times New Roman"/>
          <w:b/>
          <w:bCs/>
        </w:rPr>
      </w:pPr>
      <w:r w:rsidRPr="00201D09">
        <w:rPr>
          <w:rFonts w:cs="Times New Roman"/>
          <w:b/>
          <w:bCs/>
        </w:rPr>
        <w:t>Общие положения …………......................................................................</w:t>
      </w:r>
      <w:r>
        <w:rPr>
          <w:rFonts w:cs="Times New Roman"/>
          <w:b/>
          <w:bCs/>
        </w:rPr>
        <w:t>..................................4</w:t>
      </w:r>
    </w:p>
    <w:p w:rsidR="00C225D6" w:rsidRPr="00201D09" w:rsidRDefault="00C225D6" w:rsidP="00C225D6">
      <w:pPr>
        <w:spacing w:line="276" w:lineRule="auto"/>
        <w:rPr>
          <w:rFonts w:cs="Times New Roman"/>
          <w:b/>
          <w:bCs/>
        </w:rPr>
      </w:pPr>
      <w:r w:rsidRPr="00201D09">
        <w:rPr>
          <w:rFonts w:cs="Times New Roman"/>
          <w:b/>
          <w:bCs/>
          <w:lang w:val="en-US"/>
        </w:rPr>
        <w:t>I</w:t>
      </w:r>
      <w:r w:rsidRPr="00201D09">
        <w:rPr>
          <w:rFonts w:cs="Times New Roman"/>
          <w:b/>
          <w:bCs/>
        </w:rPr>
        <w:t>. Целевой раздел………………………………………………………………………………</w:t>
      </w:r>
      <w:r>
        <w:rPr>
          <w:rFonts w:cs="Times New Roman"/>
          <w:b/>
          <w:bCs/>
        </w:rPr>
        <w:t>…</w:t>
      </w:r>
      <w:r w:rsidRPr="00201D09">
        <w:rPr>
          <w:rFonts w:cs="Times New Roman"/>
          <w:b/>
          <w:bCs/>
        </w:rPr>
        <w:t>5</w:t>
      </w:r>
    </w:p>
    <w:p w:rsidR="00C225D6" w:rsidRPr="00201D09" w:rsidRDefault="00C225D6" w:rsidP="009B3CC5">
      <w:pPr>
        <w:tabs>
          <w:tab w:val="left" w:pos="8789"/>
        </w:tabs>
        <w:spacing w:line="276" w:lineRule="auto"/>
        <w:rPr>
          <w:rFonts w:cs="Times New Roman"/>
        </w:rPr>
      </w:pPr>
      <w:r w:rsidRPr="00201D09">
        <w:rPr>
          <w:rFonts w:cs="Times New Roman"/>
        </w:rPr>
        <w:t>1.1.Пояснительная записка……………………………………………………………………</w:t>
      </w:r>
      <w:r>
        <w:rPr>
          <w:rFonts w:cs="Times New Roman"/>
        </w:rPr>
        <w:t>….</w:t>
      </w:r>
      <w:r w:rsidRPr="00201D09">
        <w:rPr>
          <w:rFonts w:cs="Times New Roman"/>
        </w:rPr>
        <w:t>.5</w:t>
      </w:r>
    </w:p>
    <w:p w:rsidR="00C225D6" w:rsidRPr="00201D09" w:rsidRDefault="00C225D6" w:rsidP="009B3CC5">
      <w:pPr>
        <w:tabs>
          <w:tab w:val="left" w:pos="8789"/>
        </w:tabs>
        <w:spacing w:line="276" w:lineRule="auto"/>
        <w:rPr>
          <w:rFonts w:cs="Times New Roman"/>
        </w:rPr>
      </w:pPr>
      <w:r w:rsidRPr="00201D09">
        <w:rPr>
          <w:rFonts w:cs="Times New Roman"/>
        </w:rPr>
        <w:t>1.2.Планируемые результаты освоения</w:t>
      </w:r>
      <w:r w:rsidR="009B3CC5">
        <w:rPr>
          <w:rFonts w:cs="Times New Roman"/>
        </w:rPr>
        <w:t xml:space="preserve"> </w:t>
      </w:r>
      <w:r w:rsidRPr="00201D09">
        <w:rPr>
          <w:rFonts w:cs="Times New Roman"/>
        </w:rPr>
        <w:t xml:space="preserve">обучающимися основной образовательной </w:t>
      </w:r>
    </w:p>
    <w:p w:rsidR="00C225D6" w:rsidRPr="00201D09" w:rsidRDefault="00C225D6" w:rsidP="009B3CC5">
      <w:pPr>
        <w:tabs>
          <w:tab w:val="left" w:pos="8789"/>
        </w:tabs>
        <w:spacing w:line="276" w:lineRule="auto"/>
        <w:rPr>
          <w:rFonts w:cs="Times New Roman"/>
        </w:rPr>
      </w:pPr>
      <w:r w:rsidRPr="00201D09">
        <w:rPr>
          <w:rFonts w:cs="Times New Roman"/>
        </w:rPr>
        <w:t>программы………………………………………………………………………………………</w:t>
      </w:r>
      <w:r w:rsidR="00DE20E5">
        <w:rPr>
          <w:rFonts w:cs="Times New Roman"/>
        </w:rPr>
        <w:t>…11</w:t>
      </w:r>
    </w:p>
    <w:p w:rsidR="00C225D6" w:rsidRPr="00201D09" w:rsidRDefault="00C225D6" w:rsidP="009B3CC5">
      <w:pPr>
        <w:tabs>
          <w:tab w:val="left" w:pos="8789"/>
        </w:tabs>
        <w:spacing w:line="276" w:lineRule="auto"/>
        <w:rPr>
          <w:rFonts w:cs="Times New Roman"/>
        </w:rPr>
      </w:pPr>
      <w:r w:rsidRPr="00201D09">
        <w:rPr>
          <w:rFonts w:cs="Times New Roman"/>
        </w:rPr>
        <w:t>1.2.1.Формирование универсальных учебных действий……………………………………</w:t>
      </w:r>
      <w:r>
        <w:rPr>
          <w:rFonts w:cs="Times New Roman"/>
        </w:rPr>
        <w:t>….</w:t>
      </w:r>
      <w:r w:rsidR="00DE20E5">
        <w:rPr>
          <w:rFonts w:cs="Times New Roman"/>
        </w:rPr>
        <w:t>13</w:t>
      </w:r>
    </w:p>
    <w:p w:rsidR="00C225D6" w:rsidRPr="00201D09" w:rsidRDefault="00C225D6" w:rsidP="009B3CC5">
      <w:pPr>
        <w:tabs>
          <w:tab w:val="left" w:pos="8789"/>
        </w:tabs>
        <w:spacing w:line="276" w:lineRule="auto"/>
        <w:rPr>
          <w:rFonts w:cs="Times New Roman"/>
        </w:rPr>
      </w:pPr>
      <w:r w:rsidRPr="00201D09">
        <w:rPr>
          <w:rFonts w:cs="Times New Roman"/>
        </w:rPr>
        <w:t>1.2.1.1. Чтение. Работа с текстом</w:t>
      </w:r>
      <w:r w:rsidR="009B3CC5">
        <w:rPr>
          <w:rFonts w:cs="Times New Roman"/>
        </w:rPr>
        <w:t xml:space="preserve"> </w:t>
      </w:r>
      <w:r w:rsidRPr="00201D09">
        <w:rPr>
          <w:rFonts w:cs="Times New Roman"/>
        </w:rPr>
        <w:t>(метапредметные результаты)……………..……………</w:t>
      </w:r>
      <w:r>
        <w:rPr>
          <w:rFonts w:cs="Times New Roman"/>
        </w:rPr>
        <w:t>…..</w:t>
      </w:r>
      <w:r w:rsidR="00DE20E5">
        <w:rPr>
          <w:rFonts w:cs="Times New Roman"/>
        </w:rPr>
        <w:t>18</w:t>
      </w:r>
    </w:p>
    <w:p w:rsidR="00C225D6" w:rsidRPr="00201D09" w:rsidRDefault="00C225D6" w:rsidP="009B3CC5">
      <w:pPr>
        <w:tabs>
          <w:tab w:val="left" w:pos="8789"/>
        </w:tabs>
        <w:spacing w:line="276" w:lineRule="auto"/>
        <w:rPr>
          <w:rFonts w:cs="Times New Roman"/>
        </w:rPr>
      </w:pPr>
      <w:r w:rsidRPr="00201D09">
        <w:rPr>
          <w:rFonts w:cs="Times New Roman"/>
        </w:rPr>
        <w:t>1.2.1.2.Формирование ИКТ-</w:t>
      </w:r>
      <w:r w:rsidR="009B3CC5">
        <w:rPr>
          <w:rFonts w:cs="Times New Roman"/>
        </w:rPr>
        <w:t xml:space="preserve"> </w:t>
      </w:r>
      <w:r w:rsidRPr="00201D09">
        <w:rPr>
          <w:rFonts w:cs="Times New Roman"/>
        </w:rPr>
        <w:t>компетентности обучающихся</w:t>
      </w:r>
      <w:r w:rsidR="009B3CC5">
        <w:rPr>
          <w:rFonts w:cs="Times New Roman"/>
        </w:rPr>
        <w:t xml:space="preserve"> </w:t>
      </w:r>
      <w:r w:rsidRPr="00201D09">
        <w:rPr>
          <w:rFonts w:cs="Times New Roman"/>
        </w:rPr>
        <w:t>(метапредметные    результаты)……………………………………………………………………………………….</w:t>
      </w:r>
      <w:r>
        <w:rPr>
          <w:rFonts w:cs="Times New Roman"/>
        </w:rPr>
        <w:t>.</w:t>
      </w:r>
      <w:r w:rsidR="00DE20E5">
        <w:rPr>
          <w:rFonts w:cs="Times New Roman"/>
        </w:rPr>
        <w:t>.20</w:t>
      </w:r>
    </w:p>
    <w:p w:rsidR="00E26A3C" w:rsidRDefault="00C225D6" w:rsidP="009B3CC5">
      <w:pPr>
        <w:tabs>
          <w:tab w:val="left" w:pos="8789"/>
        </w:tabs>
        <w:spacing w:line="276" w:lineRule="auto"/>
        <w:rPr>
          <w:rFonts w:cs="Times New Roman"/>
        </w:rPr>
      </w:pPr>
      <w:r w:rsidRPr="00201D09">
        <w:rPr>
          <w:rFonts w:cs="Times New Roman"/>
        </w:rPr>
        <w:t>1.2.2.Русский язык</w:t>
      </w:r>
      <w:r w:rsidR="00E26A3C">
        <w:rPr>
          <w:rFonts w:cs="Times New Roman"/>
        </w:rPr>
        <w:t xml:space="preserve">. Родной язык </w:t>
      </w:r>
      <w:r w:rsidR="00E26A3C" w:rsidRPr="00201D09">
        <w:rPr>
          <w:rFonts w:cs="Times New Roman"/>
        </w:rPr>
        <w:t>……………………………………………………………</w:t>
      </w:r>
      <w:r w:rsidR="00E26A3C">
        <w:rPr>
          <w:rFonts w:cs="Times New Roman"/>
        </w:rPr>
        <w:t xml:space="preserve">      23</w:t>
      </w:r>
    </w:p>
    <w:p w:rsidR="00C225D6" w:rsidRPr="00201D09" w:rsidRDefault="00C225D6" w:rsidP="009B3CC5">
      <w:pPr>
        <w:tabs>
          <w:tab w:val="left" w:pos="8789"/>
        </w:tabs>
        <w:spacing w:line="276" w:lineRule="auto"/>
        <w:rPr>
          <w:rFonts w:cs="Times New Roman"/>
        </w:rPr>
      </w:pPr>
      <w:r w:rsidRPr="00201D09">
        <w:rPr>
          <w:rFonts w:cs="Times New Roman"/>
        </w:rPr>
        <w:t>1.2.3.Литературное чтение</w:t>
      </w:r>
      <w:r w:rsidR="00E26A3C">
        <w:rPr>
          <w:rFonts w:cs="Times New Roman"/>
        </w:rPr>
        <w:t>.</w:t>
      </w:r>
      <w:r w:rsidR="00E26A3C" w:rsidRPr="00E26A3C">
        <w:rPr>
          <w:rFonts w:cs="Times New Roman"/>
          <w:sz w:val="28"/>
          <w:szCs w:val="28"/>
        </w:rPr>
        <w:t xml:space="preserve"> </w:t>
      </w:r>
      <w:r w:rsidR="00E26A3C" w:rsidRPr="00E26A3C">
        <w:rPr>
          <w:rFonts w:cs="Times New Roman"/>
        </w:rPr>
        <w:t>Литературное чтение на родном языке</w:t>
      </w:r>
      <w:r w:rsidR="00E26A3C">
        <w:rPr>
          <w:rFonts w:cs="Times New Roman"/>
        </w:rPr>
        <w:t xml:space="preserve"> </w:t>
      </w:r>
      <w:r w:rsidR="00E26A3C" w:rsidRPr="00201D09">
        <w:rPr>
          <w:rFonts w:cs="Times New Roman"/>
        </w:rPr>
        <w:t>……………………</w:t>
      </w:r>
      <w:r w:rsidR="00E26A3C">
        <w:rPr>
          <w:rFonts w:cs="Times New Roman"/>
        </w:rPr>
        <w:t xml:space="preserve">        27    </w:t>
      </w:r>
      <w:r w:rsidR="009B3CC5">
        <w:rPr>
          <w:rFonts w:cs="Times New Roman"/>
        </w:rPr>
        <w:t xml:space="preserve">             </w:t>
      </w:r>
      <w:r w:rsidRPr="00201D09">
        <w:rPr>
          <w:rFonts w:cs="Times New Roman"/>
        </w:rPr>
        <w:t xml:space="preserve"> 1.</w:t>
      </w:r>
      <w:r>
        <w:rPr>
          <w:rFonts w:cs="Times New Roman"/>
        </w:rPr>
        <w:t>2.4.Иностранный язык (немецкий</w:t>
      </w:r>
      <w:r w:rsidRPr="00201D09">
        <w:rPr>
          <w:rFonts w:cs="Times New Roman"/>
        </w:rPr>
        <w:t>)</w:t>
      </w:r>
      <w:r>
        <w:rPr>
          <w:rFonts w:cs="Times New Roman"/>
        </w:rPr>
        <w:t xml:space="preserve">   </w:t>
      </w:r>
      <w:r w:rsidRPr="00201D09">
        <w:rPr>
          <w:rFonts w:cs="Times New Roman"/>
        </w:rPr>
        <w:t>………………………………………………</w:t>
      </w:r>
      <w:r w:rsidR="009B3CC5">
        <w:rPr>
          <w:rFonts w:cs="Times New Roman"/>
        </w:rPr>
        <w:t xml:space="preserve">                 </w:t>
      </w:r>
      <w:r w:rsidR="00DE20E5">
        <w:rPr>
          <w:rFonts w:cs="Times New Roman"/>
        </w:rPr>
        <w:t>32</w:t>
      </w:r>
    </w:p>
    <w:p w:rsidR="00C225D6" w:rsidRPr="00201D09" w:rsidRDefault="00C225D6" w:rsidP="009B3CC5">
      <w:pPr>
        <w:tabs>
          <w:tab w:val="left" w:pos="8789"/>
        </w:tabs>
        <w:spacing w:line="276" w:lineRule="auto"/>
        <w:rPr>
          <w:rFonts w:cs="Times New Roman"/>
        </w:rPr>
      </w:pPr>
      <w:r w:rsidRPr="00201D09">
        <w:rPr>
          <w:rFonts w:cs="Times New Roman"/>
        </w:rPr>
        <w:t>1.2.5.Математика и информатика…………………………………………………….</w:t>
      </w:r>
      <w:r w:rsidR="009B3CC5">
        <w:rPr>
          <w:rFonts w:cs="Times New Roman"/>
        </w:rPr>
        <w:t xml:space="preserve"> </w:t>
      </w:r>
      <w:r w:rsidR="00DE20E5">
        <w:rPr>
          <w:rFonts w:cs="Times New Roman"/>
        </w:rPr>
        <w:t>..              35</w:t>
      </w:r>
      <w:r w:rsidRPr="00201D09">
        <w:rPr>
          <w:rFonts w:cs="Times New Roman"/>
        </w:rPr>
        <w:t xml:space="preserve"> 1.2.6.Основы религиозных культур и светской этики………………………………</w:t>
      </w:r>
      <w:r w:rsidR="009B3CC5">
        <w:rPr>
          <w:rFonts w:cs="Times New Roman"/>
        </w:rPr>
        <w:t xml:space="preserve">                 </w:t>
      </w:r>
      <w:r w:rsidR="00DE20E5">
        <w:rPr>
          <w:rFonts w:cs="Times New Roman"/>
        </w:rPr>
        <w:t>38</w:t>
      </w:r>
    </w:p>
    <w:p w:rsidR="00C225D6" w:rsidRPr="00201D09" w:rsidRDefault="00C225D6" w:rsidP="009B3CC5">
      <w:pPr>
        <w:tabs>
          <w:tab w:val="left" w:pos="8789"/>
        </w:tabs>
        <w:spacing w:line="276" w:lineRule="auto"/>
        <w:rPr>
          <w:rFonts w:cs="Times New Roman"/>
        </w:rPr>
      </w:pPr>
      <w:r w:rsidRPr="00201D09">
        <w:rPr>
          <w:rFonts w:cs="Times New Roman"/>
        </w:rPr>
        <w:t>1.2.7.Окружающий мир………………………………………………………………..</w:t>
      </w:r>
      <w:r w:rsidR="009B3CC5">
        <w:rPr>
          <w:rFonts w:cs="Times New Roman"/>
        </w:rPr>
        <w:t xml:space="preserve">                </w:t>
      </w:r>
      <w:r w:rsidR="00DE20E5">
        <w:rPr>
          <w:rFonts w:cs="Times New Roman"/>
        </w:rPr>
        <w:t>4</w:t>
      </w:r>
      <w:r w:rsidRPr="00201D09">
        <w:rPr>
          <w:rFonts w:cs="Times New Roman"/>
        </w:rPr>
        <w:t>4</w:t>
      </w:r>
    </w:p>
    <w:p w:rsidR="00C225D6" w:rsidRPr="00201D09" w:rsidRDefault="00C225D6" w:rsidP="009B3CC5">
      <w:pPr>
        <w:tabs>
          <w:tab w:val="left" w:pos="8789"/>
        </w:tabs>
        <w:spacing w:line="276" w:lineRule="auto"/>
        <w:rPr>
          <w:rFonts w:cs="Times New Roman"/>
        </w:rPr>
      </w:pPr>
      <w:r w:rsidRPr="00201D09">
        <w:rPr>
          <w:rFonts w:cs="Times New Roman"/>
        </w:rPr>
        <w:t xml:space="preserve"> 1.2.8. Изобразительное искусство</w:t>
      </w:r>
      <w:r>
        <w:rPr>
          <w:rFonts w:cs="Times New Roman"/>
        </w:rPr>
        <w:t>…………………………………………………….</w:t>
      </w:r>
      <w:r w:rsidR="009B3CC5">
        <w:rPr>
          <w:rFonts w:cs="Times New Roman"/>
        </w:rPr>
        <w:t xml:space="preserve">               </w:t>
      </w:r>
      <w:r w:rsidR="00DE20E5">
        <w:rPr>
          <w:rFonts w:cs="Times New Roman"/>
        </w:rPr>
        <w:t>47</w:t>
      </w:r>
    </w:p>
    <w:p w:rsidR="00C225D6" w:rsidRPr="00201D09" w:rsidRDefault="00C225D6" w:rsidP="009B3CC5">
      <w:pPr>
        <w:tabs>
          <w:tab w:val="left" w:pos="8789"/>
        </w:tabs>
        <w:spacing w:line="276" w:lineRule="auto"/>
        <w:rPr>
          <w:rFonts w:cs="Times New Roman"/>
        </w:rPr>
      </w:pPr>
      <w:r w:rsidRPr="00201D09">
        <w:rPr>
          <w:rFonts w:cs="Times New Roman"/>
        </w:rPr>
        <w:t>1.2.9.Музыка……………………………………………………………………………</w:t>
      </w:r>
      <w:r w:rsidR="00DE20E5">
        <w:rPr>
          <w:rFonts w:cs="Times New Roman"/>
        </w:rPr>
        <w:t>…………50</w:t>
      </w:r>
    </w:p>
    <w:p w:rsidR="00C225D6" w:rsidRPr="00201D09" w:rsidRDefault="00C225D6" w:rsidP="009B3CC5">
      <w:pPr>
        <w:tabs>
          <w:tab w:val="left" w:pos="8789"/>
        </w:tabs>
        <w:spacing w:line="276" w:lineRule="auto"/>
        <w:rPr>
          <w:rFonts w:cs="Times New Roman"/>
        </w:rPr>
      </w:pPr>
      <w:r w:rsidRPr="00201D09">
        <w:rPr>
          <w:rFonts w:cs="Times New Roman"/>
        </w:rPr>
        <w:t>1.2.10.Технология</w:t>
      </w:r>
      <w:r>
        <w:rPr>
          <w:rFonts w:cs="Times New Roman"/>
        </w:rPr>
        <w:t>………………………………………………………………………</w:t>
      </w:r>
      <w:r w:rsidR="009B3CC5">
        <w:rPr>
          <w:rFonts w:cs="Times New Roman"/>
        </w:rPr>
        <w:t xml:space="preserve">                </w:t>
      </w:r>
      <w:r w:rsidR="00DE20E5">
        <w:rPr>
          <w:rFonts w:cs="Times New Roman"/>
        </w:rPr>
        <w:t>52</w:t>
      </w:r>
      <w:r w:rsidRPr="00201D09">
        <w:rPr>
          <w:rFonts w:cs="Times New Roman"/>
        </w:rPr>
        <w:t xml:space="preserve"> 1.2.11.Физическая культура</w:t>
      </w:r>
      <w:r>
        <w:rPr>
          <w:rFonts w:cs="Times New Roman"/>
        </w:rPr>
        <w:t>…</w:t>
      </w:r>
      <w:r w:rsidR="00363BDE">
        <w:rPr>
          <w:rFonts w:cs="Times New Roman"/>
        </w:rPr>
        <w:t>………………………………………………………………</w:t>
      </w:r>
      <w:r w:rsidR="00DE20E5">
        <w:rPr>
          <w:rFonts w:cs="Times New Roman"/>
        </w:rPr>
        <w:t xml:space="preserve">        55</w:t>
      </w:r>
    </w:p>
    <w:p w:rsidR="00C225D6" w:rsidRPr="00201D09" w:rsidRDefault="00C225D6" w:rsidP="009B3CC5">
      <w:pPr>
        <w:tabs>
          <w:tab w:val="left" w:pos="8789"/>
        </w:tabs>
        <w:spacing w:line="276" w:lineRule="auto"/>
        <w:rPr>
          <w:rFonts w:cs="Times New Roman"/>
        </w:rPr>
      </w:pPr>
      <w:r w:rsidRPr="00201D09">
        <w:rPr>
          <w:rFonts w:cs="Times New Roman"/>
        </w:rPr>
        <w:t>1.3.Система оценки достижения планируемых результатов освоения основной образовательной програм</w:t>
      </w:r>
      <w:r w:rsidR="00DE20E5">
        <w:rPr>
          <w:rFonts w:cs="Times New Roman"/>
        </w:rPr>
        <w:t>мы……………………………………………………………………...5</w:t>
      </w:r>
      <w:r w:rsidRPr="00201D09">
        <w:rPr>
          <w:rFonts w:cs="Times New Roman"/>
        </w:rPr>
        <w:t>7</w:t>
      </w:r>
    </w:p>
    <w:p w:rsidR="00C225D6" w:rsidRPr="00201D09" w:rsidRDefault="00C225D6" w:rsidP="009B3CC5">
      <w:pPr>
        <w:tabs>
          <w:tab w:val="left" w:pos="8789"/>
        </w:tabs>
        <w:spacing w:line="276" w:lineRule="auto"/>
        <w:rPr>
          <w:rFonts w:cs="Times New Roman"/>
        </w:rPr>
      </w:pPr>
      <w:r w:rsidRPr="00201D09">
        <w:rPr>
          <w:rFonts w:cs="Times New Roman"/>
        </w:rPr>
        <w:t>1.4.О проведении мониторинга планируемых результатов обучения в начальной школе-………………………………………………………………………………………………………</w:t>
      </w:r>
      <w:r w:rsidR="00DE20E5">
        <w:rPr>
          <w:rFonts w:cs="Times New Roman"/>
        </w:rPr>
        <w:t>65</w:t>
      </w:r>
    </w:p>
    <w:p w:rsidR="00C225D6" w:rsidRPr="00201D09" w:rsidRDefault="00C225D6" w:rsidP="009B3CC5">
      <w:pPr>
        <w:tabs>
          <w:tab w:val="left" w:pos="8789"/>
        </w:tabs>
        <w:spacing w:line="276" w:lineRule="auto"/>
        <w:rPr>
          <w:rFonts w:cs="Times New Roman"/>
          <w:b/>
        </w:rPr>
      </w:pPr>
      <w:r w:rsidRPr="00201D09">
        <w:rPr>
          <w:rFonts w:cs="Times New Roman"/>
          <w:b/>
          <w:lang w:val="en-US"/>
        </w:rPr>
        <w:t>II</w:t>
      </w:r>
      <w:r w:rsidRPr="00201D09">
        <w:rPr>
          <w:rFonts w:cs="Times New Roman"/>
          <w:b/>
        </w:rPr>
        <w:t>.Содержательный раздел……………………………………………………</w:t>
      </w:r>
      <w:r>
        <w:rPr>
          <w:rFonts w:cs="Times New Roman"/>
          <w:b/>
        </w:rPr>
        <w:t>…</w:t>
      </w:r>
      <w:r w:rsidR="00DE20E5">
        <w:rPr>
          <w:rFonts w:cs="Times New Roman"/>
          <w:b/>
        </w:rPr>
        <w:t>………………70</w:t>
      </w:r>
    </w:p>
    <w:p w:rsidR="00C225D6" w:rsidRPr="00201D09" w:rsidRDefault="009B3CC5" w:rsidP="009B3CC5">
      <w:pPr>
        <w:tabs>
          <w:tab w:val="left" w:pos="8789"/>
        </w:tabs>
        <w:spacing w:line="276" w:lineRule="auto"/>
        <w:rPr>
          <w:rFonts w:cs="Times New Roman"/>
        </w:rPr>
      </w:pPr>
      <w:r>
        <w:rPr>
          <w:rFonts w:cs="Times New Roman"/>
        </w:rPr>
        <w:t xml:space="preserve"> </w:t>
      </w:r>
      <w:r w:rsidR="00C225D6" w:rsidRPr="00201D09">
        <w:rPr>
          <w:rFonts w:cs="Times New Roman"/>
        </w:rPr>
        <w:t>2.1.Программа формирования универсальных учебных действий у учащихся уровня начального общего образов</w:t>
      </w:r>
      <w:r w:rsidR="00DE20E5">
        <w:rPr>
          <w:rFonts w:cs="Times New Roman"/>
        </w:rPr>
        <w:t>ания………………………………………………………………….70</w:t>
      </w:r>
      <w:r w:rsidR="00C225D6" w:rsidRPr="00201D09">
        <w:rPr>
          <w:rFonts w:cs="Times New Roman"/>
        </w:rPr>
        <w:t xml:space="preserve"> 2.2.Приоритеты предметного содержания в формировании УУД………………………</w:t>
      </w:r>
      <w:r>
        <w:rPr>
          <w:rFonts w:cs="Times New Roman"/>
        </w:rPr>
        <w:t xml:space="preserve">           </w:t>
      </w:r>
      <w:r w:rsidR="00DE20E5">
        <w:rPr>
          <w:rFonts w:cs="Times New Roman"/>
        </w:rPr>
        <w:t>88</w:t>
      </w:r>
      <w:r w:rsidR="00C225D6" w:rsidRPr="00201D09">
        <w:rPr>
          <w:rFonts w:cs="Times New Roman"/>
        </w:rPr>
        <w:t xml:space="preserve"> 2.3.Программа отдельных учебных предметов, курсов и курсов внеурочной деятельности………………………………………………………………………………………</w:t>
      </w:r>
      <w:r w:rsidR="00C225D6">
        <w:rPr>
          <w:rFonts w:cs="Times New Roman"/>
        </w:rPr>
        <w:t>.</w:t>
      </w:r>
      <w:r w:rsidR="00DE20E5">
        <w:rPr>
          <w:rFonts w:cs="Times New Roman"/>
        </w:rPr>
        <w:t>89</w:t>
      </w:r>
    </w:p>
    <w:p w:rsidR="00C225D6" w:rsidRPr="00201D09" w:rsidRDefault="00C225D6" w:rsidP="009B3CC5">
      <w:pPr>
        <w:tabs>
          <w:tab w:val="left" w:pos="8789"/>
        </w:tabs>
        <w:spacing w:line="276" w:lineRule="auto"/>
        <w:rPr>
          <w:rFonts w:cs="Times New Roman"/>
        </w:rPr>
      </w:pPr>
      <w:r w:rsidRPr="00201D09">
        <w:rPr>
          <w:rFonts w:cs="Times New Roman"/>
          <w:kern w:val="24"/>
        </w:rPr>
        <w:t xml:space="preserve">2.4. </w:t>
      </w:r>
      <w:r w:rsidRPr="00201D09">
        <w:rPr>
          <w:rFonts w:cs="Times New Roman"/>
        </w:rPr>
        <w:t xml:space="preserve">Программа духовно-нравственного развития, воспитания учащихся уровня </w:t>
      </w:r>
    </w:p>
    <w:p w:rsidR="00C225D6" w:rsidRPr="00201D09" w:rsidRDefault="00C225D6" w:rsidP="009B3CC5">
      <w:pPr>
        <w:spacing w:line="276" w:lineRule="auto"/>
        <w:rPr>
          <w:rFonts w:cs="Times New Roman"/>
          <w:kern w:val="24"/>
        </w:rPr>
      </w:pPr>
      <w:r w:rsidRPr="00201D09">
        <w:rPr>
          <w:rFonts w:cs="Times New Roman"/>
        </w:rPr>
        <w:t>начального общего образования</w:t>
      </w:r>
      <w:r w:rsidR="00DE20E5">
        <w:rPr>
          <w:rFonts w:cs="Times New Roman"/>
        </w:rPr>
        <w:t>………………………………………………………………….92</w:t>
      </w:r>
    </w:p>
    <w:p w:rsidR="00C225D6" w:rsidRPr="00201D09" w:rsidRDefault="00C225D6" w:rsidP="009B3CC5">
      <w:pPr>
        <w:tabs>
          <w:tab w:val="left" w:pos="8789"/>
        </w:tabs>
        <w:spacing w:line="276" w:lineRule="auto"/>
        <w:rPr>
          <w:rFonts w:cs="Times New Roman"/>
        </w:rPr>
      </w:pPr>
      <w:r w:rsidRPr="00201D09">
        <w:rPr>
          <w:rFonts w:cs="Times New Roman"/>
          <w:kern w:val="24"/>
        </w:rPr>
        <w:t>2.5.</w:t>
      </w:r>
      <w:r w:rsidRPr="00201D09">
        <w:rPr>
          <w:rFonts w:cs="Times New Roman"/>
        </w:rPr>
        <w:t xml:space="preserve"> Программа формирования экологической культуры, здорового и безопасного образа </w:t>
      </w:r>
    </w:p>
    <w:p w:rsidR="00C225D6" w:rsidRPr="00201D09" w:rsidRDefault="00C225D6" w:rsidP="009B3CC5">
      <w:pPr>
        <w:tabs>
          <w:tab w:val="left" w:pos="8789"/>
        </w:tabs>
        <w:spacing w:line="276" w:lineRule="auto"/>
        <w:rPr>
          <w:rFonts w:cs="Times New Roman"/>
        </w:rPr>
      </w:pPr>
      <w:r w:rsidRPr="00201D09">
        <w:rPr>
          <w:rFonts w:cs="Times New Roman"/>
        </w:rPr>
        <w:t>жизни……………</w:t>
      </w:r>
      <w:r w:rsidR="00DE20E5">
        <w:rPr>
          <w:rFonts w:cs="Times New Roman"/>
        </w:rPr>
        <w:t>………………………………………………………………………………   103</w:t>
      </w:r>
    </w:p>
    <w:p w:rsidR="00C225D6" w:rsidRPr="00201D09" w:rsidRDefault="00C225D6" w:rsidP="009B3CC5">
      <w:pPr>
        <w:tabs>
          <w:tab w:val="left" w:pos="8789"/>
        </w:tabs>
        <w:spacing w:line="276" w:lineRule="auto"/>
        <w:rPr>
          <w:rFonts w:cs="Times New Roman"/>
        </w:rPr>
      </w:pPr>
      <w:r w:rsidRPr="00201D09">
        <w:rPr>
          <w:rFonts w:cs="Times New Roman"/>
        </w:rPr>
        <w:t>2.6.Программа коррекционной работы……………………………………………………</w:t>
      </w:r>
      <w:r w:rsidR="00DE20E5">
        <w:rPr>
          <w:rFonts w:cs="Times New Roman"/>
        </w:rPr>
        <w:t>……121</w:t>
      </w:r>
    </w:p>
    <w:p w:rsidR="00C225D6" w:rsidRPr="00201D09" w:rsidRDefault="00C225D6" w:rsidP="009B3CC5">
      <w:pPr>
        <w:tabs>
          <w:tab w:val="left" w:pos="8789"/>
        </w:tabs>
        <w:spacing w:line="276" w:lineRule="auto"/>
        <w:rPr>
          <w:rFonts w:cs="Times New Roman"/>
          <w:b/>
        </w:rPr>
      </w:pPr>
      <w:r w:rsidRPr="00201D09">
        <w:rPr>
          <w:rFonts w:cs="Times New Roman"/>
          <w:b/>
          <w:lang w:val="en-US"/>
        </w:rPr>
        <w:t>III</w:t>
      </w:r>
      <w:r w:rsidRPr="00201D09">
        <w:rPr>
          <w:rFonts w:cs="Times New Roman"/>
          <w:b/>
        </w:rPr>
        <w:t>.Организационный раздел…………………………………………………………………..</w:t>
      </w:r>
      <w:r w:rsidR="00DE20E5">
        <w:rPr>
          <w:rFonts w:cs="Times New Roman"/>
          <w:b/>
        </w:rPr>
        <w:t>126</w:t>
      </w:r>
    </w:p>
    <w:p w:rsidR="00C225D6" w:rsidRPr="00201D09" w:rsidRDefault="00C225D6" w:rsidP="009B3CC5">
      <w:pPr>
        <w:tabs>
          <w:tab w:val="left" w:pos="8789"/>
        </w:tabs>
        <w:spacing w:line="276" w:lineRule="auto"/>
        <w:rPr>
          <w:rFonts w:cs="Times New Roman"/>
          <w:bCs/>
        </w:rPr>
      </w:pPr>
      <w:r w:rsidRPr="00201D09">
        <w:rPr>
          <w:rFonts w:cs="Times New Roman"/>
        </w:rPr>
        <w:t>3.1.</w:t>
      </w:r>
      <w:r w:rsidRPr="00201D09">
        <w:rPr>
          <w:rFonts w:cs="Times New Roman"/>
          <w:bCs/>
        </w:rPr>
        <w:t>Учебный план…………………………………………………………………………</w:t>
      </w:r>
      <w:r>
        <w:rPr>
          <w:rFonts w:cs="Times New Roman"/>
          <w:bCs/>
        </w:rPr>
        <w:t>……...</w:t>
      </w:r>
      <w:r w:rsidR="00DE20E5">
        <w:rPr>
          <w:rFonts w:cs="Times New Roman"/>
          <w:bCs/>
        </w:rPr>
        <w:t>126</w:t>
      </w:r>
    </w:p>
    <w:p w:rsidR="00C225D6" w:rsidRPr="00201D09" w:rsidRDefault="00C225D6" w:rsidP="009B3CC5">
      <w:pPr>
        <w:tabs>
          <w:tab w:val="left" w:pos="8789"/>
        </w:tabs>
        <w:spacing w:line="276" w:lineRule="auto"/>
        <w:rPr>
          <w:rFonts w:cs="Times New Roman"/>
        </w:rPr>
      </w:pPr>
      <w:r w:rsidRPr="00201D09">
        <w:rPr>
          <w:rFonts w:cs="Times New Roman"/>
          <w:bCs/>
        </w:rPr>
        <w:t>3.2.</w:t>
      </w:r>
      <w:r w:rsidRPr="003911C6">
        <w:rPr>
          <w:rFonts w:cs="Times New Roman"/>
        </w:rPr>
        <w:t xml:space="preserve">Календарный </w:t>
      </w:r>
      <w:r w:rsidR="009B3CC5" w:rsidRPr="003911C6">
        <w:rPr>
          <w:rFonts w:cs="Times New Roman"/>
        </w:rPr>
        <w:t>учебный</w:t>
      </w:r>
      <w:r w:rsidR="009B3CC5">
        <w:rPr>
          <w:rFonts w:cs="Times New Roman"/>
        </w:rPr>
        <w:t xml:space="preserve"> </w:t>
      </w:r>
      <w:r>
        <w:rPr>
          <w:rFonts w:cs="Times New Roman"/>
        </w:rPr>
        <w:t xml:space="preserve">график работы МБОУ Большеремонтненской </w:t>
      </w:r>
      <w:r w:rsidRPr="00201D09">
        <w:rPr>
          <w:rFonts w:cs="Times New Roman"/>
        </w:rPr>
        <w:t>СШ………………………</w:t>
      </w:r>
      <w:r w:rsidR="009B3CC5">
        <w:rPr>
          <w:rFonts w:cs="Times New Roman"/>
        </w:rPr>
        <w:t xml:space="preserve">                                                                                                               </w:t>
      </w:r>
      <w:r w:rsidR="00DE20E5">
        <w:rPr>
          <w:rFonts w:cs="Times New Roman"/>
        </w:rPr>
        <w:t>134</w:t>
      </w:r>
    </w:p>
    <w:p w:rsidR="00C225D6" w:rsidRPr="00201D09" w:rsidRDefault="00C225D6" w:rsidP="009B3CC5">
      <w:pPr>
        <w:pStyle w:val="17"/>
        <w:spacing w:line="276" w:lineRule="auto"/>
        <w:rPr>
          <w:rFonts w:ascii="Times New Roman" w:eastAsia="SimSun" w:hAnsi="Times New Roman"/>
          <w:kern w:val="1"/>
          <w:sz w:val="24"/>
          <w:szCs w:val="24"/>
          <w:lang w:eastAsia="hi-IN" w:bidi="hi-IN"/>
        </w:rPr>
      </w:pPr>
      <w:r w:rsidRPr="00201D09">
        <w:rPr>
          <w:rFonts w:ascii="Times New Roman" w:hAnsi="Times New Roman"/>
          <w:sz w:val="24"/>
          <w:szCs w:val="24"/>
        </w:rPr>
        <w:t>3.3.</w:t>
      </w:r>
      <w:r w:rsidRPr="00201D09">
        <w:rPr>
          <w:rFonts w:ascii="Times New Roman" w:eastAsia="SimSun" w:hAnsi="Times New Roman"/>
          <w:kern w:val="1"/>
          <w:sz w:val="24"/>
          <w:szCs w:val="24"/>
          <w:lang w:eastAsia="hi-IN" w:bidi="hi-IN"/>
        </w:rPr>
        <w:t>План внеурочной деятельности………………………………………………………</w:t>
      </w:r>
      <w:r w:rsidR="00DE20E5">
        <w:rPr>
          <w:rFonts w:ascii="Times New Roman" w:eastAsia="SimSun" w:hAnsi="Times New Roman"/>
          <w:kern w:val="1"/>
          <w:sz w:val="24"/>
          <w:szCs w:val="24"/>
          <w:lang w:eastAsia="hi-IN" w:bidi="hi-IN"/>
        </w:rPr>
        <w:t>……..141</w:t>
      </w:r>
    </w:p>
    <w:p w:rsidR="00C225D6" w:rsidRPr="009B3CC5" w:rsidRDefault="00C225D6" w:rsidP="009B3CC5">
      <w:pPr>
        <w:pStyle w:val="17"/>
        <w:spacing w:line="276" w:lineRule="auto"/>
        <w:rPr>
          <w:rFonts w:ascii="Times New Roman" w:eastAsia="SimSun" w:hAnsi="Times New Roman"/>
          <w:color w:val="FF0000"/>
          <w:kern w:val="1"/>
          <w:sz w:val="24"/>
          <w:szCs w:val="24"/>
          <w:lang w:eastAsia="hi-IN" w:bidi="hi-IN"/>
        </w:rPr>
      </w:pPr>
      <w:r w:rsidRPr="00201D09">
        <w:rPr>
          <w:rFonts w:ascii="Times New Roman" w:eastAsia="SimSun" w:hAnsi="Times New Roman"/>
          <w:kern w:val="1"/>
          <w:sz w:val="24"/>
          <w:szCs w:val="24"/>
          <w:lang w:eastAsia="hi-IN" w:bidi="hi-IN"/>
        </w:rPr>
        <w:t>3.4.Рабочие программы (Приложение</w:t>
      </w:r>
      <w:r w:rsidR="009B3CC5">
        <w:rPr>
          <w:rFonts w:ascii="Times New Roman" w:eastAsia="SimSun" w:hAnsi="Times New Roman"/>
          <w:kern w:val="1"/>
          <w:sz w:val="24"/>
          <w:szCs w:val="24"/>
          <w:lang w:eastAsia="hi-IN" w:bidi="hi-IN"/>
        </w:rPr>
        <w:t xml:space="preserve"> </w:t>
      </w:r>
      <w:r w:rsidRPr="00201D09">
        <w:rPr>
          <w:rFonts w:ascii="Times New Roman" w:eastAsia="SimSun" w:hAnsi="Times New Roman"/>
          <w:kern w:val="1"/>
          <w:sz w:val="24"/>
          <w:szCs w:val="24"/>
          <w:lang w:eastAsia="hi-IN" w:bidi="hi-IN"/>
        </w:rPr>
        <w:t>-электронный вариант)…………………..........</w:t>
      </w:r>
      <w:r>
        <w:rPr>
          <w:rFonts w:ascii="Times New Roman" w:eastAsia="SimSun" w:hAnsi="Times New Roman"/>
          <w:kern w:val="1"/>
          <w:sz w:val="24"/>
          <w:szCs w:val="24"/>
          <w:lang w:eastAsia="hi-IN" w:bidi="hi-IN"/>
        </w:rPr>
        <w:t>........</w:t>
      </w:r>
      <w:r w:rsidRPr="00201D09">
        <w:rPr>
          <w:rFonts w:ascii="Times New Roman" w:eastAsia="SimSun" w:hAnsi="Times New Roman"/>
          <w:kern w:val="1"/>
          <w:sz w:val="24"/>
          <w:szCs w:val="24"/>
          <w:lang w:eastAsia="hi-IN" w:bidi="hi-IN"/>
        </w:rPr>
        <w:t>.</w:t>
      </w:r>
      <w:r>
        <w:rPr>
          <w:rFonts w:ascii="Times New Roman" w:eastAsia="SimSun" w:hAnsi="Times New Roman"/>
          <w:kern w:val="1"/>
          <w:sz w:val="24"/>
          <w:szCs w:val="24"/>
          <w:lang w:eastAsia="hi-IN" w:bidi="hi-IN"/>
        </w:rPr>
        <w:t>.</w:t>
      </w:r>
      <w:r w:rsidR="009B3CC5">
        <w:rPr>
          <w:rFonts w:ascii="Times New Roman" w:eastAsia="SimSun" w:hAnsi="Times New Roman"/>
          <w:kern w:val="1"/>
          <w:sz w:val="24"/>
          <w:szCs w:val="24"/>
          <w:lang w:eastAsia="hi-IN" w:bidi="hi-IN"/>
        </w:rPr>
        <w:t xml:space="preserve"> </w:t>
      </w:r>
      <w:r w:rsidR="009B3CC5" w:rsidRPr="00E233F6">
        <w:rPr>
          <w:rFonts w:ascii="Times New Roman" w:eastAsia="SimSun" w:hAnsi="Times New Roman"/>
          <w:kern w:val="1"/>
          <w:sz w:val="24"/>
          <w:szCs w:val="24"/>
          <w:lang w:eastAsia="hi-IN" w:bidi="hi-IN"/>
        </w:rPr>
        <w:t xml:space="preserve"> </w:t>
      </w:r>
      <w:r w:rsidRPr="00E233F6">
        <w:rPr>
          <w:rFonts w:ascii="Times New Roman" w:eastAsia="SimSun" w:hAnsi="Times New Roman"/>
          <w:kern w:val="1"/>
          <w:sz w:val="24"/>
          <w:szCs w:val="24"/>
          <w:lang w:eastAsia="hi-IN" w:bidi="hi-IN"/>
        </w:rPr>
        <w:t>1</w:t>
      </w:r>
      <w:r w:rsidR="00DE20E5">
        <w:rPr>
          <w:rFonts w:ascii="Times New Roman" w:eastAsia="SimSun" w:hAnsi="Times New Roman"/>
          <w:kern w:val="1"/>
          <w:sz w:val="24"/>
          <w:szCs w:val="24"/>
          <w:lang w:eastAsia="hi-IN" w:bidi="hi-IN"/>
        </w:rPr>
        <w:t>48</w:t>
      </w:r>
    </w:p>
    <w:p w:rsidR="00C225D6" w:rsidRPr="00E233F6" w:rsidRDefault="00C225D6" w:rsidP="009B3CC5">
      <w:pPr>
        <w:pStyle w:val="17"/>
        <w:spacing w:line="276" w:lineRule="auto"/>
        <w:rPr>
          <w:rFonts w:ascii="Times New Roman" w:hAnsi="Times New Roman"/>
          <w:bCs/>
          <w:sz w:val="24"/>
          <w:szCs w:val="24"/>
        </w:rPr>
      </w:pPr>
      <w:r w:rsidRPr="00E233F6">
        <w:rPr>
          <w:rFonts w:ascii="Times New Roman" w:eastAsia="SimSun" w:hAnsi="Times New Roman"/>
          <w:kern w:val="1"/>
          <w:sz w:val="24"/>
          <w:szCs w:val="24"/>
          <w:lang w:eastAsia="hi-IN" w:bidi="hi-IN"/>
        </w:rPr>
        <w:lastRenderedPageBreak/>
        <w:t>3.5.Система условий реализации</w:t>
      </w:r>
      <w:r w:rsidR="009B3CC5" w:rsidRPr="00E233F6">
        <w:rPr>
          <w:rFonts w:ascii="Times New Roman" w:eastAsia="SimSun" w:hAnsi="Times New Roman"/>
          <w:kern w:val="1"/>
          <w:sz w:val="24"/>
          <w:szCs w:val="24"/>
          <w:lang w:eastAsia="hi-IN" w:bidi="hi-IN"/>
        </w:rPr>
        <w:t xml:space="preserve"> </w:t>
      </w:r>
      <w:r w:rsidRPr="00E233F6">
        <w:rPr>
          <w:rFonts w:ascii="Times New Roman" w:hAnsi="Times New Roman"/>
          <w:bCs/>
          <w:sz w:val="24"/>
          <w:szCs w:val="24"/>
        </w:rPr>
        <w:t>основной образова</w:t>
      </w:r>
      <w:r w:rsidR="009B3CC5" w:rsidRPr="00E233F6">
        <w:rPr>
          <w:rFonts w:ascii="Times New Roman" w:hAnsi="Times New Roman"/>
          <w:bCs/>
          <w:sz w:val="24"/>
          <w:szCs w:val="24"/>
        </w:rPr>
        <w:t>тельной программы в соответствии</w:t>
      </w:r>
      <w:r w:rsidRPr="00E233F6">
        <w:rPr>
          <w:rFonts w:ascii="Times New Roman" w:hAnsi="Times New Roman"/>
          <w:bCs/>
          <w:sz w:val="24"/>
          <w:szCs w:val="24"/>
        </w:rPr>
        <w:t xml:space="preserve"> с требованиями ФГОС………………………………………………………………………….....</w:t>
      </w:r>
      <w:r w:rsidR="009B3CC5" w:rsidRPr="00E233F6">
        <w:rPr>
          <w:rFonts w:ascii="Times New Roman" w:hAnsi="Times New Roman"/>
          <w:bCs/>
          <w:sz w:val="24"/>
          <w:szCs w:val="24"/>
        </w:rPr>
        <w:t xml:space="preserve"> </w:t>
      </w:r>
      <w:r w:rsidR="00DE20E5">
        <w:rPr>
          <w:rFonts w:ascii="Times New Roman" w:hAnsi="Times New Roman"/>
          <w:bCs/>
          <w:sz w:val="24"/>
          <w:szCs w:val="24"/>
        </w:rPr>
        <w:t>148</w:t>
      </w:r>
    </w:p>
    <w:p w:rsidR="00C225D6" w:rsidRPr="00201D09" w:rsidRDefault="00C225D6" w:rsidP="009B3CC5">
      <w:pPr>
        <w:pStyle w:val="17"/>
        <w:spacing w:line="276" w:lineRule="auto"/>
        <w:rPr>
          <w:rFonts w:ascii="Times New Roman" w:hAnsi="Times New Roman"/>
          <w:sz w:val="24"/>
          <w:szCs w:val="24"/>
        </w:rPr>
      </w:pPr>
      <w:r w:rsidRPr="00201D09">
        <w:rPr>
          <w:rFonts w:ascii="Times New Roman" w:hAnsi="Times New Roman"/>
          <w:bCs/>
          <w:sz w:val="24"/>
          <w:szCs w:val="24"/>
        </w:rPr>
        <w:t>3.6.</w:t>
      </w:r>
      <w:r w:rsidRPr="00201D09">
        <w:rPr>
          <w:rFonts w:ascii="Times New Roman" w:hAnsi="Times New Roman"/>
          <w:sz w:val="24"/>
          <w:szCs w:val="24"/>
        </w:rPr>
        <w:t>Система педагогического мониторинга………………………………………........</w:t>
      </w:r>
      <w:r>
        <w:rPr>
          <w:rFonts w:ascii="Times New Roman" w:hAnsi="Times New Roman"/>
          <w:sz w:val="24"/>
          <w:szCs w:val="24"/>
        </w:rPr>
        <w:t>..........</w:t>
      </w:r>
      <w:r w:rsidR="009B3CC5">
        <w:rPr>
          <w:rFonts w:ascii="Times New Roman" w:hAnsi="Times New Roman"/>
          <w:sz w:val="24"/>
          <w:szCs w:val="24"/>
        </w:rPr>
        <w:t xml:space="preserve">   </w:t>
      </w:r>
      <w:r w:rsidR="00DE20E5">
        <w:rPr>
          <w:rFonts w:ascii="Times New Roman" w:hAnsi="Times New Roman"/>
          <w:sz w:val="24"/>
          <w:szCs w:val="24"/>
        </w:rPr>
        <w:t>159</w:t>
      </w:r>
    </w:p>
    <w:p w:rsidR="00C225D6" w:rsidRPr="00201D09" w:rsidRDefault="00C225D6" w:rsidP="009B3CC5">
      <w:pPr>
        <w:pStyle w:val="17"/>
        <w:spacing w:line="276" w:lineRule="auto"/>
        <w:rPr>
          <w:rFonts w:ascii="Times New Roman" w:hAnsi="Times New Roman"/>
          <w:sz w:val="24"/>
          <w:szCs w:val="24"/>
        </w:rPr>
      </w:pPr>
      <w:r w:rsidRPr="00201D09">
        <w:rPr>
          <w:rFonts w:ascii="Times New Roman" w:hAnsi="Times New Roman"/>
          <w:sz w:val="24"/>
          <w:szCs w:val="24"/>
        </w:rPr>
        <w:t>3.7.Нормативно-правовые основы образовательной программы школы……………</w:t>
      </w:r>
      <w:r w:rsidR="00DE20E5">
        <w:rPr>
          <w:rFonts w:ascii="Times New Roman" w:hAnsi="Times New Roman"/>
          <w:sz w:val="24"/>
          <w:szCs w:val="24"/>
        </w:rPr>
        <w:t>……….166</w:t>
      </w:r>
    </w:p>
    <w:p w:rsidR="00C225D6" w:rsidRPr="00201D09" w:rsidRDefault="00C225D6" w:rsidP="009B3CC5">
      <w:pPr>
        <w:pStyle w:val="15"/>
        <w:spacing w:line="276" w:lineRule="auto"/>
        <w:rPr>
          <w:sz w:val="24"/>
          <w:szCs w:val="24"/>
        </w:rPr>
      </w:pPr>
      <w:r w:rsidRPr="00201D09">
        <w:rPr>
          <w:sz w:val="24"/>
          <w:szCs w:val="24"/>
        </w:rPr>
        <w:t>3.8. Информационно-образовательная среда образовательного учреждения…………</w:t>
      </w:r>
      <w:r>
        <w:rPr>
          <w:sz w:val="24"/>
          <w:szCs w:val="24"/>
        </w:rPr>
        <w:t>…...</w:t>
      </w:r>
      <w:r w:rsidR="009B3CC5">
        <w:rPr>
          <w:sz w:val="24"/>
          <w:szCs w:val="24"/>
        </w:rPr>
        <w:t xml:space="preserve">   </w:t>
      </w:r>
      <w:r w:rsidR="00B17853">
        <w:rPr>
          <w:sz w:val="24"/>
          <w:szCs w:val="24"/>
        </w:rPr>
        <w:t>167</w:t>
      </w:r>
    </w:p>
    <w:p w:rsidR="00C225D6" w:rsidRPr="00201D09" w:rsidRDefault="00C225D6" w:rsidP="009B3CC5">
      <w:pPr>
        <w:pStyle w:val="15"/>
        <w:spacing w:line="276" w:lineRule="auto"/>
        <w:rPr>
          <w:iCs/>
          <w:sz w:val="24"/>
          <w:szCs w:val="24"/>
        </w:rPr>
      </w:pPr>
      <w:r w:rsidRPr="00201D09">
        <w:rPr>
          <w:sz w:val="24"/>
          <w:szCs w:val="24"/>
        </w:rPr>
        <w:t xml:space="preserve">3.9.Учебно-методическое и информационное обеспечение </w:t>
      </w:r>
      <w:r w:rsidRPr="00201D09">
        <w:rPr>
          <w:iCs/>
          <w:sz w:val="24"/>
          <w:szCs w:val="24"/>
        </w:rPr>
        <w:t>реализации основной образовательной программы начального общего образования</w:t>
      </w:r>
      <w:r>
        <w:rPr>
          <w:iCs/>
          <w:sz w:val="24"/>
          <w:szCs w:val="24"/>
        </w:rPr>
        <w:t>……………………………..</w:t>
      </w:r>
      <w:r w:rsidR="009B3CC5">
        <w:rPr>
          <w:iCs/>
          <w:sz w:val="24"/>
          <w:szCs w:val="24"/>
        </w:rPr>
        <w:t xml:space="preserve">   </w:t>
      </w:r>
      <w:r w:rsidR="00B17853">
        <w:rPr>
          <w:iCs/>
          <w:sz w:val="24"/>
          <w:szCs w:val="24"/>
        </w:rPr>
        <w:t>168</w:t>
      </w:r>
    </w:p>
    <w:p w:rsidR="00C225D6" w:rsidRPr="00201D09" w:rsidRDefault="00C225D6" w:rsidP="009B3CC5">
      <w:pPr>
        <w:spacing w:line="276" w:lineRule="auto"/>
      </w:pPr>
      <w:r w:rsidRPr="00201D09">
        <w:rPr>
          <w:iCs/>
        </w:rPr>
        <w:t>4.0.</w:t>
      </w:r>
      <w:r w:rsidRPr="00201D09">
        <w:t>Контроль за состоянием системы условий…………………………………………</w:t>
      </w:r>
      <w:r>
        <w:t>…….</w:t>
      </w:r>
      <w:r w:rsidR="009B3CC5">
        <w:t xml:space="preserve">   </w:t>
      </w:r>
      <w:r w:rsidR="00B17853">
        <w:t>174</w:t>
      </w:r>
    </w:p>
    <w:p w:rsidR="00C225D6" w:rsidRPr="00201D09" w:rsidRDefault="00C225D6" w:rsidP="009B3CC5">
      <w:pPr>
        <w:spacing w:line="276" w:lineRule="auto"/>
      </w:pPr>
      <w:r w:rsidRPr="00201D09">
        <w:t>4.1.Сетевой график(дорожная карта)…………………………...………………………</w:t>
      </w:r>
      <w:r>
        <w:t>…….</w:t>
      </w:r>
      <w:r w:rsidR="009B3CC5">
        <w:t xml:space="preserve">   </w:t>
      </w:r>
      <w:r w:rsidR="00B17853">
        <w:t>175</w:t>
      </w:r>
    </w:p>
    <w:p w:rsidR="00C225D6" w:rsidRPr="00201D09" w:rsidRDefault="00C225D6" w:rsidP="009B3CC5">
      <w:pPr>
        <w:spacing w:line="276" w:lineRule="auto"/>
      </w:pPr>
      <w:r w:rsidRPr="00201D09">
        <w:t>4.2.Методическая литература…………...………………………………………………</w:t>
      </w:r>
      <w:r>
        <w:t>…….</w:t>
      </w:r>
      <w:r w:rsidR="009B3CC5">
        <w:t xml:space="preserve">    </w:t>
      </w:r>
      <w:r w:rsidR="00B17853">
        <w:t>178</w:t>
      </w:r>
    </w:p>
    <w:p w:rsidR="00C225D6" w:rsidRPr="00201D09" w:rsidRDefault="00C225D6" w:rsidP="009B3CC5">
      <w:pPr>
        <w:spacing w:line="276" w:lineRule="auto"/>
      </w:pPr>
      <w:r w:rsidRPr="00201D09">
        <w:t>4.3.Обоснование необходимых изменений в имеющихся условиях  в соответст</w:t>
      </w:r>
      <w:r>
        <w:t xml:space="preserve">вии с ООП НОО МБОУ Большеремонтненской СШ            </w:t>
      </w:r>
      <w:r w:rsidRPr="00201D09">
        <w:t>……………………………………………</w:t>
      </w:r>
      <w:r>
        <w:t>.</w:t>
      </w:r>
      <w:r w:rsidRPr="00201D09">
        <w:t>.</w:t>
      </w:r>
      <w:r w:rsidR="009B3CC5">
        <w:t xml:space="preserve">    </w:t>
      </w:r>
      <w:r w:rsidR="00B17853">
        <w:t>178</w:t>
      </w:r>
    </w:p>
    <w:p w:rsidR="00C225D6" w:rsidRPr="00201D09" w:rsidRDefault="00C225D6" w:rsidP="009B3CC5">
      <w:pPr>
        <w:spacing w:line="276" w:lineRule="auto"/>
      </w:pPr>
      <w:r w:rsidRPr="00201D09">
        <w:t>4.4.Механизмы достижения целевых ориентиров в системе условий реализации ООП НОО……………………………………………….</w:t>
      </w:r>
      <w:r w:rsidR="00B70224">
        <w:t>……………………………………………</w:t>
      </w:r>
      <w:r w:rsidR="009B3CC5">
        <w:t xml:space="preserve">    </w:t>
      </w:r>
      <w:r w:rsidR="00B17853">
        <w:t>178</w:t>
      </w:r>
    </w:p>
    <w:p w:rsidR="00C225D6" w:rsidRPr="00201D09" w:rsidRDefault="00C225D6" w:rsidP="009B3CC5">
      <w:pPr>
        <w:spacing w:line="276" w:lineRule="auto"/>
        <w:rPr>
          <w:rFonts w:cs="Times New Roman"/>
          <w:b/>
          <w:bCs/>
        </w:rPr>
      </w:pPr>
    </w:p>
    <w:p w:rsidR="00C225D6" w:rsidRDefault="00C225D6" w:rsidP="009B3CC5">
      <w:pPr>
        <w:widowControl/>
        <w:suppressAutoHyphens w:val="0"/>
        <w:spacing w:line="276" w:lineRule="auto"/>
        <w:rPr>
          <w:rFonts w:cs="Times New Roman"/>
          <w:b/>
          <w:bCs/>
        </w:rPr>
      </w:pPr>
    </w:p>
    <w:p w:rsidR="00C225D6" w:rsidRDefault="00C225D6" w:rsidP="009B3CC5">
      <w:pPr>
        <w:widowControl/>
        <w:suppressAutoHyphens w:val="0"/>
        <w:spacing w:line="276" w:lineRule="auto"/>
        <w:rPr>
          <w:rFonts w:cs="Times New Roman"/>
          <w:b/>
          <w:bCs/>
        </w:rPr>
      </w:pPr>
    </w:p>
    <w:p w:rsidR="00C225D6" w:rsidRDefault="00C225D6" w:rsidP="009B3CC5">
      <w:pPr>
        <w:widowControl/>
        <w:suppressAutoHyphens w:val="0"/>
        <w:spacing w:line="276" w:lineRule="auto"/>
        <w:rPr>
          <w:rFonts w:cs="Times New Roman"/>
          <w:b/>
          <w:bCs/>
        </w:rPr>
      </w:pPr>
    </w:p>
    <w:p w:rsidR="00C225D6" w:rsidRDefault="00C225D6" w:rsidP="009B3CC5">
      <w:pPr>
        <w:widowControl/>
        <w:suppressAutoHyphens w:val="0"/>
        <w:spacing w:line="276" w:lineRule="auto"/>
        <w:rPr>
          <w:rFonts w:cs="Times New Roman"/>
          <w:b/>
          <w:bCs/>
        </w:rPr>
      </w:pPr>
    </w:p>
    <w:p w:rsidR="00C225D6" w:rsidRDefault="00C225D6" w:rsidP="009B3CC5">
      <w:pPr>
        <w:widowControl/>
        <w:suppressAutoHyphens w:val="0"/>
        <w:spacing w:line="276" w:lineRule="auto"/>
        <w:rPr>
          <w:rFonts w:cs="Times New Roman"/>
          <w:b/>
          <w:bCs/>
        </w:rPr>
      </w:pPr>
    </w:p>
    <w:p w:rsidR="0036482A" w:rsidRPr="00201D09" w:rsidRDefault="0036482A" w:rsidP="009B3CC5">
      <w:pPr>
        <w:pStyle w:val="1"/>
        <w:tabs>
          <w:tab w:val="right" w:leader="dot" w:pos="10065"/>
        </w:tabs>
        <w:spacing w:line="276" w:lineRule="auto"/>
        <w:jc w:val="left"/>
        <w:rPr>
          <w:sz w:val="24"/>
        </w:rPr>
      </w:pPr>
      <w:bookmarkStart w:id="1" w:name="_Toc288410522"/>
      <w:bookmarkStart w:id="2" w:name="_Toc288410651"/>
      <w:bookmarkStart w:id="3" w:name="_Toc294246065"/>
    </w:p>
    <w:p w:rsidR="00193DEC" w:rsidRPr="00201D09" w:rsidRDefault="00193DEC" w:rsidP="009B3CC5">
      <w:pPr>
        <w:spacing w:line="276" w:lineRule="auto"/>
        <w:rPr>
          <w:lang w:eastAsia="ru-RU" w:bidi="ar-SA"/>
        </w:rPr>
      </w:pPr>
    </w:p>
    <w:p w:rsidR="00193DEC" w:rsidRPr="00201D09" w:rsidRDefault="00193DEC" w:rsidP="00A94F17">
      <w:pPr>
        <w:spacing w:line="276" w:lineRule="auto"/>
        <w:rPr>
          <w:lang w:eastAsia="ru-RU" w:bidi="ar-SA"/>
        </w:rPr>
      </w:pPr>
    </w:p>
    <w:p w:rsidR="00193DEC" w:rsidRPr="00201D09" w:rsidRDefault="00193DEC" w:rsidP="00A94F17">
      <w:pPr>
        <w:spacing w:line="276" w:lineRule="auto"/>
        <w:rPr>
          <w:lang w:eastAsia="ru-RU" w:bidi="ar-SA"/>
        </w:rPr>
      </w:pPr>
    </w:p>
    <w:p w:rsidR="00193DEC" w:rsidRPr="00201D09" w:rsidRDefault="00193DEC" w:rsidP="00A94F17">
      <w:pPr>
        <w:spacing w:line="276" w:lineRule="auto"/>
        <w:rPr>
          <w:lang w:eastAsia="ru-RU" w:bidi="ar-SA"/>
        </w:rPr>
      </w:pPr>
    </w:p>
    <w:p w:rsidR="00193DEC" w:rsidRPr="00201D09" w:rsidRDefault="00193DEC" w:rsidP="00A94F17">
      <w:pPr>
        <w:spacing w:line="276" w:lineRule="auto"/>
        <w:rPr>
          <w:lang w:eastAsia="ru-RU" w:bidi="ar-SA"/>
        </w:rPr>
      </w:pPr>
    </w:p>
    <w:p w:rsidR="00193DEC" w:rsidRPr="00201D09" w:rsidRDefault="00193DEC" w:rsidP="00A94F17">
      <w:pPr>
        <w:spacing w:line="276" w:lineRule="auto"/>
        <w:rPr>
          <w:lang w:eastAsia="ru-RU" w:bidi="ar-SA"/>
        </w:rPr>
      </w:pPr>
    </w:p>
    <w:p w:rsidR="00193DEC" w:rsidRPr="00201D09" w:rsidRDefault="00193DEC" w:rsidP="00A94F17">
      <w:pPr>
        <w:spacing w:line="276" w:lineRule="auto"/>
        <w:rPr>
          <w:lang w:eastAsia="ru-RU" w:bidi="ar-SA"/>
        </w:rPr>
      </w:pPr>
    </w:p>
    <w:p w:rsidR="00193DEC" w:rsidRPr="00201D09" w:rsidRDefault="00193DEC" w:rsidP="00A94F17">
      <w:pPr>
        <w:spacing w:line="276" w:lineRule="auto"/>
        <w:rPr>
          <w:lang w:eastAsia="ru-RU" w:bidi="ar-SA"/>
        </w:rPr>
      </w:pPr>
    </w:p>
    <w:p w:rsidR="00193DEC" w:rsidRPr="00201D09" w:rsidRDefault="00193DEC" w:rsidP="00A94F17">
      <w:pPr>
        <w:spacing w:line="276" w:lineRule="auto"/>
        <w:rPr>
          <w:lang w:eastAsia="ru-RU" w:bidi="ar-SA"/>
        </w:rPr>
      </w:pPr>
    </w:p>
    <w:p w:rsidR="00193DEC" w:rsidRPr="00201D09" w:rsidRDefault="00193DEC" w:rsidP="00A94F17">
      <w:pPr>
        <w:spacing w:line="276" w:lineRule="auto"/>
        <w:rPr>
          <w:lang w:eastAsia="ru-RU" w:bidi="ar-SA"/>
        </w:rPr>
      </w:pPr>
    </w:p>
    <w:p w:rsidR="00193DEC" w:rsidRPr="00201D09" w:rsidRDefault="00193DEC" w:rsidP="00A94F17">
      <w:pPr>
        <w:spacing w:line="276" w:lineRule="auto"/>
        <w:rPr>
          <w:lang w:eastAsia="ru-RU" w:bidi="ar-SA"/>
        </w:rPr>
      </w:pPr>
    </w:p>
    <w:p w:rsidR="00193DEC" w:rsidRPr="00201D09" w:rsidRDefault="00193DEC" w:rsidP="00A94F17">
      <w:pPr>
        <w:spacing w:line="276" w:lineRule="auto"/>
        <w:rPr>
          <w:lang w:eastAsia="ru-RU" w:bidi="ar-SA"/>
        </w:rPr>
      </w:pPr>
    </w:p>
    <w:p w:rsidR="00193DEC" w:rsidRPr="00201D09" w:rsidRDefault="00193DEC" w:rsidP="00A94F17">
      <w:pPr>
        <w:spacing w:line="276" w:lineRule="auto"/>
        <w:rPr>
          <w:lang w:eastAsia="ru-RU" w:bidi="ar-SA"/>
        </w:rPr>
      </w:pPr>
    </w:p>
    <w:p w:rsidR="00116992" w:rsidRDefault="00116992" w:rsidP="00116992">
      <w:pPr>
        <w:rPr>
          <w:lang w:eastAsia="ru-RU" w:bidi="ar-SA"/>
        </w:rPr>
      </w:pPr>
    </w:p>
    <w:p w:rsidR="00C225D6" w:rsidRDefault="00C225D6" w:rsidP="00116992">
      <w:pPr>
        <w:rPr>
          <w:lang w:eastAsia="ru-RU" w:bidi="ar-SA"/>
        </w:rPr>
      </w:pPr>
    </w:p>
    <w:p w:rsidR="00C225D6" w:rsidRDefault="00C225D6" w:rsidP="00116992">
      <w:pPr>
        <w:rPr>
          <w:lang w:eastAsia="ru-RU" w:bidi="ar-SA"/>
        </w:rPr>
      </w:pPr>
    </w:p>
    <w:p w:rsidR="00C225D6" w:rsidRDefault="00C225D6" w:rsidP="00116992">
      <w:pPr>
        <w:rPr>
          <w:lang w:eastAsia="ru-RU" w:bidi="ar-SA"/>
        </w:rPr>
      </w:pPr>
    </w:p>
    <w:p w:rsidR="00C225D6" w:rsidRDefault="00C225D6" w:rsidP="00116992">
      <w:pPr>
        <w:rPr>
          <w:lang w:eastAsia="ru-RU" w:bidi="ar-SA"/>
        </w:rPr>
      </w:pPr>
    </w:p>
    <w:p w:rsidR="00C225D6" w:rsidRDefault="00C225D6" w:rsidP="00116992">
      <w:pPr>
        <w:rPr>
          <w:lang w:eastAsia="ru-RU" w:bidi="ar-SA"/>
        </w:rPr>
      </w:pPr>
    </w:p>
    <w:p w:rsidR="00C225D6" w:rsidRPr="00116992" w:rsidRDefault="00C225D6" w:rsidP="00116992">
      <w:pPr>
        <w:rPr>
          <w:lang w:eastAsia="ru-RU" w:bidi="ar-SA"/>
        </w:rPr>
      </w:pPr>
    </w:p>
    <w:p w:rsidR="00B729F2" w:rsidRPr="00201D09" w:rsidRDefault="00B729F2" w:rsidP="00A94F17">
      <w:pPr>
        <w:pStyle w:val="1"/>
        <w:tabs>
          <w:tab w:val="right" w:leader="dot" w:pos="10065"/>
        </w:tabs>
        <w:spacing w:line="276" w:lineRule="auto"/>
        <w:jc w:val="left"/>
        <w:rPr>
          <w:sz w:val="24"/>
        </w:rPr>
      </w:pPr>
      <w:r w:rsidRPr="00201D09">
        <w:rPr>
          <w:sz w:val="24"/>
        </w:rPr>
        <w:lastRenderedPageBreak/>
        <w:t>Общие положения</w:t>
      </w:r>
      <w:bookmarkEnd w:id="1"/>
      <w:bookmarkEnd w:id="2"/>
      <w:bookmarkEnd w:id="3"/>
    </w:p>
    <w:p w:rsidR="00B729F2" w:rsidRPr="00201D09" w:rsidRDefault="00B729F2" w:rsidP="00A94F17">
      <w:pPr>
        <w:pStyle w:val="af9"/>
        <w:spacing w:line="276" w:lineRule="auto"/>
        <w:ind w:firstLine="454"/>
        <w:rPr>
          <w:rFonts w:ascii="Times New Roman" w:hAnsi="Times New Roman"/>
          <w:color w:val="auto"/>
          <w:spacing w:val="-2"/>
          <w:sz w:val="24"/>
          <w:szCs w:val="24"/>
        </w:rPr>
      </w:pPr>
      <w:r w:rsidRPr="00201D09">
        <w:rPr>
          <w:rFonts w:ascii="Times New Roman" w:hAnsi="Times New Roman"/>
          <w:color w:val="auto"/>
          <w:sz w:val="24"/>
          <w:szCs w:val="24"/>
        </w:rPr>
        <w:t xml:space="preserve">Основная образовательная программа начального общего образования (далее – ООП НОО) разработана в соответствии с требованиями федерального государственного образовательного </w:t>
      </w:r>
      <w:r w:rsidRPr="00201D09">
        <w:rPr>
          <w:rFonts w:ascii="Times New Roman" w:hAnsi="Times New Roman"/>
          <w:color w:val="auto"/>
          <w:spacing w:val="-2"/>
          <w:sz w:val="24"/>
          <w:szCs w:val="24"/>
        </w:rPr>
        <w:t>стандарта начального общег</w:t>
      </w:r>
      <w:r w:rsidR="00A94F17" w:rsidRPr="00201D09">
        <w:rPr>
          <w:rFonts w:ascii="Times New Roman" w:hAnsi="Times New Roman"/>
          <w:color w:val="auto"/>
          <w:spacing w:val="-2"/>
          <w:sz w:val="24"/>
          <w:szCs w:val="24"/>
        </w:rPr>
        <w:t>о образования (далее</w:t>
      </w:r>
      <w:r w:rsidR="009B3CC5">
        <w:rPr>
          <w:rFonts w:ascii="Times New Roman" w:hAnsi="Times New Roman"/>
          <w:color w:val="auto"/>
          <w:spacing w:val="-2"/>
          <w:sz w:val="24"/>
          <w:szCs w:val="24"/>
        </w:rPr>
        <w:t xml:space="preserve"> </w:t>
      </w:r>
      <w:r w:rsidR="00A94F17" w:rsidRPr="00201D09">
        <w:rPr>
          <w:rFonts w:ascii="Times New Roman" w:hAnsi="Times New Roman"/>
          <w:color w:val="auto"/>
          <w:spacing w:val="-2"/>
          <w:sz w:val="24"/>
          <w:szCs w:val="24"/>
        </w:rPr>
        <w:t>-</w:t>
      </w:r>
      <w:r w:rsidRPr="00201D09">
        <w:rPr>
          <w:rFonts w:ascii="Times New Roman" w:hAnsi="Times New Roman"/>
          <w:color w:val="auto"/>
          <w:spacing w:val="-2"/>
          <w:sz w:val="24"/>
          <w:szCs w:val="24"/>
        </w:rPr>
        <w:t xml:space="preserve">ФГОС НОО) </w:t>
      </w:r>
      <w:r w:rsidRPr="00201D09">
        <w:rPr>
          <w:rFonts w:ascii="Times New Roman" w:hAnsi="Times New Roman"/>
          <w:color w:val="auto"/>
          <w:sz w:val="24"/>
          <w:szCs w:val="24"/>
        </w:rPr>
        <w:t xml:space="preserve">к структуре основной образовательной программы, определяет цель, задачи, планируемые результаты, содержание и организацию образовательной деятельности при получении начального общего образования. </w:t>
      </w:r>
      <w:r w:rsidR="009A3DD2" w:rsidRPr="00201D09">
        <w:rPr>
          <w:sz w:val="24"/>
          <w:szCs w:val="24"/>
        </w:rPr>
        <w:t xml:space="preserve">При разработке </w:t>
      </w:r>
      <w:r w:rsidRPr="00201D09">
        <w:rPr>
          <w:sz w:val="24"/>
          <w:szCs w:val="24"/>
        </w:rPr>
        <w:t>ООП НОО учтены материалы, полученные в ходе реализации Федеральных целевых программ развития образования последних лет.</w:t>
      </w:r>
    </w:p>
    <w:p w:rsidR="00B729F2" w:rsidRPr="00201D09" w:rsidRDefault="00B729F2" w:rsidP="00A94F17">
      <w:pPr>
        <w:pStyle w:val="af9"/>
        <w:spacing w:line="276" w:lineRule="auto"/>
        <w:ind w:firstLine="454"/>
        <w:rPr>
          <w:rFonts w:ascii="Times New Roman" w:hAnsi="Times New Roman"/>
          <w:color w:val="auto"/>
          <w:sz w:val="24"/>
          <w:szCs w:val="24"/>
        </w:rPr>
      </w:pPr>
      <w:r w:rsidRPr="00201D09">
        <w:rPr>
          <w:rFonts w:ascii="Times New Roman" w:hAnsi="Times New Roman"/>
          <w:color w:val="auto"/>
          <w:spacing w:val="-2"/>
          <w:sz w:val="24"/>
          <w:szCs w:val="24"/>
        </w:rPr>
        <w:t xml:space="preserve">Содержание основной образовательной программы </w:t>
      </w:r>
      <w:r w:rsidRPr="00201D09">
        <w:rPr>
          <w:rFonts w:ascii="Times New Roman" w:hAnsi="Times New Roman"/>
          <w:color w:val="auto"/>
          <w:spacing w:val="-3"/>
          <w:sz w:val="24"/>
          <w:szCs w:val="24"/>
        </w:rPr>
        <w:t xml:space="preserve"> образовательной </w:t>
      </w:r>
      <w:r w:rsidRPr="00201D09">
        <w:rPr>
          <w:rFonts w:ascii="Times New Roman" w:hAnsi="Times New Roman"/>
          <w:color w:val="auto"/>
          <w:spacing w:val="-2"/>
          <w:sz w:val="24"/>
          <w:szCs w:val="24"/>
        </w:rPr>
        <w:t xml:space="preserve">организации </w:t>
      </w:r>
      <w:r w:rsidRPr="00201D09">
        <w:rPr>
          <w:rFonts w:ascii="Times New Roman" w:hAnsi="Times New Roman"/>
          <w:color w:val="auto"/>
          <w:spacing w:val="-3"/>
          <w:sz w:val="24"/>
          <w:szCs w:val="24"/>
        </w:rPr>
        <w:t>отражает требования ФГОС НОО и содержит</w:t>
      </w:r>
      <w:r w:rsidRPr="00201D09">
        <w:rPr>
          <w:rFonts w:ascii="Times New Roman" w:hAnsi="Times New Roman"/>
          <w:color w:val="auto"/>
          <w:sz w:val="24"/>
          <w:szCs w:val="24"/>
        </w:rPr>
        <w:t xml:space="preserve"> три основных раздела: целевой, содержательный и организационный.</w:t>
      </w:r>
    </w:p>
    <w:p w:rsidR="00B729F2" w:rsidRPr="00201D09" w:rsidRDefault="00B729F2" w:rsidP="00A94F17">
      <w:pPr>
        <w:pStyle w:val="af9"/>
        <w:spacing w:line="276" w:lineRule="auto"/>
        <w:ind w:firstLine="454"/>
        <w:rPr>
          <w:rFonts w:ascii="Times New Roman" w:hAnsi="Times New Roman"/>
          <w:color w:val="auto"/>
          <w:sz w:val="24"/>
          <w:szCs w:val="24"/>
        </w:rPr>
      </w:pPr>
      <w:r w:rsidRPr="00201D09">
        <w:rPr>
          <w:rFonts w:ascii="Times New Roman" w:hAnsi="Times New Roman"/>
          <w:b/>
          <w:bCs/>
          <w:color w:val="auto"/>
          <w:sz w:val="24"/>
          <w:szCs w:val="24"/>
        </w:rPr>
        <w:t xml:space="preserve">Целевой </w:t>
      </w:r>
      <w:r w:rsidRPr="00201D09">
        <w:rPr>
          <w:rFonts w:ascii="Times New Roman" w:hAnsi="Times New Roman"/>
          <w:color w:val="auto"/>
          <w:sz w:val="24"/>
          <w:szCs w:val="24"/>
        </w:rPr>
        <w:t>раздел определяет общее назначение, цели, задачи и планируемые результаты реализации основной образо</w:t>
      </w:r>
      <w:r w:rsidRPr="00201D09">
        <w:rPr>
          <w:rFonts w:ascii="Times New Roman" w:hAnsi="Times New Roman"/>
          <w:color w:val="auto"/>
          <w:spacing w:val="2"/>
          <w:sz w:val="24"/>
          <w:szCs w:val="24"/>
        </w:rPr>
        <w:t xml:space="preserve">вательной программы, конкретизированные в соответствии </w:t>
      </w:r>
      <w:r w:rsidRPr="00201D09">
        <w:rPr>
          <w:rFonts w:ascii="Times New Roman" w:hAnsi="Times New Roman"/>
          <w:color w:val="auto"/>
          <w:spacing w:val="-2"/>
          <w:sz w:val="24"/>
          <w:szCs w:val="24"/>
        </w:rPr>
        <w:t>с требованиями ФГОС НОО и учитывающие региональные, на</w:t>
      </w:r>
      <w:r w:rsidRPr="00201D09">
        <w:rPr>
          <w:rFonts w:ascii="Times New Roman" w:hAnsi="Times New Roman"/>
          <w:color w:val="auto"/>
          <w:sz w:val="24"/>
          <w:szCs w:val="24"/>
        </w:rPr>
        <w:t>циональные и этнокультурные особенности народов Российской Федерации, а также способы определения достижения этих целей и результатов.</w:t>
      </w:r>
    </w:p>
    <w:p w:rsidR="00B729F2" w:rsidRPr="00201D09" w:rsidRDefault="00B729F2" w:rsidP="00A94F17">
      <w:pPr>
        <w:pStyle w:val="af9"/>
        <w:spacing w:line="276" w:lineRule="auto"/>
        <w:ind w:firstLine="454"/>
        <w:rPr>
          <w:rFonts w:ascii="Times New Roman" w:hAnsi="Times New Roman"/>
          <w:color w:val="auto"/>
          <w:sz w:val="24"/>
          <w:szCs w:val="24"/>
        </w:rPr>
      </w:pPr>
      <w:r w:rsidRPr="00201D09">
        <w:rPr>
          <w:rFonts w:ascii="Times New Roman" w:hAnsi="Times New Roman"/>
          <w:color w:val="auto"/>
          <w:sz w:val="24"/>
          <w:szCs w:val="24"/>
        </w:rPr>
        <w:t xml:space="preserve">Целевой раздел включает: </w:t>
      </w:r>
    </w:p>
    <w:p w:rsidR="00B729F2" w:rsidRPr="00201D09" w:rsidRDefault="00B729F2" w:rsidP="00A94F17">
      <w:pPr>
        <w:pStyle w:val="afb"/>
        <w:numPr>
          <w:ilvl w:val="0"/>
          <w:numId w:val="18"/>
        </w:numPr>
        <w:spacing w:line="276" w:lineRule="auto"/>
        <w:rPr>
          <w:rFonts w:ascii="Times New Roman" w:hAnsi="Times New Roman"/>
          <w:color w:val="auto"/>
          <w:sz w:val="24"/>
          <w:szCs w:val="24"/>
        </w:rPr>
      </w:pPr>
      <w:r w:rsidRPr="00201D09">
        <w:rPr>
          <w:rFonts w:ascii="Times New Roman" w:hAnsi="Times New Roman"/>
          <w:color w:val="auto"/>
          <w:sz w:val="24"/>
          <w:szCs w:val="24"/>
        </w:rPr>
        <w:t>пояснительную записку;</w:t>
      </w:r>
    </w:p>
    <w:p w:rsidR="00B729F2" w:rsidRPr="00201D09" w:rsidRDefault="00B729F2" w:rsidP="00A94F17">
      <w:pPr>
        <w:pStyle w:val="afb"/>
        <w:numPr>
          <w:ilvl w:val="0"/>
          <w:numId w:val="18"/>
        </w:numPr>
        <w:spacing w:line="276" w:lineRule="auto"/>
        <w:rPr>
          <w:rFonts w:ascii="Times New Roman" w:hAnsi="Times New Roman"/>
          <w:color w:val="auto"/>
          <w:sz w:val="24"/>
          <w:szCs w:val="24"/>
        </w:rPr>
      </w:pPr>
      <w:r w:rsidRPr="00201D09">
        <w:rPr>
          <w:rFonts w:ascii="Times New Roman" w:hAnsi="Times New Roman"/>
          <w:color w:val="auto"/>
          <w:sz w:val="24"/>
          <w:szCs w:val="24"/>
        </w:rPr>
        <w:t>планируемые результаты освоения обучающимися основной образовательной программы;</w:t>
      </w:r>
    </w:p>
    <w:p w:rsidR="00B729F2" w:rsidRPr="00201D09" w:rsidRDefault="00B729F2" w:rsidP="00A94F17">
      <w:pPr>
        <w:pStyle w:val="afb"/>
        <w:numPr>
          <w:ilvl w:val="0"/>
          <w:numId w:val="18"/>
        </w:numPr>
        <w:spacing w:line="276" w:lineRule="auto"/>
        <w:rPr>
          <w:rFonts w:ascii="Times New Roman" w:hAnsi="Times New Roman"/>
          <w:color w:val="auto"/>
          <w:sz w:val="24"/>
          <w:szCs w:val="24"/>
        </w:rPr>
      </w:pPr>
      <w:r w:rsidRPr="00201D09">
        <w:rPr>
          <w:rFonts w:ascii="Times New Roman" w:hAnsi="Times New Roman"/>
          <w:color w:val="auto"/>
          <w:spacing w:val="4"/>
          <w:sz w:val="24"/>
          <w:szCs w:val="24"/>
        </w:rPr>
        <w:t xml:space="preserve">систему оценки достижения планируемых результатов </w:t>
      </w:r>
      <w:r w:rsidRPr="00201D09">
        <w:rPr>
          <w:rFonts w:ascii="Times New Roman" w:hAnsi="Times New Roman"/>
          <w:color w:val="auto"/>
          <w:sz w:val="24"/>
          <w:szCs w:val="24"/>
        </w:rPr>
        <w:t>освоения основной образовательной программы.</w:t>
      </w:r>
    </w:p>
    <w:p w:rsidR="00B729F2" w:rsidRPr="00201D09" w:rsidRDefault="00B729F2" w:rsidP="00A94F17">
      <w:pPr>
        <w:pStyle w:val="af9"/>
        <w:spacing w:line="276" w:lineRule="auto"/>
        <w:ind w:firstLine="454"/>
        <w:rPr>
          <w:rFonts w:ascii="Times New Roman" w:hAnsi="Times New Roman"/>
          <w:color w:val="auto"/>
          <w:sz w:val="24"/>
          <w:szCs w:val="24"/>
        </w:rPr>
      </w:pPr>
      <w:r w:rsidRPr="00201D09">
        <w:rPr>
          <w:rFonts w:ascii="Times New Roman" w:hAnsi="Times New Roman"/>
          <w:b/>
          <w:bCs/>
          <w:color w:val="auto"/>
          <w:spacing w:val="2"/>
          <w:sz w:val="24"/>
          <w:szCs w:val="24"/>
        </w:rPr>
        <w:t xml:space="preserve">Содержательный </w:t>
      </w:r>
      <w:r w:rsidRPr="00201D09">
        <w:rPr>
          <w:rFonts w:ascii="Times New Roman" w:hAnsi="Times New Roman"/>
          <w:color w:val="auto"/>
          <w:spacing w:val="2"/>
          <w:sz w:val="24"/>
          <w:szCs w:val="24"/>
        </w:rPr>
        <w:t xml:space="preserve">раздел определяет общее содержание </w:t>
      </w:r>
      <w:r w:rsidRPr="00201D09">
        <w:rPr>
          <w:rFonts w:ascii="Times New Roman" w:hAnsi="Times New Roman"/>
          <w:color w:val="auto"/>
          <w:sz w:val="24"/>
          <w:szCs w:val="24"/>
        </w:rPr>
        <w:t xml:space="preserve">начального общего образования и включает образовательные </w:t>
      </w:r>
      <w:r w:rsidRPr="00201D09">
        <w:rPr>
          <w:rFonts w:ascii="Times New Roman" w:hAnsi="Times New Roman"/>
          <w:color w:val="auto"/>
          <w:spacing w:val="2"/>
          <w:sz w:val="24"/>
          <w:szCs w:val="24"/>
        </w:rPr>
        <w:t xml:space="preserve">программы, ориентированные на достижение личностных, </w:t>
      </w:r>
      <w:r w:rsidRPr="00201D09">
        <w:rPr>
          <w:rFonts w:ascii="Times New Roman" w:hAnsi="Times New Roman"/>
          <w:color w:val="auto"/>
          <w:sz w:val="24"/>
          <w:szCs w:val="24"/>
        </w:rPr>
        <w:t>предметных и метапредметных результатов, в том числе:</w:t>
      </w:r>
    </w:p>
    <w:p w:rsidR="00B729F2" w:rsidRPr="00201D09" w:rsidRDefault="00B729F2" w:rsidP="00A94F17">
      <w:pPr>
        <w:pStyle w:val="afb"/>
        <w:numPr>
          <w:ilvl w:val="0"/>
          <w:numId w:val="19"/>
        </w:numPr>
        <w:spacing w:line="276" w:lineRule="auto"/>
        <w:ind w:left="0"/>
        <w:rPr>
          <w:rFonts w:ascii="Times New Roman" w:hAnsi="Times New Roman"/>
          <w:color w:val="auto"/>
          <w:spacing w:val="-2"/>
          <w:sz w:val="24"/>
          <w:szCs w:val="24"/>
        </w:rPr>
      </w:pPr>
      <w:r w:rsidRPr="00201D09">
        <w:rPr>
          <w:rFonts w:ascii="Times New Roman" w:hAnsi="Times New Roman"/>
          <w:color w:val="auto"/>
          <w:spacing w:val="2"/>
          <w:sz w:val="24"/>
          <w:szCs w:val="24"/>
        </w:rPr>
        <w:t>программу формирования универсальных учебных дей</w:t>
      </w:r>
      <w:r w:rsidRPr="00201D09">
        <w:rPr>
          <w:rFonts w:ascii="Times New Roman" w:hAnsi="Times New Roman"/>
          <w:color w:val="auto"/>
          <w:spacing w:val="-2"/>
          <w:sz w:val="24"/>
          <w:szCs w:val="24"/>
        </w:rPr>
        <w:t xml:space="preserve">ствий у обучающихся; </w:t>
      </w:r>
    </w:p>
    <w:p w:rsidR="00B729F2" w:rsidRPr="00201D09" w:rsidRDefault="00B729F2" w:rsidP="00A94F17">
      <w:pPr>
        <w:pStyle w:val="afb"/>
        <w:numPr>
          <w:ilvl w:val="0"/>
          <w:numId w:val="19"/>
        </w:numPr>
        <w:spacing w:line="276" w:lineRule="auto"/>
        <w:ind w:left="0"/>
        <w:rPr>
          <w:rFonts w:ascii="Times New Roman" w:hAnsi="Times New Roman"/>
          <w:color w:val="auto"/>
          <w:sz w:val="24"/>
          <w:szCs w:val="24"/>
        </w:rPr>
      </w:pPr>
      <w:r w:rsidRPr="00201D09">
        <w:rPr>
          <w:rFonts w:ascii="Times New Roman" w:hAnsi="Times New Roman"/>
          <w:color w:val="auto"/>
          <w:sz w:val="24"/>
          <w:szCs w:val="24"/>
        </w:rPr>
        <w:t>программы отдельных учебных предметов, курсов;</w:t>
      </w:r>
    </w:p>
    <w:p w:rsidR="00B729F2" w:rsidRPr="00201D09" w:rsidRDefault="00B729F2" w:rsidP="00A94F17">
      <w:pPr>
        <w:pStyle w:val="afb"/>
        <w:numPr>
          <w:ilvl w:val="0"/>
          <w:numId w:val="19"/>
        </w:numPr>
        <w:spacing w:line="276" w:lineRule="auto"/>
        <w:ind w:left="0"/>
        <w:rPr>
          <w:rFonts w:ascii="Times New Roman" w:hAnsi="Times New Roman"/>
          <w:color w:val="auto"/>
          <w:sz w:val="24"/>
          <w:szCs w:val="24"/>
        </w:rPr>
      </w:pPr>
      <w:r w:rsidRPr="00201D09">
        <w:rPr>
          <w:rFonts w:ascii="Times New Roman" w:hAnsi="Times New Roman"/>
          <w:color w:val="auto"/>
          <w:spacing w:val="2"/>
          <w:sz w:val="24"/>
          <w:szCs w:val="24"/>
        </w:rPr>
        <w:t>программу духовно­нравственного развития,  воспита</w:t>
      </w:r>
      <w:r w:rsidRPr="00201D09">
        <w:rPr>
          <w:rFonts w:ascii="Times New Roman" w:hAnsi="Times New Roman"/>
          <w:color w:val="auto"/>
          <w:sz w:val="24"/>
          <w:szCs w:val="24"/>
        </w:rPr>
        <w:t>ния обучающихся;</w:t>
      </w:r>
    </w:p>
    <w:p w:rsidR="00B729F2" w:rsidRPr="00201D09" w:rsidRDefault="00B729F2" w:rsidP="00A94F17">
      <w:pPr>
        <w:pStyle w:val="afb"/>
        <w:numPr>
          <w:ilvl w:val="0"/>
          <w:numId w:val="19"/>
        </w:numPr>
        <w:spacing w:line="276" w:lineRule="auto"/>
        <w:ind w:left="0"/>
        <w:rPr>
          <w:rFonts w:ascii="Times New Roman" w:hAnsi="Times New Roman"/>
          <w:color w:val="auto"/>
          <w:sz w:val="24"/>
          <w:szCs w:val="24"/>
        </w:rPr>
      </w:pPr>
      <w:r w:rsidRPr="00201D09">
        <w:rPr>
          <w:rFonts w:ascii="Times New Roman" w:hAnsi="Times New Roman"/>
          <w:color w:val="auto"/>
          <w:sz w:val="24"/>
          <w:szCs w:val="24"/>
        </w:rPr>
        <w:t>программу формирования экологической культуры, здорового и безопасного образа жизни;</w:t>
      </w:r>
    </w:p>
    <w:p w:rsidR="00B729F2" w:rsidRPr="00201D09" w:rsidRDefault="00B729F2" w:rsidP="00A94F17">
      <w:pPr>
        <w:pStyle w:val="afb"/>
        <w:numPr>
          <w:ilvl w:val="0"/>
          <w:numId w:val="19"/>
        </w:numPr>
        <w:spacing w:line="276" w:lineRule="auto"/>
        <w:ind w:left="0"/>
        <w:rPr>
          <w:rFonts w:ascii="Times New Roman" w:hAnsi="Times New Roman"/>
          <w:color w:val="auto"/>
          <w:sz w:val="24"/>
          <w:szCs w:val="24"/>
        </w:rPr>
      </w:pPr>
      <w:r w:rsidRPr="00201D09">
        <w:rPr>
          <w:rFonts w:ascii="Times New Roman" w:hAnsi="Times New Roman"/>
          <w:color w:val="auto"/>
          <w:sz w:val="24"/>
          <w:szCs w:val="24"/>
        </w:rPr>
        <w:t>программу коррекционной работы.</w:t>
      </w:r>
    </w:p>
    <w:p w:rsidR="00B729F2" w:rsidRPr="00201D09" w:rsidRDefault="00B729F2" w:rsidP="00A94F17">
      <w:pPr>
        <w:pStyle w:val="af9"/>
        <w:spacing w:line="276" w:lineRule="auto"/>
        <w:ind w:firstLine="454"/>
        <w:rPr>
          <w:rFonts w:ascii="Times New Roman" w:hAnsi="Times New Roman"/>
          <w:color w:val="auto"/>
          <w:sz w:val="24"/>
          <w:szCs w:val="24"/>
        </w:rPr>
      </w:pPr>
      <w:r w:rsidRPr="00201D09">
        <w:rPr>
          <w:rFonts w:ascii="Times New Roman" w:hAnsi="Times New Roman"/>
          <w:b/>
          <w:bCs/>
          <w:color w:val="auto"/>
          <w:sz w:val="24"/>
          <w:szCs w:val="24"/>
        </w:rPr>
        <w:t>Организационный</w:t>
      </w:r>
      <w:r w:rsidRPr="00201D09">
        <w:rPr>
          <w:rFonts w:ascii="Times New Roman" w:hAnsi="Times New Roman"/>
          <w:color w:val="auto"/>
          <w:sz w:val="24"/>
          <w:szCs w:val="24"/>
        </w:rPr>
        <w:t xml:space="preserve"> раздел устанавливает общие рамки организации образовательной деятельности, а также механизм реализации компонентов основной образовательной программы.</w:t>
      </w:r>
    </w:p>
    <w:p w:rsidR="00B729F2" w:rsidRPr="00201D09" w:rsidRDefault="00B729F2" w:rsidP="00A94F17">
      <w:pPr>
        <w:pStyle w:val="af9"/>
        <w:spacing w:line="276" w:lineRule="auto"/>
        <w:ind w:firstLine="454"/>
        <w:rPr>
          <w:rFonts w:ascii="Times New Roman" w:hAnsi="Times New Roman"/>
          <w:color w:val="auto"/>
          <w:sz w:val="24"/>
          <w:szCs w:val="24"/>
        </w:rPr>
      </w:pPr>
      <w:r w:rsidRPr="00201D09">
        <w:rPr>
          <w:rFonts w:ascii="Times New Roman" w:hAnsi="Times New Roman"/>
          <w:color w:val="auto"/>
          <w:sz w:val="24"/>
          <w:szCs w:val="24"/>
        </w:rPr>
        <w:t>Организационный раздел включает:</w:t>
      </w:r>
    </w:p>
    <w:p w:rsidR="00B729F2" w:rsidRPr="00201D09" w:rsidRDefault="00B729F2" w:rsidP="00A94F17">
      <w:pPr>
        <w:pStyle w:val="afb"/>
        <w:numPr>
          <w:ilvl w:val="0"/>
          <w:numId w:val="20"/>
        </w:numPr>
        <w:spacing w:line="276" w:lineRule="auto"/>
        <w:ind w:left="0"/>
        <w:rPr>
          <w:rFonts w:ascii="Times New Roman" w:hAnsi="Times New Roman"/>
          <w:color w:val="auto"/>
          <w:spacing w:val="-2"/>
          <w:sz w:val="24"/>
          <w:szCs w:val="24"/>
        </w:rPr>
      </w:pPr>
      <w:r w:rsidRPr="00201D09">
        <w:rPr>
          <w:rFonts w:ascii="Times New Roman" w:hAnsi="Times New Roman"/>
          <w:color w:val="auto"/>
          <w:spacing w:val="-2"/>
          <w:sz w:val="24"/>
          <w:szCs w:val="24"/>
        </w:rPr>
        <w:t>учебный план начального общего образования;</w:t>
      </w:r>
    </w:p>
    <w:p w:rsidR="00B729F2" w:rsidRPr="00201D09" w:rsidRDefault="00B729F2" w:rsidP="00A94F17">
      <w:pPr>
        <w:pStyle w:val="afb"/>
        <w:numPr>
          <w:ilvl w:val="0"/>
          <w:numId w:val="20"/>
        </w:numPr>
        <w:spacing w:line="276" w:lineRule="auto"/>
        <w:ind w:left="0"/>
        <w:rPr>
          <w:rFonts w:ascii="Times New Roman" w:hAnsi="Times New Roman"/>
          <w:color w:val="auto"/>
          <w:sz w:val="24"/>
          <w:szCs w:val="24"/>
        </w:rPr>
      </w:pPr>
      <w:r w:rsidRPr="00201D09">
        <w:rPr>
          <w:rFonts w:ascii="Times New Roman" w:hAnsi="Times New Roman"/>
          <w:color w:val="auto"/>
          <w:sz w:val="24"/>
          <w:szCs w:val="24"/>
        </w:rPr>
        <w:t>план внеурочной деятельности;</w:t>
      </w:r>
    </w:p>
    <w:p w:rsidR="00B729F2" w:rsidRPr="00201D09" w:rsidRDefault="00B729F2" w:rsidP="00A94F17">
      <w:pPr>
        <w:pStyle w:val="afb"/>
        <w:numPr>
          <w:ilvl w:val="0"/>
          <w:numId w:val="20"/>
        </w:numPr>
        <w:spacing w:line="276" w:lineRule="auto"/>
        <w:ind w:left="0"/>
        <w:rPr>
          <w:rFonts w:ascii="Times New Roman" w:hAnsi="Times New Roman"/>
          <w:color w:val="auto"/>
          <w:sz w:val="24"/>
          <w:szCs w:val="24"/>
        </w:rPr>
      </w:pPr>
      <w:r w:rsidRPr="00201D09">
        <w:rPr>
          <w:rFonts w:ascii="Times New Roman" w:hAnsi="Times New Roman"/>
          <w:color w:val="auto"/>
          <w:sz w:val="24"/>
          <w:szCs w:val="24"/>
        </w:rPr>
        <w:t>календарный учебный график;</w:t>
      </w:r>
    </w:p>
    <w:p w:rsidR="00B729F2" w:rsidRPr="00201D09" w:rsidRDefault="00B729F2" w:rsidP="00A94F17">
      <w:pPr>
        <w:pStyle w:val="afb"/>
        <w:numPr>
          <w:ilvl w:val="0"/>
          <w:numId w:val="20"/>
        </w:numPr>
        <w:spacing w:line="276" w:lineRule="auto"/>
        <w:ind w:left="0"/>
        <w:rPr>
          <w:rFonts w:ascii="Times New Roman" w:hAnsi="Times New Roman"/>
          <w:color w:val="auto"/>
          <w:sz w:val="24"/>
          <w:szCs w:val="24"/>
        </w:rPr>
      </w:pPr>
      <w:r w:rsidRPr="00201D09">
        <w:rPr>
          <w:rFonts w:ascii="Times New Roman" w:hAnsi="Times New Roman"/>
          <w:color w:val="auto"/>
          <w:spacing w:val="2"/>
          <w:sz w:val="24"/>
          <w:szCs w:val="24"/>
        </w:rPr>
        <w:t xml:space="preserve">систему условий реализации основной образовательной </w:t>
      </w:r>
      <w:r w:rsidRPr="00201D09">
        <w:rPr>
          <w:rFonts w:ascii="Times New Roman" w:hAnsi="Times New Roman"/>
          <w:color w:val="auto"/>
          <w:sz w:val="24"/>
          <w:szCs w:val="24"/>
        </w:rPr>
        <w:t>программы в соответствии с требованиями ФГОС НОО.</w:t>
      </w:r>
    </w:p>
    <w:p w:rsidR="00B729F2" w:rsidRPr="00201D09" w:rsidRDefault="00B729F2" w:rsidP="00A94F17">
      <w:pPr>
        <w:pStyle w:val="af9"/>
        <w:spacing w:line="276" w:lineRule="auto"/>
        <w:ind w:firstLine="454"/>
        <w:rPr>
          <w:rFonts w:ascii="Times New Roman" w:hAnsi="Times New Roman"/>
          <w:color w:val="auto"/>
          <w:sz w:val="24"/>
          <w:szCs w:val="24"/>
        </w:rPr>
      </w:pPr>
      <w:r w:rsidRPr="00201D09">
        <w:rPr>
          <w:rFonts w:ascii="Times New Roman" w:hAnsi="Times New Roman"/>
          <w:color w:val="auto"/>
          <w:sz w:val="24"/>
          <w:szCs w:val="24"/>
        </w:rPr>
        <w:t>Образовательная организация обязуется обеспечить ознакомление обучающихся и их родителей (законных представителей) как участников образовательных отношений:</w:t>
      </w:r>
    </w:p>
    <w:p w:rsidR="00B729F2" w:rsidRPr="00201D09" w:rsidRDefault="00B729F2" w:rsidP="00A94F17">
      <w:pPr>
        <w:pStyle w:val="afb"/>
        <w:numPr>
          <w:ilvl w:val="0"/>
          <w:numId w:val="21"/>
        </w:numPr>
        <w:spacing w:line="276" w:lineRule="auto"/>
        <w:ind w:left="0"/>
        <w:rPr>
          <w:rFonts w:ascii="Times New Roman" w:hAnsi="Times New Roman"/>
          <w:color w:val="auto"/>
          <w:spacing w:val="-3"/>
          <w:sz w:val="24"/>
          <w:szCs w:val="24"/>
        </w:rPr>
      </w:pPr>
      <w:r w:rsidRPr="00201D09">
        <w:rPr>
          <w:rFonts w:ascii="Times New Roman" w:hAnsi="Times New Roman"/>
          <w:color w:val="auto"/>
          <w:spacing w:val="2"/>
          <w:sz w:val="24"/>
          <w:szCs w:val="24"/>
        </w:rPr>
        <w:lastRenderedPageBreak/>
        <w:t xml:space="preserve">с уставом и другими документами, регламентирующими </w:t>
      </w:r>
      <w:r w:rsidRPr="00201D09">
        <w:rPr>
          <w:rFonts w:ascii="Times New Roman" w:hAnsi="Times New Roman"/>
          <w:color w:val="auto"/>
          <w:spacing w:val="-3"/>
          <w:sz w:val="24"/>
          <w:szCs w:val="24"/>
        </w:rPr>
        <w:t>осуществление образовательной деятельности в этой образовательной организации;</w:t>
      </w:r>
    </w:p>
    <w:p w:rsidR="00B729F2" w:rsidRPr="00201D09" w:rsidRDefault="00B729F2" w:rsidP="00A94F17">
      <w:pPr>
        <w:pStyle w:val="afb"/>
        <w:numPr>
          <w:ilvl w:val="0"/>
          <w:numId w:val="21"/>
        </w:numPr>
        <w:spacing w:line="276" w:lineRule="auto"/>
        <w:ind w:left="0"/>
        <w:rPr>
          <w:rFonts w:ascii="Times New Roman" w:hAnsi="Times New Roman"/>
          <w:color w:val="auto"/>
          <w:sz w:val="24"/>
          <w:szCs w:val="24"/>
        </w:rPr>
      </w:pPr>
      <w:r w:rsidRPr="00201D09">
        <w:rPr>
          <w:rFonts w:ascii="Times New Roman" w:hAnsi="Times New Roman"/>
          <w:color w:val="auto"/>
          <w:spacing w:val="2"/>
          <w:sz w:val="24"/>
          <w:szCs w:val="24"/>
        </w:rPr>
        <w:t xml:space="preserve">с их правами и обязанностями в части формирования </w:t>
      </w:r>
      <w:r w:rsidRPr="00201D09">
        <w:rPr>
          <w:rFonts w:ascii="Times New Roman" w:hAnsi="Times New Roman"/>
          <w:color w:val="auto"/>
          <w:sz w:val="24"/>
          <w:szCs w:val="24"/>
        </w:rPr>
        <w:t>и реализации основной образовательной программы началь</w:t>
      </w:r>
      <w:r w:rsidRPr="00201D09">
        <w:rPr>
          <w:rFonts w:ascii="Times New Roman" w:hAnsi="Times New Roman"/>
          <w:color w:val="auto"/>
          <w:spacing w:val="2"/>
          <w:sz w:val="24"/>
          <w:szCs w:val="24"/>
        </w:rPr>
        <w:t>ного общего образования, установленными законодательст</w:t>
      </w:r>
      <w:r w:rsidRPr="00201D09">
        <w:rPr>
          <w:rFonts w:ascii="Times New Roman" w:hAnsi="Times New Roman"/>
          <w:color w:val="auto"/>
          <w:spacing w:val="-4"/>
          <w:sz w:val="24"/>
          <w:szCs w:val="24"/>
        </w:rPr>
        <w:t>вом Российской Федерации и уставом образовательной организации</w:t>
      </w:r>
      <w:r w:rsidRPr="00201D09">
        <w:rPr>
          <w:rFonts w:ascii="Times New Roman" w:hAnsi="Times New Roman"/>
          <w:color w:val="auto"/>
          <w:sz w:val="24"/>
          <w:szCs w:val="24"/>
        </w:rPr>
        <w:t>.</w:t>
      </w:r>
    </w:p>
    <w:p w:rsidR="00B729F2" w:rsidRPr="00201D09" w:rsidRDefault="00B729F2" w:rsidP="00A94F17">
      <w:pPr>
        <w:pStyle w:val="af9"/>
        <w:spacing w:line="276" w:lineRule="auto"/>
        <w:ind w:firstLine="454"/>
        <w:rPr>
          <w:rFonts w:ascii="Times New Roman" w:hAnsi="Times New Roman"/>
          <w:color w:val="auto"/>
          <w:sz w:val="24"/>
          <w:szCs w:val="24"/>
        </w:rPr>
      </w:pPr>
      <w:r w:rsidRPr="00201D09">
        <w:rPr>
          <w:rFonts w:ascii="Times New Roman" w:hAnsi="Times New Roman"/>
          <w:color w:val="auto"/>
          <w:spacing w:val="-2"/>
          <w:sz w:val="24"/>
          <w:szCs w:val="24"/>
        </w:rPr>
        <w:t xml:space="preserve">Права и обязанности родителей (законных представителей) </w:t>
      </w:r>
      <w:r w:rsidRPr="00201D09">
        <w:rPr>
          <w:rFonts w:ascii="Times New Roman" w:hAnsi="Times New Roman"/>
          <w:color w:val="auto"/>
          <w:sz w:val="24"/>
          <w:szCs w:val="24"/>
        </w:rPr>
        <w:t xml:space="preserve">обучающихся в части, касающейся участия в формировании </w:t>
      </w:r>
      <w:r w:rsidRPr="00201D09">
        <w:rPr>
          <w:rFonts w:ascii="Times New Roman" w:hAnsi="Times New Roman"/>
          <w:color w:val="auto"/>
          <w:spacing w:val="2"/>
          <w:sz w:val="24"/>
          <w:szCs w:val="24"/>
        </w:rPr>
        <w:t xml:space="preserve">и обеспечении освоения всеми детьми основной образовательной программы,  закрепляются в заключённом </w:t>
      </w:r>
      <w:r w:rsidRPr="00201D09">
        <w:rPr>
          <w:rFonts w:ascii="Times New Roman" w:hAnsi="Times New Roman"/>
          <w:color w:val="auto"/>
          <w:sz w:val="24"/>
          <w:szCs w:val="24"/>
        </w:rPr>
        <w:t>между ними и образовательной организацией договоре, отражающем ответственность субъектов образования за конечные результаты освоения основной образовательной программы.</w:t>
      </w:r>
    </w:p>
    <w:p w:rsidR="00193DEC" w:rsidRPr="00201D09" w:rsidRDefault="00A97588" w:rsidP="00A94F17">
      <w:pPr>
        <w:pStyle w:val="af9"/>
        <w:spacing w:line="276" w:lineRule="auto"/>
        <w:ind w:firstLine="454"/>
        <w:rPr>
          <w:rFonts w:ascii="Times New Roman" w:hAnsi="Times New Roman"/>
          <w:b/>
          <w:color w:val="auto"/>
          <w:sz w:val="24"/>
          <w:szCs w:val="24"/>
        </w:rPr>
      </w:pPr>
      <w:r>
        <w:rPr>
          <w:b/>
          <w:bCs/>
        </w:rPr>
        <w:t xml:space="preserve">    </w:t>
      </w:r>
    </w:p>
    <w:p w:rsidR="0082726E" w:rsidRPr="00201D09" w:rsidRDefault="0082726E" w:rsidP="00A94F17">
      <w:pPr>
        <w:pStyle w:val="af9"/>
        <w:spacing w:line="276" w:lineRule="auto"/>
        <w:ind w:firstLine="0"/>
        <w:rPr>
          <w:rFonts w:ascii="Times New Roman" w:hAnsi="Times New Roman"/>
          <w:b/>
          <w:color w:val="auto"/>
          <w:sz w:val="24"/>
          <w:szCs w:val="24"/>
        </w:rPr>
      </w:pPr>
      <w:r w:rsidRPr="00201D09">
        <w:rPr>
          <w:rFonts w:ascii="Times New Roman" w:hAnsi="Times New Roman"/>
          <w:b/>
          <w:color w:val="auto"/>
          <w:sz w:val="24"/>
          <w:szCs w:val="24"/>
          <w:lang w:val="en-US"/>
        </w:rPr>
        <w:t>I</w:t>
      </w:r>
      <w:r w:rsidRPr="00201D09">
        <w:rPr>
          <w:rFonts w:ascii="Times New Roman" w:hAnsi="Times New Roman"/>
          <w:b/>
          <w:color w:val="auto"/>
          <w:sz w:val="24"/>
          <w:szCs w:val="24"/>
        </w:rPr>
        <w:t>. Целевой раздел.</w:t>
      </w:r>
    </w:p>
    <w:p w:rsidR="00B729F2" w:rsidRPr="00201D09" w:rsidRDefault="00B729F2" w:rsidP="00A94F17">
      <w:pPr>
        <w:spacing w:line="276" w:lineRule="auto"/>
        <w:jc w:val="both"/>
        <w:rPr>
          <w:rFonts w:cs="Times New Roman"/>
          <w:b/>
        </w:rPr>
      </w:pPr>
      <w:r w:rsidRPr="00201D09">
        <w:rPr>
          <w:rFonts w:cs="Times New Roman"/>
          <w:b/>
        </w:rPr>
        <w:t>1.1. ПОЯСНИТЕЛЬНАЯ ЗАПИСКА</w:t>
      </w:r>
    </w:p>
    <w:p w:rsidR="00B729F2" w:rsidRPr="00201D09" w:rsidRDefault="00B729F2" w:rsidP="00A94F17">
      <w:pPr>
        <w:spacing w:line="276" w:lineRule="auto"/>
        <w:rPr>
          <w:rFonts w:cs="Times New Roman"/>
          <w:b/>
        </w:rPr>
      </w:pPr>
    </w:p>
    <w:p w:rsidR="000329A8" w:rsidRPr="00201D09" w:rsidRDefault="00B729F2" w:rsidP="00A94F17">
      <w:pPr>
        <w:pStyle w:val="7"/>
        <w:shd w:val="clear" w:color="auto" w:fill="auto"/>
        <w:spacing w:before="0" w:after="0" w:line="276" w:lineRule="auto"/>
        <w:ind w:right="20" w:firstLine="440"/>
        <w:jc w:val="both"/>
        <w:rPr>
          <w:sz w:val="24"/>
          <w:szCs w:val="24"/>
        </w:rPr>
      </w:pPr>
      <w:r w:rsidRPr="00201D09">
        <w:rPr>
          <w:sz w:val="24"/>
          <w:szCs w:val="24"/>
        </w:rPr>
        <w:t>Основная образовательная программа (ООП) определяет содержание и организацию образовательного процесса и направлена на формирование общей культуры обучающихся, на их духовно-нравственное и интеллектуальное развитие, социальное и личностное становление. Основные компоненты программы создают условия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0329A8" w:rsidRPr="00201D09" w:rsidRDefault="000329A8" w:rsidP="00A94F17">
      <w:pPr>
        <w:pStyle w:val="7"/>
        <w:shd w:val="clear" w:color="auto" w:fill="auto"/>
        <w:spacing w:before="0" w:after="0" w:line="276" w:lineRule="auto"/>
        <w:ind w:right="20" w:firstLine="440"/>
        <w:jc w:val="both"/>
        <w:rPr>
          <w:sz w:val="24"/>
          <w:szCs w:val="24"/>
        </w:rPr>
      </w:pPr>
      <w:r w:rsidRPr="00201D09">
        <w:rPr>
          <w:sz w:val="24"/>
          <w:szCs w:val="24"/>
        </w:rPr>
        <w:t xml:space="preserve"> Основная образовательная программа начального  общего образования (далее - ООП НОО) Муниципального бюджетного общеобразовательного </w:t>
      </w:r>
      <w:r w:rsidR="009B3CC5">
        <w:rPr>
          <w:sz w:val="24"/>
          <w:szCs w:val="24"/>
        </w:rPr>
        <w:t>учреждения Большеремонтнен</w:t>
      </w:r>
      <w:r w:rsidR="00D826C6" w:rsidRPr="00201D09">
        <w:rPr>
          <w:sz w:val="24"/>
          <w:szCs w:val="24"/>
        </w:rPr>
        <w:t xml:space="preserve">ской </w:t>
      </w:r>
      <w:r w:rsidRPr="00201D09">
        <w:rPr>
          <w:sz w:val="24"/>
          <w:szCs w:val="24"/>
        </w:rPr>
        <w:t>средней общеобразовательной школы  разработана коллективом педагогов основного уровня и принята педагогическим совет</w:t>
      </w:r>
      <w:r w:rsidR="00D826C6" w:rsidRPr="00201D09">
        <w:rPr>
          <w:sz w:val="24"/>
          <w:szCs w:val="24"/>
        </w:rPr>
        <w:t xml:space="preserve">ом </w:t>
      </w:r>
      <w:r w:rsidRPr="00201D09">
        <w:rPr>
          <w:sz w:val="24"/>
          <w:szCs w:val="24"/>
        </w:rPr>
        <w:t>.</w:t>
      </w:r>
    </w:p>
    <w:p w:rsidR="00A94F17" w:rsidRPr="00201D09" w:rsidRDefault="000329A8" w:rsidP="00A94F17">
      <w:pPr>
        <w:pStyle w:val="7"/>
        <w:shd w:val="clear" w:color="auto" w:fill="auto"/>
        <w:spacing w:before="0" w:after="565" w:line="276" w:lineRule="auto"/>
        <w:ind w:right="20" w:firstLine="440"/>
        <w:jc w:val="both"/>
        <w:rPr>
          <w:color w:val="000000" w:themeColor="text1"/>
          <w:sz w:val="24"/>
          <w:szCs w:val="24"/>
        </w:rPr>
      </w:pPr>
      <w:r w:rsidRPr="00201D09">
        <w:rPr>
          <w:color w:val="000000" w:themeColor="text1"/>
          <w:sz w:val="24"/>
          <w:szCs w:val="24"/>
        </w:rPr>
        <w:t xml:space="preserve">Основная образовательная программа начального общего образования разработана в соответствии с требованиями Федерального  Закона «Об образовании в Российской Федерации», Федерального государственного стандарта основного общего образования, утвержденного приказом Министерства образования и науки Российской Федерации № 373 от  </w:t>
      </w:r>
      <w:r w:rsidR="00A94F17" w:rsidRPr="00201D09">
        <w:rPr>
          <w:color w:val="000000" w:themeColor="text1"/>
          <w:sz w:val="24"/>
          <w:szCs w:val="24"/>
        </w:rPr>
        <w:t>6.10.2009</w:t>
      </w:r>
      <w:r w:rsidRPr="00201D09">
        <w:rPr>
          <w:color w:val="000000" w:themeColor="text1"/>
          <w:sz w:val="24"/>
          <w:szCs w:val="24"/>
        </w:rPr>
        <w:t xml:space="preserve">года, на основе Примерной основной образовательной программы начального общего образования, одобренной решением федерального учебно-методического объединения по общему образованию, а также образовательных потребностей </w:t>
      </w:r>
      <w:r w:rsidR="00A94F17" w:rsidRPr="00201D09">
        <w:rPr>
          <w:color w:val="000000" w:themeColor="text1"/>
          <w:sz w:val="24"/>
          <w:szCs w:val="24"/>
        </w:rPr>
        <w:t>и запросов участников.</w:t>
      </w:r>
    </w:p>
    <w:p w:rsidR="00B729F2" w:rsidRPr="00201D09" w:rsidRDefault="00B729F2" w:rsidP="009B3CC5">
      <w:pPr>
        <w:pStyle w:val="7"/>
        <w:shd w:val="clear" w:color="auto" w:fill="auto"/>
        <w:spacing w:before="0" w:after="0" w:line="276" w:lineRule="auto"/>
        <w:ind w:right="20" w:firstLine="440"/>
        <w:jc w:val="both"/>
        <w:rPr>
          <w:color w:val="C00000"/>
          <w:sz w:val="24"/>
          <w:szCs w:val="24"/>
        </w:rPr>
      </w:pPr>
      <w:r w:rsidRPr="00201D09">
        <w:rPr>
          <w:sz w:val="24"/>
          <w:szCs w:val="24"/>
        </w:rPr>
        <w:t>Образовательная программа школы выполняет следующие функции:</w:t>
      </w:r>
    </w:p>
    <w:p w:rsidR="00B729F2" w:rsidRPr="00201D09" w:rsidRDefault="00B729F2" w:rsidP="00A94F17">
      <w:pPr>
        <w:widowControl/>
        <w:numPr>
          <w:ilvl w:val="0"/>
          <w:numId w:val="22"/>
        </w:numPr>
        <w:suppressAutoHyphens w:val="0"/>
        <w:spacing w:line="276" w:lineRule="auto"/>
        <w:ind w:left="1080"/>
        <w:jc w:val="both"/>
        <w:rPr>
          <w:rFonts w:cs="Times New Roman"/>
        </w:rPr>
      </w:pPr>
      <w:r w:rsidRPr="00201D09">
        <w:rPr>
          <w:rFonts w:cs="Times New Roman"/>
        </w:rPr>
        <w:t>структурирует содержание образования в единстве всех его составляющих компонентов – содержательных, методологических, культурологических, организационных;</w:t>
      </w:r>
    </w:p>
    <w:p w:rsidR="00B729F2" w:rsidRPr="00201D09" w:rsidRDefault="00B729F2" w:rsidP="00A94F17">
      <w:pPr>
        <w:widowControl/>
        <w:numPr>
          <w:ilvl w:val="0"/>
          <w:numId w:val="22"/>
        </w:numPr>
        <w:suppressAutoHyphens w:val="0"/>
        <w:spacing w:line="276" w:lineRule="auto"/>
        <w:ind w:left="1080"/>
        <w:jc w:val="both"/>
        <w:rPr>
          <w:rFonts w:cs="Times New Roman"/>
        </w:rPr>
      </w:pPr>
      <w:r w:rsidRPr="00201D09">
        <w:rPr>
          <w:rFonts w:cs="Times New Roman"/>
        </w:rPr>
        <w:t xml:space="preserve">определяет педагогические условия реализации содержания образования, требования к объему, темпам и срокам прохождения учебного материала; </w:t>
      </w:r>
    </w:p>
    <w:p w:rsidR="00B729F2" w:rsidRPr="00201D09" w:rsidRDefault="00B729F2" w:rsidP="00A94F17">
      <w:pPr>
        <w:widowControl/>
        <w:numPr>
          <w:ilvl w:val="0"/>
          <w:numId w:val="22"/>
        </w:numPr>
        <w:suppressAutoHyphens w:val="0"/>
        <w:spacing w:line="276" w:lineRule="auto"/>
        <w:ind w:left="1080"/>
        <w:jc w:val="both"/>
        <w:rPr>
          <w:rFonts w:cs="Times New Roman"/>
        </w:rPr>
      </w:pPr>
      <w:r w:rsidRPr="00201D09">
        <w:rPr>
          <w:rFonts w:cs="Times New Roman"/>
        </w:rPr>
        <w:lastRenderedPageBreak/>
        <w:t>определяет подходы к содержанию и формам реализации контрольно-диагностической функции, базирующейся на современных мониторинговых технологиях оценки качества образования;</w:t>
      </w:r>
    </w:p>
    <w:p w:rsidR="00B729F2" w:rsidRPr="00201D09" w:rsidRDefault="00B729F2" w:rsidP="00A94F17">
      <w:pPr>
        <w:widowControl/>
        <w:numPr>
          <w:ilvl w:val="0"/>
          <w:numId w:val="22"/>
        </w:numPr>
        <w:suppressAutoHyphens w:val="0"/>
        <w:spacing w:line="276" w:lineRule="auto"/>
        <w:ind w:left="1080"/>
        <w:jc w:val="both"/>
        <w:rPr>
          <w:rFonts w:cs="Times New Roman"/>
        </w:rPr>
      </w:pPr>
      <w:r w:rsidRPr="00201D09">
        <w:rPr>
          <w:rFonts w:cs="Times New Roman"/>
        </w:rPr>
        <w:t>определяет ресурсы эффективности образовательного процесса: уровень профессионально-педагогической подготовки коллектива, состояние образовательной среды школы, уровень методической обеспеченности образовательного процесса, степень информатизации образовательного процесса.</w:t>
      </w:r>
    </w:p>
    <w:p w:rsidR="000329A8" w:rsidRPr="00201D09" w:rsidRDefault="00B729F2" w:rsidP="00A94F17">
      <w:pPr>
        <w:spacing w:line="276" w:lineRule="auto"/>
      </w:pPr>
      <w:r w:rsidRPr="00201D09">
        <w:t>Содержание основной образовательной программы сформировано с учетом социокультурных особенностей Ре</w:t>
      </w:r>
      <w:r w:rsidR="00D826C6" w:rsidRPr="00201D09">
        <w:t>монтненского</w:t>
      </w:r>
      <w:r w:rsidR="00A97588">
        <w:t xml:space="preserve"> района, с.Большое Ремонтное</w:t>
      </w:r>
    </w:p>
    <w:p w:rsidR="000329A8" w:rsidRPr="00201D09" w:rsidRDefault="00A97588" w:rsidP="00A94F17">
      <w:pPr>
        <w:spacing w:line="276" w:lineRule="auto"/>
        <w:rPr>
          <w:rFonts w:cs="Times New Roman"/>
          <w:color w:val="000000" w:themeColor="text1"/>
        </w:rPr>
      </w:pPr>
      <w:r>
        <w:rPr>
          <w:rFonts w:cs="Times New Roman"/>
          <w:color w:val="000000" w:themeColor="text1"/>
        </w:rPr>
        <w:t>МБОУ Большеремонтненская</w:t>
      </w:r>
      <w:r w:rsidR="000329A8" w:rsidRPr="00201D09">
        <w:rPr>
          <w:rFonts w:cs="Times New Roman"/>
          <w:color w:val="000000" w:themeColor="text1"/>
        </w:rPr>
        <w:t xml:space="preserve"> СШ - малокомплектная, что не мешает выпускникам школы поступать в престижные вузы  по результатам ЕГЭ, а остальным ребятам  - быть первыми среди своих сверстников из других школ.</w:t>
      </w:r>
    </w:p>
    <w:p w:rsidR="000329A8" w:rsidRPr="00201D09" w:rsidRDefault="000329A8" w:rsidP="00A94F17">
      <w:pPr>
        <w:spacing w:line="276" w:lineRule="auto"/>
        <w:rPr>
          <w:rFonts w:cs="Times New Roman"/>
          <w:color w:val="000000" w:themeColor="text1"/>
        </w:rPr>
      </w:pPr>
      <w:r w:rsidRPr="00201D09">
        <w:rPr>
          <w:rFonts w:cs="Times New Roman"/>
          <w:color w:val="000000" w:themeColor="text1"/>
        </w:rPr>
        <w:t>Малокомплектная школа работает в более сложных условиях, нежели полнокомплектная. Малая наполняемость  классов, учителя-совместители (один учитель ведет несколько учебных предметов) обусловили особые, специфические формы организации учебно-воспитательной деятельности.</w:t>
      </w:r>
    </w:p>
    <w:p w:rsidR="000329A8" w:rsidRPr="00201D09" w:rsidRDefault="000329A8" w:rsidP="00A94F17">
      <w:pPr>
        <w:spacing w:line="276" w:lineRule="auto"/>
        <w:rPr>
          <w:rFonts w:cs="Times New Roman"/>
          <w:color w:val="000000" w:themeColor="text1"/>
        </w:rPr>
      </w:pPr>
      <w:r w:rsidRPr="00201D09">
        <w:rPr>
          <w:rFonts w:cs="Times New Roman"/>
          <w:color w:val="000000" w:themeColor="text1"/>
        </w:rPr>
        <w:t xml:space="preserve"> РЕКВИЗИТЫ</w:t>
      </w:r>
    </w:p>
    <w:p w:rsidR="000329A8" w:rsidRPr="00201D09" w:rsidRDefault="000329A8" w:rsidP="00A94F17">
      <w:pPr>
        <w:spacing w:line="276" w:lineRule="auto"/>
        <w:rPr>
          <w:rFonts w:cs="Times New Roman"/>
          <w:color w:val="000000" w:themeColor="text1"/>
        </w:rPr>
      </w:pPr>
    </w:p>
    <w:p w:rsidR="00D826C6" w:rsidRPr="00201D09" w:rsidRDefault="00A97588" w:rsidP="00D826C6">
      <w:pPr>
        <w:autoSpaceDN w:val="0"/>
        <w:textAlignment w:val="baseline"/>
        <w:rPr>
          <w:rFonts w:cs="Times New Roman"/>
          <w:color w:val="000000" w:themeColor="text1"/>
          <w:kern w:val="3"/>
          <w:lang w:eastAsia="zh-CN"/>
        </w:rPr>
      </w:pPr>
      <w:r>
        <w:rPr>
          <w:rFonts w:cs="Times New Roman"/>
          <w:color w:val="000000" w:themeColor="text1"/>
          <w:kern w:val="3"/>
          <w:lang w:eastAsia="zh-CN"/>
        </w:rPr>
        <w:t xml:space="preserve">МБОУ Большеремонтненская </w:t>
      </w:r>
      <w:r w:rsidR="00D826C6" w:rsidRPr="00201D09">
        <w:rPr>
          <w:rFonts w:cs="Times New Roman"/>
          <w:color w:val="000000" w:themeColor="text1"/>
          <w:kern w:val="3"/>
          <w:lang w:eastAsia="zh-CN"/>
        </w:rPr>
        <w:t>СШ</w:t>
      </w:r>
    </w:p>
    <w:p w:rsidR="00D826C6" w:rsidRPr="00201D09" w:rsidRDefault="00A97588" w:rsidP="00D826C6">
      <w:pPr>
        <w:autoSpaceDN w:val="0"/>
        <w:textAlignment w:val="baseline"/>
        <w:rPr>
          <w:rFonts w:cs="Times New Roman"/>
          <w:color w:val="000000" w:themeColor="text1"/>
          <w:kern w:val="3"/>
          <w:lang w:eastAsia="zh-CN"/>
        </w:rPr>
      </w:pPr>
      <w:r>
        <w:rPr>
          <w:rFonts w:cs="Times New Roman"/>
          <w:color w:val="000000" w:themeColor="text1"/>
          <w:kern w:val="3"/>
          <w:lang w:eastAsia="zh-CN"/>
        </w:rPr>
        <w:t>347481 с.Большое Ремонтное</w:t>
      </w:r>
    </w:p>
    <w:p w:rsidR="00D826C6" w:rsidRPr="00201D09" w:rsidRDefault="00D826C6" w:rsidP="00D826C6">
      <w:pPr>
        <w:autoSpaceDN w:val="0"/>
        <w:textAlignment w:val="baseline"/>
        <w:rPr>
          <w:rFonts w:cs="Times New Roman"/>
          <w:color w:val="000000" w:themeColor="text1"/>
          <w:kern w:val="3"/>
          <w:lang w:eastAsia="zh-CN"/>
        </w:rPr>
      </w:pPr>
      <w:r w:rsidRPr="00201D09">
        <w:rPr>
          <w:rFonts w:cs="Times New Roman"/>
          <w:color w:val="000000" w:themeColor="text1"/>
          <w:kern w:val="3"/>
          <w:lang w:eastAsia="zh-CN"/>
        </w:rPr>
        <w:t>Ростовская область,</w:t>
      </w:r>
    </w:p>
    <w:p w:rsidR="00D826C6" w:rsidRPr="00201D09" w:rsidRDefault="00D826C6" w:rsidP="00D826C6">
      <w:pPr>
        <w:autoSpaceDN w:val="0"/>
        <w:textAlignment w:val="baseline"/>
        <w:rPr>
          <w:rFonts w:cs="Times New Roman"/>
          <w:color w:val="000000" w:themeColor="text1"/>
          <w:kern w:val="3"/>
          <w:lang w:eastAsia="zh-CN"/>
        </w:rPr>
      </w:pPr>
      <w:r w:rsidRPr="00201D09">
        <w:rPr>
          <w:rFonts w:cs="Times New Roman"/>
          <w:color w:val="000000" w:themeColor="text1"/>
          <w:kern w:val="3"/>
          <w:lang w:eastAsia="zh-CN"/>
        </w:rPr>
        <w:t>Ремонтненский район</w:t>
      </w:r>
    </w:p>
    <w:p w:rsidR="00D826C6" w:rsidRPr="00201D09" w:rsidRDefault="00A97588" w:rsidP="00D826C6">
      <w:pPr>
        <w:autoSpaceDN w:val="0"/>
        <w:textAlignment w:val="baseline"/>
        <w:rPr>
          <w:rFonts w:cs="Times New Roman"/>
          <w:color w:val="000000" w:themeColor="text1"/>
          <w:kern w:val="3"/>
          <w:lang w:eastAsia="zh-CN"/>
        </w:rPr>
      </w:pPr>
      <w:r>
        <w:rPr>
          <w:rFonts w:cs="Times New Roman"/>
          <w:color w:val="000000" w:themeColor="text1"/>
          <w:kern w:val="3"/>
          <w:lang w:eastAsia="zh-CN"/>
        </w:rPr>
        <w:t xml:space="preserve"> ул.Молодежная,15</w:t>
      </w:r>
    </w:p>
    <w:p w:rsidR="00D826C6" w:rsidRPr="00201D09" w:rsidRDefault="00A97588" w:rsidP="00D826C6">
      <w:pPr>
        <w:autoSpaceDN w:val="0"/>
        <w:textAlignment w:val="baseline"/>
        <w:rPr>
          <w:rFonts w:cs="Times New Roman"/>
          <w:color w:val="000000" w:themeColor="text1"/>
          <w:kern w:val="3"/>
          <w:lang w:eastAsia="zh-CN"/>
        </w:rPr>
      </w:pPr>
      <w:r>
        <w:rPr>
          <w:rFonts w:cs="Times New Roman"/>
          <w:color w:val="000000" w:themeColor="text1"/>
          <w:kern w:val="3"/>
          <w:lang w:eastAsia="zh-CN"/>
        </w:rPr>
        <w:t>ИНН 6129004901</w:t>
      </w:r>
    </w:p>
    <w:p w:rsidR="00D826C6" w:rsidRPr="00201D09" w:rsidRDefault="00D826C6" w:rsidP="00D826C6">
      <w:pPr>
        <w:autoSpaceDN w:val="0"/>
        <w:textAlignment w:val="baseline"/>
        <w:rPr>
          <w:rFonts w:cs="Times New Roman"/>
          <w:color w:val="000000" w:themeColor="text1"/>
          <w:kern w:val="3"/>
          <w:lang w:eastAsia="zh-CN"/>
        </w:rPr>
      </w:pPr>
      <w:r w:rsidRPr="00201D09">
        <w:rPr>
          <w:rFonts w:cs="Times New Roman"/>
          <w:color w:val="000000" w:themeColor="text1"/>
          <w:kern w:val="3"/>
          <w:lang w:eastAsia="zh-CN"/>
        </w:rPr>
        <w:t xml:space="preserve"> КПП 612901001</w:t>
      </w:r>
    </w:p>
    <w:p w:rsidR="00D826C6" w:rsidRPr="00201D09" w:rsidRDefault="00D826C6" w:rsidP="00D826C6">
      <w:pPr>
        <w:autoSpaceDN w:val="0"/>
        <w:textAlignment w:val="baseline"/>
        <w:rPr>
          <w:rFonts w:cs="Times New Roman"/>
          <w:color w:val="000000" w:themeColor="text1"/>
          <w:kern w:val="3"/>
          <w:lang w:eastAsia="zh-CN"/>
        </w:rPr>
      </w:pPr>
      <w:r w:rsidRPr="00201D09">
        <w:rPr>
          <w:rFonts w:cs="Times New Roman"/>
          <w:color w:val="000000" w:themeColor="text1"/>
          <w:kern w:val="3"/>
          <w:lang w:eastAsia="zh-CN"/>
        </w:rPr>
        <w:t>р/сч 40701810560151000146</w:t>
      </w:r>
    </w:p>
    <w:p w:rsidR="00D826C6" w:rsidRPr="00201D09" w:rsidRDefault="00D826C6" w:rsidP="00D826C6">
      <w:pPr>
        <w:autoSpaceDN w:val="0"/>
        <w:textAlignment w:val="baseline"/>
        <w:rPr>
          <w:rFonts w:cs="Times New Roman"/>
          <w:color w:val="000000" w:themeColor="text1"/>
          <w:kern w:val="3"/>
          <w:lang w:eastAsia="zh-CN"/>
        </w:rPr>
      </w:pPr>
      <w:r w:rsidRPr="00201D09">
        <w:rPr>
          <w:rFonts w:cs="Times New Roman"/>
          <w:color w:val="000000" w:themeColor="text1"/>
          <w:kern w:val="3"/>
          <w:lang w:eastAsia="zh-CN"/>
        </w:rPr>
        <w:t>Отделение  Ростов-на-Дону</w:t>
      </w:r>
    </w:p>
    <w:p w:rsidR="00D826C6" w:rsidRPr="00201D09" w:rsidRDefault="00D826C6" w:rsidP="00D826C6">
      <w:pPr>
        <w:autoSpaceDN w:val="0"/>
        <w:textAlignment w:val="baseline"/>
        <w:rPr>
          <w:rFonts w:cs="Times New Roman"/>
          <w:color w:val="000000" w:themeColor="text1"/>
          <w:kern w:val="3"/>
          <w:lang w:eastAsia="zh-CN"/>
        </w:rPr>
      </w:pPr>
      <w:r w:rsidRPr="00201D09">
        <w:rPr>
          <w:rFonts w:cs="Times New Roman"/>
          <w:color w:val="000000" w:themeColor="text1"/>
          <w:kern w:val="3"/>
          <w:lang w:eastAsia="zh-CN"/>
        </w:rPr>
        <w:t>г.Ростов- на- Дону</w:t>
      </w:r>
    </w:p>
    <w:p w:rsidR="00D826C6" w:rsidRPr="00201D09" w:rsidRDefault="00A97588" w:rsidP="00D826C6">
      <w:pPr>
        <w:autoSpaceDN w:val="0"/>
        <w:textAlignment w:val="baseline"/>
        <w:rPr>
          <w:rFonts w:cs="Times New Roman"/>
          <w:color w:val="000000" w:themeColor="text1"/>
          <w:kern w:val="3"/>
          <w:lang w:eastAsia="zh-CN"/>
        </w:rPr>
      </w:pPr>
      <w:r>
        <w:rPr>
          <w:rFonts w:cs="Times New Roman"/>
          <w:color w:val="000000" w:themeColor="text1"/>
          <w:kern w:val="3"/>
          <w:lang w:eastAsia="zh-CN"/>
        </w:rPr>
        <w:t>л/сч 20586У28500</w:t>
      </w:r>
    </w:p>
    <w:p w:rsidR="00D826C6" w:rsidRPr="00201D09" w:rsidRDefault="00D826C6" w:rsidP="00D826C6">
      <w:pPr>
        <w:autoSpaceDN w:val="0"/>
        <w:textAlignment w:val="baseline"/>
        <w:rPr>
          <w:rFonts w:cs="Times New Roman"/>
          <w:color w:val="000000" w:themeColor="text1"/>
          <w:kern w:val="3"/>
          <w:lang w:eastAsia="zh-CN"/>
        </w:rPr>
      </w:pPr>
      <w:r w:rsidRPr="00201D09">
        <w:rPr>
          <w:rFonts w:cs="Times New Roman"/>
          <w:color w:val="000000" w:themeColor="text1"/>
          <w:kern w:val="3"/>
          <w:lang w:eastAsia="zh-CN"/>
        </w:rPr>
        <w:t>БИК 046015001</w:t>
      </w:r>
    </w:p>
    <w:p w:rsidR="00D826C6" w:rsidRPr="00201D09" w:rsidRDefault="00A97588" w:rsidP="00D826C6">
      <w:pPr>
        <w:autoSpaceDN w:val="0"/>
        <w:textAlignment w:val="baseline"/>
        <w:rPr>
          <w:rFonts w:cs="Times New Roman"/>
          <w:color w:val="000000" w:themeColor="text1"/>
          <w:kern w:val="3"/>
          <w:lang w:eastAsia="zh-CN"/>
        </w:rPr>
      </w:pPr>
      <w:r>
        <w:rPr>
          <w:rFonts w:cs="Times New Roman"/>
          <w:color w:val="000000" w:themeColor="text1"/>
          <w:kern w:val="3"/>
          <w:lang w:eastAsia="zh-CN"/>
        </w:rPr>
        <w:t>ОГРН 1026101536086</w:t>
      </w:r>
    </w:p>
    <w:p w:rsidR="00B729F2" w:rsidRPr="00201D09" w:rsidRDefault="00B729F2" w:rsidP="00A94F17">
      <w:pPr>
        <w:spacing w:line="276" w:lineRule="auto"/>
        <w:ind w:firstLine="780"/>
        <w:jc w:val="both"/>
      </w:pPr>
    </w:p>
    <w:p w:rsidR="00B729F2" w:rsidRPr="00201D09" w:rsidRDefault="00B729F2" w:rsidP="00A94F17">
      <w:pPr>
        <w:spacing w:line="276" w:lineRule="auto"/>
        <w:ind w:firstLine="780"/>
        <w:jc w:val="both"/>
      </w:pPr>
      <w:r w:rsidRPr="00201D09">
        <w:t>ООП предусматривает:</w:t>
      </w:r>
    </w:p>
    <w:p w:rsidR="00B729F2" w:rsidRPr="00201D09" w:rsidRDefault="00B729F2" w:rsidP="0006000E">
      <w:pPr>
        <w:widowControl/>
        <w:numPr>
          <w:ilvl w:val="0"/>
          <w:numId w:val="28"/>
        </w:numPr>
        <w:suppressAutoHyphens w:val="0"/>
        <w:spacing w:line="276" w:lineRule="auto"/>
        <w:jc w:val="both"/>
      </w:pPr>
      <w:r w:rsidRPr="00201D09">
        <w:t>достижение результатов освоения ООП всеми обучающимися, в том числе детьми с ограниченными возможностями здоровья;</w:t>
      </w:r>
    </w:p>
    <w:p w:rsidR="00B729F2" w:rsidRPr="00201D09" w:rsidRDefault="00B729F2" w:rsidP="0006000E">
      <w:pPr>
        <w:widowControl/>
        <w:numPr>
          <w:ilvl w:val="0"/>
          <w:numId w:val="28"/>
        </w:numPr>
        <w:suppressAutoHyphens w:val="0"/>
        <w:spacing w:line="276" w:lineRule="auto"/>
        <w:jc w:val="both"/>
      </w:pPr>
      <w:r w:rsidRPr="00201D09">
        <w:t>выявление и развитие способностей обучающихся через систему дополнительного образования и систему проектно-исследовательских технологий, активной социальной практики;</w:t>
      </w:r>
    </w:p>
    <w:p w:rsidR="00B729F2" w:rsidRPr="00201D09" w:rsidRDefault="00B729F2" w:rsidP="0006000E">
      <w:pPr>
        <w:widowControl/>
        <w:numPr>
          <w:ilvl w:val="0"/>
          <w:numId w:val="28"/>
        </w:numPr>
        <w:suppressAutoHyphens w:val="0"/>
        <w:spacing w:line="276" w:lineRule="auto"/>
        <w:jc w:val="both"/>
      </w:pPr>
      <w:r w:rsidRPr="00201D09">
        <w:t>участие обучающихся и их родителей, педагогов и общественности в развитии внутришкольной социальной среды;</w:t>
      </w:r>
    </w:p>
    <w:p w:rsidR="00B729F2" w:rsidRPr="00201D09" w:rsidRDefault="00B729F2" w:rsidP="0006000E">
      <w:pPr>
        <w:widowControl/>
        <w:numPr>
          <w:ilvl w:val="0"/>
          <w:numId w:val="28"/>
        </w:numPr>
        <w:suppressAutoHyphens w:val="0"/>
        <w:spacing w:line="276" w:lineRule="auto"/>
        <w:jc w:val="both"/>
      </w:pPr>
      <w:r w:rsidRPr="00201D09">
        <w:t>проектирование образовательного процесса на принципах системно-деятельностного подхода;</w:t>
      </w:r>
    </w:p>
    <w:p w:rsidR="00B729F2" w:rsidRPr="00201D09" w:rsidRDefault="00B729F2" w:rsidP="0006000E">
      <w:pPr>
        <w:widowControl/>
        <w:numPr>
          <w:ilvl w:val="0"/>
          <w:numId w:val="28"/>
        </w:numPr>
        <w:suppressAutoHyphens w:val="0"/>
        <w:spacing w:line="276" w:lineRule="auto"/>
        <w:jc w:val="both"/>
      </w:pPr>
      <w:r w:rsidRPr="00201D09">
        <w:lastRenderedPageBreak/>
        <w:t>создание условий для самореализации обучающихся в разных видах деятельности.</w:t>
      </w:r>
    </w:p>
    <w:p w:rsidR="00B729F2" w:rsidRPr="00201D09" w:rsidRDefault="00B729F2" w:rsidP="00A94F17">
      <w:pPr>
        <w:spacing w:line="276" w:lineRule="auto"/>
        <w:ind w:firstLine="709"/>
        <w:jc w:val="both"/>
      </w:pPr>
      <w:r w:rsidRPr="00201D09">
        <w:t>ООП разработана в соответствии с положениями Устава школы и локальными актами учреждения.</w:t>
      </w:r>
    </w:p>
    <w:p w:rsidR="00B729F2" w:rsidRPr="00201D09" w:rsidRDefault="00B729F2" w:rsidP="00A94F17">
      <w:pPr>
        <w:spacing w:line="276" w:lineRule="auto"/>
        <w:ind w:firstLine="709"/>
        <w:jc w:val="both"/>
      </w:pPr>
      <w:r w:rsidRPr="00201D09">
        <w:t>ООП предоставляется для ознакомления родителям, обучающимся, педагогам как основа договора о выполнении обязательств всеми участниками образовательного процесса по достижению качественных результатов на каждом уровне образования.</w:t>
      </w:r>
    </w:p>
    <w:p w:rsidR="00B729F2" w:rsidRPr="00201D09" w:rsidRDefault="00B729F2" w:rsidP="00A94F17">
      <w:pPr>
        <w:spacing w:line="276" w:lineRule="auto"/>
        <w:ind w:firstLine="709"/>
        <w:jc w:val="both"/>
      </w:pPr>
      <w:r w:rsidRPr="00201D09">
        <w:t>Участниками образовательного процесса являются обучающиеся, педагогические работники школы, родители (законные представители) обучающихся.</w:t>
      </w:r>
    </w:p>
    <w:p w:rsidR="00B729F2" w:rsidRPr="00201D09" w:rsidRDefault="00B729F2" w:rsidP="00A94F17">
      <w:pPr>
        <w:spacing w:line="276" w:lineRule="auto"/>
        <w:ind w:firstLine="709"/>
        <w:jc w:val="both"/>
      </w:pPr>
      <w:r w:rsidRPr="00201D09">
        <w:t>Особенность ООП заключается рамках требований действующего к новым стандарта для начального общего образования и в дальнейшем к созданию условий для реализации требований стандарта основного общего и среднего общего образования. Переходный этап требует переосмысления целевых установок на новые образовательные результаты, изменений методологических подходов в организации образовательного процесса, создание новой оценочной системы, обеспечивающей качество образования. Поэтому структура ООП учитывает компоненты Примерной ООП для начального общего образования в соответствии с утвержденным стандартом ФГОС основного общего образования. Разработчики программы обращают внимание на новые понятия:</w:t>
      </w:r>
    </w:p>
    <w:p w:rsidR="00FE629A" w:rsidRPr="00201D09" w:rsidRDefault="00B729F2" w:rsidP="00FE629A">
      <w:pPr>
        <w:spacing w:line="276" w:lineRule="auto"/>
        <w:ind w:firstLine="709"/>
        <w:jc w:val="both"/>
      </w:pPr>
      <w:r w:rsidRPr="00201D09">
        <w:rPr>
          <w:i/>
        </w:rPr>
        <w:t>Вариативная часть учебного плана</w:t>
      </w:r>
      <w:r w:rsidRPr="00201D09">
        <w:t xml:space="preserve"> – часть, формируемая участниками учебного процесса и включающая внеурочную деятельность.</w:t>
      </w:r>
    </w:p>
    <w:p w:rsidR="00B729F2" w:rsidRPr="00201D09" w:rsidRDefault="00B729F2" w:rsidP="00A94F17">
      <w:pPr>
        <w:spacing w:line="276" w:lineRule="auto"/>
        <w:ind w:firstLine="709"/>
        <w:jc w:val="both"/>
      </w:pPr>
      <w:r w:rsidRPr="00201D09">
        <w:rPr>
          <w:i/>
        </w:rPr>
        <w:t>Духовно-нравственное воспитание</w:t>
      </w:r>
      <w:r w:rsidRPr="00201D09">
        <w:t xml:space="preserve"> – педагогически организованный процесс усвоения системы общечеловеческих ценностей и системы культурных, духовных и нравственных ценностей российского народа.</w:t>
      </w:r>
    </w:p>
    <w:p w:rsidR="00B729F2" w:rsidRPr="00201D09" w:rsidRDefault="00B729F2" w:rsidP="00A94F17">
      <w:pPr>
        <w:spacing w:line="276" w:lineRule="auto"/>
        <w:ind w:firstLine="709"/>
        <w:jc w:val="both"/>
      </w:pPr>
      <w:r w:rsidRPr="00201D09">
        <w:rPr>
          <w:i/>
        </w:rPr>
        <w:t>Инновационная профессиональная деятельность</w:t>
      </w:r>
      <w:r w:rsidRPr="00201D09">
        <w:t xml:space="preserve"> – создание и распространение новшеств (технических, потребительских и иных), нового или усовершенствованного процесса на основе результатов научных исследований, научных разработок или иных научных достижений.</w:t>
      </w:r>
    </w:p>
    <w:p w:rsidR="00B729F2" w:rsidRPr="00201D09" w:rsidRDefault="00B729F2" w:rsidP="00A94F17">
      <w:pPr>
        <w:spacing w:line="276" w:lineRule="auto"/>
        <w:ind w:firstLine="709"/>
        <w:jc w:val="both"/>
      </w:pPr>
      <w:r w:rsidRPr="00201D09">
        <w:rPr>
          <w:i/>
        </w:rPr>
        <w:t>Компетенция</w:t>
      </w:r>
      <w:r w:rsidRPr="00201D09">
        <w:t xml:space="preserve"> – актуализированная в освоенных областях образования система ценностей, знаний и умений, способная адекватно воплощаться в деятельности человека при решении возникающих проблем.</w:t>
      </w:r>
    </w:p>
    <w:p w:rsidR="00B729F2" w:rsidRPr="00201D09" w:rsidRDefault="00B729F2" w:rsidP="00A94F17">
      <w:pPr>
        <w:spacing w:line="276" w:lineRule="auto"/>
        <w:ind w:firstLine="709"/>
        <w:jc w:val="both"/>
      </w:pPr>
      <w:r w:rsidRPr="00201D09">
        <w:rPr>
          <w:i/>
        </w:rPr>
        <w:t>Компетентность</w:t>
      </w:r>
      <w:r w:rsidRPr="00201D09">
        <w:t xml:space="preserve"> – качественная характеристика реализации человеком сформированных в образовательном процессе знаний, обобщенных способ деятельности, познавательных и практических умений, компетенций, отражающих способность (готовность) человека активно и творчески использовать полученное образование для решения личностно и социально значимых образовательных и практических задач, эффективного достижения жизненных целей.</w:t>
      </w:r>
    </w:p>
    <w:p w:rsidR="00B729F2" w:rsidRPr="00201D09" w:rsidRDefault="00B729F2" w:rsidP="00A94F17">
      <w:pPr>
        <w:spacing w:line="276" w:lineRule="auto"/>
        <w:ind w:firstLine="709"/>
        <w:jc w:val="both"/>
      </w:pPr>
      <w:r w:rsidRPr="00201D09">
        <w:rPr>
          <w:i/>
        </w:rPr>
        <w:t>Личностные результаты</w:t>
      </w:r>
      <w:r w:rsidRPr="00201D09">
        <w:t xml:space="preserve"> – ценностные ориент</w:t>
      </w:r>
      <w:r w:rsidR="00E641BE" w:rsidRPr="00201D09">
        <w:t>ации выпускников соответствующего уровня</w:t>
      </w:r>
      <w:r w:rsidRPr="00201D09">
        <w:t xml:space="preserve"> общего образования, отражающие их индивидуально-личностные позиции, мотивы деятельности, в том числе образовательной, социальные чувства, личностные качества.</w:t>
      </w:r>
    </w:p>
    <w:p w:rsidR="00B729F2" w:rsidRPr="00201D09" w:rsidRDefault="00B729F2" w:rsidP="00A94F17">
      <w:pPr>
        <w:spacing w:line="276" w:lineRule="auto"/>
        <w:ind w:firstLine="709"/>
        <w:jc w:val="both"/>
      </w:pPr>
      <w:r w:rsidRPr="00201D09">
        <w:rPr>
          <w:i/>
        </w:rPr>
        <w:t>Метапредметные результаты</w:t>
      </w:r>
      <w:r w:rsidRPr="00201D09">
        <w:t xml:space="preserve"> – метапредметные знания и обобщенные способы деятельности, освоенные обучающимися в процессе изучения нескольких или всех учебных предметов, применимые как в рамках образовательного процесса, так и при решении </w:t>
      </w:r>
      <w:r w:rsidRPr="00201D09">
        <w:lastRenderedPageBreak/>
        <w:t>проблем в различных жизненных ситуациях.</w:t>
      </w:r>
    </w:p>
    <w:p w:rsidR="00B729F2" w:rsidRPr="00201D09" w:rsidRDefault="00B729F2" w:rsidP="00A94F17">
      <w:pPr>
        <w:spacing w:line="276" w:lineRule="auto"/>
        <w:ind w:firstLine="709"/>
        <w:jc w:val="both"/>
      </w:pPr>
      <w:r w:rsidRPr="00201D09">
        <w:rPr>
          <w:i/>
        </w:rPr>
        <w:t xml:space="preserve">Мотивация – </w:t>
      </w:r>
      <w:r w:rsidRPr="00201D09">
        <w:t>система взаимосвязанных и соподчиненных мотивов деятельности личности, сознательно определяющих линию ее поведения.</w:t>
      </w:r>
    </w:p>
    <w:p w:rsidR="00B729F2" w:rsidRPr="00201D09" w:rsidRDefault="00B729F2" w:rsidP="00A94F17">
      <w:pPr>
        <w:spacing w:line="276" w:lineRule="auto"/>
        <w:ind w:firstLine="709"/>
        <w:jc w:val="both"/>
      </w:pPr>
      <w:r w:rsidRPr="00201D09">
        <w:rPr>
          <w:i/>
        </w:rPr>
        <w:t>Образовательная среда</w:t>
      </w:r>
      <w:r w:rsidRPr="00201D09">
        <w:t xml:space="preserve"> – дидактическое понятие, совокупность внутренних и внешних условий и ресурсов развития и образования обучающихся. Образовательная среда нацелена на создание целостности педагогических условий для решения задач обучения, воспитания и развития обучающихся.</w:t>
      </w:r>
    </w:p>
    <w:p w:rsidR="00B729F2" w:rsidRPr="00201D09" w:rsidRDefault="00B729F2" w:rsidP="00A94F17">
      <w:pPr>
        <w:spacing w:line="276" w:lineRule="auto"/>
        <w:ind w:firstLine="709"/>
        <w:jc w:val="both"/>
      </w:pPr>
      <w:r w:rsidRPr="00201D09">
        <w:rPr>
          <w:i/>
        </w:rPr>
        <w:t>Планируемые результаты</w:t>
      </w:r>
      <w:r w:rsidRPr="00201D09">
        <w:t xml:space="preserve"> – система обобщенных личностно ориентированных целей образования, уточненных и дифференцированных по учебным предметам, для определения и выявления всех элементов, подлежащих формированию и оценке, с учетом ведущих целевых установок изучения каждого предмета, а также возрастной специфики учащихся.</w:t>
      </w:r>
    </w:p>
    <w:p w:rsidR="00B729F2" w:rsidRPr="00201D09" w:rsidRDefault="00B729F2" w:rsidP="00A94F17">
      <w:pPr>
        <w:spacing w:line="276" w:lineRule="auto"/>
        <w:ind w:firstLine="709"/>
        <w:jc w:val="both"/>
      </w:pPr>
      <w:r w:rsidRPr="00201D09">
        <w:rPr>
          <w:i/>
        </w:rPr>
        <w:t>Предметные результаты</w:t>
      </w:r>
      <w:r w:rsidRPr="00201D09">
        <w:t xml:space="preserve"> – конкретные элементы социального опыта (знания, умения и навыки, опыт решения проблем, опыт творческой деятельности), освоенные обучающимися в рамках отдельного учебного предмета.</w:t>
      </w:r>
    </w:p>
    <w:p w:rsidR="00B729F2" w:rsidRPr="00201D09" w:rsidRDefault="00B729F2" w:rsidP="00A94F17">
      <w:pPr>
        <w:spacing w:line="276" w:lineRule="auto"/>
        <w:ind w:firstLine="709"/>
        <w:jc w:val="both"/>
      </w:pPr>
      <w:r w:rsidRPr="00201D09">
        <w:rPr>
          <w:i/>
        </w:rPr>
        <w:t>Социализация</w:t>
      </w:r>
      <w:r w:rsidRPr="00201D09">
        <w:t xml:space="preserve"> – усвоение человеком социального опыта в процессе образования и жизнедеятельности посредством вхождения в социальную среду, установления социальных связей, принятия ценностей различных социальных групп и общества в целом, активного воспроизводства системы общественных отношений.</w:t>
      </w:r>
    </w:p>
    <w:p w:rsidR="00B729F2" w:rsidRPr="00201D09" w:rsidRDefault="00B729F2" w:rsidP="00A94F17">
      <w:pPr>
        <w:spacing w:line="276" w:lineRule="auto"/>
        <w:ind w:firstLine="709"/>
        <w:jc w:val="both"/>
      </w:pPr>
      <w:r w:rsidRPr="00201D09">
        <w:t>Основная цель образовательной программы – обеспечение равных возможностей получения качественного общего образования каждым обучающимся. Целевые ориентиры на каждом уровне образования определены на основе методологии личностно-ориентированного подхода, соответствующего гуманитарной направленности отечественного образования и демократическим свободам гражданского общества. Целью реализации ООП является обеспечение достижения качественных образовательных результатов: личностных, метапредметных, предметных.</w:t>
      </w:r>
    </w:p>
    <w:p w:rsidR="00B729F2" w:rsidRPr="00201D09" w:rsidRDefault="00B729F2" w:rsidP="00A94F17">
      <w:pPr>
        <w:spacing w:line="276" w:lineRule="auto"/>
        <w:ind w:firstLine="709"/>
        <w:jc w:val="both"/>
      </w:pPr>
      <w:r w:rsidRPr="00201D09">
        <w:t>Школа реализует начальное общее, основное общее и среднее общее образование, определяя следующие целевые установки:</w:t>
      </w:r>
    </w:p>
    <w:p w:rsidR="00B729F2" w:rsidRPr="00201D09" w:rsidRDefault="00B729F2" w:rsidP="00A94F17">
      <w:pPr>
        <w:spacing w:line="276" w:lineRule="auto"/>
        <w:jc w:val="both"/>
      </w:pPr>
      <w:r w:rsidRPr="00201D09">
        <w:t>начальное общее образование:</w:t>
      </w:r>
    </w:p>
    <w:p w:rsidR="00B729F2" w:rsidRPr="00201D09" w:rsidRDefault="00B729F2" w:rsidP="0006000E">
      <w:pPr>
        <w:widowControl/>
        <w:numPr>
          <w:ilvl w:val="0"/>
          <w:numId w:val="24"/>
        </w:numPr>
        <w:tabs>
          <w:tab w:val="num" w:pos="1080"/>
        </w:tabs>
        <w:suppressAutoHyphens w:val="0"/>
        <w:spacing w:line="276" w:lineRule="auto"/>
        <w:ind w:left="1080"/>
        <w:jc w:val="both"/>
      </w:pPr>
      <w:r w:rsidRPr="00201D09">
        <w:t>формирование системы учебных и познавательных мотивов – умения принимать и реализовывать учебные цели, умение планировать, контролировать и оценивать учебные действия и их результат;</w:t>
      </w:r>
    </w:p>
    <w:p w:rsidR="00B729F2" w:rsidRPr="00201D09" w:rsidRDefault="00B729F2" w:rsidP="0006000E">
      <w:pPr>
        <w:widowControl/>
        <w:numPr>
          <w:ilvl w:val="0"/>
          <w:numId w:val="24"/>
        </w:numPr>
        <w:tabs>
          <w:tab w:val="num" w:pos="1080"/>
        </w:tabs>
        <w:suppressAutoHyphens w:val="0"/>
        <w:spacing w:line="276" w:lineRule="auto"/>
        <w:ind w:left="1080"/>
        <w:jc w:val="both"/>
      </w:pPr>
      <w:r w:rsidRPr="00201D09">
        <w:t>формирование основ нравственного поведения, здорового образа жизни и личностного развития;</w:t>
      </w:r>
    </w:p>
    <w:p w:rsidR="00B729F2" w:rsidRPr="00201D09" w:rsidRDefault="00B729F2" w:rsidP="00A94F17">
      <w:pPr>
        <w:spacing w:line="276" w:lineRule="auto"/>
        <w:jc w:val="both"/>
      </w:pPr>
      <w:r w:rsidRPr="00201D09">
        <w:t>основное общее образование:</w:t>
      </w:r>
    </w:p>
    <w:p w:rsidR="00B729F2" w:rsidRPr="00201D09" w:rsidRDefault="00B729F2" w:rsidP="0006000E">
      <w:pPr>
        <w:widowControl/>
        <w:numPr>
          <w:ilvl w:val="0"/>
          <w:numId w:val="25"/>
        </w:numPr>
        <w:tabs>
          <w:tab w:val="clear" w:pos="2295"/>
          <w:tab w:val="num" w:pos="1080"/>
        </w:tabs>
        <w:suppressAutoHyphens w:val="0"/>
        <w:spacing w:line="276" w:lineRule="auto"/>
        <w:ind w:left="1080"/>
        <w:jc w:val="both"/>
      </w:pPr>
      <w:r w:rsidRPr="00201D09">
        <w:t>обеспечение личностного самоопределения обучающихся – гражданской позиции, мировоззрения, профессионального выбора;</w:t>
      </w:r>
    </w:p>
    <w:p w:rsidR="00B729F2" w:rsidRPr="00201D09" w:rsidRDefault="00B729F2" w:rsidP="0006000E">
      <w:pPr>
        <w:widowControl/>
        <w:numPr>
          <w:ilvl w:val="0"/>
          <w:numId w:val="25"/>
        </w:numPr>
        <w:tabs>
          <w:tab w:val="clear" w:pos="2295"/>
          <w:tab w:val="num" w:pos="1080"/>
        </w:tabs>
        <w:suppressAutoHyphens w:val="0"/>
        <w:spacing w:line="276" w:lineRule="auto"/>
        <w:ind w:left="1080"/>
        <w:jc w:val="both"/>
      </w:pPr>
      <w:r w:rsidRPr="00201D09">
        <w:t>развитие способностей самостоятельного решения проблем в разных видах деятельности;</w:t>
      </w:r>
    </w:p>
    <w:p w:rsidR="00B729F2" w:rsidRPr="00201D09" w:rsidRDefault="00B729F2" w:rsidP="00A94F17">
      <w:pPr>
        <w:spacing w:line="276" w:lineRule="auto"/>
        <w:jc w:val="both"/>
      </w:pPr>
      <w:r w:rsidRPr="00201D09">
        <w:t>среднее общее образование:</w:t>
      </w:r>
    </w:p>
    <w:p w:rsidR="00B729F2" w:rsidRPr="00201D09" w:rsidRDefault="00B729F2" w:rsidP="0006000E">
      <w:pPr>
        <w:widowControl/>
        <w:numPr>
          <w:ilvl w:val="0"/>
          <w:numId w:val="26"/>
        </w:numPr>
        <w:tabs>
          <w:tab w:val="clear" w:pos="2295"/>
        </w:tabs>
        <w:suppressAutoHyphens w:val="0"/>
        <w:spacing w:line="276" w:lineRule="auto"/>
        <w:ind w:left="1080"/>
        <w:jc w:val="both"/>
      </w:pPr>
      <w:r w:rsidRPr="00201D09">
        <w:t>обеспечение самореализации и самосовершенствования обучающихся на основе индивидуальных потребностей в образовании.</w:t>
      </w:r>
    </w:p>
    <w:p w:rsidR="00B729F2" w:rsidRPr="00201D09" w:rsidRDefault="00B729F2" w:rsidP="00A94F17">
      <w:pPr>
        <w:spacing w:line="276" w:lineRule="auto"/>
        <w:ind w:firstLine="709"/>
        <w:jc w:val="both"/>
      </w:pPr>
      <w:r w:rsidRPr="00201D09">
        <w:t xml:space="preserve">В результате освоения образовательных программ выпускник школы должен обладать </w:t>
      </w:r>
      <w:r w:rsidRPr="00201D09">
        <w:lastRenderedPageBreak/>
        <w:t>следующими качествами:</w:t>
      </w:r>
    </w:p>
    <w:p w:rsidR="00B729F2" w:rsidRPr="00201D09" w:rsidRDefault="00B729F2" w:rsidP="0006000E">
      <w:pPr>
        <w:widowControl/>
        <w:numPr>
          <w:ilvl w:val="0"/>
          <w:numId w:val="23"/>
        </w:numPr>
        <w:tabs>
          <w:tab w:val="clear" w:pos="360"/>
          <w:tab w:val="num" w:pos="1080"/>
        </w:tabs>
        <w:suppressAutoHyphens w:val="0"/>
        <w:spacing w:line="276" w:lineRule="auto"/>
        <w:ind w:left="1080"/>
        <w:jc w:val="both"/>
      </w:pPr>
      <w:r w:rsidRPr="00201D09">
        <w:t>открытость новому знанию, социальному опыту, инновационным процессам;</w:t>
      </w:r>
    </w:p>
    <w:p w:rsidR="00B729F2" w:rsidRPr="00201D09" w:rsidRDefault="00B729F2" w:rsidP="0006000E">
      <w:pPr>
        <w:widowControl/>
        <w:numPr>
          <w:ilvl w:val="0"/>
          <w:numId w:val="23"/>
        </w:numPr>
        <w:tabs>
          <w:tab w:val="clear" w:pos="360"/>
          <w:tab w:val="num" w:pos="1080"/>
        </w:tabs>
        <w:suppressAutoHyphens w:val="0"/>
        <w:spacing w:line="276" w:lineRule="auto"/>
        <w:ind w:left="1080"/>
        <w:jc w:val="both"/>
      </w:pPr>
      <w:r w:rsidRPr="00201D09">
        <w:t>активность гражданской позиции и ориентация на демократические ценности;</w:t>
      </w:r>
    </w:p>
    <w:p w:rsidR="00B729F2" w:rsidRPr="00201D09" w:rsidRDefault="00B729F2" w:rsidP="0006000E">
      <w:pPr>
        <w:widowControl/>
        <w:numPr>
          <w:ilvl w:val="0"/>
          <w:numId w:val="23"/>
        </w:numPr>
        <w:tabs>
          <w:tab w:val="clear" w:pos="360"/>
          <w:tab w:val="num" w:pos="1080"/>
        </w:tabs>
        <w:suppressAutoHyphens w:val="0"/>
        <w:spacing w:line="276" w:lineRule="auto"/>
        <w:ind w:left="1080"/>
        <w:jc w:val="both"/>
      </w:pPr>
      <w:r w:rsidRPr="00201D09">
        <w:t>сформированностьобщеучебных умений, информационных и коммуникативных компетенций;</w:t>
      </w:r>
    </w:p>
    <w:p w:rsidR="00B729F2" w:rsidRPr="00201D09" w:rsidRDefault="00B729F2" w:rsidP="0006000E">
      <w:pPr>
        <w:widowControl/>
        <w:numPr>
          <w:ilvl w:val="0"/>
          <w:numId w:val="23"/>
        </w:numPr>
        <w:tabs>
          <w:tab w:val="clear" w:pos="360"/>
          <w:tab w:val="num" w:pos="1080"/>
        </w:tabs>
        <w:suppressAutoHyphens w:val="0"/>
        <w:spacing w:line="276" w:lineRule="auto"/>
        <w:ind w:left="1080"/>
        <w:jc w:val="both"/>
      </w:pPr>
      <w:r w:rsidRPr="00201D09">
        <w:t>овладение метапредметными умениями для самореализации в условиях непрерывного образования;</w:t>
      </w:r>
    </w:p>
    <w:p w:rsidR="00B729F2" w:rsidRPr="00201D09" w:rsidRDefault="00B729F2" w:rsidP="0006000E">
      <w:pPr>
        <w:widowControl/>
        <w:numPr>
          <w:ilvl w:val="0"/>
          <w:numId w:val="23"/>
        </w:numPr>
        <w:tabs>
          <w:tab w:val="clear" w:pos="360"/>
          <w:tab w:val="num" w:pos="1080"/>
        </w:tabs>
        <w:suppressAutoHyphens w:val="0"/>
        <w:spacing w:line="276" w:lineRule="auto"/>
        <w:ind w:left="1080"/>
        <w:jc w:val="both"/>
      </w:pPr>
      <w:r w:rsidRPr="00201D09">
        <w:t>готовность к самоопределению и самовыражению;</w:t>
      </w:r>
    </w:p>
    <w:p w:rsidR="00B729F2" w:rsidRPr="00201D09" w:rsidRDefault="00B729F2" w:rsidP="0006000E">
      <w:pPr>
        <w:widowControl/>
        <w:numPr>
          <w:ilvl w:val="0"/>
          <w:numId w:val="23"/>
        </w:numPr>
        <w:tabs>
          <w:tab w:val="clear" w:pos="360"/>
          <w:tab w:val="num" w:pos="1080"/>
        </w:tabs>
        <w:suppressAutoHyphens w:val="0"/>
        <w:spacing w:line="276" w:lineRule="auto"/>
        <w:ind w:left="1080"/>
        <w:jc w:val="both"/>
      </w:pPr>
      <w:r w:rsidRPr="00201D09">
        <w:t>ответственность за свои поступки и принятые решения.</w:t>
      </w:r>
    </w:p>
    <w:p w:rsidR="00B729F2" w:rsidRPr="00201D09" w:rsidRDefault="00B729F2" w:rsidP="00A94F17">
      <w:pPr>
        <w:spacing w:line="276" w:lineRule="auto"/>
        <w:ind w:firstLine="709"/>
        <w:jc w:val="both"/>
      </w:pPr>
      <w:r w:rsidRPr="00201D09">
        <w:t xml:space="preserve">Основные принципы формирования образовательной программы – </w:t>
      </w:r>
      <w:r w:rsidRPr="00201D09">
        <w:rPr>
          <w:b/>
          <w:i/>
        </w:rPr>
        <w:t>преемственность</w:t>
      </w:r>
      <w:r w:rsidR="00E16048">
        <w:rPr>
          <w:b/>
          <w:i/>
        </w:rPr>
        <w:t xml:space="preserve"> </w:t>
      </w:r>
      <w:r w:rsidR="00E641BE" w:rsidRPr="00201D09">
        <w:t>уров</w:t>
      </w:r>
      <w:r w:rsidRPr="00201D09">
        <w:t xml:space="preserve">ней обучения, </w:t>
      </w:r>
      <w:r w:rsidRPr="00201D09">
        <w:rPr>
          <w:b/>
          <w:i/>
        </w:rPr>
        <w:t>вариативность</w:t>
      </w:r>
      <w:r w:rsidRPr="00201D09">
        <w:t xml:space="preserve"> учебных курсов, </w:t>
      </w:r>
      <w:r w:rsidRPr="00201D09">
        <w:rPr>
          <w:b/>
          <w:i/>
        </w:rPr>
        <w:t xml:space="preserve">системность контроля </w:t>
      </w:r>
      <w:r w:rsidRPr="00201D09">
        <w:t>уровня освоения учебных программ</w:t>
      </w:r>
      <w:r w:rsidRPr="00201D09">
        <w:rPr>
          <w:b/>
        </w:rPr>
        <w:t xml:space="preserve">, </w:t>
      </w:r>
      <w:r w:rsidRPr="00201D09">
        <w:rPr>
          <w:b/>
          <w:i/>
        </w:rPr>
        <w:t>интеграция</w:t>
      </w:r>
      <w:r w:rsidR="00E16048">
        <w:rPr>
          <w:b/>
          <w:i/>
        </w:rPr>
        <w:t xml:space="preserve"> </w:t>
      </w:r>
      <w:r w:rsidRPr="00201D09">
        <w:t xml:space="preserve">общего и дополнительного образования, </w:t>
      </w:r>
      <w:r w:rsidRPr="00201D09">
        <w:rPr>
          <w:b/>
          <w:i/>
        </w:rPr>
        <w:t>индивидуализация</w:t>
      </w:r>
      <w:r w:rsidR="00E16048">
        <w:rPr>
          <w:b/>
          <w:i/>
        </w:rPr>
        <w:t xml:space="preserve"> </w:t>
      </w:r>
      <w:r w:rsidRPr="00201D09">
        <w:t xml:space="preserve">на основе дифференциации и профилизации, </w:t>
      </w:r>
      <w:r w:rsidRPr="00201D09">
        <w:rPr>
          <w:b/>
          <w:i/>
        </w:rPr>
        <w:t>социально-педагогическая поддержка</w:t>
      </w:r>
      <w:r w:rsidRPr="00201D09">
        <w:t xml:space="preserve">  детей с ограниченными возможностями, </w:t>
      </w:r>
      <w:r w:rsidRPr="00201D09">
        <w:rPr>
          <w:b/>
          <w:i/>
        </w:rPr>
        <w:t>психолого-педагогическое сопровождение</w:t>
      </w:r>
      <w:r w:rsidR="00E16048">
        <w:rPr>
          <w:b/>
          <w:i/>
        </w:rPr>
        <w:t xml:space="preserve"> </w:t>
      </w:r>
      <w:r w:rsidRPr="00201D09">
        <w:t xml:space="preserve">образовательного процесса, </w:t>
      </w:r>
      <w:r w:rsidR="00E16048">
        <w:rPr>
          <w:b/>
          <w:i/>
        </w:rPr>
        <w:t>здоровье</w:t>
      </w:r>
      <w:r w:rsidRPr="00201D09">
        <w:rPr>
          <w:b/>
          <w:i/>
        </w:rPr>
        <w:t>сберегающие</w:t>
      </w:r>
      <w:r w:rsidR="00E16048">
        <w:rPr>
          <w:b/>
          <w:i/>
        </w:rPr>
        <w:t xml:space="preserve"> </w:t>
      </w:r>
      <w:r w:rsidRPr="00201D09">
        <w:rPr>
          <w:b/>
          <w:i/>
        </w:rPr>
        <w:t xml:space="preserve"> технологии</w:t>
      </w:r>
      <w:r w:rsidRPr="00201D09">
        <w:t>.</w:t>
      </w:r>
    </w:p>
    <w:p w:rsidR="00B729F2" w:rsidRPr="00201D09" w:rsidRDefault="00B729F2" w:rsidP="00A94F17">
      <w:pPr>
        <w:spacing w:line="276" w:lineRule="auto"/>
        <w:ind w:firstLine="709"/>
        <w:jc w:val="both"/>
      </w:pPr>
      <w:r w:rsidRPr="00201D09">
        <w:t xml:space="preserve"> Основаниями для формирования документа на предстоящий учебный год стали:</w:t>
      </w:r>
    </w:p>
    <w:p w:rsidR="00B729F2" w:rsidRPr="00201D09" w:rsidRDefault="00B729F2" w:rsidP="0006000E">
      <w:pPr>
        <w:widowControl/>
        <w:numPr>
          <w:ilvl w:val="0"/>
          <w:numId w:val="27"/>
        </w:numPr>
        <w:suppressAutoHyphens w:val="0"/>
        <w:spacing w:line="276" w:lineRule="auto"/>
        <w:ind w:left="1080"/>
        <w:jc w:val="both"/>
      </w:pPr>
      <w:r w:rsidRPr="00201D09">
        <w:t xml:space="preserve">анализ образовательной ситуации и результаты реализации </w:t>
      </w:r>
      <w:r w:rsidR="00E16048">
        <w:t>образовательной программы в 2017</w:t>
      </w:r>
      <w:r w:rsidRPr="00201D09">
        <w:t>-201</w:t>
      </w:r>
      <w:r w:rsidR="00E16048">
        <w:t>8</w:t>
      </w:r>
      <w:r w:rsidRPr="00201D09">
        <w:t>учебном году;</w:t>
      </w:r>
    </w:p>
    <w:p w:rsidR="00B729F2" w:rsidRPr="00201D09" w:rsidRDefault="00B729F2" w:rsidP="0006000E">
      <w:pPr>
        <w:widowControl/>
        <w:numPr>
          <w:ilvl w:val="0"/>
          <w:numId w:val="27"/>
        </w:numPr>
        <w:suppressAutoHyphens w:val="0"/>
        <w:spacing w:line="276" w:lineRule="auto"/>
        <w:ind w:left="1080"/>
        <w:jc w:val="both"/>
      </w:pPr>
      <w:r w:rsidRPr="00201D09">
        <w:t>современные требования к образовательным результатам освоения основной образовательной программы ФГОС;</w:t>
      </w:r>
    </w:p>
    <w:p w:rsidR="00B729F2" w:rsidRPr="00201D09" w:rsidRDefault="00B729F2" w:rsidP="0006000E">
      <w:pPr>
        <w:widowControl/>
        <w:numPr>
          <w:ilvl w:val="0"/>
          <w:numId w:val="27"/>
        </w:numPr>
        <w:suppressAutoHyphens w:val="0"/>
        <w:spacing w:line="276" w:lineRule="auto"/>
        <w:ind w:left="1080"/>
        <w:jc w:val="both"/>
      </w:pPr>
      <w:r w:rsidRPr="00201D09">
        <w:t>опыт инновационной образовательной практики педагогического коллектива;</w:t>
      </w:r>
    </w:p>
    <w:p w:rsidR="00B729F2" w:rsidRPr="00201D09" w:rsidRDefault="00B729F2" w:rsidP="0006000E">
      <w:pPr>
        <w:widowControl/>
        <w:numPr>
          <w:ilvl w:val="0"/>
          <w:numId w:val="27"/>
        </w:numPr>
        <w:suppressAutoHyphens w:val="0"/>
        <w:spacing w:line="276" w:lineRule="auto"/>
        <w:ind w:left="1080"/>
        <w:jc w:val="both"/>
      </w:pPr>
      <w:r w:rsidRPr="00201D09">
        <w:t>изучение социального заказа на образовательные услуги;</w:t>
      </w:r>
    </w:p>
    <w:p w:rsidR="00B729F2" w:rsidRPr="00201D09" w:rsidRDefault="00B729F2" w:rsidP="0006000E">
      <w:pPr>
        <w:widowControl/>
        <w:numPr>
          <w:ilvl w:val="0"/>
          <w:numId w:val="27"/>
        </w:numPr>
        <w:suppressAutoHyphens w:val="0"/>
        <w:spacing w:line="276" w:lineRule="auto"/>
        <w:ind w:left="1080"/>
        <w:jc w:val="both"/>
      </w:pPr>
      <w:r w:rsidRPr="00201D09">
        <w:t>приоритетные направления развития региональной системы образования;</w:t>
      </w:r>
    </w:p>
    <w:p w:rsidR="00B729F2" w:rsidRPr="00201D09" w:rsidRDefault="00B729F2" w:rsidP="0006000E">
      <w:pPr>
        <w:widowControl/>
        <w:numPr>
          <w:ilvl w:val="0"/>
          <w:numId w:val="27"/>
        </w:numPr>
        <w:suppressAutoHyphens w:val="0"/>
        <w:spacing w:line="276" w:lineRule="auto"/>
        <w:ind w:left="1080"/>
        <w:jc w:val="both"/>
      </w:pPr>
      <w:r w:rsidRPr="00201D09">
        <w:t>целевые показатели развития школы, представленные в Программе развития.</w:t>
      </w:r>
    </w:p>
    <w:p w:rsidR="00B729F2" w:rsidRPr="00201D09" w:rsidRDefault="00B729F2" w:rsidP="00A94F17">
      <w:pPr>
        <w:spacing w:line="276" w:lineRule="auto"/>
        <w:ind w:firstLine="709"/>
        <w:jc w:val="both"/>
      </w:pPr>
      <w:r w:rsidRPr="00201D09">
        <w:t>Изучение данных направлений позволило определить главные векторы развития образовательной ситуации по повышению качества образовательных услуг в рамках образовательной программы:</w:t>
      </w:r>
    </w:p>
    <w:p w:rsidR="00B729F2" w:rsidRPr="00201D09" w:rsidRDefault="00B729F2" w:rsidP="0006000E">
      <w:pPr>
        <w:widowControl/>
        <w:numPr>
          <w:ilvl w:val="1"/>
          <w:numId w:val="27"/>
        </w:numPr>
        <w:tabs>
          <w:tab w:val="clear" w:pos="1440"/>
          <w:tab w:val="num" w:pos="1080"/>
        </w:tabs>
        <w:suppressAutoHyphens w:val="0"/>
        <w:spacing w:line="276" w:lineRule="auto"/>
        <w:ind w:left="1080"/>
        <w:jc w:val="both"/>
      </w:pPr>
      <w:r w:rsidRPr="00201D09">
        <w:t>Подготовка школы к введению федерального государственного образовательного стандарта;</w:t>
      </w:r>
    </w:p>
    <w:p w:rsidR="00B729F2" w:rsidRPr="00201D09" w:rsidRDefault="00B729F2" w:rsidP="0006000E">
      <w:pPr>
        <w:widowControl/>
        <w:numPr>
          <w:ilvl w:val="1"/>
          <w:numId w:val="27"/>
        </w:numPr>
        <w:tabs>
          <w:tab w:val="clear" w:pos="1440"/>
          <w:tab w:val="num" w:pos="1080"/>
        </w:tabs>
        <w:suppressAutoHyphens w:val="0"/>
        <w:spacing w:line="276" w:lineRule="auto"/>
        <w:ind w:left="1080"/>
        <w:jc w:val="both"/>
      </w:pPr>
      <w:r w:rsidRPr="00201D09">
        <w:t>Переход на старший уровень к индивидуальному учебному плану;</w:t>
      </w:r>
    </w:p>
    <w:p w:rsidR="00B729F2" w:rsidRPr="00201D09" w:rsidRDefault="00B729F2" w:rsidP="0006000E">
      <w:pPr>
        <w:widowControl/>
        <w:numPr>
          <w:ilvl w:val="1"/>
          <w:numId w:val="27"/>
        </w:numPr>
        <w:tabs>
          <w:tab w:val="clear" w:pos="1440"/>
          <w:tab w:val="num" w:pos="1080"/>
        </w:tabs>
        <w:suppressAutoHyphens w:val="0"/>
        <w:spacing w:line="276" w:lineRule="auto"/>
        <w:ind w:left="1080"/>
        <w:jc w:val="both"/>
      </w:pPr>
      <w:r w:rsidRPr="00201D09">
        <w:t>Усиление информационной инфраструктуры школьной системы образования;</w:t>
      </w:r>
    </w:p>
    <w:p w:rsidR="00B729F2" w:rsidRPr="00201D09" w:rsidRDefault="00B729F2" w:rsidP="0006000E">
      <w:pPr>
        <w:widowControl/>
        <w:numPr>
          <w:ilvl w:val="1"/>
          <w:numId w:val="27"/>
        </w:numPr>
        <w:tabs>
          <w:tab w:val="clear" w:pos="1440"/>
          <w:tab w:val="num" w:pos="1080"/>
        </w:tabs>
        <w:suppressAutoHyphens w:val="0"/>
        <w:spacing w:line="276" w:lineRule="auto"/>
        <w:ind w:left="1080"/>
        <w:jc w:val="both"/>
      </w:pPr>
      <w:r w:rsidRPr="00201D09">
        <w:t>Расширение социальных практик в системе воспитательной работы на основе духовно-нравственного контекста;</w:t>
      </w:r>
    </w:p>
    <w:p w:rsidR="00B729F2" w:rsidRPr="00201D09" w:rsidRDefault="00B729F2" w:rsidP="0006000E">
      <w:pPr>
        <w:widowControl/>
        <w:numPr>
          <w:ilvl w:val="1"/>
          <w:numId w:val="27"/>
        </w:numPr>
        <w:tabs>
          <w:tab w:val="clear" w:pos="1440"/>
          <w:tab w:val="num" w:pos="1080"/>
        </w:tabs>
        <w:suppressAutoHyphens w:val="0"/>
        <w:spacing w:line="276" w:lineRule="auto"/>
        <w:ind w:left="1080"/>
        <w:jc w:val="both"/>
      </w:pPr>
      <w:r w:rsidRPr="00201D09">
        <w:t>Активизация межпредметной направленности в освоении образовательных программ.</w:t>
      </w:r>
    </w:p>
    <w:p w:rsidR="00A41608" w:rsidRPr="004327B7" w:rsidRDefault="00A41608" w:rsidP="00A41608">
      <w:pPr>
        <w:pStyle w:val="af9"/>
        <w:ind w:firstLine="0"/>
        <w:jc w:val="center"/>
        <w:rPr>
          <w:rFonts w:ascii="Times New Roman" w:hAnsi="Times New Roman"/>
          <w:b/>
          <w:i/>
          <w:color w:val="auto"/>
          <w:sz w:val="24"/>
          <w:szCs w:val="24"/>
        </w:rPr>
      </w:pPr>
      <w:r w:rsidRPr="004327B7">
        <w:rPr>
          <w:b/>
          <w:i/>
          <w:sz w:val="24"/>
          <w:szCs w:val="24"/>
        </w:rPr>
        <w:t>Общие подходы к организации внеурочной деятельности</w:t>
      </w:r>
    </w:p>
    <w:p w:rsidR="00A41608" w:rsidRPr="004327B7" w:rsidRDefault="00A41608" w:rsidP="00A41608">
      <w:pPr>
        <w:autoSpaceDE w:val="0"/>
        <w:autoSpaceDN w:val="0"/>
        <w:adjustRightInd w:val="0"/>
        <w:ind w:right="-1" w:firstLine="851"/>
        <w:jc w:val="both"/>
      </w:pPr>
      <w:r w:rsidRPr="004327B7">
        <w:t xml:space="preserve">Внеурочная деятельность учащихся,   как и деятельность  в рамках уроков,  направлена на достижение </w:t>
      </w:r>
      <w:r w:rsidRPr="004327B7">
        <w:rPr>
          <w:bCs/>
          <w:iCs/>
        </w:rPr>
        <w:t xml:space="preserve">результатов </w:t>
      </w:r>
      <w:r w:rsidRPr="004327B7">
        <w:t xml:space="preserve">освоения </w:t>
      </w:r>
      <w:r w:rsidRPr="004327B7">
        <w:rPr>
          <w:bCs/>
          <w:iCs/>
        </w:rPr>
        <w:t>основной образовательной программы школы</w:t>
      </w:r>
      <w:r w:rsidRPr="004327B7">
        <w:t xml:space="preserve">.  Особое внимание в ФГОС НОО акцентируется на  достижении </w:t>
      </w:r>
      <w:r w:rsidRPr="004327B7">
        <w:rPr>
          <w:bCs/>
          <w:iCs/>
        </w:rPr>
        <w:t xml:space="preserve">личностных </w:t>
      </w:r>
      <w:r w:rsidRPr="004327B7">
        <w:t>и</w:t>
      </w:r>
      <w:r w:rsidRPr="004327B7">
        <w:rPr>
          <w:bCs/>
          <w:iCs/>
        </w:rPr>
        <w:t xml:space="preserve"> метапредметных </w:t>
      </w:r>
      <w:r w:rsidRPr="004327B7">
        <w:t>результатов, что и  определяет  специфику внеурочной</w:t>
      </w:r>
      <w:r w:rsidRPr="004327B7">
        <w:rPr>
          <w:bCs/>
          <w:iCs/>
        </w:rPr>
        <w:t xml:space="preserve"> </w:t>
      </w:r>
      <w:r w:rsidRPr="004327B7">
        <w:t xml:space="preserve">деятельности,  в ходе которой обучающийся не только и даже не столько должен узнать, сколько </w:t>
      </w:r>
      <w:r w:rsidRPr="004327B7">
        <w:rPr>
          <w:bCs/>
          <w:iCs/>
        </w:rPr>
        <w:t xml:space="preserve">научиться </w:t>
      </w:r>
      <w:r w:rsidRPr="004327B7">
        <w:rPr>
          <w:bCs/>
          <w:iCs/>
        </w:rPr>
        <w:lastRenderedPageBreak/>
        <w:t>действовать, чувствовать, принимать решения</w:t>
      </w:r>
      <w:r w:rsidRPr="004327B7">
        <w:t>.</w:t>
      </w:r>
    </w:p>
    <w:p w:rsidR="00A41608" w:rsidRPr="004327B7" w:rsidRDefault="00A41608" w:rsidP="00A41608">
      <w:pPr>
        <w:ind w:firstLine="709"/>
        <w:jc w:val="both"/>
      </w:pPr>
      <w:r w:rsidRPr="004327B7">
        <w:t xml:space="preserve">Внеурочная деятельность, как </w:t>
      </w:r>
      <w:r w:rsidRPr="004327B7">
        <w:rPr>
          <w:b/>
        </w:rPr>
        <w:t xml:space="preserve">составная часть основной образовательной программы </w:t>
      </w:r>
      <w:r w:rsidRPr="004327B7">
        <w:t>начального основного образования МБОУ Большеремонтненской СШ является специально организованной деятельностью обучающихся в формах, отличных от урочной системы обучения и представляет собой неотъемлемую часть образовательного процесса.</w:t>
      </w:r>
    </w:p>
    <w:p w:rsidR="00A41608" w:rsidRPr="004327B7" w:rsidRDefault="00A41608" w:rsidP="00A41608">
      <w:pPr>
        <w:autoSpaceDE w:val="0"/>
        <w:autoSpaceDN w:val="0"/>
        <w:adjustRightInd w:val="0"/>
        <w:ind w:right="-1" w:firstLine="709"/>
        <w:jc w:val="both"/>
      </w:pPr>
      <w:r w:rsidRPr="004327B7">
        <w:t>Цель организации внеурочной деятельности МБОУ Большеремонтненской СШ в соответствии с ФГОС НОО -  создание</w:t>
      </w:r>
      <w:r w:rsidRPr="004327B7">
        <w:rPr>
          <w:rStyle w:val="a4"/>
        </w:rPr>
        <w:t xml:space="preserve"> </w:t>
      </w:r>
      <w:r w:rsidRPr="004327B7">
        <w:t> условий для достижения обучающимися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учащегося в свободное от учёбы время; с</w:t>
      </w:r>
      <w:r w:rsidRPr="004327B7">
        <w:rPr>
          <w:color w:val="000000"/>
        </w:rPr>
        <w:t xml:space="preserve">оздание воспитывающей среды, обеспечивающей активизацию социальных, интеллектуальных интересов учащихся, развитие здоровой,  творчески растущей личности, </w:t>
      </w:r>
      <w:r w:rsidRPr="004327B7">
        <w:t>сформированной гражданской ответственностью и правовым самосознанием,</w:t>
      </w:r>
      <w:r w:rsidRPr="004327B7">
        <w:rPr>
          <w:color w:val="000000"/>
        </w:rPr>
        <w:t xml:space="preserve"> подготовленной к жизнедеятельности в новых условиях, способной на социально значимую практическую деятельность, реализацию добровольческих инициатив.</w:t>
      </w:r>
      <w:r w:rsidRPr="004327B7">
        <w:t xml:space="preserve"> </w:t>
      </w:r>
    </w:p>
    <w:p w:rsidR="00A41608" w:rsidRPr="004327B7" w:rsidRDefault="00A41608" w:rsidP="00A41608">
      <w:pPr>
        <w:autoSpaceDE w:val="0"/>
        <w:autoSpaceDN w:val="0"/>
        <w:adjustRightInd w:val="0"/>
        <w:ind w:right="-1" w:firstLine="851"/>
        <w:jc w:val="both"/>
      </w:pPr>
      <w:r w:rsidRPr="004327B7">
        <w:t xml:space="preserve">Внеурочная деятельность школы направлена на достижение воспитательных результатов: </w:t>
      </w:r>
    </w:p>
    <w:p w:rsidR="00A41608" w:rsidRPr="004327B7" w:rsidRDefault="00A41608" w:rsidP="0006000E">
      <w:pPr>
        <w:pStyle w:val="af5"/>
        <w:widowControl/>
        <w:numPr>
          <w:ilvl w:val="0"/>
          <w:numId w:val="56"/>
        </w:numPr>
        <w:suppressAutoHyphens w:val="0"/>
        <w:spacing w:after="0" w:line="240" w:lineRule="auto"/>
        <w:ind w:right="-1"/>
        <w:contextualSpacing/>
        <w:jc w:val="both"/>
        <w:rPr>
          <w:rFonts w:ascii="Times New Roman" w:hAnsi="Times New Roman" w:cs="Times New Roman"/>
          <w:sz w:val="24"/>
          <w:szCs w:val="24"/>
        </w:rPr>
      </w:pPr>
      <w:r w:rsidRPr="004327B7">
        <w:rPr>
          <w:rFonts w:ascii="Times New Roman" w:hAnsi="Times New Roman" w:cs="Times New Roman"/>
          <w:sz w:val="24"/>
          <w:szCs w:val="24"/>
        </w:rPr>
        <w:t>приобретение учащимися социального опыта;</w:t>
      </w:r>
    </w:p>
    <w:p w:rsidR="00A41608" w:rsidRPr="004327B7" w:rsidRDefault="00A41608" w:rsidP="0006000E">
      <w:pPr>
        <w:pStyle w:val="af5"/>
        <w:widowControl/>
        <w:numPr>
          <w:ilvl w:val="0"/>
          <w:numId w:val="56"/>
        </w:numPr>
        <w:suppressAutoHyphens w:val="0"/>
        <w:spacing w:after="0" w:line="240" w:lineRule="auto"/>
        <w:ind w:right="-1"/>
        <w:contextualSpacing/>
        <w:jc w:val="both"/>
        <w:rPr>
          <w:rFonts w:ascii="Times New Roman" w:hAnsi="Times New Roman" w:cs="Times New Roman"/>
          <w:sz w:val="24"/>
          <w:szCs w:val="24"/>
        </w:rPr>
      </w:pPr>
      <w:r w:rsidRPr="004327B7">
        <w:rPr>
          <w:rFonts w:ascii="Times New Roman" w:hAnsi="Times New Roman" w:cs="Times New Roman"/>
          <w:sz w:val="24"/>
          <w:szCs w:val="24"/>
        </w:rPr>
        <w:t>формирование положительного отношения к базовым общественным ценностям;</w:t>
      </w:r>
    </w:p>
    <w:p w:rsidR="00A41608" w:rsidRPr="004327B7" w:rsidRDefault="00A41608" w:rsidP="0006000E">
      <w:pPr>
        <w:pStyle w:val="af5"/>
        <w:widowControl/>
        <w:numPr>
          <w:ilvl w:val="0"/>
          <w:numId w:val="56"/>
        </w:numPr>
        <w:suppressAutoHyphens w:val="0"/>
        <w:spacing w:after="0" w:line="240" w:lineRule="auto"/>
        <w:ind w:right="-1"/>
        <w:contextualSpacing/>
        <w:jc w:val="both"/>
        <w:rPr>
          <w:rFonts w:ascii="Times New Roman" w:hAnsi="Times New Roman" w:cs="Times New Roman"/>
          <w:sz w:val="24"/>
          <w:szCs w:val="24"/>
        </w:rPr>
      </w:pPr>
      <w:r w:rsidRPr="004327B7">
        <w:rPr>
          <w:rFonts w:ascii="Times New Roman" w:hAnsi="Times New Roman" w:cs="Times New Roman"/>
          <w:sz w:val="24"/>
          <w:szCs w:val="24"/>
        </w:rPr>
        <w:t>приобретение школьниками опыта самостоятельного общественного действия.</w:t>
      </w:r>
      <w:r w:rsidRPr="004327B7">
        <w:rPr>
          <w:rFonts w:ascii="Times New Roman" w:hAnsi="Times New Roman" w:cs="Times New Roman"/>
          <w:sz w:val="24"/>
          <w:szCs w:val="24"/>
        </w:rPr>
        <w:tab/>
      </w:r>
    </w:p>
    <w:p w:rsidR="00A41608" w:rsidRPr="004327B7" w:rsidRDefault="00A41608" w:rsidP="00A41608">
      <w:pPr>
        <w:ind w:left="142" w:right="424"/>
        <w:jc w:val="both"/>
        <w:rPr>
          <w:u w:val="single"/>
        </w:rPr>
      </w:pPr>
      <w:r w:rsidRPr="004327B7">
        <w:t>К числу планируемых результатов освоения программы внеурочной деятельности  отнесены:</w:t>
      </w:r>
    </w:p>
    <w:tbl>
      <w:tblPr>
        <w:tblW w:w="9857" w:type="dxa"/>
        <w:tblInd w:w="-535" w:type="dxa"/>
        <w:tblLook w:val="04A0"/>
      </w:tblPr>
      <w:tblGrid>
        <w:gridCol w:w="5321"/>
        <w:gridCol w:w="4536"/>
      </w:tblGrid>
      <w:tr w:rsidR="00A41608" w:rsidRPr="004327B7" w:rsidTr="007E49B4">
        <w:tc>
          <w:tcPr>
            <w:tcW w:w="5321" w:type="dxa"/>
          </w:tcPr>
          <w:p w:rsidR="00A41608" w:rsidRPr="004327B7" w:rsidRDefault="00A41608" w:rsidP="007E49B4">
            <w:pPr>
              <w:ind w:left="142" w:right="424"/>
              <w:jc w:val="both"/>
              <w:rPr>
                <w:color w:val="000000"/>
              </w:rPr>
            </w:pPr>
            <w:r w:rsidRPr="004327B7">
              <w:rPr>
                <w:b/>
                <w:color w:val="000000"/>
              </w:rPr>
              <w:t>личностные результаты</w:t>
            </w:r>
            <w:r w:rsidRPr="004327B7">
              <w:rPr>
                <w:color w:val="000000"/>
              </w:rPr>
              <w:t xml:space="preserve"> —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w:t>
            </w:r>
          </w:p>
        </w:tc>
        <w:tc>
          <w:tcPr>
            <w:tcW w:w="4536" w:type="dxa"/>
          </w:tcPr>
          <w:p w:rsidR="00A41608" w:rsidRPr="004327B7" w:rsidRDefault="00A41608" w:rsidP="007E49B4">
            <w:pPr>
              <w:ind w:left="142" w:right="424"/>
              <w:jc w:val="both"/>
              <w:rPr>
                <w:color w:val="000000"/>
              </w:rPr>
            </w:pPr>
            <w:r w:rsidRPr="004327B7">
              <w:rPr>
                <w:b/>
                <w:color w:val="000000"/>
              </w:rPr>
              <w:t xml:space="preserve">метапредметные </w:t>
            </w:r>
            <w:r w:rsidRPr="004327B7">
              <w:rPr>
                <w:color w:val="000000"/>
              </w:rPr>
              <w:t>результаты — освоенные обучающимися УУД  (познавательные, регулятивные и коммуникативные)</w:t>
            </w:r>
          </w:p>
        </w:tc>
      </w:tr>
    </w:tbl>
    <w:p w:rsidR="00A41608" w:rsidRPr="004327B7" w:rsidRDefault="00A41608" w:rsidP="00A41608">
      <w:pPr>
        <w:ind w:firstLine="851"/>
        <w:jc w:val="both"/>
      </w:pPr>
      <w:r w:rsidRPr="004327B7">
        <w:t>Внеурочная деятельность в начальной школе  позволяет педагогическому коллективу решить ещё целый ряд очень важных задач:</w:t>
      </w:r>
    </w:p>
    <w:p w:rsidR="00A41608" w:rsidRPr="004327B7" w:rsidRDefault="00A41608" w:rsidP="0006000E">
      <w:pPr>
        <w:pStyle w:val="af5"/>
        <w:widowControl/>
        <w:numPr>
          <w:ilvl w:val="0"/>
          <w:numId w:val="57"/>
        </w:numPr>
        <w:suppressAutoHyphens w:val="0"/>
        <w:spacing w:after="0" w:line="240" w:lineRule="auto"/>
        <w:contextualSpacing/>
        <w:jc w:val="both"/>
        <w:rPr>
          <w:rFonts w:ascii="Times New Roman" w:hAnsi="Times New Roman" w:cs="Times New Roman"/>
          <w:sz w:val="24"/>
          <w:szCs w:val="24"/>
        </w:rPr>
      </w:pPr>
      <w:r w:rsidRPr="004327B7">
        <w:rPr>
          <w:rFonts w:ascii="Times New Roman" w:hAnsi="Times New Roman" w:cs="Times New Roman"/>
          <w:sz w:val="24"/>
          <w:szCs w:val="24"/>
        </w:rPr>
        <w:t>обеспечить благоприятную адаптацию ребенка в школе;</w:t>
      </w:r>
    </w:p>
    <w:p w:rsidR="00A41608" w:rsidRPr="004327B7" w:rsidRDefault="00A41608" w:rsidP="0006000E">
      <w:pPr>
        <w:pStyle w:val="af5"/>
        <w:widowControl/>
        <w:numPr>
          <w:ilvl w:val="0"/>
          <w:numId w:val="57"/>
        </w:numPr>
        <w:suppressAutoHyphens w:val="0"/>
        <w:spacing w:after="0" w:line="240" w:lineRule="auto"/>
        <w:contextualSpacing/>
        <w:jc w:val="both"/>
        <w:rPr>
          <w:rFonts w:ascii="Times New Roman" w:hAnsi="Times New Roman" w:cs="Times New Roman"/>
          <w:sz w:val="24"/>
          <w:szCs w:val="24"/>
        </w:rPr>
      </w:pPr>
      <w:r w:rsidRPr="004327B7">
        <w:rPr>
          <w:rFonts w:ascii="Times New Roman" w:hAnsi="Times New Roman" w:cs="Times New Roman"/>
          <w:sz w:val="24"/>
          <w:szCs w:val="24"/>
        </w:rPr>
        <w:t>оптимизировать учебную нагрузку учащихся;</w:t>
      </w:r>
    </w:p>
    <w:p w:rsidR="00A41608" w:rsidRPr="004327B7" w:rsidRDefault="00A41608" w:rsidP="0006000E">
      <w:pPr>
        <w:pStyle w:val="af5"/>
        <w:widowControl/>
        <w:numPr>
          <w:ilvl w:val="0"/>
          <w:numId w:val="57"/>
        </w:numPr>
        <w:suppressAutoHyphens w:val="0"/>
        <w:spacing w:after="0" w:line="240" w:lineRule="auto"/>
        <w:contextualSpacing/>
        <w:jc w:val="both"/>
        <w:rPr>
          <w:rFonts w:ascii="Times New Roman" w:hAnsi="Times New Roman" w:cs="Times New Roman"/>
          <w:sz w:val="24"/>
          <w:szCs w:val="24"/>
        </w:rPr>
      </w:pPr>
      <w:r w:rsidRPr="004327B7">
        <w:rPr>
          <w:rFonts w:ascii="Times New Roman" w:hAnsi="Times New Roman" w:cs="Times New Roman"/>
          <w:sz w:val="24"/>
          <w:szCs w:val="24"/>
        </w:rPr>
        <w:t>улучшить условия для развития ребенка;</w:t>
      </w:r>
    </w:p>
    <w:p w:rsidR="00A41608" w:rsidRPr="004327B7" w:rsidRDefault="00A41608" w:rsidP="0006000E">
      <w:pPr>
        <w:pStyle w:val="af5"/>
        <w:widowControl/>
        <w:numPr>
          <w:ilvl w:val="0"/>
          <w:numId w:val="57"/>
        </w:numPr>
        <w:suppressAutoHyphens w:val="0"/>
        <w:spacing w:after="0" w:line="240" w:lineRule="auto"/>
        <w:contextualSpacing/>
        <w:jc w:val="both"/>
        <w:rPr>
          <w:rFonts w:ascii="Times New Roman" w:hAnsi="Times New Roman" w:cs="Times New Roman"/>
          <w:sz w:val="24"/>
          <w:szCs w:val="24"/>
        </w:rPr>
      </w:pPr>
      <w:r w:rsidRPr="004327B7">
        <w:rPr>
          <w:rFonts w:ascii="Times New Roman" w:hAnsi="Times New Roman" w:cs="Times New Roman"/>
          <w:sz w:val="24"/>
          <w:szCs w:val="24"/>
        </w:rPr>
        <w:t>учесть возрастные и индивидуальные особенности детей.</w:t>
      </w:r>
    </w:p>
    <w:p w:rsidR="00A41608" w:rsidRPr="004327B7" w:rsidRDefault="00A41608" w:rsidP="00A41608">
      <w:pPr>
        <w:pStyle w:val="1-21"/>
        <w:tabs>
          <w:tab w:val="left" w:pos="993"/>
        </w:tabs>
        <w:ind w:left="142" w:firstLine="992"/>
        <w:jc w:val="both"/>
        <w:rPr>
          <w:rFonts w:ascii="Times New Roman" w:hAnsi="Times New Roman"/>
        </w:rPr>
      </w:pPr>
      <w:r w:rsidRPr="004327B7">
        <w:rPr>
          <w:rFonts w:ascii="Times New Roman" w:hAnsi="Times New Roman"/>
        </w:rPr>
        <w:t xml:space="preserve">Внедрение программ внеурочной деятельности значительно обогащает систему воспитательной работы школы. Финансирование внеурочной деятельности в соответствии с ФГОС НОО дает возможность внедрить новые программы и привлечь к проведению внеурочных занятий не только учителей начальных классов, но и учителей-предметников. </w:t>
      </w:r>
    </w:p>
    <w:p w:rsidR="00A41608" w:rsidRPr="004327B7" w:rsidRDefault="00A41608" w:rsidP="00A41608">
      <w:pPr>
        <w:ind w:firstLine="851"/>
        <w:jc w:val="both"/>
      </w:pPr>
      <w:r w:rsidRPr="004327B7">
        <w:t xml:space="preserve">Внеурочная деятельность в МБОУ Большеремонтненской СШ  осуществляется через: </w:t>
      </w:r>
    </w:p>
    <w:p w:rsidR="00A41608" w:rsidRPr="004327B7" w:rsidRDefault="00A41608" w:rsidP="0006000E">
      <w:pPr>
        <w:pStyle w:val="af5"/>
        <w:widowControl/>
        <w:numPr>
          <w:ilvl w:val="0"/>
          <w:numId w:val="55"/>
        </w:numPr>
        <w:suppressAutoHyphens w:val="0"/>
        <w:spacing w:after="0" w:line="240" w:lineRule="auto"/>
        <w:contextualSpacing/>
        <w:jc w:val="both"/>
        <w:rPr>
          <w:rFonts w:ascii="Times New Roman" w:hAnsi="Times New Roman" w:cs="Times New Roman"/>
          <w:sz w:val="24"/>
          <w:szCs w:val="24"/>
        </w:rPr>
      </w:pPr>
      <w:r w:rsidRPr="004327B7">
        <w:rPr>
          <w:rFonts w:ascii="Times New Roman" w:hAnsi="Times New Roman" w:cs="Times New Roman"/>
          <w:sz w:val="24"/>
          <w:szCs w:val="24"/>
        </w:rPr>
        <w:t>реализацию образовательных программ  внеурочной деятельности  в различных формах (студии, кружки, занятия, практикумы, секции, экскурсии, прогулки, праздники, соревнования)</w:t>
      </w:r>
    </w:p>
    <w:p w:rsidR="00A41608" w:rsidRPr="004327B7" w:rsidRDefault="00A41608" w:rsidP="00A41608">
      <w:pPr>
        <w:pStyle w:val="af5"/>
        <w:widowControl/>
        <w:suppressAutoHyphens w:val="0"/>
        <w:spacing w:after="0" w:line="240" w:lineRule="auto"/>
        <w:contextualSpacing/>
        <w:jc w:val="both"/>
        <w:rPr>
          <w:rFonts w:ascii="Times New Roman" w:hAnsi="Times New Roman" w:cs="Times New Roman"/>
          <w:sz w:val="24"/>
          <w:szCs w:val="24"/>
        </w:rPr>
      </w:pPr>
    </w:p>
    <w:p w:rsidR="00A41608" w:rsidRPr="004327B7" w:rsidRDefault="00A41608" w:rsidP="00A41608">
      <w:pPr>
        <w:pStyle w:val="af5"/>
        <w:ind w:left="0"/>
        <w:jc w:val="both"/>
      </w:pPr>
      <w:r w:rsidRPr="004327B7">
        <w:rPr>
          <w:rFonts w:eastAsia="Arial Unicode MS"/>
        </w:rPr>
        <w:lastRenderedPageBreak/>
        <w:t xml:space="preserve">Внеурочная деятельность организуется с учётом </w:t>
      </w:r>
      <w:r w:rsidRPr="004327B7">
        <w:t>имеющихся условий и кадровых ресурсов;</w:t>
      </w:r>
    </w:p>
    <w:p w:rsidR="00A41608" w:rsidRPr="004327B7" w:rsidRDefault="00A41608" w:rsidP="00A41608">
      <w:pPr>
        <w:ind w:right="36" w:firstLine="708"/>
        <w:jc w:val="center"/>
        <w:rPr>
          <w:b/>
        </w:rPr>
      </w:pPr>
      <w:r w:rsidRPr="004327B7">
        <w:rPr>
          <w:b/>
        </w:rPr>
        <w:t>Принципы реализации модели внеурочной деятельности:</w:t>
      </w:r>
    </w:p>
    <w:p w:rsidR="00A41608" w:rsidRPr="004327B7" w:rsidRDefault="00A41608" w:rsidP="0006000E">
      <w:pPr>
        <w:pStyle w:val="af5"/>
        <w:widowControl/>
        <w:numPr>
          <w:ilvl w:val="0"/>
          <w:numId w:val="58"/>
        </w:numPr>
        <w:suppressAutoHyphens w:val="0"/>
        <w:spacing w:after="0" w:line="240" w:lineRule="auto"/>
        <w:ind w:right="36"/>
        <w:contextualSpacing/>
        <w:rPr>
          <w:b/>
        </w:rPr>
      </w:pPr>
      <w:r w:rsidRPr="004327B7">
        <w:rPr>
          <w:i/>
        </w:rPr>
        <w:t>Принцип учета потребностей обучающихся и их родителей</w:t>
      </w:r>
      <w:r w:rsidRPr="004327B7">
        <w:t>. Для этого необ</w:t>
      </w:r>
      <w:r w:rsidRPr="004327B7">
        <w:softHyphen/>
        <w:t>ходимо выявление запросов родителей и обучающихся, соотнесение запроса с кадровым и материально-техническим ресурсом учреждения, особенностями основной образовательной программы учреждения.</w:t>
      </w:r>
    </w:p>
    <w:p w:rsidR="00A41608" w:rsidRPr="004327B7" w:rsidRDefault="00A41608" w:rsidP="0006000E">
      <w:pPr>
        <w:pStyle w:val="af5"/>
        <w:widowControl/>
        <w:numPr>
          <w:ilvl w:val="0"/>
          <w:numId w:val="58"/>
        </w:numPr>
        <w:suppressAutoHyphens w:val="0"/>
        <w:spacing w:after="0" w:line="240" w:lineRule="auto"/>
        <w:ind w:right="36"/>
        <w:contextualSpacing/>
        <w:rPr>
          <w:b/>
        </w:rPr>
      </w:pPr>
      <w:r w:rsidRPr="004327B7">
        <w:rPr>
          <w:i/>
        </w:rPr>
        <w:t>Принцип гуманистической направленности</w:t>
      </w:r>
      <w:r w:rsidRPr="004327B7">
        <w:t>. При организации внеурочной деятельности в максимальной степени учитываются интересы и потребности детей, поддерживаются процессы становления и проявления индивидуально</w:t>
      </w:r>
      <w:r w:rsidRPr="004327B7">
        <w:softHyphen/>
        <w:t>сти и субъектности школьников, создаются условия для формирования умений и навыков самопознания обучающихся, самоопределения, самореализации, самоутверждения.</w:t>
      </w:r>
    </w:p>
    <w:p w:rsidR="00A41608" w:rsidRPr="004327B7" w:rsidRDefault="00A41608" w:rsidP="0006000E">
      <w:pPr>
        <w:pStyle w:val="af5"/>
        <w:widowControl/>
        <w:numPr>
          <w:ilvl w:val="0"/>
          <w:numId w:val="58"/>
        </w:numPr>
        <w:suppressAutoHyphens w:val="0"/>
        <w:spacing w:after="0" w:line="240" w:lineRule="auto"/>
        <w:ind w:right="36"/>
        <w:contextualSpacing/>
        <w:rPr>
          <w:b/>
        </w:rPr>
      </w:pPr>
      <w:r w:rsidRPr="004327B7">
        <w:rPr>
          <w:i/>
        </w:rPr>
        <w:t>Принцип разнообразия направлений внеурочной деятельности</w:t>
      </w:r>
      <w:r w:rsidRPr="004327B7">
        <w:t>, предпола</w:t>
      </w:r>
      <w:r w:rsidRPr="004327B7">
        <w:softHyphen/>
        <w:t>гающий реализацию максимального количества направлений и видов вне</w:t>
      </w:r>
      <w:r w:rsidRPr="004327B7">
        <w:softHyphen/>
        <w:t>урочной деятельности, предоставляющих для детей реальные возможности свободного выбора, осуществления проб своих сил и способностей в различ</w:t>
      </w:r>
      <w:r w:rsidRPr="004327B7">
        <w:softHyphen/>
        <w:t>ных видах деятельности, поиска собственной ниши для удовлетворения по</w:t>
      </w:r>
      <w:r w:rsidRPr="004327B7">
        <w:softHyphen/>
        <w:t>требностей, желаний, интересов.</w:t>
      </w:r>
    </w:p>
    <w:p w:rsidR="00A41608" w:rsidRPr="004327B7" w:rsidRDefault="00A41608" w:rsidP="0006000E">
      <w:pPr>
        <w:pStyle w:val="af5"/>
        <w:widowControl/>
        <w:numPr>
          <w:ilvl w:val="0"/>
          <w:numId w:val="58"/>
        </w:numPr>
        <w:suppressAutoHyphens w:val="0"/>
        <w:spacing w:after="0" w:line="240" w:lineRule="auto"/>
        <w:ind w:right="36"/>
        <w:contextualSpacing/>
        <w:rPr>
          <w:b/>
        </w:rPr>
      </w:pPr>
      <w:r w:rsidRPr="004327B7">
        <w:rPr>
          <w:i/>
        </w:rPr>
        <w:t>Принцип оптимального использования учебного и каникулярного периодов учебного года при организации внеурочной деятельности. </w:t>
      </w:r>
      <w:r w:rsidRPr="004327B7">
        <w:t xml:space="preserve">Часть программы внеурочной деятельности может быть реализована во время каникул. </w:t>
      </w:r>
    </w:p>
    <w:p w:rsidR="00A41608" w:rsidRPr="004327B7" w:rsidRDefault="00A41608" w:rsidP="0006000E">
      <w:pPr>
        <w:pStyle w:val="af5"/>
        <w:widowControl/>
        <w:numPr>
          <w:ilvl w:val="0"/>
          <w:numId w:val="58"/>
        </w:numPr>
        <w:suppressAutoHyphens w:val="0"/>
        <w:spacing w:after="0" w:line="240" w:lineRule="auto"/>
        <w:ind w:right="36"/>
        <w:contextualSpacing/>
        <w:rPr>
          <w:b/>
        </w:rPr>
      </w:pPr>
      <w:r w:rsidRPr="004327B7">
        <w:rPr>
          <w:i/>
        </w:rPr>
        <w:t>Принцип успешности и социальной значимости.</w:t>
      </w:r>
      <w:r w:rsidRPr="004327B7">
        <w:t> Усилия организаторов вне</w:t>
      </w:r>
      <w:r w:rsidRPr="004327B7">
        <w:softHyphen/>
        <w:t>урочной деятельности направляются на формирование у детей потребности в достижении успеха. Важно, чтобы достигаемые ребенком результаты были не только личностно значимыми, но и ценными для социального окружения образовательного учреждения.</w:t>
      </w:r>
    </w:p>
    <w:p w:rsidR="00A41608" w:rsidRPr="004327B7" w:rsidRDefault="00A41608" w:rsidP="00A41608">
      <w:pPr>
        <w:ind w:firstLine="851"/>
        <w:jc w:val="both"/>
        <w:rPr>
          <w:rFonts w:ascii="Arial" w:hAnsi="Arial" w:cs="Arial"/>
          <w:sz w:val="20"/>
          <w:szCs w:val="20"/>
        </w:rPr>
      </w:pPr>
      <w:r w:rsidRPr="004327B7">
        <w:rPr>
          <w:color w:val="000000"/>
        </w:rPr>
        <w:t> Специфика внеурочной деятельности заключается в том, что в условиях общеобразовательного учреждения ребёнок получает возможность подключиться к занятиям по интересам, познать новый способ существования – безоценочный, при этом  обеспечивающий достижение успеха благодаря его способностям независимо от успеваемости по обязательным учебным дисциплинам.</w:t>
      </w:r>
    </w:p>
    <w:p w:rsidR="00A41608" w:rsidRPr="004327B7" w:rsidRDefault="00A41608" w:rsidP="00A41608">
      <w:pPr>
        <w:ind w:firstLine="851"/>
        <w:jc w:val="both"/>
        <w:rPr>
          <w:color w:val="000000"/>
        </w:rPr>
      </w:pPr>
      <w:r w:rsidRPr="004327B7">
        <w:rPr>
          <w:color w:val="000000"/>
        </w:rPr>
        <w:t>Внеурочная деятельность  опирается на содержание основного образования, интегрирует с ним, что позволяет сблизить процессы воспитания, обучения и развития, решая тем самым одну из наиболее сложных проблем современной педагогики.  В процессе совместной творческой деятельности учителя и обучающегося происходит становление  личности ребенка.</w:t>
      </w:r>
    </w:p>
    <w:p w:rsidR="00A41608" w:rsidRPr="004327B7" w:rsidRDefault="00A41608" w:rsidP="00A41608">
      <w:pPr>
        <w:ind w:right="36" w:firstLine="708"/>
        <w:jc w:val="both"/>
      </w:pPr>
      <w:r w:rsidRPr="004327B7">
        <w:t>На содержание модели  влияют следующие факторы: особенности и традиции школы, изучение запросов и интересов учащихся и родителей.</w:t>
      </w:r>
    </w:p>
    <w:p w:rsidR="00193DEC" w:rsidRPr="004327B7" w:rsidRDefault="00193DEC" w:rsidP="00A94F17">
      <w:pPr>
        <w:spacing w:line="276" w:lineRule="auto"/>
        <w:rPr>
          <w:b/>
        </w:rPr>
      </w:pPr>
    </w:p>
    <w:p w:rsidR="00B729F2" w:rsidRPr="004327B7" w:rsidRDefault="00B729F2" w:rsidP="00A94F17">
      <w:pPr>
        <w:spacing w:line="276" w:lineRule="auto"/>
        <w:jc w:val="center"/>
        <w:rPr>
          <w:b/>
          <w:caps/>
        </w:rPr>
      </w:pPr>
      <w:r w:rsidRPr="004327B7">
        <w:rPr>
          <w:b/>
        </w:rPr>
        <w:t>1.2.</w:t>
      </w:r>
      <w:r w:rsidRPr="004327B7">
        <w:rPr>
          <w:b/>
          <w:caps/>
        </w:rPr>
        <w:t>ПЛАНИРУЕМЫЕ РЕЗУЛЬТАТЫ ОСВОЕнИЯ ОСНОВНОЙ ОБРАЗОВАТЕЛЬНОЙ ПРОГРАММЫ начального общего образования (нач.школа)</w:t>
      </w:r>
    </w:p>
    <w:p w:rsidR="00B729F2" w:rsidRPr="00201D09" w:rsidRDefault="00B729F2" w:rsidP="00A94F17">
      <w:pPr>
        <w:spacing w:line="276" w:lineRule="auto"/>
        <w:ind w:firstLine="709"/>
        <w:jc w:val="both"/>
      </w:pPr>
      <w:r w:rsidRPr="004327B7">
        <w:t>Основными характеристиками личности, достигаемыми на протяжении младшего школьного возраста являются:</w:t>
      </w:r>
    </w:p>
    <w:p w:rsidR="00B729F2" w:rsidRPr="00201D09" w:rsidRDefault="00B729F2" w:rsidP="0006000E">
      <w:pPr>
        <w:widowControl/>
        <w:numPr>
          <w:ilvl w:val="0"/>
          <w:numId w:val="29"/>
        </w:numPr>
        <w:suppressAutoHyphens w:val="0"/>
        <w:spacing w:line="276" w:lineRule="auto"/>
        <w:jc w:val="both"/>
      </w:pPr>
      <w:r w:rsidRPr="00201D09">
        <w:t>смена ведущей деятельности, переход от игры к систематическому, специально организованному обучению; при этом игровая деятельность в разных видах продолжает оставаться основой психического развития детей;</w:t>
      </w:r>
    </w:p>
    <w:p w:rsidR="00B729F2" w:rsidRPr="00201D09" w:rsidRDefault="00B729F2" w:rsidP="0006000E">
      <w:pPr>
        <w:widowControl/>
        <w:numPr>
          <w:ilvl w:val="0"/>
          <w:numId w:val="29"/>
        </w:numPr>
        <w:suppressAutoHyphens w:val="0"/>
        <w:spacing w:line="276" w:lineRule="auto"/>
        <w:jc w:val="both"/>
      </w:pPr>
      <w:r w:rsidRPr="00201D09">
        <w:t xml:space="preserve">формирование системы учебных и познавательных мотивов, умения принимать, сохранять и реализовывать учебные цели, что выражается в </w:t>
      </w:r>
      <w:r w:rsidRPr="00201D09">
        <w:lastRenderedPageBreak/>
        <w:t>способности ученика планировать, контролировать и оценивать собственные учебные действия и их результат;</w:t>
      </w:r>
    </w:p>
    <w:p w:rsidR="00B729F2" w:rsidRPr="00201D09" w:rsidRDefault="00B729F2" w:rsidP="0006000E">
      <w:pPr>
        <w:widowControl/>
        <w:numPr>
          <w:ilvl w:val="0"/>
          <w:numId w:val="29"/>
        </w:numPr>
        <w:suppressAutoHyphens w:val="0"/>
        <w:spacing w:line="276" w:lineRule="auto"/>
        <w:jc w:val="both"/>
      </w:pPr>
      <w:r w:rsidRPr="00201D09">
        <w:t>выносливость и упорство, позволяющие осуществлять учебную деятельность, требующую значительного умственного напряжения и длительной сосредоточенности;</w:t>
      </w:r>
    </w:p>
    <w:p w:rsidR="00B729F2" w:rsidRPr="00201D09" w:rsidRDefault="00B729F2" w:rsidP="0006000E">
      <w:pPr>
        <w:widowControl/>
        <w:numPr>
          <w:ilvl w:val="0"/>
          <w:numId w:val="29"/>
        </w:numPr>
        <w:suppressAutoHyphens w:val="0"/>
        <w:spacing w:line="276" w:lineRule="auto"/>
        <w:jc w:val="both"/>
      </w:pPr>
      <w:r w:rsidRPr="00201D09">
        <w:t>эмоциональность, впечатлительность, отзывчивость и уравновешенность, что свидетельствует об умении ученика управлять проявлениями своих чувств, адекватно реагировать на эмоции окружающих;</w:t>
      </w:r>
    </w:p>
    <w:p w:rsidR="00B729F2" w:rsidRPr="00201D09" w:rsidRDefault="00B729F2" w:rsidP="0006000E">
      <w:pPr>
        <w:widowControl/>
        <w:numPr>
          <w:ilvl w:val="0"/>
          <w:numId w:val="29"/>
        </w:numPr>
        <w:suppressAutoHyphens w:val="0"/>
        <w:spacing w:line="276" w:lineRule="auto"/>
        <w:jc w:val="both"/>
      </w:pPr>
      <w:r w:rsidRPr="00201D09">
        <w:t>умение выстраивать межличностные и деловые отношения на основе опыта жизни в коллективе;</w:t>
      </w:r>
    </w:p>
    <w:p w:rsidR="00B729F2" w:rsidRPr="00201D09" w:rsidRDefault="00B729F2" w:rsidP="0006000E">
      <w:pPr>
        <w:widowControl/>
        <w:numPr>
          <w:ilvl w:val="0"/>
          <w:numId w:val="29"/>
        </w:numPr>
        <w:suppressAutoHyphens w:val="0"/>
        <w:spacing w:line="276" w:lineRule="auto"/>
        <w:jc w:val="both"/>
      </w:pPr>
      <w:r w:rsidRPr="00201D09">
        <w:t>усиление роли самооценки младшего школьника на основе позиции оценивания его взрослыми;</w:t>
      </w:r>
    </w:p>
    <w:p w:rsidR="00B729F2" w:rsidRPr="00201D09" w:rsidRDefault="00B729F2" w:rsidP="0006000E">
      <w:pPr>
        <w:widowControl/>
        <w:numPr>
          <w:ilvl w:val="0"/>
          <w:numId w:val="29"/>
        </w:numPr>
        <w:suppressAutoHyphens w:val="0"/>
        <w:spacing w:line="276" w:lineRule="auto"/>
        <w:jc w:val="both"/>
      </w:pPr>
      <w:r w:rsidRPr="00201D09">
        <w:t xml:space="preserve"> овладение понятийным мышлением, которое включает критичность, системность мышления и умение понимать разные точки зрения;</w:t>
      </w:r>
    </w:p>
    <w:p w:rsidR="00B729F2" w:rsidRPr="00201D09" w:rsidRDefault="00B729F2" w:rsidP="0006000E">
      <w:pPr>
        <w:widowControl/>
        <w:numPr>
          <w:ilvl w:val="0"/>
          <w:numId w:val="29"/>
        </w:numPr>
        <w:suppressAutoHyphens w:val="0"/>
        <w:spacing w:line="276" w:lineRule="auto"/>
        <w:jc w:val="both"/>
      </w:pPr>
      <w:r w:rsidRPr="00201D09">
        <w:t>желание и умение учиться на основе позитивной динамики индивидуальных достижений.</w:t>
      </w:r>
    </w:p>
    <w:p w:rsidR="00B729F2" w:rsidRPr="00201D09" w:rsidRDefault="00B729F2" w:rsidP="00A94F17">
      <w:pPr>
        <w:pStyle w:val="15"/>
        <w:spacing w:line="276" w:lineRule="auto"/>
        <w:ind w:firstLine="709"/>
        <w:jc w:val="both"/>
        <w:rPr>
          <w:rStyle w:val="Zag11"/>
          <w:rFonts w:eastAsia="@Arial Unicode MS"/>
          <w:color w:val="000000"/>
          <w:sz w:val="24"/>
          <w:szCs w:val="24"/>
        </w:rPr>
      </w:pPr>
      <w:r w:rsidRPr="00201D09">
        <w:rPr>
          <w:rStyle w:val="Zag11"/>
          <w:rFonts w:eastAsia="@Arial Unicode MS"/>
          <w:color w:val="000000"/>
          <w:sz w:val="24"/>
          <w:szCs w:val="24"/>
        </w:rPr>
        <w:t>Содержание планируемых результатов описывает и характеризует обобщенные способы действий с учебным материалом, позволяющие обучающимся успешно решать учебные и учебно-практические задачи.</w:t>
      </w:r>
    </w:p>
    <w:p w:rsidR="00B729F2" w:rsidRPr="00201D09" w:rsidRDefault="00B729F2" w:rsidP="00A94F17">
      <w:pPr>
        <w:pStyle w:val="15"/>
        <w:spacing w:line="276" w:lineRule="auto"/>
        <w:ind w:firstLine="709"/>
        <w:jc w:val="both"/>
        <w:rPr>
          <w:rStyle w:val="Zag11"/>
          <w:rFonts w:eastAsia="@Arial Unicode MS"/>
          <w:color w:val="000000"/>
          <w:sz w:val="24"/>
          <w:szCs w:val="24"/>
        </w:rPr>
      </w:pPr>
      <w:r w:rsidRPr="00201D09">
        <w:rPr>
          <w:rStyle w:val="Zag11"/>
          <w:rFonts w:eastAsia="@Arial Unicode MS"/>
          <w:color w:val="000000"/>
          <w:sz w:val="24"/>
          <w:szCs w:val="24"/>
        </w:rPr>
        <w:t xml:space="preserve">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образовательного процесса. В системе планируемых результатов особо выделяется учебный материал, имеющий </w:t>
      </w:r>
      <w:r w:rsidRPr="00201D09">
        <w:rPr>
          <w:rStyle w:val="Zag11"/>
          <w:rFonts w:eastAsia="@Arial Unicode MS"/>
          <w:i/>
          <w:iCs/>
          <w:color w:val="000000"/>
          <w:sz w:val="24"/>
          <w:szCs w:val="24"/>
        </w:rPr>
        <w:t>опорный характер,</w:t>
      </w:r>
      <w:r w:rsidRPr="00201D09">
        <w:rPr>
          <w:rStyle w:val="Zag11"/>
          <w:rFonts w:eastAsia="@Arial Unicode MS"/>
          <w:color w:val="000000"/>
          <w:sz w:val="24"/>
          <w:szCs w:val="24"/>
        </w:rPr>
        <w:t xml:space="preserve"> т. е. служащий основой для последующего обучения.</w:t>
      </w:r>
    </w:p>
    <w:p w:rsidR="00B729F2" w:rsidRPr="00201D09" w:rsidRDefault="00B729F2" w:rsidP="00A94F17">
      <w:pPr>
        <w:pStyle w:val="15"/>
        <w:spacing w:line="276" w:lineRule="auto"/>
        <w:ind w:firstLine="709"/>
        <w:jc w:val="both"/>
        <w:rPr>
          <w:rStyle w:val="Zag11"/>
          <w:rFonts w:eastAsia="@Arial Unicode MS"/>
          <w:color w:val="000000"/>
          <w:sz w:val="24"/>
          <w:szCs w:val="24"/>
        </w:rPr>
      </w:pPr>
      <w:r w:rsidRPr="00201D09">
        <w:rPr>
          <w:rStyle w:val="Zag11"/>
          <w:rFonts w:eastAsia="@Arial Unicode MS"/>
          <w:color w:val="000000"/>
          <w:sz w:val="24"/>
          <w:szCs w:val="24"/>
        </w:rPr>
        <w:t>Структура планируемых результатов по каждому предмету выстраивается следующим образом:</w:t>
      </w:r>
    </w:p>
    <w:p w:rsidR="00B729F2" w:rsidRPr="00201D09" w:rsidRDefault="00B729F2" w:rsidP="0006000E">
      <w:pPr>
        <w:pStyle w:val="15"/>
        <w:numPr>
          <w:ilvl w:val="0"/>
          <w:numId w:val="31"/>
        </w:numPr>
        <w:suppressAutoHyphens w:val="0"/>
        <w:spacing w:line="276" w:lineRule="auto"/>
        <w:jc w:val="both"/>
        <w:rPr>
          <w:rStyle w:val="Zag11"/>
          <w:rFonts w:eastAsia="@Arial Unicode MS"/>
          <w:color w:val="000000"/>
          <w:sz w:val="24"/>
          <w:szCs w:val="24"/>
        </w:rPr>
      </w:pPr>
      <w:r w:rsidRPr="00201D09">
        <w:rPr>
          <w:rStyle w:val="Zag11"/>
          <w:rFonts w:eastAsia="@Arial Unicode MS"/>
          <w:b/>
          <w:color w:val="000000"/>
          <w:sz w:val="24"/>
          <w:szCs w:val="24"/>
        </w:rPr>
        <w:t>цели-ориентиры</w:t>
      </w:r>
      <w:r w:rsidRPr="00201D09">
        <w:rPr>
          <w:rStyle w:val="Zag11"/>
          <w:rFonts w:eastAsia="@Arial Unicode MS"/>
          <w:color w:val="000000"/>
          <w:sz w:val="24"/>
          <w:szCs w:val="24"/>
        </w:rPr>
        <w:t xml:space="preserve"> характеризуют вклад предмета в развитие личности, оценка достижения этих целей не носит персонифицированный характер, поскольку характеризует систему образования в целом;</w:t>
      </w:r>
    </w:p>
    <w:p w:rsidR="00B729F2" w:rsidRPr="00201D09" w:rsidRDefault="00B729F2" w:rsidP="0006000E">
      <w:pPr>
        <w:pStyle w:val="15"/>
        <w:numPr>
          <w:ilvl w:val="0"/>
          <w:numId w:val="31"/>
        </w:numPr>
        <w:suppressAutoHyphens w:val="0"/>
        <w:spacing w:line="276" w:lineRule="auto"/>
        <w:jc w:val="both"/>
        <w:rPr>
          <w:rStyle w:val="Zag11"/>
          <w:rFonts w:eastAsia="@Arial Unicode MS"/>
          <w:color w:val="000000"/>
          <w:sz w:val="24"/>
          <w:szCs w:val="24"/>
        </w:rPr>
      </w:pPr>
      <w:r w:rsidRPr="00201D09">
        <w:rPr>
          <w:rStyle w:val="Zag11"/>
          <w:rFonts w:eastAsia="@Arial Unicode MS"/>
          <w:b/>
          <w:color w:val="000000"/>
          <w:sz w:val="24"/>
          <w:szCs w:val="24"/>
        </w:rPr>
        <w:t>«выпускник научится»</w:t>
      </w:r>
      <w:r w:rsidRPr="00201D09">
        <w:rPr>
          <w:rStyle w:val="Zag11"/>
          <w:rFonts w:eastAsia="@Arial Unicode MS"/>
          <w:color w:val="000000"/>
          <w:sz w:val="24"/>
          <w:szCs w:val="24"/>
        </w:rPr>
        <w:t xml:space="preserve">  - планируемые результаты этого блока характеризуют и позволяют оценить персонально освоение обучающимися опорного, базового уровня учебного материала по предмету;</w:t>
      </w:r>
    </w:p>
    <w:p w:rsidR="00B729F2" w:rsidRPr="00201D09" w:rsidRDefault="00B729F2" w:rsidP="0006000E">
      <w:pPr>
        <w:pStyle w:val="15"/>
        <w:numPr>
          <w:ilvl w:val="0"/>
          <w:numId w:val="31"/>
        </w:numPr>
        <w:suppressAutoHyphens w:val="0"/>
        <w:spacing w:line="276" w:lineRule="auto"/>
        <w:jc w:val="both"/>
        <w:rPr>
          <w:rStyle w:val="Zag11"/>
          <w:rFonts w:eastAsia="@Arial Unicode MS"/>
          <w:color w:val="000000"/>
          <w:sz w:val="24"/>
          <w:szCs w:val="24"/>
        </w:rPr>
      </w:pPr>
      <w:r w:rsidRPr="00201D09">
        <w:rPr>
          <w:rStyle w:val="Zag11"/>
          <w:rFonts w:eastAsia="@Arial Unicode MS"/>
          <w:b/>
          <w:color w:val="000000"/>
          <w:sz w:val="24"/>
          <w:szCs w:val="24"/>
        </w:rPr>
        <w:t xml:space="preserve">«выпускник получит возможность научиться» </w:t>
      </w:r>
      <w:r w:rsidRPr="00201D09">
        <w:rPr>
          <w:rStyle w:val="Zag11"/>
          <w:rFonts w:eastAsia="@Arial Unicode MS"/>
          <w:color w:val="000000"/>
          <w:sz w:val="24"/>
          <w:szCs w:val="24"/>
        </w:rPr>
        <w:t>-  планируемые результаты этого блока характеризуют и позволяют оценить освоение обучающимися повышенного уровня учебного материала по предмету.</w:t>
      </w:r>
    </w:p>
    <w:p w:rsidR="00B729F2" w:rsidRPr="00201D09" w:rsidRDefault="00B729F2" w:rsidP="00A94F17">
      <w:pPr>
        <w:pStyle w:val="15"/>
        <w:spacing w:line="276" w:lineRule="auto"/>
        <w:ind w:firstLine="709"/>
        <w:jc w:val="both"/>
        <w:rPr>
          <w:rStyle w:val="Zag11"/>
          <w:rFonts w:eastAsia="@Arial Unicode MS"/>
          <w:color w:val="000000"/>
          <w:sz w:val="24"/>
          <w:szCs w:val="24"/>
        </w:rPr>
      </w:pPr>
      <w:r w:rsidRPr="00201D09">
        <w:rPr>
          <w:rStyle w:val="Zag11"/>
          <w:rFonts w:eastAsia="@Arial Unicode MS"/>
          <w:color w:val="000000"/>
          <w:sz w:val="24"/>
          <w:szCs w:val="24"/>
        </w:rPr>
        <w:t>На уровне начального общего образования устанавливаются планируемые результаты освоения:</w:t>
      </w:r>
    </w:p>
    <w:p w:rsidR="00B729F2" w:rsidRPr="00201D09" w:rsidRDefault="00B729F2" w:rsidP="0006000E">
      <w:pPr>
        <w:pStyle w:val="15"/>
        <w:numPr>
          <w:ilvl w:val="0"/>
          <w:numId w:val="30"/>
        </w:numPr>
        <w:suppressAutoHyphens w:val="0"/>
        <w:spacing w:line="276" w:lineRule="auto"/>
        <w:jc w:val="both"/>
        <w:rPr>
          <w:rStyle w:val="Zag11"/>
          <w:rFonts w:eastAsia="@Arial Unicode MS"/>
          <w:color w:val="000000"/>
          <w:sz w:val="24"/>
          <w:szCs w:val="24"/>
        </w:rPr>
      </w:pPr>
      <w:r w:rsidRPr="00201D09">
        <w:rPr>
          <w:rStyle w:val="Zag11"/>
          <w:rFonts w:eastAsia="@Arial Unicode MS"/>
          <w:color w:val="000000"/>
          <w:sz w:val="24"/>
          <w:szCs w:val="24"/>
        </w:rPr>
        <w:t>междисциплинарной программы «Формирование универсальных учебных действий», а также её разделов «Чтение. Работа с текстом» и «Формирование ИКТ-компетентности учащихся»;</w:t>
      </w:r>
    </w:p>
    <w:p w:rsidR="00B729F2" w:rsidRPr="00201D09" w:rsidRDefault="00B729F2" w:rsidP="0006000E">
      <w:pPr>
        <w:pStyle w:val="15"/>
        <w:numPr>
          <w:ilvl w:val="0"/>
          <w:numId w:val="30"/>
        </w:numPr>
        <w:suppressAutoHyphens w:val="0"/>
        <w:spacing w:line="276" w:lineRule="auto"/>
        <w:jc w:val="both"/>
        <w:rPr>
          <w:rStyle w:val="Zag11"/>
          <w:rFonts w:eastAsia="@Arial Unicode MS"/>
          <w:bCs/>
          <w:sz w:val="24"/>
          <w:szCs w:val="24"/>
        </w:rPr>
      </w:pPr>
      <w:r w:rsidRPr="00201D09">
        <w:rPr>
          <w:rStyle w:val="Zag11"/>
          <w:rFonts w:eastAsia="@Arial Unicode MS"/>
          <w:bCs/>
          <w:sz w:val="24"/>
          <w:szCs w:val="24"/>
        </w:rPr>
        <w:lastRenderedPageBreak/>
        <w:t>программ по всем учебным предметам — «Русский язык», «Литературное чтение», «Математика», «Окружающий мир», «Музыка», «Изобразительное искусство», «Физическая культура»,» Технология».</w:t>
      </w:r>
    </w:p>
    <w:p w:rsidR="00B729F2" w:rsidRPr="00201D09" w:rsidRDefault="00B729F2" w:rsidP="0006000E">
      <w:pPr>
        <w:pStyle w:val="15"/>
        <w:numPr>
          <w:ilvl w:val="0"/>
          <w:numId w:val="30"/>
        </w:numPr>
        <w:suppressAutoHyphens w:val="0"/>
        <w:spacing w:line="276" w:lineRule="auto"/>
        <w:jc w:val="both"/>
        <w:rPr>
          <w:rStyle w:val="Zag11"/>
          <w:rFonts w:eastAsia="@Arial Unicode MS"/>
          <w:bCs/>
          <w:sz w:val="24"/>
          <w:szCs w:val="24"/>
        </w:rPr>
      </w:pPr>
      <w:r w:rsidRPr="00201D09">
        <w:rPr>
          <w:rStyle w:val="Zag11"/>
          <w:rFonts w:eastAsia="@Arial Unicode MS"/>
          <w:bCs/>
          <w:sz w:val="24"/>
          <w:szCs w:val="24"/>
        </w:rPr>
        <w:t xml:space="preserve"> Дополнительный курс «Основы духовно-нравственной культуры народов России»,</w:t>
      </w:r>
    </w:p>
    <w:p w:rsidR="00B729F2" w:rsidRPr="00201D09" w:rsidRDefault="00B729F2" w:rsidP="00A94F17">
      <w:pPr>
        <w:pStyle w:val="Zag2"/>
        <w:tabs>
          <w:tab w:val="left" w:leader="dot" w:pos="624"/>
        </w:tabs>
        <w:spacing w:line="276" w:lineRule="auto"/>
        <w:rPr>
          <w:rStyle w:val="Zag11"/>
          <w:rFonts w:eastAsia="@Arial Unicode MS"/>
          <w:lang w:val="ru-RU"/>
        </w:rPr>
      </w:pPr>
    </w:p>
    <w:p w:rsidR="00931670" w:rsidRPr="004327B7" w:rsidRDefault="00B729F2" w:rsidP="00931670">
      <w:pPr>
        <w:pStyle w:val="Zag2"/>
        <w:tabs>
          <w:tab w:val="left" w:leader="dot" w:pos="624"/>
        </w:tabs>
        <w:spacing w:line="276" w:lineRule="auto"/>
        <w:rPr>
          <w:rFonts w:eastAsia="@Arial Unicode MS" w:cs="Times New Roman"/>
          <w:lang w:val="ru-RU"/>
        </w:rPr>
      </w:pPr>
      <w:r w:rsidRPr="004327B7">
        <w:rPr>
          <w:rStyle w:val="Zag11"/>
          <w:rFonts w:eastAsia="@Arial Unicode MS" w:cs="Times New Roman"/>
          <w:lang w:val="ru-RU"/>
        </w:rPr>
        <w:t>1.2.1. Формирование универсальных учебных действий</w:t>
      </w:r>
    </w:p>
    <w:p w:rsidR="00931670" w:rsidRPr="004327B7" w:rsidRDefault="00931670" w:rsidP="00931670">
      <w:pPr>
        <w:spacing w:line="360" w:lineRule="auto"/>
        <w:rPr>
          <w:rFonts w:cs="Times New Roman"/>
        </w:rPr>
      </w:pPr>
      <w:r w:rsidRPr="004327B7">
        <w:rPr>
          <w:rFonts w:cs="Times New Roman"/>
        </w:rPr>
        <w:t xml:space="preserve">                                        (личностные и метапредметные результаты)</w:t>
      </w:r>
    </w:p>
    <w:p w:rsidR="00931670" w:rsidRPr="004327B7" w:rsidRDefault="00931670" w:rsidP="00931670">
      <w:pPr>
        <w:pStyle w:val="af9"/>
        <w:spacing w:line="360" w:lineRule="auto"/>
        <w:ind w:firstLine="454"/>
        <w:rPr>
          <w:rFonts w:ascii="Times New Roman" w:hAnsi="Times New Roman"/>
          <w:color w:val="auto"/>
          <w:sz w:val="24"/>
          <w:szCs w:val="24"/>
        </w:rPr>
      </w:pPr>
      <w:r w:rsidRPr="004327B7">
        <w:rPr>
          <w:rFonts w:ascii="Times New Roman" w:hAnsi="Times New Roman"/>
          <w:color w:val="auto"/>
          <w:sz w:val="24"/>
          <w:szCs w:val="24"/>
        </w:rPr>
        <w:t xml:space="preserve">В результате изучения </w:t>
      </w:r>
      <w:r w:rsidRPr="004327B7">
        <w:rPr>
          <w:rFonts w:ascii="Times New Roman" w:hAnsi="Times New Roman"/>
          <w:b/>
          <w:bCs/>
          <w:color w:val="auto"/>
          <w:sz w:val="24"/>
          <w:szCs w:val="24"/>
        </w:rPr>
        <w:t xml:space="preserve">всех без исключения предметов </w:t>
      </w:r>
      <w:r w:rsidRPr="004327B7">
        <w:rPr>
          <w:rFonts w:ascii="Times New Roman" w:hAnsi="Times New Roman"/>
          <w:color w:val="auto"/>
          <w:sz w:val="24"/>
          <w:szCs w:val="24"/>
        </w:rPr>
        <w:t xml:space="preserve">при полученииначального общего образования у выпускников </w:t>
      </w:r>
      <w:r w:rsidRPr="004327B7">
        <w:rPr>
          <w:rFonts w:ascii="Times New Roman" w:hAnsi="Times New Roman"/>
          <w:color w:val="auto"/>
          <w:spacing w:val="2"/>
          <w:sz w:val="24"/>
          <w:szCs w:val="24"/>
        </w:rPr>
        <w:t xml:space="preserve">будут сформированы </w:t>
      </w:r>
      <w:r w:rsidRPr="004327B7">
        <w:rPr>
          <w:rFonts w:ascii="Times New Roman" w:hAnsi="Times New Roman"/>
          <w:iCs/>
          <w:color w:val="auto"/>
          <w:spacing w:val="2"/>
          <w:sz w:val="24"/>
          <w:szCs w:val="24"/>
        </w:rPr>
        <w:t>личностные, регулятивные, познава</w:t>
      </w:r>
      <w:r w:rsidRPr="004327B7">
        <w:rPr>
          <w:rFonts w:ascii="Times New Roman" w:hAnsi="Times New Roman"/>
          <w:iCs/>
          <w:color w:val="auto"/>
          <w:sz w:val="24"/>
          <w:szCs w:val="24"/>
        </w:rPr>
        <w:t xml:space="preserve">тельные </w:t>
      </w:r>
      <w:r w:rsidRPr="004327B7">
        <w:rPr>
          <w:rFonts w:ascii="Times New Roman" w:hAnsi="Times New Roman"/>
          <w:color w:val="auto"/>
          <w:sz w:val="24"/>
          <w:szCs w:val="24"/>
        </w:rPr>
        <w:t xml:space="preserve">и </w:t>
      </w:r>
      <w:r w:rsidRPr="004327B7">
        <w:rPr>
          <w:rFonts w:ascii="Times New Roman" w:hAnsi="Times New Roman"/>
          <w:iCs/>
          <w:color w:val="auto"/>
          <w:sz w:val="24"/>
          <w:szCs w:val="24"/>
        </w:rPr>
        <w:t xml:space="preserve">коммуникативные </w:t>
      </w:r>
      <w:r w:rsidRPr="004327B7">
        <w:rPr>
          <w:rFonts w:ascii="Times New Roman" w:hAnsi="Times New Roman"/>
          <w:color w:val="auto"/>
          <w:sz w:val="24"/>
          <w:szCs w:val="24"/>
        </w:rPr>
        <w:t>универсальные учебные действия как основа умения учиться.</w:t>
      </w:r>
    </w:p>
    <w:p w:rsidR="00931670" w:rsidRPr="004327B7" w:rsidRDefault="00931670" w:rsidP="00931670">
      <w:pPr>
        <w:pStyle w:val="40"/>
        <w:spacing w:before="0" w:after="0" w:line="360" w:lineRule="auto"/>
        <w:ind w:firstLine="454"/>
        <w:jc w:val="both"/>
        <w:rPr>
          <w:rFonts w:ascii="Times New Roman" w:hAnsi="Times New Roman" w:cs="Times New Roman"/>
          <w:b/>
          <w:i w:val="0"/>
          <w:color w:val="auto"/>
          <w:sz w:val="24"/>
          <w:szCs w:val="24"/>
        </w:rPr>
      </w:pPr>
      <w:r w:rsidRPr="004327B7">
        <w:rPr>
          <w:rFonts w:ascii="Times New Roman" w:hAnsi="Times New Roman" w:cs="Times New Roman"/>
          <w:b/>
          <w:i w:val="0"/>
          <w:color w:val="auto"/>
          <w:sz w:val="24"/>
          <w:szCs w:val="24"/>
        </w:rPr>
        <w:t>Личностные универсальные учебные действия</w:t>
      </w:r>
    </w:p>
    <w:p w:rsidR="00931670" w:rsidRPr="004327B7" w:rsidRDefault="00931670" w:rsidP="00931670">
      <w:pPr>
        <w:pStyle w:val="af9"/>
        <w:spacing w:line="360" w:lineRule="auto"/>
        <w:ind w:firstLine="454"/>
        <w:rPr>
          <w:rFonts w:ascii="Times New Roman" w:hAnsi="Times New Roman"/>
          <w:b/>
          <w:color w:val="auto"/>
          <w:sz w:val="24"/>
          <w:szCs w:val="24"/>
        </w:rPr>
      </w:pPr>
      <w:r w:rsidRPr="004327B7">
        <w:rPr>
          <w:rFonts w:ascii="Times New Roman" w:hAnsi="Times New Roman"/>
          <w:b/>
          <w:color w:val="auto"/>
          <w:sz w:val="24"/>
          <w:szCs w:val="24"/>
        </w:rPr>
        <w:t>У выпускника будут сформированы:</w:t>
      </w:r>
    </w:p>
    <w:p w:rsidR="00931670" w:rsidRPr="004327B7" w:rsidRDefault="00931670" w:rsidP="0006000E">
      <w:pPr>
        <w:pStyle w:val="afb"/>
        <w:numPr>
          <w:ilvl w:val="0"/>
          <w:numId w:val="63"/>
        </w:numPr>
        <w:spacing w:line="360" w:lineRule="auto"/>
        <w:ind w:left="0"/>
        <w:rPr>
          <w:rFonts w:ascii="Times New Roman" w:hAnsi="Times New Roman"/>
          <w:color w:val="auto"/>
          <w:sz w:val="24"/>
          <w:szCs w:val="24"/>
        </w:rPr>
      </w:pPr>
      <w:r w:rsidRPr="004327B7">
        <w:rPr>
          <w:rFonts w:ascii="Times New Roman" w:hAnsi="Times New Roman"/>
          <w:color w:val="auto"/>
          <w:sz w:val="24"/>
          <w:szCs w:val="24"/>
        </w:rPr>
        <w:t>внутренняя позиция школьника на уровне положитель</w:t>
      </w:r>
      <w:r w:rsidRPr="004327B7">
        <w:rPr>
          <w:rFonts w:ascii="Times New Roman" w:hAnsi="Times New Roman"/>
          <w:color w:val="auto"/>
          <w:spacing w:val="4"/>
          <w:sz w:val="24"/>
          <w:szCs w:val="24"/>
        </w:rPr>
        <w:t xml:space="preserve">ного отношения к школе, ориентации на содержательные моменты школьной действительности и принятия образца </w:t>
      </w:r>
      <w:r w:rsidRPr="004327B7">
        <w:rPr>
          <w:rFonts w:ascii="Times New Roman" w:hAnsi="Times New Roman"/>
          <w:color w:val="auto"/>
          <w:sz w:val="24"/>
          <w:szCs w:val="24"/>
        </w:rPr>
        <w:t>«хорошего ученика»;</w:t>
      </w:r>
    </w:p>
    <w:p w:rsidR="00931670" w:rsidRPr="004327B7" w:rsidRDefault="00931670" w:rsidP="0006000E">
      <w:pPr>
        <w:pStyle w:val="afb"/>
        <w:numPr>
          <w:ilvl w:val="0"/>
          <w:numId w:val="63"/>
        </w:numPr>
        <w:spacing w:line="360" w:lineRule="auto"/>
        <w:ind w:left="0"/>
        <w:rPr>
          <w:rFonts w:ascii="Times New Roman" w:hAnsi="Times New Roman"/>
          <w:color w:val="auto"/>
          <w:sz w:val="24"/>
          <w:szCs w:val="24"/>
        </w:rPr>
      </w:pPr>
      <w:r w:rsidRPr="004327B7">
        <w:rPr>
          <w:rFonts w:ascii="Times New Roman" w:hAnsi="Times New Roman"/>
          <w:color w:val="auto"/>
          <w:spacing w:val="2"/>
          <w:sz w:val="24"/>
          <w:szCs w:val="24"/>
        </w:rPr>
        <w:t xml:space="preserve">широкая мотивационная основа учебной деятельности, </w:t>
      </w:r>
      <w:r w:rsidRPr="004327B7">
        <w:rPr>
          <w:rFonts w:ascii="Times New Roman" w:hAnsi="Times New Roman"/>
          <w:color w:val="auto"/>
          <w:sz w:val="24"/>
          <w:szCs w:val="24"/>
        </w:rPr>
        <w:t>включающая социальные, учебно­познавательные и внешние мотивы;</w:t>
      </w:r>
    </w:p>
    <w:p w:rsidR="00931670" w:rsidRPr="004327B7" w:rsidRDefault="00931670" w:rsidP="0006000E">
      <w:pPr>
        <w:pStyle w:val="afb"/>
        <w:numPr>
          <w:ilvl w:val="0"/>
          <w:numId w:val="63"/>
        </w:numPr>
        <w:spacing w:line="360" w:lineRule="auto"/>
        <w:ind w:left="0"/>
        <w:rPr>
          <w:rFonts w:ascii="Times New Roman" w:hAnsi="Times New Roman"/>
          <w:color w:val="auto"/>
          <w:sz w:val="24"/>
          <w:szCs w:val="24"/>
        </w:rPr>
      </w:pPr>
      <w:r w:rsidRPr="004327B7">
        <w:rPr>
          <w:rFonts w:ascii="Times New Roman" w:hAnsi="Times New Roman"/>
          <w:color w:val="auto"/>
          <w:sz w:val="24"/>
          <w:szCs w:val="24"/>
        </w:rPr>
        <w:t>учебно­познавательный интерес к новому учебному материалу и способам решения новой задачи;</w:t>
      </w:r>
    </w:p>
    <w:p w:rsidR="00931670" w:rsidRPr="004327B7" w:rsidRDefault="00931670" w:rsidP="0006000E">
      <w:pPr>
        <w:pStyle w:val="afb"/>
        <w:numPr>
          <w:ilvl w:val="0"/>
          <w:numId w:val="63"/>
        </w:numPr>
        <w:spacing w:line="360" w:lineRule="auto"/>
        <w:ind w:left="0"/>
        <w:rPr>
          <w:rFonts w:ascii="Times New Roman" w:hAnsi="Times New Roman"/>
          <w:color w:val="auto"/>
          <w:sz w:val="24"/>
          <w:szCs w:val="24"/>
        </w:rPr>
      </w:pPr>
      <w:r w:rsidRPr="004327B7">
        <w:rPr>
          <w:rFonts w:ascii="Times New Roman" w:hAnsi="Times New Roman"/>
          <w:color w:val="auto"/>
          <w:spacing w:val="4"/>
          <w:sz w:val="24"/>
          <w:szCs w:val="24"/>
        </w:rPr>
        <w:t xml:space="preserve">ориентация на понимание причин успеха в учебной </w:t>
      </w:r>
      <w:r w:rsidRPr="004327B7">
        <w:rPr>
          <w:rFonts w:ascii="Times New Roman" w:hAnsi="Times New Roman"/>
          <w:color w:val="auto"/>
          <w:spacing w:val="2"/>
          <w:sz w:val="24"/>
          <w:szCs w:val="24"/>
        </w:rPr>
        <w:t>деятельности, в том числе на самоанализ и самоконтроль резуль</w:t>
      </w:r>
      <w:r w:rsidRPr="004327B7">
        <w:rPr>
          <w:rFonts w:ascii="Times New Roman" w:hAnsi="Times New Roman"/>
          <w:color w:val="auto"/>
          <w:sz w:val="24"/>
          <w:szCs w:val="24"/>
        </w:rPr>
        <w:t>тата, на анализ соответствия результатов требованиям конкретной задачи, на понимание оценок учителей, товарищей, родителей и других людей;</w:t>
      </w:r>
    </w:p>
    <w:p w:rsidR="00931670" w:rsidRPr="004327B7" w:rsidRDefault="00931670" w:rsidP="0006000E">
      <w:pPr>
        <w:pStyle w:val="afb"/>
        <w:numPr>
          <w:ilvl w:val="0"/>
          <w:numId w:val="63"/>
        </w:numPr>
        <w:spacing w:line="360" w:lineRule="auto"/>
        <w:ind w:left="0"/>
        <w:rPr>
          <w:rFonts w:ascii="Times New Roman" w:hAnsi="Times New Roman"/>
          <w:color w:val="auto"/>
          <w:sz w:val="24"/>
          <w:szCs w:val="24"/>
        </w:rPr>
      </w:pPr>
      <w:r w:rsidRPr="004327B7">
        <w:rPr>
          <w:rFonts w:ascii="Times New Roman" w:hAnsi="Times New Roman"/>
          <w:color w:val="auto"/>
          <w:sz w:val="24"/>
          <w:szCs w:val="24"/>
        </w:rPr>
        <w:t>способность к оценке своей учебной деятельности;</w:t>
      </w:r>
    </w:p>
    <w:p w:rsidR="00931670" w:rsidRPr="004327B7" w:rsidRDefault="00931670" w:rsidP="0006000E">
      <w:pPr>
        <w:pStyle w:val="afb"/>
        <w:numPr>
          <w:ilvl w:val="0"/>
          <w:numId w:val="63"/>
        </w:numPr>
        <w:spacing w:line="360" w:lineRule="auto"/>
        <w:ind w:left="0"/>
        <w:rPr>
          <w:rFonts w:ascii="Times New Roman" w:hAnsi="Times New Roman"/>
          <w:color w:val="auto"/>
          <w:spacing w:val="-2"/>
          <w:sz w:val="24"/>
          <w:szCs w:val="24"/>
        </w:rPr>
      </w:pPr>
      <w:r w:rsidRPr="004327B7">
        <w:rPr>
          <w:rFonts w:ascii="Times New Roman" w:hAnsi="Times New Roman"/>
          <w:color w:val="auto"/>
          <w:spacing w:val="4"/>
          <w:sz w:val="24"/>
          <w:szCs w:val="24"/>
        </w:rPr>
        <w:t xml:space="preserve">основы гражданской идентичности, своей этнической </w:t>
      </w:r>
      <w:r w:rsidRPr="004327B7">
        <w:rPr>
          <w:rFonts w:ascii="Times New Roman" w:hAnsi="Times New Roman"/>
          <w:color w:val="auto"/>
          <w:spacing w:val="2"/>
          <w:sz w:val="24"/>
          <w:szCs w:val="24"/>
        </w:rPr>
        <w:t>принадлежности в форме осознания «Я» как члена семьи,</w:t>
      </w:r>
      <w:r w:rsidRPr="004327B7">
        <w:rPr>
          <w:rFonts w:ascii="Times New Roman" w:hAnsi="Times New Roman"/>
          <w:color w:val="auto"/>
          <w:spacing w:val="-2"/>
          <w:sz w:val="24"/>
          <w:szCs w:val="24"/>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931670" w:rsidRPr="004327B7" w:rsidRDefault="00931670" w:rsidP="0006000E">
      <w:pPr>
        <w:pStyle w:val="afb"/>
        <w:numPr>
          <w:ilvl w:val="0"/>
          <w:numId w:val="63"/>
        </w:numPr>
        <w:spacing w:line="360" w:lineRule="auto"/>
        <w:ind w:left="0"/>
        <w:rPr>
          <w:rFonts w:ascii="Times New Roman" w:hAnsi="Times New Roman"/>
          <w:color w:val="auto"/>
          <w:sz w:val="24"/>
          <w:szCs w:val="24"/>
        </w:rPr>
      </w:pPr>
      <w:r w:rsidRPr="004327B7">
        <w:rPr>
          <w:rFonts w:ascii="Times New Roman" w:hAnsi="Times New Roman"/>
          <w:color w:val="auto"/>
          <w:spacing w:val="2"/>
          <w:sz w:val="24"/>
          <w:szCs w:val="24"/>
        </w:rPr>
        <w:t xml:space="preserve">ориентация в нравственном содержании и смысле как </w:t>
      </w:r>
      <w:r w:rsidRPr="004327B7">
        <w:rPr>
          <w:rFonts w:ascii="Times New Roman" w:hAnsi="Times New Roman"/>
          <w:color w:val="auto"/>
          <w:sz w:val="24"/>
          <w:szCs w:val="24"/>
        </w:rPr>
        <w:t>собственных поступков, так и поступков окружающих людей;</w:t>
      </w:r>
    </w:p>
    <w:p w:rsidR="00931670" w:rsidRPr="004327B7" w:rsidRDefault="00931670" w:rsidP="0006000E">
      <w:pPr>
        <w:pStyle w:val="afb"/>
        <w:numPr>
          <w:ilvl w:val="0"/>
          <w:numId w:val="63"/>
        </w:numPr>
        <w:spacing w:line="360" w:lineRule="auto"/>
        <w:ind w:left="0"/>
        <w:rPr>
          <w:rFonts w:ascii="Times New Roman" w:hAnsi="Times New Roman"/>
          <w:color w:val="auto"/>
          <w:sz w:val="24"/>
          <w:szCs w:val="24"/>
        </w:rPr>
      </w:pPr>
      <w:r w:rsidRPr="004327B7">
        <w:rPr>
          <w:rFonts w:ascii="Times New Roman" w:hAnsi="Times New Roman"/>
          <w:color w:val="auto"/>
          <w:sz w:val="24"/>
          <w:szCs w:val="24"/>
        </w:rPr>
        <w:t>знание основных моральных норм и ориентация на их выполнение;</w:t>
      </w:r>
    </w:p>
    <w:p w:rsidR="00931670" w:rsidRPr="004327B7" w:rsidRDefault="00931670" w:rsidP="0006000E">
      <w:pPr>
        <w:pStyle w:val="afb"/>
        <w:numPr>
          <w:ilvl w:val="0"/>
          <w:numId w:val="63"/>
        </w:numPr>
        <w:spacing w:line="360" w:lineRule="auto"/>
        <w:ind w:left="0"/>
        <w:rPr>
          <w:rFonts w:ascii="Times New Roman" w:hAnsi="Times New Roman"/>
          <w:color w:val="auto"/>
          <w:sz w:val="24"/>
          <w:szCs w:val="24"/>
        </w:rPr>
      </w:pPr>
      <w:r w:rsidRPr="004327B7">
        <w:rPr>
          <w:rFonts w:ascii="Times New Roman" w:hAnsi="Times New Roman"/>
          <w:color w:val="auto"/>
          <w:sz w:val="24"/>
          <w:szCs w:val="24"/>
        </w:rPr>
        <w:lastRenderedPageBreak/>
        <w:t>развитие этических чувств — стыда, вины, совести как регуляторов морального поведения; понимание чувств других людей и сопереживание им;</w:t>
      </w:r>
    </w:p>
    <w:p w:rsidR="00931670" w:rsidRPr="004327B7" w:rsidRDefault="00931670" w:rsidP="0006000E">
      <w:pPr>
        <w:pStyle w:val="afb"/>
        <w:numPr>
          <w:ilvl w:val="0"/>
          <w:numId w:val="63"/>
        </w:numPr>
        <w:spacing w:line="360" w:lineRule="auto"/>
        <w:ind w:left="0"/>
        <w:rPr>
          <w:rFonts w:ascii="Times New Roman" w:hAnsi="Times New Roman"/>
          <w:color w:val="auto"/>
          <w:sz w:val="24"/>
          <w:szCs w:val="24"/>
        </w:rPr>
      </w:pPr>
      <w:r w:rsidRPr="004327B7">
        <w:rPr>
          <w:rFonts w:ascii="Times New Roman" w:hAnsi="Times New Roman"/>
          <w:color w:val="auto"/>
          <w:sz w:val="24"/>
          <w:szCs w:val="24"/>
        </w:rPr>
        <w:t>установка на здоровый образ жизни;</w:t>
      </w:r>
    </w:p>
    <w:p w:rsidR="00931670" w:rsidRPr="004327B7" w:rsidRDefault="00931670" w:rsidP="0006000E">
      <w:pPr>
        <w:pStyle w:val="afb"/>
        <w:numPr>
          <w:ilvl w:val="0"/>
          <w:numId w:val="63"/>
        </w:numPr>
        <w:spacing w:line="360" w:lineRule="auto"/>
        <w:ind w:left="0"/>
        <w:rPr>
          <w:rFonts w:ascii="Times New Roman" w:hAnsi="Times New Roman"/>
          <w:color w:val="auto"/>
          <w:sz w:val="24"/>
          <w:szCs w:val="24"/>
        </w:rPr>
      </w:pPr>
      <w:r w:rsidRPr="004327B7">
        <w:rPr>
          <w:rFonts w:ascii="Times New Roman" w:hAnsi="Times New Roman"/>
          <w:color w:val="auto"/>
          <w:spacing w:val="-2"/>
          <w:sz w:val="24"/>
          <w:szCs w:val="24"/>
        </w:rPr>
        <w:t>основы экологической культуры: принятие ценности природного мира, готовность следовать в своей деятельности нор</w:t>
      </w:r>
      <w:r w:rsidRPr="004327B7">
        <w:rPr>
          <w:rFonts w:ascii="Times New Roman" w:hAnsi="Times New Roman"/>
          <w:color w:val="auto"/>
          <w:sz w:val="24"/>
          <w:szCs w:val="24"/>
        </w:rPr>
        <w:t>мам природоохранного, нерасточительного, здоровьесберегающего поведения;</w:t>
      </w:r>
    </w:p>
    <w:p w:rsidR="00931670" w:rsidRPr="004327B7" w:rsidRDefault="00931670" w:rsidP="0006000E">
      <w:pPr>
        <w:pStyle w:val="afb"/>
        <w:numPr>
          <w:ilvl w:val="0"/>
          <w:numId w:val="63"/>
        </w:numPr>
        <w:spacing w:line="360" w:lineRule="auto"/>
        <w:ind w:left="0"/>
        <w:rPr>
          <w:rFonts w:ascii="Times New Roman" w:hAnsi="Times New Roman"/>
          <w:color w:val="auto"/>
          <w:sz w:val="24"/>
          <w:szCs w:val="24"/>
        </w:rPr>
      </w:pPr>
      <w:r w:rsidRPr="004327B7">
        <w:rPr>
          <w:rFonts w:ascii="Times New Roman" w:hAnsi="Times New Roman"/>
          <w:color w:val="auto"/>
          <w:spacing w:val="2"/>
          <w:sz w:val="24"/>
          <w:szCs w:val="24"/>
        </w:rPr>
        <w:t xml:space="preserve">чувство прекрасного и эстетические чувства на основе </w:t>
      </w:r>
      <w:r w:rsidRPr="004327B7">
        <w:rPr>
          <w:rFonts w:ascii="Times New Roman" w:hAnsi="Times New Roman"/>
          <w:color w:val="auto"/>
          <w:sz w:val="24"/>
          <w:szCs w:val="24"/>
        </w:rPr>
        <w:t>знакомства с мировой и отечественной художественной культурой.</w:t>
      </w:r>
    </w:p>
    <w:p w:rsidR="00931670" w:rsidRPr="004327B7" w:rsidRDefault="00931670" w:rsidP="00931670">
      <w:pPr>
        <w:pStyle w:val="af9"/>
        <w:spacing w:line="360" w:lineRule="auto"/>
        <w:ind w:firstLine="454"/>
        <w:rPr>
          <w:rFonts w:ascii="Times New Roman" w:hAnsi="Times New Roman"/>
          <w:b/>
          <w:color w:val="auto"/>
          <w:sz w:val="24"/>
          <w:szCs w:val="24"/>
        </w:rPr>
      </w:pPr>
      <w:r w:rsidRPr="004327B7">
        <w:rPr>
          <w:rFonts w:ascii="Times New Roman" w:hAnsi="Times New Roman"/>
          <w:b/>
          <w:iCs/>
          <w:color w:val="auto"/>
          <w:sz w:val="24"/>
          <w:szCs w:val="24"/>
        </w:rPr>
        <w:t>Выпускник получит возможность для формирования:</w:t>
      </w:r>
    </w:p>
    <w:p w:rsidR="00931670" w:rsidRPr="004327B7" w:rsidRDefault="00931670" w:rsidP="0006000E">
      <w:pPr>
        <w:pStyle w:val="afb"/>
        <w:numPr>
          <w:ilvl w:val="0"/>
          <w:numId w:val="64"/>
        </w:numPr>
        <w:spacing w:line="360" w:lineRule="auto"/>
        <w:ind w:left="0"/>
        <w:rPr>
          <w:rFonts w:ascii="Times New Roman" w:hAnsi="Times New Roman"/>
          <w:i/>
          <w:iCs/>
          <w:color w:val="auto"/>
          <w:sz w:val="24"/>
          <w:szCs w:val="24"/>
        </w:rPr>
      </w:pPr>
      <w:r w:rsidRPr="004327B7">
        <w:rPr>
          <w:rFonts w:ascii="Times New Roman" w:hAnsi="Times New Roman"/>
          <w:i/>
          <w:iCs/>
          <w:color w:val="auto"/>
          <w:spacing w:val="4"/>
          <w:sz w:val="24"/>
          <w:szCs w:val="24"/>
        </w:rPr>
        <w:t>внутренней позиции обучающегося на уровне поло</w:t>
      </w:r>
      <w:r w:rsidRPr="004327B7">
        <w:rPr>
          <w:rFonts w:ascii="Times New Roman" w:hAnsi="Times New Roman"/>
          <w:i/>
          <w:iCs/>
          <w:color w:val="auto"/>
          <w:sz w:val="24"/>
          <w:szCs w:val="24"/>
        </w:rPr>
        <w:t>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w:t>
      </w:r>
    </w:p>
    <w:p w:rsidR="00931670" w:rsidRPr="004327B7" w:rsidRDefault="00931670" w:rsidP="0006000E">
      <w:pPr>
        <w:pStyle w:val="afb"/>
        <w:numPr>
          <w:ilvl w:val="0"/>
          <w:numId w:val="64"/>
        </w:numPr>
        <w:spacing w:line="360" w:lineRule="auto"/>
        <w:ind w:left="0"/>
        <w:rPr>
          <w:rFonts w:ascii="Times New Roman" w:hAnsi="Times New Roman"/>
          <w:i/>
          <w:iCs/>
          <w:color w:val="auto"/>
          <w:sz w:val="24"/>
          <w:szCs w:val="24"/>
        </w:rPr>
      </w:pPr>
      <w:r w:rsidRPr="004327B7">
        <w:rPr>
          <w:rFonts w:ascii="Times New Roman" w:hAnsi="Times New Roman"/>
          <w:i/>
          <w:iCs/>
          <w:color w:val="auto"/>
          <w:spacing w:val="-2"/>
          <w:sz w:val="24"/>
          <w:szCs w:val="24"/>
        </w:rPr>
        <w:t>выраженной устойчивой учебно­познавательной моти</w:t>
      </w:r>
      <w:r w:rsidRPr="004327B7">
        <w:rPr>
          <w:rFonts w:ascii="Times New Roman" w:hAnsi="Times New Roman"/>
          <w:i/>
          <w:iCs/>
          <w:color w:val="auto"/>
          <w:sz w:val="24"/>
          <w:szCs w:val="24"/>
        </w:rPr>
        <w:t>вации учения;</w:t>
      </w:r>
    </w:p>
    <w:p w:rsidR="00931670" w:rsidRPr="004327B7" w:rsidRDefault="00931670" w:rsidP="0006000E">
      <w:pPr>
        <w:pStyle w:val="afb"/>
        <w:numPr>
          <w:ilvl w:val="0"/>
          <w:numId w:val="64"/>
        </w:numPr>
        <w:spacing w:line="360" w:lineRule="auto"/>
        <w:ind w:left="0"/>
        <w:rPr>
          <w:rFonts w:ascii="Times New Roman" w:hAnsi="Times New Roman"/>
          <w:i/>
          <w:iCs/>
          <w:color w:val="auto"/>
          <w:sz w:val="24"/>
          <w:szCs w:val="24"/>
        </w:rPr>
      </w:pPr>
      <w:r w:rsidRPr="004327B7">
        <w:rPr>
          <w:rFonts w:ascii="Times New Roman" w:hAnsi="Times New Roman"/>
          <w:i/>
          <w:iCs/>
          <w:color w:val="auto"/>
          <w:spacing w:val="-2"/>
          <w:sz w:val="24"/>
          <w:szCs w:val="24"/>
        </w:rPr>
        <w:t>устойчивого учебно­познавательного интереса к новым</w:t>
      </w:r>
      <w:r w:rsidRPr="004327B7">
        <w:rPr>
          <w:rFonts w:ascii="Times New Roman" w:hAnsi="Times New Roman"/>
          <w:i/>
          <w:iCs/>
          <w:color w:val="auto"/>
          <w:sz w:val="24"/>
          <w:szCs w:val="24"/>
        </w:rPr>
        <w:t>общим способам решения задач;</w:t>
      </w:r>
    </w:p>
    <w:p w:rsidR="00931670" w:rsidRPr="004327B7" w:rsidRDefault="00931670" w:rsidP="0006000E">
      <w:pPr>
        <w:pStyle w:val="afb"/>
        <w:numPr>
          <w:ilvl w:val="0"/>
          <w:numId w:val="64"/>
        </w:numPr>
        <w:spacing w:line="360" w:lineRule="auto"/>
        <w:ind w:left="0"/>
        <w:rPr>
          <w:rFonts w:ascii="Times New Roman" w:hAnsi="Times New Roman"/>
          <w:i/>
          <w:iCs/>
          <w:color w:val="auto"/>
          <w:sz w:val="24"/>
          <w:szCs w:val="24"/>
        </w:rPr>
      </w:pPr>
      <w:r w:rsidRPr="004327B7">
        <w:rPr>
          <w:rFonts w:ascii="Times New Roman" w:hAnsi="Times New Roman"/>
          <w:i/>
          <w:iCs/>
          <w:color w:val="auto"/>
          <w:sz w:val="24"/>
          <w:szCs w:val="24"/>
        </w:rPr>
        <w:t>адекватного понимания причин успешности/неуспешности учебной деятельности;</w:t>
      </w:r>
    </w:p>
    <w:p w:rsidR="00931670" w:rsidRPr="004327B7" w:rsidRDefault="00931670" w:rsidP="0006000E">
      <w:pPr>
        <w:pStyle w:val="afb"/>
        <w:numPr>
          <w:ilvl w:val="0"/>
          <w:numId w:val="64"/>
        </w:numPr>
        <w:spacing w:line="360" w:lineRule="auto"/>
        <w:ind w:left="0"/>
        <w:rPr>
          <w:rFonts w:ascii="Times New Roman" w:hAnsi="Times New Roman"/>
          <w:i/>
          <w:iCs/>
          <w:color w:val="auto"/>
          <w:sz w:val="24"/>
          <w:szCs w:val="24"/>
        </w:rPr>
      </w:pPr>
      <w:r w:rsidRPr="004327B7">
        <w:rPr>
          <w:rFonts w:ascii="Times New Roman" w:hAnsi="Times New Roman"/>
          <w:i/>
          <w:iCs/>
          <w:color w:val="auto"/>
          <w:spacing w:val="-2"/>
          <w:sz w:val="24"/>
          <w:szCs w:val="24"/>
        </w:rPr>
        <w:t>положительной адекватной дифференцированной само</w:t>
      </w:r>
      <w:r w:rsidRPr="004327B7">
        <w:rPr>
          <w:rFonts w:ascii="Times New Roman" w:hAnsi="Times New Roman"/>
          <w:i/>
          <w:iCs/>
          <w:color w:val="auto"/>
          <w:sz w:val="24"/>
          <w:szCs w:val="24"/>
        </w:rPr>
        <w:t>оценки на основе критерия успешности реализации социальной роли «хорошего ученика»;</w:t>
      </w:r>
    </w:p>
    <w:p w:rsidR="00931670" w:rsidRPr="004327B7" w:rsidRDefault="00931670" w:rsidP="0006000E">
      <w:pPr>
        <w:pStyle w:val="afb"/>
        <w:numPr>
          <w:ilvl w:val="0"/>
          <w:numId w:val="64"/>
        </w:numPr>
        <w:spacing w:line="360" w:lineRule="auto"/>
        <w:ind w:left="0"/>
        <w:rPr>
          <w:rFonts w:ascii="Times New Roman" w:hAnsi="Times New Roman"/>
          <w:i/>
          <w:iCs/>
          <w:color w:val="auto"/>
          <w:sz w:val="24"/>
          <w:szCs w:val="24"/>
        </w:rPr>
      </w:pPr>
      <w:r w:rsidRPr="004327B7">
        <w:rPr>
          <w:rFonts w:ascii="Times New Roman" w:hAnsi="Times New Roman"/>
          <w:i/>
          <w:iCs/>
          <w:color w:val="auto"/>
          <w:spacing w:val="4"/>
          <w:sz w:val="24"/>
          <w:szCs w:val="24"/>
        </w:rPr>
        <w:t xml:space="preserve">компетентности в реализации основ гражданской </w:t>
      </w:r>
      <w:r w:rsidRPr="004327B7">
        <w:rPr>
          <w:rFonts w:ascii="Times New Roman" w:hAnsi="Times New Roman"/>
          <w:i/>
          <w:iCs/>
          <w:color w:val="auto"/>
          <w:sz w:val="24"/>
          <w:szCs w:val="24"/>
        </w:rPr>
        <w:t>идентичности в поступках и деятельности;</w:t>
      </w:r>
    </w:p>
    <w:p w:rsidR="00931670" w:rsidRPr="004327B7" w:rsidRDefault="00931670" w:rsidP="0006000E">
      <w:pPr>
        <w:pStyle w:val="afb"/>
        <w:numPr>
          <w:ilvl w:val="0"/>
          <w:numId w:val="64"/>
        </w:numPr>
        <w:spacing w:line="360" w:lineRule="auto"/>
        <w:ind w:left="0"/>
        <w:rPr>
          <w:rFonts w:ascii="Times New Roman" w:hAnsi="Times New Roman"/>
          <w:i/>
          <w:iCs/>
          <w:color w:val="auto"/>
          <w:sz w:val="24"/>
          <w:szCs w:val="24"/>
        </w:rPr>
      </w:pPr>
      <w:r w:rsidRPr="004327B7">
        <w:rPr>
          <w:rFonts w:ascii="Times New Roman" w:hAnsi="Times New Roman"/>
          <w:i/>
          <w:iCs/>
          <w:color w:val="auto"/>
          <w:sz w:val="24"/>
          <w:szCs w:val="24"/>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931670" w:rsidRPr="004327B7" w:rsidRDefault="00931670" w:rsidP="0006000E">
      <w:pPr>
        <w:pStyle w:val="afb"/>
        <w:numPr>
          <w:ilvl w:val="0"/>
          <w:numId w:val="64"/>
        </w:numPr>
        <w:spacing w:line="360" w:lineRule="auto"/>
        <w:ind w:left="0"/>
        <w:rPr>
          <w:rFonts w:ascii="Times New Roman" w:hAnsi="Times New Roman"/>
          <w:i/>
          <w:iCs/>
          <w:color w:val="auto"/>
          <w:sz w:val="24"/>
          <w:szCs w:val="24"/>
        </w:rPr>
      </w:pPr>
      <w:r w:rsidRPr="004327B7">
        <w:rPr>
          <w:rFonts w:ascii="Times New Roman" w:hAnsi="Times New Roman"/>
          <w:i/>
          <w:iCs/>
          <w:color w:val="auto"/>
          <w:sz w:val="24"/>
          <w:szCs w:val="24"/>
        </w:rPr>
        <w:t>установки на здоровый образ жизни и реализации её в реальном поведении и поступках;</w:t>
      </w:r>
    </w:p>
    <w:p w:rsidR="00931670" w:rsidRPr="004327B7" w:rsidRDefault="00931670" w:rsidP="0006000E">
      <w:pPr>
        <w:pStyle w:val="afb"/>
        <w:numPr>
          <w:ilvl w:val="0"/>
          <w:numId w:val="64"/>
        </w:numPr>
        <w:spacing w:line="360" w:lineRule="auto"/>
        <w:ind w:left="0"/>
        <w:rPr>
          <w:rFonts w:ascii="Times New Roman" w:hAnsi="Times New Roman"/>
          <w:i/>
          <w:iCs/>
          <w:color w:val="auto"/>
          <w:sz w:val="24"/>
          <w:szCs w:val="24"/>
        </w:rPr>
      </w:pPr>
      <w:r w:rsidRPr="004327B7">
        <w:rPr>
          <w:rFonts w:ascii="Times New Roman" w:hAnsi="Times New Roman"/>
          <w:i/>
          <w:iCs/>
          <w:color w:val="auto"/>
          <w:sz w:val="24"/>
          <w:szCs w:val="24"/>
        </w:rPr>
        <w:t xml:space="preserve">осознанных устойчивых эстетических предпочтений и ориентации на искусство как значимую сферу человеческой жизни; </w:t>
      </w:r>
    </w:p>
    <w:p w:rsidR="00931670" w:rsidRPr="004327B7" w:rsidRDefault="00931670" w:rsidP="0006000E">
      <w:pPr>
        <w:pStyle w:val="afb"/>
        <w:numPr>
          <w:ilvl w:val="0"/>
          <w:numId w:val="64"/>
        </w:numPr>
        <w:spacing w:line="360" w:lineRule="auto"/>
        <w:ind w:left="0"/>
        <w:rPr>
          <w:rFonts w:ascii="Times New Roman" w:hAnsi="Times New Roman"/>
          <w:i/>
          <w:iCs/>
          <w:color w:val="auto"/>
          <w:sz w:val="24"/>
          <w:szCs w:val="24"/>
        </w:rPr>
      </w:pPr>
      <w:r w:rsidRPr="004327B7">
        <w:rPr>
          <w:rFonts w:ascii="Times New Roman" w:hAnsi="Times New Roman"/>
          <w:i/>
          <w:iCs/>
          <w:color w:val="auto"/>
          <w:sz w:val="24"/>
          <w:szCs w:val="24"/>
        </w:rPr>
        <w:lastRenderedPageBreak/>
        <w:t>эмпатии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931670" w:rsidRPr="004327B7" w:rsidRDefault="00931670" w:rsidP="00931670">
      <w:pPr>
        <w:pStyle w:val="40"/>
        <w:spacing w:before="0" w:after="0" w:line="360" w:lineRule="auto"/>
        <w:ind w:firstLine="454"/>
        <w:jc w:val="both"/>
        <w:rPr>
          <w:rFonts w:ascii="Times New Roman" w:hAnsi="Times New Roman" w:cs="Times New Roman"/>
          <w:b/>
          <w:i w:val="0"/>
          <w:color w:val="auto"/>
          <w:sz w:val="24"/>
          <w:szCs w:val="24"/>
        </w:rPr>
      </w:pPr>
      <w:r w:rsidRPr="004327B7">
        <w:rPr>
          <w:rFonts w:ascii="Times New Roman" w:hAnsi="Times New Roman" w:cs="Times New Roman"/>
          <w:b/>
          <w:i w:val="0"/>
          <w:color w:val="auto"/>
          <w:sz w:val="24"/>
          <w:szCs w:val="24"/>
        </w:rPr>
        <w:t>Регулятивные универсальные учебные действия</w:t>
      </w:r>
    </w:p>
    <w:p w:rsidR="00931670" w:rsidRPr="004327B7" w:rsidRDefault="00931670" w:rsidP="00931670">
      <w:pPr>
        <w:pStyle w:val="af9"/>
        <w:spacing w:line="360" w:lineRule="auto"/>
        <w:ind w:firstLine="454"/>
        <w:rPr>
          <w:rFonts w:ascii="Times New Roman" w:hAnsi="Times New Roman"/>
          <w:b/>
          <w:color w:val="auto"/>
          <w:sz w:val="24"/>
          <w:szCs w:val="24"/>
        </w:rPr>
      </w:pPr>
      <w:r w:rsidRPr="004327B7">
        <w:rPr>
          <w:rFonts w:ascii="Times New Roman" w:hAnsi="Times New Roman"/>
          <w:b/>
          <w:color w:val="auto"/>
          <w:sz w:val="24"/>
          <w:szCs w:val="24"/>
        </w:rPr>
        <w:t>Выпускник научится:</w:t>
      </w:r>
    </w:p>
    <w:p w:rsidR="00931670" w:rsidRPr="004327B7" w:rsidRDefault="00931670" w:rsidP="0006000E">
      <w:pPr>
        <w:pStyle w:val="afb"/>
        <w:numPr>
          <w:ilvl w:val="0"/>
          <w:numId w:val="65"/>
        </w:numPr>
        <w:spacing w:line="360" w:lineRule="auto"/>
        <w:ind w:left="0"/>
        <w:rPr>
          <w:rFonts w:ascii="Times New Roman" w:hAnsi="Times New Roman"/>
          <w:color w:val="auto"/>
          <w:sz w:val="24"/>
          <w:szCs w:val="24"/>
        </w:rPr>
      </w:pPr>
      <w:r w:rsidRPr="004327B7">
        <w:rPr>
          <w:rFonts w:ascii="Times New Roman" w:hAnsi="Times New Roman"/>
          <w:color w:val="auto"/>
          <w:sz w:val="24"/>
          <w:szCs w:val="24"/>
        </w:rPr>
        <w:t>принимать и сохранять учебную задачу;</w:t>
      </w:r>
    </w:p>
    <w:p w:rsidR="00931670" w:rsidRPr="004327B7" w:rsidRDefault="00931670" w:rsidP="0006000E">
      <w:pPr>
        <w:pStyle w:val="afb"/>
        <w:numPr>
          <w:ilvl w:val="0"/>
          <w:numId w:val="65"/>
        </w:numPr>
        <w:spacing w:line="360" w:lineRule="auto"/>
        <w:ind w:left="0"/>
        <w:rPr>
          <w:rFonts w:ascii="Times New Roman" w:hAnsi="Times New Roman"/>
          <w:color w:val="auto"/>
          <w:sz w:val="24"/>
          <w:szCs w:val="24"/>
        </w:rPr>
      </w:pPr>
      <w:r w:rsidRPr="004327B7">
        <w:rPr>
          <w:rFonts w:ascii="Times New Roman" w:hAnsi="Times New Roman"/>
          <w:color w:val="auto"/>
          <w:spacing w:val="-4"/>
          <w:sz w:val="24"/>
          <w:szCs w:val="24"/>
        </w:rPr>
        <w:t>учитывать выделенные учителем ориентиры действия в но</w:t>
      </w:r>
      <w:r w:rsidRPr="004327B7">
        <w:rPr>
          <w:rFonts w:ascii="Times New Roman" w:hAnsi="Times New Roman"/>
          <w:color w:val="auto"/>
          <w:sz w:val="24"/>
          <w:szCs w:val="24"/>
        </w:rPr>
        <w:t>вом учебном материале в сотрудничестве с учителем;</w:t>
      </w:r>
    </w:p>
    <w:p w:rsidR="00931670" w:rsidRPr="004327B7" w:rsidRDefault="00931670" w:rsidP="0006000E">
      <w:pPr>
        <w:pStyle w:val="afb"/>
        <w:numPr>
          <w:ilvl w:val="0"/>
          <w:numId w:val="65"/>
        </w:numPr>
        <w:spacing w:line="360" w:lineRule="auto"/>
        <w:ind w:left="0"/>
        <w:rPr>
          <w:rFonts w:ascii="Times New Roman" w:hAnsi="Times New Roman"/>
          <w:color w:val="auto"/>
          <w:sz w:val="24"/>
          <w:szCs w:val="24"/>
        </w:rPr>
      </w:pPr>
      <w:r w:rsidRPr="004327B7">
        <w:rPr>
          <w:rFonts w:ascii="Times New Roman" w:hAnsi="Times New Roman"/>
          <w:color w:val="auto"/>
          <w:sz w:val="24"/>
          <w:szCs w:val="24"/>
        </w:rPr>
        <w:t>планировать свои действия в соответствии с поставленной задачей и условиями её реализации, в том числе во внутреннем плане;</w:t>
      </w:r>
    </w:p>
    <w:p w:rsidR="00931670" w:rsidRPr="004327B7" w:rsidRDefault="00931670" w:rsidP="0006000E">
      <w:pPr>
        <w:pStyle w:val="afb"/>
        <w:numPr>
          <w:ilvl w:val="0"/>
          <w:numId w:val="65"/>
        </w:numPr>
        <w:spacing w:line="360" w:lineRule="auto"/>
        <w:ind w:left="0"/>
        <w:rPr>
          <w:rFonts w:ascii="Times New Roman" w:hAnsi="Times New Roman"/>
          <w:color w:val="auto"/>
          <w:sz w:val="24"/>
          <w:szCs w:val="24"/>
        </w:rPr>
      </w:pPr>
      <w:r w:rsidRPr="004327B7">
        <w:rPr>
          <w:rFonts w:ascii="Times New Roman" w:hAnsi="Times New Roman"/>
          <w:color w:val="auto"/>
          <w:spacing w:val="-4"/>
          <w:sz w:val="24"/>
          <w:szCs w:val="24"/>
        </w:rPr>
        <w:t>учитывать установленные правила в планировании и конт</w:t>
      </w:r>
      <w:r w:rsidRPr="004327B7">
        <w:rPr>
          <w:rFonts w:ascii="Times New Roman" w:hAnsi="Times New Roman"/>
          <w:color w:val="auto"/>
          <w:sz w:val="24"/>
          <w:szCs w:val="24"/>
        </w:rPr>
        <w:t>роле способа решения;</w:t>
      </w:r>
    </w:p>
    <w:p w:rsidR="00931670" w:rsidRPr="004327B7" w:rsidRDefault="00931670" w:rsidP="0006000E">
      <w:pPr>
        <w:pStyle w:val="afb"/>
        <w:numPr>
          <w:ilvl w:val="0"/>
          <w:numId w:val="65"/>
        </w:numPr>
        <w:spacing w:line="360" w:lineRule="auto"/>
        <w:ind w:left="0"/>
        <w:rPr>
          <w:rFonts w:ascii="Times New Roman" w:hAnsi="Times New Roman"/>
          <w:color w:val="auto"/>
          <w:sz w:val="24"/>
          <w:szCs w:val="24"/>
        </w:rPr>
      </w:pPr>
      <w:r w:rsidRPr="004327B7">
        <w:rPr>
          <w:rFonts w:ascii="Times New Roman" w:hAnsi="Times New Roman"/>
          <w:color w:val="auto"/>
          <w:spacing w:val="-2"/>
          <w:sz w:val="24"/>
          <w:szCs w:val="24"/>
        </w:rPr>
        <w:t>осуществлять итоговый и пошаговый контроль по резуль</w:t>
      </w:r>
      <w:r w:rsidRPr="004327B7">
        <w:rPr>
          <w:rFonts w:ascii="Times New Roman" w:hAnsi="Times New Roman"/>
          <w:color w:val="auto"/>
          <w:sz w:val="24"/>
          <w:szCs w:val="24"/>
        </w:rPr>
        <w:t>тату;</w:t>
      </w:r>
    </w:p>
    <w:p w:rsidR="00931670" w:rsidRPr="004327B7" w:rsidRDefault="00931670" w:rsidP="0006000E">
      <w:pPr>
        <w:pStyle w:val="afb"/>
        <w:numPr>
          <w:ilvl w:val="0"/>
          <w:numId w:val="65"/>
        </w:numPr>
        <w:spacing w:line="360" w:lineRule="auto"/>
        <w:ind w:left="0"/>
        <w:rPr>
          <w:rFonts w:ascii="Times New Roman" w:hAnsi="Times New Roman"/>
          <w:color w:val="auto"/>
          <w:sz w:val="24"/>
          <w:szCs w:val="24"/>
        </w:rPr>
      </w:pPr>
      <w:r w:rsidRPr="004327B7">
        <w:rPr>
          <w:rFonts w:ascii="Times New Roman" w:hAnsi="Times New Roman"/>
          <w:color w:val="auto"/>
          <w:sz w:val="24"/>
          <w:szCs w:val="24"/>
        </w:rPr>
        <w:t xml:space="preserve">оценивать правильность выполнения действия на уровне </w:t>
      </w:r>
      <w:r w:rsidRPr="004327B7">
        <w:rPr>
          <w:rFonts w:ascii="Times New Roman" w:hAnsi="Times New Roman"/>
          <w:color w:val="auto"/>
          <w:spacing w:val="2"/>
          <w:sz w:val="24"/>
          <w:szCs w:val="24"/>
        </w:rPr>
        <w:t>адекватной ретроспективной оценки соответствия результа</w:t>
      </w:r>
      <w:r w:rsidRPr="004327B7">
        <w:rPr>
          <w:rFonts w:ascii="Times New Roman" w:hAnsi="Times New Roman"/>
          <w:color w:val="auto"/>
          <w:sz w:val="24"/>
          <w:szCs w:val="24"/>
        </w:rPr>
        <w:t>тов требованиям данной задачи;</w:t>
      </w:r>
    </w:p>
    <w:p w:rsidR="00931670" w:rsidRPr="004327B7" w:rsidRDefault="00931670" w:rsidP="0006000E">
      <w:pPr>
        <w:pStyle w:val="afb"/>
        <w:numPr>
          <w:ilvl w:val="0"/>
          <w:numId w:val="65"/>
        </w:numPr>
        <w:spacing w:line="360" w:lineRule="auto"/>
        <w:ind w:left="0"/>
        <w:rPr>
          <w:rFonts w:ascii="Times New Roman" w:hAnsi="Times New Roman"/>
          <w:color w:val="auto"/>
          <w:sz w:val="24"/>
          <w:szCs w:val="24"/>
        </w:rPr>
      </w:pPr>
      <w:r w:rsidRPr="004327B7">
        <w:rPr>
          <w:rFonts w:ascii="Times New Roman" w:hAnsi="Times New Roman"/>
          <w:color w:val="auto"/>
          <w:spacing w:val="2"/>
          <w:sz w:val="24"/>
          <w:szCs w:val="24"/>
        </w:rPr>
        <w:t>адекватно воспринимать предложения и оценку учите</w:t>
      </w:r>
      <w:r w:rsidRPr="004327B7">
        <w:rPr>
          <w:rFonts w:ascii="Times New Roman" w:hAnsi="Times New Roman"/>
          <w:color w:val="auto"/>
          <w:sz w:val="24"/>
          <w:szCs w:val="24"/>
        </w:rPr>
        <w:t>лей, товарищей, родителей и других людей;</w:t>
      </w:r>
    </w:p>
    <w:p w:rsidR="00931670" w:rsidRPr="004327B7" w:rsidRDefault="00931670" w:rsidP="0006000E">
      <w:pPr>
        <w:pStyle w:val="afb"/>
        <w:numPr>
          <w:ilvl w:val="0"/>
          <w:numId w:val="65"/>
        </w:numPr>
        <w:spacing w:line="360" w:lineRule="auto"/>
        <w:ind w:left="0"/>
        <w:rPr>
          <w:rFonts w:ascii="Times New Roman" w:hAnsi="Times New Roman"/>
          <w:color w:val="auto"/>
          <w:sz w:val="24"/>
          <w:szCs w:val="24"/>
        </w:rPr>
      </w:pPr>
      <w:r w:rsidRPr="004327B7">
        <w:rPr>
          <w:rFonts w:ascii="Times New Roman" w:hAnsi="Times New Roman"/>
          <w:color w:val="auto"/>
          <w:sz w:val="24"/>
          <w:szCs w:val="24"/>
        </w:rPr>
        <w:t>различать способ и результат действия;</w:t>
      </w:r>
    </w:p>
    <w:p w:rsidR="00931670" w:rsidRPr="004327B7" w:rsidRDefault="00931670" w:rsidP="0006000E">
      <w:pPr>
        <w:pStyle w:val="afb"/>
        <w:numPr>
          <w:ilvl w:val="0"/>
          <w:numId w:val="65"/>
        </w:numPr>
        <w:spacing w:line="360" w:lineRule="auto"/>
        <w:ind w:left="0"/>
        <w:rPr>
          <w:rFonts w:ascii="Times New Roman" w:hAnsi="Times New Roman"/>
          <w:color w:val="auto"/>
          <w:spacing w:val="-4"/>
          <w:sz w:val="24"/>
          <w:szCs w:val="24"/>
        </w:rPr>
      </w:pPr>
      <w:r w:rsidRPr="004327B7">
        <w:rPr>
          <w:rFonts w:ascii="Times New Roman" w:hAnsi="Times New Roman"/>
          <w:color w:val="auto"/>
          <w:spacing w:val="-4"/>
          <w:sz w:val="24"/>
          <w:szCs w:val="24"/>
        </w:rPr>
        <w:t xml:space="preserve">вносить необходимые коррективы в действие после его завершения на основе его оценки и учёта характера сделанных </w:t>
      </w:r>
      <w:r w:rsidRPr="004327B7">
        <w:rPr>
          <w:rFonts w:ascii="Times New Roman" w:hAnsi="Times New Roman"/>
          <w:color w:val="auto"/>
          <w:sz w:val="24"/>
          <w:szCs w:val="24"/>
        </w:rPr>
        <w:t xml:space="preserve">ошибок, использовать предложения и оценки для создания </w:t>
      </w:r>
      <w:r w:rsidRPr="004327B7">
        <w:rPr>
          <w:rFonts w:ascii="Times New Roman" w:hAnsi="Times New Roman"/>
          <w:color w:val="auto"/>
          <w:spacing w:val="-4"/>
          <w:sz w:val="24"/>
          <w:szCs w:val="24"/>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931670" w:rsidRPr="004327B7" w:rsidRDefault="00931670" w:rsidP="00931670">
      <w:pPr>
        <w:pStyle w:val="af9"/>
        <w:spacing w:line="360" w:lineRule="auto"/>
        <w:ind w:firstLine="454"/>
        <w:rPr>
          <w:rFonts w:ascii="Times New Roman" w:hAnsi="Times New Roman"/>
          <w:b/>
          <w:color w:val="auto"/>
          <w:sz w:val="24"/>
          <w:szCs w:val="24"/>
        </w:rPr>
      </w:pPr>
      <w:r w:rsidRPr="004327B7">
        <w:rPr>
          <w:rFonts w:ascii="Times New Roman" w:hAnsi="Times New Roman"/>
          <w:b/>
          <w:iCs/>
          <w:color w:val="auto"/>
          <w:sz w:val="24"/>
          <w:szCs w:val="24"/>
        </w:rPr>
        <w:t>Выпускник получит возможность научиться:</w:t>
      </w:r>
    </w:p>
    <w:p w:rsidR="00931670" w:rsidRPr="004327B7" w:rsidRDefault="00931670" w:rsidP="0006000E">
      <w:pPr>
        <w:pStyle w:val="afb"/>
        <w:numPr>
          <w:ilvl w:val="0"/>
          <w:numId w:val="66"/>
        </w:numPr>
        <w:spacing w:line="360" w:lineRule="auto"/>
        <w:ind w:left="0"/>
        <w:rPr>
          <w:rFonts w:ascii="Times New Roman" w:hAnsi="Times New Roman"/>
          <w:i/>
          <w:iCs/>
          <w:color w:val="auto"/>
          <w:sz w:val="24"/>
          <w:szCs w:val="24"/>
        </w:rPr>
      </w:pPr>
      <w:r w:rsidRPr="004327B7">
        <w:rPr>
          <w:rFonts w:ascii="Times New Roman" w:hAnsi="Times New Roman"/>
          <w:i/>
          <w:iCs/>
          <w:color w:val="auto"/>
          <w:sz w:val="24"/>
          <w:szCs w:val="24"/>
        </w:rPr>
        <w:t>в сотрудничестве с учителем ставить новые учебные задачи;</w:t>
      </w:r>
    </w:p>
    <w:p w:rsidR="00931670" w:rsidRPr="004327B7" w:rsidRDefault="00931670" w:rsidP="0006000E">
      <w:pPr>
        <w:pStyle w:val="afb"/>
        <w:numPr>
          <w:ilvl w:val="0"/>
          <w:numId w:val="66"/>
        </w:numPr>
        <w:spacing w:line="360" w:lineRule="auto"/>
        <w:ind w:left="0"/>
        <w:rPr>
          <w:rFonts w:ascii="Times New Roman" w:hAnsi="Times New Roman"/>
          <w:i/>
          <w:iCs/>
          <w:color w:val="auto"/>
          <w:spacing w:val="-6"/>
          <w:sz w:val="24"/>
          <w:szCs w:val="24"/>
        </w:rPr>
      </w:pPr>
      <w:r w:rsidRPr="004327B7">
        <w:rPr>
          <w:rFonts w:ascii="Times New Roman" w:hAnsi="Times New Roman"/>
          <w:i/>
          <w:iCs/>
          <w:color w:val="auto"/>
          <w:spacing w:val="-6"/>
          <w:sz w:val="24"/>
          <w:szCs w:val="24"/>
        </w:rPr>
        <w:t>преобразовывать практическую задачу в познавательную;</w:t>
      </w:r>
    </w:p>
    <w:p w:rsidR="00931670" w:rsidRPr="004327B7" w:rsidRDefault="00931670" w:rsidP="0006000E">
      <w:pPr>
        <w:pStyle w:val="afb"/>
        <w:numPr>
          <w:ilvl w:val="0"/>
          <w:numId w:val="66"/>
        </w:numPr>
        <w:spacing w:line="360" w:lineRule="auto"/>
        <w:ind w:left="0"/>
        <w:rPr>
          <w:rFonts w:ascii="Times New Roman" w:hAnsi="Times New Roman"/>
          <w:i/>
          <w:iCs/>
          <w:color w:val="auto"/>
          <w:sz w:val="24"/>
          <w:szCs w:val="24"/>
        </w:rPr>
      </w:pPr>
      <w:r w:rsidRPr="004327B7">
        <w:rPr>
          <w:rFonts w:ascii="Times New Roman" w:hAnsi="Times New Roman"/>
          <w:i/>
          <w:iCs/>
          <w:color w:val="auto"/>
          <w:sz w:val="24"/>
          <w:szCs w:val="24"/>
        </w:rPr>
        <w:t>проявлять познавательную инициативу в учебном сотрудничестве;</w:t>
      </w:r>
    </w:p>
    <w:p w:rsidR="00931670" w:rsidRPr="004327B7" w:rsidRDefault="00931670" w:rsidP="0006000E">
      <w:pPr>
        <w:pStyle w:val="afb"/>
        <w:numPr>
          <w:ilvl w:val="0"/>
          <w:numId w:val="66"/>
        </w:numPr>
        <w:spacing w:line="360" w:lineRule="auto"/>
        <w:ind w:left="0"/>
        <w:rPr>
          <w:rFonts w:ascii="Times New Roman" w:hAnsi="Times New Roman"/>
          <w:i/>
          <w:iCs/>
          <w:color w:val="auto"/>
          <w:sz w:val="24"/>
          <w:szCs w:val="24"/>
        </w:rPr>
      </w:pPr>
      <w:r w:rsidRPr="004327B7">
        <w:rPr>
          <w:rFonts w:ascii="Times New Roman" w:hAnsi="Times New Roman"/>
          <w:i/>
          <w:iCs/>
          <w:color w:val="auto"/>
          <w:spacing w:val="-2"/>
          <w:sz w:val="24"/>
          <w:szCs w:val="24"/>
        </w:rPr>
        <w:t>самостоятельно учитывать выделенные учителем ори</w:t>
      </w:r>
      <w:r w:rsidRPr="004327B7">
        <w:rPr>
          <w:rFonts w:ascii="Times New Roman" w:hAnsi="Times New Roman"/>
          <w:i/>
          <w:iCs/>
          <w:color w:val="auto"/>
          <w:sz w:val="24"/>
          <w:szCs w:val="24"/>
        </w:rPr>
        <w:t>ентиры действия в новом учебном материале;</w:t>
      </w:r>
    </w:p>
    <w:p w:rsidR="00931670" w:rsidRPr="004327B7" w:rsidRDefault="00931670" w:rsidP="0006000E">
      <w:pPr>
        <w:pStyle w:val="afb"/>
        <w:numPr>
          <w:ilvl w:val="0"/>
          <w:numId w:val="66"/>
        </w:numPr>
        <w:spacing w:line="360" w:lineRule="auto"/>
        <w:ind w:left="0"/>
        <w:rPr>
          <w:rFonts w:ascii="Times New Roman" w:hAnsi="Times New Roman"/>
          <w:i/>
          <w:iCs/>
          <w:color w:val="auto"/>
          <w:sz w:val="24"/>
          <w:szCs w:val="24"/>
        </w:rPr>
      </w:pPr>
      <w:r w:rsidRPr="004327B7">
        <w:rPr>
          <w:rFonts w:ascii="Times New Roman" w:hAnsi="Times New Roman"/>
          <w:i/>
          <w:iCs/>
          <w:color w:val="auto"/>
          <w:spacing w:val="2"/>
          <w:sz w:val="24"/>
          <w:szCs w:val="24"/>
        </w:rPr>
        <w:t xml:space="preserve">осуществлять констатирующий и предвосхищающий </w:t>
      </w:r>
      <w:r w:rsidRPr="004327B7">
        <w:rPr>
          <w:rFonts w:ascii="Times New Roman" w:hAnsi="Times New Roman"/>
          <w:i/>
          <w:iCs/>
          <w:color w:val="auto"/>
          <w:sz w:val="24"/>
          <w:szCs w:val="24"/>
        </w:rPr>
        <w:t>контроль по результату и по способу действия, актуальный контроль на уровне произвольного внимания;</w:t>
      </w:r>
    </w:p>
    <w:p w:rsidR="00931670" w:rsidRPr="004327B7" w:rsidRDefault="00931670" w:rsidP="0006000E">
      <w:pPr>
        <w:pStyle w:val="afb"/>
        <w:numPr>
          <w:ilvl w:val="0"/>
          <w:numId w:val="66"/>
        </w:numPr>
        <w:spacing w:line="360" w:lineRule="auto"/>
        <w:ind w:left="0"/>
        <w:rPr>
          <w:rFonts w:ascii="Times New Roman" w:hAnsi="Times New Roman"/>
          <w:iCs/>
          <w:color w:val="auto"/>
          <w:sz w:val="24"/>
          <w:szCs w:val="24"/>
        </w:rPr>
      </w:pPr>
      <w:r w:rsidRPr="004327B7">
        <w:rPr>
          <w:rFonts w:ascii="Times New Roman" w:hAnsi="Times New Roman"/>
          <w:i/>
          <w:iCs/>
          <w:color w:val="auto"/>
          <w:sz w:val="24"/>
          <w:szCs w:val="24"/>
        </w:rPr>
        <w:lastRenderedPageBreak/>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931670" w:rsidRPr="004327B7" w:rsidRDefault="00931670" w:rsidP="00931670">
      <w:pPr>
        <w:pStyle w:val="40"/>
        <w:spacing w:before="0" w:after="0" w:line="360" w:lineRule="auto"/>
        <w:ind w:firstLine="454"/>
        <w:jc w:val="both"/>
        <w:rPr>
          <w:rFonts w:ascii="Times New Roman" w:hAnsi="Times New Roman" w:cs="Times New Roman"/>
          <w:b/>
          <w:i w:val="0"/>
          <w:color w:val="auto"/>
          <w:sz w:val="24"/>
          <w:szCs w:val="24"/>
        </w:rPr>
      </w:pPr>
      <w:r w:rsidRPr="004327B7">
        <w:rPr>
          <w:rFonts w:ascii="Times New Roman" w:hAnsi="Times New Roman" w:cs="Times New Roman"/>
          <w:b/>
          <w:i w:val="0"/>
          <w:color w:val="auto"/>
          <w:sz w:val="24"/>
          <w:szCs w:val="24"/>
        </w:rPr>
        <w:t>Познавательные</w:t>
      </w:r>
      <w:r w:rsidR="007F71DF" w:rsidRPr="004327B7">
        <w:rPr>
          <w:rFonts w:ascii="Times New Roman" w:hAnsi="Times New Roman" w:cs="Times New Roman"/>
          <w:b/>
          <w:i w:val="0"/>
          <w:color w:val="auto"/>
          <w:sz w:val="24"/>
          <w:szCs w:val="24"/>
        </w:rPr>
        <w:t xml:space="preserve"> </w:t>
      </w:r>
      <w:r w:rsidRPr="004327B7">
        <w:rPr>
          <w:rFonts w:ascii="Times New Roman" w:hAnsi="Times New Roman" w:cs="Times New Roman"/>
          <w:b/>
          <w:i w:val="0"/>
          <w:color w:val="auto"/>
          <w:sz w:val="24"/>
          <w:szCs w:val="24"/>
        </w:rPr>
        <w:t>универсальные учебные действия</w:t>
      </w:r>
    </w:p>
    <w:p w:rsidR="00931670" w:rsidRPr="004327B7" w:rsidRDefault="00931670" w:rsidP="00931670">
      <w:pPr>
        <w:pStyle w:val="af9"/>
        <w:spacing w:line="360" w:lineRule="auto"/>
        <w:ind w:firstLine="454"/>
        <w:rPr>
          <w:rFonts w:ascii="Times New Roman" w:hAnsi="Times New Roman"/>
          <w:b/>
          <w:color w:val="auto"/>
          <w:sz w:val="24"/>
          <w:szCs w:val="24"/>
        </w:rPr>
      </w:pPr>
      <w:r w:rsidRPr="004327B7">
        <w:rPr>
          <w:rFonts w:ascii="Times New Roman" w:hAnsi="Times New Roman"/>
          <w:b/>
          <w:color w:val="auto"/>
          <w:sz w:val="24"/>
          <w:szCs w:val="24"/>
        </w:rPr>
        <w:t>Выпускник научится:</w:t>
      </w:r>
    </w:p>
    <w:p w:rsidR="00931670" w:rsidRPr="004327B7" w:rsidRDefault="00931670" w:rsidP="0006000E">
      <w:pPr>
        <w:pStyle w:val="afb"/>
        <w:numPr>
          <w:ilvl w:val="0"/>
          <w:numId w:val="70"/>
        </w:numPr>
        <w:spacing w:line="360" w:lineRule="auto"/>
        <w:rPr>
          <w:rFonts w:ascii="Times New Roman" w:hAnsi="Times New Roman"/>
          <w:color w:val="auto"/>
          <w:sz w:val="24"/>
          <w:szCs w:val="24"/>
        </w:rPr>
      </w:pPr>
      <w:r w:rsidRPr="004327B7">
        <w:rPr>
          <w:rFonts w:ascii="Times New Roman" w:hAnsi="Times New Roman"/>
          <w:color w:val="auto"/>
          <w:sz w:val="24"/>
          <w:szCs w:val="24"/>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4327B7">
        <w:rPr>
          <w:rFonts w:ascii="Times New Roman" w:hAnsi="Times New Roman"/>
          <w:color w:val="auto"/>
          <w:spacing w:val="-2"/>
          <w:sz w:val="24"/>
          <w:szCs w:val="24"/>
        </w:rPr>
        <w:t>цифровые), в открытом информационном пространстве, в том</w:t>
      </w:r>
      <w:r w:rsidRPr="004327B7">
        <w:rPr>
          <w:rFonts w:ascii="Times New Roman" w:hAnsi="Times New Roman"/>
          <w:color w:val="auto"/>
          <w:sz w:val="24"/>
          <w:szCs w:val="24"/>
        </w:rPr>
        <w:t>числе контролируемом пространстве сети Интернет;</w:t>
      </w:r>
    </w:p>
    <w:p w:rsidR="00931670" w:rsidRPr="004327B7" w:rsidRDefault="00931670" w:rsidP="0006000E">
      <w:pPr>
        <w:pStyle w:val="afb"/>
        <w:numPr>
          <w:ilvl w:val="0"/>
          <w:numId w:val="70"/>
        </w:numPr>
        <w:spacing w:line="360" w:lineRule="auto"/>
        <w:rPr>
          <w:rFonts w:ascii="Times New Roman" w:hAnsi="Times New Roman"/>
          <w:color w:val="auto"/>
          <w:sz w:val="24"/>
          <w:szCs w:val="24"/>
        </w:rPr>
      </w:pPr>
      <w:r w:rsidRPr="004327B7">
        <w:rPr>
          <w:rFonts w:ascii="Times New Roman" w:hAnsi="Times New Roman"/>
          <w:color w:val="auto"/>
          <w:sz w:val="24"/>
          <w:szCs w:val="24"/>
        </w:rPr>
        <w:t>осуществлять запись (фиксацию) выборочной информации об окружающем мире и о себе самом, в том числе с помощью инструментов ИКТ;</w:t>
      </w:r>
    </w:p>
    <w:p w:rsidR="00931670" w:rsidRPr="004327B7" w:rsidRDefault="00931670" w:rsidP="0006000E">
      <w:pPr>
        <w:pStyle w:val="afb"/>
        <w:numPr>
          <w:ilvl w:val="0"/>
          <w:numId w:val="70"/>
        </w:numPr>
        <w:spacing w:line="360" w:lineRule="auto"/>
        <w:rPr>
          <w:rFonts w:ascii="Times New Roman" w:hAnsi="Times New Roman"/>
          <w:color w:val="auto"/>
          <w:sz w:val="24"/>
          <w:szCs w:val="24"/>
        </w:rPr>
      </w:pPr>
      <w:r w:rsidRPr="004327B7">
        <w:rPr>
          <w:rFonts w:ascii="Times New Roman" w:hAnsi="Times New Roman"/>
          <w:color w:val="auto"/>
          <w:spacing w:val="-2"/>
          <w:sz w:val="24"/>
          <w:szCs w:val="24"/>
        </w:rPr>
        <w:t>использовать знаково­символические средства, в том чис</w:t>
      </w:r>
      <w:r w:rsidRPr="004327B7">
        <w:rPr>
          <w:rFonts w:ascii="Times New Roman" w:hAnsi="Times New Roman"/>
          <w:color w:val="auto"/>
          <w:sz w:val="24"/>
          <w:szCs w:val="24"/>
        </w:rPr>
        <w:t>ле модели (включая виртуальные) и схемы (включая концептуальные), для решения задач;</w:t>
      </w:r>
    </w:p>
    <w:p w:rsidR="00931670" w:rsidRPr="004327B7" w:rsidRDefault="00931670" w:rsidP="0006000E">
      <w:pPr>
        <w:widowControl/>
        <w:numPr>
          <w:ilvl w:val="0"/>
          <w:numId w:val="70"/>
        </w:numPr>
        <w:tabs>
          <w:tab w:val="left" w:pos="142"/>
          <w:tab w:val="left" w:leader="dot" w:pos="624"/>
        </w:tabs>
        <w:suppressAutoHyphens w:val="0"/>
        <w:spacing w:line="360" w:lineRule="auto"/>
        <w:jc w:val="both"/>
        <w:rPr>
          <w:rStyle w:val="Zag11"/>
          <w:rFonts w:eastAsia="@Arial Unicode MS" w:cs="Times New Roman"/>
        </w:rPr>
      </w:pPr>
      <w:r w:rsidRPr="004327B7">
        <w:rPr>
          <w:rStyle w:val="Zag11"/>
          <w:rFonts w:eastAsia="@Arial Unicode MS" w:cs="Times New Roman"/>
          <w:i/>
          <w:iCs/>
        </w:rPr>
        <w:t>проявлять познавательную инициативу в учебном сотрудничестве;</w:t>
      </w:r>
    </w:p>
    <w:p w:rsidR="00931670" w:rsidRPr="004327B7" w:rsidRDefault="00931670" w:rsidP="0006000E">
      <w:pPr>
        <w:pStyle w:val="afb"/>
        <w:numPr>
          <w:ilvl w:val="0"/>
          <w:numId w:val="70"/>
        </w:numPr>
        <w:spacing w:line="360" w:lineRule="auto"/>
        <w:rPr>
          <w:rFonts w:ascii="Times New Roman" w:hAnsi="Times New Roman"/>
          <w:color w:val="auto"/>
          <w:sz w:val="24"/>
          <w:szCs w:val="24"/>
        </w:rPr>
      </w:pPr>
      <w:r w:rsidRPr="004327B7">
        <w:rPr>
          <w:rFonts w:ascii="Times New Roman" w:hAnsi="Times New Roman"/>
          <w:color w:val="auto"/>
          <w:sz w:val="24"/>
          <w:szCs w:val="24"/>
        </w:rPr>
        <w:t>строить сообщения в устной и письменной форме;</w:t>
      </w:r>
    </w:p>
    <w:p w:rsidR="00931670" w:rsidRPr="004327B7" w:rsidRDefault="00931670" w:rsidP="0006000E">
      <w:pPr>
        <w:pStyle w:val="afb"/>
        <w:numPr>
          <w:ilvl w:val="0"/>
          <w:numId w:val="70"/>
        </w:numPr>
        <w:spacing w:line="360" w:lineRule="auto"/>
        <w:rPr>
          <w:rFonts w:ascii="Times New Roman" w:hAnsi="Times New Roman"/>
          <w:color w:val="auto"/>
          <w:spacing w:val="-4"/>
          <w:sz w:val="24"/>
          <w:szCs w:val="24"/>
        </w:rPr>
      </w:pPr>
      <w:r w:rsidRPr="004327B7">
        <w:rPr>
          <w:rFonts w:ascii="Times New Roman" w:hAnsi="Times New Roman"/>
          <w:color w:val="auto"/>
          <w:spacing w:val="-4"/>
          <w:sz w:val="24"/>
          <w:szCs w:val="24"/>
        </w:rPr>
        <w:t>ориентироваться на разнообразие способов решения задач;</w:t>
      </w:r>
    </w:p>
    <w:p w:rsidR="00931670" w:rsidRPr="004327B7" w:rsidRDefault="00931670" w:rsidP="0006000E">
      <w:pPr>
        <w:pStyle w:val="afb"/>
        <w:numPr>
          <w:ilvl w:val="0"/>
          <w:numId w:val="70"/>
        </w:numPr>
        <w:spacing w:line="360" w:lineRule="auto"/>
        <w:rPr>
          <w:rFonts w:ascii="Times New Roman" w:hAnsi="Times New Roman"/>
          <w:color w:val="auto"/>
          <w:sz w:val="24"/>
          <w:szCs w:val="24"/>
        </w:rPr>
      </w:pPr>
      <w:r w:rsidRPr="004327B7">
        <w:rPr>
          <w:rFonts w:ascii="Times New Roman" w:hAnsi="Times New Roman"/>
          <w:color w:val="auto"/>
          <w:spacing w:val="-2"/>
          <w:sz w:val="24"/>
          <w:szCs w:val="24"/>
        </w:rPr>
        <w:t>основам смыслового восприятия художественных и позна</w:t>
      </w:r>
      <w:r w:rsidRPr="004327B7">
        <w:rPr>
          <w:rFonts w:ascii="Times New Roman" w:hAnsi="Times New Roman"/>
          <w:color w:val="auto"/>
          <w:sz w:val="24"/>
          <w:szCs w:val="24"/>
        </w:rPr>
        <w:t>вательных текстов, выделять существенную информацию из сообщений разных видов (в первую очередь текстов);</w:t>
      </w:r>
    </w:p>
    <w:p w:rsidR="00931670" w:rsidRPr="004327B7" w:rsidRDefault="00931670" w:rsidP="0006000E">
      <w:pPr>
        <w:pStyle w:val="afb"/>
        <w:numPr>
          <w:ilvl w:val="0"/>
          <w:numId w:val="70"/>
        </w:numPr>
        <w:spacing w:line="360" w:lineRule="auto"/>
        <w:rPr>
          <w:rFonts w:ascii="Times New Roman" w:hAnsi="Times New Roman"/>
          <w:color w:val="auto"/>
          <w:sz w:val="24"/>
          <w:szCs w:val="24"/>
        </w:rPr>
      </w:pPr>
      <w:r w:rsidRPr="004327B7">
        <w:rPr>
          <w:rFonts w:ascii="Times New Roman" w:hAnsi="Times New Roman"/>
          <w:color w:val="auto"/>
          <w:sz w:val="24"/>
          <w:szCs w:val="24"/>
        </w:rPr>
        <w:t>осуществлять анализ объектов с выделением существенных и несущественных признаков;</w:t>
      </w:r>
    </w:p>
    <w:p w:rsidR="00931670" w:rsidRPr="004327B7" w:rsidRDefault="00931670" w:rsidP="0006000E">
      <w:pPr>
        <w:pStyle w:val="afb"/>
        <w:numPr>
          <w:ilvl w:val="0"/>
          <w:numId w:val="70"/>
        </w:numPr>
        <w:spacing w:line="360" w:lineRule="auto"/>
        <w:rPr>
          <w:rFonts w:ascii="Times New Roman" w:hAnsi="Times New Roman"/>
          <w:color w:val="auto"/>
          <w:sz w:val="24"/>
          <w:szCs w:val="24"/>
        </w:rPr>
      </w:pPr>
      <w:r w:rsidRPr="004327B7">
        <w:rPr>
          <w:rFonts w:ascii="Times New Roman" w:hAnsi="Times New Roman"/>
          <w:color w:val="auto"/>
          <w:sz w:val="24"/>
          <w:szCs w:val="24"/>
        </w:rPr>
        <w:t>осуществлять синтез как составление целого из частей;</w:t>
      </w:r>
    </w:p>
    <w:p w:rsidR="00931670" w:rsidRPr="004327B7" w:rsidRDefault="00931670" w:rsidP="0006000E">
      <w:pPr>
        <w:pStyle w:val="afb"/>
        <w:numPr>
          <w:ilvl w:val="0"/>
          <w:numId w:val="70"/>
        </w:numPr>
        <w:spacing w:line="360" w:lineRule="auto"/>
        <w:rPr>
          <w:rFonts w:ascii="Times New Roman" w:hAnsi="Times New Roman"/>
          <w:color w:val="auto"/>
          <w:sz w:val="24"/>
          <w:szCs w:val="24"/>
        </w:rPr>
      </w:pPr>
      <w:r w:rsidRPr="004327B7">
        <w:rPr>
          <w:rFonts w:ascii="Times New Roman" w:hAnsi="Times New Roman"/>
          <w:color w:val="auto"/>
          <w:spacing w:val="4"/>
          <w:sz w:val="24"/>
          <w:szCs w:val="24"/>
        </w:rPr>
        <w:t>проводить сравнение, сериацию и классификацию по</w:t>
      </w:r>
      <w:r w:rsidRPr="004327B7">
        <w:rPr>
          <w:rFonts w:ascii="Times New Roman" w:hAnsi="Times New Roman"/>
          <w:color w:val="auto"/>
          <w:sz w:val="24"/>
          <w:szCs w:val="24"/>
        </w:rPr>
        <w:t>заданным критериям;</w:t>
      </w:r>
    </w:p>
    <w:p w:rsidR="00931670" w:rsidRPr="004327B7" w:rsidRDefault="00931670" w:rsidP="0006000E">
      <w:pPr>
        <w:pStyle w:val="afb"/>
        <w:numPr>
          <w:ilvl w:val="0"/>
          <w:numId w:val="70"/>
        </w:numPr>
        <w:spacing w:line="360" w:lineRule="auto"/>
        <w:rPr>
          <w:rFonts w:ascii="Times New Roman" w:hAnsi="Times New Roman"/>
          <w:color w:val="auto"/>
          <w:sz w:val="24"/>
          <w:szCs w:val="24"/>
        </w:rPr>
      </w:pPr>
      <w:r w:rsidRPr="004327B7">
        <w:rPr>
          <w:rFonts w:ascii="Times New Roman" w:hAnsi="Times New Roman"/>
          <w:color w:val="auto"/>
          <w:spacing w:val="2"/>
          <w:sz w:val="24"/>
          <w:szCs w:val="24"/>
        </w:rPr>
        <w:t>устанавливать причинно­следственные связи в изучае</w:t>
      </w:r>
      <w:r w:rsidRPr="004327B7">
        <w:rPr>
          <w:rFonts w:ascii="Times New Roman" w:hAnsi="Times New Roman"/>
          <w:color w:val="auto"/>
          <w:sz w:val="24"/>
          <w:szCs w:val="24"/>
        </w:rPr>
        <w:t>мом круге явлений;</w:t>
      </w:r>
    </w:p>
    <w:p w:rsidR="00931670" w:rsidRPr="004327B7" w:rsidRDefault="00931670" w:rsidP="0006000E">
      <w:pPr>
        <w:pStyle w:val="afb"/>
        <w:numPr>
          <w:ilvl w:val="0"/>
          <w:numId w:val="70"/>
        </w:numPr>
        <w:spacing w:line="360" w:lineRule="auto"/>
        <w:rPr>
          <w:rFonts w:ascii="Times New Roman" w:hAnsi="Times New Roman"/>
          <w:color w:val="auto"/>
          <w:sz w:val="24"/>
          <w:szCs w:val="24"/>
        </w:rPr>
      </w:pPr>
      <w:r w:rsidRPr="004327B7">
        <w:rPr>
          <w:rFonts w:ascii="Times New Roman" w:hAnsi="Times New Roman"/>
          <w:color w:val="auto"/>
          <w:sz w:val="24"/>
          <w:szCs w:val="24"/>
        </w:rPr>
        <w:t>строить рассуждения в форме связи простых суждений об объекте, его строении, свойствах и связях;</w:t>
      </w:r>
    </w:p>
    <w:p w:rsidR="00931670" w:rsidRPr="004327B7" w:rsidRDefault="00931670" w:rsidP="0006000E">
      <w:pPr>
        <w:pStyle w:val="afb"/>
        <w:numPr>
          <w:ilvl w:val="0"/>
          <w:numId w:val="70"/>
        </w:numPr>
        <w:spacing w:line="360" w:lineRule="auto"/>
        <w:rPr>
          <w:rFonts w:ascii="Times New Roman" w:hAnsi="Times New Roman"/>
          <w:color w:val="auto"/>
          <w:sz w:val="24"/>
          <w:szCs w:val="24"/>
        </w:rPr>
      </w:pPr>
      <w:r w:rsidRPr="004327B7">
        <w:rPr>
          <w:rFonts w:ascii="Times New Roman" w:hAnsi="Times New Roman"/>
          <w:color w:val="auto"/>
          <w:sz w:val="24"/>
          <w:szCs w:val="24"/>
        </w:rPr>
        <w:t>обобщать, т.</w:t>
      </w:r>
      <w:r w:rsidRPr="004327B7">
        <w:rPr>
          <w:rFonts w:ascii="Times New Roman" w:hAnsi="Times New Roman"/>
          <w:color w:val="auto"/>
          <w:sz w:val="24"/>
          <w:szCs w:val="24"/>
        </w:rPr>
        <w:t> </w:t>
      </w:r>
      <w:r w:rsidRPr="004327B7">
        <w:rPr>
          <w:rFonts w:ascii="Times New Roman" w:hAnsi="Times New Roman"/>
          <w:color w:val="auto"/>
          <w:sz w:val="24"/>
          <w:szCs w:val="24"/>
        </w:rPr>
        <w:t>е. осуществлять генерализацию и выведение общности для целого ряда или класса единичных объектов,на основе выделения сущностной связи;</w:t>
      </w:r>
    </w:p>
    <w:p w:rsidR="00931670" w:rsidRPr="004327B7" w:rsidRDefault="00931670" w:rsidP="0006000E">
      <w:pPr>
        <w:pStyle w:val="afb"/>
        <w:numPr>
          <w:ilvl w:val="0"/>
          <w:numId w:val="70"/>
        </w:numPr>
        <w:spacing w:line="360" w:lineRule="auto"/>
        <w:rPr>
          <w:rFonts w:ascii="Times New Roman" w:hAnsi="Times New Roman"/>
          <w:color w:val="auto"/>
          <w:sz w:val="24"/>
          <w:szCs w:val="24"/>
        </w:rPr>
      </w:pPr>
      <w:r w:rsidRPr="004327B7">
        <w:rPr>
          <w:rFonts w:ascii="Times New Roman" w:hAnsi="Times New Roman"/>
          <w:color w:val="auto"/>
          <w:sz w:val="24"/>
          <w:szCs w:val="24"/>
        </w:rPr>
        <w:t>осуществлять подведение под понятие на основе распознавания объектов, выделения существенных признаков и их синтеза;</w:t>
      </w:r>
    </w:p>
    <w:p w:rsidR="00931670" w:rsidRPr="004327B7" w:rsidRDefault="00931670" w:rsidP="0006000E">
      <w:pPr>
        <w:pStyle w:val="afb"/>
        <w:numPr>
          <w:ilvl w:val="0"/>
          <w:numId w:val="70"/>
        </w:numPr>
        <w:spacing w:line="360" w:lineRule="auto"/>
        <w:rPr>
          <w:rFonts w:ascii="Times New Roman" w:hAnsi="Times New Roman"/>
          <w:color w:val="auto"/>
          <w:sz w:val="24"/>
          <w:szCs w:val="24"/>
        </w:rPr>
      </w:pPr>
      <w:r w:rsidRPr="004327B7">
        <w:rPr>
          <w:rFonts w:ascii="Times New Roman" w:hAnsi="Times New Roman"/>
          <w:color w:val="auto"/>
          <w:sz w:val="24"/>
          <w:szCs w:val="24"/>
        </w:rPr>
        <w:t>устанавливать аналогии;</w:t>
      </w:r>
    </w:p>
    <w:p w:rsidR="00931670" w:rsidRPr="004327B7" w:rsidRDefault="00931670" w:rsidP="0006000E">
      <w:pPr>
        <w:pStyle w:val="afb"/>
        <w:numPr>
          <w:ilvl w:val="0"/>
          <w:numId w:val="70"/>
        </w:numPr>
        <w:spacing w:line="360" w:lineRule="auto"/>
        <w:rPr>
          <w:rFonts w:ascii="Times New Roman" w:hAnsi="Times New Roman"/>
          <w:color w:val="auto"/>
          <w:sz w:val="24"/>
          <w:szCs w:val="24"/>
        </w:rPr>
      </w:pPr>
      <w:r w:rsidRPr="004327B7">
        <w:rPr>
          <w:rFonts w:ascii="Times New Roman" w:hAnsi="Times New Roman"/>
          <w:color w:val="auto"/>
          <w:sz w:val="24"/>
          <w:szCs w:val="24"/>
        </w:rPr>
        <w:t>владеть рядом общих приёмов решения задач.</w:t>
      </w:r>
    </w:p>
    <w:p w:rsidR="00931670" w:rsidRPr="004327B7" w:rsidRDefault="00931670" w:rsidP="00931670">
      <w:pPr>
        <w:pStyle w:val="af9"/>
        <w:spacing w:line="360" w:lineRule="auto"/>
        <w:ind w:firstLine="454"/>
        <w:rPr>
          <w:rFonts w:ascii="Times New Roman" w:hAnsi="Times New Roman"/>
          <w:b/>
          <w:color w:val="auto"/>
          <w:sz w:val="24"/>
          <w:szCs w:val="24"/>
        </w:rPr>
      </w:pPr>
      <w:r w:rsidRPr="004327B7">
        <w:rPr>
          <w:rFonts w:ascii="Times New Roman" w:hAnsi="Times New Roman"/>
          <w:b/>
          <w:iCs/>
          <w:color w:val="auto"/>
          <w:sz w:val="24"/>
          <w:szCs w:val="24"/>
        </w:rPr>
        <w:t>Выпускник получит возможность научиться:</w:t>
      </w:r>
    </w:p>
    <w:p w:rsidR="00931670" w:rsidRPr="004327B7" w:rsidRDefault="00931670" w:rsidP="0006000E">
      <w:pPr>
        <w:pStyle w:val="afb"/>
        <w:numPr>
          <w:ilvl w:val="0"/>
          <w:numId w:val="67"/>
        </w:numPr>
        <w:spacing w:line="360" w:lineRule="auto"/>
        <w:ind w:left="0"/>
        <w:rPr>
          <w:rFonts w:ascii="Times New Roman" w:hAnsi="Times New Roman"/>
          <w:i/>
          <w:iCs/>
          <w:color w:val="auto"/>
          <w:sz w:val="24"/>
          <w:szCs w:val="24"/>
        </w:rPr>
      </w:pPr>
      <w:r w:rsidRPr="004327B7">
        <w:rPr>
          <w:rFonts w:ascii="Times New Roman" w:hAnsi="Times New Roman"/>
          <w:i/>
          <w:iCs/>
          <w:color w:val="auto"/>
          <w:sz w:val="24"/>
          <w:szCs w:val="24"/>
        </w:rPr>
        <w:lastRenderedPageBreak/>
        <w:t>осуществлять расширенный поиск информации с использованием ресурсов библиотек и сети Интернет;</w:t>
      </w:r>
    </w:p>
    <w:p w:rsidR="00931670" w:rsidRPr="004327B7" w:rsidRDefault="00931670" w:rsidP="0006000E">
      <w:pPr>
        <w:pStyle w:val="afb"/>
        <w:numPr>
          <w:ilvl w:val="0"/>
          <w:numId w:val="67"/>
        </w:numPr>
        <w:spacing w:line="360" w:lineRule="auto"/>
        <w:ind w:left="0"/>
        <w:rPr>
          <w:rFonts w:ascii="Times New Roman" w:hAnsi="Times New Roman"/>
          <w:i/>
          <w:iCs/>
          <w:color w:val="auto"/>
          <w:sz w:val="24"/>
          <w:szCs w:val="24"/>
        </w:rPr>
      </w:pPr>
      <w:r w:rsidRPr="004327B7">
        <w:rPr>
          <w:rFonts w:ascii="Times New Roman" w:hAnsi="Times New Roman"/>
          <w:i/>
          <w:iCs/>
          <w:color w:val="auto"/>
          <w:sz w:val="24"/>
          <w:szCs w:val="24"/>
        </w:rPr>
        <w:t>записывать, фиксировать информацию об окружающем мире с помощью инструментов ИКТ;</w:t>
      </w:r>
    </w:p>
    <w:p w:rsidR="00931670" w:rsidRPr="004327B7" w:rsidRDefault="00931670" w:rsidP="0006000E">
      <w:pPr>
        <w:pStyle w:val="afb"/>
        <w:numPr>
          <w:ilvl w:val="0"/>
          <w:numId w:val="67"/>
        </w:numPr>
        <w:spacing w:line="360" w:lineRule="auto"/>
        <w:ind w:left="0"/>
        <w:rPr>
          <w:rFonts w:ascii="Times New Roman" w:hAnsi="Times New Roman"/>
          <w:i/>
          <w:iCs/>
          <w:color w:val="auto"/>
          <w:sz w:val="24"/>
          <w:szCs w:val="24"/>
        </w:rPr>
      </w:pPr>
      <w:r w:rsidRPr="004327B7">
        <w:rPr>
          <w:rFonts w:ascii="Times New Roman" w:hAnsi="Times New Roman"/>
          <w:i/>
          <w:iCs/>
          <w:color w:val="auto"/>
          <w:sz w:val="24"/>
          <w:szCs w:val="24"/>
        </w:rPr>
        <w:t>создавать и преобразовывать модели и схемы для решения задач;</w:t>
      </w:r>
    </w:p>
    <w:p w:rsidR="00931670" w:rsidRPr="004327B7" w:rsidRDefault="00931670" w:rsidP="0006000E">
      <w:pPr>
        <w:pStyle w:val="afb"/>
        <w:numPr>
          <w:ilvl w:val="0"/>
          <w:numId w:val="67"/>
        </w:numPr>
        <w:spacing w:line="360" w:lineRule="auto"/>
        <w:ind w:left="0"/>
        <w:rPr>
          <w:rFonts w:ascii="Times New Roman" w:hAnsi="Times New Roman"/>
          <w:i/>
          <w:iCs/>
          <w:color w:val="auto"/>
          <w:sz w:val="24"/>
          <w:szCs w:val="24"/>
        </w:rPr>
      </w:pPr>
      <w:r w:rsidRPr="004327B7">
        <w:rPr>
          <w:rFonts w:ascii="Times New Roman" w:hAnsi="Times New Roman"/>
          <w:i/>
          <w:iCs/>
          <w:color w:val="auto"/>
          <w:sz w:val="24"/>
          <w:szCs w:val="24"/>
        </w:rPr>
        <w:t>осознанно и произвольно строить сообщения в устной и письменной форме;</w:t>
      </w:r>
    </w:p>
    <w:p w:rsidR="00931670" w:rsidRPr="004327B7" w:rsidRDefault="00931670" w:rsidP="0006000E">
      <w:pPr>
        <w:pStyle w:val="afb"/>
        <w:numPr>
          <w:ilvl w:val="0"/>
          <w:numId w:val="67"/>
        </w:numPr>
        <w:spacing w:line="360" w:lineRule="auto"/>
        <w:ind w:left="0"/>
        <w:rPr>
          <w:rFonts w:ascii="Times New Roman" w:hAnsi="Times New Roman"/>
          <w:i/>
          <w:iCs/>
          <w:color w:val="auto"/>
          <w:sz w:val="24"/>
          <w:szCs w:val="24"/>
        </w:rPr>
      </w:pPr>
      <w:r w:rsidRPr="004327B7">
        <w:rPr>
          <w:rFonts w:ascii="Times New Roman" w:hAnsi="Times New Roman"/>
          <w:i/>
          <w:iCs/>
          <w:color w:val="auto"/>
          <w:sz w:val="24"/>
          <w:szCs w:val="24"/>
        </w:rPr>
        <w:t>осуществлять выбор наиболее эффективных способов решения задач в зависимости от конкретных условий;</w:t>
      </w:r>
    </w:p>
    <w:p w:rsidR="00931670" w:rsidRPr="004327B7" w:rsidRDefault="00931670" w:rsidP="0006000E">
      <w:pPr>
        <w:pStyle w:val="afb"/>
        <w:numPr>
          <w:ilvl w:val="0"/>
          <w:numId w:val="67"/>
        </w:numPr>
        <w:spacing w:line="360" w:lineRule="auto"/>
        <w:ind w:left="0"/>
        <w:rPr>
          <w:rFonts w:ascii="Times New Roman" w:hAnsi="Times New Roman"/>
          <w:i/>
          <w:iCs/>
          <w:color w:val="auto"/>
          <w:sz w:val="24"/>
          <w:szCs w:val="24"/>
        </w:rPr>
      </w:pPr>
      <w:r w:rsidRPr="004327B7">
        <w:rPr>
          <w:rFonts w:ascii="Times New Roman" w:hAnsi="Times New Roman"/>
          <w:i/>
          <w:iCs/>
          <w:color w:val="auto"/>
          <w:sz w:val="24"/>
          <w:szCs w:val="24"/>
        </w:rPr>
        <w:t>осуществлять синтез как составление целого из частей, самостоятельно достраивая и восполняя недостающие компоненты;</w:t>
      </w:r>
    </w:p>
    <w:p w:rsidR="00931670" w:rsidRPr="004327B7" w:rsidRDefault="00931670" w:rsidP="0006000E">
      <w:pPr>
        <w:pStyle w:val="afb"/>
        <w:numPr>
          <w:ilvl w:val="0"/>
          <w:numId w:val="67"/>
        </w:numPr>
        <w:spacing w:line="360" w:lineRule="auto"/>
        <w:ind w:left="0"/>
        <w:rPr>
          <w:rFonts w:ascii="Times New Roman" w:hAnsi="Times New Roman"/>
          <w:i/>
          <w:iCs/>
          <w:color w:val="auto"/>
          <w:sz w:val="24"/>
          <w:szCs w:val="24"/>
        </w:rPr>
      </w:pPr>
      <w:r w:rsidRPr="004327B7">
        <w:rPr>
          <w:rFonts w:ascii="Times New Roman" w:hAnsi="Times New Roman"/>
          <w:i/>
          <w:iCs/>
          <w:color w:val="auto"/>
          <w:sz w:val="24"/>
          <w:szCs w:val="24"/>
        </w:rPr>
        <w:t>осуществлять сравнение, сериацию и классификацию, самостоятельно выбирая основания и критерии для указанных логических операций;</w:t>
      </w:r>
    </w:p>
    <w:p w:rsidR="00931670" w:rsidRPr="004327B7" w:rsidRDefault="00931670" w:rsidP="0006000E">
      <w:pPr>
        <w:pStyle w:val="afb"/>
        <w:numPr>
          <w:ilvl w:val="0"/>
          <w:numId w:val="67"/>
        </w:numPr>
        <w:spacing w:line="360" w:lineRule="auto"/>
        <w:ind w:left="0"/>
        <w:rPr>
          <w:rFonts w:ascii="Times New Roman" w:hAnsi="Times New Roman"/>
          <w:i/>
          <w:iCs/>
          <w:color w:val="auto"/>
          <w:sz w:val="24"/>
          <w:szCs w:val="24"/>
        </w:rPr>
      </w:pPr>
      <w:r w:rsidRPr="004327B7">
        <w:rPr>
          <w:rFonts w:ascii="Times New Roman" w:hAnsi="Times New Roman"/>
          <w:i/>
          <w:iCs/>
          <w:color w:val="auto"/>
          <w:sz w:val="24"/>
          <w:szCs w:val="24"/>
        </w:rPr>
        <w:t>строить логическое рассуждение, включающее установление причинно­следственных связей;</w:t>
      </w:r>
    </w:p>
    <w:p w:rsidR="00931670" w:rsidRPr="004327B7" w:rsidRDefault="00931670" w:rsidP="0006000E">
      <w:pPr>
        <w:pStyle w:val="afb"/>
        <w:numPr>
          <w:ilvl w:val="0"/>
          <w:numId w:val="67"/>
        </w:numPr>
        <w:spacing w:line="360" w:lineRule="auto"/>
        <w:ind w:left="0"/>
        <w:rPr>
          <w:rFonts w:ascii="Times New Roman" w:hAnsi="Times New Roman"/>
          <w:i/>
          <w:iCs/>
          <w:color w:val="auto"/>
          <w:sz w:val="24"/>
          <w:szCs w:val="24"/>
        </w:rPr>
      </w:pPr>
      <w:r w:rsidRPr="004327B7">
        <w:rPr>
          <w:rFonts w:ascii="Times New Roman" w:hAnsi="Times New Roman"/>
          <w:i/>
          <w:iCs/>
          <w:color w:val="auto"/>
          <w:spacing w:val="2"/>
          <w:sz w:val="24"/>
          <w:szCs w:val="24"/>
        </w:rPr>
        <w:t xml:space="preserve">произвольно и осознанно владеть общими приёмами </w:t>
      </w:r>
      <w:r w:rsidRPr="004327B7">
        <w:rPr>
          <w:rFonts w:ascii="Times New Roman" w:hAnsi="Times New Roman"/>
          <w:i/>
          <w:iCs/>
          <w:color w:val="auto"/>
          <w:sz w:val="24"/>
          <w:szCs w:val="24"/>
        </w:rPr>
        <w:t>решения задач.</w:t>
      </w:r>
    </w:p>
    <w:p w:rsidR="00931670" w:rsidRPr="004327B7" w:rsidRDefault="00931670" w:rsidP="00931670">
      <w:pPr>
        <w:pStyle w:val="40"/>
        <w:spacing w:before="0" w:after="0" w:line="360" w:lineRule="auto"/>
        <w:ind w:firstLine="454"/>
        <w:jc w:val="both"/>
        <w:rPr>
          <w:rFonts w:ascii="Times New Roman" w:hAnsi="Times New Roman" w:cs="Times New Roman"/>
          <w:b/>
          <w:i w:val="0"/>
          <w:color w:val="auto"/>
          <w:sz w:val="24"/>
          <w:szCs w:val="24"/>
        </w:rPr>
      </w:pPr>
      <w:r w:rsidRPr="004327B7">
        <w:rPr>
          <w:rFonts w:ascii="Times New Roman" w:hAnsi="Times New Roman" w:cs="Times New Roman"/>
          <w:b/>
          <w:i w:val="0"/>
          <w:color w:val="auto"/>
          <w:sz w:val="24"/>
          <w:szCs w:val="24"/>
        </w:rPr>
        <w:t>Коммуникативные универсальные учебные действия</w:t>
      </w:r>
    </w:p>
    <w:p w:rsidR="00931670" w:rsidRPr="004327B7" w:rsidRDefault="00931670" w:rsidP="00931670">
      <w:pPr>
        <w:pStyle w:val="af9"/>
        <w:spacing w:line="360" w:lineRule="auto"/>
        <w:ind w:firstLine="454"/>
        <w:rPr>
          <w:rFonts w:ascii="Times New Roman" w:hAnsi="Times New Roman"/>
          <w:b/>
          <w:color w:val="auto"/>
          <w:sz w:val="24"/>
          <w:szCs w:val="24"/>
        </w:rPr>
      </w:pPr>
      <w:r w:rsidRPr="004327B7">
        <w:rPr>
          <w:rFonts w:ascii="Times New Roman" w:hAnsi="Times New Roman"/>
          <w:b/>
          <w:color w:val="auto"/>
          <w:sz w:val="24"/>
          <w:szCs w:val="24"/>
        </w:rPr>
        <w:t>Выпускник научится:</w:t>
      </w:r>
    </w:p>
    <w:p w:rsidR="00931670" w:rsidRPr="004327B7" w:rsidRDefault="00931670" w:rsidP="0006000E">
      <w:pPr>
        <w:pStyle w:val="afb"/>
        <w:numPr>
          <w:ilvl w:val="0"/>
          <w:numId w:val="68"/>
        </w:numPr>
        <w:spacing w:line="360" w:lineRule="auto"/>
        <w:ind w:left="0"/>
        <w:rPr>
          <w:rFonts w:ascii="Times New Roman" w:hAnsi="Times New Roman"/>
          <w:color w:val="auto"/>
          <w:sz w:val="24"/>
          <w:szCs w:val="24"/>
        </w:rPr>
      </w:pPr>
      <w:r w:rsidRPr="004327B7">
        <w:rPr>
          <w:rFonts w:ascii="Times New Roman" w:hAnsi="Times New Roman"/>
          <w:color w:val="auto"/>
          <w:spacing w:val="2"/>
          <w:sz w:val="24"/>
          <w:szCs w:val="24"/>
        </w:rPr>
        <w:t>адекватно использовать коммуникативные, прежде все</w:t>
      </w:r>
      <w:r w:rsidRPr="004327B7">
        <w:rPr>
          <w:rFonts w:ascii="Times New Roman" w:hAnsi="Times New Roman"/>
          <w:color w:val="auto"/>
          <w:sz w:val="24"/>
          <w:szCs w:val="24"/>
        </w:rPr>
        <w:t xml:space="preserve">го </w:t>
      </w:r>
      <w:r w:rsidRPr="004327B7">
        <w:rPr>
          <w:rFonts w:ascii="Times New Roman" w:hAnsi="Times New Roman"/>
          <w:color w:val="auto"/>
          <w:spacing w:val="-2"/>
          <w:sz w:val="24"/>
          <w:szCs w:val="24"/>
        </w:rPr>
        <w:t>речевые, средства для решения различных коммуникативных задач, строить монологическое высказывание (в том чис</w:t>
      </w:r>
      <w:r w:rsidRPr="004327B7">
        <w:rPr>
          <w:rFonts w:ascii="Times New Roman" w:hAnsi="Times New Roman"/>
          <w:color w:val="auto"/>
          <w:spacing w:val="2"/>
          <w:sz w:val="24"/>
          <w:szCs w:val="24"/>
        </w:rPr>
        <w:t xml:space="preserve">ле сопровождая его аудиовизуальной поддержкой), владеть </w:t>
      </w:r>
      <w:r w:rsidRPr="004327B7">
        <w:rPr>
          <w:rFonts w:ascii="Times New Roman" w:hAnsi="Times New Roman"/>
          <w:color w:val="auto"/>
          <w:sz w:val="24"/>
          <w:szCs w:val="24"/>
        </w:rPr>
        <w:t>диалогической формой коммуникации, используя в том чис</w:t>
      </w:r>
      <w:r w:rsidRPr="004327B7">
        <w:rPr>
          <w:rFonts w:ascii="Times New Roman" w:hAnsi="Times New Roman"/>
          <w:color w:val="auto"/>
          <w:spacing w:val="2"/>
          <w:sz w:val="24"/>
          <w:szCs w:val="24"/>
        </w:rPr>
        <w:t>ле средства и инструменты ИКТ и дистанционного обще</w:t>
      </w:r>
      <w:r w:rsidRPr="004327B7">
        <w:rPr>
          <w:rFonts w:ascii="Times New Roman" w:hAnsi="Times New Roman"/>
          <w:color w:val="auto"/>
          <w:sz w:val="24"/>
          <w:szCs w:val="24"/>
        </w:rPr>
        <w:t>ния;</w:t>
      </w:r>
    </w:p>
    <w:p w:rsidR="00931670" w:rsidRPr="004327B7" w:rsidRDefault="00931670" w:rsidP="0006000E">
      <w:pPr>
        <w:pStyle w:val="afb"/>
        <w:numPr>
          <w:ilvl w:val="0"/>
          <w:numId w:val="68"/>
        </w:numPr>
        <w:spacing w:line="360" w:lineRule="auto"/>
        <w:ind w:left="0"/>
        <w:rPr>
          <w:rFonts w:ascii="Times New Roman" w:hAnsi="Times New Roman"/>
          <w:color w:val="auto"/>
          <w:sz w:val="24"/>
          <w:szCs w:val="24"/>
        </w:rPr>
      </w:pPr>
      <w:r w:rsidRPr="004327B7">
        <w:rPr>
          <w:rFonts w:ascii="Times New Roman" w:hAnsi="Times New Roman"/>
          <w:color w:val="auto"/>
          <w:sz w:val="24"/>
          <w:szCs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931670" w:rsidRPr="004327B7" w:rsidRDefault="00931670" w:rsidP="0006000E">
      <w:pPr>
        <w:pStyle w:val="afb"/>
        <w:numPr>
          <w:ilvl w:val="0"/>
          <w:numId w:val="68"/>
        </w:numPr>
        <w:spacing w:line="360" w:lineRule="auto"/>
        <w:ind w:left="0"/>
        <w:rPr>
          <w:rFonts w:ascii="Times New Roman" w:hAnsi="Times New Roman"/>
          <w:color w:val="auto"/>
          <w:sz w:val="24"/>
          <w:szCs w:val="24"/>
        </w:rPr>
      </w:pPr>
      <w:r w:rsidRPr="004327B7">
        <w:rPr>
          <w:rFonts w:ascii="Times New Roman" w:hAnsi="Times New Roman"/>
          <w:color w:val="auto"/>
          <w:sz w:val="24"/>
          <w:szCs w:val="24"/>
        </w:rPr>
        <w:t>учитывать разные мнения и стремиться к координации различных позиций в сотрудничестве;</w:t>
      </w:r>
    </w:p>
    <w:p w:rsidR="00931670" w:rsidRPr="004327B7" w:rsidRDefault="00931670" w:rsidP="0006000E">
      <w:pPr>
        <w:pStyle w:val="afb"/>
        <w:numPr>
          <w:ilvl w:val="0"/>
          <w:numId w:val="68"/>
        </w:numPr>
        <w:spacing w:line="360" w:lineRule="auto"/>
        <w:ind w:left="0"/>
        <w:rPr>
          <w:rFonts w:ascii="Times New Roman" w:hAnsi="Times New Roman"/>
          <w:color w:val="auto"/>
          <w:sz w:val="24"/>
          <w:szCs w:val="24"/>
        </w:rPr>
      </w:pPr>
      <w:r w:rsidRPr="004327B7">
        <w:rPr>
          <w:rFonts w:ascii="Times New Roman" w:hAnsi="Times New Roman"/>
          <w:color w:val="auto"/>
          <w:sz w:val="24"/>
          <w:szCs w:val="24"/>
        </w:rPr>
        <w:t>формулировать собственное мнение и позицию;</w:t>
      </w:r>
    </w:p>
    <w:p w:rsidR="00931670" w:rsidRPr="004327B7" w:rsidRDefault="00931670" w:rsidP="0006000E">
      <w:pPr>
        <w:pStyle w:val="afb"/>
        <w:numPr>
          <w:ilvl w:val="0"/>
          <w:numId w:val="68"/>
        </w:numPr>
        <w:spacing w:line="360" w:lineRule="auto"/>
        <w:ind w:left="0"/>
        <w:rPr>
          <w:rFonts w:ascii="Times New Roman" w:hAnsi="Times New Roman"/>
          <w:color w:val="auto"/>
          <w:sz w:val="24"/>
          <w:szCs w:val="24"/>
        </w:rPr>
      </w:pPr>
      <w:r w:rsidRPr="004327B7">
        <w:rPr>
          <w:rFonts w:ascii="Times New Roman" w:hAnsi="Times New Roman"/>
          <w:color w:val="auto"/>
          <w:spacing w:val="2"/>
          <w:sz w:val="24"/>
          <w:szCs w:val="24"/>
        </w:rPr>
        <w:t>договариваться и приходить к общему решению в со</w:t>
      </w:r>
      <w:r w:rsidRPr="004327B7">
        <w:rPr>
          <w:rFonts w:ascii="Times New Roman" w:hAnsi="Times New Roman"/>
          <w:color w:val="auto"/>
          <w:sz w:val="24"/>
          <w:szCs w:val="24"/>
        </w:rPr>
        <w:t>вместной деятельности, в том числе в ситуации столкновения интересов;</w:t>
      </w:r>
    </w:p>
    <w:p w:rsidR="00931670" w:rsidRPr="004327B7" w:rsidRDefault="00931670" w:rsidP="0006000E">
      <w:pPr>
        <w:pStyle w:val="afb"/>
        <w:numPr>
          <w:ilvl w:val="0"/>
          <w:numId w:val="68"/>
        </w:numPr>
        <w:spacing w:line="360" w:lineRule="auto"/>
        <w:ind w:left="0"/>
        <w:rPr>
          <w:rFonts w:ascii="Times New Roman" w:hAnsi="Times New Roman"/>
          <w:color w:val="auto"/>
          <w:sz w:val="24"/>
          <w:szCs w:val="24"/>
        </w:rPr>
      </w:pPr>
      <w:r w:rsidRPr="004327B7">
        <w:rPr>
          <w:rFonts w:ascii="Times New Roman" w:hAnsi="Times New Roman"/>
          <w:color w:val="auto"/>
          <w:sz w:val="24"/>
          <w:szCs w:val="24"/>
        </w:rPr>
        <w:t>строить понятные для партнёра высказывания, учитывающие, что партнёр знает и видит, а что нет;</w:t>
      </w:r>
    </w:p>
    <w:p w:rsidR="00931670" w:rsidRPr="004327B7" w:rsidRDefault="00931670" w:rsidP="0006000E">
      <w:pPr>
        <w:pStyle w:val="afb"/>
        <w:numPr>
          <w:ilvl w:val="0"/>
          <w:numId w:val="68"/>
        </w:numPr>
        <w:spacing w:line="360" w:lineRule="auto"/>
        <w:ind w:left="0"/>
        <w:rPr>
          <w:rFonts w:ascii="Times New Roman" w:hAnsi="Times New Roman"/>
          <w:color w:val="auto"/>
          <w:sz w:val="24"/>
          <w:szCs w:val="24"/>
        </w:rPr>
      </w:pPr>
      <w:r w:rsidRPr="004327B7">
        <w:rPr>
          <w:rFonts w:ascii="Times New Roman" w:hAnsi="Times New Roman"/>
          <w:color w:val="auto"/>
          <w:sz w:val="24"/>
          <w:szCs w:val="24"/>
        </w:rPr>
        <w:lastRenderedPageBreak/>
        <w:t>задавать вопросы;</w:t>
      </w:r>
    </w:p>
    <w:p w:rsidR="00931670" w:rsidRPr="004327B7" w:rsidRDefault="00931670" w:rsidP="0006000E">
      <w:pPr>
        <w:pStyle w:val="afb"/>
        <w:numPr>
          <w:ilvl w:val="0"/>
          <w:numId w:val="68"/>
        </w:numPr>
        <w:spacing w:line="360" w:lineRule="auto"/>
        <w:ind w:left="0"/>
        <w:rPr>
          <w:rFonts w:ascii="Times New Roman" w:hAnsi="Times New Roman"/>
          <w:color w:val="auto"/>
          <w:sz w:val="24"/>
          <w:szCs w:val="24"/>
        </w:rPr>
      </w:pPr>
      <w:r w:rsidRPr="004327B7">
        <w:rPr>
          <w:rFonts w:ascii="Times New Roman" w:hAnsi="Times New Roman"/>
          <w:color w:val="auto"/>
          <w:sz w:val="24"/>
          <w:szCs w:val="24"/>
        </w:rPr>
        <w:t>контролировать действия партнёра;</w:t>
      </w:r>
    </w:p>
    <w:p w:rsidR="00931670" w:rsidRPr="004327B7" w:rsidRDefault="00931670" w:rsidP="0006000E">
      <w:pPr>
        <w:pStyle w:val="afb"/>
        <w:numPr>
          <w:ilvl w:val="0"/>
          <w:numId w:val="68"/>
        </w:numPr>
        <w:spacing w:line="360" w:lineRule="auto"/>
        <w:ind w:left="0"/>
        <w:rPr>
          <w:rFonts w:ascii="Times New Roman" w:hAnsi="Times New Roman"/>
          <w:color w:val="auto"/>
          <w:sz w:val="24"/>
          <w:szCs w:val="24"/>
        </w:rPr>
      </w:pPr>
      <w:r w:rsidRPr="004327B7">
        <w:rPr>
          <w:rFonts w:ascii="Times New Roman" w:hAnsi="Times New Roman"/>
          <w:color w:val="auto"/>
          <w:sz w:val="24"/>
          <w:szCs w:val="24"/>
        </w:rPr>
        <w:t>использовать речь для регуляции своего действия;</w:t>
      </w:r>
    </w:p>
    <w:p w:rsidR="00931670" w:rsidRPr="004327B7" w:rsidRDefault="00931670" w:rsidP="0006000E">
      <w:pPr>
        <w:pStyle w:val="afb"/>
        <w:numPr>
          <w:ilvl w:val="0"/>
          <w:numId w:val="68"/>
        </w:numPr>
        <w:spacing w:line="360" w:lineRule="auto"/>
        <w:ind w:left="0"/>
        <w:rPr>
          <w:rFonts w:ascii="Times New Roman" w:hAnsi="Times New Roman"/>
          <w:iCs/>
          <w:color w:val="auto"/>
          <w:sz w:val="24"/>
          <w:szCs w:val="24"/>
        </w:rPr>
      </w:pPr>
      <w:r w:rsidRPr="004327B7">
        <w:rPr>
          <w:rFonts w:ascii="Times New Roman" w:hAnsi="Times New Roman"/>
          <w:color w:val="auto"/>
          <w:spacing w:val="2"/>
          <w:sz w:val="24"/>
          <w:szCs w:val="24"/>
        </w:rPr>
        <w:t xml:space="preserve">адекватно использовать речевые средства для решения </w:t>
      </w:r>
      <w:r w:rsidRPr="004327B7">
        <w:rPr>
          <w:rFonts w:ascii="Times New Roman" w:hAnsi="Times New Roman"/>
          <w:color w:val="auto"/>
          <w:sz w:val="24"/>
          <w:szCs w:val="24"/>
        </w:rPr>
        <w:t>различных коммуникативных задач, строить монологическое высказывание, владеть диалогической формой речи.</w:t>
      </w:r>
    </w:p>
    <w:p w:rsidR="00931670" w:rsidRPr="004327B7" w:rsidRDefault="00931670" w:rsidP="00931670">
      <w:pPr>
        <w:pStyle w:val="af9"/>
        <w:spacing w:line="360" w:lineRule="auto"/>
        <w:ind w:firstLine="454"/>
        <w:rPr>
          <w:rFonts w:ascii="Times New Roman" w:hAnsi="Times New Roman"/>
          <w:b/>
          <w:color w:val="auto"/>
          <w:sz w:val="24"/>
          <w:szCs w:val="24"/>
        </w:rPr>
      </w:pPr>
      <w:r w:rsidRPr="004327B7">
        <w:rPr>
          <w:rFonts w:ascii="Times New Roman" w:hAnsi="Times New Roman"/>
          <w:b/>
          <w:iCs/>
          <w:color w:val="auto"/>
          <w:sz w:val="24"/>
          <w:szCs w:val="24"/>
        </w:rPr>
        <w:t>Выпускник получит возможность научиться:</w:t>
      </w:r>
    </w:p>
    <w:p w:rsidR="00931670" w:rsidRPr="004327B7" w:rsidRDefault="00931670" w:rsidP="0006000E">
      <w:pPr>
        <w:pStyle w:val="afb"/>
        <w:numPr>
          <w:ilvl w:val="0"/>
          <w:numId w:val="69"/>
        </w:numPr>
        <w:spacing w:line="360" w:lineRule="auto"/>
        <w:ind w:left="0"/>
        <w:rPr>
          <w:rFonts w:ascii="Times New Roman" w:hAnsi="Times New Roman"/>
          <w:i/>
          <w:color w:val="auto"/>
          <w:sz w:val="24"/>
          <w:szCs w:val="24"/>
        </w:rPr>
      </w:pPr>
      <w:r w:rsidRPr="004327B7">
        <w:rPr>
          <w:rFonts w:ascii="Times New Roman" w:hAnsi="Times New Roman"/>
          <w:i/>
          <w:iCs/>
          <w:color w:val="auto"/>
          <w:spacing w:val="2"/>
          <w:sz w:val="24"/>
          <w:szCs w:val="24"/>
        </w:rPr>
        <w:t>учитывать и координировать в сотрудничестве по</w:t>
      </w:r>
      <w:r w:rsidRPr="004327B7">
        <w:rPr>
          <w:rFonts w:ascii="Times New Roman" w:hAnsi="Times New Roman"/>
          <w:i/>
          <w:iCs/>
          <w:color w:val="auto"/>
          <w:sz w:val="24"/>
          <w:szCs w:val="24"/>
        </w:rPr>
        <w:t>зиции других людей, отличные от собственной;</w:t>
      </w:r>
    </w:p>
    <w:p w:rsidR="00931670" w:rsidRPr="004327B7" w:rsidRDefault="00931670" w:rsidP="0006000E">
      <w:pPr>
        <w:pStyle w:val="afb"/>
        <w:numPr>
          <w:ilvl w:val="0"/>
          <w:numId w:val="69"/>
        </w:numPr>
        <w:spacing w:line="360" w:lineRule="auto"/>
        <w:ind w:left="0"/>
        <w:rPr>
          <w:rFonts w:ascii="Times New Roman" w:hAnsi="Times New Roman"/>
          <w:i/>
          <w:color w:val="auto"/>
          <w:sz w:val="24"/>
          <w:szCs w:val="24"/>
        </w:rPr>
      </w:pPr>
      <w:r w:rsidRPr="004327B7">
        <w:rPr>
          <w:rFonts w:ascii="Times New Roman" w:hAnsi="Times New Roman"/>
          <w:i/>
          <w:iCs/>
          <w:color w:val="auto"/>
          <w:sz w:val="24"/>
          <w:szCs w:val="24"/>
        </w:rPr>
        <w:t>учитывать разные мнения и интересы и обосновывать собственную позицию;</w:t>
      </w:r>
    </w:p>
    <w:p w:rsidR="00931670" w:rsidRPr="004327B7" w:rsidRDefault="00931670" w:rsidP="0006000E">
      <w:pPr>
        <w:pStyle w:val="afb"/>
        <w:numPr>
          <w:ilvl w:val="0"/>
          <w:numId w:val="69"/>
        </w:numPr>
        <w:spacing w:line="360" w:lineRule="auto"/>
        <w:ind w:left="0"/>
        <w:rPr>
          <w:rFonts w:ascii="Times New Roman" w:hAnsi="Times New Roman"/>
          <w:i/>
          <w:color w:val="auto"/>
          <w:sz w:val="24"/>
          <w:szCs w:val="24"/>
        </w:rPr>
      </w:pPr>
      <w:r w:rsidRPr="004327B7">
        <w:rPr>
          <w:rFonts w:ascii="Times New Roman" w:hAnsi="Times New Roman"/>
          <w:i/>
          <w:iCs/>
          <w:color w:val="auto"/>
          <w:sz w:val="24"/>
          <w:szCs w:val="24"/>
        </w:rPr>
        <w:t>понимать относительность мнений и подходов к решению проблемы;</w:t>
      </w:r>
    </w:p>
    <w:p w:rsidR="00931670" w:rsidRPr="004327B7" w:rsidRDefault="00931670" w:rsidP="0006000E">
      <w:pPr>
        <w:pStyle w:val="afb"/>
        <w:numPr>
          <w:ilvl w:val="0"/>
          <w:numId w:val="69"/>
        </w:numPr>
        <w:spacing w:line="360" w:lineRule="auto"/>
        <w:ind w:left="0"/>
        <w:rPr>
          <w:rFonts w:ascii="Times New Roman" w:hAnsi="Times New Roman"/>
          <w:i/>
          <w:color w:val="auto"/>
          <w:sz w:val="24"/>
          <w:szCs w:val="24"/>
        </w:rPr>
      </w:pPr>
      <w:r w:rsidRPr="004327B7">
        <w:rPr>
          <w:rFonts w:ascii="Times New Roman" w:hAnsi="Times New Roman"/>
          <w:i/>
          <w:iCs/>
          <w:color w:val="auto"/>
          <w:sz w:val="24"/>
          <w:szCs w:val="24"/>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931670" w:rsidRPr="004327B7" w:rsidRDefault="00931670" w:rsidP="0006000E">
      <w:pPr>
        <w:pStyle w:val="afb"/>
        <w:numPr>
          <w:ilvl w:val="0"/>
          <w:numId w:val="69"/>
        </w:numPr>
        <w:spacing w:line="360" w:lineRule="auto"/>
        <w:ind w:left="0"/>
        <w:rPr>
          <w:rFonts w:ascii="Times New Roman" w:hAnsi="Times New Roman"/>
          <w:i/>
          <w:color w:val="auto"/>
          <w:sz w:val="24"/>
          <w:szCs w:val="24"/>
        </w:rPr>
      </w:pPr>
      <w:r w:rsidRPr="004327B7">
        <w:rPr>
          <w:rFonts w:ascii="Times New Roman" w:hAnsi="Times New Roman"/>
          <w:i/>
          <w:iCs/>
          <w:color w:val="auto"/>
          <w:sz w:val="24"/>
          <w:szCs w:val="24"/>
        </w:rPr>
        <w:t>продуктивно содействовать разрешению конфликтов на основе учёта интересов и позиций всех участников;</w:t>
      </w:r>
    </w:p>
    <w:p w:rsidR="00931670" w:rsidRPr="004327B7" w:rsidRDefault="00931670" w:rsidP="0006000E">
      <w:pPr>
        <w:pStyle w:val="afb"/>
        <w:numPr>
          <w:ilvl w:val="0"/>
          <w:numId w:val="69"/>
        </w:numPr>
        <w:spacing w:line="360" w:lineRule="auto"/>
        <w:ind w:left="0"/>
        <w:rPr>
          <w:rFonts w:ascii="Times New Roman" w:hAnsi="Times New Roman"/>
          <w:i/>
          <w:color w:val="auto"/>
          <w:sz w:val="24"/>
          <w:szCs w:val="24"/>
        </w:rPr>
      </w:pPr>
      <w:r w:rsidRPr="004327B7">
        <w:rPr>
          <w:rFonts w:ascii="Times New Roman" w:hAnsi="Times New Roman"/>
          <w:i/>
          <w:iCs/>
          <w:color w:val="auto"/>
          <w:sz w:val="24"/>
          <w:szCs w:val="24"/>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931670" w:rsidRPr="004327B7" w:rsidRDefault="00931670" w:rsidP="0006000E">
      <w:pPr>
        <w:pStyle w:val="afb"/>
        <w:numPr>
          <w:ilvl w:val="0"/>
          <w:numId w:val="69"/>
        </w:numPr>
        <w:spacing w:line="360" w:lineRule="auto"/>
        <w:ind w:left="0"/>
        <w:rPr>
          <w:rFonts w:ascii="Times New Roman" w:hAnsi="Times New Roman"/>
          <w:i/>
          <w:color w:val="auto"/>
          <w:sz w:val="24"/>
          <w:szCs w:val="24"/>
        </w:rPr>
      </w:pPr>
      <w:r w:rsidRPr="004327B7">
        <w:rPr>
          <w:rFonts w:ascii="Times New Roman" w:hAnsi="Times New Roman"/>
          <w:i/>
          <w:iCs/>
          <w:color w:val="auto"/>
          <w:sz w:val="24"/>
          <w:szCs w:val="24"/>
        </w:rPr>
        <w:t>задавать вопросы, необходимые для организации собственной деятельности и сотрудничества с партнёром;</w:t>
      </w:r>
    </w:p>
    <w:p w:rsidR="00931670" w:rsidRPr="004327B7" w:rsidRDefault="00931670" w:rsidP="0006000E">
      <w:pPr>
        <w:pStyle w:val="afb"/>
        <w:numPr>
          <w:ilvl w:val="0"/>
          <w:numId w:val="69"/>
        </w:numPr>
        <w:spacing w:line="360" w:lineRule="auto"/>
        <w:ind w:left="0"/>
        <w:rPr>
          <w:rFonts w:ascii="Times New Roman" w:hAnsi="Times New Roman"/>
          <w:i/>
          <w:color w:val="auto"/>
          <w:sz w:val="24"/>
          <w:szCs w:val="24"/>
        </w:rPr>
      </w:pPr>
      <w:r w:rsidRPr="004327B7">
        <w:rPr>
          <w:rFonts w:ascii="Times New Roman" w:hAnsi="Times New Roman"/>
          <w:i/>
          <w:iCs/>
          <w:color w:val="auto"/>
          <w:sz w:val="24"/>
          <w:szCs w:val="24"/>
        </w:rPr>
        <w:t>осуществлять взаимный контроль и оказывать в сотрудничестве необходимую взаимопомощь;</w:t>
      </w:r>
    </w:p>
    <w:p w:rsidR="00931670" w:rsidRPr="004327B7" w:rsidRDefault="00931670" w:rsidP="0006000E">
      <w:pPr>
        <w:pStyle w:val="afb"/>
        <w:numPr>
          <w:ilvl w:val="0"/>
          <w:numId w:val="69"/>
        </w:numPr>
        <w:spacing w:line="360" w:lineRule="auto"/>
        <w:ind w:left="0"/>
        <w:rPr>
          <w:rFonts w:ascii="Times New Roman" w:hAnsi="Times New Roman"/>
          <w:iCs/>
          <w:color w:val="auto"/>
          <w:sz w:val="24"/>
          <w:szCs w:val="24"/>
        </w:rPr>
      </w:pPr>
      <w:r w:rsidRPr="004327B7">
        <w:rPr>
          <w:rFonts w:ascii="Times New Roman" w:hAnsi="Times New Roman"/>
          <w:i/>
          <w:iCs/>
          <w:color w:val="auto"/>
          <w:sz w:val="24"/>
          <w:szCs w:val="24"/>
        </w:rPr>
        <w:t>адекватно использовать речевые средства для эффективного решения разнообразных коммуникативных задач,планирования и регуляции своей деятельности</w:t>
      </w:r>
      <w:r w:rsidRPr="004327B7">
        <w:rPr>
          <w:rFonts w:ascii="Times New Roman" w:hAnsi="Times New Roman"/>
          <w:iCs/>
          <w:color w:val="auto"/>
          <w:sz w:val="24"/>
          <w:szCs w:val="24"/>
        </w:rPr>
        <w:t>.</w:t>
      </w:r>
    </w:p>
    <w:p w:rsidR="00931670" w:rsidRDefault="00931670" w:rsidP="00A94F17">
      <w:pPr>
        <w:pStyle w:val="Zag2"/>
        <w:tabs>
          <w:tab w:val="left" w:leader="dot" w:pos="624"/>
        </w:tabs>
        <w:spacing w:line="276" w:lineRule="auto"/>
        <w:rPr>
          <w:rStyle w:val="Zag11"/>
          <w:rFonts w:eastAsia="@Arial Unicode MS"/>
          <w:lang w:val="ru-RU"/>
        </w:rPr>
      </w:pPr>
    </w:p>
    <w:p w:rsidR="00931670" w:rsidRDefault="00931670" w:rsidP="00A94F17">
      <w:pPr>
        <w:pStyle w:val="Zag2"/>
        <w:tabs>
          <w:tab w:val="left" w:leader="dot" w:pos="624"/>
        </w:tabs>
        <w:spacing w:line="276" w:lineRule="auto"/>
        <w:rPr>
          <w:rStyle w:val="Zag11"/>
          <w:rFonts w:eastAsia="@Arial Unicode MS"/>
          <w:lang w:val="ru-RU"/>
        </w:rPr>
      </w:pPr>
    </w:p>
    <w:p w:rsidR="00931670" w:rsidRDefault="00931670" w:rsidP="00A94F17">
      <w:pPr>
        <w:pStyle w:val="Zag2"/>
        <w:tabs>
          <w:tab w:val="left" w:leader="dot" w:pos="624"/>
        </w:tabs>
        <w:spacing w:line="276" w:lineRule="auto"/>
        <w:rPr>
          <w:rStyle w:val="Zag11"/>
          <w:rFonts w:eastAsia="@Arial Unicode MS"/>
          <w:lang w:val="ru-RU"/>
        </w:rPr>
      </w:pPr>
    </w:p>
    <w:p w:rsidR="00931670" w:rsidRDefault="00931670" w:rsidP="00A94F17">
      <w:pPr>
        <w:pStyle w:val="Zag2"/>
        <w:tabs>
          <w:tab w:val="left" w:leader="dot" w:pos="624"/>
        </w:tabs>
        <w:spacing w:line="276" w:lineRule="auto"/>
        <w:rPr>
          <w:rStyle w:val="Zag11"/>
          <w:rFonts w:eastAsia="@Arial Unicode MS"/>
          <w:lang w:val="ru-RU"/>
        </w:rPr>
      </w:pPr>
    </w:p>
    <w:p w:rsidR="00931670" w:rsidRDefault="00931670" w:rsidP="00A94F17">
      <w:pPr>
        <w:pStyle w:val="Zag2"/>
        <w:tabs>
          <w:tab w:val="left" w:leader="dot" w:pos="624"/>
        </w:tabs>
        <w:spacing w:line="276" w:lineRule="auto"/>
        <w:rPr>
          <w:rStyle w:val="Zag11"/>
          <w:rFonts w:eastAsia="@Arial Unicode MS"/>
          <w:lang w:val="ru-RU"/>
        </w:rPr>
      </w:pPr>
    </w:p>
    <w:p w:rsidR="00931670" w:rsidRDefault="00931670" w:rsidP="00A94F17">
      <w:pPr>
        <w:pStyle w:val="Zag2"/>
        <w:tabs>
          <w:tab w:val="left" w:leader="dot" w:pos="624"/>
        </w:tabs>
        <w:spacing w:line="276" w:lineRule="auto"/>
        <w:rPr>
          <w:rStyle w:val="Zag11"/>
          <w:rFonts w:eastAsia="@Arial Unicode MS"/>
          <w:lang w:val="ru-RU"/>
        </w:rPr>
      </w:pPr>
    </w:p>
    <w:p w:rsidR="00931670" w:rsidRDefault="00931670" w:rsidP="00A94F17">
      <w:pPr>
        <w:pStyle w:val="Zag2"/>
        <w:tabs>
          <w:tab w:val="left" w:leader="dot" w:pos="624"/>
        </w:tabs>
        <w:spacing w:line="276" w:lineRule="auto"/>
        <w:rPr>
          <w:rStyle w:val="Zag11"/>
          <w:rFonts w:eastAsia="@Arial Unicode MS"/>
          <w:lang w:val="ru-RU"/>
        </w:rPr>
      </w:pPr>
    </w:p>
    <w:p w:rsidR="00931670" w:rsidRDefault="00931670" w:rsidP="00A94F17">
      <w:pPr>
        <w:pStyle w:val="Zag2"/>
        <w:tabs>
          <w:tab w:val="left" w:leader="dot" w:pos="624"/>
        </w:tabs>
        <w:spacing w:line="276" w:lineRule="auto"/>
        <w:rPr>
          <w:rStyle w:val="Zag11"/>
          <w:rFonts w:eastAsia="@Arial Unicode MS"/>
          <w:lang w:val="ru-RU"/>
        </w:rPr>
      </w:pPr>
    </w:p>
    <w:p w:rsidR="00931670" w:rsidRPr="00201D09" w:rsidRDefault="00931670" w:rsidP="00A94F17">
      <w:pPr>
        <w:pStyle w:val="Zag2"/>
        <w:tabs>
          <w:tab w:val="left" w:leader="dot" w:pos="624"/>
        </w:tabs>
        <w:spacing w:line="276" w:lineRule="auto"/>
        <w:rPr>
          <w:rStyle w:val="Zag11"/>
          <w:rFonts w:eastAsia="@Arial Unicode MS"/>
          <w:b w:val="0"/>
          <w:bCs w:val="0"/>
          <w:i/>
          <w:iCs/>
          <w:lang w:val="ru-RU"/>
        </w:rPr>
      </w:pPr>
    </w:p>
    <w:p w:rsidR="00B729F2" w:rsidRPr="00201D09" w:rsidRDefault="00B729F2" w:rsidP="00A94F17">
      <w:pPr>
        <w:pStyle w:val="Zag2"/>
        <w:tabs>
          <w:tab w:val="left" w:leader="dot" w:pos="624"/>
        </w:tabs>
        <w:spacing w:line="276" w:lineRule="auto"/>
        <w:rPr>
          <w:rStyle w:val="Zag11"/>
          <w:rFonts w:eastAsia="@Arial Unicode MS"/>
          <w:b w:val="0"/>
          <w:bCs w:val="0"/>
          <w:i/>
          <w:iCs/>
          <w:lang w:val="ru-RU"/>
        </w:rPr>
      </w:pPr>
      <w:r w:rsidRPr="00201D09">
        <w:rPr>
          <w:rStyle w:val="Zag11"/>
          <w:rFonts w:eastAsia="@Arial Unicode MS"/>
          <w:lang w:val="ru-RU"/>
        </w:rPr>
        <w:lastRenderedPageBreak/>
        <w:t>1.2.1.1. Чтение. Работа с текстом</w:t>
      </w:r>
    </w:p>
    <w:p w:rsidR="00B729F2" w:rsidRPr="00201D09" w:rsidRDefault="00B729F2" w:rsidP="00A94F17">
      <w:pPr>
        <w:pStyle w:val="Zag2"/>
        <w:tabs>
          <w:tab w:val="left" w:leader="dot" w:pos="624"/>
        </w:tabs>
        <w:spacing w:line="276" w:lineRule="auto"/>
        <w:rPr>
          <w:rStyle w:val="Zag11"/>
          <w:rFonts w:eastAsia="@Arial Unicode MS"/>
          <w:lang w:val="ru-RU"/>
        </w:rPr>
      </w:pPr>
      <w:r w:rsidRPr="00201D09">
        <w:rPr>
          <w:rStyle w:val="Zag11"/>
          <w:rFonts w:eastAsia="@Arial Unicode MS"/>
          <w:b w:val="0"/>
          <w:bCs w:val="0"/>
          <w:i/>
          <w:iCs/>
          <w:lang w:val="ru-RU"/>
        </w:rPr>
        <w:t>(метапредметные результаты)</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 xml:space="preserve">В результате изучения </w:t>
      </w:r>
      <w:r w:rsidRPr="00201D09">
        <w:rPr>
          <w:rStyle w:val="Zag11"/>
          <w:rFonts w:eastAsia="@Arial Unicode MS"/>
          <w:b/>
          <w:bCs/>
          <w:color w:val="000000"/>
        </w:rPr>
        <w:t xml:space="preserve">всех без исключения учебных предметов </w:t>
      </w:r>
      <w:r w:rsidRPr="00201D09">
        <w:rPr>
          <w:rStyle w:val="Zag11"/>
          <w:rFonts w:eastAsia="@Arial Unicode MS"/>
          <w:color w:val="000000"/>
        </w:rPr>
        <w:t>на уровне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B729F2" w:rsidRPr="00201D09" w:rsidRDefault="00B729F2" w:rsidP="00A94F17">
      <w:pPr>
        <w:pStyle w:val="Zag3"/>
        <w:tabs>
          <w:tab w:val="left" w:leader="dot" w:pos="624"/>
        </w:tabs>
        <w:spacing w:after="0" w:line="276" w:lineRule="auto"/>
        <w:ind w:firstLine="339"/>
        <w:jc w:val="both"/>
        <w:rPr>
          <w:rStyle w:val="Zag11"/>
          <w:rFonts w:eastAsia="@Arial Unicode MS"/>
          <w:i w:val="0"/>
          <w:iCs w:val="0"/>
          <w:lang w:val="ru-RU"/>
        </w:rPr>
      </w:pPr>
      <w:r w:rsidRPr="00201D09">
        <w:rPr>
          <w:rStyle w:val="Zag11"/>
          <w:rFonts w:eastAsia="@Arial Unicode MS"/>
          <w:i w:val="0"/>
          <w:iCs w:val="0"/>
          <w:lang w:val="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её с информацией из других источников и имеющимся жизненным опытом.</w:t>
      </w:r>
    </w:p>
    <w:p w:rsidR="00B729F2" w:rsidRPr="00201D09" w:rsidRDefault="00B729F2" w:rsidP="00A94F17">
      <w:pPr>
        <w:pStyle w:val="Zag3"/>
        <w:tabs>
          <w:tab w:val="left" w:leader="dot" w:pos="624"/>
        </w:tabs>
        <w:spacing w:line="276" w:lineRule="auto"/>
        <w:rPr>
          <w:rStyle w:val="Zag11"/>
          <w:rFonts w:eastAsia="@Arial Unicode MS"/>
          <w:lang w:val="ru-RU"/>
        </w:rPr>
      </w:pPr>
      <w:r w:rsidRPr="00201D09">
        <w:rPr>
          <w:rStyle w:val="Zag11"/>
          <w:rFonts w:eastAsia="@Arial Unicode MS"/>
          <w:lang w:val="ru-RU"/>
        </w:rPr>
        <w:t>Работа с текстом: поиск информации и понимание прочитанного</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Выпускник научится:</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·находить в тексте конкретные сведения, факты, заданные в явном виде;</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·определять тему и главную мысль текста;</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·делить тексты на смысловые части, составлять план текста;</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·вычленять содержащиеся в тексте основные события и устанавливать их последовательность; упорядочивать информацию по заданному основанию;</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·сравнивать между собой объекты, описанные в тексте, выделяя два</w:t>
      </w:r>
      <w:r w:rsidRPr="00201D09">
        <w:rPr>
          <w:rStyle w:val="Zag11"/>
          <w:rFonts w:eastAsia="@Arial Unicode MS"/>
          <w:color w:val="000000"/>
        </w:rPr>
        <w:noBreakHyphen/>
        <w:t>три существенных признака;</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·понимать информацию, представленную разными способами: словесно, в виде таблицы, схемы, диаграммы;</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·понимать текст, опираясь не только на содержащуюся в нём информацию, но и на жанр, структуру, выразительные средства текста;</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·использовать различные виды чтения: ознакомительное, изучающее, поисковое, выбирать нужный вид чтения в соответствии с целью чтения;</w:t>
      </w:r>
    </w:p>
    <w:p w:rsidR="00B729F2" w:rsidRPr="00201D09" w:rsidRDefault="00B729F2"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color w:val="000000"/>
        </w:rPr>
        <w:t>·ориентироваться в соответствующих возрасту словарях и справочниках.</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i/>
          <w:iCs/>
          <w:color w:val="000000"/>
        </w:rPr>
        <w:t>Выпускник получит возможность научиться:</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lastRenderedPageBreak/>
        <w:t>·</w:t>
      </w:r>
      <w:r w:rsidRPr="00201D09">
        <w:rPr>
          <w:rStyle w:val="Zag11"/>
          <w:rFonts w:eastAsia="@Arial Unicode MS"/>
          <w:i/>
          <w:iCs/>
          <w:color w:val="000000"/>
        </w:rPr>
        <w:t>использовать формальные элементы текста (например, подзаголовки, сноски) для поиска нужной информации;</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w:t>
      </w:r>
      <w:r w:rsidRPr="00201D09">
        <w:rPr>
          <w:rStyle w:val="Zag11"/>
          <w:rFonts w:eastAsia="@Arial Unicode MS"/>
          <w:i/>
          <w:iCs/>
          <w:color w:val="000000"/>
        </w:rPr>
        <w:t>работать с  несколькими источниками информации;</w:t>
      </w:r>
    </w:p>
    <w:p w:rsidR="00B729F2" w:rsidRPr="00201D09" w:rsidRDefault="00B729F2" w:rsidP="00A94F17">
      <w:pPr>
        <w:pStyle w:val="Zag3"/>
        <w:tabs>
          <w:tab w:val="left" w:leader="dot" w:pos="624"/>
        </w:tabs>
        <w:spacing w:after="0" w:line="276" w:lineRule="auto"/>
        <w:ind w:firstLine="339"/>
        <w:jc w:val="both"/>
        <w:rPr>
          <w:rStyle w:val="Zag11"/>
          <w:rFonts w:eastAsia="@Arial Unicode MS"/>
          <w:i w:val="0"/>
          <w:iCs w:val="0"/>
          <w:lang w:val="ru-RU"/>
        </w:rPr>
      </w:pPr>
      <w:r w:rsidRPr="00201D09">
        <w:rPr>
          <w:rStyle w:val="Zag11"/>
          <w:rFonts w:eastAsia="@Arial Unicode MS"/>
          <w:i w:val="0"/>
          <w:iCs w:val="0"/>
          <w:lang w:val="ru-RU"/>
        </w:rPr>
        <w:t>·</w:t>
      </w:r>
      <w:r w:rsidRPr="00201D09">
        <w:rPr>
          <w:rStyle w:val="Zag11"/>
          <w:rFonts w:eastAsia="@Arial Unicode MS"/>
          <w:lang w:val="ru-RU"/>
        </w:rPr>
        <w:t>сопоставлять информацию, полученную из нескольких источников.</w:t>
      </w:r>
    </w:p>
    <w:p w:rsidR="00B729F2" w:rsidRPr="00201D09" w:rsidRDefault="00B729F2" w:rsidP="00A94F17">
      <w:pPr>
        <w:pStyle w:val="Zag3"/>
        <w:tabs>
          <w:tab w:val="left" w:leader="dot" w:pos="624"/>
        </w:tabs>
        <w:spacing w:line="276" w:lineRule="auto"/>
        <w:rPr>
          <w:rStyle w:val="Zag11"/>
          <w:rFonts w:eastAsia="@Arial Unicode MS"/>
          <w:lang w:val="ru-RU"/>
        </w:rPr>
      </w:pPr>
      <w:r w:rsidRPr="00201D09">
        <w:rPr>
          <w:rStyle w:val="Zag11"/>
          <w:rFonts w:eastAsia="@Arial Unicode MS"/>
          <w:lang w:val="ru-RU"/>
        </w:rPr>
        <w:t>Работа с текстом: преобразование и интерпретация информации</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Выпускник научится:</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·пересказывать текст подробно и сжато, устно и письменно;</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·соотносить факты с общей идеей текста, устанавливать простые связи, не показанные в тексте напрямую;</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·формулировать несложные выводы, основываясь на тексте; находить аргументы, подтверждающие вывод;</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·сопоставлять и обобщать содержащуюся в разных частях текста информацию;</w:t>
      </w:r>
    </w:p>
    <w:p w:rsidR="00B729F2" w:rsidRPr="00201D09" w:rsidRDefault="00B729F2"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color w:val="000000"/>
        </w:rPr>
        <w:t>·составлять на основании текста небольшое монологическое высказывание, отвечая на поставленный вопрос.</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i/>
          <w:iCs/>
          <w:color w:val="000000"/>
        </w:rPr>
        <w:t>Выпускник получит возможность научиться:</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w:t>
      </w:r>
      <w:r w:rsidRPr="00201D09">
        <w:rPr>
          <w:rStyle w:val="Zag11"/>
          <w:rFonts w:eastAsia="@Arial Unicode MS"/>
          <w:i/>
          <w:iCs/>
          <w:color w:val="000000"/>
        </w:rPr>
        <w:t>делать выписки из прочитанных текстов с учётом цели их дальнейшего использования;</w:t>
      </w:r>
    </w:p>
    <w:p w:rsidR="00B729F2" w:rsidRPr="00201D09" w:rsidRDefault="00B729F2" w:rsidP="00A94F17">
      <w:pPr>
        <w:pStyle w:val="Zag3"/>
        <w:tabs>
          <w:tab w:val="left" w:leader="dot" w:pos="624"/>
        </w:tabs>
        <w:spacing w:after="0" w:line="276" w:lineRule="auto"/>
        <w:ind w:firstLine="339"/>
        <w:jc w:val="both"/>
        <w:rPr>
          <w:rStyle w:val="Zag11"/>
          <w:rFonts w:eastAsia="@Arial Unicode MS"/>
          <w:i w:val="0"/>
          <w:iCs w:val="0"/>
          <w:lang w:val="ru-RU"/>
        </w:rPr>
      </w:pPr>
      <w:r w:rsidRPr="00201D09">
        <w:rPr>
          <w:rStyle w:val="Zag11"/>
          <w:rFonts w:eastAsia="@Arial Unicode MS"/>
          <w:i w:val="0"/>
          <w:iCs w:val="0"/>
          <w:lang w:val="ru-RU"/>
        </w:rPr>
        <w:t>·</w:t>
      </w:r>
      <w:r w:rsidRPr="00201D09">
        <w:rPr>
          <w:rStyle w:val="Zag11"/>
          <w:rFonts w:eastAsia="@Arial Unicode MS"/>
          <w:lang w:val="ru-RU"/>
        </w:rPr>
        <w:t>составлять небольшие письменные аннотации к тексту, отзывы о прочитанном.</w:t>
      </w:r>
    </w:p>
    <w:p w:rsidR="00B729F2" w:rsidRPr="00201D09" w:rsidRDefault="00B729F2" w:rsidP="00A94F17">
      <w:pPr>
        <w:pStyle w:val="Zag3"/>
        <w:tabs>
          <w:tab w:val="left" w:leader="dot" w:pos="624"/>
        </w:tabs>
        <w:spacing w:line="276" w:lineRule="auto"/>
        <w:rPr>
          <w:rStyle w:val="Zag11"/>
          <w:rFonts w:eastAsia="@Arial Unicode MS"/>
          <w:lang w:val="ru-RU"/>
        </w:rPr>
      </w:pPr>
      <w:r w:rsidRPr="00201D09">
        <w:rPr>
          <w:rStyle w:val="Zag11"/>
          <w:rFonts w:eastAsia="@Arial Unicode MS"/>
          <w:lang w:val="ru-RU"/>
        </w:rPr>
        <w:t>Работа с текстом: оценка информации</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Выпускник научится:</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·высказывать оценочные суждения и свою точку зрения о прочитанном тексте;</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·оценивать содержание, языковые особенности и структуру текста; определять место и роль иллюстративного ряда в тексте;</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B729F2" w:rsidRPr="00201D09" w:rsidRDefault="00B729F2"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color w:val="000000"/>
        </w:rPr>
        <w:t>·участвовать в учебном диалоге при обсуждении прочитанного или прослушанного текста.</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i/>
          <w:iCs/>
          <w:color w:val="000000"/>
        </w:rPr>
        <w:t>Выпускник получит возможность научиться:</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w:t>
      </w:r>
      <w:r w:rsidRPr="00201D09">
        <w:rPr>
          <w:rStyle w:val="Zag11"/>
          <w:rFonts w:eastAsia="@Arial Unicode MS"/>
          <w:i/>
          <w:iCs/>
          <w:color w:val="000000"/>
        </w:rPr>
        <w:t>сопоставлять различные точки зрения;</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w:t>
      </w:r>
      <w:r w:rsidRPr="00201D09">
        <w:rPr>
          <w:rStyle w:val="Zag11"/>
          <w:rFonts w:eastAsia="@Arial Unicode MS"/>
          <w:i/>
          <w:iCs/>
          <w:color w:val="000000"/>
        </w:rPr>
        <w:t>соотносить позицию автора с собственной точкой зрения;</w:t>
      </w:r>
    </w:p>
    <w:p w:rsidR="00B729F2" w:rsidRDefault="00B729F2" w:rsidP="00A94F17">
      <w:pPr>
        <w:pStyle w:val="Zag2"/>
        <w:tabs>
          <w:tab w:val="left" w:leader="dot" w:pos="624"/>
        </w:tabs>
        <w:spacing w:after="0" w:line="276" w:lineRule="auto"/>
        <w:ind w:firstLine="339"/>
        <w:jc w:val="both"/>
        <w:rPr>
          <w:rStyle w:val="Zag11"/>
          <w:rFonts w:eastAsia="@Arial Unicode MS"/>
          <w:b w:val="0"/>
          <w:bCs w:val="0"/>
          <w:i/>
          <w:iCs/>
          <w:lang w:val="ru-RU"/>
        </w:rPr>
      </w:pPr>
      <w:r w:rsidRPr="00201D09">
        <w:rPr>
          <w:rStyle w:val="Zag11"/>
          <w:rFonts w:eastAsia="@Arial Unicode MS"/>
          <w:b w:val="0"/>
          <w:bCs w:val="0"/>
          <w:lang w:val="ru-RU"/>
        </w:rPr>
        <w:t>·</w:t>
      </w:r>
      <w:r w:rsidRPr="00201D09">
        <w:rPr>
          <w:rStyle w:val="Zag11"/>
          <w:rFonts w:eastAsia="@Arial Unicode MS"/>
          <w:b w:val="0"/>
          <w:bCs w:val="0"/>
          <w:i/>
          <w:iCs/>
          <w:lang w:val="ru-RU"/>
        </w:rPr>
        <w:t>в процессе работы с одним или несколькими источниками выявлять достоверную (противоречивую) информацию.</w:t>
      </w:r>
    </w:p>
    <w:p w:rsidR="00E16048" w:rsidRPr="00201D09" w:rsidRDefault="00E16048" w:rsidP="00A94F17">
      <w:pPr>
        <w:pStyle w:val="Zag2"/>
        <w:tabs>
          <w:tab w:val="left" w:leader="dot" w:pos="624"/>
        </w:tabs>
        <w:spacing w:after="0" w:line="276" w:lineRule="auto"/>
        <w:ind w:firstLine="339"/>
        <w:jc w:val="both"/>
        <w:rPr>
          <w:rStyle w:val="Zag11"/>
          <w:rFonts w:eastAsia="@Arial Unicode MS"/>
          <w:b w:val="0"/>
          <w:bCs w:val="0"/>
          <w:lang w:val="ru-RU"/>
        </w:rPr>
      </w:pPr>
    </w:p>
    <w:p w:rsidR="00B729F2" w:rsidRPr="00201D09" w:rsidRDefault="00B729F2" w:rsidP="00A94F17">
      <w:pPr>
        <w:pStyle w:val="Zag2"/>
        <w:tabs>
          <w:tab w:val="left" w:leader="dot" w:pos="624"/>
        </w:tabs>
        <w:spacing w:line="276" w:lineRule="auto"/>
        <w:rPr>
          <w:rStyle w:val="Zag11"/>
          <w:rFonts w:eastAsia="@Arial Unicode MS"/>
          <w:b w:val="0"/>
          <w:bCs w:val="0"/>
          <w:i/>
          <w:iCs/>
          <w:lang w:val="ru-RU"/>
        </w:rPr>
      </w:pPr>
      <w:r w:rsidRPr="00201D09">
        <w:rPr>
          <w:rStyle w:val="Zag11"/>
          <w:rFonts w:eastAsia="@Arial Unicode MS"/>
          <w:lang w:val="ru-RU"/>
        </w:rPr>
        <w:t>1.2.1.2. Формирование ИКТ-компетентности обучающихся</w:t>
      </w:r>
    </w:p>
    <w:p w:rsidR="00B729F2" w:rsidRPr="00201D09" w:rsidRDefault="00B729F2" w:rsidP="00A94F17">
      <w:pPr>
        <w:pStyle w:val="Zag2"/>
        <w:tabs>
          <w:tab w:val="left" w:leader="dot" w:pos="624"/>
        </w:tabs>
        <w:spacing w:line="276" w:lineRule="auto"/>
        <w:rPr>
          <w:rStyle w:val="Zag11"/>
          <w:rFonts w:eastAsia="@Arial Unicode MS"/>
          <w:lang w:val="ru-RU"/>
        </w:rPr>
      </w:pPr>
      <w:r w:rsidRPr="00201D09">
        <w:rPr>
          <w:rStyle w:val="Zag11"/>
          <w:rFonts w:eastAsia="@Arial Unicode MS"/>
          <w:b w:val="0"/>
          <w:bCs w:val="0"/>
          <w:i/>
          <w:iCs/>
          <w:lang w:val="ru-RU"/>
        </w:rPr>
        <w:t>(метапредметные результаты)</w:t>
      </w:r>
    </w:p>
    <w:p w:rsidR="00B729F2" w:rsidRPr="00201D09" w:rsidRDefault="00B729F2" w:rsidP="00A94F17">
      <w:pPr>
        <w:pStyle w:val="ad"/>
        <w:tabs>
          <w:tab w:val="left" w:leader="dot" w:pos="624"/>
        </w:tabs>
        <w:spacing w:line="276" w:lineRule="auto"/>
        <w:ind w:firstLine="339"/>
        <w:jc w:val="both"/>
        <w:rPr>
          <w:rStyle w:val="Zag11"/>
          <w:rFonts w:eastAsia="@Arial Unicode MS"/>
          <w:lang w:val="ru-RU"/>
        </w:rPr>
      </w:pPr>
      <w:r w:rsidRPr="00201D09">
        <w:rPr>
          <w:rStyle w:val="Zag11"/>
          <w:rFonts w:eastAsia="@Arial Unicode MS"/>
          <w:lang w:val="ru-RU"/>
        </w:rPr>
        <w:t xml:space="preserve">В результате изучения </w:t>
      </w:r>
      <w:r w:rsidRPr="00201D09">
        <w:rPr>
          <w:rStyle w:val="Zag11"/>
          <w:rFonts w:eastAsia="@Arial Unicode MS"/>
          <w:b/>
          <w:bCs/>
          <w:lang w:val="ru-RU"/>
        </w:rPr>
        <w:t xml:space="preserve">всех без исключения предметов </w:t>
      </w:r>
      <w:r w:rsidRPr="00201D09">
        <w:rPr>
          <w:rStyle w:val="Zag11"/>
          <w:rFonts w:eastAsia="@Arial Unicode MS"/>
          <w:lang w:val="ru-RU"/>
        </w:rPr>
        <w:t xml:space="preserve">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гипермедийными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w:t>
      </w:r>
      <w:r w:rsidRPr="00201D09">
        <w:rPr>
          <w:rStyle w:val="Zag11"/>
          <w:rFonts w:eastAsia="@Arial Unicode MS"/>
          <w:lang w:val="ru-RU"/>
        </w:rPr>
        <w:lastRenderedPageBreak/>
        <w:t>телекоммуникационных технологий или размещаться в Интернете.</w:t>
      </w:r>
    </w:p>
    <w:p w:rsidR="00B729F2" w:rsidRPr="00201D09" w:rsidRDefault="00B729F2" w:rsidP="00A94F17">
      <w:pPr>
        <w:pStyle w:val="ad"/>
        <w:tabs>
          <w:tab w:val="left" w:leader="dot" w:pos="624"/>
        </w:tabs>
        <w:spacing w:line="276" w:lineRule="auto"/>
        <w:ind w:firstLine="339"/>
        <w:jc w:val="both"/>
        <w:rPr>
          <w:rStyle w:val="Zag11"/>
          <w:rFonts w:eastAsia="@Arial Unicode MS"/>
          <w:lang w:val="ru-RU"/>
        </w:rPr>
      </w:pPr>
      <w:r w:rsidRPr="00201D09">
        <w:rPr>
          <w:rStyle w:val="Zag11"/>
          <w:rFonts w:eastAsia="@Arial Unicode MS"/>
          <w:lang w:val="ru-RU"/>
        </w:rPr>
        <w:t>Обучающиеся познакомятся с различными средствами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B729F2" w:rsidRPr="00201D09" w:rsidRDefault="00B729F2" w:rsidP="00A94F17">
      <w:pPr>
        <w:pStyle w:val="ad"/>
        <w:tabs>
          <w:tab w:val="left" w:leader="dot" w:pos="624"/>
        </w:tabs>
        <w:spacing w:line="276" w:lineRule="auto"/>
        <w:ind w:firstLine="339"/>
        <w:jc w:val="both"/>
        <w:rPr>
          <w:rStyle w:val="Zag11"/>
          <w:rFonts w:eastAsia="@Arial Unicode MS"/>
          <w:lang w:val="ru-RU"/>
        </w:rPr>
      </w:pPr>
      <w:r w:rsidRPr="00201D09">
        <w:rPr>
          <w:rStyle w:val="Zag11"/>
          <w:rFonts w:eastAsia="@Arial Unicode MS"/>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гипермедиасообщения.</w:t>
      </w:r>
    </w:p>
    <w:p w:rsidR="00B729F2" w:rsidRPr="00201D09" w:rsidRDefault="00B729F2" w:rsidP="00A94F17">
      <w:pPr>
        <w:pStyle w:val="ad"/>
        <w:tabs>
          <w:tab w:val="left" w:leader="dot" w:pos="624"/>
        </w:tabs>
        <w:spacing w:line="276" w:lineRule="auto"/>
        <w:ind w:firstLine="339"/>
        <w:jc w:val="both"/>
        <w:rPr>
          <w:rStyle w:val="Zag11"/>
          <w:rFonts w:eastAsia="@Arial Unicode MS"/>
          <w:lang w:val="ru-RU"/>
        </w:rPr>
      </w:pPr>
      <w:r w:rsidRPr="00201D09">
        <w:rPr>
          <w:rStyle w:val="Zag11"/>
          <w:rFonts w:eastAsia="@Arial Unicode MS"/>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её получения; критически относиться к информации и к выбору источника информации.</w:t>
      </w:r>
    </w:p>
    <w:p w:rsidR="00B729F2" w:rsidRPr="00201D09" w:rsidRDefault="00B729F2" w:rsidP="00A94F17">
      <w:pPr>
        <w:pStyle w:val="ad"/>
        <w:tabs>
          <w:tab w:val="left" w:leader="dot" w:pos="624"/>
        </w:tabs>
        <w:spacing w:line="276" w:lineRule="auto"/>
        <w:ind w:firstLine="339"/>
        <w:jc w:val="both"/>
        <w:rPr>
          <w:rStyle w:val="Zag11"/>
          <w:rFonts w:eastAsia="@Arial Unicode MS"/>
          <w:lang w:val="ru-RU"/>
        </w:rPr>
      </w:pPr>
      <w:r w:rsidRPr="00201D09">
        <w:rPr>
          <w:rStyle w:val="Zag11"/>
          <w:rFonts w:eastAsia="@Arial Unicode MS"/>
          <w:lang w:val="ru-RU"/>
        </w:rPr>
        <w:t>Они научатся планировать, проектировать и моделировать процессы в простых учебных и практических ситуациях.</w:t>
      </w:r>
    </w:p>
    <w:p w:rsidR="00B729F2" w:rsidRPr="00201D09" w:rsidRDefault="00B729F2" w:rsidP="00A94F17">
      <w:pPr>
        <w:pStyle w:val="ad"/>
        <w:tabs>
          <w:tab w:val="left" w:leader="dot" w:pos="624"/>
        </w:tabs>
        <w:spacing w:line="276" w:lineRule="auto"/>
        <w:ind w:firstLine="339"/>
        <w:jc w:val="both"/>
        <w:rPr>
          <w:rStyle w:val="Zag11"/>
          <w:rFonts w:eastAsia="@Arial Unicode MS"/>
          <w:lang w:val="ru-RU"/>
        </w:rPr>
      </w:pPr>
      <w:r w:rsidRPr="00201D09">
        <w:rPr>
          <w:rStyle w:val="Zag11"/>
          <w:rFonts w:eastAsia="@Arial Unicode MS"/>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E16048" w:rsidRDefault="00E16048" w:rsidP="00A94F17">
      <w:pPr>
        <w:pStyle w:val="Zag3"/>
        <w:tabs>
          <w:tab w:val="left" w:leader="dot" w:pos="624"/>
        </w:tabs>
        <w:spacing w:line="276" w:lineRule="auto"/>
        <w:rPr>
          <w:rStyle w:val="Zag11"/>
          <w:rFonts w:eastAsia="@Arial Unicode MS"/>
          <w:lang w:val="ru-RU"/>
        </w:rPr>
      </w:pPr>
    </w:p>
    <w:p w:rsidR="00B729F2" w:rsidRPr="00201D09" w:rsidRDefault="00B729F2" w:rsidP="00A94F17">
      <w:pPr>
        <w:pStyle w:val="Zag3"/>
        <w:tabs>
          <w:tab w:val="left" w:leader="dot" w:pos="624"/>
        </w:tabs>
        <w:spacing w:line="276" w:lineRule="auto"/>
        <w:rPr>
          <w:rStyle w:val="Zag11"/>
          <w:rFonts w:eastAsia="@Arial Unicode MS"/>
          <w:lang w:val="ru-RU"/>
        </w:rPr>
      </w:pPr>
      <w:r w:rsidRPr="00201D09">
        <w:rPr>
          <w:rStyle w:val="Zag11"/>
          <w:rFonts w:eastAsia="@Arial Unicode MS"/>
          <w:lang w:val="ru-RU"/>
        </w:rPr>
        <w:t>Знакомство со средствами ИКТ, гигиена работы с компьютером</w:t>
      </w:r>
    </w:p>
    <w:p w:rsidR="00B729F2" w:rsidRPr="00201D09" w:rsidRDefault="00B729F2" w:rsidP="00A94F17">
      <w:pPr>
        <w:pStyle w:val="ae"/>
        <w:tabs>
          <w:tab w:val="left" w:leader="dot" w:pos="624"/>
        </w:tabs>
        <w:spacing w:line="276" w:lineRule="auto"/>
        <w:ind w:firstLine="339"/>
        <w:jc w:val="both"/>
        <w:rPr>
          <w:rStyle w:val="Zag11"/>
          <w:rFonts w:eastAsia="@Arial Unicode MS"/>
          <w:lang w:val="ru-RU"/>
        </w:rPr>
      </w:pPr>
      <w:r w:rsidRPr="00201D09">
        <w:rPr>
          <w:rStyle w:val="Zag11"/>
          <w:rFonts w:eastAsia="@Arial Unicode MS"/>
          <w:lang w:val="ru-RU"/>
        </w:rPr>
        <w:t>Выпускник научится:</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w:t>
      </w:r>
      <w:r w:rsidR="00E16048">
        <w:rPr>
          <w:rStyle w:val="Zag11"/>
          <w:rFonts w:eastAsia="@Arial Unicode MS"/>
          <w:color w:val="000000"/>
        </w:rPr>
        <w:t>-</w:t>
      </w:r>
      <w:r w:rsidRPr="00201D09">
        <w:rPr>
          <w:rStyle w:val="Zag11"/>
          <w:rFonts w:eastAsia="@Arial Unicode MS"/>
          <w:color w:val="000000"/>
        </w:rPr>
        <w:t>зарядку);</w:t>
      </w:r>
    </w:p>
    <w:p w:rsidR="00B729F2" w:rsidRDefault="00B729F2" w:rsidP="00A94F17">
      <w:pPr>
        <w:pStyle w:val="Zag3"/>
        <w:tabs>
          <w:tab w:val="left" w:leader="dot" w:pos="624"/>
        </w:tabs>
        <w:spacing w:after="0" w:line="276" w:lineRule="auto"/>
        <w:ind w:firstLine="339"/>
        <w:jc w:val="both"/>
        <w:rPr>
          <w:rStyle w:val="Zag11"/>
          <w:rFonts w:eastAsia="@Arial Unicode MS"/>
          <w:i w:val="0"/>
          <w:iCs w:val="0"/>
          <w:lang w:val="ru-RU"/>
        </w:rPr>
      </w:pPr>
      <w:r w:rsidRPr="00201D09">
        <w:rPr>
          <w:rStyle w:val="Zag11"/>
          <w:rFonts w:eastAsia="@Arial Unicode MS"/>
          <w:i w:val="0"/>
          <w:iCs w:val="0"/>
          <w:lang w:val="ru-RU"/>
        </w:rPr>
        <w:t>·организовывать систему папок для хранения собственной информации в компьютере.</w:t>
      </w:r>
    </w:p>
    <w:p w:rsidR="00E16048" w:rsidRPr="00201D09" w:rsidRDefault="00E16048" w:rsidP="00A94F17">
      <w:pPr>
        <w:pStyle w:val="Zag3"/>
        <w:tabs>
          <w:tab w:val="left" w:leader="dot" w:pos="624"/>
        </w:tabs>
        <w:spacing w:after="0" w:line="276" w:lineRule="auto"/>
        <w:ind w:firstLine="339"/>
        <w:jc w:val="both"/>
        <w:rPr>
          <w:rStyle w:val="Zag11"/>
          <w:rFonts w:eastAsia="@Arial Unicode MS"/>
          <w:i w:val="0"/>
          <w:iCs w:val="0"/>
          <w:lang w:val="ru-RU"/>
        </w:rPr>
      </w:pPr>
    </w:p>
    <w:p w:rsidR="00B729F2" w:rsidRPr="00201D09" w:rsidRDefault="00B729F2" w:rsidP="00A94F17">
      <w:pPr>
        <w:pStyle w:val="Zag3"/>
        <w:tabs>
          <w:tab w:val="left" w:leader="dot" w:pos="624"/>
        </w:tabs>
        <w:spacing w:line="276" w:lineRule="auto"/>
        <w:rPr>
          <w:rStyle w:val="Zag11"/>
          <w:rFonts w:eastAsia="@Arial Unicode MS"/>
          <w:lang w:val="ru-RU"/>
        </w:rPr>
      </w:pPr>
      <w:r w:rsidRPr="00201D09">
        <w:rPr>
          <w:rStyle w:val="Zag11"/>
          <w:rFonts w:eastAsia="@Arial Unicode MS"/>
          <w:lang w:val="ru-RU"/>
        </w:rPr>
        <w:t xml:space="preserve">Технология ввода информации в компьютер: </w:t>
      </w:r>
    </w:p>
    <w:p w:rsidR="00B729F2" w:rsidRPr="00201D09" w:rsidRDefault="00B729F2" w:rsidP="00A94F17">
      <w:pPr>
        <w:pStyle w:val="Zag3"/>
        <w:tabs>
          <w:tab w:val="left" w:leader="dot" w:pos="624"/>
        </w:tabs>
        <w:spacing w:line="276" w:lineRule="auto"/>
        <w:rPr>
          <w:rStyle w:val="Zag11"/>
          <w:rFonts w:eastAsia="@Arial Unicode MS"/>
          <w:lang w:val="ru-RU"/>
        </w:rPr>
      </w:pPr>
      <w:r w:rsidRPr="00201D09">
        <w:rPr>
          <w:rStyle w:val="Zag11"/>
          <w:rFonts w:eastAsia="@Arial Unicode MS"/>
          <w:lang w:val="ru-RU"/>
        </w:rPr>
        <w:t>ввод текста, запись звука, изображения, цифровых данных</w:t>
      </w:r>
    </w:p>
    <w:p w:rsidR="00B729F2" w:rsidRPr="00201D09" w:rsidRDefault="00B729F2" w:rsidP="00A94F17">
      <w:pPr>
        <w:pStyle w:val="ae"/>
        <w:tabs>
          <w:tab w:val="left" w:leader="dot" w:pos="624"/>
        </w:tabs>
        <w:spacing w:line="276" w:lineRule="auto"/>
        <w:ind w:firstLine="339"/>
        <w:jc w:val="both"/>
        <w:rPr>
          <w:rStyle w:val="Zag11"/>
          <w:rFonts w:eastAsia="@Arial Unicode MS"/>
          <w:lang w:val="ru-RU"/>
        </w:rPr>
      </w:pPr>
      <w:r w:rsidRPr="00201D09">
        <w:rPr>
          <w:rStyle w:val="Zag11"/>
          <w:rFonts w:eastAsia="@Arial Unicode MS"/>
          <w:lang w:val="ru-RU"/>
        </w:rPr>
        <w:t>Выпускник научится:</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·вводить информацию в компьютер с использованием различных технических средств (фото</w:t>
      </w:r>
      <w:r w:rsidRPr="00201D09">
        <w:rPr>
          <w:rStyle w:val="Zag11"/>
          <w:rFonts w:eastAsia="@Arial Unicode MS"/>
          <w:color w:val="000000"/>
        </w:rPr>
        <w:noBreakHyphen/>
        <w:t xml:space="preserve"> и видеокамеры, микрофона и т. д.), сохранять полученную информацию;</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·рисовать изображения на графическом планшете;</w:t>
      </w:r>
    </w:p>
    <w:p w:rsidR="00B729F2" w:rsidRPr="00201D09" w:rsidRDefault="00B729F2" w:rsidP="00A94F17">
      <w:pPr>
        <w:pStyle w:val="ae"/>
        <w:tabs>
          <w:tab w:val="left" w:leader="dot" w:pos="624"/>
        </w:tabs>
        <w:spacing w:line="276" w:lineRule="auto"/>
        <w:ind w:firstLine="339"/>
        <w:jc w:val="both"/>
        <w:rPr>
          <w:rStyle w:val="Zag11"/>
          <w:rFonts w:eastAsia="@Arial Unicode MS"/>
          <w:lang w:val="ru-RU"/>
        </w:rPr>
      </w:pPr>
      <w:r w:rsidRPr="00201D09">
        <w:rPr>
          <w:rStyle w:val="Zag11"/>
          <w:rFonts w:eastAsia="@Arial Unicode MS"/>
          <w:lang w:val="ru-RU"/>
        </w:rPr>
        <w:t>·сканировать рисунки и тексты.</w:t>
      </w:r>
    </w:p>
    <w:p w:rsidR="00B729F2" w:rsidRPr="00201D09" w:rsidRDefault="00B729F2" w:rsidP="00A94F17">
      <w:pPr>
        <w:pStyle w:val="ae"/>
        <w:tabs>
          <w:tab w:val="left" w:leader="dot" w:pos="624"/>
        </w:tabs>
        <w:spacing w:line="276" w:lineRule="auto"/>
        <w:ind w:firstLine="339"/>
        <w:jc w:val="both"/>
        <w:rPr>
          <w:rStyle w:val="Zag11"/>
          <w:rFonts w:eastAsia="@Arial Unicode MS"/>
          <w:i/>
          <w:iCs/>
          <w:lang w:val="ru-RU"/>
        </w:rPr>
      </w:pPr>
      <w:r w:rsidRPr="00201D09">
        <w:rPr>
          <w:rStyle w:val="Zag11"/>
          <w:rFonts w:eastAsia="@Arial Unicode MS"/>
          <w:i/>
          <w:iCs/>
          <w:lang w:val="ru-RU"/>
        </w:rPr>
        <w:t>Выпускник получит возможность научиться:</w:t>
      </w:r>
    </w:p>
    <w:p w:rsidR="00B729F2" w:rsidRPr="00201D09" w:rsidRDefault="00B729F2" w:rsidP="00A94F17">
      <w:pPr>
        <w:pStyle w:val="Zag3"/>
        <w:tabs>
          <w:tab w:val="left" w:leader="dot" w:pos="624"/>
        </w:tabs>
        <w:spacing w:after="0" w:line="276" w:lineRule="auto"/>
        <w:ind w:firstLine="339"/>
        <w:jc w:val="both"/>
        <w:rPr>
          <w:rStyle w:val="Zag11"/>
          <w:rFonts w:eastAsia="@Arial Unicode MS"/>
          <w:i w:val="0"/>
          <w:iCs w:val="0"/>
          <w:lang w:val="ru-RU"/>
        </w:rPr>
      </w:pPr>
      <w:r w:rsidRPr="00201D09">
        <w:rPr>
          <w:rStyle w:val="Zag11"/>
          <w:rFonts w:eastAsia="@Arial Unicode MS"/>
          <w:i w:val="0"/>
          <w:iCs w:val="0"/>
          <w:lang w:val="ru-RU"/>
        </w:rPr>
        <w:t>·</w:t>
      </w:r>
      <w:r w:rsidRPr="00201D09">
        <w:rPr>
          <w:rStyle w:val="Zag11"/>
          <w:rFonts w:eastAsia="@Arial Unicode MS"/>
          <w:lang w:val="ru-RU"/>
        </w:rPr>
        <w:t>использовать программу распознавания сканированного текста на русском языке.</w:t>
      </w:r>
    </w:p>
    <w:p w:rsidR="00E16048" w:rsidRDefault="00E16048" w:rsidP="00A94F17">
      <w:pPr>
        <w:pStyle w:val="Zag3"/>
        <w:tabs>
          <w:tab w:val="left" w:leader="dot" w:pos="624"/>
        </w:tabs>
        <w:spacing w:line="276" w:lineRule="auto"/>
        <w:rPr>
          <w:rStyle w:val="Zag11"/>
          <w:rFonts w:eastAsia="@Arial Unicode MS"/>
          <w:lang w:val="ru-RU"/>
        </w:rPr>
      </w:pPr>
    </w:p>
    <w:p w:rsidR="00B729F2" w:rsidRPr="00201D09" w:rsidRDefault="00B729F2" w:rsidP="00A94F17">
      <w:pPr>
        <w:pStyle w:val="Zag3"/>
        <w:tabs>
          <w:tab w:val="left" w:leader="dot" w:pos="624"/>
        </w:tabs>
        <w:spacing w:line="276" w:lineRule="auto"/>
        <w:rPr>
          <w:rStyle w:val="Zag11"/>
          <w:rFonts w:eastAsia="@Arial Unicode MS"/>
          <w:lang w:val="ru-RU"/>
        </w:rPr>
      </w:pPr>
      <w:r w:rsidRPr="00201D09">
        <w:rPr>
          <w:rStyle w:val="Zag11"/>
          <w:rFonts w:eastAsia="@Arial Unicode MS"/>
          <w:lang w:val="ru-RU"/>
        </w:rPr>
        <w:t>Обработка и поиск информации</w:t>
      </w:r>
    </w:p>
    <w:p w:rsidR="00B729F2" w:rsidRPr="00201D09" w:rsidRDefault="00B729F2" w:rsidP="00A94F17">
      <w:pPr>
        <w:pStyle w:val="ae"/>
        <w:tabs>
          <w:tab w:val="left" w:leader="dot" w:pos="624"/>
        </w:tabs>
        <w:spacing w:line="276" w:lineRule="auto"/>
        <w:ind w:firstLine="339"/>
        <w:jc w:val="both"/>
        <w:rPr>
          <w:rStyle w:val="Zag11"/>
          <w:rFonts w:eastAsia="@Arial Unicode MS"/>
          <w:lang w:val="ru-RU"/>
        </w:rPr>
      </w:pPr>
      <w:r w:rsidRPr="00201D09">
        <w:rPr>
          <w:rStyle w:val="Zag11"/>
          <w:rFonts w:eastAsia="@Arial Unicode MS"/>
          <w:lang w:val="ru-RU"/>
        </w:rPr>
        <w:t>Выпускник научится:</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lastRenderedPageBreak/>
        <w:t>·подбирать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w:t>
      </w:r>
      <w:r w:rsidRPr="00201D09">
        <w:rPr>
          <w:rStyle w:val="Zag11"/>
          <w:rFonts w:eastAsia="@Arial Unicode MS"/>
          <w:color w:val="000000"/>
        </w:rPr>
        <w:noBreakHyphen/>
        <w:t xml:space="preserve"> и аудиозаписей, фотоизображений;</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B729F2" w:rsidRPr="00201D09" w:rsidRDefault="00B729F2" w:rsidP="00A94F17">
      <w:pPr>
        <w:pStyle w:val="ae"/>
        <w:tabs>
          <w:tab w:val="left" w:leader="dot" w:pos="624"/>
        </w:tabs>
        <w:spacing w:line="276" w:lineRule="auto"/>
        <w:ind w:firstLine="339"/>
        <w:jc w:val="both"/>
        <w:rPr>
          <w:rStyle w:val="Zag11"/>
          <w:rFonts w:eastAsia="@Arial Unicode MS"/>
          <w:lang w:val="ru-RU"/>
        </w:rPr>
      </w:pPr>
      <w:r w:rsidRPr="00201D09">
        <w:rPr>
          <w:rStyle w:val="Zag11"/>
          <w:rFonts w:eastAsia="@Arial Unicode MS"/>
          <w:lang w:val="ru-RU"/>
        </w:rPr>
        <w:t>·заполнять учебные базы данных.</w:t>
      </w:r>
    </w:p>
    <w:p w:rsidR="00B729F2" w:rsidRPr="00201D09" w:rsidRDefault="00B729F2" w:rsidP="00A94F17">
      <w:pPr>
        <w:pStyle w:val="ae"/>
        <w:tabs>
          <w:tab w:val="left" w:leader="dot" w:pos="624"/>
        </w:tabs>
        <w:spacing w:line="276" w:lineRule="auto"/>
        <w:ind w:firstLine="339"/>
        <w:jc w:val="both"/>
        <w:rPr>
          <w:rStyle w:val="Zag11"/>
          <w:rFonts w:eastAsia="@Arial Unicode MS"/>
          <w:i/>
          <w:iCs/>
          <w:lang w:val="ru-RU"/>
        </w:rPr>
      </w:pPr>
      <w:r w:rsidRPr="00201D09">
        <w:rPr>
          <w:rStyle w:val="Zag11"/>
          <w:rFonts w:eastAsia="@Arial Unicode MS"/>
          <w:i/>
          <w:iCs/>
          <w:lang w:val="ru-RU"/>
        </w:rPr>
        <w:t>Выпускник получит возможность научиться:</w:t>
      </w:r>
    </w:p>
    <w:p w:rsidR="00B729F2" w:rsidRPr="00201D09" w:rsidRDefault="00B729F2" w:rsidP="00A94F17">
      <w:pPr>
        <w:pStyle w:val="Zag3"/>
        <w:tabs>
          <w:tab w:val="left" w:leader="dot" w:pos="624"/>
        </w:tabs>
        <w:spacing w:after="0" w:line="276" w:lineRule="auto"/>
        <w:ind w:firstLine="339"/>
        <w:jc w:val="both"/>
        <w:rPr>
          <w:rStyle w:val="Zag11"/>
          <w:rFonts w:eastAsia="@Arial Unicode MS"/>
          <w:i w:val="0"/>
          <w:iCs w:val="0"/>
          <w:lang w:val="ru-RU"/>
        </w:rPr>
      </w:pPr>
      <w:r w:rsidRPr="00201D09">
        <w:rPr>
          <w:rStyle w:val="Zag11"/>
          <w:rFonts w:eastAsia="@Arial Unicode MS"/>
          <w:i w:val="0"/>
          <w:iCs w:val="0"/>
          <w:lang w:val="ru-RU"/>
        </w:rPr>
        <w:t>·</w:t>
      </w:r>
      <w:r w:rsidRPr="00201D09">
        <w:rPr>
          <w:rStyle w:val="Zag11"/>
          <w:rFonts w:eastAsia="@Arial Unicode MS"/>
          <w:lang w:val="ru-RU"/>
        </w:rPr>
        <w:t>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B729F2" w:rsidRPr="00201D09" w:rsidRDefault="00B729F2" w:rsidP="00A94F17">
      <w:pPr>
        <w:pStyle w:val="Zag3"/>
        <w:tabs>
          <w:tab w:val="left" w:leader="dot" w:pos="624"/>
        </w:tabs>
        <w:spacing w:line="276" w:lineRule="auto"/>
        <w:rPr>
          <w:rStyle w:val="Zag11"/>
          <w:rFonts w:eastAsia="@Arial Unicode MS"/>
          <w:lang w:val="ru-RU"/>
        </w:rPr>
      </w:pPr>
      <w:r w:rsidRPr="00201D09">
        <w:rPr>
          <w:rStyle w:val="Zag11"/>
          <w:rFonts w:eastAsia="@Arial Unicode MS"/>
          <w:lang w:val="ru-RU"/>
        </w:rPr>
        <w:t>Создание, представление и передача сообщений</w:t>
      </w:r>
    </w:p>
    <w:p w:rsidR="00B729F2" w:rsidRPr="00201D09" w:rsidRDefault="00B729F2" w:rsidP="00A94F17">
      <w:pPr>
        <w:pStyle w:val="ae"/>
        <w:tabs>
          <w:tab w:val="left" w:leader="dot" w:pos="624"/>
        </w:tabs>
        <w:spacing w:line="276" w:lineRule="auto"/>
        <w:ind w:firstLine="339"/>
        <w:jc w:val="both"/>
        <w:rPr>
          <w:rStyle w:val="Zag11"/>
          <w:rFonts w:eastAsia="@Arial Unicode MS"/>
          <w:lang w:val="ru-RU"/>
        </w:rPr>
      </w:pPr>
      <w:r w:rsidRPr="00201D09">
        <w:rPr>
          <w:rStyle w:val="Zag11"/>
          <w:rFonts w:eastAsia="@Arial Unicode MS"/>
          <w:lang w:val="ru-RU"/>
        </w:rPr>
        <w:t>Выпускник научится:</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·создавать текстовые сообщения с использованием средств ИКТ: редактировать, оформлять и сохранять их;</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·создавать сообщения в виде аудио</w:t>
      </w:r>
      <w:r w:rsidRPr="00201D09">
        <w:rPr>
          <w:rStyle w:val="Zag11"/>
          <w:rFonts w:eastAsia="@Arial Unicode MS"/>
          <w:color w:val="000000"/>
        </w:rPr>
        <w:noBreakHyphen/>
        <w:t xml:space="preserve"> и видеофрагментов или цепочки экранов с использованием иллюстраций, видеоизображения, звука, текста;</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·создавать диаграммы, планы территории и пр.;</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·создавать изображения, пользуясь графическими возможностями компьютера; составлять новое изображение из готовых фрагментов (аппликация);</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·размещать сообщение в информационной образовательной среде образовательного учреждения;</w:t>
      </w:r>
    </w:p>
    <w:p w:rsidR="00B729F2" w:rsidRPr="00201D09" w:rsidRDefault="00B729F2" w:rsidP="00A94F17">
      <w:pPr>
        <w:pStyle w:val="ae"/>
        <w:tabs>
          <w:tab w:val="left" w:leader="dot" w:pos="624"/>
        </w:tabs>
        <w:spacing w:line="276" w:lineRule="auto"/>
        <w:ind w:firstLine="339"/>
        <w:jc w:val="both"/>
        <w:rPr>
          <w:rStyle w:val="Zag11"/>
          <w:rFonts w:eastAsia="@Arial Unicode MS"/>
          <w:lang w:val="ru-RU"/>
        </w:rPr>
      </w:pPr>
      <w:r w:rsidRPr="00201D09">
        <w:rPr>
          <w:rStyle w:val="Zag11"/>
          <w:rFonts w:eastAsia="@Arial Unicode MS"/>
          <w:lang w:val="ru-RU"/>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B729F2" w:rsidRPr="00201D09" w:rsidRDefault="00B729F2" w:rsidP="00A94F17">
      <w:pPr>
        <w:pStyle w:val="ae"/>
        <w:tabs>
          <w:tab w:val="left" w:leader="dot" w:pos="624"/>
        </w:tabs>
        <w:spacing w:line="276" w:lineRule="auto"/>
        <w:ind w:firstLine="339"/>
        <w:jc w:val="both"/>
        <w:rPr>
          <w:rStyle w:val="Zag11"/>
          <w:rFonts w:eastAsia="@Arial Unicode MS"/>
          <w:i/>
          <w:iCs/>
          <w:lang w:val="ru-RU"/>
        </w:rPr>
      </w:pPr>
      <w:r w:rsidRPr="00201D09">
        <w:rPr>
          <w:rStyle w:val="Zag11"/>
          <w:rFonts w:eastAsia="@Arial Unicode MS"/>
          <w:i/>
          <w:iCs/>
          <w:lang w:val="ru-RU"/>
        </w:rPr>
        <w:t>Выпускник получит возможность научиться:</w:t>
      </w:r>
    </w:p>
    <w:p w:rsidR="00B729F2" w:rsidRPr="00201D09" w:rsidRDefault="00B729F2"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color w:val="000000"/>
        </w:rPr>
        <w:t>·</w:t>
      </w:r>
      <w:r w:rsidRPr="00201D09">
        <w:rPr>
          <w:rStyle w:val="Zag11"/>
          <w:rFonts w:eastAsia="@Arial Unicode MS"/>
          <w:i/>
          <w:iCs/>
          <w:color w:val="000000"/>
        </w:rPr>
        <w:t>представлять данные;</w:t>
      </w:r>
    </w:p>
    <w:p w:rsidR="00B729F2" w:rsidRPr="00201D09" w:rsidRDefault="00B729F2" w:rsidP="00A94F17">
      <w:pPr>
        <w:pStyle w:val="Zag3"/>
        <w:tabs>
          <w:tab w:val="left" w:leader="dot" w:pos="624"/>
        </w:tabs>
        <w:spacing w:after="0" w:line="276" w:lineRule="auto"/>
        <w:ind w:firstLine="339"/>
        <w:jc w:val="both"/>
        <w:rPr>
          <w:rStyle w:val="Zag11"/>
          <w:rFonts w:eastAsia="@Arial Unicode MS"/>
          <w:i w:val="0"/>
          <w:iCs w:val="0"/>
          <w:lang w:val="ru-RU"/>
        </w:rPr>
      </w:pPr>
      <w:r w:rsidRPr="00201D09">
        <w:rPr>
          <w:rStyle w:val="Zag11"/>
          <w:rFonts w:eastAsia="@Arial Unicode MS"/>
          <w:i w:val="0"/>
          <w:iCs w:val="0"/>
          <w:lang w:val="ru-RU"/>
        </w:rPr>
        <w:t>·</w:t>
      </w:r>
      <w:r w:rsidRPr="00201D09">
        <w:rPr>
          <w:rStyle w:val="Zag11"/>
          <w:rFonts w:eastAsia="@Arial Unicode MS"/>
          <w:lang w:val="ru-RU"/>
        </w:rPr>
        <w:t xml:space="preserve">создавать музыкальные произведения с использованием компьютера и музыкальной </w:t>
      </w:r>
      <w:r w:rsidRPr="00201D09">
        <w:rPr>
          <w:rStyle w:val="Zag11"/>
          <w:rFonts w:eastAsia="@Arial Unicode MS"/>
          <w:lang w:val="ru-RU"/>
        </w:rPr>
        <w:lastRenderedPageBreak/>
        <w:t>клавиатуры, в том числе из готовых музыкальных фрагментов и «музыкальных петель».</w:t>
      </w:r>
    </w:p>
    <w:p w:rsidR="00E16048" w:rsidRDefault="00E16048" w:rsidP="00A94F17">
      <w:pPr>
        <w:pStyle w:val="Zag3"/>
        <w:tabs>
          <w:tab w:val="left" w:leader="dot" w:pos="624"/>
        </w:tabs>
        <w:spacing w:line="276" w:lineRule="auto"/>
        <w:rPr>
          <w:rStyle w:val="Zag11"/>
          <w:rFonts w:eastAsia="@Arial Unicode MS"/>
          <w:lang w:val="ru-RU"/>
        </w:rPr>
      </w:pPr>
    </w:p>
    <w:p w:rsidR="00B729F2" w:rsidRPr="00201D09" w:rsidRDefault="00B729F2" w:rsidP="00A94F17">
      <w:pPr>
        <w:pStyle w:val="Zag3"/>
        <w:tabs>
          <w:tab w:val="left" w:leader="dot" w:pos="624"/>
        </w:tabs>
        <w:spacing w:line="276" w:lineRule="auto"/>
        <w:rPr>
          <w:rStyle w:val="Zag11"/>
          <w:rFonts w:eastAsia="@Arial Unicode MS"/>
          <w:lang w:val="ru-RU"/>
        </w:rPr>
      </w:pPr>
      <w:r w:rsidRPr="00201D09">
        <w:rPr>
          <w:rStyle w:val="Zag11"/>
          <w:rFonts w:eastAsia="@Arial Unicode MS"/>
          <w:lang w:val="ru-RU"/>
        </w:rPr>
        <w:t>Планирование деятельности, управление и организация</w:t>
      </w:r>
    </w:p>
    <w:p w:rsidR="00B729F2" w:rsidRPr="00201D09" w:rsidRDefault="00B729F2" w:rsidP="00A94F17">
      <w:pPr>
        <w:pStyle w:val="ae"/>
        <w:tabs>
          <w:tab w:val="left" w:leader="dot" w:pos="624"/>
        </w:tabs>
        <w:spacing w:line="276" w:lineRule="auto"/>
        <w:ind w:firstLine="339"/>
        <w:jc w:val="both"/>
        <w:rPr>
          <w:rStyle w:val="Zag11"/>
          <w:rFonts w:eastAsia="@Arial Unicode MS"/>
          <w:lang w:val="ru-RU"/>
        </w:rPr>
      </w:pPr>
      <w:r w:rsidRPr="00201D09">
        <w:rPr>
          <w:rStyle w:val="Zag11"/>
          <w:rFonts w:eastAsia="@Arial Unicode MS"/>
          <w:lang w:val="ru-RU"/>
        </w:rPr>
        <w:t>Выпускник научится:</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·создавать движущиеся модели и управлять ими в компьютерно управляемых средах;</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B729F2" w:rsidRPr="00201D09" w:rsidRDefault="00B729F2" w:rsidP="00A94F17">
      <w:pPr>
        <w:pStyle w:val="ae"/>
        <w:tabs>
          <w:tab w:val="left" w:leader="dot" w:pos="624"/>
        </w:tabs>
        <w:spacing w:line="276" w:lineRule="auto"/>
        <w:ind w:firstLine="339"/>
        <w:jc w:val="both"/>
        <w:rPr>
          <w:rStyle w:val="Zag11"/>
          <w:rFonts w:eastAsia="@Arial Unicode MS"/>
          <w:lang w:val="ru-RU"/>
        </w:rPr>
      </w:pPr>
      <w:r w:rsidRPr="00201D09">
        <w:rPr>
          <w:rStyle w:val="Zag11"/>
          <w:rFonts w:eastAsia="@Arial Unicode MS"/>
          <w:lang w:val="ru-RU"/>
        </w:rPr>
        <w:t>·планировать несложные исследования объектов и процессов внешнего мира.</w:t>
      </w:r>
    </w:p>
    <w:p w:rsidR="00B729F2" w:rsidRPr="00201D09" w:rsidRDefault="00B729F2" w:rsidP="00A94F17">
      <w:pPr>
        <w:pStyle w:val="ae"/>
        <w:tabs>
          <w:tab w:val="left" w:leader="dot" w:pos="624"/>
        </w:tabs>
        <w:spacing w:line="276" w:lineRule="auto"/>
        <w:ind w:firstLine="339"/>
        <w:jc w:val="both"/>
        <w:rPr>
          <w:rStyle w:val="Zag11"/>
          <w:rFonts w:eastAsia="@Arial Unicode MS"/>
          <w:i/>
          <w:iCs/>
          <w:lang w:val="ru-RU"/>
        </w:rPr>
      </w:pPr>
      <w:r w:rsidRPr="00201D09">
        <w:rPr>
          <w:rStyle w:val="Zag11"/>
          <w:rFonts w:eastAsia="@Arial Unicode MS"/>
          <w:i/>
          <w:iCs/>
          <w:lang w:val="ru-RU"/>
        </w:rPr>
        <w:t>Выпускник получит возможность научиться:</w:t>
      </w:r>
    </w:p>
    <w:p w:rsidR="00B729F2" w:rsidRPr="00201D09" w:rsidRDefault="00B729F2"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color w:val="000000"/>
        </w:rPr>
        <w:t>·</w:t>
      </w:r>
      <w:r w:rsidRPr="00201D09">
        <w:rPr>
          <w:rStyle w:val="Zag11"/>
          <w:rFonts w:eastAsia="@Arial Unicode MS"/>
          <w:i/>
          <w:iCs/>
          <w:color w:val="000000"/>
        </w:rPr>
        <w:t>проектировать несложные объекты и процессы реального мира, своей собственной деятельности и деятельности группы;</w:t>
      </w:r>
    </w:p>
    <w:p w:rsidR="00B729F2" w:rsidRPr="00201D09" w:rsidRDefault="00B729F2" w:rsidP="00A94F17">
      <w:pPr>
        <w:pStyle w:val="ae"/>
        <w:tabs>
          <w:tab w:val="left" w:leader="dot" w:pos="624"/>
        </w:tabs>
        <w:spacing w:line="276" w:lineRule="auto"/>
        <w:ind w:firstLine="339"/>
        <w:jc w:val="both"/>
        <w:rPr>
          <w:rStyle w:val="Zag11"/>
          <w:rFonts w:eastAsia="@Arial Unicode MS"/>
          <w:lang w:val="ru-RU"/>
        </w:rPr>
      </w:pPr>
      <w:r w:rsidRPr="00201D09">
        <w:rPr>
          <w:rStyle w:val="Zag11"/>
          <w:rFonts w:eastAsia="@Arial Unicode MS"/>
          <w:lang w:val="ru-RU"/>
        </w:rPr>
        <w:t>·</w:t>
      </w:r>
      <w:r w:rsidRPr="00201D09">
        <w:rPr>
          <w:rStyle w:val="Zag11"/>
          <w:rFonts w:eastAsia="@Arial Unicode MS"/>
          <w:i/>
          <w:iCs/>
          <w:lang w:val="ru-RU"/>
        </w:rPr>
        <w:t>моделировать объекты и процессы реального мира.</w:t>
      </w:r>
    </w:p>
    <w:p w:rsidR="00E16048" w:rsidRDefault="00E16048" w:rsidP="00A94F17">
      <w:pPr>
        <w:pStyle w:val="Zag2"/>
        <w:tabs>
          <w:tab w:val="left" w:leader="dot" w:pos="624"/>
        </w:tabs>
        <w:spacing w:line="276" w:lineRule="auto"/>
        <w:rPr>
          <w:rStyle w:val="Zag11"/>
          <w:rFonts w:eastAsia="@Arial Unicode MS"/>
          <w:lang w:val="ru-RU"/>
        </w:rPr>
      </w:pPr>
    </w:p>
    <w:p w:rsidR="00EF2EC6" w:rsidRPr="00B56928" w:rsidRDefault="00B729F2" w:rsidP="00EF2EC6">
      <w:pPr>
        <w:tabs>
          <w:tab w:val="left" w:pos="1194"/>
        </w:tabs>
        <w:suppressAutoHyphens w:val="0"/>
        <w:spacing w:line="230" w:lineRule="exact"/>
        <w:ind w:left="580"/>
        <w:jc w:val="both"/>
        <w:rPr>
          <w:rFonts w:cs="Times New Roman"/>
          <w:highlight w:val="yellow"/>
        </w:rPr>
      </w:pPr>
      <w:r w:rsidRPr="00201D09">
        <w:rPr>
          <w:rStyle w:val="Zag11"/>
          <w:rFonts w:eastAsia="@Arial Unicode MS"/>
        </w:rPr>
        <w:t xml:space="preserve">1.2.2. </w:t>
      </w:r>
      <w:r w:rsidR="00EF2EC6" w:rsidRPr="009034C9">
        <w:rPr>
          <w:rStyle w:val="110"/>
          <w:rFonts w:eastAsiaTheme="minorHAnsi"/>
        </w:rPr>
        <w:t>Русский язык</w:t>
      </w:r>
      <w:r w:rsidR="00EF2EC6">
        <w:rPr>
          <w:rStyle w:val="110"/>
          <w:rFonts w:eastAsiaTheme="minorHAnsi"/>
        </w:rPr>
        <w:t xml:space="preserve">. </w:t>
      </w:r>
      <w:r w:rsidR="00EF2EC6" w:rsidRPr="00B56928">
        <w:rPr>
          <w:rStyle w:val="110"/>
          <w:rFonts w:eastAsiaTheme="minorHAnsi"/>
        </w:rPr>
        <w:t>Родной язык</w:t>
      </w:r>
    </w:p>
    <w:p w:rsidR="00EF2EC6" w:rsidRPr="00B56928" w:rsidRDefault="00EF2EC6" w:rsidP="002E48D3">
      <w:pPr>
        <w:pStyle w:val="4"/>
        <w:shd w:val="clear" w:color="auto" w:fill="auto"/>
        <w:spacing w:line="230" w:lineRule="exact"/>
        <w:ind w:firstLine="580"/>
        <w:jc w:val="both"/>
        <w:rPr>
          <w:sz w:val="24"/>
          <w:szCs w:val="24"/>
          <w:highlight w:val="yellow"/>
        </w:rPr>
      </w:pPr>
      <w:r w:rsidRPr="00B56928">
        <w:rPr>
          <w:sz w:val="24"/>
          <w:szCs w:val="24"/>
          <w:highlight w:val="yellow"/>
        </w:rPr>
        <w:t>Выпускник научится:</w:t>
      </w:r>
    </w:p>
    <w:p w:rsidR="00EF2EC6" w:rsidRPr="00B56928" w:rsidRDefault="00EF2EC6" w:rsidP="002E48D3">
      <w:pPr>
        <w:pStyle w:val="af5"/>
        <w:widowControl/>
        <w:numPr>
          <w:ilvl w:val="0"/>
          <w:numId w:val="59"/>
        </w:numPr>
        <w:suppressAutoHyphens w:val="0"/>
        <w:spacing w:before="225" w:after="225" w:line="240" w:lineRule="auto"/>
        <w:jc w:val="both"/>
        <w:rPr>
          <w:rFonts w:cs="Times New Roman"/>
          <w:i/>
          <w:kern w:val="0"/>
          <w:highlight w:val="yellow"/>
          <w:lang w:eastAsia="ru-RU" w:bidi="ar-SA"/>
        </w:rPr>
      </w:pPr>
      <w:r w:rsidRPr="00B56928">
        <w:rPr>
          <w:rFonts w:cs="Times New Roman"/>
          <w:i/>
          <w:kern w:val="0"/>
          <w:highlight w:val="yellow"/>
          <w:lang w:eastAsia="ru-RU" w:bidi="ar-SA"/>
        </w:rPr>
        <w:t xml:space="preserve"> формировать первоначальные представления о единстве и многообразии языкового и культурного пространства России, о языке как основе национального самосознания;</w:t>
      </w:r>
    </w:p>
    <w:p w:rsidR="00EF2EC6" w:rsidRPr="00B56928" w:rsidRDefault="00EF2EC6" w:rsidP="002E48D3">
      <w:pPr>
        <w:pStyle w:val="af5"/>
        <w:widowControl/>
        <w:numPr>
          <w:ilvl w:val="0"/>
          <w:numId w:val="59"/>
        </w:numPr>
        <w:suppressAutoHyphens w:val="0"/>
        <w:spacing w:before="225" w:after="225" w:line="240" w:lineRule="auto"/>
        <w:jc w:val="both"/>
        <w:rPr>
          <w:rFonts w:cs="Times New Roman"/>
          <w:i/>
          <w:kern w:val="0"/>
          <w:highlight w:val="yellow"/>
          <w:lang w:eastAsia="ru-RU" w:bidi="ar-SA"/>
        </w:rPr>
      </w:pPr>
      <w:r w:rsidRPr="00B56928">
        <w:rPr>
          <w:rFonts w:cs="Times New Roman"/>
          <w:i/>
          <w:kern w:val="0"/>
          <w:highlight w:val="yellow"/>
          <w:lang w:eastAsia="ru-RU" w:bidi="ar-SA"/>
        </w:rPr>
        <w:t xml:space="preserve"> понимать, что язык представляет собой явление национальной культуры и основное средство человеческого общения, осознавать значения русского языка как государственного языка Российской Федерации, языка межнационального общения;</w:t>
      </w:r>
    </w:p>
    <w:p w:rsidR="00EF2EC6" w:rsidRPr="00B56928" w:rsidRDefault="00EF2EC6" w:rsidP="002E48D3">
      <w:pPr>
        <w:pStyle w:val="af5"/>
        <w:widowControl/>
        <w:numPr>
          <w:ilvl w:val="0"/>
          <w:numId w:val="59"/>
        </w:numPr>
        <w:suppressAutoHyphens w:val="0"/>
        <w:spacing w:before="225" w:after="225" w:line="240" w:lineRule="auto"/>
        <w:jc w:val="both"/>
        <w:rPr>
          <w:rFonts w:cs="Times New Roman"/>
          <w:i/>
          <w:kern w:val="0"/>
          <w:highlight w:val="yellow"/>
          <w:lang w:eastAsia="ru-RU" w:bidi="ar-SA"/>
        </w:rPr>
      </w:pPr>
      <w:r w:rsidRPr="00B56928">
        <w:rPr>
          <w:rFonts w:cs="Times New Roman"/>
          <w:i/>
          <w:kern w:val="0"/>
          <w:highlight w:val="yellow"/>
          <w:lang w:eastAsia="ru-RU" w:bidi="ar-SA"/>
        </w:rPr>
        <w:t>Формировать  позитивное отношение к правильной устной и письменной речи как показателям общей культуры и гражданской позиции человека;</w:t>
      </w:r>
    </w:p>
    <w:p w:rsidR="00EF2EC6" w:rsidRPr="00B56928" w:rsidRDefault="00EF2EC6" w:rsidP="002E48D3">
      <w:pPr>
        <w:pStyle w:val="af5"/>
        <w:widowControl/>
        <w:numPr>
          <w:ilvl w:val="0"/>
          <w:numId w:val="59"/>
        </w:numPr>
        <w:suppressAutoHyphens w:val="0"/>
        <w:spacing w:before="225" w:after="225" w:line="240" w:lineRule="auto"/>
        <w:jc w:val="both"/>
        <w:rPr>
          <w:rFonts w:cs="Times New Roman"/>
          <w:i/>
          <w:kern w:val="0"/>
          <w:highlight w:val="yellow"/>
          <w:lang w:eastAsia="ru-RU" w:bidi="ar-SA"/>
        </w:rPr>
      </w:pPr>
      <w:r w:rsidRPr="00B56928">
        <w:rPr>
          <w:rFonts w:cs="Times New Roman"/>
          <w:i/>
          <w:kern w:val="0"/>
          <w:highlight w:val="yellow"/>
          <w:lang w:eastAsia="ru-RU" w:bidi="ar-SA"/>
        </w:rPr>
        <w:t xml:space="preserve"> владеть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уметь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EF2EC6" w:rsidRPr="00B56928" w:rsidRDefault="00EF2EC6" w:rsidP="002E48D3">
      <w:pPr>
        <w:pStyle w:val="af5"/>
        <w:widowControl/>
        <w:suppressAutoHyphens w:val="0"/>
        <w:spacing w:before="225" w:after="225"/>
        <w:jc w:val="both"/>
        <w:rPr>
          <w:rFonts w:cs="Times New Roman"/>
          <w:i/>
          <w:kern w:val="0"/>
          <w:lang w:eastAsia="ru-RU" w:bidi="ar-SA"/>
        </w:rPr>
      </w:pPr>
      <w:r w:rsidRPr="00B56928">
        <w:rPr>
          <w:rFonts w:cs="Times New Roman"/>
          <w:i/>
          <w:kern w:val="0"/>
          <w:highlight w:val="yellow"/>
          <w:lang w:eastAsia="ru-RU" w:bidi="ar-SA"/>
        </w:rPr>
        <w:t xml:space="preserve">   Владеть учебными действиями с языковыми единицами и уметь использовать знания для решения познавательных, практических и коммуникативных задач.</w:t>
      </w:r>
    </w:p>
    <w:p w:rsidR="00EF2EC6" w:rsidRPr="007634F9" w:rsidRDefault="00EF2EC6" w:rsidP="002E48D3">
      <w:pPr>
        <w:pStyle w:val="4"/>
        <w:numPr>
          <w:ilvl w:val="0"/>
          <w:numId w:val="59"/>
        </w:numPr>
        <w:shd w:val="clear" w:color="auto" w:fill="auto"/>
        <w:tabs>
          <w:tab w:val="left" w:pos="940"/>
        </w:tabs>
        <w:spacing w:line="230" w:lineRule="exact"/>
        <w:ind w:right="20" w:firstLine="580"/>
        <w:jc w:val="both"/>
        <w:rPr>
          <w:b w:val="0"/>
          <w:i/>
          <w:sz w:val="24"/>
          <w:szCs w:val="24"/>
        </w:rPr>
      </w:pPr>
      <w:r w:rsidRPr="007634F9">
        <w:rPr>
          <w:b w:val="0"/>
          <w:i/>
          <w:sz w:val="24"/>
          <w:szCs w:val="24"/>
        </w:rPr>
        <w:t>владеть навыками работы с учебной книгой, словарями и другими информационными источниками, включая СМИ и ресурсы Интернета;</w:t>
      </w:r>
    </w:p>
    <w:p w:rsidR="00EF2EC6" w:rsidRPr="009034C9" w:rsidRDefault="00EF2EC6" w:rsidP="0006000E">
      <w:pPr>
        <w:pStyle w:val="4"/>
        <w:numPr>
          <w:ilvl w:val="0"/>
          <w:numId w:val="59"/>
        </w:numPr>
        <w:shd w:val="clear" w:color="auto" w:fill="auto"/>
        <w:tabs>
          <w:tab w:val="left" w:pos="940"/>
        </w:tabs>
        <w:spacing w:line="230" w:lineRule="exact"/>
        <w:ind w:right="20" w:firstLine="580"/>
        <w:jc w:val="both"/>
        <w:rPr>
          <w:b w:val="0"/>
          <w:i/>
          <w:sz w:val="24"/>
          <w:szCs w:val="24"/>
        </w:rPr>
      </w:pPr>
      <w:r w:rsidRPr="009034C9">
        <w:rPr>
          <w:b w:val="0"/>
          <w:i/>
          <w:sz w:val="24"/>
          <w:szCs w:val="24"/>
        </w:rPr>
        <w:t>владеть навыками различных видов чтения (изучающим, ознакомительным, просмотровым) и информационной переработки прочитанного материала;</w:t>
      </w:r>
    </w:p>
    <w:p w:rsidR="00EF2EC6" w:rsidRPr="009034C9" w:rsidRDefault="00EF2EC6" w:rsidP="0006000E">
      <w:pPr>
        <w:pStyle w:val="4"/>
        <w:numPr>
          <w:ilvl w:val="0"/>
          <w:numId w:val="59"/>
        </w:numPr>
        <w:shd w:val="clear" w:color="auto" w:fill="auto"/>
        <w:tabs>
          <w:tab w:val="left" w:pos="959"/>
        </w:tabs>
        <w:spacing w:line="235" w:lineRule="exact"/>
        <w:ind w:left="20" w:right="20" w:firstLine="580"/>
        <w:jc w:val="both"/>
        <w:rPr>
          <w:b w:val="0"/>
          <w:i/>
          <w:sz w:val="24"/>
          <w:szCs w:val="24"/>
        </w:rPr>
      </w:pPr>
      <w:r w:rsidRPr="009034C9">
        <w:rPr>
          <w:b w:val="0"/>
          <w:i/>
          <w:sz w:val="24"/>
          <w:szCs w:val="24"/>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EF2EC6" w:rsidRPr="009034C9" w:rsidRDefault="00EF2EC6" w:rsidP="0006000E">
      <w:pPr>
        <w:pStyle w:val="4"/>
        <w:numPr>
          <w:ilvl w:val="0"/>
          <w:numId w:val="59"/>
        </w:numPr>
        <w:shd w:val="clear" w:color="auto" w:fill="auto"/>
        <w:tabs>
          <w:tab w:val="left" w:pos="959"/>
        </w:tabs>
        <w:spacing w:line="235" w:lineRule="exact"/>
        <w:ind w:left="20" w:right="20" w:firstLine="580"/>
        <w:jc w:val="both"/>
        <w:rPr>
          <w:b w:val="0"/>
          <w:i/>
          <w:sz w:val="24"/>
          <w:szCs w:val="24"/>
        </w:rPr>
      </w:pPr>
      <w:r w:rsidRPr="009034C9">
        <w:rPr>
          <w:b w:val="0"/>
          <w:i/>
          <w:sz w:val="24"/>
          <w:szCs w:val="24"/>
        </w:rPr>
        <w:t>адекватно понимать, интерпретировать и комментировать тексты различных функционально - смысловых типов речи (повествование, описание, рассуждение) и функциональных разновидностей языка;</w:t>
      </w:r>
    </w:p>
    <w:p w:rsidR="00EF2EC6" w:rsidRPr="009034C9" w:rsidRDefault="00EF2EC6" w:rsidP="0006000E">
      <w:pPr>
        <w:pStyle w:val="4"/>
        <w:numPr>
          <w:ilvl w:val="0"/>
          <w:numId w:val="59"/>
        </w:numPr>
        <w:shd w:val="clear" w:color="auto" w:fill="auto"/>
        <w:tabs>
          <w:tab w:val="left" w:pos="959"/>
        </w:tabs>
        <w:spacing w:line="235" w:lineRule="exact"/>
        <w:ind w:left="20" w:right="20" w:firstLine="580"/>
        <w:jc w:val="both"/>
        <w:rPr>
          <w:b w:val="0"/>
          <w:i/>
          <w:sz w:val="24"/>
          <w:szCs w:val="24"/>
        </w:rPr>
      </w:pPr>
      <w:r w:rsidRPr="009034C9">
        <w:rPr>
          <w:b w:val="0"/>
          <w:i/>
          <w:sz w:val="24"/>
          <w:szCs w:val="24"/>
        </w:rPr>
        <w:t xml:space="preserve">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w:t>
      </w:r>
      <w:r w:rsidRPr="009034C9">
        <w:rPr>
          <w:b w:val="0"/>
          <w:i/>
          <w:sz w:val="24"/>
          <w:szCs w:val="24"/>
        </w:rPr>
        <w:lastRenderedPageBreak/>
        <w:t>целей, сферы и ситуации общения с соблюдением норм современного русского литературного языка и речевого этикета;</w:t>
      </w:r>
    </w:p>
    <w:p w:rsidR="00EF2EC6" w:rsidRPr="009034C9" w:rsidRDefault="00EF2EC6" w:rsidP="00EF2EC6">
      <w:pPr>
        <w:pStyle w:val="4"/>
        <w:shd w:val="clear" w:color="auto" w:fill="auto"/>
        <w:tabs>
          <w:tab w:val="right" w:pos="9949"/>
        </w:tabs>
        <w:spacing w:line="235" w:lineRule="exact"/>
        <w:ind w:left="600" w:right="20"/>
        <w:jc w:val="both"/>
        <w:rPr>
          <w:b w:val="0"/>
          <w:i/>
          <w:sz w:val="24"/>
          <w:szCs w:val="24"/>
        </w:rPr>
      </w:pPr>
      <w:r w:rsidRPr="009034C9">
        <w:rPr>
          <w:b w:val="0"/>
          <w:i/>
          <w:sz w:val="24"/>
          <w:szCs w:val="24"/>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EF2EC6" w:rsidRPr="009034C9" w:rsidRDefault="00EF2EC6" w:rsidP="0006000E">
      <w:pPr>
        <w:pStyle w:val="4"/>
        <w:numPr>
          <w:ilvl w:val="0"/>
          <w:numId w:val="59"/>
        </w:numPr>
        <w:shd w:val="clear" w:color="auto" w:fill="auto"/>
        <w:tabs>
          <w:tab w:val="left" w:pos="959"/>
        </w:tabs>
        <w:spacing w:line="235" w:lineRule="exact"/>
        <w:ind w:left="20" w:right="20" w:firstLine="580"/>
        <w:jc w:val="both"/>
        <w:rPr>
          <w:b w:val="0"/>
          <w:i/>
          <w:sz w:val="24"/>
          <w:szCs w:val="24"/>
        </w:rPr>
      </w:pPr>
      <w:r w:rsidRPr="009034C9">
        <w:rPr>
          <w:b w:val="0"/>
          <w:i/>
          <w:sz w:val="24"/>
          <w:szCs w:val="24"/>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EF2EC6" w:rsidRPr="009034C9" w:rsidRDefault="00EF2EC6" w:rsidP="0006000E">
      <w:pPr>
        <w:pStyle w:val="4"/>
        <w:numPr>
          <w:ilvl w:val="0"/>
          <w:numId w:val="59"/>
        </w:numPr>
        <w:shd w:val="clear" w:color="auto" w:fill="auto"/>
        <w:tabs>
          <w:tab w:val="left" w:pos="959"/>
        </w:tabs>
        <w:spacing w:line="235" w:lineRule="exact"/>
        <w:ind w:left="20" w:firstLine="580"/>
        <w:jc w:val="both"/>
        <w:rPr>
          <w:b w:val="0"/>
          <w:i/>
          <w:sz w:val="24"/>
          <w:szCs w:val="24"/>
        </w:rPr>
      </w:pPr>
      <w:r w:rsidRPr="009034C9">
        <w:rPr>
          <w:b w:val="0"/>
          <w:i/>
          <w:sz w:val="24"/>
          <w:szCs w:val="24"/>
        </w:rPr>
        <w:t>использовать знание алфавита при поиске информации;</w:t>
      </w:r>
    </w:p>
    <w:p w:rsidR="00EF2EC6" w:rsidRPr="009034C9" w:rsidRDefault="00EF2EC6" w:rsidP="0006000E">
      <w:pPr>
        <w:pStyle w:val="4"/>
        <w:numPr>
          <w:ilvl w:val="0"/>
          <w:numId w:val="59"/>
        </w:numPr>
        <w:shd w:val="clear" w:color="auto" w:fill="auto"/>
        <w:tabs>
          <w:tab w:val="left" w:pos="959"/>
        </w:tabs>
        <w:spacing w:line="235" w:lineRule="exact"/>
        <w:ind w:left="20" w:firstLine="580"/>
        <w:jc w:val="both"/>
        <w:rPr>
          <w:b w:val="0"/>
          <w:i/>
          <w:sz w:val="24"/>
          <w:szCs w:val="24"/>
        </w:rPr>
      </w:pPr>
      <w:r w:rsidRPr="009034C9">
        <w:rPr>
          <w:b w:val="0"/>
          <w:i/>
          <w:sz w:val="24"/>
          <w:szCs w:val="24"/>
        </w:rPr>
        <w:t>различать значимые и незначимые единицы языка;</w:t>
      </w:r>
    </w:p>
    <w:p w:rsidR="00EF2EC6" w:rsidRPr="009034C9" w:rsidRDefault="00EF2EC6" w:rsidP="0006000E">
      <w:pPr>
        <w:pStyle w:val="4"/>
        <w:numPr>
          <w:ilvl w:val="0"/>
          <w:numId w:val="59"/>
        </w:numPr>
        <w:shd w:val="clear" w:color="auto" w:fill="auto"/>
        <w:tabs>
          <w:tab w:val="left" w:pos="959"/>
        </w:tabs>
        <w:spacing w:line="235" w:lineRule="exact"/>
        <w:ind w:left="20" w:firstLine="580"/>
        <w:jc w:val="both"/>
        <w:rPr>
          <w:b w:val="0"/>
          <w:i/>
          <w:sz w:val="24"/>
          <w:szCs w:val="24"/>
        </w:rPr>
      </w:pPr>
      <w:r w:rsidRPr="009034C9">
        <w:rPr>
          <w:b w:val="0"/>
          <w:i/>
          <w:sz w:val="24"/>
          <w:szCs w:val="24"/>
        </w:rPr>
        <w:t>проводить фонетический и орфоэпический анализ слова;</w:t>
      </w:r>
    </w:p>
    <w:p w:rsidR="00EF2EC6" w:rsidRPr="009034C9" w:rsidRDefault="00EF2EC6" w:rsidP="0006000E">
      <w:pPr>
        <w:pStyle w:val="4"/>
        <w:numPr>
          <w:ilvl w:val="0"/>
          <w:numId w:val="59"/>
        </w:numPr>
        <w:shd w:val="clear" w:color="auto" w:fill="auto"/>
        <w:tabs>
          <w:tab w:val="left" w:pos="959"/>
        </w:tabs>
        <w:spacing w:line="235" w:lineRule="exact"/>
        <w:ind w:left="20" w:right="20" w:firstLine="580"/>
        <w:jc w:val="both"/>
        <w:rPr>
          <w:b w:val="0"/>
          <w:i/>
          <w:sz w:val="24"/>
          <w:szCs w:val="24"/>
        </w:rPr>
      </w:pPr>
      <w:r w:rsidRPr="009034C9">
        <w:rPr>
          <w:b w:val="0"/>
          <w:i/>
          <w:sz w:val="24"/>
          <w:szCs w:val="24"/>
        </w:rPr>
        <w:t>классифицировать и группировать звуки речи по заданным признакам, слова по заданным параметрам их звукового состава;</w:t>
      </w:r>
    </w:p>
    <w:p w:rsidR="00EF2EC6" w:rsidRPr="009034C9" w:rsidRDefault="00EF2EC6" w:rsidP="0006000E">
      <w:pPr>
        <w:pStyle w:val="4"/>
        <w:numPr>
          <w:ilvl w:val="0"/>
          <w:numId w:val="59"/>
        </w:numPr>
        <w:shd w:val="clear" w:color="auto" w:fill="auto"/>
        <w:tabs>
          <w:tab w:val="left" w:pos="959"/>
        </w:tabs>
        <w:spacing w:line="235" w:lineRule="exact"/>
        <w:ind w:left="20" w:firstLine="580"/>
        <w:jc w:val="both"/>
        <w:rPr>
          <w:b w:val="0"/>
          <w:i/>
          <w:sz w:val="24"/>
          <w:szCs w:val="24"/>
        </w:rPr>
      </w:pPr>
      <w:r w:rsidRPr="009034C9">
        <w:rPr>
          <w:b w:val="0"/>
          <w:i/>
          <w:sz w:val="24"/>
          <w:szCs w:val="24"/>
        </w:rPr>
        <w:t>членить слова на слоги и правильно их переносить;</w:t>
      </w:r>
    </w:p>
    <w:p w:rsidR="00EF2EC6" w:rsidRPr="009034C9" w:rsidRDefault="00EF2EC6" w:rsidP="0006000E">
      <w:pPr>
        <w:pStyle w:val="4"/>
        <w:numPr>
          <w:ilvl w:val="0"/>
          <w:numId w:val="60"/>
        </w:numPr>
        <w:shd w:val="clear" w:color="auto" w:fill="auto"/>
        <w:tabs>
          <w:tab w:val="right" w:pos="9949"/>
        </w:tabs>
        <w:spacing w:line="235" w:lineRule="exact"/>
        <w:ind w:right="20"/>
        <w:jc w:val="both"/>
        <w:rPr>
          <w:b w:val="0"/>
          <w:i/>
          <w:sz w:val="24"/>
          <w:szCs w:val="24"/>
        </w:rPr>
      </w:pPr>
      <w:r w:rsidRPr="009034C9">
        <w:rPr>
          <w:b w:val="0"/>
          <w:i/>
          <w:sz w:val="24"/>
          <w:szCs w:val="24"/>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EF2EC6" w:rsidRPr="009034C9" w:rsidRDefault="00EF2EC6" w:rsidP="0006000E">
      <w:pPr>
        <w:pStyle w:val="4"/>
        <w:numPr>
          <w:ilvl w:val="0"/>
          <w:numId w:val="60"/>
        </w:numPr>
        <w:shd w:val="clear" w:color="auto" w:fill="auto"/>
        <w:tabs>
          <w:tab w:val="right" w:pos="9949"/>
        </w:tabs>
        <w:spacing w:line="235" w:lineRule="exact"/>
        <w:ind w:right="20"/>
        <w:jc w:val="both"/>
        <w:rPr>
          <w:b w:val="0"/>
          <w:i/>
          <w:sz w:val="24"/>
          <w:szCs w:val="24"/>
        </w:rPr>
      </w:pPr>
      <w:r w:rsidRPr="009034C9">
        <w:rPr>
          <w:b w:val="0"/>
          <w:i/>
          <w:sz w:val="24"/>
          <w:szCs w:val="24"/>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EF2EC6" w:rsidRPr="009034C9" w:rsidRDefault="00EF2EC6" w:rsidP="0006000E">
      <w:pPr>
        <w:pStyle w:val="4"/>
        <w:numPr>
          <w:ilvl w:val="0"/>
          <w:numId w:val="59"/>
        </w:numPr>
        <w:shd w:val="clear" w:color="auto" w:fill="auto"/>
        <w:tabs>
          <w:tab w:val="left" w:pos="959"/>
        </w:tabs>
        <w:spacing w:line="235" w:lineRule="exact"/>
        <w:ind w:left="20" w:firstLine="580"/>
        <w:jc w:val="both"/>
        <w:rPr>
          <w:b w:val="0"/>
          <w:i/>
          <w:sz w:val="24"/>
          <w:szCs w:val="24"/>
        </w:rPr>
      </w:pPr>
      <w:r w:rsidRPr="009034C9">
        <w:rPr>
          <w:b w:val="0"/>
          <w:i/>
          <w:sz w:val="24"/>
          <w:szCs w:val="24"/>
        </w:rPr>
        <w:t>проводить морфемный и словообразовательный анализ слов;</w:t>
      </w:r>
    </w:p>
    <w:p w:rsidR="00EF2EC6" w:rsidRPr="009034C9" w:rsidRDefault="00EF2EC6" w:rsidP="0006000E">
      <w:pPr>
        <w:pStyle w:val="4"/>
        <w:numPr>
          <w:ilvl w:val="0"/>
          <w:numId w:val="59"/>
        </w:numPr>
        <w:shd w:val="clear" w:color="auto" w:fill="auto"/>
        <w:tabs>
          <w:tab w:val="left" w:pos="959"/>
        </w:tabs>
        <w:spacing w:line="235" w:lineRule="exact"/>
        <w:ind w:left="20" w:firstLine="580"/>
        <w:jc w:val="both"/>
        <w:rPr>
          <w:b w:val="0"/>
          <w:i/>
          <w:sz w:val="24"/>
          <w:szCs w:val="24"/>
        </w:rPr>
      </w:pPr>
      <w:r w:rsidRPr="009034C9">
        <w:rPr>
          <w:b w:val="0"/>
          <w:i/>
          <w:sz w:val="24"/>
          <w:szCs w:val="24"/>
        </w:rPr>
        <w:t>проводить лексический анализ слова;</w:t>
      </w:r>
    </w:p>
    <w:p w:rsidR="00EF2EC6" w:rsidRPr="009034C9" w:rsidRDefault="00EF2EC6" w:rsidP="0006000E">
      <w:pPr>
        <w:pStyle w:val="4"/>
        <w:numPr>
          <w:ilvl w:val="0"/>
          <w:numId w:val="61"/>
        </w:numPr>
        <w:shd w:val="clear" w:color="auto" w:fill="auto"/>
        <w:tabs>
          <w:tab w:val="right" w:pos="9949"/>
        </w:tabs>
        <w:spacing w:line="235" w:lineRule="exact"/>
        <w:ind w:right="20"/>
        <w:jc w:val="both"/>
        <w:rPr>
          <w:b w:val="0"/>
          <w:i/>
          <w:sz w:val="24"/>
          <w:szCs w:val="24"/>
        </w:rPr>
      </w:pPr>
      <w:r w:rsidRPr="009034C9">
        <w:rPr>
          <w:b w:val="0"/>
          <w:i/>
          <w:sz w:val="24"/>
          <w:szCs w:val="24"/>
        </w:rPr>
        <w:t>опознавать лексические средства выразительности и основные виды тропов (метафора, эпитет, сравнение, гипербола, олицетворение);</w:t>
      </w:r>
    </w:p>
    <w:p w:rsidR="00EF2EC6" w:rsidRPr="009034C9" w:rsidRDefault="00EF2EC6" w:rsidP="0006000E">
      <w:pPr>
        <w:pStyle w:val="4"/>
        <w:numPr>
          <w:ilvl w:val="0"/>
          <w:numId w:val="61"/>
        </w:numPr>
        <w:shd w:val="clear" w:color="auto" w:fill="auto"/>
        <w:tabs>
          <w:tab w:val="right" w:pos="9949"/>
        </w:tabs>
        <w:spacing w:line="235" w:lineRule="exact"/>
        <w:jc w:val="both"/>
        <w:rPr>
          <w:b w:val="0"/>
          <w:i/>
          <w:sz w:val="24"/>
          <w:szCs w:val="24"/>
        </w:rPr>
      </w:pPr>
      <w:r w:rsidRPr="009034C9">
        <w:rPr>
          <w:b w:val="0"/>
          <w:i/>
          <w:sz w:val="24"/>
          <w:szCs w:val="24"/>
        </w:rPr>
        <w:t>опознавать самостоятельные части речи и их формы, а также служебные части речи и междометия;</w:t>
      </w:r>
    </w:p>
    <w:p w:rsidR="00EF2EC6" w:rsidRPr="009034C9" w:rsidRDefault="00EF2EC6" w:rsidP="0006000E">
      <w:pPr>
        <w:pStyle w:val="4"/>
        <w:numPr>
          <w:ilvl w:val="0"/>
          <w:numId w:val="59"/>
        </w:numPr>
        <w:shd w:val="clear" w:color="auto" w:fill="auto"/>
        <w:tabs>
          <w:tab w:val="left" w:pos="959"/>
        </w:tabs>
        <w:spacing w:line="235" w:lineRule="exact"/>
        <w:ind w:left="20" w:firstLine="580"/>
        <w:jc w:val="both"/>
        <w:rPr>
          <w:b w:val="0"/>
          <w:i/>
          <w:sz w:val="24"/>
          <w:szCs w:val="24"/>
        </w:rPr>
      </w:pPr>
      <w:r w:rsidRPr="009034C9">
        <w:rPr>
          <w:b w:val="0"/>
          <w:i/>
          <w:sz w:val="24"/>
          <w:szCs w:val="24"/>
        </w:rPr>
        <w:t>проводить морфологический анализ слова;</w:t>
      </w:r>
    </w:p>
    <w:p w:rsidR="00EF2EC6" w:rsidRPr="009034C9" w:rsidRDefault="00EF2EC6" w:rsidP="0006000E">
      <w:pPr>
        <w:pStyle w:val="4"/>
        <w:numPr>
          <w:ilvl w:val="0"/>
          <w:numId w:val="62"/>
        </w:numPr>
        <w:shd w:val="clear" w:color="auto" w:fill="auto"/>
        <w:tabs>
          <w:tab w:val="right" w:pos="9949"/>
        </w:tabs>
        <w:spacing w:line="235" w:lineRule="exact"/>
        <w:ind w:right="20"/>
        <w:jc w:val="both"/>
        <w:rPr>
          <w:b w:val="0"/>
          <w:i/>
          <w:sz w:val="24"/>
          <w:szCs w:val="24"/>
        </w:rPr>
      </w:pPr>
      <w:r w:rsidRPr="009034C9">
        <w:rPr>
          <w:b w:val="0"/>
          <w:i/>
          <w:sz w:val="24"/>
          <w:szCs w:val="24"/>
        </w:rPr>
        <w:t>применять знания и умения по морфемике и словообразованию при проведении морфологического анализа слов;</w:t>
      </w:r>
    </w:p>
    <w:p w:rsidR="00EF2EC6" w:rsidRPr="009034C9" w:rsidRDefault="00EF2EC6" w:rsidP="0006000E">
      <w:pPr>
        <w:pStyle w:val="4"/>
        <w:numPr>
          <w:ilvl w:val="0"/>
          <w:numId w:val="59"/>
        </w:numPr>
        <w:shd w:val="clear" w:color="auto" w:fill="auto"/>
        <w:tabs>
          <w:tab w:val="left" w:pos="959"/>
        </w:tabs>
        <w:spacing w:line="235" w:lineRule="exact"/>
        <w:ind w:left="20" w:firstLine="580"/>
        <w:jc w:val="both"/>
        <w:rPr>
          <w:b w:val="0"/>
          <w:i/>
          <w:sz w:val="24"/>
          <w:szCs w:val="24"/>
        </w:rPr>
      </w:pPr>
      <w:r w:rsidRPr="009034C9">
        <w:rPr>
          <w:b w:val="0"/>
          <w:i/>
          <w:sz w:val="24"/>
          <w:szCs w:val="24"/>
        </w:rPr>
        <w:t>опознавать основные единицы синтаксиса (словосочетание, предложение, текст);</w:t>
      </w:r>
    </w:p>
    <w:p w:rsidR="00EF2EC6" w:rsidRPr="009034C9" w:rsidRDefault="00EF2EC6" w:rsidP="0006000E">
      <w:pPr>
        <w:pStyle w:val="4"/>
        <w:numPr>
          <w:ilvl w:val="0"/>
          <w:numId w:val="59"/>
        </w:numPr>
        <w:shd w:val="clear" w:color="auto" w:fill="auto"/>
        <w:tabs>
          <w:tab w:val="left" w:pos="959"/>
        </w:tabs>
        <w:spacing w:line="235" w:lineRule="exact"/>
        <w:ind w:left="20" w:right="20" w:firstLine="580"/>
        <w:jc w:val="both"/>
        <w:rPr>
          <w:b w:val="0"/>
          <w:i/>
          <w:sz w:val="24"/>
          <w:szCs w:val="24"/>
        </w:rPr>
      </w:pPr>
      <w:r w:rsidRPr="009034C9">
        <w:rPr>
          <w:b w:val="0"/>
          <w:i/>
          <w:sz w:val="24"/>
          <w:szCs w:val="24"/>
        </w:rPr>
        <w:t>анализировать различные виды словосочетаний и предложений с точки зрения их структурно - смысловой организации и функциональных особенностей;</w:t>
      </w:r>
    </w:p>
    <w:p w:rsidR="00EF2EC6" w:rsidRPr="009034C9" w:rsidRDefault="00EF2EC6" w:rsidP="0006000E">
      <w:pPr>
        <w:pStyle w:val="4"/>
        <w:numPr>
          <w:ilvl w:val="0"/>
          <w:numId w:val="59"/>
        </w:numPr>
        <w:shd w:val="clear" w:color="auto" w:fill="auto"/>
        <w:tabs>
          <w:tab w:val="left" w:pos="959"/>
        </w:tabs>
        <w:spacing w:line="235" w:lineRule="exact"/>
        <w:ind w:left="20" w:firstLine="580"/>
        <w:jc w:val="both"/>
        <w:rPr>
          <w:b w:val="0"/>
          <w:i/>
          <w:sz w:val="24"/>
          <w:szCs w:val="24"/>
        </w:rPr>
      </w:pPr>
      <w:r w:rsidRPr="009034C9">
        <w:rPr>
          <w:b w:val="0"/>
          <w:i/>
          <w:sz w:val="24"/>
          <w:szCs w:val="24"/>
        </w:rPr>
        <w:t>находить грамматическую основу предложения;</w:t>
      </w:r>
    </w:p>
    <w:p w:rsidR="00EF2EC6" w:rsidRPr="009034C9" w:rsidRDefault="00EF2EC6" w:rsidP="0006000E">
      <w:pPr>
        <w:pStyle w:val="4"/>
        <w:numPr>
          <w:ilvl w:val="0"/>
          <w:numId w:val="59"/>
        </w:numPr>
        <w:shd w:val="clear" w:color="auto" w:fill="auto"/>
        <w:tabs>
          <w:tab w:val="left" w:pos="959"/>
        </w:tabs>
        <w:spacing w:line="235" w:lineRule="exact"/>
        <w:ind w:left="20" w:firstLine="580"/>
        <w:jc w:val="both"/>
        <w:rPr>
          <w:b w:val="0"/>
          <w:i/>
          <w:sz w:val="24"/>
          <w:szCs w:val="24"/>
        </w:rPr>
      </w:pPr>
      <w:r w:rsidRPr="009034C9">
        <w:rPr>
          <w:b w:val="0"/>
          <w:i/>
          <w:sz w:val="24"/>
          <w:szCs w:val="24"/>
        </w:rPr>
        <w:t>распознавать главные и второстепенные члены предложения;</w:t>
      </w:r>
    </w:p>
    <w:p w:rsidR="00EF2EC6" w:rsidRPr="009034C9" w:rsidRDefault="00EF2EC6" w:rsidP="0006000E">
      <w:pPr>
        <w:pStyle w:val="4"/>
        <w:numPr>
          <w:ilvl w:val="0"/>
          <w:numId w:val="59"/>
        </w:numPr>
        <w:shd w:val="clear" w:color="auto" w:fill="auto"/>
        <w:tabs>
          <w:tab w:val="left" w:pos="959"/>
        </w:tabs>
        <w:spacing w:line="235" w:lineRule="exact"/>
        <w:ind w:left="20" w:firstLine="580"/>
        <w:jc w:val="both"/>
        <w:rPr>
          <w:b w:val="0"/>
          <w:i/>
          <w:sz w:val="24"/>
          <w:szCs w:val="24"/>
        </w:rPr>
      </w:pPr>
      <w:r w:rsidRPr="009034C9">
        <w:rPr>
          <w:b w:val="0"/>
          <w:i/>
          <w:sz w:val="24"/>
          <w:szCs w:val="24"/>
        </w:rPr>
        <w:t>опознавать предложения простые и сложные, предложения осложненной структуры;</w:t>
      </w:r>
    </w:p>
    <w:p w:rsidR="00EF2EC6" w:rsidRPr="009034C9" w:rsidRDefault="00EF2EC6" w:rsidP="0006000E">
      <w:pPr>
        <w:pStyle w:val="4"/>
        <w:numPr>
          <w:ilvl w:val="0"/>
          <w:numId w:val="59"/>
        </w:numPr>
        <w:shd w:val="clear" w:color="auto" w:fill="auto"/>
        <w:tabs>
          <w:tab w:val="left" w:pos="959"/>
        </w:tabs>
        <w:spacing w:line="235" w:lineRule="exact"/>
        <w:ind w:left="20" w:firstLine="580"/>
        <w:jc w:val="both"/>
        <w:rPr>
          <w:b w:val="0"/>
          <w:i/>
          <w:sz w:val="24"/>
          <w:szCs w:val="24"/>
        </w:rPr>
      </w:pPr>
      <w:r w:rsidRPr="009034C9">
        <w:rPr>
          <w:b w:val="0"/>
          <w:i/>
          <w:sz w:val="24"/>
          <w:szCs w:val="24"/>
        </w:rPr>
        <w:t>проводить синтаксический анализ словосочетания и предложения;</w:t>
      </w:r>
    </w:p>
    <w:p w:rsidR="00EF2EC6" w:rsidRPr="009034C9" w:rsidRDefault="00EF2EC6" w:rsidP="0006000E">
      <w:pPr>
        <w:pStyle w:val="4"/>
        <w:numPr>
          <w:ilvl w:val="0"/>
          <w:numId w:val="59"/>
        </w:numPr>
        <w:shd w:val="clear" w:color="auto" w:fill="auto"/>
        <w:tabs>
          <w:tab w:val="left" w:pos="959"/>
        </w:tabs>
        <w:spacing w:line="235" w:lineRule="exact"/>
        <w:ind w:left="20" w:firstLine="580"/>
        <w:jc w:val="both"/>
        <w:rPr>
          <w:b w:val="0"/>
          <w:i/>
          <w:sz w:val="24"/>
          <w:szCs w:val="24"/>
        </w:rPr>
      </w:pPr>
      <w:r w:rsidRPr="009034C9">
        <w:rPr>
          <w:b w:val="0"/>
          <w:i/>
          <w:sz w:val="24"/>
          <w:szCs w:val="24"/>
        </w:rPr>
        <w:t>соблюдать основные языковые нормы в устной и письменной речи;</w:t>
      </w:r>
    </w:p>
    <w:p w:rsidR="00EF2EC6" w:rsidRPr="009034C9" w:rsidRDefault="00EF2EC6" w:rsidP="0006000E">
      <w:pPr>
        <w:pStyle w:val="4"/>
        <w:numPr>
          <w:ilvl w:val="0"/>
          <w:numId w:val="59"/>
        </w:numPr>
        <w:shd w:val="clear" w:color="auto" w:fill="auto"/>
        <w:tabs>
          <w:tab w:val="left" w:pos="959"/>
        </w:tabs>
        <w:spacing w:line="235" w:lineRule="exact"/>
        <w:ind w:left="20" w:right="20" w:firstLine="580"/>
        <w:jc w:val="both"/>
        <w:rPr>
          <w:b w:val="0"/>
          <w:i/>
          <w:sz w:val="24"/>
          <w:szCs w:val="24"/>
        </w:rPr>
      </w:pPr>
      <w:r w:rsidRPr="009034C9">
        <w:rPr>
          <w:b w:val="0"/>
          <w:i/>
          <w:sz w:val="24"/>
          <w:szCs w:val="24"/>
        </w:rPr>
        <w:t>опираться на фонетический, морфемный, словообразовательный и морфологический анализ в практике правописания ;</w:t>
      </w:r>
    </w:p>
    <w:p w:rsidR="00EF2EC6" w:rsidRPr="009034C9" w:rsidRDefault="00EF2EC6" w:rsidP="0006000E">
      <w:pPr>
        <w:pStyle w:val="4"/>
        <w:numPr>
          <w:ilvl w:val="0"/>
          <w:numId w:val="59"/>
        </w:numPr>
        <w:shd w:val="clear" w:color="auto" w:fill="auto"/>
        <w:tabs>
          <w:tab w:val="left" w:pos="959"/>
        </w:tabs>
        <w:spacing w:line="235" w:lineRule="exact"/>
        <w:ind w:left="20" w:right="20" w:firstLine="580"/>
        <w:jc w:val="both"/>
        <w:rPr>
          <w:b w:val="0"/>
          <w:i/>
          <w:sz w:val="24"/>
          <w:szCs w:val="24"/>
        </w:rPr>
      </w:pPr>
      <w:r w:rsidRPr="009034C9">
        <w:rPr>
          <w:b w:val="0"/>
          <w:i/>
          <w:sz w:val="24"/>
          <w:szCs w:val="24"/>
        </w:rPr>
        <w:t>опираться на грамматико-интонационный анализ при объяснении расстановки знаков препинания в предложении;</w:t>
      </w:r>
    </w:p>
    <w:p w:rsidR="00EF2EC6" w:rsidRPr="009034C9" w:rsidRDefault="00EF2EC6" w:rsidP="0006000E">
      <w:pPr>
        <w:pStyle w:val="4"/>
        <w:numPr>
          <w:ilvl w:val="0"/>
          <w:numId w:val="59"/>
        </w:numPr>
        <w:shd w:val="clear" w:color="auto" w:fill="auto"/>
        <w:tabs>
          <w:tab w:val="left" w:pos="959"/>
        </w:tabs>
        <w:spacing w:line="235" w:lineRule="exact"/>
        <w:ind w:left="20" w:firstLine="580"/>
        <w:jc w:val="both"/>
        <w:rPr>
          <w:b w:val="0"/>
          <w:i/>
          <w:sz w:val="24"/>
          <w:szCs w:val="24"/>
        </w:rPr>
      </w:pPr>
      <w:r w:rsidRPr="009034C9">
        <w:rPr>
          <w:b w:val="0"/>
          <w:i/>
          <w:sz w:val="24"/>
          <w:szCs w:val="24"/>
        </w:rPr>
        <w:t>использовать орфографические словари.</w:t>
      </w:r>
    </w:p>
    <w:p w:rsidR="00EF2EC6" w:rsidRPr="009034C9" w:rsidRDefault="00EF2EC6" w:rsidP="00EF2EC6">
      <w:pPr>
        <w:pStyle w:val="4"/>
        <w:shd w:val="clear" w:color="auto" w:fill="auto"/>
        <w:spacing w:line="235" w:lineRule="exact"/>
        <w:ind w:left="20" w:firstLine="580"/>
        <w:jc w:val="both"/>
        <w:rPr>
          <w:sz w:val="24"/>
          <w:szCs w:val="24"/>
        </w:rPr>
      </w:pPr>
      <w:r w:rsidRPr="009034C9">
        <w:rPr>
          <w:sz w:val="24"/>
          <w:szCs w:val="24"/>
        </w:rPr>
        <w:t>Выпускник получит возможность научиться:</w:t>
      </w:r>
    </w:p>
    <w:p w:rsidR="00EF2EC6" w:rsidRPr="009034C9" w:rsidRDefault="00EF2EC6" w:rsidP="0006000E">
      <w:pPr>
        <w:numPr>
          <w:ilvl w:val="0"/>
          <w:numId w:val="59"/>
        </w:numPr>
        <w:tabs>
          <w:tab w:val="left" w:pos="959"/>
        </w:tabs>
        <w:suppressAutoHyphens w:val="0"/>
        <w:spacing w:line="235" w:lineRule="exact"/>
        <w:ind w:left="20" w:right="20" w:firstLine="580"/>
        <w:jc w:val="both"/>
        <w:rPr>
          <w:rFonts w:cs="Times New Roman"/>
        </w:rPr>
      </w:pPr>
      <w:r w:rsidRPr="009034C9">
        <w:rPr>
          <w:rFonts w:cs="Times New Roman"/>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EF2EC6" w:rsidRPr="009034C9" w:rsidRDefault="00EF2EC6" w:rsidP="0006000E">
      <w:pPr>
        <w:numPr>
          <w:ilvl w:val="0"/>
          <w:numId w:val="59"/>
        </w:numPr>
        <w:tabs>
          <w:tab w:val="left" w:pos="959"/>
        </w:tabs>
        <w:suppressAutoHyphens w:val="0"/>
        <w:spacing w:line="235" w:lineRule="exact"/>
        <w:ind w:left="20" w:right="20" w:firstLine="580"/>
        <w:jc w:val="both"/>
        <w:rPr>
          <w:rFonts w:cs="Times New Roman"/>
        </w:rPr>
      </w:pPr>
      <w:r w:rsidRPr="009034C9">
        <w:rPr>
          <w:rFonts w:cs="Times New Roman"/>
        </w:rPr>
        <w:t>оценивать собственную и чужую речь с точки зрения точного, уместного и выразительного словоупотребления;</w:t>
      </w:r>
    </w:p>
    <w:p w:rsidR="00EF2EC6" w:rsidRPr="009034C9" w:rsidRDefault="00EF2EC6" w:rsidP="0006000E">
      <w:pPr>
        <w:numPr>
          <w:ilvl w:val="0"/>
          <w:numId w:val="59"/>
        </w:numPr>
        <w:tabs>
          <w:tab w:val="left" w:pos="959"/>
        </w:tabs>
        <w:suppressAutoHyphens w:val="0"/>
        <w:spacing w:line="235" w:lineRule="exact"/>
        <w:ind w:left="20" w:firstLine="580"/>
        <w:jc w:val="both"/>
        <w:rPr>
          <w:rFonts w:cs="Times New Roman"/>
        </w:rPr>
      </w:pPr>
      <w:r w:rsidRPr="009034C9">
        <w:rPr>
          <w:rFonts w:cs="Times New Roman"/>
        </w:rPr>
        <w:t>опознавать различные выразительные средства языка;</w:t>
      </w:r>
    </w:p>
    <w:p w:rsidR="00EF2EC6" w:rsidRPr="009034C9" w:rsidRDefault="00EF2EC6" w:rsidP="0006000E">
      <w:pPr>
        <w:numPr>
          <w:ilvl w:val="0"/>
          <w:numId w:val="59"/>
        </w:numPr>
        <w:tabs>
          <w:tab w:val="left" w:pos="959"/>
        </w:tabs>
        <w:suppressAutoHyphens w:val="0"/>
        <w:spacing w:line="235" w:lineRule="exact"/>
        <w:ind w:left="20" w:right="20" w:firstLine="580"/>
        <w:jc w:val="both"/>
        <w:rPr>
          <w:rFonts w:cs="Times New Roman"/>
        </w:rPr>
      </w:pPr>
      <w:r w:rsidRPr="009034C9">
        <w:rPr>
          <w:rFonts w:cs="Times New Roman"/>
        </w:rPr>
        <w:t>писать конспект, отзыв, тезисы, рефераты, статьи, рецензии, доклады, интервью, очерки, доверенности, резюме и другие жанры;</w:t>
      </w:r>
    </w:p>
    <w:p w:rsidR="00EF2EC6" w:rsidRPr="009034C9" w:rsidRDefault="00EF2EC6" w:rsidP="0006000E">
      <w:pPr>
        <w:numPr>
          <w:ilvl w:val="0"/>
          <w:numId w:val="59"/>
        </w:numPr>
        <w:tabs>
          <w:tab w:val="left" w:pos="959"/>
        </w:tabs>
        <w:suppressAutoHyphens w:val="0"/>
        <w:spacing w:line="235" w:lineRule="exact"/>
        <w:ind w:left="20" w:right="20" w:firstLine="580"/>
        <w:jc w:val="both"/>
        <w:rPr>
          <w:rFonts w:cs="Times New Roman"/>
        </w:rPr>
      </w:pPr>
      <w:r w:rsidRPr="009034C9">
        <w:rPr>
          <w:rFonts w:cs="Times New Roman"/>
        </w:rPr>
        <w:t>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w:t>
      </w:r>
    </w:p>
    <w:p w:rsidR="00EF2EC6" w:rsidRPr="009034C9" w:rsidRDefault="00EF2EC6" w:rsidP="0006000E">
      <w:pPr>
        <w:numPr>
          <w:ilvl w:val="0"/>
          <w:numId w:val="59"/>
        </w:numPr>
        <w:tabs>
          <w:tab w:val="left" w:pos="959"/>
        </w:tabs>
        <w:suppressAutoHyphens w:val="0"/>
        <w:spacing w:line="235" w:lineRule="exact"/>
        <w:ind w:left="20" w:right="20" w:firstLine="580"/>
        <w:jc w:val="both"/>
        <w:rPr>
          <w:rFonts w:cs="Times New Roman"/>
        </w:rPr>
      </w:pPr>
      <w:r w:rsidRPr="009034C9">
        <w:rPr>
          <w:rFonts w:cs="Times New Roman"/>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EF2EC6" w:rsidRPr="009034C9" w:rsidRDefault="00EF2EC6" w:rsidP="0006000E">
      <w:pPr>
        <w:numPr>
          <w:ilvl w:val="0"/>
          <w:numId w:val="59"/>
        </w:numPr>
        <w:tabs>
          <w:tab w:val="left" w:pos="959"/>
        </w:tabs>
        <w:suppressAutoHyphens w:val="0"/>
        <w:spacing w:line="235" w:lineRule="exact"/>
        <w:ind w:left="20" w:firstLine="580"/>
        <w:jc w:val="both"/>
        <w:rPr>
          <w:rFonts w:cs="Times New Roman"/>
        </w:rPr>
      </w:pPr>
      <w:r w:rsidRPr="009034C9">
        <w:rPr>
          <w:rFonts w:cs="Times New Roman"/>
        </w:rPr>
        <w:lastRenderedPageBreak/>
        <w:t>характеризовать словообразовательные цепочки и словообразовательные гнезда;</w:t>
      </w:r>
    </w:p>
    <w:p w:rsidR="00EF2EC6" w:rsidRPr="009034C9" w:rsidRDefault="00EF2EC6" w:rsidP="0006000E">
      <w:pPr>
        <w:numPr>
          <w:ilvl w:val="0"/>
          <w:numId w:val="59"/>
        </w:numPr>
        <w:tabs>
          <w:tab w:val="left" w:pos="959"/>
        </w:tabs>
        <w:suppressAutoHyphens w:val="0"/>
        <w:spacing w:line="235" w:lineRule="exact"/>
        <w:ind w:left="20" w:firstLine="580"/>
        <w:jc w:val="both"/>
        <w:rPr>
          <w:rFonts w:cs="Times New Roman"/>
        </w:rPr>
      </w:pPr>
      <w:r w:rsidRPr="009034C9">
        <w:rPr>
          <w:rFonts w:cs="Times New Roman"/>
        </w:rPr>
        <w:t>использовать этимологические данные для объяснения правописания и лексического значения слова;</w:t>
      </w:r>
    </w:p>
    <w:p w:rsidR="00EF2EC6" w:rsidRPr="009034C9" w:rsidRDefault="00EF2EC6" w:rsidP="0006000E">
      <w:pPr>
        <w:numPr>
          <w:ilvl w:val="0"/>
          <w:numId w:val="59"/>
        </w:numPr>
        <w:tabs>
          <w:tab w:val="left" w:pos="959"/>
        </w:tabs>
        <w:suppressAutoHyphens w:val="0"/>
        <w:spacing w:line="235" w:lineRule="exact"/>
        <w:ind w:left="20" w:right="20" w:firstLine="580"/>
        <w:jc w:val="both"/>
        <w:rPr>
          <w:rFonts w:cs="Times New Roman"/>
        </w:rPr>
      </w:pPr>
      <w:r w:rsidRPr="009034C9">
        <w:rPr>
          <w:rFonts w:cs="Times New Roman"/>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EF2EC6" w:rsidRPr="00EF2EC6" w:rsidRDefault="00EF2EC6" w:rsidP="0006000E">
      <w:pPr>
        <w:numPr>
          <w:ilvl w:val="0"/>
          <w:numId w:val="59"/>
        </w:numPr>
        <w:tabs>
          <w:tab w:val="left" w:pos="959"/>
        </w:tabs>
        <w:suppressAutoHyphens w:val="0"/>
        <w:spacing w:line="235" w:lineRule="exact"/>
        <w:ind w:left="20" w:right="20" w:firstLine="580"/>
        <w:jc w:val="both"/>
        <w:rPr>
          <w:rStyle w:val="Zag11"/>
          <w:rFonts w:cs="Times New Roman"/>
        </w:rPr>
      </w:pPr>
      <w:r w:rsidRPr="009034C9">
        <w:rPr>
          <w:rFonts w:cs="Times New Roman"/>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B729F2" w:rsidRPr="00201D09" w:rsidRDefault="00B729F2" w:rsidP="00A94F17">
      <w:pPr>
        <w:pStyle w:val="Zag3"/>
        <w:tabs>
          <w:tab w:val="left" w:leader="dot" w:pos="624"/>
        </w:tabs>
        <w:spacing w:line="276" w:lineRule="auto"/>
        <w:rPr>
          <w:rStyle w:val="Zag11"/>
          <w:rFonts w:eastAsia="@Arial Unicode MS"/>
          <w:lang w:val="ru-RU"/>
        </w:rPr>
      </w:pPr>
      <w:r w:rsidRPr="00201D09">
        <w:rPr>
          <w:rStyle w:val="Zag11"/>
          <w:rFonts w:eastAsia="@Arial Unicode MS"/>
          <w:lang w:val="ru-RU"/>
        </w:rPr>
        <w:t>Содержательная линия «Система языка»</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b/>
          <w:bCs/>
          <w:i/>
          <w:iCs/>
          <w:color w:val="000000"/>
        </w:rPr>
        <w:t>Раздел «Фонетика и графика»</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Выпускник научится:</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·различать звуки и буквы;</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·характеризовать звуки русского и родного языков: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B729F2" w:rsidRPr="00201D09" w:rsidRDefault="00B729F2"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color w:val="000000"/>
        </w:rPr>
        <w:t>·знать последовательность букв в русском и родном алфавитах, пользоваться алфавитом для упорядочивания слов и поиска нужной информации.</w:t>
      </w:r>
    </w:p>
    <w:p w:rsidR="00B729F2" w:rsidRPr="00201D09" w:rsidRDefault="00B729F2" w:rsidP="00A94F17">
      <w:pPr>
        <w:tabs>
          <w:tab w:val="left" w:leader="dot" w:pos="624"/>
        </w:tabs>
        <w:spacing w:line="276" w:lineRule="auto"/>
        <w:ind w:firstLine="339"/>
        <w:jc w:val="both"/>
        <w:rPr>
          <w:rStyle w:val="Zag11"/>
          <w:rFonts w:eastAsia="@Arial Unicode MS"/>
          <w:b/>
          <w:bCs/>
          <w:i/>
          <w:iCs/>
          <w:color w:val="000000"/>
        </w:rPr>
      </w:pPr>
      <w:r w:rsidRPr="00201D09">
        <w:rPr>
          <w:rStyle w:val="Zag11"/>
          <w:rFonts w:eastAsia="@Arial Unicode MS"/>
          <w:i/>
          <w:iCs/>
          <w:color w:val="000000"/>
        </w:rPr>
        <w:t>Выпускник получит возможность научиться проводить фонетико-графический (звукобуквенный) разбор слова самостоятельно по предложенному в учебнике алгоритму, оценивать правильность проведения фонетико-графического (звукобуквенного) разбора слов.</w:t>
      </w:r>
    </w:p>
    <w:p w:rsidR="00B729F2" w:rsidRPr="00201D09" w:rsidRDefault="00B729F2"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b/>
          <w:bCs/>
          <w:i/>
          <w:iCs/>
          <w:color w:val="000000"/>
        </w:rPr>
        <w:t>Раздел «Орфоэпия»</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i/>
          <w:iCs/>
          <w:color w:val="000000"/>
        </w:rPr>
        <w:t>Выпускник получит возможность научиться:</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w:t>
      </w:r>
      <w:r w:rsidRPr="00201D09">
        <w:rPr>
          <w:rStyle w:val="Zag11"/>
          <w:rFonts w:eastAsia="@Arial Unicode MS"/>
          <w:i/>
          <w:iCs/>
          <w:color w:val="000000"/>
        </w:rPr>
        <w:t>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B729F2" w:rsidRPr="00201D09" w:rsidRDefault="00B729F2" w:rsidP="00A94F17">
      <w:pPr>
        <w:tabs>
          <w:tab w:val="left" w:leader="dot" w:pos="624"/>
        </w:tabs>
        <w:spacing w:line="276" w:lineRule="auto"/>
        <w:ind w:firstLine="339"/>
        <w:jc w:val="both"/>
        <w:rPr>
          <w:rStyle w:val="Zag11"/>
          <w:rFonts w:eastAsia="@Arial Unicode MS"/>
          <w:b/>
          <w:bCs/>
          <w:i/>
          <w:iCs/>
          <w:color w:val="000000"/>
        </w:rPr>
      </w:pPr>
      <w:r w:rsidRPr="00201D09">
        <w:rPr>
          <w:rStyle w:val="Zag11"/>
          <w:rFonts w:eastAsia="@Arial Unicode MS"/>
          <w:color w:val="000000"/>
        </w:rPr>
        <w:t>·</w:t>
      </w:r>
      <w:r w:rsidRPr="00201D09">
        <w:rPr>
          <w:rStyle w:val="Zag11"/>
          <w:rFonts w:eastAsia="@Arial Unicode MS"/>
          <w:i/>
          <w:iCs/>
          <w:color w:val="000000"/>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b/>
          <w:bCs/>
          <w:i/>
          <w:iCs/>
          <w:color w:val="000000"/>
        </w:rPr>
        <w:t>Раздел «Состав слова (морфемика)»</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Выпускник научится:</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·различать изменяемые и неизменяемые слова;</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·различать родственные (однокоренные) слова и формы слова;</w:t>
      </w:r>
    </w:p>
    <w:p w:rsidR="00B729F2" w:rsidRPr="00201D09" w:rsidRDefault="00B729F2"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color w:val="000000"/>
        </w:rPr>
        <w:t>·находить в словах окончание, корень, приставку, суффикс.</w:t>
      </w:r>
    </w:p>
    <w:p w:rsidR="00B729F2" w:rsidRPr="00201D09" w:rsidRDefault="00B729F2" w:rsidP="00A94F17">
      <w:pPr>
        <w:tabs>
          <w:tab w:val="left" w:leader="dot" w:pos="624"/>
        </w:tabs>
        <w:spacing w:line="276" w:lineRule="auto"/>
        <w:ind w:firstLine="339"/>
        <w:jc w:val="both"/>
        <w:rPr>
          <w:rStyle w:val="Zag11"/>
          <w:rFonts w:eastAsia="@Arial Unicode MS"/>
          <w:b/>
          <w:bCs/>
          <w:i/>
          <w:iCs/>
          <w:color w:val="000000"/>
        </w:rPr>
      </w:pPr>
      <w:r w:rsidRPr="00201D09">
        <w:rPr>
          <w:rStyle w:val="Zag11"/>
          <w:rFonts w:eastAsia="@Arial Unicode MS"/>
          <w:i/>
          <w:iCs/>
          <w:color w:val="000000"/>
        </w:rPr>
        <w:t>Выпускник получит возможность научиться разбирать по составу слова с однозначно выделяемыми морфемами в соответствии с предложенным в учебнике алгоритмом, оценивать правильность проведения разбора слова по составу.</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b/>
          <w:bCs/>
          <w:i/>
          <w:iCs/>
          <w:color w:val="000000"/>
        </w:rPr>
        <w:t>Раздел «Лексика»</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Выпускник научится:</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·выявлять слова, значение которых требует уточнения;</w:t>
      </w:r>
    </w:p>
    <w:p w:rsidR="00B729F2" w:rsidRPr="00201D09" w:rsidRDefault="00B729F2"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color w:val="000000"/>
        </w:rPr>
        <w:t>·определять значение слова по тексту или уточнять с помощью толкового словаря.</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i/>
          <w:iCs/>
          <w:color w:val="000000"/>
        </w:rPr>
        <w:t>Выпускник получит возможность научиться:</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w:t>
      </w:r>
      <w:r w:rsidRPr="00201D09">
        <w:rPr>
          <w:rStyle w:val="Zag11"/>
          <w:rFonts w:eastAsia="@Arial Unicode MS"/>
          <w:i/>
          <w:iCs/>
          <w:color w:val="000000"/>
        </w:rPr>
        <w:t>подбирать синонимы для устранения повторов в тексте;</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w:t>
      </w:r>
      <w:r w:rsidRPr="00201D09">
        <w:rPr>
          <w:rStyle w:val="Zag11"/>
          <w:rFonts w:eastAsia="@Arial Unicode MS"/>
          <w:i/>
          <w:iCs/>
          <w:color w:val="000000"/>
        </w:rPr>
        <w:t>подбирать антонимы для точной характеристики предметов при их сравнении;</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lastRenderedPageBreak/>
        <w:t>·</w:t>
      </w:r>
      <w:r w:rsidRPr="00201D09">
        <w:rPr>
          <w:rStyle w:val="Zag11"/>
          <w:rFonts w:eastAsia="@Arial Unicode MS"/>
          <w:i/>
          <w:iCs/>
          <w:color w:val="000000"/>
        </w:rPr>
        <w:t>различать употребление в тексте слов в прямом и переносном значении (простые случаи);</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w:t>
      </w:r>
      <w:r w:rsidRPr="00201D09">
        <w:rPr>
          <w:rStyle w:val="Zag11"/>
          <w:rFonts w:eastAsia="@Arial Unicode MS"/>
          <w:i/>
          <w:iCs/>
          <w:color w:val="000000"/>
        </w:rPr>
        <w:t>оценивать уместность использования слов в тексте;</w:t>
      </w:r>
    </w:p>
    <w:p w:rsidR="00B729F2" w:rsidRPr="00201D09" w:rsidRDefault="00B729F2" w:rsidP="00A94F17">
      <w:pPr>
        <w:tabs>
          <w:tab w:val="left" w:leader="dot" w:pos="624"/>
        </w:tabs>
        <w:spacing w:line="276" w:lineRule="auto"/>
        <w:ind w:firstLine="339"/>
        <w:jc w:val="both"/>
        <w:rPr>
          <w:rStyle w:val="Zag11"/>
          <w:rFonts w:eastAsia="@Arial Unicode MS"/>
          <w:b/>
          <w:bCs/>
          <w:i/>
          <w:iCs/>
          <w:color w:val="000000"/>
        </w:rPr>
      </w:pPr>
      <w:r w:rsidRPr="00201D09">
        <w:rPr>
          <w:rStyle w:val="Zag11"/>
          <w:rFonts w:eastAsia="@Arial Unicode MS"/>
          <w:color w:val="000000"/>
        </w:rPr>
        <w:t>·</w:t>
      </w:r>
      <w:r w:rsidRPr="00201D09">
        <w:rPr>
          <w:rStyle w:val="Zag11"/>
          <w:rFonts w:eastAsia="@Arial Unicode MS"/>
          <w:i/>
          <w:iCs/>
          <w:color w:val="000000"/>
        </w:rPr>
        <w:t>выбирать слова из ряда предложенных для успешного решения коммуникативной задачи.</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b/>
          <w:bCs/>
          <w:i/>
          <w:iCs/>
          <w:color w:val="000000"/>
        </w:rPr>
        <w:t>Раздел «Морфология»</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Выпускник научится:</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·определять грамматические признаки имён существительных — род, число, падеж, склонение;</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·определять грамматические признаки имён прилагательных — род, число, падеж;</w:t>
      </w:r>
    </w:p>
    <w:p w:rsidR="00B729F2" w:rsidRPr="00201D09" w:rsidRDefault="00B729F2"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color w:val="000000"/>
        </w:rPr>
        <w:t>·определять грамматические признаки глаголов — число, время, род (в прошедшем времени), лицо (в настоящем и будущем времени), спряжение.</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i/>
          <w:iCs/>
          <w:color w:val="000000"/>
        </w:rPr>
        <w:t>Выпускник получит возможность научиться:</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w:t>
      </w:r>
      <w:r w:rsidRPr="00201D09">
        <w:rPr>
          <w:rStyle w:val="Zag11"/>
          <w:rFonts w:eastAsia="@Arial Unicode MS"/>
          <w:i/>
          <w:iCs/>
          <w:color w:val="000000"/>
        </w:rPr>
        <w:t>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B729F2" w:rsidRPr="00201D09" w:rsidRDefault="00B729F2" w:rsidP="00A94F17">
      <w:pPr>
        <w:tabs>
          <w:tab w:val="left" w:leader="dot" w:pos="624"/>
        </w:tabs>
        <w:spacing w:line="276" w:lineRule="auto"/>
        <w:ind w:firstLine="339"/>
        <w:jc w:val="both"/>
        <w:rPr>
          <w:rStyle w:val="Zag11"/>
          <w:rFonts w:eastAsia="@Arial Unicode MS"/>
          <w:b/>
          <w:bCs/>
          <w:i/>
          <w:iCs/>
          <w:color w:val="000000"/>
        </w:rPr>
      </w:pPr>
      <w:r w:rsidRPr="00201D09">
        <w:rPr>
          <w:rStyle w:val="Zag11"/>
          <w:rFonts w:eastAsia="@Arial Unicode MS"/>
          <w:color w:val="000000"/>
        </w:rPr>
        <w:t>·</w:t>
      </w:r>
      <w:r w:rsidRPr="00201D09">
        <w:rPr>
          <w:rStyle w:val="Zag11"/>
          <w:rFonts w:eastAsia="@Arial Unicode MS"/>
          <w:i/>
          <w:iCs/>
          <w:color w:val="000000"/>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201D09">
        <w:rPr>
          <w:rStyle w:val="Zag11"/>
          <w:rFonts w:eastAsia="@Arial Unicode MS"/>
          <w:b/>
          <w:bCs/>
          <w:i/>
          <w:iCs/>
          <w:color w:val="000000"/>
        </w:rPr>
        <w:t>и, а, но</w:t>
      </w:r>
      <w:r w:rsidRPr="00201D09">
        <w:rPr>
          <w:rStyle w:val="Zag11"/>
          <w:rFonts w:eastAsia="@Arial Unicode MS"/>
          <w:i/>
          <w:iCs/>
          <w:color w:val="000000"/>
        </w:rPr>
        <w:t xml:space="preserve">, частицу </w:t>
      </w:r>
      <w:r w:rsidRPr="00201D09">
        <w:rPr>
          <w:rStyle w:val="Zag11"/>
          <w:rFonts w:eastAsia="@Arial Unicode MS"/>
          <w:b/>
          <w:bCs/>
          <w:i/>
          <w:iCs/>
          <w:color w:val="000000"/>
        </w:rPr>
        <w:t xml:space="preserve">не </w:t>
      </w:r>
      <w:r w:rsidRPr="00201D09">
        <w:rPr>
          <w:rStyle w:val="Zag11"/>
          <w:rFonts w:eastAsia="@Arial Unicode MS"/>
          <w:i/>
          <w:iCs/>
          <w:color w:val="000000"/>
        </w:rPr>
        <w:t>при глаголах.</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b/>
          <w:bCs/>
          <w:i/>
          <w:iCs/>
          <w:color w:val="000000"/>
        </w:rPr>
        <w:t>Раздел «Синтаксис»</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Выпускник научится:</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·различать предложение, словосочетание, слово;</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·устанавливать при помощи смысловых вопросов связь между словами в словосочетании и предложении;</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·классифицировать предложения по цели высказывания, находить повествовательные/побудительные/вопросительные предложения;</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·определять восклицательную/невосклицательную интонацию предложения;</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·находить главные и второстепенные (без деления на виды) члены предложения;</w:t>
      </w:r>
    </w:p>
    <w:p w:rsidR="00B729F2" w:rsidRPr="00201D09" w:rsidRDefault="00B729F2"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color w:val="000000"/>
        </w:rPr>
        <w:t>·выделять предложения с однородными членами.</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i/>
          <w:iCs/>
          <w:color w:val="000000"/>
        </w:rPr>
        <w:t>Выпускник получит возможность научиться:</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w:t>
      </w:r>
      <w:r w:rsidRPr="00201D09">
        <w:rPr>
          <w:rStyle w:val="Zag11"/>
          <w:rFonts w:eastAsia="@Arial Unicode MS"/>
          <w:i/>
          <w:iCs/>
          <w:color w:val="000000"/>
        </w:rPr>
        <w:t>различать второстепенные члены предложения — определения, дополнения, обстоятельства;</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w:t>
      </w:r>
      <w:r w:rsidRPr="00201D09">
        <w:rPr>
          <w:rStyle w:val="Zag11"/>
          <w:rFonts w:eastAsia="@Arial Unicode MS"/>
          <w:i/>
          <w:iCs/>
          <w:color w:val="000000"/>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B729F2" w:rsidRPr="00201D09" w:rsidRDefault="00B729F2" w:rsidP="00A94F17">
      <w:pPr>
        <w:pStyle w:val="Zag3"/>
        <w:tabs>
          <w:tab w:val="left" w:leader="dot" w:pos="624"/>
        </w:tabs>
        <w:spacing w:after="0" w:line="276" w:lineRule="auto"/>
        <w:ind w:firstLine="339"/>
        <w:jc w:val="both"/>
        <w:rPr>
          <w:rStyle w:val="Zag11"/>
          <w:rFonts w:eastAsia="@Arial Unicode MS"/>
          <w:i w:val="0"/>
          <w:iCs w:val="0"/>
          <w:lang w:val="ru-RU"/>
        </w:rPr>
      </w:pPr>
      <w:r w:rsidRPr="00201D09">
        <w:rPr>
          <w:rStyle w:val="Zag11"/>
          <w:rFonts w:eastAsia="@Arial Unicode MS"/>
          <w:i w:val="0"/>
          <w:iCs w:val="0"/>
          <w:lang w:val="ru-RU"/>
        </w:rPr>
        <w:t>·</w:t>
      </w:r>
      <w:r w:rsidRPr="00201D09">
        <w:rPr>
          <w:rStyle w:val="Zag11"/>
          <w:rFonts w:eastAsia="@Arial Unicode MS"/>
          <w:lang w:val="ru-RU"/>
        </w:rPr>
        <w:t>различать простые и сложные предложения.</w:t>
      </w:r>
    </w:p>
    <w:p w:rsidR="00E16048" w:rsidRDefault="00E16048" w:rsidP="00A94F17">
      <w:pPr>
        <w:pStyle w:val="Zag3"/>
        <w:tabs>
          <w:tab w:val="left" w:leader="dot" w:pos="624"/>
        </w:tabs>
        <w:spacing w:line="276" w:lineRule="auto"/>
        <w:rPr>
          <w:rStyle w:val="Zag11"/>
          <w:rFonts w:eastAsia="@Arial Unicode MS"/>
          <w:lang w:val="ru-RU"/>
        </w:rPr>
      </w:pPr>
    </w:p>
    <w:p w:rsidR="00B729F2" w:rsidRPr="00201D09" w:rsidRDefault="00B729F2" w:rsidP="00A94F17">
      <w:pPr>
        <w:pStyle w:val="Zag3"/>
        <w:tabs>
          <w:tab w:val="left" w:leader="dot" w:pos="624"/>
        </w:tabs>
        <w:spacing w:line="276" w:lineRule="auto"/>
        <w:rPr>
          <w:rStyle w:val="Zag11"/>
          <w:rFonts w:eastAsia="@Arial Unicode MS"/>
          <w:lang w:val="ru-RU"/>
        </w:rPr>
      </w:pPr>
      <w:r w:rsidRPr="00201D09">
        <w:rPr>
          <w:rStyle w:val="Zag11"/>
          <w:rFonts w:eastAsia="@Arial Unicode MS"/>
          <w:lang w:val="ru-RU"/>
        </w:rPr>
        <w:t>Содержательная линия «Орфография и пунктуация»</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Выпускник научится:</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·применять правила правописания (в объёме содержания курса);</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·определять (уточнять) написание слова по орфографическому словарю;</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·безошибочно списывать текст объёмом 80—90 слов;</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·писать под диктовку тексты объёмом 75—80 слов в соответствии с изученными правилами правописания;</w:t>
      </w:r>
    </w:p>
    <w:p w:rsidR="00B729F2" w:rsidRPr="00201D09" w:rsidRDefault="00B729F2"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color w:val="000000"/>
        </w:rPr>
        <w:lastRenderedPageBreak/>
        <w:t>·проверять собственный и предложенный текст, находить и исправлять орфографические и пунктуационные ошибки.</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i/>
          <w:iCs/>
          <w:color w:val="000000"/>
        </w:rPr>
        <w:t>Выпускник получит возможность научиться:</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w:t>
      </w:r>
      <w:r w:rsidRPr="00201D09">
        <w:rPr>
          <w:rStyle w:val="Zag11"/>
          <w:rFonts w:eastAsia="@Arial Unicode MS"/>
          <w:i/>
          <w:iCs/>
          <w:color w:val="000000"/>
        </w:rPr>
        <w:t>осознавать место возможного возникновения орфографической ошибки;</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w:t>
      </w:r>
      <w:r w:rsidRPr="00201D09">
        <w:rPr>
          <w:rStyle w:val="Zag11"/>
          <w:rFonts w:eastAsia="@Arial Unicode MS"/>
          <w:i/>
          <w:iCs/>
          <w:color w:val="000000"/>
        </w:rPr>
        <w:t>подбирать примеры с определённой орфограммой;</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w:t>
      </w:r>
      <w:r w:rsidRPr="00201D09">
        <w:rPr>
          <w:rStyle w:val="Zag11"/>
          <w:rFonts w:eastAsia="@Arial Unicode MS"/>
          <w:i/>
          <w:iCs/>
          <w:color w:val="000000"/>
        </w:rPr>
        <w:t>при составлении собственных текстов перефразировать записываемое, чтобы избежать орфографических и пунктуационных ошибок;</w:t>
      </w:r>
    </w:p>
    <w:p w:rsidR="00B729F2" w:rsidRPr="00201D09" w:rsidRDefault="00B729F2" w:rsidP="00A94F17">
      <w:pPr>
        <w:pStyle w:val="Zag3"/>
        <w:tabs>
          <w:tab w:val="left" w:leader="dot" w:pos="624"/>
        </w:tabs>
        <w:spacing w:after="0" w:line="276" w:lineRule="auto"/>
        <w:ind w:firstLine="339"/>
        <w:jc w:val="both"/>
        <w:rPr>
          <w:rStyle w:val="Zag11"/>
          <w:rFonts w:eastAsia="@Arial Unicode MS"/>
          <w:i w:val="0"/>
          <w:iCs w:val="0"/>
          <w:lang w:val="ru-RU"/>
        </w:rPr>
      </w:pPr>
      <w:r w:rsidRPr="00201D09">
        <w:rPr>
          <w:rStyle w:val="Zag11"/>
          <w:rFonts w:eastAsia="@Arial Unicode MS"/>
          <w:i w:val="0"/>
          <w:iCs w:val="0"/>
          <w:lang w:val="ru-RU"/>
        </w:rPr>
        <w:t>·</w:t>
      </w:r>
      <w:r w:rsidRPr="00201D09">
        <w:rPr>
          <w:rStyle w:val="Zag11"/>
          <w:rFonts w:eastAsia="@Arial Unicode MS"/>
          <w:lang w:val="ru-RU"/>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E16048" w:rsidRDefault="00E16048" w:rsidP="00A94F17">
      <w:pPr>
        <w:pStyle w:val="Zag3"/>
        <w:tabs>
          <w:tab w:val="left" w:leader="dot" w:pos="624"/>
        </w:tabs>
        <w:spacing w:line="276" w:lineRule="auto"/>
        <w:rPr>
          <w:rStyle w:val="Zag11"/>
          <w:rFonts w:eastAsia="@Arial Unicode MS"/>
          <w:lang w:val="ru-RU"/>
        </w:rPr>
      </w:pPr>
    </w:p>
    <w:p w:rsidR="00B729F2" w:rsidRPr="00201D09" w:rsidRDefault="00B729F2" w:rsidP="00A94F17">
      <w:pPr>
        <w:pStyle w:val="Zag3"/>
        <w:tabs>
          <w:tab w:val="left" w:leader="dot" w:pos="624"/>
        </w:tabs>
        <w:spacing w:line="276" w:lineRule="auto"/>
        <w:rPr>
          <w:rStyle w:val="Zag11"/>
          <w:rFonts w:eastAsia="@Arial Unicode MS"/>
          <w:lang w:val="ru-RU"/>
        </w:rPr>
      </w:pPr>
      <w:r w:rsidRPr="00201D09">
        <w:rPr>
          <w:rStyle w:val="Zag11"/>
          <w:rFonts w:eastAsia="@Arial Unicode MS"/>
          <w:lang w:val="ru-RU"/>
        </w:rPr>
        <w:t xml:space="preserve"> Содержательная линия «Развитие речи»</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Выпускник научится:</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·выражать собственное мнение, аргументировать его с учётом ситуации общения;</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·самостоятельно озаглавливать текст;</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·составлять план текста;</w:t>
      </w:r>
    </w:p>
    <w:p w:rsidR="00B729F2" w:rsidRPr="00201D09" w:rsidRDefault="00B729F2"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color w:val="000000"/>
        </w:rPr>
        <w:t>·сочинять письма, поздравительные открытки, записки и другие небольшие тексты для конкретных ситуаций общения.</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i/>
          <w:iCs/>
          <w:color w:val="000000"/>
        </w:rPr>
        <w:t>Выпускник получит возможность научиться:</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w:t>
      </w:r>
      <w:r w:rsidRPr="00201D09">
        <w:rPr>
          <w:rStyle w:val="Zag11"/>
          <w:rFonts w:eastAsia="@Arial Unicode MS"/>
          <w:i/>
          <w:iCs/>
          <w:color w:val="000000"/>
        </w:rPr>
        <w:t>создавать тексты по предложенному заголовку;</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w:t>
      </w:r>
      <w:r w:rsidRPr="00201D09">
        <w:rPr>
          <w:rStyle w:val="Zag11"/>
          <w:rFonts w:eastAsia="@Arial Unicode MS"/>
          <w:i/>
          <w:iCs/>
          <w:color w:val="000000"/>
        </w:rPr>
        <w:t>подробно или выборочно пересказывать текст;</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w:t>
      </w:r>
      <w:r w:rsidRPr="00201D09">
        <w:rPr>
          <w:rStyle w:val="Zag11"/>
          <w:rFonts w:eastAsia="@Arial Unicode MS"/>
          <w:i/>
          <w:iCs/>
          <w:color w:val="000000"/>
        </w:rPr>
        <w:t>пересказывать текст от другого лица;</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w:t>
      </w:r>
      <w:r w:rsidRPr="00201D09">
        <w:rPr>
          <w:rStyle w:val="Zag11"/>
          <w:rFonts w:eastAsia="@Arial Unicode MS"/>
          <w:i/>
          <w:iCs/>
          <w:color w:val="000000"/>
        </w:rPr>
        <w:t>составлять устный рассказ на определённую тему с использованием разных типов речи: описание, повествование, рассуждение;</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w:t>
      </w:r>
      <w:r w:rsidRPr="00201D09">
        <w:rPr>
          <w:rStyle w:val="Zag11"/>
          <w:rFonts w:eastAsia="@Arial Unicode MS"/>
          <w:i/>
          <w:iCs/>
          <w:color w:val="000000"/>
        </w:rPr>
        <w:t>анализировать и корректировать тексты с нарушенным порядком предложений, находить в тексте смысловые пропуски;</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w:t>
      </w:r>
      <w:r w:rsidRPr="00201D09">
        <w:rPr>
          <w:rStyle w:val="Zag11"/>
          <w:rFonts w:eastAsia="@Arial Unicode MS"/>
          <w:i/>
          <w:iCs/>
          <w:color w:val="000000"/>
        </w:rPr>
        <w:t>корректировать тексты, в которых допущены нарушения культуры речи;</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w:t>
      </w:r>
      <w:r w:rsidRPr="00201D09">
        <w:rPr>
          <w:rStyle w:val="Zag11"/>
          <w:rFonts w:eastAsia="@Arial Unicode MS"/>
          <w:i/>
          <w:iCs/>
          <w:color w:val="000000"/>
        </w:rPr>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B729F2" w:rsidRPr="00201D09" w:rsidRDefault="00B729F2" w:rsidP="00A94F17">
      <w:pPr>
        <w:pStyle w:val="Zag2"/>
        <w:tabs>
          <w:tab w:val="left" w:leader="dot" w:pos="624"/>
        </w:tabs>
        <w:spacing w:after="0" w:line="276" w:lineRule="auto"/>
        <w:ind w:firstLine="339"/>
        <w:jc w:val="both"/>
        <w:rPr>
          <w:rStyle w:val="Zag11"/>
          <w:rFonts w:eastAsia="@Arial Unicode MS"/>
          <w:b w:val="0"/>
          <w:bCs w:val="0"/>
          <w:lang w:val="ru-RU"/>
        </w:rPr>
      </w:pPr>
      <w:r w:rsidRPr="00201D09">
        <w:rPr>
          <w:rStyle w:val="Zag11"/>
          <w:rFonts w:eastAsia="@Arial Unicode MS"/>
          <w:b w:val="0"/>
          <w:bCs w:val="0"/>
          <w:lang w:val="ru-RU"/>
        </w:rPr>
        <w:t>·</w:t>
      </w:r>
      <w:r w:rsidRPr="00201D09">
        <w:rPr>
          <w:rStyle w:val="Zag11"/>
          <w:rFonts w:eastAsia="@Arial Unicode MS"/>
          <w:b w:val="0"/>
          <w:bCs w:val="0"/>
          <w:i/>
          <w:iCs/>
          <w:lang w:val="ru-RU"/>
        </w:rPr>
        <w:t>соблюдать нормы речевого взаимодействия при интерактивном общении (</w:t>
      </w:r>
      <w:r w:rsidRPr="00201D09">
        <w:rPr>
          <w:rStyle w:val="Zag11"/>
          <w:rFonts w:eastAsia="@Arial Unicode MS"/>
          <w:b w:val="0"/>
          <w:bCs w:val="0"/>
          <w:i/>
          <w:iCs/>
        </w:rPr>
        <w:t>sms</w:t>
      </w:r>
      <w:r w:rsidRPr="00201D09">
        <w:rPr>
          <w:rStyle w:val="Zag11"/>
          <w:rFonts w:eastAsia="@Arial Unicode MS"/>
          <w:b w:val="0"/>
          <w:bCs w:val="0"/>
          <w:i/>
          <w:iCs/>
          <w:lang w:val="ru-RU"/>
        </w:rPr>
        <w:noBreakHyphen/>
        <w:t>сообщения, электронная почта, Интернет и другие виды и способы связи).</w:t>
      </w:r>
    </w:p>
    <w:p w:rsidR="00EF2EC6" w:rsidRPr="00B56928" w:rsidRDefault="00EF2EC6" w:rsidP="00EF2EC6">
      <w:pPr>
        <w:tabs>
          <w:tab w:val="left" w:pos="1238"/>
        </w:tabs>
        <w:suppressAutoHyphens w:val="0"/>
        <w:spacing w:line="230" w:lineRule="exact"/>
        <w:jc w:val="both"/>
        <w:rPr>
          <w:rFonts w:cs="Times New Roman"/>
          <w:i/>
          <w:highlight w:val="yellow"/>
        </w:rPr>
      </w:pPr>
      <w:r>
        <w:rPr>
          <w:rStyle w:val="Zag11"/>
          <w:rFonts w:eastAsia="@Arial Unicode MS"/>
        </w:rPr>
        <w:t xml:space="preserve">   </w:t>
      </w:r>
      <w:r w:rsidR="00B729F2" w:rsidRPr="00201D09">
        <w:rPr>
          <w:rStyle w:val="Zag11"/>
          <w:rFonts w:eastAsia="@Arial Unicode MS"/>
        </w:rPr>
        <w:t>1.2.3.</w:t>
      </w:r>
      <w:r w:rsidRPr="00EF2EC6">
        <w:rPr>
          <w:rStyle w:val="a4"/>
          <w:rFonts w:cs="Times New Roman"/>
          <w:i/>
        </w:rPr>
        <w:t xml:space="preserve"> </w:t>
      </w:r>
      <w:r w:rsidRPr="007634F9">
        <w:rPr>
          <w:rStyle w:val="a4"/>
          <w:rFonts w:cs="Times New Roman"/>
          <w:i/>
        </w:rPr>
        <w:t xml:space="preserve">Литературное чтение. </w:t>
      </w:r>
      <w:r w:rsidRPr="00B56928">
        <w:rPr>
          <w:rStyle w:val="a4"/>
          <w:rFonts w:cs="Times New Roman"/>
          <w:i/>
        </w:rPr>
        <w:t>Литературное чтение на родном языке:</w:t>
      </w:r>
    </w:p>
    <w:p w:rsidR="00EF2EC6" w:rsidRPr="004327B7" w:rsidRDefault="00EF2EC6" w:rsidP="00EF2EC6">
      <w:pPr>
        <w:pStyle w:val="4"/>
        <w:shd w:val="clear" w:color="auto" w:fill="auto"/>
        <w:spacing w:line="230" w:lineRule="exact"/>
        <w:ind w:left="20" w:right="20" w:firstLine="580"/>
        <w:jc w:val="both"/>
        <w:rPr>
          <w:b w:val="0"/>
          <w:sz w:val="24"/>
          <w:szCs w:val="24"/>
        </w:rPr>
      </w:pPr>
    </w:p>
    <w:p w:rsidR="00EF2EC6" w:rsidRPr="004327B7" w:rsidRDefault="00EF2EC6" w:rsidP="00EF2EC6">
      <w:pPr>
        <w:pStyle w:val="4"/>
        <w:shd w:val="clear" w:color="auto" w:fill="auto"/>
        <w:spacing w:line="230" w:lineRule="exact"/>
        <w:ind w:left="20" w:right="20" w:firstLine="580"/>
        <w:jc w:val="both"/>
        <w:rPr>
          <w:b w:val="0"/>
          <w:sz w:val="24"/>
          <w:szCs w:val="24"/>
        </w:rPr>
      </w:pPr>
      <w:r w:rsidRPr="004327B7">
        <w:rPr>
          <w:b w:val="0"/>
          <w:sz w:val="24"/>
          <w:szCs w:val="24"/>
        </w:rPr>
        <w:t>В соответствии с Федеральным государственным образовательным стандартом основного общего образования предметными результатами изучения предмета «Литературное чтение» являются:</w:t>
      </w:r>
    </w:p>
    <w:p w:rsidR="00EF2EC6" w:rsidRPr="004327B7" w:rsidRDefault="00EF2EC6" w:rsidP="0006000E">
      <w:pPr>
        <w:pStyle w:val="af5"/>
        <w:widowControl/>
        <w:numPr>
          <w:ilvl w:val="0"/>
          <w:numId w:val="59"/>
        </w:numPr>
        <w:suppressAutoHyphens w:val="0"/>
        <w:spacing w:before="225" w:after="225" w:line="240" w:lineRule="auto"/>
        <w:jc w:val="both"/>
        <w:rPr>
          <w:rFonts w:cs="Times New Roman"/>
          <w:kern w:val="0"/>
          <w:lang w:eastAsia="ru-RU" w:bidi="ar-SA"/>
        </w:rPr>
      </w:pPr>
      <w:r w:rsidRPr="004327B7">
        <w:rPr>
          <w:rFonts w:cs="Times New Roman"/>
          <w:kern w:val="0"/>
          <w:lang w:eastAsia="ru-RU" w:bidi="ar-SA"/>
        </w:rPr>
        <w:lastRenderedPageBreak/>
        <w:t xml:space="preserve"> понимание </w:t>
      </w:r>
      <w:r w:rsidR="00035641" w:rsidRPr="004327B7">
        <w:rPr>
          <w:rFonts w:cs="Times New Roman"/>
          <w:kern w:val="0"/>
          <w:lang w:eastAsia="ru-RU" w:bidi="ar-SA"/>
        </w:rPr>
        <w:t xml:space="preserve">родной </w:t>
      </w:r>
      <w:r w:rsidRPr="004327B7">
        <w:rPr>
          <w:rFonts w:cs="Times New Roman"/>
          <w:kern w:val="0"/>
          <w:lang w:eastAsia="ru-RU" w:bidi="ar-SA"/>
        </w:rPr>
        <w:t>литературы как явления национальной и мировой культуры, средства сохранения и передачи нравственных ценностей и традиций;</w:t>
      </w:r>
    </w:p>
    <w:p w:rsidR="00EF2EC6" w:rsidRPr="004327B7" w:rsidRDefault="00EF2EC6" w:rsidP="0006000E">
      <w:pPr>
        <w:pStyle w:val="af5"/>
        <w:widowControl/>
        <w:numPr>
          <w:ilvl w:val="0"/>
          <w:numId w:val="59"/>
        </w:numPr>
        <w:suppressAutoHyphens w:val="0"/>
        <w:spacing w:before="225" w:after="225" w:line="240" w:lineRule="auto"/>
        <w:jc w:val="both"/>
        <w:rPr>
          <w:rFonts w:cs="Times New Roman"/>
          <w:kern w:val="0"/>
          <w:lang w:eastAsia="ru-RU" w:bidi="ar-SA"/>
        </w:rPr>
      </w:pPr>
      <w:r w:rsidRPr="004327B7">
        <w:rPr>
          <w:rFonts w:cs="Times New Roman"/>
          <w:kern w:val="0"/>
          <w:lang w:eastAsia="ru-RU" w:bidi="ar-SA"/>
        </w:rPr>
        <w:t xml:space="preserve">осознание значимости чтения </w:t>
      </w:r>
      <w:r w:rsidR="00035641" w:rsidRPr="004327B7">
        <w:rPr>
          <w:rFonts w:cs="Times New Roman"/>
          <w:kern w:val="0"/>
          <w:lang w:eastAsia="ru-RU" w:bidi="ar-SA"/>
        </w:rPr>
        <w:t xml:space="preserve">на родном языке </w:t>
      </w:r>
      <w:r w:rsidRPr="004327B7">
        <w:rPr>
          <w:rFonts w:cs="Times New Roman"/>
          <w:kern w:val="0"/>
          <w:lang w:eastAsia="ru-RU" w:bidi="ar-SA"/>
        </w:rPr>
        <w:t>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EF2EC6" w:rsidRPr="004327B7" w:rsidRDefault="00EF2EC6" w:rsidP="0006000E">
      <w:pPr>
        <w:pStyle w:val="af5"/>
        <w:widowControl/>
        <w:numPr>
          <w:ilvl w:val="0"/>
          <w:numId w:val="59"/>
        </w:numPr>
        <w:suppressAutoHyphens w:val="0"/>
        <w:spacing w:before="225" w:after="225" w:line="240" w:lineRule="auto"/>
        <w:jc w:val="both"/>
        <w:rPr>
          <w:rFonts w:cs="Times New Roman"/>
          <w:kern w:val="0"/>
          <w:lang w:eastAsia="ru-RU" w:bidi="ar-SA"/>
        </w:rPr>
      </w:pPr>
      <w:r w:rsidRPr="004327B7">
        <w:rPr>
          <w:rFonts w:cs="Times New Roman"/>
          <w:kern w:val="0"/>
          <w:lang w:eastAsia="ru-RU" w:bidi="ar-SA"/>
        </w:rPr>
        <w:t xml:space="preserve">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EF2EC6" w:rsidRPr="004327B7" w:rsidRDefault="00EF2EC6" w:rsidP="0006000E">
      <w:pPr>
        <w:pStyle w:val="af5"/>
        <w:widowControl/>
        <w:numPr>
          <w:ilvl w:val="0"/>
          <w:numId w:val="59"/>
        </w:numPr>
        <w:suppressAutoHyphens w:val="0"/>
        <w:spacing w:before="225" w:after="225" w:line="240" w:lineRule="auto"/>
        <w:jc w:val="both"/>
        <w:rPr>
          <w:rFonts w:cs="Times New Roman"/>
          <w:kern w:val="0"/>
          <w:lang w:eastAsia="ru-RU" w:bidi="ar-SA"/>
        </w:rPr>
      </w:pPr>
      <w:r w:rsidRPr="004327B7">
        <w:rPr>
          <w:rFonts w:cs="Times New Roman"/>
          <w:kern w:val="0"/>
          <w:lang w:eastAsia="ru-RU" w:bidi="ar-SA"/>
        </w:rPr>
        <w:t xml:space="preserve">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EF2EC6" w:rsidRPr="004327B7" w:rsidRDefault="00EF2EC6" w:rsidP="0006000E">
      <w:pPr>
        <w:pStyle w:val="af5"/>
        <w:widowControl/>
        <w:numPr>
          <w:ilvl w:val="0"/>
          <w:numId w:val="59"/>
        </w:numPr>
        <w:suppressAutoHyphens w:val="0"/>
        <w:spacing w:before="225" w:after="225" w:line="240" w:lineRule="auto"/>
        <w:jc w:val="both"/>
        <w:rPr>
          <w:rFonts w:cs="Times New Roman"/>
          <w:kern w:val="0"/>
          <w:lang w:eastAsia="ru-RU" w:bidi="ar-SA"/>
        </w:rPr>
      </w:pPr>
      <w:r w:rsidRPr="004327B7">
        <w:rPr>
          <w:rFonts w:cs="Times New Roman"/>
          <w:kern w:val="0"/>
          <w:lang w:eastAsia="ru-RU" w:bidi="ar-SA"/>
        </w:rPr>
        <w:t xml:space="preserve">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EF2EC6" w:rsidRPr="009034C9" w:rsidRDefault="00EF2EC6" w:rsidP="0006000E">
      <w:pPr>
        <w:pStyle w:val="4"/>
        <w:numPr>
          <w:ilvl w:val="0"/>
          <w:numId w:val="59"/>
        </w:numPr>
        <w:shd w:val="clear" w:color="auto" w:fill="auto"/>
        <w:tabs>
          <w:tab w:val="left" w:pos="1015"/>
        </w:tabs>
        <w:spacing w:line="230" w:lineRule="exact"/>
        <w:ind w:left="20" w:right="20" w:hanging="20"/>
        <w:jc w:val="both"/>
        <w:rPr>
          <w:b w:val="0"/>
          <w:sz w:val="24"/>
          <w:szCs w:val="24"/>
        </w:rPr>
      </w:pPr>
      <w:r w:rsidRPr="004327B7">
        <w:rPr>
          <w:b w:val="0"/>
          <w:sz w:val="24"/>
          <w:szCs w:val="24"/>
        </w:rPr>
        <w:t>осознание значимости чтения и изучения литературы для своего дальнейшего</w:t>
      </w:r>
      <w:r w:rsidRPr="009034C9">
        <w:rPr>
          <w:b w:val="0"/>
          <w:sz w:val="24"/>
          <w:szCs w:val="24"/>
        </w:rPr>
        <w:t xml:space="preserve">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EF2EC6" w:rsidRPr="009034C9" w:rsidRDefault="00EF2EC6" w:rsidP="0006000E">
      <w:pPr>
        <w:pStyle w:val="4"/>
        <w:numPr>
          <w:ilvl w:val="0"/>
          <w:numId w:val="59"/>
        </w:numPr>
        <w:shd w:val="clear" w:color="auto" w:fill="auto"/>
        <w:tabs>
          <w:tab w:val="left" w:pos="1015"/>
        </w:tabs>
        <w:spacing w:line="230" w:lineRule="exact"/>
        <w:ind w:left="20" w:right="20" w:firstLine="580"/>
        <w:jc w:val="both"/>
        <w:rPr>
          <w:b w:val="0"/>
          <w:sz w:val="24"/>
          <w:szCs w:val="24"/>
        </w:rPr>
      </w:pPr>
      <w:r w:rsidRPr="009034C9">
        <w:rPr>
          <w:b w:val="0"/>
          <w:sz w:val="24"/>
          <w:szCs w:val="24"/>
        </w:rPr>
        <w:t>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
      </w:r>
    </w:p>
    <w:p w:rsidR="00EF2EC6" w:rsidRPr="009034C9" w:rsidRDefault="00EF2EC6" w:rsidP="0006000E">
      <w:pPr>
        <w:pStyle w:val="4"/>
        <w:numPr>
          <w:ilvl w:val="0"/>
          <w:numId w:val="59"/>
        </w:numPr>
        <w:shd w:val="clear" w:color="auto" w:fill="auto"/>
        <w:tabs>
          <w:tab w:val="left" w:pos="1015"/>
        </w:tabs>
        <w:spacing w:line="230" w:lineRule="exact"/>
        <w:ind w:left="20" w:right="20" w:firstLine="580"/>
        <w:jc w:val="both"/>
        <w:rPr>
          <w:b w:val="0"/>
          <w:sz w:val="24"/>
          <w:szCs w:val="24"/>
        </w:rPr>
      </w:pPr>
      <w:r w:rsidRPr="009034C9">
        <w:rPr>
          <w:b w:val="0"/>
          <w:sz w:val="24"/>
          <w:szCs w:val="24"/>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B729F2" w:rsidRPr="00201D09" w:rsidRDefault="00EF2EC6" w:rsidP="00EF2EC6">
      <w:pPr>
        <w:pStyle w:val="Osnova"/>
        <w:tabs>
          <w:tab w:val="left" w:leader="dot" w:pos="624"/>
        </w:tabs>
        <w:spacing w:line="276" w:lineRule="auto"/>
        <w:ind w:firstLine="0"/>
        <w:rPr>
          <w:rStyle w:val="Zag11"/>
          <w:rFonts w:ascii="Times New Roman" w:eastAsia="@Arial Unicode MS" w:hAnsi="Times New Roman" w:cs="Times New Roman"/>
          <w:sz w:val="24"/>
          <w:szCs w:val="24"/>
          <w:lang w:val="ru-RU"/>
        </w:rPr>
      </w:pPr>
      <w:r>
        <w:rPr>
          <w:rStyle w:val="Zag11"/>
          <w:rFonts w:ascii="Times New Roman" w:eastAsia="@Arial Unicode MS" w:hAnsi="Times New Roman" w:cs="Mangal"/>
          <w:b/>
          <w:bCs/>
          <w:sz w:val="24"/>
          <w:szCs w:val="24"/>
          <w:lang w:val="ru-RU"/>
        </w:rPr>
        <w:t xml:space="preserve">            </w:t>
      </w:r>
      <w:r w:rsidR="00B729F2" w:rsidRPr="00201D09">
        <w:rPr>
          <w:rStyle w:val="Zag11"/>
          <w:rFonts w:ascii="Times New Roman" w:eastAsia="@Arial Unicode MS" w:hAnsi="Times New Roman" w:cs="Times New Roman"/>
          <w:sz w:val="24"/>
          <w:szCs w:val="24"/>
          <w:lang w:val="ru-RU"/>
        </w:rPr>
        <w:t>Выпускники начальной школы осознают значимость чтения для своего дальнейшего развития и для успешного обучения по другим предметам. У них будет формироваться потребность в систематическом чтении как средстве познания мира и самого себя. Младшие школьники полюбят чтение художественных произведений, которые помогут им сформировать собственную позицию в жизни, расширят кругозор.</w:t>
      </w:r>
    </w:p>
    <w:p w:rsidR="00B729F2" w:rsidRPr="00201D09" w:rsidRDefault="00B729F2" w:rsidP="00A94F17">
      <w:pPr>
        <w:pStyle w:val="Osnova"/>
        <w:tabs>
          <w:tab w:val="left" w:leader="dot" w:pos="624"/>
        </w:tabs>
        <w:spacing w:line="276" w:lineRule="auto"/>
        <w:rPr>
          <w:rStyle w:val="Zag11"/>
          <w:rFonts w:ascii="Times New Roman" w:eastAsia="@Arial Unicode MS" w:hAnsi="Times New Roman" w:cs="Times New Roman"/>
          <w:sz w:val="24"/>
          <w:szCs w:val="24"/>
          <w:lang w:val="ru-RU"/>
        </w:rPr>
      </w:pPr>
      <w:r w:rsidRPr="00201D09">
        <w:rPr>
          <w:rStyle w:val="Zag11"/>
          <w:rFonts w:ascii="Times New Roman" w:eastAsia="@Arial Unicode MS" w:hAnsi="Times New Roman" w:cs="Times New Roman"/>
          <w:sz w:val="24"/>
          <w:szCs w:val="24"/>
          <w:lang w:val="ru-RU"/>
        </w:rPr>
        <w:t>Учащиеся получат возможность познакомиться с культурно-историческим наследием России и общечеловеческими ценностями.</w:t>
      </w:r>
    </w:p>
    <w:p w:rsidR="00B729F2" w:rsidRPr="00201D09" w:rsidRDefault="00B729F2" w:rsidP="00A94F17">
      <w:pPr>
        <w:pStyle w:val="Osnova"/>
        <w:tabs>
          <w:tab w:val="left" w:leader="dot" w:pos="624"/>
        </w:tabs>
        <w:spacing w:line="276" w:lineRule="auto"/>
        <w:rPr>
          <w:rStyle w:val="Zag11"/>
          <w:rFonts w:ascii="Times New Roman" w:eastAsia="@Arial Unicode MS" w:hAnsi="Times New Roman" w:cs="Times New Roman"/>
          <w:sz w:val="24"/>
          <w:szCs w:val="24"/>
          <w:lang w:val="ru-RU"/>
        </w:rPr>
      </w:pPr>
      <w:r w:rsidRPr="00201D09">
        <w:rPr>
          <w:rStyle w:val="Zag11"/>
          <w:rFonts w:ascii="Times New Roman" w:eastAsia="@Arial Unicode MS" w:hAnsi="Times New Roman" w:cs="Times New Roman"/>
          <w:sz w:val="24"/>
          <w:szCs w:val="24"/>
          <w:lang w:val="ru-RU"/>
        </w:rPr>
        <w:t>Младшие школьники будут учиться полноценно воспринимать художественную литературу,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познакомятся с некоторыми коммуникативными и эстетическими возможностями родного языка, используемыми в художественных произведениях.</w:t>
      </w:r>
    </w:p>
    <w:p w:rsidR="00B729F2" w:rsidRPr="00201D09" w:rsidRDefault="00B729F2" w:rsidP="00A94F17">
      <w:pPr>
        <w:pStyle w:val="Osnova"/>
        <w:tabs>
          <w:tab w:val="left" w:leader="dot" w:pos="624"/>
        </w:tabs>
        <w:spacing w:line="276" w:lineRule="auto"/>
        <w:rPr>
          <w:rStyle w:val="Zag11"/>
          <w:rFonts w:ascii="Times New Roman" w:eastAsia="@Arial Unicode MS" w:hAnsi="Times New Roman" w:cs="Times New Roman"/>
          <w:sz w:val="24"/>
          <w:szCs w:val="24"/>
          <w:lang w:val="ru-RU"/>
        </w:rPr>
      </w:pPr>
      <w:r w:rsidRPr="00201D09">
        <w:rPr>
          <w:rStyle w:val="Zag11"/>
          <w:rFonts w:ascii="Times New Roman" w:eastAsia="@Arial Unicode MS" w:hAnsi="Times New Roman" w:cs="Times New Roman"/>
          <w:sz w:val="24"/>
          <w:szCs w:val="24"/>
          <w:lang w:val="ru-RU"/>
        </w:rPr>
        <w:t>К концу обучения в начальной школе будет обеспечена готовность детей к дальнейшему обучению,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w:t>
      </w:r>
    </w:p>
    <w:p w:rsidR="00B729F2" w:rsidRPr="00201D09" w:rsidRDefault="00B729F2" w:rsidP="00A94F17">
      <w:pPr>
        <w:pStyle w:val="Osnova"/>
        <w:tabs>
          <w:tab w:val="left" w:leader="dot" w:pos="624"/>
        </w:tabs>
        <w:spacing w:line="276" w:lineRule="auto"/>
        <w:rPr>
          <w:rStyle w:val="Zag11"/>
          <w:rFonts w:ascii="Times New Roman" w:eastAsia="@Arial Unicode MS" w:hAnsi="Times New Roman" w:cs="Times New Roman"/>
          <w:sz w:val="24"/>
          <w:szCs w:val="24"/>
          <w:lang w:val="ru-RU"/>
        </w:rPr>
      </w:pPr>
      <w:r w:rsidRPr="00201D09">
        <w:rPr>
          <w:rStyle w:val="Zag11"/>
          <w:rFonts w:ascii="Times New Roman" w:eastAsia="@Arial Unicode MS" w:hAnsi="Times New Roman" w:cs="Times New Roman"/>
          <w:sz w:val="24"/>
          <w:szCs w:val="24"/>
          <w:lang w:val="ru-RU"/>
        </w:rPr>
        <w:lastRenderedPageBreak/>
        <w:t>Выпускники овладеют техникой чтения, приёмами понимания прочитанного и прослушанного произведения, элементарными приёмами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грамотных читателей, способных к творческой деятельности.</w:t>
      </w:r>
    </w:p>
    <w:p w:rsidR="00B729F2" w:rsidRPr="00201D09" w:rsidRDefault="00B729F2" w:rsidP="00A94F17">
      <w:pPr>
        <w:pStyle w:val="Osnova"/>
        <w:tabs>
          <w:tab w:val="left" w:leader="dot" w:pos="624"/>
        </w:tabs>
        <w:spacing w:line="276" w:lineRule="auto"/>
        <w:rPr>
          <w:rStyle w:val="Zag11"/>
          <w:rFonts w:ascii="Times New Roman" w:eastAsia="@Arial Unicode MS" w:hAnsi="Times New Roman" w:cs="Times New Roman"/>
          <w:sz w:val="24"/>
          <w:szCs w:val="24"/>
          <w:lang w:val="ru-RU"/>
        </w:rPr>
      </w:pPr>
      <w:r w:rsidRPr="00201D09">
        <w:rPr>
          <w:rStyle w:val="Zag11"/>
          <w:rFonts w:ascii="Times New Roman" w:eastAsia="@Arial Unicode MS" w:hAnsi="Times New Roman" w:cs="Times New Roman"/>
          <w:sz w:val="24"/>
          <w:szCs w:val="24"/>
          <w:lang w:val="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B729F2" w:rsidRPr="00201D09" w:rsidRDefault="00B729F2" w:rsidP="00A94F17">
      <w:pPr>
        <w:pStyle w:val="Osnova"/>
        <w:tabs>
          <w:tab w:val="left" w:leader="dot" w:pos="624"/>
        </w:tabs>
        <w:spacing w:line="276" w:lineRule="auto"/>
        <w:rPr>
          <w:rStyle w:val="Zag11"/>
          <w:rFonts w:ascii="Times New Roman" w:eastAsia="@Arial Unicode MS" w:hAnsi="Times New Roman" w:cs="Times New Roman"/>
          <w:sz w:val="24"/>
          <w:szCs w:val="24"/>
          <w:lang w:val="ru-RU"/>
        </w:rPr>
      </w:pPr>
      <w:r w:rsidRPr="00201D09">
        <w:rPr>
          <w:rStyle w:val="Zag11"/>
          <w:rFonts w:ascii="Times New Roman" w:eastAsia="@Arial Unicode MS" w:hAnsi="Times New Roman" w:cs="Times New Roman"/>
          <w:sz w:val="24"/>
          <w:szCs w:val="24"/>
          <w:lang w:val="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B729F2" w:rsidRPr="00201D09" w:rsidRDefault="00B729F2" w:rsidP="00A94F17">
      <w:pPr>
        <w:spacing w:line="276" w:lineRule="auto"/>
        <w:jc w:val="both"/>
        <w:rPr>
          <w:rStyle w:val="Zag11"/>
          <w:rFonts w:eastAsia="@Arial Unicode MS"/>
        </w:rPr>
      </w:pPr>
      <w:r w:rsidRPr="00201D09">
        <w:rPr>
          <w:rStyle w:val="Zag11"/>
          <w:rFonts w:eastAsia="@Arial Unicode MS"/>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E16048" w:rsidRDefault="00E16048" w:rsidP="00A94F17">
      <w:pPr>
        <w:pStyle w:val="Zag3"/>
        <w:tabs>
          <w:tab w:val="left" w:leader="dot" w:pos="624"/>
        </w:tabs>
        <w:spacing w:line="276" w:lineRule="auto"/>
        <w:rPr>
          <w:rStyle w:val="Zag11"/>
          <w:rFonts w:eastAsia="@Arial Unicode MS"/>
          <w:lang w:val="ru-RU"/>
        </w:rPr>
      </w:pPr>
    </w:p>
    <w:p w:rsidR="00B729F2" w:rsidRPr="00201D09" w:rsidRDefault="00B729F2" w:rsidP="00A94F17">
      <w:pPr>
        <w:pStyle w:val="Zag3"/>
        <w:tabs>
          <w:tab w:val="left" w:leader="dot" w:pos="624"/>
        </w:tabs>
        <w:spacing w:line="276" w:lineRule="auto"/>
        <w:rPr>
          <w:rStyle w:val="Zag11"/>
          <w:rFonts w:eastAsia="@Arial Unicode MS"/>
          <w:lang w:val="ru-RU"/>
        </w:rPr>
      </w:pPr>
      <w:r w:rsidRPr="00201D09">
        <w:rPr>
          <w:rStyle w:val="Zag11"/>
          <w:rFonts w:eastAsia="@Arial Unicode MS"/>
          <w:lang w:val="ru-RU"/>
        </w:rPr>
        <w:t>Виды речевой и читательской деятельности</w:t>
      </w:r>
    </w:p>
    <w:p w:rsidR="00B729F2" w:rsidRPr="00201D09" w:rsidRDefault="00B729F2" w:rsidP="00A94F17">
      <w:pPr>
        <w:pStyle w:val="Osnova"/>
        <w:tabs>
          <w:tab w:val="left" w:leader="dot" w:pos="624"/>
        </w:tabs>
        <w:spacing w:line="276" w:lineRule="auto"/>
        <w:rPr>
          <w:rStyle w:val="Zag11"/>
          <w:rFonts w:ascii="Times New Roman" w:eastAsia="@Arial Unicode MS" w:hAnsi="Times New Roman" w:cs="Times New Roman"/>
          <w:sz w:val="24"/>
          <w:szCs w:val="24"/>
          <w:lang w:val="ru-RU"/>
        </w:rPr>
      </w:pPr>
      <w:r w:rsidRPr="00201D09">
        <w:rPr>
          <w:rStyle w:val="Zag11"/>
          <w:rFonts w:ascii="Times New Roman" w:eastAsia="@Arial Unicode MS" w:hAnsi="Times New Roman" w:cs="Times New Roman"/>
          <w:sz w:val="24"/>
          <w:szCs w:val="24"/>
          <w:lang w:val="ru-RU"/>
        </w:rPr>
        <w:t>Выпускник научится:</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·читать со скоростью, позволяющей понимать смысл прочитанного;</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·различать на практическом уровне виды текстов (художественный, учебный, справочный), опираясь на особенности каждого вида текста;</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·использовать различные виды чтения: ознакомительное, поисковое, выборочное; выбирать нужный вид чтения в соответствии с целью чтения;</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·ориентироваться в содержании художественного, учебного и научно</w:t>
      </w:r>
      <w:r w:rsidRPr="00201D09">
        <w:rPr>
          <w:rStyle w:val="Zag11"/>
          <w:rFonts w:eastAsia="@Arial Unicode MS"/>
          <w:color w:val="000000"/>
        </w:rPr>
        <w:noBreakHyphen/>
        <w:t>популярного текста, понимать его смысл (при чтении вслух и про себя, при прослушивании): определять главную мысль и героев произведения; тему и подтемы (микротемы); основные события и устанавливать их последовательность; выбирать из текста или подбирать заголовок, соответствующий содержанию и общему смыслу текста; отвечать на вопросы и задавать вопросы</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 xml:space="preserve"> по содержанию произведения; находить в тексте требуемую информацию (конкретные </w:t>
      </w:r>
      <w:r w:rsidRPr="00201D09">
        <w:rPr>
          <w:rStyle w:val="Zag11"/>
          <w:rFonts w:eastAsia="@Arial Unicode MS"/>
          <w:color w:val="000000"/>
        </w:rPr>
        <w:lastRenderedPageBreak/>
        <w:t>сведения, факты, заданные в явном виде);</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·использовать простейшие приёмы анализа различных видов текстов (делить текст на части, озаглавливать их; составлять простой план; устанавливать взаимосвязь между событиями, поступками героев, явлениями, фактам</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и, опираясь на содержание текста; находить средства выразительности: сравнение, олицетворение, метафору, эпитет</w:t>
      </w:r>
      <w:r w:rsidRPr="00201D09">
        <w:rPr>
          <w:rStyle w:val="Zag11"/>
          <w:rFonts w:eastAsia="@Arial Unicode MS"/>
          <w:color w:val="000000"/>
          <w:vertAlign w:val="superscript"/>
        </w:rPr>
        <w:t>1</w:t>
      </w:r>
      <w:r w:rsidRPr="00201D09">
        <w:rPr>
          <w:rStyle w:val="Zag11"/>
          <w:rFonts w:eastAsia="@Arial Unicode MS"/>
          <w:color w:val="000000"/>
        </w:rPr>
        <w:t>, определяющие отношение автора к герою, событию;</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·использовать различные формы интерпретации содержания текстов (формулировать, основываясь на тексте, простые выводы; понимать текст, опираясь не только на содержащуюся в нём информацию, но и на жанр, структуру, язык; пояснять прямое и переносное значение слова, его многозначность с опорой на контекст, целенаправленно пополнять на этой основе свой активный словарный запас; устанавливать связи, отношения, не высказанные в тексте напрямую, например соотносить ситуацию и поступки героев, объяснять (пояснять) поступки героев, соотнося их с содержанием текста);</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·ориентироваться в нравственном содержании прочитанного, самостоятельно делать выводы, соотносить поступки героев с нравственными нормами;</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·передавать содержание прочитанного или прослушанного с учётом специфики научно-познавательного, учебного и художественного текстов в виде пересказа (полного, краткого или выборочного);</w:t>
      </w:r>
    </w:p>
    <w:p w:rsidR="00B729F2" w:rsidRDefault="00B729F2" w:rsidP="00A94F17">
      <w:pPr>
        <w:pStyle w:val="Osnova"/>
        <w:tabs>
          <w:tab w:val="left" w:leader="dot" w:pos="624"/>
        </w:tabs>
        <w:spacing w:line="276" w:lineRule="auto"/>
        <w:rPr>
          <w:rStyle w:val="Zag11"/>
          <w:rFonts w:ascii="Times New Roman" w:eastAsia="@Arial Unicode MS" w:hAnsi="Times New Roman" w:cs="Times New Roman"/>
          <w:sz w:val="24"/>
          <w:szCs w:val="24"/>
          <w:lang w:val="ru-RU"/>
        </w:rPr>
      </w:pPr>
      <w:r w:rsidRPr="00201D09">
        <w:rPr>
          <w:rStyle w:val="Zag11"/>
          <w:rFonts w:ascii="Times New Roman" w:eastAsia="@Arial Unicode MS" w:hAnsi="Times New Roman" w:cs="Times New Roman"/>
          <w:sz w:val="24"/>
          <w:szCs w:val="24"/>
          <w:lang w:val="ru-RU"/>
        </w:rPr>
        <w:t>·участвовать в обсуждении прослушанного/прочитанного текста (задавать вопросы, высказывать и обосновывать собственное мнение, соблюдать правила речевого этикета), опираясь на текст или собственный опыт.</w:t>
      </w:r>
    </w:p>
    <w:p w:rsidR="00E16048" w:rsidRPr="00201D09" w:rsidRDefault="00E16048" w:rsidP="00A94F17">
      <w:pPr>
        <w:pStyle w:val="Osnova"/>
        <w:tabs>
          <w:tab w:val="left" w:leader="dot" w:pos="624"/>
        </w:tabs>
        <w:spacing w:line="276" w:lineRule="auto"/>
        <w:rPr>
          <w:rStyle w:val="Zag11"/>
          <w:rFonts w:ascii="Times New Roman" w:eastAsia="@Arial Unicode MS" w:hAnsi="Times New Roman" w:cs="Times New Roman"/>
          <w:i/>
          <w:iCs/>
          <w:sz w:val="24"/>
          <w:szCs w:val="24"/>
          <w:lang w:val="ru-RU"/>
        </w:rPr>
      </w:pPr>
    </w:p>
    <w:p w:rsidR="00B729F2" w:rsidRPr="00201D09" w:rsidRDefault="00B729F2" w:rsidP="00A94F17">
      <w:pPr>
        <w:pStyle w:val="Osnova"/>
        <w:tabs>
          <w:tab w:val="left" w:leader="dot" w:pos="624"/>
        </w:tabs>
        <w:spacing w:line="276" w:lineRule="auto"/>
        <w:rPr>
          <w:rStyle w:val="Zag11"/>
          <w:rFonts w:ascii="Times New Roman" w:eastAsia="@Arial Unicode MS" w:hAnsi="Times New Roman" w:cs="Times New Roman"/>
          <w:i/>
          <w:iCs/>
          <w:sz w:val="24"/>
          <w:szCs w:val="24"/>
          <w:lang w:val="ru-RU"/>
        </w:rPr>
      </w:pPr>
      <w:r w:rsidRPr="00201D09">
        <w:rPr>
          <w:rStyle w:val="Zag11"/>
          <w:rFonts w:ascii="Times New Roman" w:eastAsia="@Arial Unicode MS" w:hAnsi="Times New Roman" w:cs="Times New Roman"/>
          <w:i/>
          <w:iCs/>
          <w:sz w:val="24"/>
          <w:szCs w:val="24"/>
          <w:lang w:val="ru-RU"/>
        </w:rPr>
        <w:t>Выпускник получит возможность научиться:</w:t>
      </w:r>
    </w:p>
    <w:p w:rsidR="00B729F2" w:rsidRPr="00201D09" w:rsidRDefault="00B729F2"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i/>
          <w:iCs/>
          <w:color w:val="000000"/>
        </w:rPr>
        <w:t>·воспринимать художественную литературу как вид искусства;</w:t>
      </w:r>
    </w:p>
    <w:p w:rsidR="00B729F2" w:rsidRPr="00201D09" w:rsidRDefault="00B729F2"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i/>
          <w:iCs/>
          <w:color w:val="000000"/>
        </w:rPr>
        <w:t>·предвосхищать содержание текста по заголовку и с опорой на предыдущий опыт;</w:t>
      </w:r>
    </w:p>
    <w:p w:rsidR="00B729F2" w:rsidRPr="00201D09" w:rsidRDefault="00B729F2"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i/>
          <w:iCs/>
          <w:color w:val="000000"/>
        </w:rPr>
        <w:t>·выделять не только главную, но и избыточную информацию;</w:t>
      </w:r>
    </w:p>
    <w:p w:rsidR="00B729F2" w:rsidRPr="00201D09" w:rsidRDefault="00B729F2"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i/>
          <w:iCs/>
          <w:color w:val="000000"/>
        </w:rPr>
        <w:t>·осмысливать эстетические и нравственные ценности художественного текста и высказывать суждение;</w:t>
      </w:r>
    </w:p>
    <w:p w:rsidR="00B729F2" w:rsidRPr="00201D09" w:rsidRDefault="00B729F2"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i/>
          <w:iCs/>
          <w:color w:val="000000"/>
        </w:rPr>
        <w:t>·определять авторскую позицию и высказывать отношение к герою и его поступкам;</w:t>
      </w:r>
    </w:p>
    <w:p w:rsidR="00B729F2" w:rsidRPr="00201D09" w:rsidRDefault="00B729F2"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i/>
          <w:iCs/>
          <w:color w:val="000000"/>
        </w:rPr>
        <w:t>·отмечать изменения своего эмоционального состояния в процессе чтения литературного произведения;</w:t>
      </w:r>
    </w:p>
    <w:p w:rsidR="00B729F2" w:rsidRPr="00201D09" w:rsidRDefault="00B729F2"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i/>
          <w:iCs/>
          <w:color w:val="000000"/>
        </w:rPr>
        <w:t>·оформлять свою мысль в монологическое речевое высказывание небольшого объёма (повествование, описание, рассуждение): с опорой на авторский текст, по предложенной теме или отвечая на вопрос;</w:t>
      </w:r>
    </w:p>
    <w:p w:rsidR="00B729F2" w:rsidRPr="00201D09" w:rsidRDefault="00B729F2"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i/>
          <w:iCs/>
          <w:color w:val="000000"/>
        </w:rPr>
        <w:t>·высказывать эстетическое и нравственно-этическое суждение и подтверждать высказанное суждение примерами из текста;</w:t>
      </w:r>
    </w:p>
    <w:p w:rsidR="00B729F2" w:rsidRPr="00201D09" w:rsidRDefault="00B729F2" w:rsidP="00A94F17">
      <w:pPr>
        <w:pStyle w:val="Zag3"/>
        <w:tabs>
          <w:tab w:val="left" w:leader="dot" w:pos="624"/>
        </w:tabs>
        <w:spacing w:after="0" w:line="276" w:lineRule="auto"/>
        <w:ind w:firstLine="339"/>
        <w:jc w:val="both"/>
        <w:rPr>
          <w:rStyle w:val="Zag11"/>
          <w:rFonts w:eastAsia="@Arial Unicode MS"/>
          <w:i w:val="0"/>
          <w:iCs w:val="0"/>
          <w:lang w:val="ru-RU"/>
        </w:rPr>
      </w:pPr>
      <w:r w:rsidRPr="00201D09">
        <w:rPr>
          <w:rStyle w:val="Zag11"/>
          <w:rFonts w:eastAsia="@Arial Unicode MS"/>
          <w:lang w:val="ru-RU"/>
        </w:rPr>
        <w:t>·делать выписки из прочитанных текстов для дальнейшего практического использования.</w:t>
      </w:r>
    </w:p>
    <w:p w:rsidR="00E16048" w:rsidRDefault="00E16048" w:rsidP="00A94F17">
      <w:pPr>
        <w:pStyle w:val="Zag3"/>
        <w:tabs>
          <w:tab w:val="left" w:leader="dot" w:pos="624"/>
        </w:tabs>
        <w:spacing w:line="276" w:lineRule="auto"/>
        <w:rPr>
          <w:rStyle w:val="Zag11"/>
          <w:rFonts w:eastAsia="@Arial Unicode MS"/>
          <w:lang w:val="ru-RU"/>
        </w:rPr>
      </w:pPr>
    </w:p>
    <w:p w:rsidR="00B729F2" w:rsidRPr="00201D09" w:rsidRDefault="00B729F2" w:rsidP="00A94F17">
      <w:pPr>
        <w:pStyle w:val="Zag3"/>
        <w:tabs>
          <w:tab w:val="left" w:leader="dot" w:pos="624"/>
        </w:tabs>
        <w:spacing w:line="276" w:lineRule="auto"/>
        <w:rPr>
          <w:rStyle w:val="Zag11"/>
          <w:rFonts w:eastAsia="@Arial Unicode MS"/>
          <w:lang w:val="ru-RU"/>
        </w:rPr>
      </w:pPr>
      <w:r w:rsidRPr="00201D09">
        <w:rPr>
          <w:rStyle w:val="Zag11"/>
          <w:rFonts w:eastAsia="@Arial Unicode MS"/>
          <w:lang w:val="ru-RU"/>
        </w:rPr>
        <w:t>Круг детского чтения</w:t>
      </w:r>
    </w:p>
    <w:p w:rsidR="00B729F2" w:rsidRPr="00201D09" w:rsidRDefault="00B729F2" w:rsidP="00A94F17">
      <w:pPr>
        <w:pStyle w:val="Osnova"/>
        <w:tabs>
          <w:tab w:val="left" w:leader="dot" w:pos="624"/>
        </w:tabs>
        <w:spacing w:line="276" w:lineRule="auto"/>
        <w:rPr>
          <w:rStyle w:val="Zag11"/>
          <w:rFonts w:ascii="Times New Roman" w:eastAsia="@Arial Unicode MS" w:hAnsi="Times New Roman" w:cs="Times New Roman"/>
          <w:sz w:val="24"/>
          <w:szCs w:val="24"/>
          <w:lang w:val="ru-RU"/>
        </w:rPr>
      </w:pPr>
      <w:r w:rsidRPr="00201D09">
        <w:rPr>
          <w:rStyle w:val="Zag11"/>
          <w:rFonts w:ascii="Times New Roman" w:eastAsia="@Arial Unicode MS" w:hAnsi="Times New Roman" w:cs="Times New Roman"/>
          <w:sz w:val="24"/>
          <w:szCs w:val="24"/>
          <w:lang w:val="ru-RU"/>
        </w:rPr>
        <w:t>Выпускник научится:</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·ориентироваться в книге по названию, оглавлению, отличать сборник произведений от авторской книги;</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lastRenderedPageBreak/>
        <w:t>·самостоятельно и целенаправленно осуществлять выбор книги в библиотеке по заданной тематике, по собственному желанию;</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·составлять краткую аннотацию (автор, название, тема книги, рекомендации к чтению) на литературное произведение по заданному образцу;</w:t>
      </w:r>
    </w:p>
    <w:p w:rsidR="00B729F2" w:rsidRPr="00201D09" w:rsidRDefault="00B729F2" w:rsidP="00A94F17">
      <w:pPr>
        <w:pStyle w:val="Osnova"/>
        <w:tabs>
          <w:tab w:val="left" w:leader="dot" w:pos="624"/>
        </w:tabs>
        <w:spacing w:line="276" w:lineRule="auto"/>
        <w:rPr>
          <w:rStyle w:val="Zag11"/>
          <w:rFonts w:ascii="Times New Roman" w:eastAsia="@Arial Unicode MS" w:hAnsi="Times New Roman" w:cs="Times New Roman"/>
          <w:i/>
          <w:iCs/>
          <w:sz w:val="24"/>
          <w:szCs w:val="24"/>
          <w:lang w:val="ru-RU"/>
        </w:rPr>
      </w:pPr>
      <w:r w:rsidRPr="00201D09">
        <w:rPr>
          <w:rStyle w:val="Zag11"/>
          <w:rFonts w:ascii="Times New Roman" w:eastAsia="@Arial Unicode MS" w:hAnsi="Times New Roman" w:cs="Times New Roman"/>
          <w:sz w:val="24"/>
          <w:szCs w:val="24"/>
          <w:lang w:val="ru-RU"/>
        </w:rPr>
        <w:t>·пользоваться алфавитным каталогом, самостоятельно пользоваться соответствующими возрасту словарями и справочной литературой.</w:t>
      </w:r>
    </w:p>
    <w:p w:rsidR="00B729F2" w:rsidRPr="00201D09" w:rsidRDefault="00B729F2" w:rsidP="00A94F17">
      <w:pPr>
        <w:pStyle w:val="Osnova"/>
        <w:tabs>
          <w:tab w:val="left" w:leader="dot" w:pos="624"/>
        </w:tabs>
        <w:spacing w:line="276" w:lineRule="auto"/>
        <w:rPr>
          <w:rStyle w:val="Zag11"/>
          <w:rFonts w:ascii="Times New Roman" w:eastAsia="@Arial Unicode MS" w:hAnsi="Times New Roman" w:cs="Times New Roman"/>
          <w:i/>
          <w:iCs/>
          <w:sz w:val="24"/>
          <w:szCs w:val="24"/>
          <w:lang w:val="ru-RU"/>
        </w:rPr>
      </w:pPr>
      <w:r w:rsidRPr="00201D09">
        <w:rPr>
          <w:rStyle w:val="Zag11"/>
          <w:rFonts w:ascii="Times New Roman" w:eastAsia="@Arial Unicode MS" w:hAnsi="Times New Roman" w:cs="Times New Roman"/>
          <w:i/>
          <w:iCs/>
          <w:sz w:val="24"/>
          <w:szCs w:val="24"/>
          <w:lang w:val="ru-RU"/>
        </w:rPr>
        <w:t>Выпускник получит возможность научиться:</w:t>
      </w:r>
    </w:p>
    <w:p w:rsidR="00B729F2" w:rsidRPr="00201D09" w:rsidRDefault="00B729F2"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i/>
          <w:iCs/>
          <w:color w:val="000000"/>
        </w:rPr>
        <w:t>·ориентироваться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w:t>
      </w:r>
    </w:p>
    <w:p w:rsidR="00B729F2" w:rsidRPr="00201D09" w:rsidRDefault="00B729F2"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i/>
          <w:iCs/>
          <w:color w:val="000000"/>
        </w:rPr>
        <w:t>·определять предпочтительный круг чтения, исходя из собственных интересов и познавательных потребностей;</w:t>
      </w:r>
    </w:p>
    <w:p w:rsidR="00B729F2" w:rsidRPr="00201D09" w:rsidRDefault="00B729F2"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i/>
          <w:iCs/>
          <w:color w:val="000000"/>
        </w:rPr>
        <w:t>·писать отзыв о прочитанной книге;</w:t>
      </w:r>
    </w:p>
    <w:p w:rsidR="00B729F2" w:rsidRPr="00201D09" w:rsidRDefault="00B729F2"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i/>
          <w:iCs/>
          <w:color w:val="000000"/>
        </w:rPr>
        <w:t>·работать с тематическим каталогом;</w:t>
      </w:r>
    </w:p>
    <w:p w:rsidR="00B729F2" w:rsidRPr="00201D09" w:rsidRDefault="00B729F2" w:rsidP="00A94F17">
      <w:pPr>
        <w:pStyle w:val="Zag3"/>
        <w:tabs>
          <w:tab w:val="left" w:leader="dot" w:pos="624"/>
        </w:tabs>
        <w:spacing w:after="0" w:line="276" w:lineRule="auto"/>
        <w:ind w:firstLine="339"/>
        <w:jc w:val="both"/>
        <w:rPr>
          <w:rStyle w:val="Zag11"/>
          <w:rFonts w:eastAsia="@Arial Unicode MS"/>
          <w:i w:val="0"/>
          <w:iCs w:val="0"/>
          <w:lang w:val="ru-RU"/>
        </w:rPr>
      </w:pPr>
      <w:r w:rsidRPr="00201D09">
        <w:rPr>
          <w:rStyle w:val="Zag11"/>
          <w:rFonts w:eastAsia="@Arial Unicode MS"/>
          <w:lang w:val="ru-RU"/>
        </w:rPr>
        <w:t>·работать с детской периодикой.</w:t>
      </w:r>
    </w:p>
    <w:p w:rsidR="00E16048" w:rsidRDefault="00E16048" w:rsidP="00A94F17">
      <w:pPr>
        <w:pStyle w:val="Zag3"/>
        <w:tabs>
          <w:tab w:val="left" w:leader="dot" w:pos="624"/>
        </w:tabs>
        <w:spacing w:line="276" w:lineRule="auto"/>
        <w:rPr>
          <w:rStyle w:val="Zag11"/>
          <w:rFonts w:eastAsia="@Arial Unicode MS"/>
          <w:lang w:val="ru-RU"/>
        </w:rPr>
      </w:pPr>
    </w:p>
    <w:p w:rsidR="00B729F2" w:rsidRPr="00201D09" w:rsidRDefault="00B729F2" w:rsidP="00A94F17">
      <w:pPr>
        <w:pStyle w:val="Zag3"/>
        <w:tabs>
          <w:tab w:val="left" w:leader="dot" w:pos="624"/>
        </w:tabs>
        <w:spacing w:line="276" w:lineRule="auto"/>
        <w:rPr>
          <w:rStyle w:val="Zag11"/>
          <w:rFonts w:eastAsia="@Arial Unicode MS"/>
          <w:lang w:val="ru-RU"/>
        </w:rPr>
      </w:pPr>
      <w:r w:rsidRPr="00201D09">
        <w:rPr>
          <w:rStyle w:val="Zag11"/>
          <w:rFonts w:eastAsia="@Arial Unicode MS"/>
          <w:lang w:val="ru-RU"/>
        </w:rPr>
        <w:t>Литературоведческая пропедевтика</w:t>
      </w:r>
    </w:p>
    <w:p w:rsidR="00B729F2" w:rsidRPr="00201D09" w:rsidRDefault="00B729F2" w:rsidP="00A94F17">
      <w:pPr>
        <w:pStyle w:val="Osnova"/>
        <w:tabs>
          <w:tab w:val="left" w:leader="dot" w:pos="624"/>
        </w:tabs>
        <w:spacing w:line="276" w:lineRule="auto"/>
        <w:rPr>
          <w:rStyle w:val="Zag11"/>
          <w:rFonts w:ascii="Times New Roman" w:eastAsia="@Arial Unicode MS" w:hAnsi="Times New Roman" w:cs="Times New Roman"/>
          <w:sz w:val="24"/>
          <w:szCs w:val="24"/>
          <w:lang w:val="ru-RU"/>
        </w:rPr>
      </w:pPr>
      <w:r w:rsidRPr="00201D09">
        <w:rPr>
          <w:rStyle w:val="Zag11"/>
          <w:rFonts w:ascii="Times New Roman" w:eastAsia="@Arial Unicode MS" w:hAnsi="Times New Roman" w:cs="Times New Roman"/>
          <w:sz w:val="24"/>
          <w:szCs w:val="24"/>
          <w:lang w:val="ru-RU"/>
        </w:rPr>
        <w:t>Выпускник научится:</w:t>
      </w:r>
    </w:p>
    <w:p w:rsidR="00B729F2" w:rsidRPr="00201D09" w:rsidRDefault="00B729F2" w:rsidP="00A94F17">
      <w:pPr>
        <w:pStyle w:val="Osnova"/>
        <w:tabs>
          <w:tab w:val="left" w:leader="dot" w:pos="624"/>
        </w:tabs>
        <w:spacing w:line="276" w:lineRule="auto"/>
        <w:rPr>
          <w:rStyle w:val="Zag11"/>
          <w:rFonts w:ascii="Times New Roman" w:eastAsia="@Arial Unicode MS" w:hAnsi="Times New Roman" w:cs="Times New Roman"/>
          <w:i/>
          <w:iCs/>
          <w:sz w:val="24"/>
          <w:szCs w:val="24"/>
          <w:lang w:val="ru-RU"/>
        </w:rPr>
      </w:pPr>
      <w:r w:rsidRPr="00201D09">
        <w:rPr>
          <w:rStyle w:val="Zag11"/>
          <w:rFonts w:ascii="Times New Roman" w:eastAsia="@Arial Unicode MS" w:hAnsi="Times New Roman" w:cs="Times New Roman"/>
          <w:sz w:val="24"/>
          <w:szCs w:val="24"/>
          <w:lang w:val="ru-RU"/>
        </w:rPr>
        <w:t>·сравнивать, сопоставлять художественные произведения разных жанров, выделяя два</w:t>
      </w:r>
      <w:r w:rsidRPr="00201D09">
        <w:rPr>
          <w:rStyle w:val="Zag11"/>
          <w:rFonts w:ascii="Times New Roman" w:eastAsia="@Arial Unicode MS" w:hAnsi="Times New Roman" w:cs="Times New Roman"/>
          <w:sz w:val="24"/>
          <w:szCs w:val="24"/>
          <w:lang w:val="ru-RU"/>
        </w:rPr>
        <w:noBreakHyphen/>
        <w:t>три существенных признака (отличать прозаический текст от стихотворного; распознавать особенности построения фольклорных форм: сказки, загадки, пословицы).</w:t>
      </w:r>
    </w:p>
    <w:p w:rsidR="00B729F2" w:rsidRPr="00201D09" w:rsidRDefault="00B729F2" w:rsidP="00A94F17">
      <w:pPr>
        <w:pStyle w:val="Osnova"/>
        <w:tabs>
          <w:tab w:val="left" w:leader="dot" w:pos="624"/>
        </w:tabs>
        <w:spacing w:line="276" w:lineRule="auto"/>
        <w:rPr>
          <w:rStyle w:val="Zag11"/>
          <w:rFonts w:ascii="Times New Roman" w:eastAsia="@Arial Unicode MS" w:hAnsi="Times New Roman" w:cs="Times New Roman"/>
          <w:i/>
          <w:iCs/>
          <w:sz w:val="24"/>
          <w:szCs w:val="24"/>
          <w:lang w:val="ru-RU"/>
        </w:rPr>
      </w:pPr>
      <w:r w:rsidRPr="00201D09">
        <w:rPr>
          <w:rStyle w:val="Zag11"/>
          <w:rFonts w:ascii="Times New Roman" w:eastAsia="@Arial Unicode MS" w:hAnsi="Times New Roman" w:cs="Times New Roman"/>
          <w:i/>
          <w:iCs/>
          <w:sz w:val="24"/>
          <w:szCs w:val="24"/>
          <w:lang w:val="ru-RU"/>
        </w:rPr>
        <w:t>Выпускник получит возможность научиться:</w:t>
      </w:r>
    </w:p>
    <w:p w:rsidR="00B729F2" w:rsidRPr="00201D09" w:rsidRDefault="00B729F2"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i/>
          <w:iCs/>
          <w:color w:val="000000"/>
        </w:rPr>
        <w:t>·сравнивать, сопоставлять различные виды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w:t>
      </w:r>
      <w:r w:rsidRPr="00201D09">
        <w:rPr>
          <w:rStyle w:val="Zag11"/>
          <w:rFonts w:eastAsia="@Arial Unicode MS"/>
          <w:color w:val="000000"/>
          <w:vertAlign w:val="superscript"/>
        </w:rPr>
        <w:t>1</w:t>
      </w:r>
      <w:r w:rsidRPr="00201D09">
        <w:rPr>
          <w:rStyle w:val="Zag11"/>
          <w:rFonts w:eastAsia="@Arial Unicode MS"/>
          <w:i/>
          <w:iCs/>
          <w:color w:val="000000"/>
        </w:rPr>
        <w:t>);</w:t>
      </w:r>
    </w:p>
    <w:p w:rsidR="00B729F2" w:rsidRPr="00201D09" w:rsidRDefault="00B729F2" w:rsidP="00A94F17">
      <w:pPr>
        <w:pStyle w:val="Zag3"/>
        <w:tabs>
          <w:tab w:val="left" w:leader="dot" w:pos="624"/>
        </w:tabs>
        <w:spacing w:after="0" w:line="276" w:lineRule="auto"/>
        <w:ind w:firstLine="339"/>
        <w:jc w:val="both"/>
        <w:rPr>
          <w:rStyle w:val="Zag11"/>
          <w:rFonts w:eastAsia="@Arial Unicode MS"/>
          <w:i w:val="0"/>
          <w:iCs w:val="0"/>
          <w:lang w:val="ru-RU"/>
        </w:rPr>
      </w:pPr>
      <w:r w:rsidRPr="00201D09">
        <w:rPr>
          <w:rStyle w:val="Zag11"/>
          <w:rFonts w:eastAsia="@Arial Unicode MS"/>
          <w:lang w:val="ru-RU"/>
        </w:rPr>
        <w:t>·создавать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p w:rsidR="00E16048" w:rsidRDefault="00E16048" w:rsidP="00A94F17">
      <w:pPr>
        <w:pStyle w:val="Zag3"/>
        <w:tabs>
          <w:tab w:val="left" w:leader="dot" w:pos="624"/>
        </w:tabs>
        <w:spacing w:line="276" w:lineRule="auto"/>
        <w:rPr>
          <w:rStyle w:val="Zag11"/>
          <w:rFonts w:eastAsia="@Arial Unicode MS"/>
          <w:lang w:val="ru-RU"/>
        </w:rPr>
      </w:pPr>
    </w:p>
    <w:p w:rsidR="00B729F2" w:rsidRPr="00201D09" w:rsidRDefault="00B729F2" w:rsidP="00A94F17">
      <w:pPr>
        <w:pStyle w:val="Zag3"/>
        <w:tabs>
          <w:tab w:val="left" w:leader="dot" w:pos="624"/>
        </w:tabs>
        <w:spacing w:line="276" w:lineRule="auto"/>
        <w:rPr>
          <w:rStyle w:val="Zag11"/>
          <w:rFonts w:eastAsia="@Arial Unicode MS"/>
          <w:lang w:val="ru-RU"/>
        </w:rPr>
      </w:pPr>
      <w:r w:rsidRPr="00201D09">
        <w:rPr>
          <w:rStyle w:val="Zag11"/>
          <w:rFonts w:eastAsia="@Arial Unicode MS"/>
          <w:lang w:val="ru-RU"/>
        </w:rPr>
        <w:t>Творческая деятельность</w:t>
      </w:r>
    </w:p>
    <w:p w:rsidR="00B729F2" w:rsidRPr="00201D09" w:rsidRDefault="00B729F2" w:rsidP="00A94F17">
      <w:pPr>
        <w:pStyle w:val="Osnova"/>
        <w:tabs>
          <w:tab w:val="left" w:leader="dot" w:pos="624"/>
        </w:tabs>
        <w:spacing w:line="276" w:lineRule="auto"/>
        <w:rPr>
          <w:rStyle w:val="Zag11"/>
          <w:rFonts w:ascii="Times New Roman" w:eastAsia="@Arial Unicode MS" w:hAnsi="Times New Roman" w:cs="Times New Roman"/>
          <w:sz w:val="24"/>
          <w:szCs w:val="24"/>
          <w:lang w:val="ru-RU"/>
        </w:rPr>
      </w:pPr>
      <w:r w:rsidRPr="00201D09">
        <w:rPr>
          <w:rStyle w:val="Zag11"/>
          <w:rFonts w:ascii="Times New Roman" w:eastAsia="@Arial Unicode MS" w:hAnsi="Times New Roman" w:cs="Times New Roman"/>
          <w:sz w:val="24"/>
          <w:szCs w:val="24"/>
          <w:lang w:val="ru-RU"/>
        </w:rPr>
        <w:t>Выпускник научится:</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·читать по ролям литературное произведение;</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·создавать текст на основе интерпретации художественного произведения, репродукций картин художников, по серии иллюстраций к произведению или на основе личного опыта;</w:t>
      </w:r>
    </w:p>
    <w:p w:rsidR="00B729F2" w:rsidRPr="00201D09" w:rsidRDefault="00B729F2" w:rsidP="00A94F17">
      <w:pPr>
        <w:pStyle w:val="Osnova"/>
        <w:tabs>
          <w:tab w:val="left" w:leader="dot" w:pos="624"/>
        </w:tabs>
        <w:spacing w:line="276" w:lineRule="auto"/>
        <w:rPr>
          <w:rStyle w:val="Zag11"/>
          <w:rFonts w:ascii="Times New Roman" w:eastAsia="@Arial Unicode MS" w:hAnsi="Times New Roman" w:cs="Times New Roman"/>
          <w:i/>
          <w:iCs/>
          <w:sz w:val="24"/>
          <w:szCs w:val="24"/>
          <w:lang w:val="ru-RU"/>
        </w:rPr>
      </w:pPr>
      <w:r w:rsidRPr="00201D09">
        <w:rPr>
          <w:rStyle w:val="Zag11"/>
          <w:rFonts w:ascii="Times New Roman" w:eastAsia="@Arial Unicode MS" w:hAnsi="Times New Roman" w:cs="Times New Roman"/>
          <w:sz w:val="24"/>
          <w:szCs w:val="24"/>
          <w:lang w:val="ru-RU"/>
        </w:rPr>
        <w:t>·реконструировать текст, используя различные способы работы с «деформированным» текстом: восстанавливать последовательность событий, причинно-следственные связи.</w:t>
      </w:r>
    </w:p>
    <w:p w:rsidR="00B729F2" w:rsidRPr="00201D09" w:rsidRDefault="00B729F2" w:rsidP="00A94F17">
      <w:pPr>
        <w:pStyle w:val="Osnova"/>
        <w:tabs>
          <w:tab w:val="left" w:leader="dot" w:pos="624"/>
        </w:tabs>
        <w:spacing w:line="276" w:lineRule="auto"/>
        <w:rPr>
          <w:rStyle w:val="Zag11"/>
          <w:rFonts w:ascii="Times New Roman" w:eastAsia="@Arial Unicode MS" w:hAnsi="Times New Roman" w:cs="Times New Roman"/>
          <w:i/>
          <w:iCs/>
          <w:sz w:val="24"/>
          <w:szCs w:val="24"/>
          <w:lang w:val="ru-RU"/>
        </w:rPr>
      </w:pPr>
      <w:r w:rsidRPr="00201D09">
        <w:rPr>
          <w:rStyle w:val="Zag11"/>
          <w:rFonts w:ascii="Times New Roman" w:eastAsia="@Arial Unicode MS" w:hAnsi="Times New Roman" w:cs="Times New Roman"/>
          <w:i/>
          <w:iCs/>
          <w:sz w:val="24"/>
          <w:szCs w:val="24"/>
          <w:lang w:val="ru-RU"/>
        </w:rPr>
        <w:t>Выпускник получит возможность научиться:</w:t>
      </w:r>
    </w:p>
    <w:p w:rsidR="00B729F2" w:rsidRPr="00201D09" w:rsidRDefault="00B729F2"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i/>
          <w:iCs/>
          <w:color w:val="000000"/>
        </w:rPr>
        <w:t>·творчески пересказывать текст (от лица героя, от автора), дополнять текст;</w:t>
      </w:r>
    </w:p>
    <w:p w:rsidR="00B729F2" w:rsidRPr="00201D09" w:rsidRDefault="00B729F2"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i/>
          <w:iCs/>
          <w:color w:val="000000"/>
        </w:rPr>
        <w:t>·создавать иллюстрации по содержанию произведения;</w:t>
      </w:r>
    </w:p>
    <w:p w:rsidR="00B729F2" w:rsidRPr="00201D09" w:rsidRDefault="00B729F2"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i/>
          <w:iCs/>
          <w:color w:val="000000"/>
        </w:rPr>
        <w:t>·работать в группе, создавая инсценировки по произведению, сценарии, проекты;</w:t>
      </w:r>
    </w:p>
    <w:p w:rsidR="00B729F2" w:rsidRPr="00201D09" w:rsidRDefault="00B729F2" w:rsidP="00A94F17">
      <w:pPr>
        <w:pStyle w:val="Zag2"/>
        <w:tabs>
          <w:tab w:val="left" w:leader="dot" w:pos="624"/>
        </w:tabs>
        <w:spacing w:after="0" w:line="276" w:lineRule="auto"/>
        <w:ind w:firstLine="339"/>
        <w:jc w:val="both"/>
        <w:rPr>
          <w:rStyle w:val="Zag11"/>
          <w:rFonts w:eastAsia="@Arial Unicode MS"/>
          <w:b w:val="0"/>
          <w:bCs w:val="0"/>
          <w:lang w:val="ru-RU"/>
        </w:rPr>
      </w:pPr>
      <w:r w:rsidRPr="00201D09">
        <w:rPr>
          <w:rStyle w:val="Zag11"/>
          <w:rFonts w:eastAsia="@Arial Unicode MS"/>
          <w:b w:val="0"/>
          <w:bCs w:val="0"/>
          <w:i/>
          <w:iCs/>
          <w:lang w:val="ru-RU"/>
        </w:rPr>
        <w:t>·создавать собственный текст (повествование–по аналогии, рассуждение – развёрнутый ответ на вопрос; описание – характеристика героя).</w:t>
      </w:r>
    </w:p>
    <w:p w:rsidR="00B729F2" w:rsidRPr="00201D09" w:rsidRDefault="00B729F2" w:rsidP="00A94F17">
      <w:pPr>
        <w:pStyle w:val="Zag2"/>
        <w:tabs>
          <w:tab w:val="left" w:leader="dot" w:pos="624"/>
        </w:tabs>
        <w:spacing w:line="276" w:lineRule="auto"/>
        <w:rPr>
          <w:rStyle w:val="Zag11"/>
          <w:rFonts w:eastAsia="@Arial Unicode MS"/>
          <w:lang w:val="ru-RU"/>
        </w:rPr>
      </w:pPr>
      <w:r w:rsidRPr="00201D09">
        <w:rPr>
          <w:rStyle w:val="Zag11"/>
          <w:rFonts w:eastAsia="@Arial Unicode MS"/>
          <w:lang w:val="ru-RU"/>
        </w:rPr>
        <w:lastRenderedPageBreak/>
        <w:t>1.2</w:t>
      </w:r>
      <w:r w:rsidR="00D826C6" w:rsidRPr="00201D09">
        <w:rPr>
          <w:rStyle w:val="Zag11"/>
          <w:rFonts w:eastAsia="@Arial Unicode MS"/>
          <w:lang w:val="ru-RU"/>
        </w:rPr>
        <w:t>.4. Иностранный язык (немецкий</w:t>
      </w:r>
      <w:r w:rsidRPr="00201D09">
        <w:rPr>
          <w:rStyle w:val="Zag11"/>
          <w:rFonts w:eastAsia="@Arial Unicode MS"/>
          <w:lang w:val="ru-RU"/>
        </w:rPr>
        <w:t xml:space="preserve">) </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В результате изучения иностранного языка на уровне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Соизучение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Процесс овладения иностранным языком на уровне начального общего образования внесёт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В результате изучения иностранного языка на уровне начального общего образования у обучающихся:</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учётом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·будут заложены основы коммуникативной культуры, т.е.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партнёрами;</w:t>
      </w:r>
    </w:p>
    <w:p w:rsidR="00B729F2" w:rsidRPr="00201D09" w:rsidRDefault="00B729F2" w:rsidP="00A94F17">
      <w:pPr>
        <w:pStyle w:val="Zag3"/>
        <w:tabs>
          <w:tab w:val="left" w:leader="dot" w:pos="624"/>
        </w:tabs>
        <w:spacing w:after="0" w:line="276" w:lineRule="auto"/>
        <w:ind w:firstLine="339"/>
        <w:jc w:val="both"/>
        <w:rPr>
          <w:rStyle w:val="Zag11"/>
          <w:rFonts w:eastAsia="@Arial Unicode MS"/>
          <w:i w:val="0"/>
          <w:iCs w:val="0"/>
          <w:lang w:val="ru-RU"/>
        </w:rPr>
      </w:pPr>
      <w:r w:rsidRPr="00201D09">
        <w:rPr>
          <w:rStyle w:val="Zag11"/>
          <w:rFonts w:eastAsia="@Arial Unicode MS"/>
          <w:i w:val="0"/>
          <w:iCs w:val="0"/>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наследующего уровня образования.</w:t>
      </w:r>
    </w:p>
    <w:p w:rsidR="00E16048" w:rsidRDefault="00E16048" w:rsidP="00A94F17">
      <w:pPr>
        <w:pStyle w:val="Zag3"/>
        <w:tabs>
          <w:tab w:val="left" w:leader="dot" w:pos="624"/>
        </w:tabs>
        <w:spacing w:line="276" w:lineRule="auto"/>
        <w:rPr>
          <w:rStyle w:val="Zag11"/>
          <w:rFonts w:eastAsia="@Arial Unicode MS"/>
          <w:lang w:val="ru-RU"/>
        </w:rPr>
      </w:pPr>
    </w:p>
    <w:p w:rsidR="00B729F2" w:rsidRPr="00201D09" w:rsidRDefault="00B729F2" w:rsidP="00A94F17">
      <w:pPr>
        <w:pStyle w:val="Zag3"/>
        <w:tabs>
          <w:tab w:val="left" w:leader="dot" w:pos="624"/>
        </w:tabs>
        <w:spacing w:line="276" w:lineRule="auto"/>
        <w:rPr>
          <w:rStyle w:val="Zag11"/>
          <w:rFonts w:eastAsia="@Arial Unicode MS"/>
          <w:lang w:val="ru-RU"/>
        </w:rPr>
      </w:pPr>
      <w:r w:rsidRPr="00201D09">
        <w:rPr>
          <w:rStyle w:val="Zag11"/>
          <w:rFonts w:eastAsia="@Arial Unicode MS"/>
          <w:lang w:val="ru-RU"/>
        </w:rPr>
        <w:t>Коммуникативные умения</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b/>
          <w:bCs/>
          <w:i/>
          <w:iCs/>
          <w:color w:val="000000"/>
        </w:rPr>
        <w:lastRenderedPageBreak/>
        <w:t>Говорение</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Выпускник научится:</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·участвовать в элементарных диалогах (этикетном, диалоге-расспросе, диалоге-побуждении), соблюдая нормы ре</w:t>
      </w:r>
      <w:r w:rsidR="00194A51">
        <w:rPr>
          <w:rStyle w:val="Zag11"/>
          <w:rFonts w:eastAsia="@Arial Unicode MS"/>
          <w:color w:val="000000"/>
        </w:rPr>
        <w:t>чевого этикета, принятые в немецко</w:t>
      </w:r>
      <w:r w:rsidRPr="00201D09">
        <w:rPr>
          <w:rStyle w:val="Zag11"/>
          <w:rFonts w:eastAsia="@Arial Unicode MS"/>
          <w:color w:val="000000"/>
        </w:rPr>
        <w:t>-говорящих  странах;</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·составлять небольшое описание предмета, картинки, персонажа;</w:t>
      </w:r>
    </w:p>
    <w:p w:rsidR="00B729F2" w:rsidRPr="00201D09" w:rsidRDefault="00B729F2"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color w:val="000000"/>
        </w:rPr>
        <w:t>·рассказывать о себе, своей семье, друге.</w:t>
      </w:r>
    </w:p>
    <w:p w:rsidR="00B729F2" w:rsidRPr="00201D09" w:rsidRDefault="00B729F2"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i/>
          <w:iCs/>
          <w:color w:val="000000"/>
        </w:rPr>
        <w:t>Выпускник получит возможность научиться:</w:t>
      </w:r>
    </w:p>
    <w:p w:rsidR="00B729F2" w:rsidRPr="00201D09" w:rsidRDefault="00B729F2"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i/>
          <w:iCs/>
          <w:color w:val="000000"/>
        </w:rPr>
        <w:t>·воспроизводить наизусть небольшие произведения детского фольклора;</w:t>
      </w:r>
    </w:p>
    <w:p w:rsidR="00B729F2" w:rsidRPr="00201D09" w:rsidRDefault="00B729F2"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i/>
          <w:iCs/>
          <w:color w:val="000000"/>
        </w:rPr>
        <w:t>·составлять краткую характеристику персонажа;</w:t>
      </w:r>
    </w:p>
    <w:p w:rsidR="00B729F2" w:rsidRPr="00201D09" w:rsidRDefault="00B729F2" w:rsidP="00A94F17">
      <w:pPr>
        <w:tabs>
          <w:tab w:val="left" w:leader="dot" w:pos="624"/>
        </w:tabs>
        <w:spacing w:line="276" w:lineRule="auto"/>
        <w:ind w:firstLine="339"/>
        <w:jc w:val="both"/>
        <w:rPr>
          <w:rStyle w:val="Zag11"/>
          <w:rFonts w:eastAsia="@Arial Unicode MS"/>
          <w:b/>
          <w:bCs/>
          <w:i/>
          <w:iCs/>
          <w:color w:val="000000"/>
        </w:rPr>
      </w:pPr>
      <w:r w:rsidRPr="00201D09">
        <w:rPr>
          <w:rStyle w:val="Zag11"/>
          <w:rFonts w:eastAsia="@Arial Unicode MS"/>
          <w:i/>
          <w:iCs/>
          <w:color w:val="000000"/>
        </w:rPr>
        <w:t>·кратко излагать содержание прочитанного текста.</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b/>
          <w:bCs/>
          <w:i/>
          <w:iCs/>
          <w:color w:val="000000"/>
        </w:rPr>
        <w:t>Аудирование</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Выпускник научится:</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·понимать на слух речь учителя и одноклассников при непосредственном общении и вербально/невербально реагировать на услышанное;</w:t>
      </w:r>
    </w:p>
    <w:p w:rsidR="00B729F2" w:rsidRPr="00201D09" w:rsidRDefault="00B729F2"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color w:val="000000"/>
        </w:rPr>
        <w:t>·воспринимать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B729F2" w:rsidRPr="00201D09" w:rsidRDefault="00B729F2"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i/>
          <w:iCs/>
          <w:color w:val="000000"/>
        </w:rPr>
        <w:t>Выпускник получит возможность научиться:</w:t>
      </w:r>
    </w:p>
    <w:p w:rsidR="00B729F2" w:rsidRPr="00201D09" w:rsidRDefault="00B729F2"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i/>
          <w:iCs/>
          <w:color w:val="000000"/>
        </w:rPr>
        <w:t>·воспринимать на слух аудиотекст и полностью понимать содержащуюся в нём информацию;</w:t>
      </w:r>
    </w:p>
    <w:p w:rsidR="00B729F2" w:rsidRPr="00201D09" w:rsidRDefault="00B729F2" w:rsidP="00A94F17">
      <w:pPr>
        <w:tabs>
          <w:tab w:val="left" w:leader="dot" w:pos="624"/>
        </w:tabs>
        <w:spacing w:line="276" w:lineRule="auto"/>
        <w:ind w:firstLine="339"/>
        <w:jc w:val="both"/>
        <w:rPr>
          <w:rStyle w:val="Zag11"/>
          <w:rFonts w:eastAsia="@Arial Unicode MS"/>
          <w:b/>
          <w:bCs/>
          <w:i/>
          <w:iCs/>
          <w:color w:val="000000"/>
        </w:rPr>
      </w:pPr>
      <w:r w:rsidRPr="00201D09">
        <w:rPr>
          <w:rStyle w:val="Zag11"/>
          <w:rFonts w:eastAsia="@Arial Unicode MS"/>
          <w:i/>
          <w:iCs/>
          <w:color w:val="000000"/>
        </w:rPr>
        <w:t>·использовать контекстуальную или языковую догадку при восприятии на слух текстов, содержащих некоторые незнакомые слова.</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b/>
          <w:bCs/>
          <w:i/>
          <w:iCs/>
          <w:color w:val="000000"/>
        </w:rPr>
        <w:t>Чтение</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Выпускник научится:</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·со</w:t>
      </w:r>
      <w:r w:rsidR="0082726E" w:rsidRPr="00201D09">
        <w:rPr>
          <w:rStyle w:val="Zag11"/>
          <w:rFonts w:eastAsia="@Arial Unicode MS"/>
          <w:color w:val="000000"/>
        </w:rPr>
        <w:t>от</w:t>
      </w:r>
      <w:r w:rsidR="00194A51">
        <w:rPr>
          <w:rStyle w:val="Zag11"/>
          <w:rFonts w:eastAsia="@Arial Unicode MS"/>
          <w:color w:val="000000"/>
        </w:rPr>
        <w:t>носить графический образ немецкого</w:t>
      </w:r>
      <w:r w:rsidRPr="00201D09">
        <w:rPr>
          <w:rStyle w:val="Zag11"/>
          <w:rFonts w:eastAsia="@Arial Unicode MS"/>
          <w:color w:val="000000"/>
        </w:rPr>
        <w:t xml:space="preserve">  слова с его звуковым образом;</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·читать вслух небольшой текст, построенный на изученном языковом материале, соблюдая правила произношения и соответствующую интонацию;</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·читать про себя и понимать содержание небольшого текста, построенного в основном на изученном языковом материале;</w:t>
      </w:r>
    </w:p>
    <w:p w:rsidR="00B729F2" w:rsidRPr="00201D09" w:rsidRDefault="00B729F2"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color w:val="000000"/>
        </w:rPr>
        <w:t>·читать про себя и находить необходимую информацию.</w:t>
      </w:r>
    </w:p>
    <w:p w:rsidR="00B729F2" w:rsidRPr="00201D09" w:rsidRDefault="00B729F2"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i/>
          <w:iCs/>
          <w:color w:val="000000"/>
        </w:rPr>
        <w:t>Выпускник получит возможность научиться:</w:t>
      </w:r>
    </w:p>
    <w:p w:rsidR="00B729F2" w:rsidRPr="00201D09" w:rsidRDefault="00B729F2"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i/>
          <w:iCs/>
          <w:color w:val="000000"/>
        </w:rPr>
        <w:t>·догадываться о значении незнакомых слов по контексту;</w:t>
      </w:r>
    </w:p>
    <w:p w:rsidR="00B729F2" w:rsidRPr="00201D09" w:rsidRDefault="00B729F2" w:rsidP="00A94F17">
      <w:pPr>
        <w:tabs>
          <w:tab w:val="left" w:leader="dot" w:pos="624"/>
        </w:tabs>
        <w:spacing w:line="276" w:lineRule="auto"/>
        <w:ind w:firstLine="339"/>
        <w:jc w:val="both"/>
        <w:rPr>
          <w:rStyle w:val="Zag11"/>
          <w:rFonts w:eastAsia="@Arial Unicode MS"/>
          <w:b/>
          <w:bCs/>
          <w:i/>
          <w:iCs/>
          <w:color w:val="000000"/>
        </w:rPr>
      </w:pPr>
      <w:r w:rsidRPr="00201D09">
        <w:rPr>
          <w:rStyle w:val="Zag11"/>
          <w:rFonts w:eastAsia="@Arial Unicode MS"/>
          <w:i/>
          <w:iCs/>
          <w:color w:val="000000"/>
        </w:rPr>
        <w:t>·не обращать внимания на незнакомые слова, не мешающие понимать основное содержание текста.</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b/>
          <w:bCs/>
          <w:i/>
          <w:iCs/>
          <w:color w:val="000000"/>
        </w:rPr>
        <w:t>Письмо</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Выпускник научится:</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·выписывать из текста слова, словосочетания и предложения;</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·писать поздравительную открытку к Новому году, Рождеству, дню рождения (с опорой на образец);</w:t>
      </w:r>
    </w:p>
    <w:p w:rsidR="00B729F2" w:rsidRPr="00201D09" w:rsidRDefault="00B729F2"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color w:val="000000"/>
        </w:rPr>
        <w:t>·писать по образцу краткое письмо зарубежному другу (с опорой на образец).</w:t>
      </w:r>
    </w:p>
    <w:p w:rsidR="00B729F2" w:rsidRPr="00201D09" w:rsidRDefault="00B729F2"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i/>
          <w:iCs/>
          <w:color w:val="000000"/>
        </w:rPr>
        <w:t>Выпускник получит возможность научиться:</w:t>
      </w:r>
    </w:p>
    <w:p w:rsidR="00B729F2" w:rsidRPr="00201D09" w:rsidRDefault="00B729F2"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i/>
          <w:iCs/>
          <w:color w:val="000000"/>
        </w:rPr>
        <w:t>·в письменной форме кратко отвечать на вопросы к тексту;</w:t>
      </w:r>
    </w:p>
    <w:p w:rsidR="00B729F2" w:rsidRPr="00201D09" w:rsidRDefault="00B729F2"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i/>
          <w:iCs/>
          <w:color w:val="000000"/>
        </w:rPr>
        <w:t>·составлять рассказ в письменной форме по плану/ключевым словам;</w:t>
      </w:r>
    </w:p>
    <w:p w:rsidR="00B729F2" w:rsidRPr="00201D09" w:rsidRDefault="00B729F2"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i/>
          <w:iCs/>
          <w:color w:val="000000"/>
        </w:rPr>
        <w:lastRenderedPageBreak/>
        <w:t>·заполнять простую анкету;</w:t>
      </w:r>
    </w:p>
    <w:p w:rsidR="00B729F2" w:rsidRPr="00201D09" w:rsidRDefault="00B729F2" w:rsidP="00A94F17">
      <w:pPr>
        <w:pStyle w:val="Zag3"/>
        <w:tabs>
          <w:tab w:val="left" w:leader="dot" w:pos="624"/>
        </w:tabs>
        <w:spacing w:after="0" w:line="276" w:lineRule="auto"/>
        <w:ind w:firstLine="339"/>
        <w:jc w:val="both"/>
        <w:rPr>
          <w:rStyle w:val="Zag11"/>
          <w:rFonts w:eastAsia="@Arial Unicode MS"/>
          <w:i w:val="0"/>
          <w:iCs w:val="0"/>
          <w:lang w:val="ru-RU"/>
        </w:rPr>
      </w:pPr>
      <w:r w:rsidRPr="00201D09">
        <w:rPr>
          <w:rStyle w:val="Zag11"/>
          <w:rFonts w:eastAsia="@Arial Unicode MS"/>
          <w:lang w:val="ru-RU"/>
        </w:rPr>
        <w:t>·правильно оформлять конверт, сервисные поля в системе электронной почты (адрес, тема сообщения).</w:t>
      </w:r>
    </w:p>
    <w:p w:rsidR="00B729F2" w:rsidRPr="00201D09" w:rsidRDefault="00B729F2" w:rsidP="00A94F17">
      <w:pPr>
        <w:pStyle w:val="Zag3"/>
        <w:tabs>
          <w:tab w:val="left" w:leader="dot" w:pos="624"/>
        </w:tabs>
        <w:spacing w:line="276" w:lineRule="auto"/>
        <w:rPr>
          <w:rStyle w:val="Zag11"/>
          <w:rFonts w:eastAsia="@Arial Unicode MS"/>
          <w:lang w:val="ru-RU"/>
        </w:rPr>
      </w:pPr>
      <w:r w:rsidRPr="00201D09">
        <w:rPr>
          <w:rStyle w:val="Zag11"/>
          <w:rFonts w:eastAsia="@Arial Unicode MS"/>
          <w:lang w:val="ru-RU"/>
        </w:rPr>
        <w:t>Языковые средства и навыки оперирования ими</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b/>
          <w:bCs/>
          <w:i/>
          <w:iCs/>
          <w:color w:val="000000"/>
        </w:rPr>
        <w:t>Графика, каллиграфия, орфография</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Выпускник научится:</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 xml:space="preserve">·воспроизводить графически и каллиграфически </w:t>
      </w:r>
      <w:r w:rsidR="00194A51">
        <w:rPr>
          <w:rStyle w:val="Zag11"/>
          <w:rFonts w:eastAsia="@Arial Unicode MS"/>
          <w:color w:val="000000"/>
        </w:rPr>
        <w:t xml:space="preserve">корректно все буквы немецкого </w:t>
      </w:r>
      <w:r w:rsidRPr="00201D09">
        <w:rPr>
          <w:rStyle w:val="Zag11"/>
          <w:rFonts w:eastAsia="@Arial Unicode MS"/>
          <w:color w:val="000000"/>
        </w:rPr>
        <w:t>алфавита (полупечатное написание букв, буквосочетаний, слов);</w:t>
      </w:r>
    </w:p>
    <w:p w:rsidR="00B729F2" w:rsidRPr="00201D09" w:rsidRDefault="00194A51" w:rsidP="00A94F17">
      <w:pPr>
        <w:tabs>
          <w:tab w:val="left" w:leader="dot" w:pos="624"/>
        </w:tabs>
        <w:spacing w:line="276" w:lineRule="auto"/>
        <w:ind w:firstLine="339"/>
        <w:jc w:val="both"/>
        <w:rPr>
          <w:rStyle w:val="Zag11"/>
          <w:rFonts w:eastAsia="@Arial Unicode MS"/>
          <w:color w:val="000000"/>
        </w:rPr>
      </w:pPr>
      <w:r>
        <w:rPr>
          <w:rStyle w:val="Zag11"/>
          <w:rFonts w:eastAsia="@Arial Unicode MS"/>
          <w:color w:val="000000"/>
        </w:rPr>
        <w:t xml:space="preserve">·пользоваться немецким </w:t>
      </w:r>
      <w:r w:rsidR="00B729F2" w:rsidRPr="00201D09">
        <w:rPr>
          <w:rStyle w:val="Zag11"/>
          <w:rFonts w:eastAsia="@Arial Unicode MS"/>
          <w:color w:val="000000"/>
        </w:rPr>
        <w:t xml:space="preserve"> алфавитом, знать последовательность букв в нём;</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·списывать текст;</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·восстанавливать слово в соответствии с решаемой учебной задачей;</w:t>
      </w:r>
    </w:p>
    <w:p w:rsidR="00B729F2" w:rsidRPr="00201D09" w:rsidRDefault="00B729F2"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color w:val="000000"/>
        </w:rPr>
        <w:t>·отличать буквы от знаков транскрипции.</w:t>
      </w:r>
    </w:p>
    <w:p w:rsidR="00B729F2" w:rsidRPr="00201D09" w:rsidRDefault="00B729F2"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i/>
          <w:iCs/>
          <w:color w:val="000000"/>
        </w:rPr>
        <w:t>Выпускник получит возможность научиться:</w:t>
      </w:r>
    </w:p>
    <w:p w:rsidR="00B729F2" w:rsidRPr="00201D09" w:rsidRDefault="00B729F2"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i/>
          <w:iCs/>
          <w:color w:val="000000"/>
        </w:rPr>
        <w:t>·сравнивать и анализировать буквосочетания а</w:t>
      </w:r>
      <w:r w:rsidR="0082726E" w:rsidRPr="00201D09">
        <w:rPr>
          <w:rStyle w:val="Zag11"/>
          <w:rFonts w:eastAsia="@Arial Unicode MS"/>
          <w:i/>
          <w:iCs/>
          <w:color w:val="000000"/>
        </w:rPr>
        <w:t>н</w:t>
      </w:r>
      <w:r w:rsidRPr="00201D09">
        <w:rPr>
          <w:rStyle w:val="Zag11"/>
          <w:rFonts w:eastAsia="@Arial Unicode MS"/>
          <w:i/>
          <w:iCs/>
          <w:color w:val="000000"/>
        </w:rPr>
        <w:t>глийского языка и их транскрипцию;</w:t>
      </w:r>
    </w:p>
    <w:p w:rsidR="00B729F2" w:rsidRPr="00201D09" w:rsidRDefault="00B729F2"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i/>
          <w:iCs/>
          <w:color w:val="000000"/>
        </w:rPr>
        <w:t>·группировать слова в соответствии с изученными правилами чтения;</w:t>
      </w:r>
    </w:p>
    <w:p w:rsidR="00B729F2" w:rsidRPr="00201D09" w:rsidRDefault="00B729F2"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i/>
          <w:iCs/>
          <w:color w:val="000000"/>
        </w:rPr>
        <w:t>·уточнять написание слова по словарю;</w:t>
      </w:r>
    </w:p>
    <w:p w:rsidR="00B729F2" w:rsidRPr="00201D09" w:rsidRDefault="00B729F2" w:rsidP="00A94F17">
      <w:pPr>
        <w:tabs>
          <w:tab w:val="left" w:leader="dot" w:pos="624"/>
        </w:tabs>
        <w:spacing w:line="276" w:lineRule="auto"/>
        <w:ind w:firstLine="339"/>
        <w:jc w:val="both"/>
        <w:rPr>
          <w:rStyle w:val="Zag11"/>
          <w:rFonts w:eastAsia="@Arial Unicode MS"/>
          <w:b/>
          <w:bCs/>
          <w:i/>
          <w:iCs/>
          <w:color w:val="000000"/>
        </w:rPr>
      </w:pPr>
      <w:r w:rsidRPr="00201D09">
        <w:rPr>
          <w:rStyle w:val="Zag11"/>
          <w:rFonts w:eastAsia="@Arial Unicode MS"/>
          <w:i/>
          <w:iCs/>
          <w:color w:val="000000"/>
        </w:rPr>
        <w:t>·использовать экранный перевод отдельных слов (с русского языка на иностранный язык и обратно).</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b/>
          <w:bCs/>
          <w:i/>
          <w:iCs/>
          <w:color w:val="000000"/>
        </w:rPr>
        <w:t>Фонетическая сторона речи</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Выпускник научится:</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·различать на слух и адекватно п</w:t>
      </w:r>
      <w:r w:rsidR="00194A51">
        <w:rPr>
          <w:rStyle w:val="Zag11"/>
          <w:rFonts w:eastAsia="@Arial Unicode MS"/>
          <w:color w:val="000000"/>
        </w:rPr>
        <w:t>роизносить все звуки немецкого</w:t>
      </w:r>
      <w:r w:rsidRPr="00201D09">
        <w:rPr>
          <w:rStyle w:val="Zag11"/>
          <w:rFonts w:eastAsia="@Arial Unicode MS"/>
          <w:color w:val="000000"/>
        </w:rPr>
        <w:t xml:space="preserve"> языка, соблюдая нормы произношения звуков;</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·соблюдать правильное ударение в изолированном слове, фразе;</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·различать коммуникативные типы предложений по интонации;</w:t>
      </w:r>
    </w:p>
    <w:p w:rsidR="00B729F2" w:rsidRPr="00201D09" w:rsidRDefault="00B729F2"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color w:val="000000"/>
        </w:rPr>
        <w:t>·корректно произносить предложения с точки зрения их ритмико</w:t>
      </w:r>
      <w:r w:rsidRPr="00201D09">
        <w:rPr>
          <w:rStyle w:val="Zag11"/>
          <w:rFonts w:eastAsia="@Arial Unicode MS"/>
          <w:color w:val="000000"/>
        </w:rPr>
        <w:noBreakHyphen/>
        <w:t>интонационных особенностей.</w:t>
      </w:r>
    </w:p>
    <w:p w:rsidR="00B729F2" w:rsidRPr="00201D09" w:rsidRDefault="00B729F2"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i/>
          <w:iCs/>
          <w:color w:val="000000"/>
        </w:rPr>
        <w:t>Выпускник получит возможность научиться:</w:t>
      </w:r>
    </w:p>
    <w:p w:rsidR="00B729F2" w:rsidRPr="00201D09" w:rsidRDefault="00B729F2"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i/>
          <w:iCs/>
          <w:color w:val="000000"/>
        </w:rPr>
        <w:t>·соблюдать интонацию перечисления;</w:t>
      </w:r>
    </w:p>
    <w:p w:rsidR="00B729F2" w:rsidRPr="00201D09" w:rsidRDefault="00B729F2"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i/>
          <w:iCs/>
          <w:color w:val="000000"/>
        </w:rPr>
        <w:t>·соблюдать правило отсутствия ударения на служебных словах (артиклях, союзах, предлогах);</w:t>
      </w:r>
    </w:p>
    <w:p w:rsidR="00B729F2" w:rsidRPr="00201D09" w:rsidRDefault="00B729F2" w:rsidP="00A94F17">
      <w:pPr>
        <w:tabs>
          <w:tab w:val="left" w:leader="dot" w:pos="624"/>
        </w:tabs>
        <w:spacing w:line="276" w:lineRule="auto"/>
        <w:ind w:firstLine="339"/>
        <w:jc w:val="both"/>
        <w:rPr>
          <w:rStyle w:val="Zag11"/>
          <w:rFonts w:eastAsia="@Arial Unicode MS"/>
          <w:b/>
          <w:bCs/>
          <w:i/>
          <w:iCs/>
          <w:color w:val="000000"/>
        </w:rPr>
      </w:pPr>
      <w:r w:rsidRPr="00201D09">
        <w:rPr>
          <w:rStyle w:val="Zag11"/>
          <w:rFonts w:eastAsia="@Arial Unicode MS"/>
          <w:i/>
          <w:iCs/>
          <w:color w:val="000000"/>
        </w:rPr>
        <w:t>·читать изучаемые слова по транскрипции.</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b/>
          <w:bCs/>
          <w:i/>
          <w:iCs/>
          <w:color w:val="000000"/>
        </w:rPr>
        <w:t>Лексическая сторона речи</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Выпускник научится:</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·узнавать в письменном и устном тексте изученные лексические единицы, в том числе словосочетания, в пределах тематики на ступени начального общего образования;</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·употреблять в процессе общения активную лексику в соответствии с коммуникативной задачей;</w:t>
      </w:r>
    </w:p>
    <w:p w:rsidR="00B729F2" w:rsidRPr="00201D09" w:rsidRDefault="00B729F2"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color w:val="000000"/>
        </w:rPr>
        <w:t>·восстанавливать текст в соответствии с решаемой учебной задачей.</w:t>
      </w:r>
    </w:p>
    <w:p w:rsidR="00B729F2" w:rsidRPr="00201D09" w:rsidRDefault="00B729F2"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i/>
          <w:iCs/>
          <w:color w:val="000000"/>
        </w:rPr>
        <w:t>Выпускник получит возможность научиться:</w:t>
      </w:r>
    </w:p>
    <w:p w:rsidR="00B729F2" w:rsidRPr="00201D09" w:rsidRDefault="00B729F2"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i/>
          <w:iCs/>
          <w:color w:val="000000"/>
        </w:rPr>
        <w:t>·узнавать простые словообразовательные элементы;</w:t>
      </w:r>
    </w:p>
    <w:p w:rsidR="00B729F2" w:rsidRPr="00201D09" w:rsidRDefault="00B729F2" w:rsidP="00A94F17">
      <w:pPr>
        <w:tabs>
          <w:tab w:val="left" w:leader="dot" w:pos="624"/>
        </w:tabs>
        <w:spacing w:line="276" w:lineRule="auto"/>
        <w:ind w:firstLine="339"/>
        <w:jc w:val="both"/>
        <w:rPr>
          <w:rStyle w:val="Zag11"/>
          <w:rFonts w:eastAsia="@Arial Unicode MS"/>
          <w:b/>
          <w:bCs/>
          <w:i/>
          <w:iCs/>
          <w:color w:val="000000"/>
        </w:rPr>
      </w:pPr>
      <w:r w:rsidRPr="00201D09">
        <w:rPr>
          <w:rStyle w:val="Zag11"/>
          <w:rFonts w:eastAsia="@Arial Unicode MS"/>
          <w:i/>
          <w:iCs/>
          <w:color w:val="000000"/>
        </w:rPr>
        <w:t>·опираться на языковую догадку в процессе чтения и аудирования (интернациональные и сложные слова).</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b/>
          <w:bCs/>
          <w:i/>
          <w:iCs/>
          <w:color w:val="000000"/>
        </w:rPr>
        <w:lastRenderedPageBreak/>
        <w:t>Грамматическая сторона речи</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Выпускник научится:</w:t>
      </w:r>
    </w:p>
    <w:p w:rsidR="00B729F2" w:rsidRPr="00201D09" w:rsidRDefault="00B729F2"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·распознавать и употреблять в речи основные коммуникативные типы предложений;</w:t>
      </w:r>
    </w:p>
    <w:p w:rsidR="00B729F2" w:rsidRPr="00201D09" w:rsidRDefault="00B729F2"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color w:val="000000"/>
        </w:rPr>
        <w:t>·распознавать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 глаголы; модальные глаголы;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временны2х и пространственных отношений.</w:t>
      </w:r>
    </w:p>
    <w:p w:rsidR="00B729F2" w:rsidRPr="00201D09" w:rsidRDefault="00B729F2"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i/>
          <w:iCs/>
          <w:color w:val="000000"/>
        </w:rPr>
        <w:t>Выпускник получит возможность научиться:</w:t>
      </w:r>
    </w:p>
    <w:p w:rsidR="00B729F2" w:rsidRPr="00201D09" w:rsidRDefault="00B729F2"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i/>
          <w:iCs/>
          <w:color w:val="000000"/>
        </w:rPr>
        <w:t>·узнавать сложносочинённые предложения с союзами;</w:t>
      </w:r>
    </w:p>
    <w:p w:rsidR="00B729F2" w:rsidRPr="00201D09" w:rsidRDefault="00B729F2"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i/>
          <w:iCs/>
          <w:color w:val="000000"/>
        </w:rPr>
        <w:t xml:space="preserve">·использовать в речи безличные предложения </w:t>
      </w:r>
    </w:p>
    <w:p w:rsidR="00B729F2" w:rsidRPr="00201D09" w:rsidRDefault="00B729F2"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i/>
          <w:iCs/>
          <w:color w:val="000000"/>
        </w:rPr>
        <w:t xml:space="preserve">·оперировать в речи неопределёнными местоимениями </w:t>
      </w:r>
    </w:p>
    <w:p w:rsidR="00B729F2" w:rsidRPr="00201D09" w:rsidRDefault="00B729F2"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i/>
          <w:iCs/>
          <w:color w:val="000000"/>
        </w:rPr>
        <w:t xml:space="preserve">·оперировать в речи наречиями </w:t>
      </w:r>
    </w:p>
    <w:p w:rsidR="00B729F2" w:rsidRPr="00201D09" w:rsidRDefault="00B729F2" w:rsidP="00A94F17">
      <w:pPr>
        <w:pStyle w:val="Zag2"/>
        <w:tabs>
          <w:tab w:val="left" w:leader="dot" w:pos="624"/>
        </w:tabs>
        <w:spacing w:after="0" w:line="276" w:lineRule="auto"/>
        <w:ind w:firstLine="339"/>
        <w:jc w:val="both"/>
        <w:rPr>
          <w:rStyle w:val="Zag11"/>
          <w:rFonts w:eastAsia="@Arial Unicode MS"/>
          <w:b w:val="0"/>
          <w:bCs w:val="0"/>
          <w:i/>
          <w:iCs/>
          <w:lang w:val="ru-RU"/>
        </w:rPr>
      </w:pPr>
      <w:r w:rsidRPr="00201D09">
        <w:rPr>
          <w:rStyle w:val="Zag11"/>
          <w:rFonts w:eastAsia="@Arial Unicode MS"/>
          <w:b w:val="0"/>
          <w:bCs w:val="0"/>
          <w:i/>
          <w:iCs/>
          <w:lang w:val="ru-RU"/>
        </w:rPr>
        <w:t>·распознавать в тексте и дифференцировать слова по определённым признакам (существительные, прилагательные, смысловые глаголы).</w:t>
      </w:r>
    </w:p>
    <w:p w:rsidR="00E16048" w:rsidRDefault="00E16048" w:rsidP="00A94F17">
      <w:pPr>
        <w:spacing w:before="100" w:after="100" w:line="276" w:lineRule="auto"/>
        <w:jc w:val="both"/>
        <w:rPr>
          <w:rFonts w:cs="Times New Roman"/>
          <w:b/>
        </w:rPr>
      </w:pPr>
    </w:p>
    <w:p w:rsidR="00C2619A" w:rsidRPr="00201D09" w:rsidRDefault="00143E5A" w:rsidP="00A94F17">
      <w:pPr>
        <w:spacing w:before="100" w:after="100" w:line="276" w:lineRule="auto"/>
        <w:jc w:val="both"/>
        <w:rPr>
          <w:rFonts w:cs="Times New Roman"/>
          <w:b/>
        </w:rPr>
      </w:pPr>
      <w:r w:rsidRPr="00201D09">
        <w:rPr>
          <w:rFonts w:cs="Times New Roman"/>
          <w:b/>
        </w:rPr>
        <w:t>1.2.5.</w:t>
      </w:r>
      <w:r w:rsidR="00C2619A" w:rsidRPr="00201D09">
        <w:rPr>
          <w:rFonts w:cs="Times New Roman"/>
          <w:b/>
        </w:rPr>
        <w:t>Математика и информатика</w:t>
      </w:r>
    </w:p>
    <w:p w:rsidR="00C2619A" w:rsidRPr="00201D09" w:rsidRDefault="00C2619A" w:rsidP="00A94F17">
      <w:pPr>
        <w:spacing w:before="100" w:after="100" w:line="276" w:lineRule="auto"/>
        <w:jc w:val="both"/>
        <w:rPr>
          <w:rFonts w:cs="Times New Roman"/>
        </w:rPr>
      </w:pPr>
      <w:r w:rsidRPr="00201D09">
        <w:rPr>
          <w:rFonts w:cs="Times New Roman"/>
        </w:rPr>
        <w:t>В результате изучения курса математики обучающиеся на уровне начального общего образования:</w:t>
      </w:r>
    </w:p>
    <w:p w:rsidR="00C2619A" w:rsidRPr="00201D09" w:rsidRDefault="00C2619A" w:rsidP="00A94F17">
      <w:pPr>
        <w:spacing w:before="100" w:after="100" w:line="276" w:lineRule="auto"/>
        <w:jc w:val="both"/>
        <w:rPr>
          <w:rStyle w:val="Zag11"/>
          <w:rFonts w:eastAsia="@Arial Unicode MS" w:cs="Times New Roman"/>
          <w:color w:val="000000"/>
        </w:rPr>
      </w:pPr>
      <w:r w:rsidRPr="00201D09">
        <w:rPr>
          <w:rFonts w:cs="Times New Roman"/>
        </w:rPr>
        <w:t>·научатся использовать начальные математические знания для описания окружающих предметов, процессов, явл</w:t>
      </w:r>
      <w:r w:rsidRPr="00201D09">
        <w:rPr>
          <w:rStyle w:val="Zag11"/>
          <w:rFonts w:eastAsia="@Arial Unicode MS" w:cs="Times New Roman"/>
          <w:color w:val="000000"/>
        </w:rPr>
        <w:t>ений, оценки количественных и пространственных отношений;</w:t>
      </w:r>
    </w:p>
    <w:p w:rsidR="00C2619A" w:rsidRPr="00201D09" w:rsidRDefault="00C2619A" w:rsidP="00A94F17">
      <w:pPr>
        <w:spacing w:before="100" w:after="100" w:line="276" w:lineRule="auto"/>
        <w:jc w:val="both"/>
        <w:rPr>
          <w:rFonts w:cs="Times New Roman"/>
        </w:rPr>
      </w:pPr>
      <w:r w:rsidRPr="00201D09">
        <w:rPr>
          <w:rFonts w:cs="Times New Roman"/>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C2619A" w:rsidRPr="00201D09" w:rsidRDefault="00C2619A" w:rsidP="00A94F17">
      <w:pPr>
        <w:spacing w:before="100" w:after="100" w:line="276" w:lineRule="auto"/>
        <w:jc w:val="both"/>
        <w:rPr>
          <w:rStyle w:val="Zag11"/>
          <w:rFonts w:eastAsia="@Arial Unicode MS" w:cs="Times New Roman"/>
          <w:color w:val="000000"/>
        </w:rPr>
      </w:pPr>
      <w:r w:rsidRPr="00201D09">
        <w:rPr>
          <w:rFonts w:cs="Times New Roman"/>
        </w:rPr>
        <w:t>·научатся применять математические знан</w:t>
      </w:r>
      <w:r w:rsidRPr="00201D09">
        <w:rPr>
          <w:rStyle w:val="Zag11"/>
          <w:rFonts w:eastAsia="@Arial Unicode MS" w:cs="Times New Roman"/>
          <w:color w:val="000000"/>
        </w:rPr>
        <w:t>ия и представления для решения учебных задач, приобретут начальный опыт применения математических знаний в повседневных ситуациях;</w:t>
      </w:r>
    </w:p>
    <w:p w:rsidR="00C2619A" w:rsidRPr="00201D09" w:rsidRDefault="00C2619A" w:rsidP="00A94F17">
      <w:pPr>
        <w:tabs>
          <w:tab w:val="left" w:leader="dot" w:pos="624"/>
        </w:tabs>
        <w:spacing w:before="100" w:after="100" w:line="276" w:lineRule="auto"/>
        <w:jc w:val="both"/>
        <w:rPr>
          <w:rStyle w:val="Zag11"/>
          <w:rFonts w:eastAsia="@Arial Unicode MS" w:cs="Times New Roman"/>
          <w:color w:val="000000"/>
        </w:rPr>
      </w:pPr>
      <w:r w:rsidRPr="00201D09">
        <w:rPr>
          <w:rFonts w:cs="Times New Roman"/>
        </w:rPr>
        <w:t>·получат представление о числе как результате счёта и измерения, о десятичном принципе записи чисел; научатся выполнять устно</w:t>
      </w:r>
      <w:r w:rsidRPr="00201D09">
        <w:rPr>
          <w:rStyle w:val="Zag11"/>
          <w:rFonts w:eastAsia="@Arial Unicode MS" w:cs="Times New Roman"/>
          <w:color w:val="000000"/>
        </w:rPr>
        <w:t xml:space="preserve">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C2619A" w:rsidRPr="00201D09" w:rsidRDefault="00C2619A" w:rsidP="00A94F17">
      <w:pPr>
        <w:spacing w:before="100" w:after="100" w:line="276" w:lineRule="auto"/>
        <w:jc w:val="both"/>
        <w:rPr>
          <w:rStyle w:val="Zag11"/>
          <w:rFonts w:eastAsia="@Arial Unicode MS" w:cs="Times New Roman"/>
          <w:color w:val="000000"/>
        </w:rPr>
      </w:pPr>
      <w:r w:rsidRPr="00201D09">
        <w:rPr>
          <w:rFonts w:cs="Times New Roman"/>
        </w:rPr>
        <w:t>·познакомятся с простейшими геометрическими формами, науча</w:t>
      </w:r>
      <w:r w:rsidRPr="00201D09">
        <w:rPr>
          <w:rStyle w:val="Zag11"/>
          <w:rFonts w:eastAsia="@Arial Unicode MS" w:cs="Times New Roman"/>
          <w:color w:val="000000"/>
        </w:rPr>
        <w:t>тся распознавать, называть и изображать геометрические фигуры, овладеют способами измерения длин и площадей;</w:t>
      </w:r>
    </w:p>
    <w:p w:rsidR="00C2619A" w:rsidRPr="00201D09" w:rsidRDefault="00C2619A" w:rsidP="00A94F17">
      <w:pPr>
        <w:spacing w:before="100" w:after="100" w:line="276" w:lineRule="auto"/>
        <w:jc w:val="both"/>
        <w:rPr>
          <w:rStyle w:val="Zag11"/>
          <w:rFonts w:eastAsia="@Arial Unicode MS" w:cs="Times New Roman"/>
          <w:i/>
          <w:iCs/>
        </w:rPr>
      </w:pPr>
      <w:r w:rsidRPr="00201D09">
        <w:rPr>
          <w:rFonts w:cs="Times New Roman"/>
        </w:rPr>
        <w:t>·приобретут в ходе работы с таблицами и диаграммами  важные для практико-ориентированной математической деятельности умения, связанные с представлен</w:t>
      </w:r>
      <w:r w:rsidRPr="00201D09">
        <w:rPr>
          <w:rStyle w:val="Zag11"/>
          <w:rFonts w:eastAsia="@Arial Unicode MS" w:cs="Times New Roman"/>
          <w:i/>
          <w:iCs/>
        </w:rPr>
        <w:t>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C2619A" w:rsidRPr="00201D09" w:rsidRDefault="00C2619A" w:rsidP="00A94F17">
      <w:pPr>
        <w:spacing w:before="100" w:after="100" w:line="276" w:lineRule="auto"/>
        <w:jc w:val="both"/>
        <w:rPr>
          <w:rFonts w:cs="Times New Roman"/>
        </w:rPr>
      </w:pPr>
      <w:r w:rsidRPr="00201D09">
        <w:rPr>
          <w:rFonts w:cs="Times New Roman"/>
        </w:rPr>
        <w:t>Числа и величины</w:t>
      </w:r>
    </w:p>
    <w:p w:rsidR="00C2619A" w:rsidRPr="00201D09" w:rsidRDefault="00C2619A" w:rsidP="00A94F17">
      <w:pPr>
        <w:spacing w:before="100" w:after="100" w:line="276" w:lineRule="auto"/>
        <w:jc w:val="both"/>
        <w:rPr>
          <w:rFonts w:cs="Times New Roman"/>
        </w:rPr>
      </w:pPr>
      <w:r w:rsidRPr="00201D09">
        <w:rPr>
          <w:rFonts w:cs="Times New Roman"/>
        </w:rPr>
        <w:lastRenderedPageBreak/>
        <w:t>Выпускник научится:</w:t>
      </w:r>
    </w:p>
    <w:p w:rsidR="00C2619A" w:rsidRPr="00201D09" w:rsidRDefault="00C2619A" w:rsidP="00A94F17">
      <w:pPr>
        <w:spacing w:before="100" w:after="100" w:line="276" w:lineRule="auto"/>
        <w:jc w:val="both"/>
        <w:rPr>
          <w:rStyle w:val="Zag11"/>
          <w:rFonts w:eastAsia="@Arial Unicode MS" w:cs="Times New Roman"/>
          <w:color w:val="000000"/>
        </w:rPr>
      </w:pPr>
      <w:r w:rsidRPr="00201D09">
        <w:rPr>
          <w:rFonts w:cs="Times New Roman"/>
        </w:rPr>
        <w:t>· читать, записы</w:t>
      </w:r>
      <w:r w:rsidRPr="00201D09">
        <w:rPr>
          <w:rStyle w:val="Zag11"/>
          <w:rFonts w:eastAsia="@Arial Unicode MS" w:cs="Times New Roman"/>
          <w:color w:val="000000"/>
        </w:rPr>
        <w:t>вать, сравнивать, упорядочивать числа от нуля до миллиона;</w:t>
      </w:r>
    </w:p>
    <w:p w:rsidR="00C2619A" w:rsidRPr="00201D09" w:rsidRDefault="00C2619A" w:rsidP="00A94F17">
      <w:pPr>
        <w:tabs>
          <w:tab w:val="left" w:leader="dot" w:pos="624"/>
        </w:tabs>
        <w:spacing w:before="100" w:after="100" w:line="276" w:lineRule="auto"/>
        <w:jc w:val="both"/>
        <w:rPr>
          <w:rStyle w:val="Zag11"/>
          <w:rFonts w:eastAsia="@Arial Unicode MS" w:cs="Times New Roman"/>
          <w:color w:val="000000"/>
        </w:rPr>
      </w:pPr>
      <w:r w:rsidRPr="00201D09">
        <w:rPr>
          <w:rFonts w:cs="Times New Roman"/>
        </w:rPr>
        <w:t>·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w:t>
      </w:r>
      <w:r w:rsidRPr="00201D09">
        <w:rPr>
          <w:rStyle w:val="Zag11"/>
          <w:rFonts w:eastAsia="@Arial Unicode MS" w:cs="Times New Roman"/>
          <w:color w:val="000000"/>
        </w:rPr>
        <w:t>ие числа на несколько единиц, увеличение/уменьшение числа в несколько раз);</w:t>
      </w:r>
    </w:p>
    <w:p w:rsidR="00C2619A" w:rsidRPr="00201D09" w:rsidRDefault="00C2619A" w:rsidP="00A94F17">
      <w:pPr>
        <w:spacing w:before="100" w:after="100" w:line="276" w:lineRule="auto"/>
        <w:jc w:val="both"/>
        <w:rPr>
          <w:rFonts w:cs="Times New Roman"/>
        </w:rPr>
      </w:pPr>
      <w:r w:rsidRPr="00201D09">
        <w:rPr>
          <w:rFonts w:cs="Times New Roman"/>
        </w:rPr>
        <w:t>· группировать числа по заданному или самостоятельно установленному признаку;</w:t>
      </w:r>
    </w:p>
    <w:p w:rsidR="00C2619A" w:rsidRPr="00201D09" w:rsidRDefault="00C2619A" w:rsidP="00A94F17">
      <w:pPr>
        <w:spacing w:before="100" w:after="100" w:line="276" w:lineRule="auto"/>
        <w:jc w:val="both"/>
        <w:rPr>
          <w:rFonts w:cs="Times New Roman"/>
        </w:rPr>
      </w:pPr>
      <w:r w:rsidRPr="00201D09">
        <w:rPr>
          <w:rFonts w:cs="Times New Roman"/>
        </w:rPr>
        <w:t>·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C2619A" w:rsidRPr="00201D09" w:rsidRDefault="00C2619A" w:rsidP="00A94F17">
      <w:pPr>
        <w:spacing w:before="100" w:after="100" w:line="276" w:lineRule="auto"/>
        <w:jc w:val="both"/>
        <w:rPr>
          <w:rFonts w:cs="Times New Roman"/>
        </w:rPr>
      </w:pPr>
      <w:r w:rsidRPr="00201D09">
        <w:rPr>
          <w:rFonts w:cs="Times New Roman"/>
        </w:rPr>
        <w:t>Выпускник получит возможность научиться:</w:t>
      </w:r>
    </w:p>
    <w:p w:rsidR="00C2619A" w:rsidRPr="00201D09" w:rsidRDefault="00C2619A" w:rsidP="00A94F17">
      <w:pPr>
        <w:spacing w:before="100" w:after="100" w:line="276" w:lineRule="auto"/>
        <w:jc w:val="both"/>
        <w:rPr>
          <w:rStyle w:val="Zag11"/>
          <w:rFonts w:eastAsia="@Arial Unicode MS" w:cs="Times New Roman"/>
          <w:i/>
          <w:iCs/>
          <w:color w:val="000000"/>
        </w:rPr>
      </w:pPr>
      <w:r w:rsidRPr="00201D09">
        <w:rPr>
          <w:rFonts w:cs="Times New Roman"/>
        </w:rPr>
        <w:t>· классифици</w:t>
      </w:r>
      <w:r w:rsidRPr="00201D09">
        <w:rPr>
          <w:rStyle w:val="Zag11"/>
          <w:rFonts w:eastAsia="@Arial Unicode MS" w:cs="Times New Roman"/>
          <w:i/>
          <w:iCs/>
          <w:color w:val="000000"/>
        </w:rPr>
        <w:t>ровать числа по одному или нескольким основаниям, объяснять свои действия;</w:t>
      </w:r>
    </w:p>
    <w:p w:rsidR="00C2619A" w:rsidRPr="00201D09" w:rsidRDefault="00C2619A" w:rsidP="00A94F17">
      <w:pPr>
        <w:spacing w:before="100" w:after="100" w:line="276" w:lineRule="auto"/>
        <w:jc w:val="both"/>
        <w:rPr>
          <w:rFonts w:cs="Times New Roman"/>
        </w:rPr>
      </w:pPr>
      <w:r w:rsidRPr="00201D09">
        <w:rPr>
          <w:rFonts w:cs="Times New Roman"/>
        </w:rPr>
        <w:t>· выбирать единицу для измерения данной величины (длины, массы, площади, времени), объяснять свои действия.</w:t>
      </w:r>
    </w:p>
    <w:p w:rsidR="00C2619A" w:rsidRPr="00201D09" w:rsidRDefault="00C2619A" w:rsidP="00A94F17">
      <w:pPr>
        <w:spacing w:before="100" w:after="100" w:line="276" w:lineRule="auto"/>
        <w:jc w:val="both"/>
        <w:rPr>
          <w:rFonts w:cs="Times New Roman"/>
        </w:rPr>
      </w:pPr>
      <w:r w:rsidRPr="00201D09">
        <w:rPr>
          <w:rFonts w:cs="Times New Roman"/>
        </w:rPr>
        <w:t xml:space="preserve"> Арифметические действия</w:t>
      </w:r>
    </w:p>
    <w:p w:rsidR="00C2619A" w:rsidRPr="00201D09" w:rsidRDefault="00C2619A" w:rsidP="00A94F17">
      <w:pPr>
        <w:spacing w:before="100" w:after="100" w:line="276" w:lineRule="auto"/>
        <w:jc w:val="both"/>
        <w:rPr>
          <w:rFonts w:cs="Times New Roman"/>
        </w:rPr>
      </w:pPr>
      <w:r w:rsidRPr="00201D09">
        <w:rPr>
          <w:rFonts w:cs="Times New Roman"/>
        </w:rPr>
        <w:t>Выпускник научится:</w:t>
      </w:r>
    </w:p>
    <w:p w:rsidR="00C2619A" w:rsidRPr="00201D09" w:rsidRDefault="00C2619A" w:rsidP="00A94F17">
      <w:pPr>
        <w:spacing w:before="100" w:after="100" w:line="276" w:lineRule="auto"/>
        <w:jc w:val="both"/>
        <w:rPr>
          <w:rStyle w:val="Zag11"/>
          <w:rFonts w:eastAsia="@Arial Unicode MS" w:cs="Times New Roman"/>
          <w:color w:val="000000"/>
        </w:rPr>
      </w:pPr>
      <w:r w:rsidRPr="00201D09">
        <w:rPr>
          <w:rFonts w:cs="Times New Roman"/>
        </w:rPr>
        <w:t>· выполнять письменно действ</w:t>
      </w:r>
      <w:r w:rsidRPr="00201D09">
        <w:rPr>
          <w:rStyle w:val="Zag11"/>
          <w:rFonts w:eastAsia="@Arial Unicode MS" w:cs="Times New Roman"/>
          <w:color w:val="000000"/>
        </w:rPr>
        <w:t>ия с многозначными числами (сложение, вычитание, умножение и деление на однозначное, двузначное числа в пределах 10·000) с использованием таблиц сложения и умножения чисел, алгоритмов письменных арифметических действий (в том числе деления с остатком);</w:t>
      </w:r>
    </w:p>
    <w:p w:rsidR="00C2619A" w:rsidRPr="00201D09" w:rsidRDefault="00C2619A" w:rsidP="00A94F17">
      <w:pPr>
        <w:spacing w:before="100" w:after="100" w:line="276" w:lineRule="auto"/>
        <w:jc w:val="both"/>
        <w:rPr>
          <w:rStyle w:val="Zag11"/>
          <w:rFonts w:eastAsia="@Arial Unicode MS" w:cs="Times New Roman"/>
          <w:color w:val="000000"/>
        </w:rPr>
      </w:pPr>
      <w:r w:rsidRPr="00201D09">
        <w:rPr>
          <w:rFonts w:cs="Times New Roman"/>
        </w:rPr>
        <w:t>· в</w:t>
      </w:r>
      <w:r w:rsidRPr="00201D09">
        <w:rPr>
          <w:rStyle w:val="Zag11"/>
          <w:rFonts w:eastAsia="@Arial Unicode MS" w:cs="Times New Roman"/>
          <w:color w:val="000000"/>
        </w:rPr>
        <w:t>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C2619A" w:rsidRPr="00201D09" w:rsidRDefault="00C2619A" w:rsidP="00A94F17">
      <w:pPr>
        <w:spacing w:before="100" w:after="100" w:line="276" w:lineRule="auto"/>
        <w:jc w:val="both"/>
        <w:rPr>
          <w:rStyle w:val="Zag11"/>
          <w:rFonts w:eastAsia="@Arial Unicode MS" w:cs="Times New Roman"/>
          <w:color w:val="000000"/>
        </w:rPr>
      </w:pPr>
      <w:r w:rsidRPr="00201D09">
        <w:rPr>
          <w:rFonts w:cs="Times New Roman"/>
        </w:rPr>
        <w:t>· выделять неизвестный компонент арифметического действия и находить его зн</w:t>
      </w:r>
      <w:r w:rsidRPr="00201D09">
        <w:rPr>
          <w:rStyle w:val="Zag11"/>
          <w:rFonts w:eastAsia="@Arial Unicode MS" w:cs="Times New Roman"/>
          <w:color w:val="000000"/>
        </w:rPr>
        <w:t>ачение;</w:t>
      </w:r>
    </w:p>
    <w:p w:rsidR="00C2619A" w:rsidRPr="00201D09" w:rsidRDefault="00C2619A" w:rsidP="00A94F17">
      <w:pPr>
        <w:spacing w:before="100" w:after="100" w:line="276" w:lineRule="auto"/>
        <w:jc w:val="both"/>
        <w:rPr>
          <w:rFonts w:cs="Times New Roman"/>
        </w:rPr>
      </w:pPr>
      <w:r w:rsidRPr="00201D09">
        <w:rPr>
          <w:rFonts w:cs="Times New Roman"/>
        </w:rPr>
        <w:t>· вычислять значение числового выражения (содержащего 2—3 арифметических действия, со скобками и без скобок).</w:t>
      </w:r>
    </w:p>
    <w:p w:rsidR="00C2619A" w:rsidRPr="00201D09" w:rsidRDefault="00C2619A" w:rsidP="00A94F17">
      <w:pPr>
        <w:spacing w:before="100" w:after="100" w:line="276" w:lineRule="auto"/>
        <w:jc w:val="both"/>
        <w:rPr>
          <w:rFonts w:cs="Times New Roman"/>
        </w:rPr>
      </w:pPr>
      <w:r w:rsidRPr="00201D09">
        <w:rPr>
          <w:rFonts w:cs="Times New Roman"/>
        </w:rPr>
        <w:t>Выпускник получит возможность научиться:</w:t>
      </w:r>
    </w:p>
    <w:p w:rsidR="00C2619A" w:rsidRPr="00201D09" w:rsidRDefault="00C2619A" w:rsidP="00A94F17">
      <w:pPr>
        <w:spacing w:before="100" w:after="100" w:line="276" w:lineRule="auto"/>
        <w:jc w:val="both"/>
        <w:rPr>
          <w:rFonts w:cs="Times New Roman"/>
        </w:rPr>
      </w:pPr>
      <w:r w:rsidRPr="00201D09">
        <w:rPr>
          <w:rFonts w:cs="Times New Roman"/>
        </w:rPr>
        <w:t>· выполнять действия с величинами;</w:t>
      </w:r>
    </w:p>
    <w:p w:rsidR="00C2619A" w:rsidRPr="00201D09" w:rsidRDefault="00C2619A" w:rsidP="00A94F17">
      <w:pPr>
        <w:spacing w:before="100" w:after="100" w:line="276" w:lineRule="auto"/>
        <w:jc w:val="both"/>
        <w:rPr>
          <w:rStyle w:val="Zag11"/>
          <w:rFonts w:eastAsia="@Arial Unicode MS" w:cs="Times New Roman"/>
          <w:i/>
          <w:iCs/>
          <w:color w:val="000000"/>
        </w:rPr>
      </w:pPr>
      <w:r w:rsidRPr="00201D09">
        <w:rPr>
          <w:rFonts w:cs="Times New Roman"/>
        </w:rPr>
        <w:t>· использовать свойства арифметических действий для удобства в</w:t>
      </w:r>
      <w:r w:rsidRPr="00201D09">
        <w:rPr>
          <w:rStyle w:val="Zag11"/>
          <w:rFonts w:eastAsia="@Arial Unicode MS" w:cs="Times New Roman"/>
          <w:i/>
          <w:iCs/>
          <w:color w:val="000000"/>
        </w:rPr>
        <w:t>ычислений;</w:t>
      </w:r>
    </w:p>
    <w:p w:rsidR="00C2619A" w:rsidRPr="00201D09" w:rsidRDefault="00C2619A" w:rsidP="00A94F17">
      <w:pPr>
        <w:spacing w:before="100" w:after="100" w:line="276" w:lineRule="auto"/>
        <w:jc w:val="both"/>
        <w:rPr>
          <w:rFonts w:cs="Times New Roman"/>
        </w:rPr>
      </w:pPr>
      <w:r w:rsidRPr="00201D09">
        <w:rPr>
          <w:rFonts w:cs="Times New Roman"/>
        </w:rPr>
        <w:t>· проводить проверку правильности вычислений (с помощью обратного действия, прикидки и оценки результата действия и др.).</w:t>
      </w:r>
    </w:p>
    <w:p w:rsidR="00C2619A" w:rsidRPr="00201D09" w:rsidRDefault="00C2619A" w:rsidP="00A94F17">
      <w:pPr>
        <w:spacing w:before="100" w:after="100" w:line="276" w:lineRule="auto"/>
        <w:jc w:val="both"/>
        <w:rPr>
          <w:rFonts w:cs="Times New Roman"/>
        </w:rPr>
      </w:pPr>
      <w:r w:rsidRPr="00201D09">
        <w:rPr>
          <w:rFonts w:cs="Times New Roman"/>
        </w:rPr>
        <w:t xml:space="preserve"> Работа с текстовыми задачами</w:t>
      </w:r>
    </w:p>
    <w:p w:rsidR="00C2619A" w:rsidRPr="00201D09" w:rsidRDefault="00C2619A" w:rsidP="00A94F17">
      <w:pPr>
        <w:spacing w:before="100" w:after="100" w:line="276" w:lineRule="auto"/>
        <w:jc w:val="both"/>
        <w:rPr>
          <w:rFonts w:cs="Times New Roman"/>
        </w:rPr>
      </w:pPr>
      <w:r w:rsidRPr="00201D09">
        <w:rPr>
          <w:rFonts w:cs="Times New Roman"/>
        </w:rPr>
        <w:t>Выпускник научится:</w:t>
      </w:r>
    </w:p>
    <w:p w:rsidR="00C2619A" w:rsidRPr="00201D09" w:rsidRDefault="00C2619A" w:rsidP="00A94F17">
      <w:pPr>
        <w:spacing w:before="100" w:after="100" w:line="276" w:lineRule="auto"/>
        <w:jc w:val="both"/>
        <w:rPr>
          <w:rStyle w:val="Zag11"/>
          <w:rFonts w:eastAsia="@Arial Unicode MS" w:cs="Times New Roman"/>
          <w:color w:val="000000"/>
        </w:rPr>
      </w:pPr>
      <w:r w:rsidRPr="00201D09">
        <w:rPr>
          <w:rFonts w:cs="Times New Roman"/>
        </w:rPr>
        <w:t>· анализировать задачу, устанавливать зависимость между величинами, взаим</w:t>
      </w:r>
      <w:r w:rsidRPr="00201D09">
        <w:rPr>
          <w:rStyle w:val="Zag11"/>
          <w:rFonts w:eastAsia="@Arial Unicode MS" w:cs="Times New Roman"/>
          <w:color w:val="000000"/>
        </w:rPr>
        <w:t xml:space="preserve">освязь между условием и вопросом задачи, определять количество и порядок действий для решения задачи, </w:t>
      </w:r>
      <w:r w:rsidRPr="00201D09">
        <w:rPr>
          <w:rStyle w:val="Zag11"/>
          <w:rFonts w:eastAsia="@Arial Unicode MS" w:cs="Times New Roman"/>
          <w:color w:val="000000"/>
        </w:rPr>
        <w:lastRenderedPageBreak/>
        <w:t>выбирать и объяснять выбор действий;</w:t>
      </w:r>
    </w:p>
    <w:p w:rsidR="00C2619A" w:rsidRPr="00201D09" w:rsidRDefault="00C2619A" w:rsidP="00A94F17">
      <w:pPr>
        <w:spacing w:before="100" w:after="100" w:line="276" w:lineRule="auto"/>
        <w:jc w:val="both"/>
        <w:rPr>
          <w:rFonts w:cs="Times New Roman"/>
        </w:rPr>
      </w:pPr>
      <w:r w:rsidRPr="00201D09">
        <w:rPr>
          <w:rFonts w:cs="Times New Roman"/>
        </w:rPr>
        <w:t>· решать учебные задачи и задачи, связанные с повседневной жизнью, арифметическим способом (в 1—2 действия);</w:t>
      </w:r>
    </w:p>
    <w:p w:rsidR="00C2619A" w:rsidRPr="00201D09" w:rsidRDefault="00C2619A" w:rsidP="00A94F17">
      <w:pPr>
        <w:spacing w:before="100" w:after="100" w:line="276" w:lineRule="auto"/>
        <w:jc w:val="both"/>
        <w:rPr>
          <w:rStyle w:val="Zag11"/>
          <w:rFonts w:eastAsia="@Arial Unicode MS" w:cs="Times New Roman"/>
          <w:color w:val="000000"/>
        </w:rPr>
      </w:pPr>
      <w:r w:rsidRPr="00201D09">
        <w:rPr>
          <w:rFonts w:cs="Times New Roman"/>
        </w:rPr>
        <w:t>· оценив</w:t>
      </w:r>
      <w:r w:rsidRPr="00201D09">
        <w:rPr>
          <w:rStyle w:val="Zag11"/>
          <w:rFonts w:eastAsia="@Arial Unicode MS" w:cs="Times New Roman"/>
          <w:color w:val="000000"/>
        </w:rPr>
        <w:t>ать правильность хода решения и реальность ответа на вопрос задачи.</w:t>
      </w:r>
    </w:p>
    <w:p w:rsidR="00C2619A" w:rsidRPr="00201D09" w:rsidRDefault="00C2619A" w:rsidP="00A94F17">
      <w:pPr>
        <w:spacing w:before="100" w:after="100" w:line="276" w:lineRule="auto"/>
        <w:jc w:val="both"/>
        <w:rPr>
          <w:rFonts w:cs="Times New Roman"/>
        </w:rPr>
      </w:pPr>
      <w:r w:rsidRPr="00201D09">
        <w:rPr>
          <w:rFonts w:cs="Times New Roman"/>
        </w:rPr>
        <w:t>Выпускник получит возможность научиться:</w:t>
      </w:r>
    </w:p>
    <w:p w:rsidR="00C2619A" w:rsidRPr="00201D09" w:rsidRDefault="00C2619A" w:rsidP="00A94F17">
      <w:pPr>
        <w:spacing w:before="100" w:after="100" w:line="276" w:lineRule="auto"/>
        <w:jc w:val="both"/>
        <w:rPr>
          <w:rFonts w:cs="Times New Roman"/>
        </w:rPr>
      </w:pPr>
      <w:r w:rsidRPr="00201D09">
        <w:rPr>
          <w:rFonts w:cs="Times New Roman"/>
        </w:rPr>
        <w:t>· решать задачи на нахождение доли величины и величины по значению её доли (половина, треть, четверть, пятая, десятая часть);</w:t>
      </w:r>
    </w:p>
    <w:p w:rsidR="00C2619A" w:rsidRPr="00201D09" w:rsidRDefault="00C2619A" w:rsidP="00A94F17">
      <w:pPr>
        <w:spacing w:before="100" w:after="100" w:line="276" w:lineRule="auto"/>
        <w:jc w:val="both"/>
        <w:rPr>
          <w:rStyle w:val="Zag11"/>
          <w:rFonts w:eastAsia="@Arial Unicode MS" w:cs="Times New Roman"/>
          <w:i/>
          <w:iCs/>
          <w:color w:val="000000"/>
        </w:rPr>
      </w:pPr>
      <w:r w:rsidRPr="00201D09">
        <w:rPr>
          <w:rFonts w:cs="Times New Roman"/>
        </w:rPr>
        <w:t>· решать задачи в 3—4</w:t>
      </w:r>
      <w:r w:rsidRPr="00201D09">
        <w:rPr>
          <w:rStyle w:val="Zag11"/>
          <w:rFonts w:eastAsia="@Arial Unicode MS" w:cs="Times New Roman"/>
          <w:i/>
          <w:iCs/>
          <w:color w:val="000000"/>
        </w:rPr>
        <w:t xml:space="preserve"> действия;</w:t>
      </w:r>
    </w:p>
    <w:p w:rsidR="00C2619A" w:rsidRPr="00201D09" w:rsidRDefault="00C2619A" w:rsidP="00A94F17">
      <w:pPr>
        <w:spacing w:before="100" w:after="100" w:line="276" w:lineRule="auto"/>
        <w:jc w:val="both"/>
        <w:rPr>
          <w:rFonts w:cs="Times New Roman"/>
        </w:rPr>
      </w:pPr>
      <w:r w:rsidRPr="00201D09">
        <w:rPr>
          <w:rFonts w:cs="Times New Roman"/>
        </w:rPr>
        <w:t>· находить разные способы решения задачи.</w:t>
      </w:r>
    </w:p>
    <w:p w:rsidR="00C2619A" w:rsidRPr="00201D09" w:rsidRDefault="00C2619A" w:rsidP="00A94F17">
      <w:pPr>
        <w:spacing w:before="100" w:after="100" w:line="276" w:lineRule="auto"/>
        <w:jc w:val="both"/>
        <w:rPr>
          <w:rFonts w:cs="Times New Roman"/>
        </w:rPr>
      </w:pPr>
      <w:r w:rsidRPr="00201D09">
        <w:rPr>
          <w:rFonts w:cs="Times New Roman"/>
        </w:rPr>
        <w:t xml:space="preserve"> Пространственные отношения. Геометрические фигуры</w:t>
      </w:r>
    </w:p>
    <w:p w:rsidR="00C2619A" w:rsidRPr="00201D09" w:rsidRDefault="00C2619A" w:rsidP="00A94F17">
      <w:pPr>
        <w:spacing w:before="100" w:after="100" w:line="276" w:lineRule="auto"/>
        <w:jc w:val="both"/>
        <w:rPr>
          <w:rFonts w:cs="Times New Roman"/>
        </w:rPr>
      </w:pPr>
      <w:r w:rsidRPr="00201D09">
        <w:rPr>
          <w:rFonts w:cs="Times New Roman"/>
        </w:rPr>
        <w:t>Выпускник научится:</w:t>
      </w:r>
    </w:p>
    <w:p w:rsidR="00C2619A" w:rsidRPr="00201D09" w:rsidRDefault="00C2619A" w:rsidP="00A94F17">
      <w:pPr>
        <w:spacing w:before="100" w:after="100" w:line="276" w:lineRule="auto"/>
        <w:jc w:val="both"/>
        <w:rPr>
          <w:rFonts w:cs="Times New Roman"/>
        </w:rPr>
      </w:pPr>
      <w:r w:rsidRPr="00201D09">
        <w:rPr>
          <w:rFonts w:cs="Times New Roman"/>
        </w:rPr>
        <w:t>· описывать взаимное расположение предметов в пространстве и на плоскости;</w:t>
      </w:r>
    </w:p>
    <w:p w:rsidR="00C2619A" w:rsidRPr="00201D09" w:rsidRDefault="00C2619A" w:rsidP="00A94F17">
      <w:pPr>
        <w:spacing w:before="100" w:after="100" w:line="276" w:lineRule="auto"/>
        <w:jc w:val="both"/>
        <w:rPr>
          <w:rStyle w:val="Zag11"/>
          <w:rFonts w:eastAsia="@Arial Unicode MS" w:cs="Times New Roman"/>
          <w:color w:val="000000"/>
        </w:rPr>
      </w:pPr>
      <w:r w:rsidRPr="00201D09">
        <w:rPr>
          <w:rFonts w:cs="Times New Roman"/>
        </w:rPr>
        <w:t>· распознавать, называть, изображать геометрические фигур</w:t>
      </w:r>
      <w:r w:rsidRPr="00201D09">
        <w:rPr>
          <w:rStyle w:val="Zag11"/>
          <w:rFonts w:eastAsia="@Arial Unicode MS" w:cs="Times New Roman"/>
          <w:color w:val="000000"/>
        </w:rPr>
        <w:t>ы (точка, отрезок, ломаная, прямой угол, многоугольник, треугольник, прямоугольник, квадрат, окружность, круг);</w:t>
      </w:r>
    </w:p>
    <w:p w:rsidR="00C2619A" w:rsidRPr="00201D09" w:rsidRDefault="00C2619A" w:rsidP="00A94F17">
      <w:pPr>
        <w:spacing w:before="100" w:after="100" w:line="276" w:lineRule="auto"/>
        <w:jc w:val="both"/>
        <w:rPr>
          <w:rFonts w:cs="Times New Roman"/>
        </w:rPr>
      </w:pPr>
      <w:r w:rsidRPr="00201D09">
        <w:rPr>
          <w:rFonts w:cs="Times New Roman"/>
        </w:rPr>
        <w:t>· выполнять построение геометрических фигур с заданными измерениями (отрезок, квадрат, прямоугольник) с помощью линейки, угольника;</w:t>
      </w:r>
    </w:p>
    <w:p w:rsidR="00C2619A" w:rsidRPr="00201D09" w:rsidRDefault="00C2619A" w:rsidP="00A94F17">
      <w:pPr>
        <w:spacing w:before="100" w:after="100" w:line="276" w:lineRule="auto"/>
        <w:jc w:val="both"/>
        <w:rPr>
          <w:rStyle w:val="Zag11"/>
          <w:rFonts w:eastAsia="@Arial Unicode MS" w:cs="Times New Roman"/>
          <w:color w:val="000000"/>
        </w:rPr>
      </w:pPr>
      <w:r w:rsidRPr="00201D09">
        <w:rPr>
          <w:rFonts w:cs="Times New Roman"/>
        </w:rPr>
        <w:t>· использова</w:t>
      </w:r>
      <w:r w:rsidRPr="00201D09">
        <w:rPr>
          <w:rStyle w:val="Zag11"/>
          <w:rFonts w:eastAsia="@Arial Unicode MS" w:cs="Times New Roman"/>
          <w:color w:val="000000"/>
        </w:rPr>
        <w:t>ть свойства прямоугольника и квадрата для решения задач;</w:t>
      </w:r>
    </w:p>
    <w:p w:rsidR="00C2619A" w:rsidRPr="00201D09" w:rsidRDefault="00C2619A" w:rsidP="00A94F17">
      <w:pPr>
        <w:spacing w:before="100" w:after="100" w:line="276" w:lineRule="auto"/>
        <w:jc w:val="both"/>
        <w:rPr>
          <w:rFonts w:cs="Times New Roman"/>
        </w:rPr>
      </w:pPr>
      <w:r w:rsidRPr="00201D09">
        <w:rPr>
          <w:rFonts w:cs="Times New Roman"/>
        </w:rPr>
        <w:t>· распознавать и называть геометрические тела (куб, шар);</w:t>
      </w:r>
    </w:p>
    <w:p w:rsidR="00C2619A" w:rsidRPr="00201D09" w:rsidRDefault="00C2619A" w:rsidP="00A94F17">
      <w:pPr>
        <w:spacing w:before="100" w:after="100" w:line="276" w:lineRule="auto"/>
        <w:jc w:val="both"/>
        <w:rPr>
          <w:rFonts w:cs="Times New Roman"/>
        </w:rPr>
      </w:pPr>
      <w:r w:rsidRPr="00201D09">
        <w:rPr>
          <w:rFonts w:cs="Times New Roman"/>
        </w:rPr>
        <w:t>· соотносить реальные объекты с моделями геометрических фигур.</w:t>
      </w:r>
    </w:p>
    <w:p w:rsidR="00C2619A" w:rsidRPr="00201D09" w:rsidRDefault="00C2619A" w:rsidP="00A94F17">
      <w:pPr>
        <w:spacing w:before="100" w:after="100" w:line="276" w:lineRule="auto"/>
        <w:jc w:val="both"/>
        <w:rPr>
          <w:rStyle w:val="Zag11"/>
          <w:rFonts w:eastAsia="@Arial Unicode MS" w:cs="Times New Roman"/>
        </w:rPr>
      </w:pPr>
      <w:r w:rsidRPr="00201D09">
        <w:rPr>
          <w:rFonts w:cs="Times New Roman"/>
        </w:rPr>
        <w:t>Выпускник получит возможность научиться распознавать, различать и называть гео</w:t>
      </w:r>
      <w:r w:rsidRPr="00201D09">
        <w:rPr>
          <w:rStyle w:val="Zag11"/>
          <w:rFonts w:eastAsia="@Arial Unicode MS" w:cs="Times New Roman"/>
        </w:rPr>
        <w:t>метрические тела: параллелепипед, пирамиду, цилиндр, конус.</w:t>
      </w:r>
    </w:p>
    <w:p w:rsidR="00C2619A" w:rsidRPr="00201D09" w:rsidRDefault="00C2619A" w:rsidP="00A94F17">
      <w:pPr>
        <w:spacing w:before="100" w:after="100" w:line="276" w:lineRule="auto"/>
        <w:jc w:val="both"/>
        <w:rPr>
          <w:rFonts w:cs="Times New Roman"/>
        </w:rPr>
      </w:pPr>
      <w:r w:rsidRPr="00201D09">
        <w:rPr>
          <w:rFonts w:cs="Times New Roman"/>
        </w:rPr>
        <w:t xml:space="preserve"> Геометрические величины</w:t>
      </w:r>
    </w:p>
    <w:p w:rsidR="00C2619A" w:rsidRPr="00201D09" w:rsidRDefault="00C2619A" w:rsidP="00A94F17">
      <w:pPr>
        <w:spacing w:before="100" w:after="100" w:line="276" w:lineRule="auto"/>
        <w:jc w:val="both"/>
        <w:rPr>
          <w:rFonts w:cs="Times New Roman"/>
        </w:rPr>
      </w:pPr>
      <w:r w:rsidRPr="00201D09">
        <w:rPr>
          <w:rFonts w:cs="Times New Roman"/>
        </w:rPr>
        <w:t>Выпускник научится:</w:t>
      </w:r>
    </w:p>
    <w:p w:rsidR="00C2619A" w:rsidRPr="00201D09" w:rsidRDefault="00C2619A" w:rsidP="00A94F17">
      <w:pPr>
        <w:spacing w:before="100" w:after="100" w:line="276" w:lineRule="auto"/>
        <w:jc w:val="both"/>
        <w:rPr>
          <w:rFonts w:cs="Times New Roman"/>
        </w:rPr>
      </w:pPr>
      <w:r w:rsidRPr="00201D09">
        <w:rPr>
          <w:rFonts w:cs="Times New Roman"/>
        </w:rPr>
        <w:t>· измерять длину отрезка;</w:t>
      </w:r>
    </w:p>
    <w:p w:rsidR="00C2619A" w:rsidRPr="00201D09" w:rsidRDefault="00C2619A" w:rsidP="00A94F17">
      <w:pPr>
        <w:spacing w:before="100" w:after="100" w:line="276" w:lineRule="auto"/>
        <w:jc w:val="both"/>
        <w:rPr>
          <w:rFonts w:cs="Times New Roman"/>
        </w:rPr>
      </w:pPr>
      <w:r w:rsidRPr="00201D09">
        <w:rPr>
          <w:rFonts w:cs="Times New Roman"/>
        </w:rPr>
        <w:t>· вычислять периметр треугольника, прямоугольника и квадрата, площадь прямоугольника и квадрата;</w:t>
      </w:r>
    </w:p>
    <w:p w:rsidR="00C2619A" w:rsidRPr="00201D09" w:rsidRDefault="00C2619A" w:rsidP="00A94F17">
      <w:pPr>
        <w:spacing w:before="100" w:after="100" w:line="276" w:lineRule="auto"/>
        <w:jc w:val="both"/>
        <w:rPr>
          <w:rStyle w:val="Zag11"/>
          <w:rFonts w:eastAsia="@Arial Unicode MS" w:cs="Times New Roman"/>
          <w:color w:val="000000"/>
        </w:rPr>
      </w:pPr>
      <w:r w:rsidRPr="00201D09">
        <w:rPr>
          <w:rFonts w:cs="Times New Roman"/>
        </w:rPr>
        <w:t>· оценивать размеры геометри</w:t>
      </w:r>
      <w:r w:rsidRPr="00201D09">
        <w:rPr>
          <w:rStyle w:val="Zag11"/>
          <w:rFonts w:eastAsia="@Arial Unicode MS" w:cs="Times New Roman"/>
          <w:color w:val="000000"/>
        </w:rPr>
        <w:t>ческих объектов, расстояния приближённо (на глаз).</w:t>
      </w:r>
    </w:p>
    <w:p w:rsidR="00C2619A" w:rsidRPr="00201D09" w:rsidRDefault="00C2619A" w:rsidP="00A94F17">
      <w:pPr>
        <w:spacing w:before="100" w:after="100" w:line="276" w:lineRule="auto"/>
        <w:jc w:val="both"/>
        <w:rPr>
          <w:rFonts w:cs="Times New Roman"/>
        </w:rPr>
      </w:pPr>
      <w:r w:rsidRPr="00201D09">
        <w:rPr>
          <w:rFonts w:cs="Times New Roman"/>
        </w:rPr>
        <w:t>Выпускник получит возможность научиться вычислять периметр многоугольника, площадь фигуры, составленной из прямоугольников.</w:t>
      </w:r>
    </w:p>
    <w:p w:rsidR="00C2619A" w:rsidRPr="00201D09" w:rsidRDefault="00C2619A" w:rsidP="00A94F17">
      <w:pPr>
        <w:spacing w:before="100" w:after="100" w:line="276" w:lineRule="auto"/>
        <w:jc w:val="both"/>
        <w:rPr>
          <w:rFonts w:cs="Times New Roman"/>
        </w:rPr>
      </w:pPr>
      <w:r w:rsidRPr="00201D09">
        <w:rPr>
          <w:rFonts w:cs="Times New Roman"/>
        </w:rPr>
        <w:t xml:space="preserve"> Работа с информацией</w:t>
      </w:r>
    </w:p>
    <w:p w:rsidR="00C2619A" w:rsidRPr="00201D09" w:rsidRDefault="00C2619A" w:rsidP="00A94F17">
      <w:pPr>
        <w:spacing w:before="100" w:after="100" w:line="276" w:lineRule="auto"/>
        <w:jc w:val="both"/>
        <w:rPr>
          <w:rFonts w:cs="Times New Roman"/>
        </w:rPr>
      </w:pPr>
      <w:r w:rsidRPr="00201D09">
        <w:rPr>
          <w:rFonts w:cs="Times New Roman"/>
        </w:rPr>
        <w:t>Выпускник научится:</w:t>
      </w:r>
    </w:p>
    <w:p w:rsidR="00C2619A" w:rsidRPr="00201D09" w:rsidRDefault="00C2619A" w:rsidP="00A94F17">
      <w:pPr>
        <w:spacing w:before="100" w:after="100" w:line="276" w:lineRule="auto"/>
        <w:jc w:val="both"/>
        <w:rPr>
          <w:rStyle w:val="Zag11"/>
          <w:rFonts w:eastAsia="@Arial Unicode MS" w:cs="Times New Roman"/>
          <w:color w:val="000000"/>
        </w:rPr>
      </w:pPr>
      <w:r w:rsidRPr="00201D09">
        <w:rPr>
          <w:rFonts w:cs="Times New Roman"/>
        </w:rPr>
        <w:t>·устанавливать истинность (верно, невер</w:t>
      </w:r>
      <w:r w:rsidRPr="00201D09">
        <w:rPr>
          <w:rStyle w:val="Zag11"/>
          <w:rFonts w:eastAsia="@Arial Unicode MS" w:cs="Times New Roman"/>
          <w:color w:val="000000"/>
        </w:rPr>
        <w:t>но) утверждений  о числах, величинах, геометрических фигурах;</w:t>
      </w:r>
    </w:p>
    <w:p w:rsidR="00C2619A" w:rsidRPr="00201D09" w:rsidRDefault="00C2619A" w:rsidP="00A94F17">
      <w:pPr>
        <w:spacing w:before="100" w:after="100" w:line="276" w:lineRule="auto"/>
        <w:jc w:val="both"/>
        <w:rPr>
          <w:rFonts w:cs="Times New Roman"/>
        </w:rPr>
      </w:pPr>
      <w:r w:rsidRPr="00201D09">
        <w:rPr>
          <w:rFonts w:cs="Times New Roman"/>
        </w:rPr>
        <w:t>·читать несложные готовые таблицы;</w:t>
      </w:r>
    </w:p>
    <w:p w:rsidR="00C2619A" w:rsidRPr="00201D09" w:rsidRDefault="00C2619A" w:rsidP="00A94F17">
      <w:pPr>
        <w:spacing w:before="100" w:after="100" w:line="276" w:lineRule="auto"/>
        <w:jc w:val="both"/>
        <w:rPr>
          <w:rFonts w:cs="Times New Roman"/>
        </w:rPr>
      </w:pPr>
      <w:r w:rsidRPr="00201D09">
        <w:rPr>
          <w:rFonts w:cs="Times New Roman"/>
        </w:rPr>
        <w:lastRenderedPageBreak/>
        <w:t>·заполнять несложные готовые таблицы;</w:t>
      </w:r>
    </w:p>
    <w:p w:rsidR="00C2619A" w:rsidRPr="00201D09" w:rsidRDefault="00C2619A" w:rsidP="00A94F17">
      <w:pPr>
        <w:spacing w:before="100" w:after="100" w:line="276" w:lineRule="auto"/>
        <w:jc w:val="both"/>
        <w:rPr>
          <w:rFonts w:cs="Times New Roman"/>
        </w:rPr>
      </w:pPr>
      <w:r w:rsidRPr="00201D09">
        <w:rPr>
          <w:rFonts w:cs="Times New Roman"/>
        </w:rPr>
        <w:t>·читать несложные готовые столбчатые диаграммы.</w:t>
      </w:r>
    </w:p>
    <w:p w:rsidR="00C2619A" w:rsidRPr="00201D09" w:rsidRDefault="00C2619A" w:rsidP="00A94F17">
      <w:pPr>
        <w:spacing w:before="100" w:after="100" w:line="276" w:lineRule="auto"/>
        <w:jc w:val="both"/>
        <w:rPr>
          <w:rFonts w:cs="Times New Roman"/>
        </w:rPr>
      </w:pPr>
      <w:r w:rsidRPr="00201D09">
        <w:rPr>
          <w:rFonts w:cs="Times New Roman"/>
        </w:rPr>
        <w:t>Выпускник получит возможность научиться:</w:t>
      </w:r>
    </w:p>
    <w:p w:rsidR="00C2619A" w:rsidRPr="00201D09" w:rsidRDefault="00C2619A" w:rsidP="00A94F17">
      <w:pPr>
        <w:spacing w:before="100" w:after="100" w:line="276" w:lineRule="auto"/>
        <w:jc w:val="both"/>
        <w:rPr>
          <w:rStyle w:val="Zag11"/>
          <w:rFonts w:eastAsia="@Arial Unicode MS" w:cs="Times New Roman"/>
          <w:i/>
          <w:iCs/>
          <w:color w:val="000000"/>
        </w:rPr>
      </w:pPr>
      <w:r w:rsidRPr="00201D09">
        <w:rPr>
          <w:rFonts w:cs="Times New Roman"/>
        </w:rPr>
        <w:t>·читать несложные готовые кругов</w:t>
      </w:r>
      <w:r w:rsidRPr="00201D09">
        <w:rPr>
          <w:rStyle w:val="Zag11"/>
          <w:rFonts w:eastAsia="@Arial Unicode MS" w:cs="Times New Roman"/>
          <w:i/>
          <w:iCs/>
          <w:color w:val="000000"/>
        </w:rPr>
        <w:t>ые диаграммы;</w:t>
      </w:r>
    </w:p>
    <w:p w:rsidR="00C2619A" w:rsidRPr="00201D09" w:rsidRDefault="00C2619A" w:rsidP="00A94F17">
      <w:pPr>
        <w:spacing w:before="100" w:after="100" w:line="276" w:lineRule="auto"/>
        <w:jc w:val="both"/>
        <w:rPr>
          <w:rFonts w:cs="Times New Roman"/>
        </w:rPr>
      </w:pPr>
      <w:r w:rsidRPr="00201D09">
        <w:rPr>
          <w:rFonts w:cs="Times New Roman"/>
        </w:rPr>
        <w:t>·достраивать несложную готовую столбчатую диаграмму;</w:t>
      </w:r>
    </w:p>
    <w:p w:rsidR="00C2619A" w:rsidRPr="00201D09" w:rsidRDefault="00C2619A" w:rsidP="00A94F17">
      <w:pPr>
        <w:spacing w:before="100" w:after="100" w:line="276" w:lineRule="auto"/>
        <w:jc w:val="both"/>
        <w:rPr>
          <w:rFonts w:cs="Times New Roman"/>
        </w:rPr>
      </w:pPr>
      <w:r w:rsidRPr="00201D09">
        <w:rPr>
          <w:rFonts w:cs="Times New Roman"/>
        </w:rPr>
        <w:t>· сравнивать и обобщать информацию, представленную в строках и столбцах несложных таблиц и диаграмм;</w:t>
      </w:r>
    </w:p>
    <w:p w:rsidR="00C2619A" w:rsidRPr="00201D09" w:rsidRDefault="00C2619A" w:rsidP="00A94F17">
      <w:pPr>
        <w:spacing w:before="100" w:after="100" w:line="276" w:lineRule="auto"/>
        <w:jc w:val="both"/>
        <w:rPr>
          <w:rFonts w:cs="Times New Roman"/>
        </w:rPr>
      </w:pPr>
      <w:r w:rsidRPr="00201D09">
        <w:rPr>
          <w:rFonts w:cs="Times New Roman"/>
        </w:rPr>
        <w:t>·понимать простейшие выражения, содержащие логические связки и слова («</w:t>
      </w:r>
      <w:r w:rsidRPr="00201D09">
        <w:rPr>
          <w:rFonts w:cs="Times New Roman"/>
        </w:rPr>
        <w:t>и</w:t>
      </w:r>
      <w:r w:rsidRPr="00201D09">
        <w:rPr>
          <w:rFonts w:cs="Times New Roman"/>
        </w:rPr>
        <w:t>», «если</w:t>
      </w:r>
      <w:r w:rsidRPr="00201D09">
        <w:rPr>
          <w:rFonts w:cs="Times New Roman"/>
        </w:rPr>
        <w:t> то</w:t>
      </w:r>
      <w:r w:rsidRPr="00201D09">
        <w:rPr>
          <w:rFonts w:cs="Times New Roman"/>
        </w:rPr>
        <w:t>»</w:t>
      </w:r>
      <w:r w:rsidRPr="00201D09">
        <w:rPr>
          <w:rStyle w:val="Zag11"/>
          <w:rFonts w:eastAsia="@Arial Unicode MS" w:cs="Times New Roman"/>
          <w:i/>
          <w:iCs/>
          <w:color w:val="000000"/>
        </w:rPr>
        <w:t>, «верно/неверно, что</w:t>
      </w:r>
      <w:r w:rsidRPr="00201D09">
        <w:rPr>
          <w:rFonts w:cs="Times New Roman"/>
        </w:rPr>
        <w:t>», «каждый», «все», «некоторые», «не»);</w:t>
      </w:r>
    </w:p>
    <w:p w:rsidR="00C2619A" w:rsidRPr="00201D09" w:rsidRDefault="00C2619A" w:rsidP="00A94F17">
      <w:pPr>
        <w:spacing w:before="100" w:after="100" w:line="276" w:lineRule="auto"/>
        <w:jc w:val="both"/>
        <w:rPr>
          <w:rFonts w:cs="Times New Roman"/>
        </w:rPr>
      </w:pPr>
      <w:r w:rsidRPr="00201D09">
        <w:rPr>
          <w:rFonts w:cs="Times New Roman"/>
        </w:rPr>
        <w:t>·составлять, записывать и выполнять инструкцию (простой алгоритм), план поиска информации;</w:t>
      </w:r>
    </w:p>
    <w:p w:rsidR="00C2619A" w:rsidRPr="00201D09" w:rsidRDefault="00C2619A" w:rsidP="00A94F17">
      <w:pPr>
        <w:spacing w:before="100" w:after="100" w:line="276" w:lineRule="auto"/>
        <w:jc w:val="both"/>
        <w:rPr>
          <w:rFonts w:cs="Times New Roman"/>
        </w:rPr>
      </w:pPr>
      <w:r w:rsidRPr="00201D09">
        <w:rPr>
          <w:rFonts w:cs="Times New Roman"/>
        </w:rPr>
        <w:t>·распознавать одну и ту же информацию, представленную в разной форме (таблицы и диаграммы);</w:t>
      </w:r>
    </w:p>
    <w:p w:rsidR="00C2619A" w:rsidRPr="00201D09" w:rsidRDefault="00C2619A" w:rsidP="00A94F17">
      <w:pPr>
        <w:spacing w:before="100" w:after="100" w:line="276" w:lineRule="auto"/>
        <w:jc w:val="both"/>
        <w:rPr>
          <w:rStyle w:val="Zag11"/>
          <w:rFonts w:eastAsia="@Arial Unicode MS" w:cs="Times New Roman"/>
          <w:i/>
          <w:iCs/>
          <w:color w:val="000000"/>
        </w:rPr>
      </w:pPr>
      <w:r w:rsidRPr="00201D09">
        <w:rPr>
          <w:rFonts w:cs="Times New Roman"/>
        </w:rPr>
        <w:t>·планироват</w:t>
      </w:r>
      <w:r w:rsidRPr="00201D09">
        <w:rPr>
          <w:rStyle w:val="Zag11"/>
          <w:rFonts w:eastAsia="@Arial Unicode MS" w:cs="Times New Roman"/>
          <w:i/>
          <w:iCs/>
          <w:color w:val="000000"/>
        </w:rPr>
        <w:t>ь несложные исследования, собирать и представлять полученную информацию с помощью таблиц и диаграмм;</w:t>
      </w:r>
    </w:p>
    <w:p w:rsidR="00C2619A" w:rsidRPr="00201D09" w:rsidRDefault="00C2619A" w:rsidP="00A94F17">
      <w:pPr>
        <w:spacing w:before="100" w:after="100" w:line="276" w:lineRule="auto"/>
        <w:jc w:val="both"/>
        <w:rPr>
          <w:rFonts w:cs="Times New Roman"/>
        </w:rPr>
      </w:pPr>
      <w:r w:rsidRPr="00201D09">
        <w:rPr>
          <w:rFonts w:cs="Times New Roman"/>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C2619A" w:rsidRPr="00201D09" w:rsidRDefault="00C2619A" w:rsidP="00A94F17">
      <w:pPr>
        <w:pStyle w:val="Zag2"/>
        <w:tabs>
          <w:tab w:val="left" w:leader="dot" w:pos="624"/>
        </w:tabs>
        <w:spacing w:after="0" w:line="276" w:lineRule="auto"/>
        <w:ind w:firstLine="339"/>
        <w:jc w:val="both"/>
        <w:rPr>
          <w:rStyle w:val="Zag11"/>
          <w:rFonts w:eastAsia="@Arial Unicode MS"/>
          <w:b w:val="0"/>
          <w:bCs w:val="0"/>
          <w:lang w:val="ru-RU"/>
        </w:rPr>
      </w:pPr>
    </w:p>
    <w:p w:rsidR="006F7A6E" w:rsidRPr="005D7535" w:rsidRDefault="006F7A6E" w:rsidP="00A94F17">
      <w:pPr>
        <w:pStyle w:val="Zag2"/>
        <w:tabs>
          <w:tab w:val="left" w:leader="dot" w:pos="624"/>
        </w:tabs>
        <w:spacing w:after="0" w:line="276" w:lineRule="auto"/>
        <w:jc w:val="both"/>
        <w:rPr>
          <w:rStyle w:val="Zag11"/>
          <w:rFonts w:eastAsia="@Arial Unicode MS"/>
          <w:bCs w:val="0"/>
          <w:lang w:val="ru-RU"/>
        </w:rPr>
      </w:pPr>
      <w:r w:rsidRPr="005D7535">
        <w:rPr>
          <w:rStyle w:val="Zag11"/>
          <w:rFonts w:eastAsia="@Arial Unicode MS"/>
          <w:lang w:val="ru-RU"/>
        </w:rPr>
        <w:t xml:space="preserve">1.2.6.Основы религиозных </w:t>
      </w:r>
      <w:r w:rsidR="00564CA2" w:rsidRPr="005D7535">
        <w:rPr>
          <w:rStyle w:val="Zag11"/>
          <w:rFonts w:eastAsia="@Arial Unicode MS"/>
          <w:bCs w:val="0"/>
          <w:lang w:val="ru-RU"/>
        </w:rPr>
        <w:t>культур и светской этики</w:t>
      </w:r>
      <w:r w:rsidR="009C3393" w:rsidRPr="005D7535">
        <w:rPr>
          <w:rStyle w:val="Zag11"/>
          <w:rFonts w:eastAsia="@Arial Unicode MS"/>
          <w:bCs w:val="0"/>
          <w:lang w:val="ru-RU"/>
        </w:rPr>
        <w:t>(ОРКСЭ)</w:t>
      </w:r>
    </w:p>
    <w:p w:rsidR="009C3393" w:rsidRPr="005D7535" w:rsidRDefault="009C3393" w:rsidP="00A94F17">
      <w:pPr>
        <w:pStyle w:val="Zag2"/>
        <w:tabs>
          <w:tab w:val="left" w:leader="dot" w:pos="624"/>
        </w:tabs>
        <w:spacing w:after="0" w:line="276" w:lineRule="auto"/>
        <w:ind w:firstLine="339"/>
        <w:jc w:val="both"/>
        <w:rPr>
          <w:rStyle w:val="Zag11"/>
          <w:rFonts w:eastAsia="@Arial Unicode MS"/>
          <w:bCs w:val="0"/>
          <w:lang w:val="ru-RU"/>
        </w:rPr>
      </w:pPr>
    </w:p>
    <w:p w:rsidR="007377EC" w:rsidRPr="005D7535" w:rsidRDefault="007377EC" w:rsidP="007377EC">
      <w:pPr>
        <w:pStyle w:val="Zag2"/>
        <w:tabs>
          <w:tab w:val="left" w:pos="142"/>
          <w:tab w:val="left" w:leader="dot" w:pos="624"/>
        </w:tabs>
        <w:spacing w:after="0" w:line="360" w:lineRule="auto"/>
        <w:jc w:val="both"/>
        <w:rPr>
          <w:rStyle w:val="Zag11"/>
          <w:rFonts w:eastAsia="@Arial Unicode MS" w:cs="Times New Roman"/>
          <w:b w:val="0"/>
          <w:bCs w:val="0"/>
          <w:color w:val="auto"/>
          <w:lang w:val="ru-RU"/>
        </w:rPr>
      </w:pPr>
      <w:r w:rsidRPr="005D7535">
        <w:rPr>
          <w:rStyle w:val="Zag11"/>
          <w:rFonts w:eastAsia="@Arial Unicode MS"/>
          <w:b w:val="0"/>
          <w:bCs w:val="0"/>
          <w:color w:val="auto"/>
          <w:szCs w:val="28"/>
          <w:lang w:val="ru-RU"/>
        </w:rPr>
        <w:t xml:space="preserve">  </w:t>
      </w:r>
      <w:r w:rsidRPr="005D7535">
        <w:rPr>
          <w:rStyle w:val="Zag11"/>
          <w:rFonts w:eastAsia="@Arial Unicode MS" w:cs="Times New Roman"/>
          <w:b w:val="0"/>
          <w:bCs w:val="0"/>
          <w:color w:val="auto"/>
          <w:lang w:val="ru-RU"/>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7377EC" w:rsidRPr="004327B7" w:rsidRDefault="007377EC" w:rsidP="007377EC">
      <w:pPr>
        <w:tabs>
          <w:tab w:val="left" w:pos="142"/>
          <w:tab w:val="left" w:leader="dot" w:pos="624"/>
        </w:tabs>
        <w:spacing w:line="360" w:lineRule="auto"/>
        <w:ind w:firstLine="709"/>
        <w:jc w:val="both"/>
        <w:rPr>
          <w:rFonts w:cs="Times New Roman"/>
        </w:rPr>
      </w:pPr>
      <w:r w:rsidRPr="004327B7">
        <w:rPr>
          <w:rFonts w:cs="Times New Roman"/>
          <w:b/>
        </w:rPr>
        <w:t>Общие планируемые результаты</w:t>
      </w:r>
      <w:r w:rsidRPr="004327B7">
        <w:rPr>
          <w:rFonts w:cs="Times New Roman"/>
        </w:rPr>
        <w:t xml:space="preserve">. </w:t>
      </w:r>
    </w:p>
    <w:p w:rsidR="007377EC" w:rsidRPr="004327B7" w:rsidRDefault="007377EC" w:rsidP="007377EC">
      <w:pPr>
        <w:tabs>
          <w:tab w:val="left" w:pos="142"/>
          <w:tab w:val="left" w:leader="dot" w:pos="624"/>
        </w:tabs>
        <w:spacing w:line="360" w:lineRule="auto"/>
        <w:ind w:firstLine="709"/>
        <w:jc w:val="both"/>
        <w:rPr>
          <w:rFonts w:eastAsia="@Arial Unicode MS" w:cs="Times New Roman"/>
        </w:rPr>
      </w:pPr>
      <w:r w:rsidRPr="004327B7">
        <w:rPr>
          <w:rStyle w:val="Zag11"/>
          <w:rFonts w:eastAsia="@Arial Unicode MS" w:cs="Times New Roman"/>
        </w:rPr>
        <w:t xml:space="preserve">В результате освоения каждого модуля курса </w:t>
      </w:r>
      <w:r w:rsidRPr="004327B7">
        <w:rPr>
          <w:rStyle w:val="Zag11"/>
          <w:rFonts w:eastAsia="@Arial Unicode MS" w:cs="Times New Roman"/>
          <w:b/>
        </w:rPr>
        <w:t>выпускник научится</w:t>
      </w:r>
      <w:r w:rsidRPr="004327B7">
        <w:rPr>
          <w:rStyle w:val="Zag11"/>
          <w:rFonts w:eastAsia="@Arial Unicode MS" w:cs="Times New Roman"/>
        </w:rPr>
        <w:t>:</w:t>
      </w:r>
    </w:p>
    <w:p w:rsidR="007377EC" w:rsidRPr="004327B7" w:rsidRDefault="007377EC" w:rsidP="007377EC">
      <w:pPr>
        <w:tabs>
          <w:tab w:val="left" w:pos="1080"/>
        </w:tabs>
        <w:spacing w:line="360" w:lineRule="auto"/>
        <w:ind w:firstLine="709"/>
        <w:jc w:val="both"/>
        <w:rPr>
          <w:rFonts w:cs="Times New Roman"/>
        </w:rPr>
      </w:pPr>
      <w:r w:rsidRPr="004327B7">
        <w:rPr>
          <w:rFonts w:cs="Times New Roman"/>
        </w:rPr>
        <w:t>– понимать значение нравственных норм и ценностей для достойной жизни личности, семьи, общества;</w:t>
      </w:r>
    </w:p>
    <w:p w:rsidR="007377EC" w:rsidRPr="004327B7" w:rsidRDefault="007377EC" w:rsidP="007377EC">
      <w:pPr>
        <w:tabs>
          <w:tab w:val="left" w:pos="1080"/>
        </w:tabs>
        <w:spacing w:line="360" w:lineRule="auto"/>
        <w:ind w:firstLine="709"/>
        <w:jc w:val="both"/>
        <w:rPr>
          <w:rFonts w:cs="Times New Roman"/>
        </w:rPr>
      </w:pPr>
      <w:r w:rsidRPr="004327B7">
        <w:rPr>
          <w:rFonts w:cs="Times New Roman"/>
        </w:rPr>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7377EC" w:rsidRPr="004327B7" w:rsidRDefault="007377EC" w:rsidP="007377EC">
      <w:pPr>
        <w:tabs>
          <w:tab w:val="left" w:pos="1080"/>
        </w:tabs>
        <w:spacing w:line="360" w:lineRule="auto"/>
        <w:ind w:firstLine="709"/>
        <w:jc w:val="both"/>
        <w:rPr>
          <w:rFonts w:cs="Times New Roman"/>
        </w:rPr>
      </w:pPr>
      <w:r w:rsidRPr="004327B7">
        <w:rPr>
          <w:rFonts w:cs="Times New Roman"/>
        </w:rPr>
        <w:t xml:space="preserve">– осознавать ценность человеческой жизни, необходимость стремления к </w:t>
      </w:r>
      <w:r w:rsidRPr="004327B7">
        <w:rPr>
          <w:rFonts w:cs="Times New Roman"/>
        </w:rPr>
        <w:lastRenderedPageBreak/>
        <w:t>нравственному совершенствованию и духовному развитию;</w:t>
      </w:r>
    </w:p>
    <w:p w:rsidR="007377EC" w:rsidRPr="004327B7" w:rsidRDefault="007377EC" w:rsidP="007377EC">
      <w:pPr>
        <w:tabs>
          <w:tab w:val="left" w:pos="1080"/>
        </w:tabs>
        <w:spacing w:line="360" w:lineRule="auto"/>
        <w:ind w:firstLine="709"/>
        <w:jc w:val="both"/>
        <w:rPr>
          <w:rFonts w:cs="Times New Roman"/>
        </w:rPr>
      </w:pPr>
      <w:r w:rsidRPr="004327B7">
        <w:rPr>
          <w:rFonts w:cs="Times New Roman"/>
        </w:rPr>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7377EC" w:rsidRPr="004327B7" w:rsidRDefault="007377EC" w:rsidP="007377EC">
      <w:pPr>
        <w:tabs>
          <w:tab w:val="left" w:pos="1080"/>
        </w:tabs>
        <w:spacing w:line="360" w:lineRule="auto"/>
        <w:ind w:firstLine="709"/>
        <w:jc w:val="both"/>
        <w:rPr>
          <w:rFonts w:cs="Times New Roman"/>
        </w:rPr>
      </w:pPr>
      <w:r w:rsidRPr="004327B7">
        <w:rPr>
          <w:rFonts w:cs="Times New Roman"/>
        </w:rPr>
        <w:t>– ориентироваться в вопросах нравственного выбора на внутреннюю установку личности поступать согласно своей совести;</w:t>
      </w:r>
    </w:p>
    <w:p w:rsidR="007377EC" w:rsidRPr="004327B7" w:rsidRDefault="007377EC" w:rsidP="007377EC">
      <w:pPr>
        <w:spacing w:line="360" w:lineRule="auto"/>
        <w:ind w:firstLine="709"/>
        <w:jc w:val="both"/>
        <w:rPr>
          <w:rFonts w:cs="Times New Roman"/>
        </w:rPr>
      </w:pPr>
      <w:r w:rsidRPr="004327B7">
        <w:rPr>
          <w:rFonts w:cs="Times New Roman"/>
          <w:b/>
        </w:rPr>
        <w:t>Планируемые результаты по учебным модулям</w:t>
      </w:r>
      <w:r w:rsidRPr="004327B7">
        <w:rPr>
          <w:rFonts w:cs="Times New Roman"/>
        </w:rPr>
        <w:t>.</w:t>
      </w:r>
    </w:p>
    <w:p w:rsidR="007377EC" w:rsidRPr="004327B7" w:rsidRDefault="007377EC" w:rsidP="007377EC">
      <w:pPr>
        <w:spacing w:line="360" w:lineRule="auto"/>
        <w:ind w:firstLine="709"/>
        <w:jc w:val="both"/>
        <w:rPr>
          <w:rFonts w:cs="Times New Roman"/>
          <w:b/>
        </w:rPr>
      </w:pPr>
      <w:r w:rsidRPr="004327B7">
        <w:rPr>
          <w:rFonts w:cs="Times New Roman"/>
          <w:b/>
        </w:rPr>
        <w:t>Основы православной культуры</w:t>
      </w:r>
    </w:p>
    <w:p w:rsidR="007377EC" w:rsidRPr="004327B7" w:rsidRDefault="007377EC" w:rsidP="007377EC">
      <w:pPr>
        <w:tabs>
          <w:tab w:val="left" w:pos="142"/>
          <w:tab w:val="left" w:leader="dot" w:pos="624"/>
        </w:tabs>
        <w:spacing w:line="360" w:lineRule="auto"/>
        <w:ind w:firstLine="709"/>
        <w:jc w:val="both"/>
        <w:rPr>
          <w:rStyle w:val="Zag11"/>
          <w:rFonts w:eastAsia="@Arial Unicode MS" w:cs="Times New Roman"/>
        </w:rPr>
      </w:pPr>
      <w:r w:rsidRPr="004327B7">
        <w:rPr>
          <w:rStyle w:val="Zag11"/>
          <w:rFonts w:eastAsia="@Arial Unicode MS" w:cs="Times New Roman"/>
          <w:b/>
        </w:rPr>
        <w:t>Выпускник научится</w:t>
      </w:r>
      <w:r w:rsidRPr="004327B7">
        <w:rPr>
          <w:rStyle w:val="Zag11"/>
          <w:rFonts w:eastAsia="@Arial Unicode MS" w:cs="Times New Roman"/>
        </w:rPr>
        <w:t>:</w:t>
      </w:r>
    </w:p>
    <w:p w:rsidR="007377EC" w:rsidRPr="004327B7" w:rsidRDefault="007377EC" w:rsidP="007377EC">
      <w:pPr>
        <w:tabs>
          <w:tab w:val="left" w:pos="900"/>
        </w:tabs>
        <w:spacing w:line="360" w:lineRule="auto"/>
        <w:ind w:firstLine="709"/>
        <w:jc w:val="both"/>
        <w:rPr>
          <w:rFonts w:cs="Times New Roman"/>
        </w:rPr>
      </w:pPr>
      <w:r w:rsidRPr="004327B7">
        <w:rPr>
          <w:rFonts w:cs="Times New Roman"/>
        </w:rPr>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7377EC" w:rsidRPr="004327B7" w:rsidRDefault="007377EC" w:rsidP="007377EC">
      <w:pPr>
        <w:tabs>
          <w:tab w:val="left" w:pos="900"/>
        </w:tabs>
        <w:spacing w:line="360" w:lineRule="auto"/>
        <w:ind w:firstLine="709"/>
        <w:jc w:val="both"/>
        <w:rPr>
          <w:rFonts w:cs="Times New Roman"/>
        </w:rPr>
      </w:pPr>
      <w:r w:rsidRPr="004327B7">
        <w:rPr>
          <w:rFonts w:cs="Times New Roman"/>
        </w:rPr>
        <w:t>–</w:t>
      </w:r>
      <w:r w:rsidRPr="004327B7">
        <w:rPr>
          <w:rFonts w:cs="Times New Roman"/>
        </w:rPr>
        <w:tab/>
        <w:t xml:space="preserve">ориентироваться в истории возникновения православной христианской религиозной традиции, истории её формирования в России; </w:t>
      </w:r>
    </w:p>
    <w:p w:rsidR="007377EC" w:rsidRPr="004327B7" w:rsidRDefault="007377EC" w:rsidP="007377EC">
      <w:pPr>
        <w:tabs>
          <w:tab w:val="left" w:pos="900"/>
        </w:tabs>
        <w:spacing w:line="360" w:lineRule="auto"/>
        <w:ind w:firstLine="709"/>
        <w:jc w:val="both"/>
        <w:rPr>
          <w:rFonts w:cs="Times New Roman"/>
        </w:rPr>
      </w:pPr>
      <w:r w:rsidRPr="004327B7">
        <w:rPr>
          <w:rFonts w:cs="Times New Roman"/>
        </w:rPr>
        <w:t>–</w:t>
      </w:r>
      <w:r w:rsidRPr="004327B7">
        <w:rPr>
          <w:rFonts w:cs="Times New Roman"/>
        </w:rPr>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7377EC" w:rsidRPr="004327B7" w:rsidRDefault="007377EC" w:rsidP="007377EC">
      <w:pPr>
        <w:tabs>
          <w:tab w:val="left" w:pos="900"/>
        </w:tabs>
        <w:spacing w:line="360" w:lineRule="auto"/>
        <w:ind w:firstLine="709"/>
        <w:jc w:val="both"/>
        <w:rPr>
          <w:rFonts w:cs="Times New Roman"/>
        </w:rPr>
      </w:pPr>
      <w:r w:rsidRPr="004327B7">
        <w:rPr>
          <w:rFonts w:cs="Times New Roman"/>
        </w:rPr>
        <w:t>–</w:t>
      </w:r>
      <w:r w:rsidRPr="004327B7">
        <w:rPr>
          <w:rFonts w:cs="Times New Roman"/>
        </w:rPr>
        <w:tab/>
        <w:t>излагать свое мнение по поводу значения религии, религиозной культуры в жизни людей и общества;</w:t>
      </w:r>
    </w:p>
    <w:p w:rsidR="007377EC" w:rsidRPr="004327B7" w:rsidRDefault="007377EC" w:rsidP="007377EC">
      <w:pPr>
        <w:tabs>
          <w:tab w:val="left" w:pos="900"/>
        </w:tabs>
        <w:spacing w:line="360" w:lineRule="auto"/>
        <w:ind w:firstLine="709"/>
        <w:jc w:val="both"/>
        <w:rPr>
          <w:rFonts w:cs="Times New Roman"/>
        </w:rPr>
      </w:pPr>
      <w:r w:rsidRPr="004327B7">
        <w:rPr>
          <w:rFonts w:cs="Times New Roman"/>
        </w:rPr>
        <w:t>–</w:t>
      </w:r>
      <w:r w:rsidRPr="004327B7">
        <w:rPr>
          <w:rFonts w:cs="Times New Roman"/>
        </w:rPr>
        <w:tab/>
        <w:t xml:space="preserve">соотносить нравственные формы поведения с нормами православной христианской религиозной морали; </w:t>
      </w:r>
    </w:p>
    <w:p w:rsidR="007377EC" w:rsidRPr="004327B7" w:rsidRDefault="007377EC" w:rsidP="007377EC">
      <w:pPr>
        <w:tabs>
          <w:tab w:val="left" w:pos="900"/>
        </w:tabs>
        <w:spacing w:line="360" w:lineRule="auto"/>
        <w:ind w:firstLine="709"/>
        <w:jc w:val="both"/>
        <w:rPr>
          <w:rFonts w:cs="Times New Roman"/>
        </w:rPr>
      </w:pPr>
      <w:r w:rsidRPr="004327B7">
        <w:rPr>
          <w:rFonts w:cs="Times New Roman"/>
        </w:rPr>
        <w:t>–</w:t>
      </w:r>
      <w:r w:rsidRPr="004327B7">
        <w:rPr>
          <w:rFonts w:cs="Times New Roman"/>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7377EC" w:rsidRPr="004327B7" w:rsidRDefault="007377EC" w:rsidP="007377EC">
      <w:pPr>
        <w:tabs>
          <w:tab w:val="left" w:pos="142"/>
          <w:tab w:val="left" w:leader="dot" w:pos="624"/>
        </w:tabs>
        <w:spacing w:line="360" w:lineRule="auto"/>
        <w:ind w:firstLine="709"/>
        <w:jc w:val="both"/>
        <w:rPr>
          <w:rStyle w:val="Zag11"/>
          <w:rFonts w:eastAsia="@Arial Unicode MS" w:cs="Times New Roman"/>
          <w:b/>
          <w:iCs/>
        </w:rPr>
      </w:pPr>
      <w:r w:rsidRPr="004327B7">
        <w:rPr>
          <w:rStyle w:val="Zag11"/>
          <w:rFonts w:eastAsia="@Arial Unicode MS" w:cs="Times New Roman"/>
          <w:b/>
          <w:iCs/>
        </w:rPr>
        <w:t>Выпускник получит возможность научиться:</w:t>
      </w:r>
    </w:p>
    <w:p w:rsidR="007377EC" w:rsidRPr="004327B7" w:rsidRDefault="007377EC" w:rsidP="007377EC">
      <w:pPr>
        <w:tabs>
          <w:tab w:val="left" w:pos="900"/>
        </w:tabs>
        <w:spacing w:line="360" w:lineRule="auto"/>
        <w:ind w:firstLine="709"/>
        <w:jc w:val="both"/>
        <w:rPr>
          <w:rFonts w:cs="Times New Roman"/>
          <w:i/>
        </w:rPr>
      </w:pPr>
      <w:r w:rsidRPr="004327B7">
        <w:rPr>
          <w:rFonts w:cs="Times New Roman"/>
        </w:rPr>
        <w:t>–</w:t>
      </w:r>
      <w:r w:rsidRPr="004327B7">
        <w:rPr>
          <w:rFonts w:cs="Times New Roman"/>
          <w:i/>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7377EC" w:rsidRPr="004327B7" w:rsidRDefault="007377EC" w:rsidP="007377EC">
      <w:pPr>
        <w:tabs>
          <w:tab w:val="left" w:pos="900"/>
        </w:tabs>
        <w:spacing w:line="360" w:lineRule="auto"/>
        <w:ind w:firstLine="709"/>
        <w:jc w:val="both"/>
        <w:rPr>
          <w:rFonts w:cs="Times New Roman"/>
          <w:i/>
        </w:rPr>
      </w:pPr>
      <w:r w:rsidRPr="004327B7">
        <w:rPr>
          <w:rFonts w:cs="Times New Roman"/>
        </w:rPr>
        <w:t>–</w:t>
      </w:r>
      <w:r w:rsidRPr="004327B7">
        <w:rPr>
          <w:rFonts w:cs="Times New Roman"/>
          <w:i/>
        </w:rPr>
        <w:tab/>
        <w:t xml:space="preserve">устанавливать взаимосвязь между содержанием православной культуры и </w:t>
      </w:r>
      <w:r w:rsidRPr="004327B7">
        <w:rPr>
          <w:rFonts w:cs="Times New Roman"/>
          <w:i/>
        </w:rPr>
        <w:lastRenderedPageBreak/>
        <w:t>поведением людей, общественными явлениями;</w:t>
      </w:r>
    </w:p>
    <w:p w:rsidR="007377EC" w:rsidRPr="004327B7" w:rsidRDefault="007377EC" w:rsidP="007377EC">
      <w:pPr>
        <w:tabs>
          <w:tab w:val="left" w:pos="900"/>
        </w:tabs>
        <w:spacing w:line="360" w:lineRule="auto"/>
        <w:ind w:firstLine="709"/>
        <w:jc w:val="both"/>
        <w:rPr>
          <w:rFonts w:cs="Times New Roman"/>
          <w:i/>
        </w:rPr>
      </w:pPr>
      <w:r w:rsidRPr="004327B7">
        <w:rPr>
          <w:rFonts w:cs="Times New Roman"/>
        </w:rPr>
        <w:t>–</w:t>
      </w:r>
      <w:r w:rsidRPr="004327B7">
        <w:rPr>
          <w:rFonts w:cs="Times New Roman"/>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7377EC" w:rsidRPr="004327B7" w:rsidRDefault="007377EC" w:rsidP="007377EC">
      <w:pPr>
        <w:tabs>
          <w:tab w:val="left" w:pos="900"/>
        </w:tabs>
        <w:spacing w:line="360" w:lineRule="auto"/>
        <w:ind w:firstLine="709"/>
        <w:jc w:val="both"/>
        <w:rPr>
          <w:rFonts w:cs="Times New Roman"/>
          <w:i/>
        </w:rPr>
      </w:pPr>
      <w:r w:rsidRPr="004327B7">
        <w:rPr>
          <w:rFonts w:cs="Times New Roman"/>
        </w:rPr>
        <w:t>–</w:t>
      </w:r>
      <w:r w:rsidRPr="004327B7">
        <w:rPr>
          <w:rFonts w:cs="Times New Roman"/>
          <w:i/>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7377EC" w:rsidRPr="004327B7" w:rsidRDefault="007377EC" w:rsidP="007377EC">
      <w:pPr>
        <w:spacing w:line="360" w:lineRule="auto"/>
        <w:ind w:firstLine="709"/>
        <w:jc w:val="both"/>
        <w:rPr>
          <w:rFonts w:cs="Times New Roman"/>
          <w:b/>
        </w:rPr>
      </w:pPr>
      <w:r w:rsidRPr="004327B7">
        <w:rPr>
          <w:rFonts w:cs="Times New Roman"/>
          <w:b/>
        </w:rPr>
        <w:t>Основы исламской культуры</w:t>
      </w:r>
    </w:p>
    <w:p w:rsidR="007377EC" w:rsidRPr="004327B7" w:rsidRDefault="007377EC" w:rsidP="007377EC">
      <w:pPr>
        <w:tabs>
          <w:tab w:val="left" w:pos="142"/>
          <w:tab w:val="left" w:leader="dot" w:pos="624"/>
        </w:tabs>
        <w:spacing w:line="360" w:lineRule="auto"/>
        <w:ind w:firstLine="709"/>
        <w:jc w:val="both"/>
        <w:rPr>
          <w:rStyle w:val="Zag11"/>
          <w:rFonts w:eastAsia="@Arial Unicode MS" w:cs="Times New Roman"/>
        </w:rPr>
      </w:pPr>
      <w:r w:rsidRPr="004327B7">
        <w:rPr>
          <w:rStyle w:val="Zag11"/>
          <w:rFonts w:eastAsia="@Arial Unicode MS" w:cs="Times New Roman"/>
          <w:b/>
        </w:rPr>
        <w:t>Выпускник научится</w:t>
      </w:r>
      <w:r w:rsidRPr="004327B7">
        <w:rPr>
          <w:rStyle w:val="Zag11"/>
          <w:rFonts w:eastAsia="@Arial Unicode MS" w:cs="Times New Roman"/>
        </w:rPr>
        <w:t>:</w:t>
      </w:r>
    </w:p>
    <w:p w:rsidR="007377EC" w:rsidRPr="004327B7" w:rsidRDefault="007377EC" w:rsidP="007377EC">
      <w:pPr>
        <w:tabs>
          <w:tab w:val="left" w:pos="900"/>
        </w:tabs>
        <w:spacing w:line="360" w:lineRule="auto"/>
        <w:ind w:firstLine="709"/>
        <w:jc w:val="both"/>
        <w:rPr>
          <w:rFonts w:cs="Times New Roman"/>
        </w:rPr>
      </w:pPr>
      <w:r w:rsidRPr="004327B7">
        <w:rPr>
          <w:rFonts w:cs="Times New Roman"/>
        </w:rPr>
        <w:t>–</w:t>
      </w:r>
      <w:r w:rsidRPr="004327B7">
        <w:rPr>
          <w:rFonts w:cs="Times New Roman"/>
        </w:rPr>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7377EC" w:rsidRPr="004327B7" w:rsidRDefault="007377EC" w:rsidP="007377EC">
      <w:pPr>
        <w:tabs>
          <w:tab w:val="left" w:pos="900"/>
        </w:tabs>
        <w:spacing w:line="360" w:lineRule="auto"/>
        <w:ind w:firstLine="709"/>
        <w:jc w:val="both"/>
        <w:rPr>
          <w:rFonts w:cs="Times New Roman"/>
        </w:rPr>
      </w:pPr>
      <w:r w:rsidRPr="004327B7">
        <w:rPr>
          <w:rFonts w:cs="Times New Roman"/>
        </w:rPr>
        <w:t>–</w:t>
      </w:r>
      <w:r w:rsidRPr="004327B7">
        <w:rPr>
          <w:rFonts w:cs="Times New Roman"/>
        </w:rPr>
        <w:tab/>
        <w:t xml:space="preserve">ориентироваться в истории возникновения исламской религиозной традиции, истории её формирования в России; </w:t>
      </w:r>
    </w:p>
    <w:p w:rsidR="007377EC" w:rsidRPr="004327B7" w:rsidRDefault="007377EC" w:rsidP="007377EC">
      <w:pPr>
        <w:tabs>
          <w:tab w:val="left" w:pos="900"/>
        </w:tabs>
        <w:spacing w:line="360" w:lineRule="auto"/>
        <w:ind w:firstLine="709"/>
        <w:jc w:val="both"/>
        <w:rPr>
          <w:rFonts w:cs="Times New Roman"/>
        </w:rPr>
      </w:pPr>
      <w:r w:rsidRPr="004327B7">
        <w:rPr>
          <w:rFonts w:cs="Times New Roman"/>
        </w:rPr>
        <w:t>–</w:t>
      </w:r>
      <w:r w:rsidRPr="004327B7">
        <w:rPr>
          <w:rFonts w:cs="Times New Roman"/>
        </w:rPr>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7377EC" w:rsidRPr="004327B7" w:rsidRDefault="007377EC" w:rsidP="007377EC">
      <w:pPr>
        <w:tabs>
          <w:tab w:val="left" w:pos="900"/>
        </w:tabs>
        <w:spacing w:line="360" w:lineRule="auto"/>
        <w:ind w:firstLine="709"/>
        <w:jc w:val="both"/>
        <w:rPr>
          <w:rFonts w:cs="Times New Roman"/>
        </w:rPr>
      </w:pPr>
      <w:r w:rsidRPr="004327B7">
        <w:rPr>
          <w:rFonts w:cs="Times New Roman"/>
        </w:rPr>
        <w:t>–</w:t>
      </w:r>
      <w:r w:rsidRPr="004327B7">
        <w:rPr>
          <w:rFonts w:cs="Times New Roman"/>
        </w:rPr>
        <w:tab/>
        <w:t>излагать свое мнение по поводу значения религии, религиозной культуры в жизни людей и общества;</w:t>
      </w:r>
    </w:p>
    <w:p w:rsidR="007377EC" w:rsidRPr="004327B7" w:rsidRDefault="007377EC" w:rsidP="007377EC">
      <w:pPr>
        <w:tabs>
          <w:tab w:val="left" w:pos="900"/>
        </w:tabs>
        <w:spacing w:line="360" w:lineRule="auto"/>
        <w:ind w:firstLine="709"/>
        <w:jc w:val="both"/>
        <w:rPr>
          <w:rFonts w:cs="Times New Roman"/>
        </w:rPr>
      </w:pPr>
      <w:r w:rsidRPr="004327B7">
        <w:rPr>
          <w:rFonts w:cs="Times New Roman"/>
        </w:rPr>
        <w:t>–</w:t>
      </w:r>
      <w:r w:rsidRPr="004327B7">
        <w:rPr>
          <w:rFonts w:cs="Times New Roman"/>
        </w:rPr>
        <w:tab/>
        <w:t xml:space="preserve">соотносить нравственные формы поведения с нормами исламской религиозной морали; </w:t>
      </w:r>
    </w:p>
    <w:p w:rsidR="007377EC" w:rsidRPr="004327B7" w:rsidRDefault="007377EC" w:rsidP="007377EC">
      <w:pPr>
        <w:tabs>
          <w:tab w:val="left" w:pos="900"/>
        </w:tabs>
        <w:spacing w:line="360" w:lineRule="auto"/>
        <w:ind w:firstLine="709"/>
        <w:jc w:val="both"/>
        <w:rPr>
          <w:rFonts w:cs="Times New Roman"/>
        </w:rPr>
      </w:pPr>
      <w:r w:rsidRPr="004327B7">
        <w:rPr>
          <w:rFonts w:cs="Times New Roman"/>
        </w:rPr>
        <w:t>–</w:t>
      </w:r>
      <w:r w:rsidRPr="004327B7">
        <w:rPr>
          <w:rFonts w:cs="Times New Roman"/>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7377EC" w:rsidRPr="004327B7" w:rsidRDefault="007377EC" w:rsidP="007377EC">
      <w:pPr>
        <w:tabs>
          <w:tab w:val="left" w:pos="142"/>
          <w:tab w:val="left" w:leader="dot" w:pos="624"/>
        </w:tabs>
        <w:spacing w:line="360" w:lineRule="auto"/>
        <w:ind w:firstLine="709"/>
        <w:jc w:val="both"/>
        <w:rPr>
          <w:rStyle w:val="Zag11"/>
          <w:rFonts w:eastAsia="@Arial Unicode MS" w:cs="Times New Roman"/>
          <w:b/>
          <w:iCs/>
        </w:rPr>
      </w:pPr>
      <w:r w:rsidRPr="004327B7">
        <w:rPr>
          <w:rStyle w:val="Zag11"/>
          <w:rFonts w:eastAsia="@Arial Unicode MS" w:cs="Times New Roman"/>
          <w:b/>
          <w:iCs/>
        </w:rPr>
        <w:t>Выпускник получит возможность научиться:</w:t>
      </w:r>
    </w:p>
    <w:p w:rsidR="007377EC" w:rsidRPr="004327B7" w:rsidRDefault="007377EC" w:rsidP="007377EC">
      <w:pPr>
        <w:tabs>
          <w:tab w:val="left" w:pos="900"/>
        </w:tabs>
        <w:spacing w:line="360" w:lineRule="auto"/>
        <w:ind w:firstLine="709"/>
        <w:jc w:val="both"/>
        <w:rPr>
          <w:rFonts w:cs="Times New Roman"/>
          <w:i/>
        </w:rPr>
      </w:pPr>
      <w:r w:rsidRPr="004327B7">
        <w:rPr>
          <w:rFonts w:cs="Times New Roman"/>
          <w:i/>
        </w:rPr>
        <w:t>–</w:t>
      </w:r>
      <w:r w:rsidRPr="004327B7">
        <w:rPr>
          <w:rFonts w:cs="Times New Roman"/>
        </w:rPr>
        <w:tab/>
      </w:r>
      <w:r w:rsidRPr="004327B7">
        <w:rPr>
          <w:rFonts w:cs="Times New Roman"/>
          <w:i/>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7377EC" w:rsidRPr="004327B7" w:rsidRDefault="007377EC" w:rsidP="007377EC">
      <w:pPr>
        <w:tabs>
          <w:tab w:val="left" w:pos="900"/>
        </w:tabs>
        <w:spacing w:line="360" w:lineRule="auto"/>
        <w:ind w:firstLine="709"/>
        <w:jc w:val="both"/>
        <w:rPr>
          <w:rFonts w:cs="Times New Roman"/>
          <w:i/>
        </w:rPr>
      </w:pPr>
      <w:r w:rsidRPr="004327B7">
        <w:rPr>
          <w:rFonts w:cs="Times New Roman"/>
          <w:i/>
        </w:rPr>
        <w:t>–</w:t>
      </w:r>
      <w:r w:rsidRPr="004327B7">
        <w:rPr>
          <w:rFonts w:cs="Times New Roman"/>
        </w:rPr>
        <w:tab/>
      </w:r>
      <w:r w:rsidRPr="004327B7">
        <w:rPr>
          <w:rFonts w:cs="Times New Roman"/>
          <w:i/>
        </w:rPr>
        <w:t>устанавливать взаимосвязь между содержанием исламской культуры и поведением людей, общественными явлениями;</w:t>
      </w:r>
    </w:p>
    <w:p w:rsidR="007377EC" w:rsidRPr="004327B7" w:rsidRDefault="007377EC" w:rsidP="007377EC">
      <w:pPr>
        <w:tabs>
          <w:tab w:val="left" w:pos="900"/>
        </w:tabs>
        <w:spacing w:line="360" w:lineRule="auto"/>
        <w:ind w:firstLine="709"/>
        <w:jc w:val="both"/>
        <w:rPr>
          <w:rFonts w:cs="Times New Roman"/>
          <w:i/>
        </w:rPr>
      </w:pPr>
      <w:r w:rsidRPr="004327B7">
        <w:rPr>
          <w:rFonts w:cs="Times New Roman"/>
          <w:i/>
        </w:rPr>
        <w:t>–</w:t>
      </w:r>
      <w:r w:rsidRPr="004327B7">
        <w:rPr>
          <w:rFonts w:cs="Times New Roman"/>
        </w:rPr>
        <w:tab/>
      </w:r>
      <w:r w:rsidRPr="004327B7">
        <w:rPr>
          <w:rFonts w:cs="Times New Roman"/>
          <w:i/>
        </w:rPr>
        <w:t xml:space="preserve">выстраивать отношения с представителями разных мировоззрений и культурных традиций на основе взаимного уважения прав и законныхинтересов сограждан; </w:t>
      </w:r>
    </w:p>
    <w:p w:rsidR="007377EC" w:rsidRPr="004327B7" w:rsidRDefault="007377EC" w:rsidP="007377EC">
      <w:pPr>
        <w:tabs>
          <w:tab w:val="left" w:pos="900"/>
        </w:tabs>
        <w:spacing w:line="360" w:lineRule="auto"/>
        <w:ind w:firstLine="709"/>
        <w:jc w:val="both"/>
        <w:rPr>
          <w:rFonts w:cs="Times New Roman"/>
          <w:i/>
        </w:rPr>
      </w:pPr>
      <w:r w:rsidRPr="004327B7">
        <w:rPr>
          <w:rFonts w:cs="Times New Roman"/>
          <w:i/>
        </w:rPr>
        <w:lastRenderedPageBreak/>
        <w:t>–</w:t>
      </w:r>
      <w:r w:rsidRPr="004327B7">
        <w:rPr>
          <w:rFonts w:cs="Times New Roman"/>
        </w:rPr>
        <w:tab/>
      </w:r>
      <w:r w:rsidRPr="004327B7">
        <w:rPr>
          <w:rFonts w:cs="Times New Roman"/>
          <w:i/>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7377EC" w:rsidRPr="004327B7" w:rsidRDefault="007377EC" w:rsidP="007377EC">
      <w:pPr>
        <w:spacing w:line="360" w:lineRule="auto"/>
        <w:ind w:firstLine="709"/>
        <w:jc w:val="both"/>
        <w:rPr>
          <w:rFonts w:cs="Times New Roman"/>
          <w:b/>
        </w:rPr>
      </w:pPr>
      <w:r w:rsidRPr="004327B7">
        <w:rPr>
          <w:rFonts w:cs="Times New Roman"/>
          <w:b/>
        </w:rPr>
        <w:t>Основы буддийской культуры</w:t>
      </w:r>
    </w:p>
    <w:p w:rsidR="007377EC" w:rsidRPr="004327B7" w:rsidRDefault="007377EC" w:rsidP="007377EC">
      <w:pPr>
        <w:tabs>
          <w:tab w:val="left" w:pos="142"/>
          <w:tab w:val="left" w:leader="dot" w:pos="624"/>
        </w:tabs>
        <w:spacing w:line="360" w:lineRule="auto"/>
        <w:ind w:firstLine="709"/>
        <w:jc w:val="both"/>
        <w:rPr>
          <w:rStyle w:val="Zag11"/>
          <w:rFonts w:eastAsia="@Arial Unicode MS" w:cs="Times New Roman"/>
        </w:rPr>
      </w:pPr>
      <w:r w:rsidRPr="004327B7">
        <w:rPr>
          <w:rStyle w:val="Zag11"/>
          <w:rFonts w:eastAsia="@Arial Unicode MS" w:cs="Times New Roman"/>
          <w:b/>
        </w:rPr>
        <w:t>Выпускник научится</w:t>
      </w:r>
      <w:r w:rsidRPr="004327B7">
        <w:rPr>
          <w:rStyle w:val="Zag11"/>
          <w:rFonts w:eastAsia="@Arial Unicode MS" w:cs="Times New Roman"/>
        </w:rPr>
        <w:t>:</w:t>
      </w:r>
    </w:p>
    <w:p w:rsidR="007377EC" w:rsidRPr="004327B7" w:rsidRDefault="007377EC" w:rsidP="007377EC">
      <w:pPr>
        <w:tabs>
          <w:tab w:val="left" w:pos="900"/>
        </w:tabs>
        <w:spacing w:line="360" w:lineRule="auto"/>
        <w:ind w:firstLine="709"/>
        <w:jc w:val="both"/>
        <w:rPr>
          <w:rFonts w:cs="Times New Roman"/>
        </w:rPr>
      </w:pPr>
      <w:r w:rsidRPr="004327B7">
        <w:rPr>
          <w:rFonts w:cs="Times New Roman"/>
          <w:i/>
        </w:rPr>
        <w:t>–</w:t>
      </w:r>
      <w:r w:rsidRPr="004327B7">
        <w:rPr>
          <w:rFonts w:cs="Times New Roman"/>
        </w:rPr>
        <w:tab/>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7377EC" w:rsidRPr="004327B7" w:rsidRDefault="007377EC" w:rsidP="007377EC">
      <w:pPr>
        <w:tabs>
          <w:tab w:val="left" w:pos="900"/>
        </w:tabs>
        <w:spacing w:line="360" w:lineRule="auto"/>
        <w:ind w:firstLine="709"/>
        <w:jc w:val="both"/>
        <w:rPr>
          <w:rFonts w:cs="Times New Roman"/>
        </w:rPr>
      </w:pPr>
      <w:r w:rsidRPr="004327B7">
        <w:rPr>
          <w:rFonts w:cs="Times New Roman"/>
          <w:i/>
        </w:rPr>
        <w:t>–</w:t>
      </w:r>
      <w:r w:rsidRPr="004327B7">
        <w:rPr>
          <w:rFonts w:cs="Times New Roman"/>
        </w:rPr>
        <w:tab/>
        <w:t xml:space="preserve">ориентироваться в истории возникновения буддийской религиозной традиции, истории её формирования в России; </w:t>
      </w:r>
    </w:p>
    <w:p w:rsidR="007377EC" w:rsidRPr="004327B7" w:rsidRDefault="007377EC" w:rsidP="007377EC">
      <w:pPr>
        <w:tabs>
          <w:tab w:val="left" w:pos="900"/>
        </w:tabs>
        <w:spacing w:line="360" w:lineRule="auto"/>
        <w:ind w:firstLine="709"/>
        <w:jc w:val="both"/>
        <w:rPr>
          <w:rFonts w:cs="Times New Roman"/>
        </w:rPr>
      </w:pPr>
      <w:r w:rsidRPr="004327B7">
        <w:rPr>
          <w:rFonts w:cs="Times New Roman"/>
          <w:i/>
        </w:rPr>
        <w:t>–</w:t>
      </w:r>
      <w:r w:rsidRPr="004327B7">
        <w:rPr>
          <w:rFonts w:cs="Times New Roman"/>
        </w:rPr>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7377EC" w:rsidRPr="004327B7" w:rsidRDefault="007377EC" w:rsidP="007377EC">
      <w:pPr>
        <w:tabs>
          <w:tab w:val="left" w:pos="900"/>
        </w:tabs>
        <w:spacing w:line="360" w:lineRule="auto"/>
        <w:ind w:firstLine="709"/>
        <w:jc w:val="both"/>
        <w:rPr>
          <w:rFonts w:cs="Times New Roman"/>
        </w:rPr>
      </w:pPr>
      <w:r w:rsidRPr="004327B7">
        <w:rPr>
          <w:rFonts w:cs="Times New Roman"/>
          <w:i/>
        </w:rPr>
        <w:t>–</w:t>
      </w:r>
      <w:r w:rsidRPr="004327B7">
        <w:rPr>
          <w:rFonts w:cs="Times New Roman"/>
        </w:rPr>
        <w:tab/>
        <w:t>излагать свое мнение по поводу значения религии, религиозной культуры в жизни людей и общества;</w:t>
      </w:r>
    </w:p>
    <w:p w:rsidR="007377EC" w:rsidRPr="004327B7" w:rsidRDefault="007377EC" w:rsidP="007377EC">
      <w:pPr>
        <w:tabs>
          <w:tab w:val="left" w:pos="900"/>
        </w:tabs>
        <w:spacing w:line="360" w:lineRule="auto"/>
        <w:ind w:firstLine="709"/>
        <w:jc w:val="both"/>
        <w:rPr>
          <w:rFonts w:cs="Times New Roman"/>
        </w:rPr>
      </w:pPr>
      <w:r w:rsidRPr="004327B7">
        <w:rPr>
          <w:rFonts w:cs="Times New Roman"/>
          <w:i/>
        </w:rPr>
        <w:t>–</w:t>
      </w:r>
      <w:r w:rsidRPr="004327B7">
        <w:rPr>
          <w:rFonts w:cs="Times New Roman"/>
        </w:rPr>
        <w:tab/>
        <w:t xml:space="preserve">соотносить нравственные формы поведения с нормами буддийской религиозной морали; </w:t>
      </w:r>
    </w:p>
    <w:p w:rsidR="007377EC" w:rsidRPr="004327B7" w:rsidRDefault="007377EC" w:rsidP="007377EC">
      <w:pPr>
        <w:tabs>
          <w:tab w:val="left" w:pos="900"/>
        </w:tabs>
        <w:spacing w:line="360" w:lineRule="auto"/>
        <w:ind w:firstLine="709"/>
        <w:jc w:val="both"/>
        <w:rPr>
          <w:rFonts w:cs="Times New Roman"/>
        </w:rPr>
      </w:pPr>
      <w:r w:rsidRPr="004327B7">
        <w:rPr>
          <w:rFonts w:cs="Times New Roman"/>
          <w:i/>
        </w:rPr>
        <w:t>–</w:t>
      </w:r>
      <w:r w:rsidRPr="004327B7">
        <w:rPr>
          <w:rFonts w:cs="Times New Roman"/>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7377EC" w:rsidRPr="004327B7" w:rsidRDefault="007377EC" w:rsidP="007377EC">
      <w:pPr>
        <w:tabs>
          <w:tab w:val="left" w:pos="142"/>
          <w:tab w:val="left" w:leader="dot" w:pos="624"/>
        </w:tabs>
        <w:spacing w:line="360" w:lineRule="auto"/>
        <w:ind w:firstLine="709"/>
        <w:jc w:val="both"/>
        <w:rPr>
          <w:rStyle w:val="Zag11"/>
          <w:rFonts w:eastAsia="@Arial Unicode MS" w:cs="Times New Roman"/>
          <w:b/>
          <w:iCs/>
        </w:rPr>
      </w:pPr>
      <w:r w:rsidRPr="004327B7">
        <w:rPr>
          <w:rStyle w:val="Zag11"/>
          <w:rFonts w:eastAsia="@Arial Unicode MS" w:cs="Times New Roman"/>
          <w:b/>
          <w:iCs/>
        </w:rPr>
        <w:t>Выпускник получит возможность научиться:</w:t>
      </w:r>
    </w:p>
    <w:p w:rsidR="007377EC" w:rsidRPr="004327B7" w:rsidRDefault="007377EC" w:rsidP="007377EC">
      <w:pPr>
        <w:tabs>
          <w:tab w:val="left" w:pos="900"/>
        </w:tabs>
        <w:spacing w:line="360" w:lineRule="auto"/>
        <w:ind w:firstLine="709"/>
        <w:jc w:val="both"/>
        <w:rPr>
          <w:rFonts w:cs="Times New Roman"/>
          <w:i/>
        </w:rPr>
      </w:pPr>
      <w:r w:rsidRPr="004327B7">
        <w:rPr>
          <w:rFonts w:cs="Times New Roman"/>
          <w:i/>
        </w:rPr>
        <w:t>–</w:t>
      </w:r>
      <w:r w:rsidRPr="004327B7">
        <w:rPr>
          <w:rFonts w:cs="Times New Roman"/>
          <w:i/>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7377EC" w:rsidRPr="004327B7" w:rsidRDefault="007377EC" w:rsidP="007377EC">
      <w:pPr>
        <w:tabs>
          <w:tab w:val="left" w:pos="900"/>
        </w:tabs>
        <w:spacing w:line="360" w:lineRule="auto"/>
        <w:ind w:firstLine="709"/>
        <w:jc w:val="both"/>
        <w:rPr>
          <w:rFonts w:cs="Times New Roman"/>
          <w:i/>
        </w:rPr>
      </w:pPr>
      <w:r w:rsidRPr="004327B7">
        <w:rPr>
          <w:rFonts w:cs="Times New Roman"/>
          <w:i/>
        </w:rPr>
        <w:t>–</w:t>
      </w:r>
      <w:r w:rsidRPr="004327B7">
        <w:rPr>
          <w:rFonts w:cs="Times New Roman"/>
          <w:i/>
        </w:rPr>
        <w:tab/>
        <w:t>устанавливать взаимосвязь между содержанием буддийской культуры и поведением людей, общественными явлениями;</w:t>
      </w:r>
    </w:p>
    <w:p w:rsidR="007377EC" w:rsidRPr="004327B7" w:rsidRDefault="007377EC" w:rsidP="007377EC">
      <w:pPr>
        <w:tabs>
          <w:tab w:val="left" w:pos="900"/>
        </w:tabs>
        <w:spacing w:line="360" w:lineRule="auto"/>
        <w:ind w:firstLine="709"/>
        <w:jc w:val="both"/>
        <w:rPr>
          <w:rFonts w:cs="Times New Roman"/>
          <w:i/>
        </w:rPr>
      </w:pPr>
      <w:r w:rsidRPr="004327B7">
        <w:rPr>
          <w:rFonts w:cs="Times New Roman"/>
          <w:i/>
        </w:rPr>
        <w:t>–</w:t>
      </w:r>
      <w:r w:rsidRPr="004327B7">
        <w:rPr>
          <w:rFonts w:cs="Times New Roman"/>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7377EC" w:rsidRPr="004327B7" w:rsidRDefault="007377EC" w:rsidP="007377EC">
      <w:pPr>
        <w:tabs>
          <w:tab w:val="left" w:pos="900"/>
        </w:tabs>
        <w:spacing w:line="360" w:lineRule="auto"/>
        <w:ind w:firstLine="709"/>
        <w:jc w:val="both"/>
        <w:rPr>
          <w:rFonts w:cs="Times New Roman"/>
          <w:i/>
        </w:rPr>
      </w:pPr>
      <w:r w:rsidRPr="004327B7">
        <w:rPr>
          <w:rFonts w:cs="Times New Roman"/>
          <w:i/>
        </w:rPr>
        <w:t>–</w:t>
      </w:r>
      <w:r w:rsidRPr="004327B7">
        <w:rPr>
          <w:rFonts w:cs="Times New Roman"/>
          <w:i/>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7377EC" w:rsidRPr="004327B7" w:rsidRDefault="007377EC" w:rsidP="007377EC">
      <w:pPr>
        <w:spacing w:line="360" w:lineRule="auto"/>
        <w:ind w:firstLine="709"/>
        <w:jc w:val="both"/>
        <w:rPr>
          <w:rFonts w:cs="Times New Roman"/>
          <w:b/>
        </w:rPr>
      </w:pPr>
      <w:r w:rsidRPr="004327B7">
        <w:rPr>
          <w:rFonts w:cs="Times New Roman"/>
          <w:b/>
        </w:rPr>
        <w:lastRenderedPageBreak/>
        <w:t>Основы иудейской культуры</w:t>
      </w:r>
    </w:p>
    <w:p w:rsidR="007377EC" w:rsidRPr="004327B7" w:rsidRDefault="007377EC" w:rsidP="007377EC">
      <w:pPr>
        <w:tabs>
          <w:tab w:val="left" w:pos="142"/>
          <w:tab w:val="left" w:leader="dot" w:pos="624"/>
        </w:tabs>
        <w:spacing w:line="360" w:lineRule="auto"/>
        <w:ind w:firstLine="709"/>
        <w:jc w:val="both"/>
        <w:rPr>
          <w:rStyle w:val="Zag11"/>
          <w:rFonts w:eastAsia="@Arial Unicode MS" w:cs="Times New Roman"/>
          <w:b/>
        </w:rPr>
      </w:pPr>
      <w:r w:rsidRPr="004327B7">
        <w:rPr>
          <w:rStyle w:val="Zag11"/>
          <w:rFonts w:eastAsia="@Arial Unicode MS" w:cs="Times New Roman"/>
          <w:b/>
        </w:rPr>
        <w:t>Выпускник научится:</w:t>
      </w:r>
    </w:p>
    <w:p w:rsidR="007377EC" w:rsidRPr="004327B7" w:rsidRDefault="007377EC" w:rsidP="007377EC">
      <w:pPr>
        <w:tabs>
          <w:tab w:val="left" w:pos="900"/>
        </w:tabs>
        <w:spacing w:line="360" w:lineRule="auto"/>
        <w:ind w:firstLine="709"/>
        <w:jc w:val="both"/>
        <w:rPr>
          <w:rFonts w:cs="Times New Roman"/>
        </w:rPr>
      </w:pPr>
      <w:r w:rsidRPr="004327B7">
        <w:rPr>
          <w:rFonts w:cs="Times New Roman"/>
        </w:rPr>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7377EC" w:rsidRPr="004327B7" w:rsidRDefault="007377EC" w:rsidP="007377EC">
      <w:pPr>
        <w:tabs>
          <w:tab w:val="left" w:pos="900"/>
        </w:tabs>
        <w:spacing w:line="360" w:lineRule="auto"/>
        <w:ind w:firstLine="709"/>
        <w:jc w:val="both"/>
        <w:rPr>
          <w:rFonts w:cs="Times New Roman"/>
        </w:rPr>
      </w:pPr>
      <w:r w:rsidRPr="004327B7">
        <w:rPr>
          <w:rFonts w:cs="Times New Roman"/>
        </w:rPr>
        <w:t>–</w:t>
      </w:r>
      <w:r w:rsidRPr="004327B7">
        <w:rPr>
          <w:rFonts w:cs="Times New Roman"/>
        </w:rPr>
        <w:tab/>
        <w:t xml:space="preserve">ориентироваться в истории возникновения иудейской религиозной традиции, истории её формирования в России; </w:t>
      </w:r>
    </w:p>
    <w:p w:rsidR="007377EC" w:rsidRPr="004327B7" w:rsidRDefault="007377EC" w:rsidP="007377EC">
      <w:pPr>
        <w:tabs>
          <w:tab w:val="left" w:pos="900"/>
        </w:tabs>
        <w:spacing w:line="360" w:lineRule="auto"/>
        <w:ind w:firstLine="709"/>
        <w:jc w:val="both"/>
        <w:rPr>
          <w:rFonts w:cs="Times New Roman"/>
        </w:rPr>
      </w:pPr>
      <w:r w:rsidRPr="004327B7">
        <w:rPr>
          <w:rFonts w:cs="Times New Roman"/>
        </w:rPr>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7377EC" w:rsidRPr="004327B7" w:rsidRDefault="007377EC" w:rsidP="007377EC">
      <w:pPr>
        <w:tabs>
          <w:tab w:val="left" w:pos="900"/>
        </w:tabs>
        <w:spacing w:line="360" w:lineRule="auto"/>
        <w:ind w:firstLine="709"/>
        <w:jc w:val="both"/>
        <w:rPr>
          <w:rFonts w:cs="Times New Roman"/>
        </w:rPr>
      </w:pPr>
      <w:r w:rsidRPr="004327B7">
        <w:rPr>
          <w:rFonts w:cs="Times New Roman"/>
        </w:rPr>
        <w:t>– излагать свое мнение по поводу значения религии, религиозной культуры в жизни людей и общества;</w:t>
      </w:r>
    </w:p>
    <w:p w:rsidR="007377EC" w:rsidRPr="004327B7" w:rsidRDefault="007377EC" w:rsidP="007377EC">
      <w:pPr>
        <w:tabs>
          <w:tab w:val="left" w:pos="900"/>
        </w:tabs>
        <w:spacing w:line="360" w:lineRule="auto"/>
        <w:ind w:firstLine="709"/>
        <w:jc w:val="both"/>
        <w:rPr>
          <w:rFonts w:cs="Times New Roman"/>
        </w:rPr>
      </w:pPr>
      <w:r w:rsidRPr="004327B7">
        <w:rPr>
          <w:rFonts w:cs="Times New Roman"/>
        </w:rPr>
        <w:t>–</w:t>
      </w:r>
      <w:r w:rsidRPr="004327B7">
        <w:rPr>
          <w:rFonts w:cs="Times New Roman"/>
        </w:rPr>
        <w:tab/>
        <w:t xml:space="preserve">соотносить нравственные формы поведения с нормами иудейской религиозной морали; </w:t>
      </w:r>
    </w:p>
    <w:p w:rsidR="007377EC" w:rsidRPr="004327B7" w:rsidRDefault="007377EC" w:rsidP="007377EC">
      <w:pPr>
        <w:tabs>
          <w:tab w:val="left" w:pos="900"/>
        </w:tabs>
        <w:spacing w:line="360" w:lineRule="auto"/>
        <w:ind w:firstLine="709"/>
        <w:jc w:val="both"/>
        <w:rPr>
          <w:rFonts w:cs="Times New Roman"/>
        </w:rPr>
      </w:pPr>
      <w:r w:rsidRPr="004327B7">
        <w:rPr>
          <w:rFonts w:cs="Times New Roman"/>
        </w:rPr>
        <w:t>–</w:t>
      </w:r>
      <w:r w:rsidRPr="004327B7">
        <w:rPr>
          <w:rFonts w:cs="Times New Roman"/>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7377EC" w:rsidRPr="004327B7" w:rsidRDefault="007377EC" w:rsidP="007377EC">
      <w:pPr>
        <w:tabs>
          <w:tab w:val="left" w:pos="142"/>
          <w:tab w:val="left" w:leader="dot" w:pos="624"/>
        </w:tabs>
        <w:spacing w:line="360" w:lineRule="auto"/>
        <w:ind w:firstLine="709"/>
        <w:jc w:val="both"/>
        <w:rPr>
          <w:rStyle w:val="Zag11"/>
          <w:rFonts w:eastAsia="@Arial Unicode MS" w:cs="Times New Roman"/>
          <w:b/>
          <w:iCs/>
        </w:rPr>
      </w:pPr>
      <w:r w:rsidRPr="004327B7">
        <w:rPr>
          <w:rStyle w:val="Zag11"/>
          <w:rFonts w:eastAsia="@Arial Unicode MS" w:cs="Times New Roman"/>
          <w:b/>
          <w:iCs/>
        </w:rPr>
        <w:t>Выпускник получит возможность научиться:</w:t>
      </w:r>
    </w:p>
    <w:p w:rsidR="007377EC" w:rsidRPr="004327B7" w:rsidRDefault="007377EC" w:rsidP="007377EC">
      <w:pPr>
        <w:tabs>
          <w:tab w:val="left" w:pos="900"/>
        </w:tabs>
        <w:spacing w:line="360" w:lineRule="auto"/>
        <w:ind w:firstLine="709"/>
        <w:jc w:val="both"/>
        <w:rPr>
          <w:rFonts w:cs="Times New Roman"/>
          <w:i/>
        </w:rPr>
      </w:pPr>
      <w:r w:rsidRPr="004327B7">
        <w:rPr>
          <w:rFonts w:cs="Times New Roman"/>
          <w:i/>
        </w:rPr>
        <w:t>–</w:t>
      </w:r>
      <w:r w:rsidRPr="004327B7">
        <w:rPr>
          <w:rFonts w:cs="Times New Roman"/>
          <w:i/>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7377EC" w:rsidRPr="004327B7" w:rsidRDefault="007377EC" w:rsidP="007377EC">
      <w:pPr>
        <w:tabs>
          <w:tab w:val="left" w:pos="900"/>
        </w:tabs>
        <w:spacing w:line="360" w:lineRule="auto"/>
        <w:ind w:firstLine="709"/>
        <w:jc w:val="both"/>
        <w:rPr>
          <w:rFonts w:cs="Times New Roman"/>
          <w:i/>
        </w:rPr>
      </w:pPr>
      <w:r w:rsidRPr="004327B7">
        <w:rPr>
          <w:rFonts w:cs="Times New Roman"/>
          <w:i/>
        </w:rPr>
        <w:t>–</w:t>
      </w:r>
      <w:r w:rsidRPr="004327B7">
        <w:rPr>
          <w:rFonts w:cs="Times New Roman"/>
          <w:i/>
        </w:rPr>
        <w:tab/>
        <w:t>устанавливать взаимосвязь между содержанием иудейской культуры и поведением людей, общественными явлениями;</w:t>
      </w:r>
    </w:p>
    <w:p w:rsidR="007377EC" w:rsidRPr="004327B7" w:rsidRDefault="007377EC" w:rsidP="007377EC">
      <w:pPr>
        <w:tabs>
          <w:tab w:val="left" w:pos="900"/>
        </w:tabs>
        <w:spacing w:line="360" w:lineRule="auto"/>
        <w:ind w:firstLine="709"/>
        <w:jc w:val="both"/>
        <w:rPr>
          <w:rFonts w:cs="Times New Roman"/>
          <w:i/>
        </w:rPr>
      </w:pPr>
      <w:r w:rsidRPr="004327B7">
        <w:rPr>
          <w:rFonts w:cs="Times New Roman"/>
          <w:i/>
        </w:rPr>
        <w:t>–</w:t>
      </w:r>
      <w:r w:rsidRPr="004327B7">
        <w:rPr>
          <w:rFonts w:cs="Times New Roman"/>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7377EC" w:rsidRPr="004327B7" w:rsidRDefault="007377EC" w:rsidP="007377EC">
      <w:pPr>
        <w:tabs>
          <w:tab w:val="left" w:pos="900"/>
        </w:tabs>
        <w:spacing w:line="360" w:lineRule="auto"/>
        <w:ind w:firstLine="709"/>
        <w:jc w:val="both"/>
        <w:rPr>
          <w:rFonts w:cs="Times New Roman"/>
          <w:i/>
        </w:rPr>
      </w:pPr>
      <w:r w:rsidRPr="004327B7">
        <w:rPr>
          <w:rFonts w:cs="Times New Roman"/>
          <w:i/>
        </w:rPr>
        <w:t>–</w:t>
      </w:r>
      <w:r w:rsidRPr="004327B7">
        <w:rPr>
          <w:rFonts w:cs="Times New Roman"/>
          <w:i/>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7377EC" w:rsidRPr="004327B7" w:rsidRDefault="007377EC" w:rsidP="007377EC">
      <w:pPr>
        <w:spacing w:line="360" w:lineRule="auto"/>
        <w:ind w:firstLine="709"/>
        <w:jc w:val="both"/>
        <w:rPr>
          <w:rFonts w:cs="Times New Roman"/>
          <w:b/>
        </w:rPr>
      </w:pPr>
      <w:r w:rsidRPr="004327B7">
        <w:rPr>
          <w:rFonts w:cs="Times New Roman"/>
          <w:b/>
        </w:rPr>
        <w:t>Основы мировых религиозных культур</w:t>
      </w:r>
    </w:p>
    <w:p w:rsidR="007377EC" w:rsidRPr="004327B7" w:rsidRDefault="007377EC" w:rsidP="007377EC">
      <w:pPr>
        <w:tabs>
          <w:tab w:val="left" w:pos="142"/>
          <w:tab w:val="left" w:leader="dot" w:pos="624"/>
        </w:tabs>
        <w:spacing w:line="360" w:lineRule="auto"/>
        <w:ind w:firstLine="709"/>
        <w:jc w:val="both"/>
        <w:rPr>
          <w:rStyle w:val="Zag11"/>
          <w:rFonts w:eastAsia="@Arial Unicode MS" w:cs="Times New Roman"/>
          <w:b/>
        </w:rPr>
      </w:pPr>
      <w:r w:rsidRPr="004327B7">
        <w:rPr>
          <w:rStyle w:val="Zag11"/>
          <w:rFonts w:eastAsia="@Arial Unicode MS" w:cs="Times New Roman"/>
          <w:b/>
        </w:rPr>
        <w:t>Выпускник научится:</w:t>
      </w:r>
    </w:p>
    <w:p w:rsidR="007377EC" w:rsidRPr="004327B7" w:rsidRDefault="007377EC" w:rsidP="007377EC">
      <w:pPr>
        <w:tabs>
          <w:tab w:val="left" w:pos="900"/>
        </w:tabs>
        <w:spacing w:line="360" w:lineRule="auto"/>
        <w:ind w:firstLine="709"/>
        <w:jc w:val="both"/>
        <w:rPr>
          <w:rFonts w:cs="Times New Roman"/>
        </w:rPr>
      </w:pPr>
      <w:r w:rsidRPr="004327B7">
        <w:rPr>
          <w:rFonts w:cs="Times New Roman"/>
          <w:i/>
        </w:rPr>
        <w:t>–</w:t>
      </w:r>
      <w:r w:rsidRPr="004327B7">
        <w:rPr>
          <w:rFonts w:cs="Times New Roman"/>
        </w:rPr>
        <w:tab/>
        <w:t xml:space="preserve">раскрывать содержание основных составляющих мировых религиозных культур </w:t>
      </w:r>
      <w:r w:rsidRPr="004327B7">
        <w:rPr>
          <w:rFonts w:cs="Times New Roman"/>
        </w:rPr>
        <w:lastRenderedPageBreak/>
        <w:t>(религиозная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7377EC" w:rsidRPr="004327B7" w:rsidRDefault="007377EC" w:rsidP="007377EC">
      <w:pPr>
        <w:tabs>
          <w:tab w:val="left" w:pos="900"/>
        </w:tabs>
        <w:spacing w:line="360" w:lineRule="auto"/>
        <w:ind w:firstLine="709"/>
        <w:jc w:val="both"/>
        <w:rPr>
          <w:rFonts w:cs="Times New Roman"/>
        </w:rPr>
      </w:pPr>
      <w:r w:rsidRPr="004327B7">
        <w:rPr>
          <w:rFonts w:cs="Times New Roman"/>
          <w:i/>
        </w:rPr>
        <w:t>–</w:t>
      </w:r>
      <w:r w:rsidRPr="004327B7">
        <w:rPr>
          <w:rFonts w:cs="Times New Roman"/>
        </w:rPr>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7377EC" w:rsidRPr="004327B7" w:rsidRDefault="007377EC" w:rsidP="007377EC">
      <w:pPr>
        <w:tabs>
          <w:tab w:val="left" w:pos="900"/>
        </w:tabs>
        <w:spacing w:line="360" w:lineRule="auto"/>
        <w:ind w:firstLine="709"/>
        <w:jc w:val="both"/>
        <w:rPr>
          <w:rFonts w:cs="Times New Roman"/>
        </w:rPr>
      </w:pPr>
      <w:r w:rsidRPr="004327B7">
        <w:rPr>
          <w:rFonts w:cs="Times New Roman"/>
          <w:i/>
        </w:rPr>
        <w:t>–</w:t>
      </w:r>
      <w:r w:rsidRPr="004327B7">
        <w:rPr>
          <w:rFonts w:cs="Times New Roman"/>
        </w:rPr>
        <w:tab/>
        <w:t xml:space="preserve">понимать значение традиционных религий, религиозных культур в жизни людей, семей, народов, российского общества, в истории России; </w:t>
      </w:r>
    </w:p>
    <w:p w:rsidR="007377EC" w:rsidRPr="004327B7" w:rsidRDefault="007377EC" w:rsidP="007377EC">
      <w:pPr>
        <w:tabs>
          <w:tab w:val="left" w:pos="900"/>
        </w:tabs>
        <w:spacing w:line="360" w:lineRule="auto"/>
        <w:ind w:firstLine="709"/>
        <w:jc w:val="both"/>
        <w:rPr>
          <w:rFonts w:cs="Times New Roman"/>
        </w:rPr>
      </w:pPr>
      <w:r w:rsidRPr="004327B7">
        <w:rPr>
          <w:rFonts w:cs="Times New Roman"/>
          <w:i/>
        </w:rPr>
        <w:t>–</w:t>
      </w:r>
      <w:r w:rsidRPr="004327B7">
        <w:rPr>
          <w:rFonts w:cs="Times New Roman"/>
        </w:rPr>
        <w:tab/>
        <w:t>излагать свое мнение по поводу значения религии, религиозной культуры в жизни людей и общества;</w:t>
      </w:r>
    </w:p>
    <w:p w:rsidR="007377EC" w:rsidRPr="004327B7" w:rsidRDefault="007377EC" w:rsidP="007377EC">
      <w:pPr>
        <w:tabs>
          <w:tab w:val="left" w:pos="900"/>
        </w:tabs>
        <w:spacing w:line="360" w:lineRule="auto"/>
        <w:ind w:firstLine="709"/>
        <w:jc w:val="both"/>
        <w:rPr>
          <w:rFonts w:cs="Times New Roman"/>
        </w:rPr>
      </w:pPr>
      <w:r w:rsidRPr="004327B7">
        <w:rPr>
          <w:rFonts w:cs="Times New Roman"/>
          <w:i/>
        </w:rPr>
        <w:t>–</w:t>
      </w:r>
      <w:r w:rsidRPr="004327B7">
        <w:rPr>
          <w:rFonts w:cs="Times New Roman"/>
        </w:rPr>
        <w:tab/>
        <w:t xml:space="preserve">соотносить нравственные формы поведения с нормами религиозной морали; </w:t>
      </w:r>
    </w:p>
    <w:p w:rsidR="007377EC" w:rsidRPr="004327B7" w:rsidRDefault="007377EC" w:rsidP="007377EC">
      <w:pPr>
        <w:tabs>
          <w:tab w:val="left" w:pos="900"/>
        </w:tabs>
        <w:spacing w:line="360" w:lineRule="auto"/>
        <w:ind w:firstLine="709"/>
        <w:jc w:val="both"/>
        <w:rPr>
          <w:rFonts w:cs="Times New Roman"/>
        </w:rPr>
      </w:pPr>
      <w:r w:rsidRPr="004327B7">
        <w:rPr>
          <w:rFonts w:cs="Times New Roman"/>
          <w:i/>
        </w:rPr>
        <w:t>–</w:t>
      </w:r>
      <w:r w:rsidRPr="004327B7">
        <w:rPr>
          <w:rFonts w:cs="Times New Roman"/>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7377EC" w:rsidRPr="004327B7" w:rsidRDefault="007377EC" w:rsidP="007377EC">
      <w:pPr>
        <w:tabs>
          <w:tab w:val="left" w:pos="142"/>
          <w:tab w:val="left" w:leader="dot" w:pos="624"/>
        </w:tabs>
        <w:spacing w:line="360" w:lineRule="auto"/>
        <w:ind w:firstLine="709"/>
        <w:jc w:val="both"/>
        <w:rPr>
          <w:rStyle w:val="Zag11"/>
          <w:rFonts w:eastAsia="@Arial Unicode MS" w:cs="Times New Roman"/>
          <w:b/>
          <w:iCs/>
        </w:rPr>
      </w:pPr>
      <w:r w:rsidRPr="004327B7">
        <w:rPr>
          <w:rStyle w:val="Zag11"/>
          <w:rFonts w:eastAsia="@Arial Unicode MS" w:cs="Times New Roman"/>
          <w:b/>
          <w:iCs/>
        </w:rPr>
        <w:t>Выпускник получит возможность научиться:</w:t>
      </w:r>
    </w:p>
    <w:p w:rsidR="007377EC" w:rsidRPr="004327B7" w:rsidRDefault="007377EC" w:rsidP="007377EC">
      <w:pPr>
        <w:tabs>
          <w:tab w:val="left" w:pos="900"/>
        </w:tabs>
        <w:spacing w:line="360" w:lineRule="auto"/>
        <w:ind w:firstLine="709"/>
        <w:jc w:val="both"/>
        <w:rPr>
          <w:rFonts w:cs="Times New Roman"/>
          <w:i/>
        </w:rPr>
      </w:pPr>
      <w:r w:rsidRPr="004327B7">
        <w:rPr>
          <w:rFonts w:cs="Times New Roman"/>
          <w:i/>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7377EC" w:rsidRPr="004327B7" w:rsidRDefault="007377EC" w:rsidP="007377EC">
      <w:pPr>
        <w:tabs>
          <w:tab w:val="left" w:pos="900"/>
        </w:tabs>
        <w:spacing w:line="360" w:lineRule="auto"/>
        <w:ind w:firstLine="709"/>
        <w:jc w:val="both"/>
        <w:rPr>
          <w:rFonts w:cs="Times New Roman"/>
          <w:i/>
        </w:rPr>
      </w:pPr>
      <w:r w:rsidRPr="004327B7">
        <w:rPr>
          <w:rFonts w:cs="Times New Roman"/>
          <w:i/>
        </w:rPr>
        <w:t>–</w:t>
      </w:r>
      <w:r w:rsidRPr="004327B7">
        <w:rPr>
          <w:rFonts w:cs="Times New Roman"/>
          <w:i/>
        </w:rPr>
        <w:tab/>
        <w:t>устанавливать взаимосвязь между содержанием религиозной культуры и поведением людей, общественными явлениями;</w:t>
      </w:r>
    </w:p>
    <w:p w:rsidR="007377EC" w:rsidRPr="004327B7" w:rsidRDefault="007377EC" w:rsidP="007377EC">
      <w:pPr>
        <w:tabs>
          <w:tab w:val="left" w:pos="900"/>
        </w:tabs>
        <w:spacing w:line="360" w:lineRule="auto"/>
        <w:ind w:firstLine="709"/>
        <w:jc w:val="both"/>
        <w:rPr>
          <w:rFonts w:cs="Times New Roman"/>
          <w:i/>
        </w:rPr>
      </w:pPr>
      <w:r w:rsidRPr="004327B7">
        <w:rPr>
          <w:rFonts w:cs="Times New Roman"/>
          <w:i/>
        </w:rPr>
        <w:t>–</w:t>
      </w:r>
      <w:r w:rsidRPr="004327B7">
        <w:rPr>
          <w:rFonts w:cs="Times New Roman"/>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7377EC" w:rsidRPr="004327B7" w:rsidRDefault="007377EC" w:rsidP="007377EC">
      <w:pPr>
        <w:tabs>
          <w:tab w:val="left" w:pos="900"/>
        </w:tabs>
        <w:spacing w:line="360" w:lineRule="auto"/>
        <w:ind w:firstLine="709"/>
        <w:jc w:val="both"/>
        <w:rPr>
          <w:rFonts w:cs="Times New Roman"/>
          <w:i/>
        </w:rPr>
      </w:pPr>
      <w:r w:rsidRPr="004327B7">
        <w:rPr>
          <w:rFonts w:cs="Times New Roman"/>
          <w:i/>
        </w:rPr>
        <w:t>–</w:t>
      </w:r>
      <w:r w:rsidRPr="004327B7">
        <w:rPr>
          <w:rFonts w:cs="Times New Roman"/>
          <w:i/>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7377EC" w:rsidRPr="004327B7" w:rsidRDefault="007377EC" w:rsidP="007377EC">
      <w:pPr>
        <w:spacing w:line="360" w:lineRule="auto"/>
        <w:ind w:firstLine="709"/>
        <w:jc w:val="both"/>
        <w:rPr>
          <w:rFonts w:cs="Times New Roman"/>
          <w:b/>
        </w:rPr>
      </w:pPr>
      <w:r w:rsidRPr="004327B7">
        <w:rPr>
          <w:rFonts w:cs="Times New Roman"/>
          <w:b/>
        </w:rPr>
        <w:t>Основы светской этики</w:t>
      </w:r>
    </w:p>
    <w:p w:rsidR="007377EC" w:rsidRPr="004327B7" w:rsidRDefault="007377EC" w:rsidP="007377EC">
      <w:pPr>
        <w:tabs>
          <w:tab w:val="left" w:pos="142"/>
          <w:tab w:val="left" w:leader="dot" w:pos="624"/>
        </w:tabs>
        <w:spacing w:line="360" w:lineRule="auto"/>
        <w:ind w:firstLine="709"/>
        <w:jc w:val="both"/>
        <w:rPr>
          <w:rStyle w:val="Zag11"/>
          <w:rFonts w:eastAsia="@Arial Unicode MS" w:cs="Times New Roman"/>
          <w:b/>
        </w:rPr>
      </w:pPr>
      <w:r w:rsidRPr="004327B7">
        <w:rPr>
          <w:rStyle w:val="Zag11"/>
          <w:rFonts w:eastAsia="@Arial Unicode MS" w:cs="Times New Roman"/>
          <w:b/>
        </w:rPr>
        <w:t>Выпускник научится:</w:t>
      </w:r>
    </w:p>
    <w:p w:rsidR="007377EC" w:rsidRPr="004327B7" w:rsidRDefault="007377EC" w:rsidP="007377EC">
      <w:pPr>
        <w:tabs>
          <w:tab w:val="left" w:pos="900"/>
        </w:tabs>
        <w:spacing w:line="360" w:lineRule="auto"/>
        <w:ind w:firstLine="709"/>
        <w:jc w:val="both"/>
        <w:rPr>
          <w:rFonts w:cs="Times New Roman"/>
        </w:rPr>
      </w:pPr>
      <w:r w:rsidRPr="004327B7">
        <w:rPr>
          <w:rFonts w:cs="Times New Roman"/>
          <w:i/>
        </w:rPr>
        <w:t>–</w:t>
      </w:r>
      <w:r w:rsidRPr="004327B7">
        <w:rPr>
          <w:rFonts w:cs="Times New Roman"/>
        </w:rPr>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7377EC" w:rsidRPr="004327B7" w:rsidRDefault="007377EC" w:rsidP="007377EC">
      <w:pPr>
        <w:tabs>
          <w:tab w:val="left" w:pos="900"/>
        </w:tabs>
        <w:spacing w:line="360" w:lineRule="auto"/>
        <w:ind w:firstLine="709"/>
        <w:jc w:val="both"/>
        <w:rPr>
          <w:rFonts w:cs="Times New Roman"/>
        </w:rPr>
      </w:pPr>
      <w:r w:rsidRPr="004327B7">
        <w:rPr>
          <w:rFonts w:cs="Times New Roman"/>
          <w:i/>
        </w:rPr>
        <w:t>–</w:t>
      </w:r>
      <w:r w:rsidRPr="004327B7">
        <w:rPr>
          <w:rFonts w:cs="Times New Roman"/>
        </w:rPr>
        <w:tab/>
        <w:t xml:space="preserve">на примере российской светской этики понимать значение нравственных ценностей, </w:t>
      </w:r>
      <w:r w:rsidRPr="004327B7">
        <w:rPr>
          <w:rFonts w:cs="Times New Roman"/>
        </w:rPr>
        <w:lastRenderedPageBreak/>
        <w:t xml:space="preserve">идеалов в жизни людей, общества; </w:t>
      </w:r>
    </w:p>
    <w:p w:rsidR="007377EC" w:rsidRPr="004327B7" w:rsidRDefault="007377EC" w:rsidP="007377EC">
      <w:pPr>
        <w:tabs>
          <w:tab w:val="left" w:pos="900"/>
        </w:tabs>
        <w:spacing w:line="360" w:lineRule="auto"/>
        <w:ind w:firstLine="709"/>
        <w:jc w:val="both"/>
        <w:rPr>
          <w:rFonts w:cs="Times New Roman"/>
        </w:rPr>
      </w:pPr>
      <w:r w:rsidRPr="004327B7">
        <w:rPr>
          <w:rFonts w:cs="Times New Roman"/>
          <w:i/>
        </w:rPr>
        <w:t>–</w:t>
      </w:r>
      <w:r w:rsidRPr="004327B7">
        <w:rPr>
          <w:rFonts w:cs="Times New Roman"/>
        </w:rPr>
        <w:tab/>
        <w:t>излагать свое мнение по поводу значения российской светской этики в жизни людей и общества;</w:t>
      </w:r>
    </w:p>
    <w:p w:rsidR="007377EC" w:rsidRPr="004327B7" w:rsidRDefault="007377EC" w:rsidP="007377EC">
      <w:pPr>
        <w:tabs>
          <w:tab w:val="left" w:pos="900"/>
        </w:tabs>
        <w:spacing w:line="360" w:lineRule="auto"/>
        <w:ind w:firstLine="709"/>
        <w:jc w:val="both"/>
        <w:rPr>
          <w:rFonts w:cs="Times New Roman"/>
        </w:rPr>
      </w:pPr>
      <w:r w:rsidRPr="004327B7">
        <w:rPr>
          <w:rFonts w:cs="Times New Roman"/>
          <w:i/>
        </w:rPr>
        <w:t>–</w:t>
      </w:r>
      <w:r w:rsidRPr="004327B7">
        <w:rPr>
          <w:rFonts w:cs="Times New Roman"/>
        </w:rPr>
        <w:tab/>
        <w:t xml:space="preserve">соотносить нравственные формы поведения с нормами российской светской (гражданской) этики; </w:t>
      </w:r>
    </w:p>
    <w:p w:rsidR="007377EC" w:rsidRPr="004327B7" w:rsidRDefault="007377EC" w:rsidP="007377EC">
      <w:pPr>
        <w:tabs>
          <w:tab w:val="left" w:pos="900"/>
        </w:tabs>
        <w:spacing w:line="360" w:lineRule="auto"/>
        <w:ind w:firstLine="709"/>
        <w:jc w:val="both"/>
        <w:rPr>
          <w:rFonts w:cs="Times New Roman"/>
        </w:rPr>
      </w:pPr>
      <w:r w:rsidRPr="004327B7">
        <w:rPr>
          <w:rFonts w:cs="Times New Roman"/>
          <w:i/>
        </w:rPr>
        <w:t>–</w:t>
      </w:r>
      <w:r w:rsidRPr="004327B7">
        <w:rPr>
          <w:rFonts w:cs="Times New Roman"/>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7377EC" w:rsidRPr="004327B7" w:rsidRDefault="007377EC" w:rsidP="007377EC">
      <w:pPr>
        <w:tabs>
          <w:tab w:val="left" w:pos="142"/>
          <w:tab w:val="left" w:leader="dot" w:pos="624"/>
        </w:tabs>
        <w:spacing w:line="360" w:lineRule="auto"/>
        <w:ind w:firstLine="709"/>
        <w:jc w:val="both"/>
        <w:rPr>
          <w:rStyle w:val="Zag11"/>
          <w:rFonts w:eastAsia="@Arial Unicode MS" w:cs="Times New Roman"/>
          <w:b/>
          <w:iCs/>
        </w:rPr>
      </w:pPr>
      <w:r w:rsidRPr="004327B7">
        <w:rPr>
          <w:rStyle w:val="Zag11"/>
          <w:rFonts w:eastAsia="@Arial Unicode MS" w:cs="Times New Roman"/>
          <w:b/>
          <w:iCs/>
        </w:rPr>
        <w:t>Выпускник получит возможность научиться:</w:t>
      </w:r>
    </w:p>
    <w:p w:rsidR="007377EC" w:rsidRPr="004327B7" w:rsidRDefault="007377EC" w:rsidP="007377EC">
      <w:pPr>
        <w:tabs>
          <w:tab w:val="left" w:pos="900"/>
        </w:tabs>
        <w:spacing w:line="360" w:lineRule="auto"/>
        <w:ind w:firstLine="709"/>
        <w:jc w:val="both"/>
        <w:rPr>
          <w:rFonts w:cs="Times New Roman"/>
          <w:i/>
        </w:rPr>
      </w:pPr>
      <w:r w:rsidRPr="004327B7">
        <w:rPr>
          <w:rFonts w:cs="Times New Roman"/>
          <w:i/>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7377EC" w:rsidRPr="004327B7" w:rsidRDefault="007377EC" w:rsidP="007377EC">
      <w:pPr>
        <w:tabs>
          <w:tab w:val="left" w:pos="900"/>
        </w:tabs>
        <w:spacing w:line="360" w:lineRule="auto"/>
        <w:ind w:firstLine="709"/>
        <w:jc w:val="both"/>
        <w:rPr>
          <w:rFonts w:cs="Times New Roman"/>
          <w:i/>
        </w:rPr>
      </w:pPr>
      <w:r w:rsidRPr="004327B7">
        <w:rPr>
          <w:rFonts w:cs="Times New Roman"/>
          <w:i/>
        </w:rPr>
        <w:t>–</w:t>
      </w:r>
      <w:r w:rsidRPr="004327B7">
        <w:rPr>
          <w:rFonts w:cs="Times New Roman"/>
          <w:i/>
        </w:rPr>
        <w:tab/>
        <w:t>устанавливать взаимосвязь между содержанием российской светской этики и поведением людей, общественными явлениями;</w:t>
      </w:r>
    </w:p>
    <w:p w:rsidR="007377EC" w:rsidRPr="004327B7" w:rsidRDefault="007377EC" w:rsidP="007377EC">
      <w:pPr>
        <w:tabs>
          <w:tab w:val="left" w:pos="900"/>
        </w:tabs>
        <w:spacing w:line="360" w:lineRule="auto"/>
        <w:ind w:firstLine="709"/>
        <w:jc w:val="both"/>
        <w:rPr>
          <w:rFonts w:cs="Times New Roman"/>
          <w:i/>
        </w:rPr>
      </w:pPr>
      <w:r w:rsidRPr="004327B7">
        <w:rPr>
          <w:rFonts w:cs="Times New Roman"/>
          <w:i/>
        </w:rPr>
        <w:t>–</w:t>
      </w:r>
      <w:r w:rsidRPr="004327B7">
        <w:rPr>
          <w:rFonts w:cs="Times New Roman"/>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7377EC" w:rsidRPr="007377EC" w:rsidRDefault="007377EC" w:rsidP="007377EC">
      <w:pPr>
        <w:tabs>
          <w:tab w:val="left" w:pos="900"/>
        </w:tabs>
        <w:spacing w:line="360" w:lineRule="auto"/>
        <w:ind w:firstLine="709"/>
        <w:jc w:val="both"/>
        <w:rPr>
          <w:rFonts w:cs="Times New Roman"/>
          <w:i/>
        </w:rPr>
      </w:pPr>
      <w:r w:rsidRPr="004327B7">
        <w:rPr>
          <w:rFonts w:cs="Times New Roman"/>
          <w:i/>
        </w:rPr>
        <w:t>–</w:t>
      </w:r>
      <w:r w:rsidRPr="004327B7">
        <w:rPr>
          <w:rFonts w:cs="Times New Roman"/>
          <w:i/>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r w:rsidRPr="005D7535">
        <w:rPr>
          <w:rFonts w:cs="Times New Roman"/>
          <w:i/>
          <w:highlight w:val="yellow"/>
        </w:rPr>
        <w:t>.</w:t>
      </w:r>
    </w:p>
    <w:p w:rsidR="007377EC" w:rsidRPr="00052A68" w:rsidRDefault="007377EC" w:rsidP="007377EC"/>
    <w:p w:rsidR="007377EC" w:rsidRDefault="007377EC" w:rsidP="00A94F17">
      <w:pPr>
        <w:pStyle w:val="Zag2"/>
        <w:tabs>
          <w:tab w:val="left" w:leader="dot" w:pos="624"/>
        </w:tabs>
        <w:spacing w:after="0" w:line="276" w:lineRule="auto"/>
        <w:ind w:firstLine="339"/>
        <w:jc w:val="both"/>
        <w:rPr>
          <w:rStyle w:val="Zag11"/>
          <w:rFonts w:eastAsia="@Arial Unicode MS"/>
          <w:bCs w:val="0"/>
          <w:lang w:val="ru-RU"/>
        </w:rPr>
      </w:pPr>
    </w:p>
    <w:p w:rsidR="006F7A6E" w:rsidRPr="00201D09" w:rsidRDefault="006F7A6E" w:rsidP="00A94F17">
      <w:pPr>
        <w:pStyle w:val="Zag2"/>
        <w:tabs>
          <w:tab w:val="left" w:leader="dot" w:pos="624"/>
        </w:tabs>
        <w:spacing w:line="276" w:lineRule="auto"/>
        <w:rPr>
          <w:rStyle w:val="Zag11"/>
          <w:rFonts w:eastAsia="@Arial Unicode MS"/>
          <w:lang w:val="ru-RU"/>
        </w:rPr>
      </w:pPr>
      <w:r w:rsidRPr="00201D09">
        <w:rPr>
          <w:rStyle w:val="Zag11"/>
          <w:rFonts w:eastAsia="@Arial Unicode MS"/>
          <w:lang w:val="ru-RU"/>
        </w:rPr>
        <w:t>1.2.7. Окружающий мир</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В результате изучения курса «Окружающий мир» обучающиеся на уровне начального общего образования:</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 xml:space="preserve">·приобретут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w:t>
      </w:r>
      <w:r w:rsidRPr="00201D09">
        <w:rPr>
          <w:rStyle w:val="Zag11"/>
          <w:rFonts w:eastAsia="@Arial Unicode MS"/>
          <w:color w:val="000000"/>
        </w:rPr>
        <w:lastRenderedPageBreak/>
        <w:t>позволит сделать восприятие явлений окружающего мира более понятными, знакомыми и предсказуемыми, определить своё место в ближайшем окружении;</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·получат возможность осознать своё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Pr="00201D09">
        <w:rPr>
          <w:rStyle w:val="Zag11"/>
          <w:rFonts w:eastAsia="@Arial Unicode MS"/>
          <w:color w:val="000000"/>
        </w:rPr>
        <w:noBreakHyphen/>
        <w:t xml:space="preserve"> и видеофрагментов, готовить и проводить небольшие презентации в поддержку собственных сообщений;</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E16048" w:rsidRDefault="00E16048" w:rsidP="00A94F17">
      <w:pPr>
        <w:pStyle w:val="Zag3"/>
        <w:tabs>
          <w:tab w:val="left" w:leader="dot" w:pos="624"/>
        </w:tabs>
        <w:spacing w:line="276" w:lineRule="auto"/>
        <w:rPr>
          <w:rStyle w:val="Zag11"/>
          <w:rFonts w:eastAsia="@Arial Unicode MS"/>
          <w:lang w:val="ru-RU"/>
        </w:rPr>
      </w:pPr>
    </w:p>
    <w:p w:rsidR="006F7A6E" w:rsidRPr="00201D09" w:rsidRDefault="006F7A6E" w:rsidP="00A94F17">
      <w:pPr>
        <w:pStyle w:val="Zag3"/>
        <w:tabs>
          <w:tab w:val="left" w:leader="dot" w:pos="624"/>
        </w:tabs>
        <w:spacing w:line="276" w:lineRule="auto"/>
        <w:rPr>
          <w:rStyle w:val="Zag11"/>
          <w:rFonts w:eastAsia="@Arial Unicode MS"/>
          <w:lang w:val="ru-RU"/>
        </w:rPr>
      </w:pPr>
      <w:r w:rsidRPr="00201D09">
        <w:rPr>
          <w:rStyle w:val="Zag11"/>
          <w:rFonts w:eastAsia="@Arial Unicode MS"/>
          <w:lang w:val="ru-RU"/>
        </w:rPr>
        <w:t xml:space="preserve"> Человек и природа</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Выпускник научится:</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·узнавать изученные объекты и явления живой и неживой природы;</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·описывать на основе предложенного плана изученные объекты и явления живой и неживой природы, выделять их  существенные признаки;</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·использовать естественно-научные тексты (на бумажных и электронных носителях,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·использовать готовые модели (глобус, карта, план) для объяснения явлений или описания свойств объектов;</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 xml:space="preserve">·обнаруживать простейшие взаимосвязи между живой и неживой природой, взаимосвязи </w:t>
      </w:r>
      <w:r w:rsidRPr="00201D09">
        <w:rPr>
          <w:rStyle w:val="Zag11"/>
          <w:rFonts w:eastAsia="@Arial Unicode MS"/>
          <w:color w:val="000000"/>
        </w:rPr>
        <w:lastRenderedPageBreak/>
        <w:t>в живой природе; использовать их для объяснения необходимости бережного отношения к природе;</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6F7A6E" w:rsidRPr="00201D09" w:rsidRDefault="006F7A6E"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color w:val="000000"/>
        </w:rP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6F7A6E" w:rsidRPr="00201D09" w:rsidRDefault="006F7A6E"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i/>
          <w:iCs/>
          <w:color w:val="000000"/>
        </w:rPr>
        <w:t>Выпускник получит возможность научиться:</w:t>
      </w:r>
    </w:p>
    <w:p w:rsidR="006F7A6E" w:rsidRPr="00201D09" w:rsidRDefault="006F7A6E"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i/>
          <w:iCs/>
          <w:color w:val="000000"/>
        </w:rPr>
        <w:t>·использовать при проведении практических работ инструменты ИКТ (фото</w:t>
      </w:r>
      <w:r w:rsidRPr="00201D09">
        <w:rPr>
          <w:rStyle w:val="Zag11"/>
          <w:rFonts w:eastAsia="@Arial Unicode MS"/>
          <w:i/>
          <w:iCs/>
          <w:color w:val="000000"/>
        </w:rPr>
        <w:noBreakHyphen/>
        <w:t xml:space="preserve"> и видеокамеру, микрофон </w:t>
      </w:r>
    </w:p>
    <w:p w:rsidR="006F7A6E" w:rsidRPr="00201D09" w:rsidRDefault="006F7A6E"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i/>
          <w:iCs/>
          <w:color w:val="000000"/>
        </w:rPr>
        <w:t>и др.) для записи и обработки информации, готовить небольшие презентации по результатам наблюдений и опытов;</w:t>
      </w:r>
    </w:p>
    <w:p w:rsidR="006F7A6E" w:rsidRPr="00201D09" w:rsidRDefault="006F7A6E"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i/>
          <w:iCs/>
          <w:color w:val="000000"/>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6F7A6E" w:rsidRPr="00201D09" w:rsidRDefault="006F7A6E"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i/>
          <w:iCs/>
          <w:color w:val="000000"/>
        </w:rPr>
        <w:t>·осознавать ценность природы и необходимость нести 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6F7A6E" w:rsidRPr="00201D09" w:rsidRDefault="006F7A6E"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i/>
          <w:iCs/>
          <w:color w:val="000000"/>
        </w:rPr>
        <w:t>·пользоваться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i/>
          <w:iCs/>
          <w:color w:val="000000"/>
        </w:rPr>
        <w:t>·выполнять правила безопасного поведения в доме, на улице, природной среде, оказывать первую помощь при несложных несчастных случаях;</w:t>
      </w:r>
    </w:p>
    <w:p w:rsidR="006F7A6E" w:rsidRPr="00201D09" w:rsidRDefault="006F7A6E" w:rsidP="00A94F17">
      <w:pPr>
        <w:pStyle w:val="Zag3"/>
        <w:tabs>
          <w:tab w:val="left" w:leader="dot" w:pos="624"/>
        </w:tabs>
        <w:spacing w:after="0" w:line="276" w:lineRule="auto"/>
        <w:ind w:firstLine="339"/>
        <w:jc w:val="both"/>
        <w:rPr>
          <w:rStyle w:val="Zag11"/>
          <w:rFonts w:eastAsia="@Arial Unicode MS"/>
          <w:i w:val="0"/>
          <w:iCs w:val="0"/>
          <w:lang w:val="ru-RU"/>
        </w:rPr>
      </w:pPr>
      <w:r w:rsidRPr="00201D09">
        <w:rPr>
          <w:rStyle w:val="Zag11"/>
          <w:rFonts w:eastAsia="@Arial Unicode MS"/>
          <w:i w:val="0"/>
          <w:iCs w:val="0"/>
          <w:lang w:val="ru-RU"/>
        </w:rPr>
        <w:t>·</w:t>
      </w:r>
      <w:r w:rsidRPr="00201D09">
        <w:rPr>
          <w:rStyle w:val="Zag11"/>
          <w:rFonts w:eastAsia="@Arial Unicode MS"/>
          <w:lang w:val="ru-RU"/>
        </w:rPr>
        <w:t>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E16048" w:rsidRDefault="00E16048" w:rsidP="00A94F17">
      <w:pPr>
        <w:pStyle w:val="Zag3"/>
        <w:tabs>
          <w:tab w:val="left" w:leader="dot" w:pos="624"/>
        </w:tabs>
        <w:spacing w:line="276" w:lineRule="auto"/>
        <w:rPr>
          <w:rStyle w:val="Zag11"/>
          <w:rFonts w:eastAsia="@Arial Unicode MS"/>
          <w:lang w:val="ru-RU"/>
        </w:rPr>
      </w:pPr>
    </w:p>
    <w:p w:rsidR="006F7A6E" w:rsidRPr="00201D09" w:rsidRDefault="006F7A6E" w:rsidP="00A94F17">
      <w:pPr>
        <w:pStyle w:val="Zag3"/>
        <w:tabs>
          <w:tab w:val="left" w:leader="dot" w:pos="624"/>
        </w:tabs>
        <w:spacing w:line="276" w:lineRule="auto"/>
        <w:rPr>
          <w:rStyle w:val="Zag11"/>
          <w:rFonts w:eastAsia="@Arial Unicode MS"/>
          <w:lang w:val="ru-RU"/>
        </w:rPr>
      </w:pPr>
      <w:r w:rsidRPr="00201D09">
        <w:rPr>
          <w:rStyle w:val="Zag11"/>
          <w:rFonts w:eastAsia="@Arial Unicode MS"/>
          <w:lang w:val="ru-RU"/>
        </w:rPr>
        <w:t>Человек и общество</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Выпускник научится:</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w:t>
      </w:r>
    </w:p>
    <w:p w:rsidR="006F7A6E" w:rsidRPr="00201D09" w:rsidRDefault="006F7A6E"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color w:val="000000"/>
        </w:rPr>
        <w:t xml:space="preserve">·использовать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w:t>
      </w:r>
      <w:r w:rsidRPr="00201D09">
        <w:rPr>
          <w:rStyle w:val="Zag11"/>
          <w:rFonts w:eastAsia="@Arial Unicode MS"/>
          <w:color w:val="000000"/>
        </w:rPr>
        <w:lastRenderedPageBreak/>
        <w:t>письменных высказываний.</w:t>
      </w:r>
    </w:p>
    <w:p w:rsidR="006F7A6E" w:rsidRPr="00201D09" w:rsidRDefault="006F7A6E"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i/>
          <w:iCs/>
          <w:color w:val="000000"/>
        </w:rPr>
        <w:t>Выпускник получит возможность научиться:</w:t>
      </w:r>
    </w:p>
    <w:p w:rsidR="006F7A6E" w:rsidRPr="00201D09" w:rsidRDefault="006F7A6E"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i/>
          <w:iCs/>
          <w:color w:val="000000"/>
        </w:rPr>
        <w:t>·осознавать свою неразрывную связь с разнообразными окружающими социальными группами;</w:t>
      </w:r>
    </w:p>
    <w:p w:rsidR="006F7A6E" w:rsidRPr="00201D09" w:rsidRDefault="006F7A6E"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i/>
          <w:iCs/>
          <w:color w:val="000000"/>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6F7A6E" w:rsidRPr="00201D09" w:rsidRDefault="006F7A6E"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i/>
          <w:iCs/>
          <w:color w:val="000000"/>
        </w:rPr>
        <w:t>·наблюдать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 страны;</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i/>
          <w:iCs/>
          <w:color w:val="000000"/>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6F7A6E" w:rsidRPr="00201D09" w:rsidRDefault="006F7A6E" w:rsidP="00A94F17">
      <w:pPr>
        <w:pStyle w:val="Zag2"/>
        <w:tabs>
          <w:tab w:val="left" w:leader="dot" w:pos="624"/>
        </w:tabs>
        <w:spacing w:after="0" w:line="276" w:lineRule="auto"/>
        <w:ind w:firstLine="339"/>
        <w:jc w:val="both"/>
        <w:rPr>
          <w:rStyle w:val="Zag11"/>
          <w:rFonts w:eastAsia="@Arial Unicode MS"/>
          <w:b w:val="0"/>
          <w:bCs w:val="0"/>
          <w:lang w:val="ru-RU"/>
        </w:rPr>
      </w:pPr>
      <w:r w:rsidRPr="00201D09">
        <w:rPr>
          <w:rStyle w:val="Zag11"/>
          <w:rFonts w:eastAsia="@Arial Unicode MS"/>
          <w:b w:val="0"/>
          <w:bCs w:val="0"/>
          <w:lang w:val="ru-RU"/>
        </w:rPr>
        <w:t>·</w:t>
      </w:r>
      <w:r w:rsidRPr="00201D09">
        <w:rPr>
          <w:rStyle w:val="Zag11"/>
          <w:rFonts w:eastAsia="@Arial Unicode MS"/>
          <w:b w:val="0"/>
          <w:bCs w:val="0"/>
          <w:i/>
          <w:iCs/>
          <w:lang w:val="ru-RU"/>
        </w:rPr>
        <w:t>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6F7A6E" w:rsidRPr="00201D09" w:rsidRDefault="006F7A6E" w:rsidP="00A94F17">
      <w:pPr>
        <w:pStyle w:val="Zag2"/>
        <w:tabs>
          <w:tab w:val="left" w:leader="dot" w:pos="624"/>
        </w:tabs>
        <w:spacing w:line="276" w:lineRule="auto"/>
        <w:rPr>
          <w:rStyle w:val="Zag11"/>
          <w:rFonts w:eastAsia="@Arial Unicode MS"/>
          <w:lang w:val="ru-RU"/>
        </w:rPr>
      </w:pPr>
    </w:p>
    <w:p w:rsidR="006F7A6E" w:rsidRPr="00201D09" w:rsidRDefault="006F7A6E" w:rsidP="00A94F17">
      <w:pPr>
        <w:pStyle w:val="Zag2"/>
        <w:tabs>
          <w:tab w:val="left" w:leader="dot" w:pos="624"/>
        </w:tabs>
        <w:spacing w:line="276" w:lineRule="auto"/>
        <w:jc w:val="left"/>
        <w:rPr>
          <w:rStyle w:val="Zag11"/>
          <w:rFonts w:eastAsia="@Arial Unicode MS"/>
          <w:lang w:val="ru-RU"/>
        </w:rPr>
      </w:pPr>
      <w:r w:rsidRPr="00201D09">
        <w:rPr>
          <w:rStyle w:val="Zag11"/>
          <w:rFonts w:eastAsia="@Arial Unicode MS"/>
          <w:lang w:val="ru-RU"/>
        </w:rPr>
        <w:t xml:space="preserve">1.2.8. Изобразительное искусство </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В результате изучения изобразительного искусства на уровне начального общего образования у обучающихся:</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воплощённых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·появится готовность и способность к реализации своего творческого потенциала в духовной и художественно-продуктивной деятельности, разовьётся трудолюбие, оптимизм, способность к преодолению трудностей, открытость миру, диалогичность;</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 xml:space="preserve">·установится осознанное уважение и принятие традиций, самобытных культурных </w:t>
      </w:r>
      <w:r w:rsidRPr="00201D09">
        <w:rPr>
          <w:rStyle w:val="Zag11"/>
          <w:rFonts w:eastAsia="@Arial Unicode MS"/>
          <w:color w:val="000000"/>
        </w:rPr>
        <w:lastRenderedPageBreak/>
        <w:t>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разовьётся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Обучающиеся:</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·смогут понимать образную природу искусства; давать эстетическую оценку и выражать своё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6F7A6E" w:rsidRPr="00201D09" w:rsidRDefault="006F7A6E" w:rsidP="00A94F17">
      <w:pPr>
        <w:pStyle w:val="Zag3"/>
        <w:tabs>
          <w:tab w:val="left" w:leader="dot" w:pos="624"/>
        </w:tabs>
        <w:spacing w:after="0" w:line="276" w:lineRule="auto"/>
        <w:ind w:firstLine="339"/>
        <w:jc w:val="both"/>
        <w:rPr>
          <w:rStyle w:val="Zag11"/>
          <w:rFonts w:eastAsia="@Arial Unicode MS"/>
          <w:i w:val="0"/>
          <w:iCs w:val="0"/>
          <w:lang w:val="ru-RU"/>
        </w:rPr>
      </w:pPr>
      <w:r w:rsidRPr="00201D09">
        <w:rPr>
          <w:rStyle w:val="Zag11"/>
          <w:rFonts w:eastAsia="@Arial Unicode MS"/>
          <w:i w:val="0"/>
          <w:iCs w:val="0"/>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6F7A6E" w:rsidRPr="00201D09" w:rsidRDefault="006F7A6E" w:rsidP="00A94F17">
      <w:pPr>
        <w:pStyle w:val="Zag3"/>
        <w:tabs>
          <w:tab w:val="left" w:leader="dot" w:pos="624"/>
        </w:tabs>
        <w:spacing w:line="276" w:lineRule="auto"/>
        <w:rPr>
          <w:rStyle w:val="Zag11"/>
          <w:rFonts w:eastAsia="@Arial Unicode MS"/>
          <w:lang w:val="ru-RU"/>
        </w:rPr>
      </w:pPr>
      <w:r w:rsidRPr="00201D09">
        <w:rPr>
          <w:rStyle w:val="Zag11"/>
          <w:rFonts w:eastAsia="@Arial Unicode MS"/>
          <w:lang w:val="ru-RU"/>
        </w:rPr>
        <w:t xml:space="preserve"> Восприятие искусства и виды художественной деятельности</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Выпускник научится:</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·различать основные виды и жанры пластических искусств, понимать их специфику;</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
    <w:p w:rsidR="006F7A6E" w:rsidRPr="00201D09" w:rsidRDefault="006F7A6E"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color w:val="000000"/>
        </w:rPr>
        <w:t xml:space="preserve">·приводить примеры ведущих художественных музеев России и художественных музеев </w:t>
      </w:r>
      <w:r w:rsidRPr="00201D09">
        <w:rPr>
          <w:rStyle w:val="Zag11"/>
          <w:rFonts w:eastAsia="@Arial Unicode MS"/>
          <w:color w:val="000000"/>
        </w:rPr>
        <w:lastRenderedPageBreak/>
        <w:t>своего региона, показывать на примерах их роль и назначение.</w:t>
      </w:r>
    </w:p>
    <w:p w:rsidR="006F7A6E" w:rsidRPr="00201D09" w:rsidRDefault="006F7A6E"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i/>
          <w:iCs/>
          <w:color w:val="000000"/>
        </w:rPr>
        <w:t>Выпускник получит возможность научиться:</w:t>
      </w:r>
    </w:p>
    <w:p w:rsidR="006F7A6E" w:rsidRPr="00201D09" w:rsidRDefault="006F7A6E"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i/>
          <w:iCs/>
          <w:color w:val="000000"/>
        </w:rPr>
        <w:t>·воспринимать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6F7A6E" w:rsidRPr="00201D09" w:rsidRDefault="006F7A6E"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i/>
          <w:iCs/>
          <w:color w:val="000000"/>
        </w:rPr>
        <w:t>·видеть проявления прекрасного в произведениях искусства (картины, архитектура, скульптура и т.д. в природе, на улице, в быту);</w:t>
      </w:r>
    </w:p>
    <w:p w:rsidR="006F7A6E" w:rsidRPr="00201D09" w:rsidRDefault="006F7A6E" w:rsidP="00A94F17">
      <w:pPr>
        <w:pStyle w:val="Zag3"/>
        <w:tabs>
          <w:tab w:val="left" w:leader="dot" w:pos="624"/>
        </w:tabs>
        <w:spacing w:after="0" w:line="276" w:lineRule="auto"/>
        <w:ind w:firstLine="339"/>
        <w:jc w:val="both"/>
        <w:rPr>
          <w:rStyle w:val="Zag11"/>
          <w:rFonts w:eastAsia="@Arial Unicode MS"/>
          <w:i w:val="0"/>
          <w:iCs w:val="0"/>
          <w:lang w:val="ru-RU"/>
        </w:rPr>
      </w:pPr>
      <w:r w:rsidRPr="00201D09">
        <w:rPr>
          <w:rStyle w:val="Zag11"/>
          <w:rFonts w:eastAsia="@Arial Unicode MS"/>
          <w:lang w:val="ru-RU"/>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6F7A6E" w:rsidRPr="00201D09" w:rsidRDefault="006F7A6E" w:rsidP="00A94F17">
      <w:pPr>
        <w:pStyle w:val="Zag3"/>
        <w:tabs>
          <w:tab w:val="left" w:leader="dot" w:pos="624"/>
        </w:tabs>
        <w:spacing w:line="276" w:lineRule="auto"/>
        <w:rPr>
          <w:rStyle w:val="Zag11"/>
          <w:rFonts w:eastAsia="@Arial Unicode MS"/>
          <w:lang w:val="ru-RU"/>
        </w:rPr>
      </w:pPr>
      <w:r w:rsidRPr="00201D09">
        <w:rPr>
          <w:rStyle w:val="Zag11"/>
          <w:rFonts w:eastAsia="@Arial Unicode MS"/>
          <w:lang w:val="ru-RU"/>
        </w:rPr>
        <w:t>Азбука искусства. Как говорит искусство?</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Выпускник научится:</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·создавать простые композиции на заданную тему на плоскости и в пространстве;</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6F7A6E" w:rsidRPr="00201D09" w:rsidRDefault="006F7A6E"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color w:val="000000"/>
        </w:rPr>
        <w:t>·использовать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6F7A6E" w:rsidRPr="00201D09" w:rsidRDefault="006F7A6E"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i/>
          <w:iCs/>
          <w:color w:val="000000"/>
        </w:rPr>
        <w:t>Выпускник получит возможность научиться:</w:t>
      </w:r>
    </w:p>
    <w:p w:rsidR="006F7A6E" w:rsidRPr="00201D09" w:rsidRDefault="006F7A6E"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i/>
          <w:iCs/>
          <w:color w:val="000000"/>
        </w:rPr>
        <w:t>·пользоваться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6F7A6E" w:rsidRPr="00201D09" w:rsidRDefault="006F7A6E"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i/>
          <w:iCs/>
          <w:color w:val="000000"/>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6F7A6E" w:rsidRPr="00201D09" w:rsidRDefault="006F7A6E" w:rsidP="00A94F17">
      <w:pPr>
        <w:pStyle w:val="Zag3"/>
        <w:tabs>
          <w:tab w:val="left" w:leader="dot" w:pos="624"/>
        </w:tabs>
        <w:spacing w:after="0" w:line="276" w:lineRule="auto"/>
        <w:ind w:firstLine="339"/>
        <w:jc w:val="both"/>
        <w:rPr>
          <w:rStyle w:val="Zag11"/>
          <w:rFonts w:eastAsia="@Arial Unicode MS"/>
          <w:i w:val="0"/>
          <w:iCs w:val="0"/>
          <w:lang w:val="ru-RU"/>
        </w:rPr>
      </w:pPr>
      <w:r w:rsidRPr="00201D09">
        <w:rPr>
          <w:rStyle w:val="Zag11"/>
          <w:rFonts w:eastAsia="@Arial Unicode MS"/>
          <w:lang w:val="ru-RU"/>
        </w:rPr>
        <w:t xml:space="preserve">·выполнять простые рисунки и орнаментальные композиции, используя язык компьютерной графики в программе </w:t>
      </w:r>
      <w:r w:rsidRPr="00201D09">
        <w:rPr>
          <w:rStyle w:val="Zag11"/>
          <w:rFonts w:eastAsia="@Arial Unicode MS"/>
        </w:rPr>
        <w:t>Paint</w:t>
      </w:r>
      <w:r w:rsidRPr="00201D09">
        <w:rPr>
          <w:rStyle w:val="Zag11"/>
          <w:rFonts w:eastAsia="@Arial Unicode MS"/>
          <w:lang w:val="ru-RU"/>
        </w:rPr>
        <w:t>.</w:t>
      </w:r>
    </w:p>
    <w:p w:rsidR="006F7A6E" w:rsidRPr="00201D09" w:rsidRDefault="006F7A6E" w:rsidP="00A94F17">
      <w:pPr>
        <w:pStyle w:val="Zag3"/>
        <w:tabs>
          <w:tab w:val="left" w:leader="dot" w:pos="624"/>
        </w:tabs>
        <w:spacing w:line="276" w:lineRule="auto"/>
        <w:rPr>
          <w:rStyle w:val="Zag11"/>
          <w:rFonts w:eastAsia="@Arial Unicode MS"/>
          <w:lang w:val="ru-RU"/>
        </w:rPr>
      </w:pPr>
      <w:r w:rsidRPr="00201D09">
        <w:rPr>
          <w:rStyle w:val="Zag11"/>
          <w:rFonts w:eastAsia="@Arial Unicode MS"/>
          <w:lang w:val="ru-RU"/>
        </w:rPr>
        <w:t>Значимые темы искусства. О чём говорит искусство?</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lastRenderedPageBreak/>
        <w:t>Выпускник научится:</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·осознавать значимые темы искусства и отражать их в собственной художественно-творческой деятельности;</w:t>
      </w:r>
    </w:p>
    <w:p w:rsidR="006F7A6E" w:rsidRPr="00201D09" w:rsidRDefault="006F7A6E"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color w:val="000000"/>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rsidR="006F7A6E" w:rsidRPr="00201D09" w:rsidRDefault="006F7A6E"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i/>
          <w:iCs/>
          <w:color w:val="000000"/>
        </w:rPr>
        <w:t>Выпускник получит возможность научиться:</w:t>
      </w:r>
    </w:p>
    <w:p w:rsidR="006F7A6E" w:rsidRPr="00201D09" w:rsidRDefault="006F7A6E"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i/>
          <w:iCs/>
          <w:color w:val="000000"/>
        </w:rPr>
        <w:t>·видеть, чувствовать и изображать красоту и разнообразие природы, человека, зданий, предметов;</w:t>
      </w:r>
    </w:p>
    <w:p w:rsidR="006F7A6E" w:rsidRPr="00201D09" w:rsidRDefault="006F7A6E"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i/>
          <w:iCs/>
          <w:color w:val="000000"/>
        </w:rPr>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6F7A6E" w:rsidRPr="00201D09" w:rsidRDefault="006F7A6E"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i/>
          <w:iCs/>
          <w:color w:val="000000"/>
        </w:rPr>
        <w:t>·изображать пейзажи, натюрморты, портреты, выражая к ним своё отношение;</w:t>
      </w:r>
    </w:p>
    <w:p w:rsidR="006F7A6E" w:rsidRPr="00201D09" w:rsidRDefault="006F7A6E" w:rsidP="00A94F17">
      <w:pPr>
        <w:pStyle w:val="Zag2"/>
        <w:tabs>
          <w:tab w:val="left" w:leader="dot" w:pos="624"/>
        </w:tabs>
        <w:spacing w:after="0" w:line="276" w:lineRule="auto"/>
        <w:ind w:firstLine="339"/>
        <w:jc w:val="both"/>
        <w:rPr>
          <w:rStyle w:val="Zag11"/>
          <w:rFonts w:eastAsia="@Arial Unicode MS"/>
          <w:b w:val="0"/>
          <w:bCs w:val="0"/>
          <w:lang w:val="ru-RU"/>
        </w:rPr>
      </w:pPr>
      <w:r w:rsidRPr="00201D09">
        <w:rPr>
          <w:rStyle w:val="Zag11"/>
          <w:rFonts w:eastAsia="@Arial Unicode MS"/>
          <w:b w:val="0"/>
          <w:bCs w:val="0"/>
          <w:i/>
          <w:iCs/>
          <w:lang w:val="ru-RU"/>
        </w:rPr>
        <w:t>·изображать многофигурные композиции на значимые жизненные темы и участвовать в коллективных работах на эти темы.</w:t>
      </w:r>
    </w:p>
    <w:p w:rsidR="006F7A6E" w:rsidRPr="00201D09" w:rsidRDefault="006F7A6E" w:rsidP="00A94F17">
      <w:pPr>
        <w:pStyle w:val="Zag2"/>
        <w:tabs>
          <w:tab w:val="left" w:leader="dot" w:pos="624"/>
        </w:tabs>
        <w:spacing w:line="276" w:lineRule="auto"/>
        <w:rPr>
          <w:rStyle w:val="Zag11"/>
          <w:rFonts w:eastAsia="@Arial Unicode MS"/>
          <w:lang w:val="ru-RU"/>
        </w:rPr>
      </w:pPr>
    </w:p>
    <w:p w:rsidR="006F7A6E" w:rsidRPr="00201D09" w:rsidRDefault="006F7A6E" w:rsidP="00A94F17">
      <w:pPr>
        <w:pStyle w:val="Zag2"/>
        <w:tabs>
          <w:tab w:val="left" w:leader="dot" w:pos="624"/>
        </w:tabs>
        <w:spacing w:line="276" w:lineRule="auto"/>
        <w:rPr>
          <w:rStyle w:val="Zag11"/>
          <w:rFonts w:eastAsia="@Arial Unicode MS"/>
          <w:lang w:val="ru-RU"/>
        </w:rPr>
      </w:pPr>
      <w:r w:rsidRPr="00201D09">
        <w:rPr>
          <w:rStyle w:val="Zag11"/>
          <w:rFonts w:eastAsia="@Arial Unicode MS"/>
          <w:lang w:val="ru-RU"/>
        </w:rPr>
        <w:t>1.2.9. Музыка</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В результате изучения музыки на уровне начального общего образования у обучающихся будут сформированы основы музыкальной культуры через эмоциональное активное  восприятие; развит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 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Обучающиеся научатся воспринимать музыку и размышлять о ней, открыто и эмоционально выражать своё отношение к искусству, проявлять эстетические и художественные предпочтения, позитивную самооценку, самоуважение, жизненный оптимизм. Они смогут воплощать музыкальные образы при создании театрализованных и музыкально-пластических композиций, разучивании и исполнении вокально</w:t>
      </w:r>
      <w:r w:rsidRPr="00201D09">
        <w:rPr>
          <w:rStyle w:val="Zag11"/>
          <w:rFonts w:eastAsia="@Arial Unicode MS"/>
          <w:color w:val="000000"/>
        </w:rPr>
        <w:noBreakHyphen/>
        <w:t>хоровых произведений, игре на элементарных детских музыкальных инструментах.</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У них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импровизировать в разнообразных видах музыкально творческой деятельности.</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Они смогут 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художественно-практических задач, действовать самостоятельно при разрешении проблемно творческих ситуаций в повседневной жизни.</w:t>
      </w:r>
    </w:p>
    <w:p w:rsidR="006F7A6E" w:rsidRPr="00201D09" w:rsidRDefault="006F7A6E" w:rsidP="00A94F17">
      <w:pPr>
        <w:pStyle w:val="Zag3"/>
        <w:tabs>
          <w:tab w:val="left" w:leader="dot" w:pos="624"/>
        </w:tabs>
        <w:spacing w:after="0" w:line="276" w:lineRule="auto"/>
        <w:ind w:firstLine="339"/>
        <w:jc w:val="both"/>
        <w:rPr>
          <w:rStyle w:val="Zag11"/>
          <w:rFonts w:eastAsia="@Arial Unicode MS"/>
          <w:i w:val="0"/>
          <w:iCs w:val="0"/>
          <w:lang w:val="ru-RU"/>
        </w:rPr>
      </w:pPr>
      <w:r w:rsidRPr="00201D09">
        <w:rPr>
          <w:rStyle w:val="Zag11"/>
          <w:rFonts w:eastAsia="@Arial Unicode MS"/>
          <w:i w:val="0"/>
          <w:iCs w:val="0"/>
          <w:lang w:val="ru-RU"/>
        </w:rPr>
        <w:lastRenderedPageBreak/>
        <w:t>Обучающиеся научатся понимать роль музыки в жизни человека,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 получат представление об эстетических идеалах человечества, духовных, культурных отечественных традициях, этнической самобытности музыкального искусства разных народов.</w:t>
      </w:r>
    </w:p>
    <w:p w:rsidR="00E16048" w:rsidRDefault="00E16048" w:rsidP="00A94F17">
      <w:pPr>
        <w:pStyle w:val="Zag3"/>
        <w:tabs>
          <w:tab w:val="left" w:leader="dot" w:pos="624"/>
        </w:tabs>
        <w:spacing w:line="276" w:lineRule="auto"/>
        <w:rPr>
          <w:rStyle w:val="Zag11"/>
          <w:rFonts w:eastAsia="@Arial Unicode MS"/>
          <w:lang w:val="ru-RU"/>
        </w:rPr>
      </w:pPr>
    </w:p>
    <w:p w:rsidR="006F7A6E" w:rsidRPr="00201D09" w:rsidRDefault="006F7A6E" w:rsidP="00A94F17">
      <w:pPr>
        <w:pStyle w:val="Zag3"/>
        <w:tabs>
          <w:tab w:val="left" w:leader="dot" w:pos="624"/>
        </w:tabs>
        <w:spacing w:line="276" w:lineRule="auto"/>
        <w:rPr>
          <w:rStyle w:val="Zag11"/>
          <w:rFonts w:eastAsia="@Arial Unicode MS"/>
          <w:lang w:val="ru-RU"/>
        </w:rPr>
      </w:pPr>
      <w:r w:rsidRPr="00201D09">
        <w:rPr>
          <w:rStyle w:val="Zag11"/>
          <w:rFonts w:eastAsia="@Arial Unicode MS"/>
          <w:lang w:val="ru-RU"/>
        </w:rPr>
        <w:t>Музыка в жизни человека</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Выпускник научится:</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6F7A6E" w:rsidRPr="00201D09" w:rsidRDefault="006F7A6E"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color w:val="000000"/>
        </w:rPr>
        <w:t>·воплощать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6F7A6E" w:rsidRPr="00201D09" w:rsidRDefault="006F7A6E"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i/>
          <w:iCs/>
          <w:color w:val="000000"/>
        </w:rPr>
        <w:t>Выпускник получит возможность научиться:</w:t>
      </w:r>
    </w:p>
    <w:p w:rsidR="006F7A6E" w:rsidRPr="00201D09" w:rsidRDefault="006F7A6E"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i/>
          <w:iCs/>
          <w:color w:val="000000"/>
        </w:rPr>
        <w:t>· реализовывать творческий потенциал, осуществляя собственные музыкально-исполнительские замыслы в различных видах деятельности;</w:t>
      </w:r>
    </w:p>
    <w:p w:rsidR="006F7A6E" w:rsidRPr="00201D09" w:rsidRDefault="006F7A6E" w:rsidP="00A94F17">
      <w:pPr>
        <w:pStyle w:val="Zag3"/>
        <w:tabs>
          <w:tab w:val="left" w:leader="dot" w:pos="624"/>
        </w:tabs>
        <w:spacing w:after="0" w:line="276" w:lineRule="auto"/>
        <w:ind w:firstLine="339"/>
        <w:jc w:val="both"/>
        <w:rPr>
          <w:rStyle w:val="Zag11"/>
          <w:rFonts w:eastAsia="@Arial Unicode MS"/>
          <w:i w:val="0"/>
          <w:iCs w:val="0"/>
          <w:lang w:val="ru-RU"/>
        </w:rPr>
      </w:pPr>
      <w:r w:rsidRPr="00201D09">
        <w:rPr>
          <w:rStyle w:val="Zag11"/>
          <w:rFonts w:eastAsia="@Arial Unicode MS"/>
          <w:lang w:val="ru-RU"/>
        </w:rPr>
        <w:t>· организовывать культурный досуг, самостоятельную музыкально-творческую деятельность, музицировать.</w:t>
      </w:r>
    </w:p>
    <w:p w:rsidR="00E16048" w:rsidRDefault="00E16048" w:rsidP="00A94F17">
      <w:pPr>
        <w:pStyle w:val="Zag3"/>
        <w:tabs>
          <w:tab w:val="left" w:leader="dot" w:pos="624"/>
        </w:tabs>
        <w:spacing w:line="276" w:lineRule="auto"/>
        <w:rPr>
          <w:rStyle w:val="Zag11"/>
          <w:rFonts w:eastAsia="@Arial Unicode MS"/>
          <w:lang w:val="ru-RU"/>
        </w:rPr>
      </w:pPr>
    </w:p>
    <w:p w:rsidR="006F7A6E" w:rsidRPr="00201D09" w:rsidRDefault="006F7A6E" w:rsidP="00A94F17">
      <w:pPr>
        <w:pStyle w:val="Zag3"/>
        <w:tabs>
          <w:tab w:val="left" w:leader="dot" w:pos="624"/>
        </w:tabs>
        <w:spacing w:line="276" w:lineRule="auto"/>
        <w:rPr>
          <w:rStyle w:val="Zag11"/>
          <w:rFonts w:eastAsia="@Arial Unicode MS"/>
          <w:lang w:val="ru-RU"/>
        </w:rPr>
      </w:pPr>
      <w:r w:rsidRPr="00201D09">
        <w:rPr>
          <w:rStyle w:val="Zag11"/>
          <w:rFonts w:eastAsia="@Arial Unicode MS"/>
          <w:lang w:val="ru-RU"/>
        </w:rPr>
        <w:t>Основные закономерности музыкального искусства</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Выпускник научится:</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6F7A6E" w:rsidRPr="00201D09" w:rsidRDefault="006F7A6E"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color w:val="000000"/>
        </w:rPr>
        <w:t>· 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6F7A6E" w:rsidRPr="00201D09" w:rsidRDefault="006F7A6E"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i/>
          <w:iCs/>
          <w:color w:val="000000"/>
        </w:rPr>
        <w:t>Выпускник получит возможность научиться:</w:t>
      </w:r>
    </w:p>
    <w:p w:rsidR="006F7A6E" w:rsidRPr="00201D09" w:rsidRDefault="006F7A6E"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i/>
          <w:iCs/>
          <w:color w:val="000000"/>
        </w:rPr>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6F7A6E" w:rsidRPr="00201D09" w:rsidRDefault="006F7A6E"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i/>
          <w:iCs/>
          <w:color w:val="000000"/>
        </w:rPr>
        <w:t>·использовать систему графических знаков для ориентации в нотном письме при пении простейших мелодий;</w:t>
      </w:r>
    </w:p>
    <w:p w:rsidR="006F7A6E" w:rsidRPr="00201D09" w:rsidRDefault="006F7A6E" w:rsidP="00A94F17">
      <w:pPr>
        <w:pStyle w:val="Zag3"/>
        <w:tabs>
          <w:tab w:val="left" w:leader="dot" w:pos="624"/>
        </w:tabs>
        <w:spacing w:after="0" w:line="276" w:lineRule="auto"/>
        <w:ind w:firstLine="339"/>
        <w:jc w:val="both"/>
        <w:rPr>
          <w:rStyle w:val="Zag11"/>
          <w:rFonts w:eastAsia="@Arial Unicode MS"/>
          <w:i w:val="0"/>
          <w:iCs w:val="0"/>
          <w:lang w:val="ru-RU"/>
        </w:rPr>
      </w:pPr>
      <w:r w:rsidRPr="00201D09">
        <w:rPr>
          <w:rStyle w:val="Zag11"/>
          <w:rFonts w:eastAsia="@Arial Unicode MS"/>
          <w:lang w:val="ru-RU"/>
        </w:rPr>
        <w:t xml:space="preserve">·владеть певческим голосом как инструментом духовного самовыражения и участвовать </w:t>
      </w:r>
      <w:r w:rsidRPr="00201D09">
        <w:rPr>
          <w:rStyle w:val="Zag11"/>
          <w:rFonts w:eastAsia="@Arial Unicode MS"/>
          <w:lang w:val="ru-RU"/>
        </w:rPr>
        <w:lastRenderedPageBreak/>
        <w:t>в коллективной творческой деятельности при воплощении заинтересовавших его музыкальных образов.</w:t>
      </w:r>
    </w:p>
    <w:p w:rsidR="006F7A6E" w:rsidRPr="00201D09" w:rsidRDefault="006F7A6E" w:rsidP="00A94F17">
      <w:pPr>
        <w:pStyle w:val="Zag3"/>
        <w:tabs>
          <w:tab w:val="left" w:leader="dot" w:pos="624"/>
        </w:tabs>
        <w:spacing w:line="276" w:lineRule="auto"/>
        <w:rPr>
          <w:rStyle w:val="Zag11"/>
          <w:rFonts w:eastAsia="@Arial Unicode MS"/>
          <w:lang w:val="ru-RU"/>
        </w:rPr>
      </w:pPr>
      <w:r w:rsidRPr="00201D09">
        <w:rPr>
          <w:rStyle w:val="Zag11"/>
          <w:rFonts w:eastAsia="@Arial Unicode MS"/>
          <w:lang w:val="ru-RU"/>
        </w:rPr>
        <w:t>Музыкальная картина мира</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Выпускник научится:</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6F7A6E" w:rsidRPr="00201D09" w:rsidRDefault="006F7A6E"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color w:val="000000"/>
        </w:rPr>
        <w:t>· оценивать и соотносить музыкальный язык народного и профессионального музыкального творчества разных стран мира.</w:t>
      </w:r>
    </w:p>
    <w:p w:rsidR="006F7A6E" w:rsidRPr="00201D09" w:rsidRDefault="006F7A6E"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i/>
          <w:iCs/>
          <w:color w:val="000000"/>
        </w:rPr>
        <w:t>Выпускник получит возможность научиться:</w:t>
      </w:r>
    </w:p>
    <w:p w:rsidR="006F7A6E" w:rsidRPr="00201D09" w:rsidRDefault="006F7A6E"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i/>
          <w:iCs/>
          <w:color w:val="000000"/>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6F7A6E" w:rsidRPr="00201D09" w:rsidRDefault="006F7A6E" w:rsidP="00A94F17">
      <w:pPr>
        <w:pStyle w:val="Zag2"/>
        <w:tabs>
          <w:tab w:val="left" w:leader="dot" w:pos="624"/>
        </w:tabs>
        <w:spacing w:after="0" w:line="276" w:lineRule="auto"/>
        <w:ind w:firstLine="339"/>
        <w:jc w:val="both"/>
        <w:rPr>
          <w:rStyle w:val="Zag11"/>
          <w:rFonts w:eastAsia="@Arial Unicode MS"/>
          <w:b w:val="0"/>
          <w:bCs w:val="0"/>
          <w:lang w:val="ru-RU"/>
        </w:rPr>
      </w:pPr>
      <w:r w:rsidRPr="00201D09">
        <w:rPr>
          <w:rStyle w:val="Zag11"/>
          <w:rFonts w:eastAsia="@Arial Unicode MS"/>
          <w:b w:val="0"/>
          <w:bCs w:val="0"/>
          <w:i/>
          <w:iCs/>
          <w:lang w:val="ru-RU"/>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музицирование, драматизация и др.), собирать музыкальные коллекции (фонотека, видеотека).</w:t>
      </w:r>
    </w:p>
    <w:p w:rsidR="00E16048" w:rsidRDefault="00E16048" w:rsidP="00A94F17">
      <w:pPr>
        <w:pStyle w:val="Zag2"/>
        <w:tabs>
          <w:tab w:val="left" w:leader="dot" w:pos="624"/>
        </w:tabs>
        <w:spacing w:line="276" w:lineRule="auto"/>
        <w:rPr>
          <w:rStyle w:val="Zag11"/>
          <w:rFonts w:eastAsia="@Arial Unicode MS"/>
          <w:lang w:val="ru-RU"/>
        </w:rPr>
      </w:pPr>
    </w:p>
    <w:p w:rsidR="006F7A6E" w:rsidRPr="00201D09" w:rsidRDefault="006F7A6E" w:rsidP="00A94F17">
      <w:pPr>
        <w:pStyle w:val="Zag2"/>
        <w:tabs>
          <w:tab w:val="left" w:leader="dot" w:pos="624"/>
        </w:tabs>
        <w:spacing w:line="276" w:lineRule="auto"/>
        <w:rPr>
          <w:rStyle w:val="Zag11"/>
          <w:rFonts w:eastAsia="@Arial Unicode MS"/>
          <w:lang w:val="ru-RU"/>
        </w:rPr>
      </w:pPr>
      <w:r w:rsidRPr="00201D09">
        <w:rPr>
          <w:rStyle w:val="Zag11"/>
          <w:rFonts w:eastAsia="@Arial Unicode MS"/>
          <w:lang w:val="ru-RU"/>
        </w:rPr>
        <w:t>1.2.10. Технология</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В результате изучения курса «Технологии» обучающиеся на уровне начального общего образования:</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тур и необходимости бережного отношения к ним в целях сохранения и развития культурных традиций;</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·получат общее представление о мире профессий, их социальном значении, истории возникновения и развития;</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·научатся использовать приобретённые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Обучающиеся:</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lastRenderedPageBreak/>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201D09">
        <w:rPr>
          <w:rStyle w:val="Zag11"/>
          <w:rFonts w:eastAsia="@Arial Unicode MS"/>
          <w:i/>
          <w:iCs/>
          <w:color w:val="000000"/>
        </w:rPr>
        <w:t xml:space="preserve">коммуникативных универсальных учебных действий </w:t>
      </w:r>
      <w:r w:rsidRPr="00201D09">
        <w:rPr>
          <w:rStyle w:val="Zag11"/>
          <w:rFonts w:eastAsia="@Arial Unicode MS"/>
          <w:color w:val="000000"/>
        </w:rPr>
        <w:t>в целях осуществления совместной продуктивной деятельности: распределение ролей руководителя и подчинённых, распределение общего объёма работы, приобретение навыков сотрудничества и взаимопомощи, доброжелательного и уважительного общения со сверстниками и взрослыми;</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 xml:space="preserve">·овладеют начальными формами </w:t>
      </w:r>
      <w:r w:rsidRPr="00201D09">
        <w:rPr>
          <w:rStyle w:val="Zag11"/>
          <w:rFonts w:eastAsia="@Arial Unicode MS"/>
          <w:i/>
          <w:iCs/>
          <w:color w:val="000000"/>
        </w:rPr>
        <w:t xml:space="preserve">познавательных универсальных учебных действий </w:t>
      </w:r>
      <w:r w:rsidRPr="00201D09">
        <w:rPr>
          <w:rStyle w:val="Zag11"/>
          <w:rFonts w:eastAsia="@Arial Unicode MS"/>
          <w:color w:val="000000"/>
        </w:rPr>
        <w:t>— исследовательскими и логическими: наблюдения, сравнения, анализа, классификации, обобщения;</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 xml:space="preserve">·получат первоначальный опыт организации собственной творческой практической деятельности на основе сформированных </w:t>
      </w:r>
      <w:r w:rsidRPr="00201D09">
        <w:rPr>
          <w:rStyle w:val="Zag11"/>
          <w:rFonts w:eastAsia="@Arial Unicode MS"/>
          <w:i/>
          <w:iCs/>
          <w:color w:val="000000"/>
        </w:rPr>
        <w:t>регулятивных универсальных учебных действий</w:t>
      </w:r>
      <w:r w:rsidRPr="00201D09">
        <w:rPr>
          <w:rStyle w:val="Zag11"/>
          <w:rFonts w:eastAsia="@Arial Unicode MS"/>
          <w:color w:val="000000"/>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201D09">
        <w:rPr>
          <w:rStyle w:val="Zag11"/>
          <w:rFonts w:eastAsia="@Arial Unicode MS"/>
          <w:color w:val="000000"/>
        </w:rPr>
        <w:noBreakHyphen/>
        <w:t xml:space="preserve"> и видеофрагментами; овладеют приёмами поиска и использования информации, научатся работать с доступными электронными ресурсами;</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6F7A6E" w:rsidRPr="00201D09" w:rsidRDefault="006F7A6E" w:rsidP="00A94F17">
      <w:pPr>
        <w:pStyle w:val="Zag3"/>
        <w:tabs>
          <w:tab w:val="left" w:leader="dot" w:pos="624"/>
        </w:tabs>
        <w:spacing w:after="0" w:line="276" w:lineRule="auto"/>
        <w:ind w:firstLine="339"/>
        <w:jc w:val="both"/>
        <w:rPr>
          <w:rStyle w:val="Zag11"/>
          <w:rFonts w:eastAsia="@Arial Unicode MS"/>
          <w:i w:val="0"/>
          <w:iCs w:val="0"/>
          <w:lang w:val="ru-RU"/>
        </w:rPr>
      </w:pPr>
      <w:r w:rsidRPr="00201D09">
        <w:rPr>
          <w:rStyle w:val="Zag11"/>
          <w:rFonts w:eastAsia="@Arial Unicode MS"/>
          <w:i w:val="0"/>
          <w:iCs w:val="0"/>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6F7A6E" w:rsidRPr="00201D09" w:rsidRDefault="006F7A6E" w:rsidP="00A94F17">
      <w:pPr>
        <w:pStyle w:val="Zag3"/>
        <w:tabs>
          <w:tab w:val="left" w:leader="dot" w:pos="624"/>
        </w:tabs>
        <w:spacing w:line="276" w:lineRule="auto"/>
        <w:rPr>
          <w:rStyle w:val="Zag11"/>
          <w:rFonts w:eastAsia="@Arial Unicode MS"/>
          <w:lang w:val="ru-RU"/>
        </w:rPr>
      </w:pPr>
      <w:r w:rsidRPr="00201D09">
        <w:rPr>
          <w:rStyle w:val="Zag11"/>
          <w:rFonts w:eastAsia="@Arial Unicode MS"/>
          <w:lang w:val="ru-RU"/>
        </w:rPr>
        <w:t>Общекультурные и общетрудовые компетенции.</w:t>
      </w:r>
    </w:p>
    <w:p w:rsidR="006F7A6E" w:rsidRPr="00201D09" w:rsidRDefault="006F7A6E" w:rsidP="00A94F17">
      <w:pPr>
        <w:pStyle w:val="Zag3"/>
        <w:tabs>
          <w:tab w:val="left" w:leader="dot" w:pos="624"/>
        </w:tabs>
        <w:spacing w:line="276" w:lineRule="auto"/>
        <w:rPr>
          <w:rStyle w:val="Zag11"/>
          <w:rFonts w:eastAsia="@Arial Unicode MS"/>
          <w:lang w:val="ru-RU"/>
        </w:rPr>
      </w:pPr>
      <w:r w:rsidRPr="00201D09">
        <w:rPr>
          <w:rStyle w:val="Zag11"/>
          <w:rFonts w:eastAsia="@Arial Unicode MS"/>
          <w:lang w:val="ru-RU"/>
        </w:rPr>
        <w:t xml:space="preserve"> Основы культуры труда, самообслуживание</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Выпускник научится:</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6F7A6E" w:rsidRPr="00201D09" w:rsidRDefault="006F7A6E"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color w:val="000000"/>
        </w:rPr>
        <w:t>·выполнять доступные действия по самообслуживанию и доступные виды домашнего труда.</w:t>
      </w:r>
    </w:p>
    <w:p w:rsidR="006F7A6E" w:rsidRPr="00201D09" w:rsidRDefault="006F7A6E"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i/>
          <w:iCs/>
          <w:color w:val="000000"/>
        </w:rPr>
        <w:lastRenderedPageBreak/>
        <w:t>Выпускник получит возможность научиться:</w:t>
      </w:r>
    </w:p>
    <w:p w:rsidR="006F7A6E" w:rsidRPr="00201D09" w:rsidRDefault="006F7A6E"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i/>
          <w:iCs/>
          <w:color w:val="000000"/>
        </w:rPr>
        <w:t>·уважительно относиться к труду людей;</w:t>
      </w:r>
    </w:p>
    <w:p w:rsidR="006F7A6E" w:rsidRPr="00201D09" w:rsidRDefault="006F7A6E"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i/>
          <w:iCs/>
          <w:color w:val="000000"/>
        </w:rPr>
        <w:t>·понимать культурно-историческую ценность традиций, отражённых в предметном мире, в том числе традиций трудовых династий как своего региона, так и страны, и уважать их;</w:t>
      </w:r>
    </w:p>
    <w:p w:rsidR="006F7A6E" w:rsidRPr="00201D09" w:rsidRDefault="006F7A6E" w:rsidP="00A94F17">
      <w:pPr>
        <w:pStyle w:val="Zag3"/>
        <w:tabs>
          <w:tab w:val="left" w:leader="dot" w:pos="624"/>
        </w:tabs>
        <w:spacing w:after="0" w:line="276" w:lineRule="auto"/>
        <w:ind w:firstLine="339"/>
        <w:jc w:val="both"/>
        <w:rPr>
          <w:rStyle w:val="Zag11"/>
          <w:rFonts w:eastAsia="@Arial Unicode MS"/>
          <w:i w:val="0"/>
          <w:iCs w:val="0"/>
          <w:lang w:val="ru-RU"/>
        </w:rPr>
      </w:pPr>
      <w:r w:rsidRPr="00201D09">
        <w:rPr>
          <w:rStyle w:val="Zag11"/>
          <w:rFonts w:eastAsia="@Arial Unicode MS"/>
          <w:lang w:val="ru-RU"/>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E16048" w:rsidRDefault="00E16048" w:rsidP="00A94F17">
      <w:pPr>
        <w:pStyle w:val="Zag3"/>
        <w:tabs>
          <w:tab w:val="left" w:leader="dot" w:pos="624"/>
        </w:tabs>
        <w:spacing w:line="276" w:lineRule="auto"/>
        <w:rPr>
          <w:rStyle w:val="Zag11"/>
          <w:rFonts w:eastAsia="@Arial Unicode MS"/>
          <w:lang w:val="ru-RU"/>
        </w:rPr>
      </w:pPr>
    </w:p>
    <w:p w:rsidR="006F7A6E" w:rsidRPr="00201D09" w:rsidRDefault="006F7A6E" w:rsidP="00A94F17">
      <w:pPr>
        <w:pStyle w:val="Zag3"/>
        <w:tabs>
          <w:tab w:val="left" w:leader="dot" w:pos="624"/>
        </w:tabs>
        <w:spacing w:line="276" w:lineRule="auto"/>
        <w:rPr>
          <w:rStyle w:val="Zag11"/>
          <w:rFonts w:eastAsia="@Arial Unicode MS"/>
          <w:lang w:val="ru-RU"/>
        </w:rPr>
      </w:pPr>
      <w:r w:rsidRPr="00201D09">
        <w:rPr>
          <w:rStyle w:val="Zag11"/>
          <w:rFonts w:eastAsia="@Arial Unicode MS"/>
          <w:lang w:val="ru-RU"/>
        </w:rPr>
        <w:t>Технология ручной обработки материалов. Элементы графической грамоты</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Выпускник научится:</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 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6F7A6E" w:rsidRPr="00201D09" w:rsidRDefault="006F7A6E"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color w:val="000000"/>
        </w:rPr>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6F7A6E" w:rsidRPr="00201D09" w:rsidRDefault="006F7A6E"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i/>
          <w:iCs/>
          <w:color w:val="000000"/>
        </w:rPr>
        <w:t>Выпускник получит возможность научиться:</w:t>
      </w:r>
    </w:p>
    <w:p w:rsidR="006F7A6E" w:rsidRPr="00201D09" w:rsidRDefault="006F7A6E"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i/>
          <w:iCs/>
          <w:color w:val="000000"/>
        </w:rPr>
        <w:t>·отбирать и выстраивать оптимальную технологическую последовательность реализации собственного или предложенного учителем замысла;</w:t>
      </w:r>
    </w:p>
    <w:p w:rsidR="006F7A6E" w:rsidRPr="00201D09" w:rsidRDefault="006F7A6E" w:rsidP="00A94F17">
      <w:pPr>
        <w:pStyle w:val="Zag3"/>
        <w:tabs>
          <w:tab w:val="left" w:leader="dot" w:pos="624"/>
        </w:tabs>
        <w:spacing w:after="0" w:line="276" w:lineRule="auto"/>
        <w:ind w:firstLine="339"/>
        <w:jc w:val="both"/>
        <w:rPr>
          <w:rStyle w:val="Zag11"/>
          <w:rFonts w:eastAsia="@Arial Unicode MS"/>
          <w:lang w:val="ru-RU"/>
        </w:rPr>
      </w:pPr>
      <w:r w:rsidRPr="00201D09">
        <w:rPr>
          <w:rStyle w:val="Zag11"/>
          <w:rFonts w:eastAsia="@Arial Unicode MS"/>
          <w:lang w:val="ru-RU"/>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6F7A6E" w:rsidRPr="00201D09" w:rsidRDefault="006F7A6E" w:rsidP="00A94F17">
      <w:pPr>
        <w:pStyle w:val="Zag3"/>
        <w:tabs>
          <w:tab w:val="left" w:leader="dot" w:pos="624"/>
        </w:tabs>
        <w:spacing w:after="136" w:line="276" w:lineRule="auto"/>
        <w:rPr>
          <w:rStyle w:val="Zag11"/>
          <w:rFonts w:eastAsia="@Arial Unicode MS"/>
          <w:lang w:val="ru-RU"/>
        </w:rPr>
      </w:pPr>
      <w:r w:rsidRPr="00201D09">
        <w:rPr>
          <w:rStyle w:val="Zag11"/>
          <w:rFonts w:eastAsia="@Arial Unicode MS"/>
          <w:lang w:val="ru-RU"/>
        </w:rPr>
        <w:t>Конструирование и моделирование</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Выпускник научится:</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·анализировать устройство изделия: выделять детали, их форму, определять взаимное расположение, виды соединения деталей;</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6F7A6E" w:rsidRPr="00201D09" w:rsidRDefault="006F7A6E"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color w:val="000000"/>
        </w:rPr>
        <w:t>·изготавливать несложные конструкции изделий по рисунку, простейшему чертежу или эскизу, образцу и доступным заданным условиям.</w:t>
      </w:r>
    </w:p>
    <w:p w:rsidR="006F7A6E" w:rsidRPr="00201D09" w:rsidRDefault="006F7A6E"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i/>
          <w:iCs/>
          <w:color w:val="000000"/>
        </w:rPr>
        <w:lastRenderedPageBreak/>
        <w:t>Выпускник получит возможность научиться:</w:t>
      </w:r>
    </w:p>
    <w:p w:rsidR="006F7A6E" w:rsidRPr="00201D09" w:rsidRDefault="006F7A6E"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i/>
          <w:iCs/>
          <w:color w:val="000000"/>
        </w:rPr>
        <w:t>·соотносить объёмную конструкцию, основанную на правильных геометрических формах, с изображениями их развёрток;</w:t>
      </w:r>
    </w:p>
    <w:p w:rsidR="006F7A6E" w:rsidRPr="00201D09" w:rsidRDefault="006F7A6E" w:rsidP="00A94F17">
      <w:pPr>
        <w:pStyle w:val="Zag3"/>
        <w:tabs>
          <w:tab w:val="left" w:leader="dot" w:pos="624"/>
        </w:tabs>
        <w:spacing w:after="0" w:line="276" w:lineRule="auto"/>
        <w:ind w:firstLine="339"/>
        <w:jc w:val="both"/>
        <w:rPr>
          <w:rStyle w:val="Zag11"/>
          <w:rFonts w:eastAsia="@Arial Unicode MS"/>
          <w:i w:val="0"/>
          <w:iCs w:val="0"/>
          <w:lang w:val="ru-RU"/>
        </w:rPr>
      </w:pPr>
      <w:r w:rsidRPr="00201D09">
        <w:rPr>
          <w:rStyle w:val="Zag11"/>
          <w:rFonts w:eastAsia="@Arial Unicode MS"/>
          <w:lang w:val="ru-RU"/>
        </w:rPr>
        <w:t>·создавать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p w:rsidR="006F7A6E" w:rsidRPr="00201D09" w:rsidRDefault="006F7A6E" w:rsidP="00A94F17">
      <w:pPr>
        <w:pStyle w:val="Zag3"/>
        <w:tabs>
          <w:tab w:val="left" w:leader="dot" w:pos="624"/>
        </w:tabs>
        <w:spacing w:after="136" w:line="276" w:lineRule="auto"/>
        <w:rPr>
          <w:rStyle w:val="Zag11"/>
          <w:rFonts w:eastAsia="@Arial Unicode MS"/>
          <w:lang w:val="ru-RU"/>
        </w:rPr>
      </w:pPr>
      <w:r w:rsidRPr="00201D09">
        <w:rPr>
          <w:rStyle w:val="Zag11"/>
          <w:rFonts w:eastAsia="@Arial Unicode MS"/>
          <w:lang w:val="ru-RU"/>
        </w:rPr>
        <w:t>Практика работы на компьютере</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Выпускник научится:</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·соблюдать безопасные приёмы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·использовать простейшие приёмы работы с готовыми электронными ресурсами: активировать, читать информацию, выполнять задания;</w:t>
      </w:r>
    </w:p>
    <w:p w:rsidR="006F7A6E" w:rsidRPr="00201D09" w:rsidRDefault="006F7A6E"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color w:val="000000"/>
        </w:rPr>
        <w:t>·создавать небольшие тексты, иллюстрации к устному рассказу, используя редакторы текстов и презентаций.</w:t>
      </w:r>
    </w:p>
    <w:p w:rsidR="006F7A6E" w:rsidRPr="00201D09" w:rsidRDefault="006F7A6E"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i/>
          <w:iCs/>
          <w:color w:val="000000"/>
        </w:rPr>
        <w:t>Выпускник получит возможность научиться:</w:t>
      </w:r>
    </w:p>
    <w:p w:rsidR="006F7A6E" w:rsidRPr="00201D09" w:rsidRDefault="006F7A6E" w:rsidP="00A94F17">
      <w:pPr>
        <w:pStyle w:val="Zag2"/>
        <w:tabs>
          <w:tab w:val="left" w:leader="dot" w:pos="624"/>
        </w:tabs>
        <w:spacing w:after="0" w:line="276" w:lineRule="auto"/>
        <w:ind w:firstLine="339"/>
        <w:jc w:val="both"/>
        <w:rPr>
          <w:rStyle w:val="Zag11"/>
          <w:rFonts w:eastAsia="@Arial Unicode MS"/>
          <w:b w:val="0"/>
          <w:bCs w:val="0"/>
          <w:lang w:val="ru-RU"/>
        </w:rPr>
      </w:pPr>
      <w:r w:rsidRPr="00201D09">
        <w:rPr>
          <w:rStyle w:val="Zag11"/>
          <w:rFonts w:eastAsia="@Arial Unicode MS"/>
          <w:b w:val="0"/>
          <w:bCs w:val="0"/>
          <w:i/>
          <w:iCs/>
          <w:lang w:val="ru-RU"/>
        </w:rPr>
        <w:t>·пользоваться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E16048" w:rsidRDefault="00E16048" w:rsidP="00A94F17">
      <w:pPr>
        <w:pStyle w:val="Zag2"/>
        <w:tabs>
          <w:tab w:val="left" w:leader="dot" w:pos="624"/>
        </w:tabs>
        <w:spacing w:after="64" w:line="276" w:lineRule="auto"/>
        <w:rPr>
          <w:rStyle w:val="Zag11"/>
          <w:rFonts w:eastAsia="@Arial Unicode MS"/>
          <w:lang w:val="ru-RU"/>
        </w:rPr>
      </w:pPr>
    </w:p>
    <w:p w:rsidR="006F7A6E" w:rsidRPr="00201D09" w:rsidRDefault="006F7A6E" w:rsidP="00A94F17">
      <w:pPr>
        <w:pStyle w:val="Zag2"/>
        <w:tabs>
          <w:tab w:val="left" w:leader="dot" w:pos="624"/>
        </w:tabs>
        <w:spacing w:after="64" w:line="276" w:lineRule="auto"/>
        <w:rPr>
          <w:rStyle w:val="Zag11"/>
          <w:rFonts w:eastAsia="@Arial Unicode MS"/>
          <w:lang w:val="ru-RU"/>
        </w:rPr>
      </w:pPr>
      <w:r w:rsidRPr="00201D09">
        <w:rPr>
          <w:rStyle w:val="Zag11"/>
          <w:rFonts w:eastAsia="@Arial Unicode MS"/>
          <w:lang w:val="ru-RU"/>
        </w:rPr>
        <w:t>1.2.11. Физическая культура</w:t>
      </w:r>
    </w:p>
    <w:p w:rsidR="006F7A6E" w:rsidRPr="00201D09" w:rsidRDefault="006F7A6E" w:rsidP="00A94F17">
      <w:pPr>
        <w:pStyle w:val="Zag3"/>
        <w:tabs>
          <w:tab w:val="left" w:leader="dot" w:pos="624"/>
        </w:tabs>
        <w:spacing w:after="112" w:line="276" w:lineRule="auto"/>
        <w:rPr>
          <w:rStyle w:val="Zag11"/>
          <w:rFonts w:eastAsia="@Arial Unicode MS"/>
          <w:lang w:val="ru-RU"/>
        </w:rPr>
      </w:pPr>
      <w:r w:rsidRPr="00201D09">
        <w:rPr>
          <w:rStyle w:val="Zag11"/>
          <w:rFonts w:eastAsia="@Arial Unicode MS"/>
          <w:lang w:val="ru-RU"/>
        </w:rPr>
        <w:t>(для обучающихся, не имеющих противопоказаний для занятий физической культурой или существенных ограничений по нагрузке)</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В результате обучения обучающиеся на уровне  начального общего образования:</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Обучающиеся:</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·освоят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·научатся составлять комплексы оздоровительных и общеразвивающих упражнений, использовать простейший спортивный инвентарь и оборудование;</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lastRenderedPageBreak/>
        <w:t>·научатся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частоте пульса во время выполнения физических упражнений;</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комбинации; будут демонстрировать постоянный прирост показателей развития основных физических качеств;</w:t>
      </w:r>
    </w:p>
    <w:p w:rsidR="006F7A6E" w:rsidRPr="00201D09" w:rsidRDefault="006F7A6E" w:rsidP="00A94F17">
      <w:pPr>
        <w:pStyle w:val="Zag3"/>
        <w:tabs>
          <w:tab w:val="left" w:leader="dot" w:pos="624"/>
        </w:tabs>
        <w:spacing w:after="0" w:line="276" w:lineRule="auto"/>
        <w:ind w:firstLine="339"/>
        <w:jc w:val="both"/>
        <w:rPr>
          <w:rStyle w:val="Zag11"/>
          <w:rFonts w:eastAsia="@Arial Unicode MS"/>
          <w:i w:val="0"/>
          <w:iCs w:val="0"/>
          <w:lang w:val="ru-RU"/>
        </w:rPr>
      </w:pPr>
      <w:r w:rsidRPr="00201D09">
        <w:rPr>
          <w:rStyle w:val="Zag11"/>
          <w:rFonts w:eastAsia="@Arial Unicode MS"/>
          <w:i w:val="0"/>
          <w:iCs w:val="0"/>
          <w:lang w:val="ru-RU"/>
        </w:rPr>
        <w:t>·освоят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взаимодействия.</w:t>
      </w:r>
    </w:p>
    <w:p w:rsidR="006F7A6E" w:rsidRPr="00201D09" w:rsidRDefault="006F7A6E" w:rsidP="00A94F17">
      <w:pPr>
        <w:pStyle w:val="Zag3"/>
        <w:tabs>
          <w:tab w:val="left" w:leader="dot" w:pos="624"/>
        </w:tabs>
        <w:spacing w:line="276" w:lineRule="auto"/>
        <w:rPr>
          <w:rStyle w:val="Zag11"/>
          <w:rFonts w:eastAsia="@Arial Unicode MS"/>
          <w:lang w:val="ru-RU"/>
        </w:rPr>
      </w:pPr>
      <w:r w:rsidRPr="00201D09">
        <w:rPr>
          <w:rStyle w:val="Zag11"/>
          <w:rFonts w:eastAsia="@Arial Unicode MS"/>
          <w:lang w:val="ru-RU"/>
        </w:rPr>
        <w:t>Знания о физической культуре</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Выпускник научится:</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·ориентироваться в понятиях «физическая культура», «режим дня»; характеризовать роль и 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
    <w:p w:rsidR="006F7A6E" w:rsidRPr="00201D09" w:rsidRDefault="006F7A6E"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color w:val="000000"/>
        </w:rPr>
        <w:t>·организовывать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i/>
          <w:iCs/>
          <w:color w:val="000000"/>
        </w:rPr>
        <w:t>Выпускник получит возможность научиться:</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w:t>
      </w:r>
      <w:r w:rsidRPr="00201D09">
        <w:rPr>
          <w:rStyle w:val="Zag11"/>
          <w:rFonts w:eastAsia="@Arial Unicode MS"/>
          <w:i/>
          <w:iCs/>
          <w:color w:val="000000"/>
        </w:rPr>
        <w:t>выявлять связь занятий физической культурой с трудовой и оборонной деятельностью;</w:t>
      </w:r>
    </w:p>
    <w:p w:rsidR="006F7A6E" w:rsidRPr="00201D09" w:rsidRDefault="006F7A6E" w:rsidP="00A94F17">
      <w:pPr>
        <w:pStyle w:val="Zag3"/>
        <w:tabs>
          <w:tab w:val="left" w:leader="dot" w:pos="624"/>
        </w:tabs>
        <w:spacing w:after="0" w:line="276" w:lineRule="auto"/>
        <w:ind w:firstLine="339"/>
        <w:jc w:val="both"/>
        <w:rPr>
          <w:rStyle w:val="Zag11"/>
          <w:rFonts w:eastAsia="@Arial Unicode MS"/>
          <w:i w:val="0"/>
          <w:iCs w:val="0"/>
          <w:lang w:val="ru-RU"/>
        </w:rPr>
      </w:pPr>
      <w:r w:rsidRPr="00201D09">
        <w:rPr>
          <w:rStyle w:val="Zag11"/>
          <w:rFonts w:eastAsia="@Arial Unicode MS"/>
          <w:i w:val="0"/>
          <w:iCs w:val="0"/>
          <w:lang w:val="ru-RU"/>
        </w:rPr>
        <w:t>·</w:t>
      </w:r>
      <w:r w:rsidRPr="00201D09">
        <w:rPr>
          <w:rStyle w:val="Zag11"/>
          <w:rFonts w:eastAsia="@Arial Unicode MS"/>
          <w:lang w:val="ru-RU"/>
        </w:rPr>
        <w:t>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6F7A6E" w:rsidRPr="00201D09" w:rsidRDefault="006F7A6E" w:rsidP="00A94F17">
      <w:pPr>
        <w:pStyle w:val="Zag3"/>
        <w:tabs>
          <w:tab w:val="left" w:leader="dot" w:pos="624"/>
        </w:tabs>
        <w:spacing w:after="136" w:line="276" w:lineRule="auto"/>
        <w:rPr>
          <w:rStyle w:val="Zag11"/>
          <w:rFonts w:eastAsia="@Arial Unicode MS"/>
          <w:lang w:val="ru-RU"/>
        </w:rPr>
      </w:pPr>
      <w:r w:rsidRPr="00201D09">
        <w:rPr>
          <w:rStyle w:val="Zag11"/>
          <w:rFonts w:eastAsia="@Arial Unicode MS"/>
          <w:lang w:val="ru-RU"/>
        </w:rPr>
        <w:t>Способы физкультурной деятельности</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Выпускник научится:</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·отбирать и выполнять комплексы упражнений для утренней зарядки и физкультминуток в соответствии с изученными правилами;</w:t>
      </w:r>
    </w:p>
    <w:p w:rsidR="006F7A6E" w:rsidRPr="00201D09" w:rsidRDefault="006F7A6E" w:rsidP="00A94F17">
      <w:pPr>
        <w:tabs>
          <w:tab w:val="left" w:leader="dot" w:pos="624"/>
        </w:tabs>
        <w:spacing w:line="276" w:lineRule="auto"/>
        <w:ind w:firstLine="339"/>
        <w:jc w:val="both"/>
        <w:rPr>
          <w:rStyle w:val="Zag11"/>
          <w:rFonts w:eastAsia="@Arial Unicode MS"/>
          <w:color w:val="000000"/>
        </w:rPr>
      </w:pPr>
      <w:r w:rsidRPr="00201D09">
        <w:rPr>
          <w:rStyle w:val="Zag11"/>
          <w:rFonts w:eastAsia="@Arial Unicode MS"/>
          <w:color w:val="000000"/>
        </w:rPr>
        <w:t xml:space="preserve">·организовывать и проводить подвижные игры и соревнования во время отдыха на </w:t>
      </w:r>
      <w:r w:rsidRPr="00201D09">
        <w:rPr>
          <w:rStyle w:val="Zag11"/>
          <w:rFonts w:eastAsia="@Arial Unicode MS"/>
          <w:color w:val="000000"/>
        </w:rPr>
        <w:lastRenderedPageBreak/>
        <w:t>открытом воздухе и в помещении (спортивном зале и местах рекреации), соблюдать правила взаимодействия с игроками;</w:t>
      </w:r>
    </w:p>
    <w:p w:rsidR="006F7A6E" w:rsidRPr="00201D09" w:rsidRDefault="006F7A6E" w:rsidP="00A94F17">
      <w:pPr>
        <w:tabs>
          <w:tab w:val="left" w:leader="dot" w:pos="624"/>
        </w:tabs>
        <w:spacing w:line="276" w:lineRule="auto"/>
        <w:ind w:firstLine="339"/>
        <w:jc w:val="both"/>
        <w:rPr>
          <w:rStyle w:val="Zag11"/>
          <w:rFonts w:eastAsia="@Arial Unicode MS"/>
          <w:i/>
          <w:iCs/>
          <w:color w:val="000000"/>
        </w:rPr>
      </w:pPr>
      <w:r w:rsidRPr="00201D09">
        <w:rPr>
          <w:rStyle w:val="Zag11"/>
          <w:rFonts w:eastAsia="@Arial Unicode MS"/>
          <w:color w:val="000000"/>
        </w:rPr>
        <w:t>·измерять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w:t>
      </w:r>
    </w:p>
    <w:p w:rsidR="006F7A6E" w:rsidRPr="007823DA" w:rsidRDefault="006F7A6E" w:rsidP="00A94F17">
      <w:pPr>
        <w:tabs>
          <w:tab w:val="left" w:leader="dot" w:pos="624"/>
        </w:tabs>
        <w:spacing w:line="276" w:lineRule="auto"/>
        <w:ind w:firstLine="339"/>
        <w:jc w:val="both"/>
        <w:rPr>
          <w:rStyle w:val="Zag11"/>
          <w:rFonts w:eastAsia="@Arial Unicode MS"/>
          <w:color w:val="000000"/>
        </w:rPr>
      </w:pPr>
      <w:r w:rsidRPr="007823DA">
        <w:rPr>
          <w:rStyle w:val="Zag11"/>
          <w:rFonts w:eastAsia="@Arial Unicode MS"/>
          <w:i/>
          <w:iCs/>
          <w:color w:val="000000"/>
        </w:rPr>
        <w:t>Выпускник получит возможность научиться:</w:t>
      </w:r>
    </w:p>
    <w:p w:rsidR="006F7A6E" w:rsidRPr="007823DA" w:rsidRDefault="006F7A6E" w:rsidP="00A94F17">
      <w:pPr>
        <w:tabs>
          <w:tab w:val="left" w:leader="dot" w:pos="624"/>
        </w:tabs>
        <w:spacing w:line="276" w:lineRule="auto"/>
        <w:ind w:firstLine="339"/>
        <w:jc w:val="both"/>
        <w:rPr>
          <w:rStyle w:val="Zag11"/>
          <w:rFonts w:eastAsia="@Arial Unicode MS"/>
          <w:color w:val="000000"/>
        </w:rPr>
      </w:pPr>
      <w:r w:rsidRPr="007823DA">
        <w:rPr>
          <w:rStyle w:val="Zag11"/>
          <w:rFonts w:eastAsia="@Arial Unicode MS"/>
          <w:color w:val="000000"/>
        </w:rPr>
        <w:t>·</w:t>
      </w:r>
      <w:r w:rsidRPr="007823DA">
        <w:rPr>
          <w:rStyle w:val="Zag11"/>
          <w:rFonts w:eastAsia="@Arial Unicode MS"/>
          <w:i/>
          <w:iCs/>
          <w:color w:val="000000"/>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6F7A6E" w:rsidRPr="007823DA" w:rsidRDefault="006F7A6E" w:rsidP="00A94F17">
      <w:pPr>
        <w:tabs>
          <w:tab w:val="left" w:leader="dot" w:pos="624"/>
        </w:tabs>
        <w:spacing w:line="276" w:lineRule="auto"/>
        <w:ind w:firstLine="339"/>
        <w:jc w:val="both"/>
        <w:rPr>
          <w:rStyle w:val="Zag11"/>
          <w:rFonts w:eastAsia="@Arial Unicode MS"/>
          <w:color w:val="000000"/>
        </w:rPr>
      </w:pPr>
      <w:r w:rsidRPr="007823DA">
        <w:rPr>
          <w:rStyle w:val="Zag11"/>
          <w:rFonts w:eastAsia="@Arial Unicode MS"/>
          <w:color w:val="000000"/>
        </w:rPr>
        <w:t>·</w:t>
      </w:r>
      <w:r w:rsidRPr="007823DA">
        <w:rPr>
          <w:rStyle w:val="Zag11"/>
          <w:rFonts w:eastAsia="@Arial Unicode MS"/>
          <w:i/>
          <w:iCs/>
          <w:color w:val="000000"/>
        </w:rPr>
        <w:t>целенаправленно отбирать физические упражнения для индивидуальных занятий по развитию физических качеств;</w:t>
      </w:r>
    </w:p>
    <w:p w:rsidR="006F7A6E" w:rsidRPr="007823DA" w:rsidRDefault="006F7A6E" w:rsidP="00A94F17">
      <w:pPr>
        <w:pStyle w:val="Zag3"/>
        <w:tabs>
          <w:tab w:val="left" w:leader="dot" w:pos="624"/>
        </w:tabs>
        <w:spacing w:after="0" w:line="276" w:lineRule="auto"/>
        <w:ind w:firstLine="339"/>
        <w:jc w:val="both"/>
        <w:rPr>
          <w:rStyle w:val="Zag11"/>
          <w:rFonts w:eastAsia="@Arial Unicode MS"/>
          <w:i w:val="0"/>
          <w:iCs w:val="0"/>
          <w:lang w:val="ru-RU"/>
        </w:rPr>
      </w:pPr>
      <w:r w:rsidRPr="007823DA">
        <w:rPr>
          <w:rStyle w:val="Zag11"/>
          <w:rFonts w:eastAsia="@Arial Unicode MS"/>
          <w:i w:val="0"/>
          <w:iCs w:val="0"/>
          <w:lang w:val="ru-RU"/>
        </w:rPr>
        <w:t>·</w:t>
      </w:r>
      <w:r w:rsidRPr="007823DA">
        <w:rPr>
          <w:rStyle w:val="Zag11"/>
          <w:rFonts w:eastAsia="@Arial Unicode MS"/>
          <w:lang w:val="ru-RU"/>
        </w:rPr>
        <w:t>выполнять простейшие приёмы оказания доврачебной помощи при травмах и ушибах.</w:t>
      </w:r>
    </w:p>
    <w:p w:rsidR="00E16048" w:rsidRDefault="00E16048" w:rsidP="00A94F17">
      <w:pPr>
        <w:pStyle w:val="Zag3"/>
        <w:tabs>
          <w:tab w:val="left" w:leader="dot" w:pos="624"/>
        </w:tabs>
        <w:spacing w:line="276" w:lineRule="auto"/>
        <w:rPr>
          <w:rStyle w:val="Zag11"/>
          <w:rFonts w:eastAsia="@Arial Unicode MS"/>
          <w:lang w:val="ru-RU"/>
        </w:rPr>
      </w:pPr>
    </w:p>
    <w:p w:rsidR="006F7A6E" w:rsidRPr="007823DA" w:rsidRDefault="006F7A6E" w:rsidP="00A94F17">
      <w:pPr>
        <w:pStyle w:val="Zag3"/>
        <w:tabs>
          <w:tab w:val="left" w:leader="dot" w:pos="624"/>
        </w:tabs>
        <w:spacing w:line="276" w:lineRule="auto"/>
        <w:rPr>
          <w:rStyle w:val="Zag11"/>
          <w:rFonts w:eastAsia="@Arial Unicode MS"/>
          <w:lang w:val="ru-RU"/>
        </w:rPr>
      </w:pPr>
      <w:r w:rsidRPr="007823DA">
        <w:rPr>
          <w:rStyle w:val="Zag11"/>
          <w:rFonts w:eastAsia="@Arial Unicode MS"/>
          <w:lang w:val="ru-RU"/>
        </w:rPr>
        <w:t>Физическое совершенствование</w:t>
      </w:r>
    </w:p>
    <w:p w:rsidR="006F7A6E" w:rsidRPr="007823DA" w:rsidRDefault="006F7A6E" w:rsidP="00A94F17">
      <w:pPr>
        <w:tabs>
          <w:tab w:val="left" w:leader="dot" w:pos="624"/>
        </w:tabs>
        <w:spacing w:line="276" w:lineRule="auto"/>
        <w:ind w:firstLine="339"/>
        <w:jc w:val="both"/>
        <w:rPr>
          <w:rStyle w:val="Zag11"/>
          <w:rFonts w:eastAsia="@Arial Unicode MS"/>
          <w:color w:val="000000"/>
        </w:rPr>
      </w:pPr>
      <w:r w:rsidRPr="007823DA">
        <w:rPr>
          <w:rStyle w:val="Zag11"/>
          <w:rFonts w:eastAsia="@Arial Unicode MS"/>
          <w:color w:val="000000"/>
        </w:rPr>
        <w:t>Выпускник научится:</w:t>
      </w:r>
    </w:p>
    <w:p w:rsidR="006F7A6E" w:rsidRPr="007823DA" w:rsidRDefault="006F7A6E" w:rsidP="00A94F17">
      <w:pPr>
        <w:tabs>
          <w:tab w:val="left" w:leader="dot" w:pos="624"/>
        </w:tabs>
        <w:spacing w:line="276" w:lineRule="auto"/>
        <w:ind w:firstLine="339"/>
        <w:jc w:val="both"/>
        <w:rPr>
          <w:rStyle w:val="Zag11"/>
          <w:rFonts w:eastAsia="@Arial Unicode MS"/>
          <w:color w:val="000000"/>
        </w:rPr>
      </w:pPr>
      <w:r w:rsidRPr="007823DA">
        <w:rPr>
          <w:rStyle w:val="Zag11"/>
          <w:rFonts w:eastAsia="@Arial Unicode MS"/>
          <w:color w:val="000000"/>
        </w:rPr>
        <w:t>·выполнять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
    <w:p w:rsidR="006F7A6E" w:rsidRPr="007823DA" w:rsidRDefault="006F7A6E" w:rsidP="00A94F17">
      <w:pPr>
        <w:tabs>
          <w:tab w:val="left" w:leader="dot" w:pos="624"/>
        </w:tabs>
        <w:spacing w:line="276" w:lineRule="auto"/>
        <w:ind w:firstLine="339"/>
        <w:jc w:val="both"/>
        <w:rPr>
          <w:rStyle w:val="Zag11"/>
          <w:rFonts w:eastAsia="@Arial Unicode MS"/>
          <w:color w:val="000000"/>
        </w:rPr>
      </w:pPr>
      <w:r w:rsidRPr="007823DA">
        <w:rPr>
          <w:rStyle w:val="Zag11"/>
          <w:rFonts w:eastAsia="@Arial Unicode MS"/>
          <w:color w:val="000000"/>
        </w:rPr>
        <w:t>·выполнять тестовые упражнения на оценку динамики индивидуального развития основных физических качеств;</w:t>
      </w:r>
    </w:p>
    <w:p w:rsidR="006F7A6E" w:rsidRPr="007823DA" w:rsidRDefault="006F7A6E" w:rsidP="00A94F17">
      <w:pPr>
        <w:tabs>
          <w:tab w:val="left" w:leader="dot" w:pos="624"/>
        </w:tabs>
        <w:spacing w:line="276" w:lineRule="auto"/>
        <w:ind w:firstLine="339"/>
        <w:jc w:val="both"/>
        <w:rPr>
          <w:rStyle w:val="Zag11"/>
          <w:rFonts w:eastAsia="@Arial Unicode MS"/>
          <w:color w:val="000000"/>
        </w:rPr>
      </w:pPr>
      <w:r w:rsidRPr="007823DA">
        <w:rPr>
          <w:rStyle w:val="Zag11"/>
          <w:rFonts w:eastAsia="@Arial Unicode MS"/>
          <w:color w:val="000000"/>
        </w:rPr>
        <w:t>·выполнять организующие строевые команды и приёмы;</w:t>
      </w:r>
    </w:p>
    <w:p w:rsidR="006F7A6E" w:rsidRPr="007823DA" w:rsidRDefault="006F7A6E" w:rsidP="00A94F17">
      <w:pPr>
        <w:tabs>
          <w:tab w:val="left" w:leader="dot" w:pos="624"/>
        </w:tabs>
        <w:spacing w:line="276" w:lineRule="auto"/>
        <w:ind w:firstLine="339"/>
        <w:jc w:val="both"/>
        <w:rPr>
          <w:rStyle w:val="Zag11"/>
          <w:rFonts w:eastAsia="@Arial Unicode MS"/>
          <w:color w:val="000000"/>
        </w:rPr>
      </w:pPr>
      <w:r w:rsidRPr="007823DA">
        <w:rPr>
          <w:rStyle w:val="Zag11"/>
          <w:rFonts w:eastAsia="@Arial Unicode MS"/>
          <w:color w:val="000000"/>
        </w:rPr>
        <w:t>·выполнять акробатические упражнения (кувырки, стойки, перекаты);</w:t>
      </w:r>
    </w:p>
    <w:p w:rsidR="006F7A6E" w:rsidRPr="007823DA" w:rsidRDefault="006F7A6E" w:rsidP="00A94F17">
      <w:pPr>
        <w:tabs>
          <w:tab w:val="left" w:leader="dot" w:pos="624"/>
        </w:tabs>
        <w:spacing w:line="276" w:lineRule="auto"/>
        <w:ind w:firstLine="339"/>
        <w:jc w:val="both"/>
        <w:rPr>
          <w:rStyle w:val="Zag11"/>
          <w:rFonts w:eastAsia="@Arial Unicode MS"/>
          <w:color w:val="000000"/>
        </w:rPr>
      </w:pPr>
      <w:r w:rsidRPr="007823DA">
        <w:rPr>
          <w:rStyle w:val="Zag11"/>
          <w:rFonts w:eastAsia="@Arial Unicode MS"/>
          <w:color w:val="000000"/>
        </w:rPr>
        <w:t>·выполнять гимнастические упражнения на спортивных снарядах (низкие перекладина и брусья, напольное гимнастическое бревно);</w:t>
      </w:r>
    </w:p>
    <w:p w:rsidR="006F7A6E" w:rsidRPr="007823DA" w:rsidRDefault="006F7A6E" w:rsidP="00A94F17">
      <w:pPr>
        <w:tabs>
          <w:tab w:val="left" w:leader="dot" w:pos="624"/>
        </w:tabs>
        <w:spacing w:line="276" w:lineRule="auto"/>
        <w:ind w:firstLine="339"/>
        <w:jc w:val="both"/>
        <w:rPr>
          <w:rStyle w:val="Zag11"/>
          <w:rFonts w:eastAsia="@Arial Unicode MS"/>
          <w:color w:val="000000"/>
        </w:rPr>
      </w:pPr>
      <w:r w:rsidRPr="007823DA">
        <w:rPr>
          <w:rStyle w:val="Zag11"/>
          <w:rFonts w:eastAsia="@Arial Unicode MS"/>
          <w:color w:val="000000"/>
        </w:rPr>
        <w:t>·выполнять легкоатлетические упражнения (бег, прыжки, метания и броски мяча разного веса и объёма);</w:t>
      </w:r>
    </w:p>
    <w:p w:rsidR="006F7A6E" w:rsidRPr="007823DA" w:rsidRDefault="006F7A6E" w:rsidP="00A94F17">
      <w:pPr>
        <w:tabs>
          <w:tab w:val="left" w:leader="dot" w:pos="624"/>
        </w:tabs>
        <w:spacing w:line="276" w:lineRule="auto"/>
        <w:ind w:firstLine="339"/>
        <w:jc w:val="both"/>
        <w:rPr>
          <w:rStyle w:val="Zag11"/>
          <w:rFonts w:eastAsia="@Arial Unicode MS"/>
          <w:i/>
          <w:iCs/>
          <w:color w:val="000000"/>
        </w:rPr>
      </w:pPr>
      <w:r w:rsidRPr="007823DA">
        <w:rPr>
          <w:rStyle w:val="Zag11"/>
          <w:rFonts w:eastAsia="@Arial Unicode MS"/>
          <w:color w:val="000000"/>
        </w:rPr>
        <w:t>·выполнять игровые действия и упражнения из подвижных игр разной функциональной направленности.</w:t>
      </w:r>
    </w:p>
    <w:p w:rsidR="006F7A6E" w:rsidRPr="007823DA" w:rsidRDefault="006F7A6E" w:rsidP="00A94F17">
      <w:pPr>
        <w:tabs>
          <w:tab w:val="left" w:leader="dot" w:pos="624"/>
        </w:tabs>
        <w:spacing w:line="276" w:lineRule="auto"/>
        <w:ind w:firstLine="339"/>
        <w:jc w:val="both"/>
        <w:rPr>
          <w:rStyle w:val="Zag11"/>
          <w:rFonts w:eastAsia="@Arial Unicode MS"/>
          <w:color w:val="000000"/>
        </w:rPr>
      </w:pPr>
      <w:r w:rsidRPr="007823DA">
        <w:rPr>
          <w:rStyle w:val="Zag11"/>
          <w:rFonts w:eastAsia="@Arial Unicode MS"/>
          <w:i/>
          <w:iCs/>
          <w:color w:val="000000"/>
        </w:rPr>
        <w:t>Выпускник получит возможность научиться:</w:t>
      </w:r>
    </w:p>
    <w:p w:rsidR="006F7A6E" w:rsidRPr="007823DA" w:rsidRDefault="006F7A6E" w:rsidP="00A94F17">
      <w:pPr>
        <w:tabs>
          <w:tab w:val="left" w:leader="dot" w:pos="624"/>
        </w:tabs>
        <w:spacing w:line="276" w:lineRule="auto"/>
        <w:ind w:firstLine="339"/>
        <w:jc w:val="both"/>
        <w:rPr>
          <w:rStyle w:val="Zag11"/>
          <w:rFonts w:eastAsia="@Arial Unicode MS"/>
          <w:color w:val="000000"/>
        </w:rPr>
      </w:pPr>
      <w:r w:rsidRPr="007823DA">
        <w:rPr>
          <w:rStyle w:val="Zag11"/>
          <w:rFonts w:eastAsia="@Arial Unicode MS"/>
          <w:color w:val="000000"/>
        </w:rPr>
        <w:t>·</w:t>
      </w:r>
      <w:r w:rsidRPr="007823DA">
        <w:rPr>
          <w:rStyle w:val="Zag11"/>
          <w:rFonts w:eastAsia="@Arial Unicode MS"/>
          <w:i/>
          <w:iCs/>
          <w:color w:val="000000"/>
        </w:rPr>
        <w:t>сохранять правильную осанку, оптимальное телосложение;</w:t>
      </w:r>
    </w:p>
    <w:p w:rsidR="006F7A6E" w:rsidRPr="007823DA" w:rsidRDefault="006F7A6E" w:rsidP="00A94F17">
      <w:pPr>
        <w:tabs>
          <w:tab w:val="left" w:leader="dot" w:pos="624"/>
        </w:tabs>
        <w:spacing w:line="276" w:lineRule="auto"/>
        <w:ind w:firstLine="339"/>
        <w:jc w:val="both"/>
        <w:rPr>
          <w:rStyle w:val="Zag11"/>
          <w:rFonts w:eastAsia="@Arial Unicode MS"/>
          <w:color w:val="000000"/>
        </w:rPr>
      </w:pPr>
      <w:r w:rsidRPr="007823DA">
        <w:rPr>
          <w:rStyle w:val="Zag11"/>
          <w:rFonts w:eastAsia="@Arial Unicode MS"/>
          <w:color w:val="000000"/>
        </w:rPr>
        <w:t>·</w:t>
      </w:r>
      <w:r w:rsidRPr="007823DA">
        <w:rPr>
          <w:rStyle w:val="Zag11"/>
          <w:rFonts w:eastAsia="@Arial Unicode MS"/>
          <w:i/>
          <w:iCs/>
          <w:color w:val="000000"/>
        </w:rPr>
        <w:t>выполнять эстетически красиво гимнастические и акробатические комбинации;</w:t>
      </w:r>
    </w:p>
    <w:p w:rsidR="006F7A6E" w:rsidRPr="007823DA" w:rsidRDefault="006F7A6E" w:rsidP="00A94F17">
      <w:pPr>
        <w:tabs>
          <w:tab w:val="left" w:leader="dot" w:pos="624"/>
        </w:tabs>
        <w:spacing w:line="276" w:lineRule="auto"/>
        <w:ind w:firstLine="339"/>
        <w:jc w:val="both"/>
        <w:rPr>
          <w:rStyle w:val="Zag11"/>
          <w:rFonts w:eastAsia="@Arial Unicode MS"/>
          <w:color w:val="000000"/>
        </w:rPr>
      </w:pPr>
      <w:r w:rsidRPr="007823DA">
        <w:rPr>
          <w:rStyle w:val="Zag11"/>
          <w:rFonts w:eastAsia="@Arial Unicode MS"/>
          <w:color w:val="000000"/>
        </w:rPr>
        <w:t>·</w:t>
      </w:r>
      <w:r w:rsidRPr="007823DA">
        <w:rPr>
          <w:rStyle w:val="Zag11"/>
          <w:rFonts w:eastAsia="@Arial Unicode MS"/>
          <w:i/>
          <w:iCs/>
          <w:color w:val="000000"/>
        </w:rPr>
        <w:t>играть в баскетбол, футбол , волейбол  и шахматы по упрощённым правилам;</w:t>
      </w:r>
    </w:p>
    <w:p w:rsidR="006F7A6E" w:rsidRDefault="006F7A6E" w:rsidP="00A94F17">
      <w:pPr>
        <w:tabs>
          <w:tab w:val="left" w:leader="dot" w:pos="624"/>
        </w:tabs>
        <w:spacing w:line="276" w:lineRule="auto"/>
        <w:ind w:firstLine="339"/>
        <w:jc w:val="both"/>
        <w:rPr>
          <w:rStyle w:val="Zag11"/>
          <w:rFonts w:eastAsia="@Arial Unicode MS"/>
          <w:i/>
          <w:iCs/>
          <w:color w:val="000000"/>
        </w:rPr>
      </w:pPr>
      <w:r w:rsidRPr="007823DA">
        <w:rPr>
          <w:rStyle w:val="Zag11"/>
          <w:rFonts w:eastAsia="@Arial Unicode MS"/>
          <w:color w:val="000000"/>
        </w:rPr>
        <w:t>·</w:t>
      </w:r>
      <w:r w:rsidRPr="007823DA">
        <w:rPr>
          <w:rStyle w:val="Zag11"/>
          <w:rFonts w:eastAsia="@Arial Unicode MS"/>
          <w:i/>
          <w:iCs/>
          <w:color w:val="000000"/>
        </w:rPr>
        <w:t>выполнять тестовые нормативы по физической подготовке;</w:t>
      </w:r>
    </w:p>
    <w:p w:rsidR="00363BDE" w:rsidRPr="00201D09" w:rsidRDefault="00363BDE" w:rsidP="00A94F17">
      <w:pPr>
        <w:tabs>
          <w:tab w:val="left" w:leader="dot" w:pos="624"/>
        </w:tabs>
        <w:spacing w:line="276" w:lineRule="auto"/>
        <w:ind w:firstLine="339"/>
        <w:jc w:val="both"/>
        <w:rPr>
          <w:rStyle w:val="Zag11"/>
          <w:rFonts w:eastAsia="@Arial Unicode MS"/>
          <w:color w:val="000000"/>
        </w:rPr>
      </w:pPr>
    </w:p>
    <w:p w:rsidR="00363BDE" w:rsidRDefault="00363BDE" w:rsidP="00A94F17">
      <w:pPr>
        <w:widowControl/>
        <w:suppressAutoHyphens w:val="0"/>
        <w:spacing w:line="276" w:lineRule="auto"/>
        <w:contextualSpacing/>
        <w:rPr>
          <w:rFonts w:cs="Times New Roman"/>
          <w:b/>
        </w:rPr>
      </w:pPr>
    </w:p>
    <w:p w:rsidR="00363BDE" w:rsidRPr="00363BDE" w:rsidRDefault="00363BDE" w:rsidP="00A94F17">
      <w:pPr>
        <w:widowControl/>
        <w:suppressAutoHyphens w:val="0"/>
        <w:spacing w:line="276" w:lineRule="auto"/>
        <w:contextualSpacing/>
        <w:rPr>
          <w:rFonts w:cs="Times New Roman"/>
          <w:b/>
        </w:rPr>
      </w:pPr>
    </w:p>
    <w:p w:rsidR="00C1732D" w:rsidRPr="00201D09" w:rsidRDefault="005630E9" w:rsidP="00A94F17">
      <w:pPr>
        <w:widowControl/>
        <w:suppressAutoHyphens w:val="0"/>
        <w:spacing w:line="276" w:lineRule="auto"/>
        <w:contextualSpacing/>
        <w:rPr>
          <w:rFonts w:cs="Times New Roman"/>
        </w:rPr>
      </w:pPr>
      <w:r w:rsidRPr="00201D09">
        <w:rPr>
          <w:rFonts w:cs="Times New Roman"/>
        </w:rPr>
        <w:t>1.</w:t>
      </w:r>
      <w:r w:rsidR="00C1732D" w:rsidRPr="00201D09">
        <w:rPr>
          <w:rFonts w:cs="Times New Roman"/>
          <w:b/>
        </w:rPr>
        <w:t>3</w:t>
      </w:r>
      <w:r w:rsidR="001D5444" w:rsidRPr="00201D09">
        <w:rPr>
          <w:rFonts w:cs="Times New Roman"/>
          <w:b/>
        </w:rPr>
        <w:t>.</w:t>
      </w:r>
      <w:r w:rsidR="00C05B88" w:rsidRPr="00201D09">
        <w:rPr>
          <w:rFonts w:cs="Times New Roman"/>
          <w:b/>
        </w:rPr>
        <w:t>Система оценки достижения планируемых результатов освоения основной образовательной программы</w:t>
      </w:r>
    </w:p>
    <w:p w:rsidR="00C1732D" w:rsidRPr="00201D09" w:rsidRDefault="00C1732D" w:rsidP="00A94F17">
      <w:pPr>
        <w:spacing w:line="276" w:lineRule="auto"/>
        <w:jc w:val="both"/>
        <w:rPr>
          <w:rFonts w:cs="Times New Roman"/>
          <w:b/>
        </w:rPr>
      </w:pPr>
      <w:r w:rsidRPr="00201D09">
        <w:rPr>
          <w:rFonts w:cs="Times New Roman"/>
          <w:b/>
        </w:rPr>
        <w:t xml:space="preserve"> Общие положения</w:t>
      </w:r>
    </w:p>
    <w:p w:rsidR="00C1732D" w:rsidRPr="00201D09" w:rsidRDefault="00C1732D" w:rsidP="00A94F17">
      <w:pPr>
        <w:spacing w:line="276" w:lineRule="auto"/>
        <w:jc w:val="both"/>
        <w:rPr>
          <w:rFonts w:cs="Times New Roman"/>
        </w:rPr>
      </w:pPr>
      <w:r w:rsidRPr="00201D09">
        <w:rPr>
          <w:rFonts w:cs="Times New Roman"/>
        </w:rPr>
        <w:t xml:space="preserve">В соответствии со Стандартом основным объектом системы оценки, её содержательной и </w:t>
      </w:r>
      <w:r w:rsidRPr="00201D09">
        <w:rPr>
          <w:rFonts w:cs="Times New Roman"/>
        </w:rPr>
        <w:lastRenderedPageBreak/>
        <w:t>критериальной базой выступают планируемые результа</w:t>
      </w:r>
      <w:r w:rsidRPr="00201D09">
        <w:rPr>
          <w:rStyle w:val="Zag11"/>
          <w:rFonts w:eastAsia="@Arial Unicode MS" w:cs="Times New Roman"/>
          <w:bCs/>
        </w:rPr>
        <w:t>ты</w:t>
      </w:r>
      <w:r w:rsidRPr="00201D09">
        <w:rPr>
          <w:rFonts w:cs="Times New Roman"/>
        </w:rPr>
        <w:t xml:space="preserve"> освоения обучающимися основной образовательной программы начального общего образования. Планируемые результаты включают личностное развитие, метапредметные и предметные результаты.</w:t>
      </w:r>
    </w:p>
    <w:p w:rsidR="00C1732D" w:rsidRPr="00201D09" w:rsidRDefault="00C1732D" w:rsidP="00A94F17">
      <w:pPr>
        <w:spacing w:line="276" w:lineRule="auto"/>
        <w:jc w:val="both"/>
        <w:rPr>
          <w:rFonts w:cs="Times New Roman"/>
        </w:rPr>
      </w:pPr>
      <w:r w:rsidRPr="00201D09">
        <w:rPr>
          <w:rFonts w:cs="Times New Roman"/>
        </w:rPr>
        <w:t>Основные функции системы оценки:</w:t>
      </w:r>
    </w:p>
    <w:p w:rsidR="00C1732D" w:rsidRPr="00201D09" w:rsidRDefault="00C1732D" w:rsidP="00A94F17">
      <w:pPr>
        <w:spacing w:line="276" w:lineRule="auto"/>
        <w:jc w:val="both"/>
        <w:rPr>
          <w:rStyle w:val="Zag11"/>
          <w:rFonts w:eastAsia="@Arial Unicode MS" w:cs="Times New Roman"/>
        </w:rPr>
      </w:pPr>
      <w:r w:rsidRPr="00201D09">
        <w:rPr>
          <w:rFonts w:cs="Times New Roman"/>
        </w:rPr>
        <w:t>ориентация образовательного процесса на</w:t>
      </w:r>
      <w:r w:rsidRPr="00201D09">
        <w:rPr>
          <w:rStyle w:val="Zag11"/>
          <w:rFonts w:eastAsia="@Arial Unicode MS" w:cs="Times New Roman"/>
        </w:rPr>
        <w:t xml:space="preserve"> достижение планируемых результатов освоения основной образовательной программы начального общего образования;</w:t>
      </w:r>
    </w:p>
    <w:p w:rsidR="00C1732D" w:rsidRPr="00201D09" w:rsidRDefault="00C1732D" w:rsidP="00A94F17">
      <w:pPr>
        <w:spacing w:line="276" w:lineRule="auto"/>
        <w:jc w:val="both"/>
        <w:rPr>
          <w:rFonts w:cs="Times New Roman"/>
        </w:rPr>
      </w:pPr>
      <w:r w:rsidRPr="00201D09">
        <w:rPr>
          <w:rFonts w:cs="Times New Roman"/>
        </w:rPr>
        <w:t>обеспечение эффективной обратной связи, позволяющей осуществлять  управление образовательным процессом.</w:t>
      </w:r>
    </w:p>
    <w:p w:rsidR="00C1732D" w:rsidRPr="00201D09" w:rsidRDefault="00C1732D" w:rsidP="00A94F17">
      <w:pPr>
        <w:spacing w:line="276" w:lineRule="auto"/>
        <w:jc w:val="both"/>
        <w:rPr>
          <w:rFonts w:cs="Times New Roman"/>
        </w:rPr>
      </w:pPr>
      <w:r w:rsidRPr="00201D09">
        <w:rPr>
          <w:rFonts w:cs="Times New Roman"/>
        </w:rPr>
        <w:t>Основным объектом итоговой оценки подгото</w:t>
      </w:r>
      <w:r w:rsidRPr="00201D09">
        <w:rPr>
          <w:rStyle w:val="Zag11"/>
          <w:rFonts w:eastAsia="@Arial Unicode MS" w:cs="Times New Roman"/>
        </w:rPr>
        <w:t xml:space="preserve">вки выпускников на уровне начального общего образования выступают планируемые результаты, составляющие содержание блока </w:t>
      </w:r>
      <w:r w:rsidRPr="00201D09">
        <w:rPr>
          <w:rFonts w:cs="Times New Roman"/>
        </w:rPr>
        <w:t>«Выпускник научится» для каждой программы, предмета, курса.</w:t>
      </w:r>
    </w:p>
    <w:p w:rsidR="00C1732D" w:rsidRPr="00201D09" w:rsidRDefault="00C1732D" w:rsidP="00A94F17">
      <w:pPr>
        <w:spacing w:line="276" w:lineRule="auto"/>
        <w:jc w:val="both"/>
        <w:rPr>
          <w:rStyle w:val="Zag11"/>
          <w:rFonts w:eastAsia="@Arial Unicode MS" w:cs="Times New Roman"/>
        </w:rPr>
      </w:pPr>
      <w:r w:rsidRPr="00201D09">
        <w:rPr>
          <w:rFonts w:cs="Times New Roman"/>
        </w:rPr>
        <w:t>При оценке результатов деятельности образовательного учреждения и работников</w:t>
      </w:r>
      <w:r w:rsidRPr="00201D09">
        <w:rPr>
          <w:rStyle w:val="Zag11"/>
          <w:rFonts w:eastAsia="@Arial Unicode MS" w:cs="Times New Roman"/>
        </w:rPr>
        <w:t xml:space="preserve"> образования 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 </w:t>
      </w:r>
      <w:r w:rsidRPr="00201D09">
        <w:rPr>
          <w:rFonts w:cs="Times New Roman"/>
        </w:rPr>
        <w:t>«Выпускник научится» и «Выпускник получит возможность научиться» для</w:t>
      </w:r>
      <w:r w:rsidRPr="00201D09">
        <w:rPr>
          <w:rStyle w:val="Zag11"/>
          <w:rFonts w:eastAsia="@Arial Unicode MS" w:cs="Times New Roman"/>
        </w:rPr>
        <w:t xml:space="preserve"> каждой учебной программы.</w:t>
      </w:r>
    </w:p>
    <w:p w:rsidR="00C1732D" w:rsidRPr="00201D09" w:rsidRDefault="00C1732D" w:rsidP="00A94F17">
      <w:pPr>
        <w:spacing w:line="276" w:lineRule="auto"/>
        <w:jc w:val="both"/>
        <w:rPr>
          <w:rFonts w:cs="Times New Roman"/>
        </w:rPr>
      </w:pPr>
      <w:r w:rsidRPr="00201D09">
        <w:rPr>
          <w:rFonts w:cs="Times New Roman"/>
        </w:rPr>
        <w:t>В соответствии с Требованиями Стандарта предоставление и использование персонифицированной информации возможно только в рамках процедур итоговой оценки обучающихся. Во всех иных процедурах допустимо предоставление и использование</w:t>
      </w:r>
      <w:r w:rsidRPr="00201D09">
        <w:rPr>
          <w:rStyle w:val="Zag11"/>
          <w:rFonts w:eastAsia="@Arial Unicode MS" w:cs="Times New Roman"/>
        </w:rPr>
        <w:t xml:space="preserve"> исключительно </w:t>
      </w:r>
      <w:r w:rsidRPr="00201D09">
        <w:rPr>
          <w:rFonts w:cs="Times New Roman"/>
        </w:rPr>
        <w:t>неперсонифицированной (анонимной) информации о достигаемых обучающимися образовательных результатах.</w:t>
      </w:r>
    </w:p>
    <w:p w:rsidR="00C1732D" w:rsidRPr="00201D09" w:rsidRDefault="00C1732D" w:rsidP="00A94F17">
      <w:pPr>
        <w:spacing w:line="276" w:lineRule="auto"/>
        <w:jc w:val="both"/>
        <w:rPr>
          <w:rStyle w:val="Zag11"/>
          <w:rFonts w:eastAsia="@Arial Unicode MS" w:cs="Times New Roman"/>
        </w:rPr>
      </w:pPr>
      <w:r w:rsidRPr="00201D09">
        <w:rPr>
          <w:rFonts w:cs="Times New Roman"/>
        </w:rPr>
        <w:t>Интерпретация результатов оценки ведётся на основе контекстной информации об условиях и особенностях деятельности субъектов образовательного</w:t>
      </w:r>
      <w:r w:rsidRPr="00201D09">
        <w:rPr>
          <w:rStyle w:val="Zag11"/>
          <w:rFonts w:eastAsia="@Arial Unicode MS" w:cs="Times New Roman"/>
        </w:rPr>
        <w:t xml:space="preserve"> процесса. В частности, итоговая оценка обучающихся определяется с учётом их стартового уровня и динамики образовательных достижений.</w:t>
      </w:r>
    </w:p>
    <w:p w:rsidR="00C1732D" w:rsidRPr="00743778" w:rsidRDefault="00C1732D" w:rsidP="00A94F17">
      <w:pPr>
        <w:pStyle w:val="16"/>
        <w:spacing w:before="0" w:after="0" w:line="276" w:lineRule="auto"/>
        <w:rPr>
          <w:rStyle w:val="Zag11"/>
          <w:rFonts w:ascii="Times New Roman" w:hAnsi="Times New Roman" w:cs="Times New Roman"/>
        </w:rPr>
      </w:pPr>
      <w:r w:rsidRPr="00201D09">
        <w:rPr>
          <w:rFonts w:ascii="Times New Roman" w:hAnsi="Times New Roman" w:cs="Times New Roman"/>
        </w:rPr>
        <w:t xml:space="preserve">Система оценки предусматривает уровневый подход. </w:t>
      </w:r>
      <w:r w:rsidR="00743778">
        <w:rPr>
          <w:rFonts w:ascii="Times New Roman" w:hAnsi="Times New Roman" w:cs="Times New Roman"/>
        </w:rPr>
        <w:t xml:space="preserve">Согласно этому подходу за точку </w:t>
      </w:r>
      <w:r w:rsidRPr="00201D09">
        <w:rPr>
          <w:rFonts w:ascii="Times New Roman" w:hAnsi="Times New Roman" w:cs="Times New Roman"/>
        </w:rPr>
        <w:t>отсчёта принимается не «идеальный образец</w:t>
      </w:r>
      <w:r w:rsidRPr="00201D09">
        <w:rPr>
          <w:rStyle w:val="Zag11"/>
          <w:rFonts w:ascii="Times New Roman" w:eastAsia="@Arial Unicode MS" w:hAnsi="Times New Roman" w:cs="Times New Roman"/>
        </w:rPr>
        <w:t>», а необходимый для продолжения образования и реально достигаемый большинством учащихся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требований Стандарта. 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учащихся, выстраивать индивидуальные траектории движения с учётом зоны ближайшего развития.</w:t>
      </w:r>
    </w:p>
    <w:p w:rsidR="00E16048" w:rsidRDefault="00C1732D" w:rsidP="00E16048">
      <w:pPr>
        <w:spacing w:line="276" w:lineRule="auto"/>
        <w:jc w:val="both"/>
        <w:rPr>
          <w:rFonts w:cs="Times New Roman"/>
        </w:rPr>
      </w:pPr>
      <w:r w:rsidRPr="00201D09">
        <w:rPr>
          <w:rFonts w:cs="Times New Roman"/>
        </w:rPr>
        <w:t>Поэтому в текущей оценочной деятельности целесообразно соотносить результаты, продемонстрированные учеником, с оценками типа:</w:t>
      </w:r>
    </w:p>
    <w:p w:rsidR="00C1732D" w:rsidRPr="00E16048" w:rsidRDefault="00C1732D" w:rsidP="00E16048">
      <w:pPr>
        <w:spacing w:line="276" w:lineRule="auto"/>
        <w:jc w:val="both"/>
        <w:rPr>
          <w:rStyle w:val="Zag11"/>
          <w:rFonts w:cs="Times New Roman"/>
        </w:rPr>
      </w:pPr>
      <w:r w:rsidRPr="00201D09">
        <w:rPr>
          <w:rFonts w:cs="Times New Roman"/>
        </w:rPr>
        <w:t>традиционной системы отметок по 5</w:t>
      </w:r>
      <w:r w:rsidR="0082726E" w:rsidRPr="00201D09">
        <w:rPr>
          <w:rFonts w:cs="Times New Roman"/>
        </w:rPr>
        <w:t>-</w:t>
      </w:r>
      <w:r w:rsidRPr="00201D09">
        <w:rPr>
          <w:rFonts w:cs="Times New Roman"/>
        </w:rPr>
        <w:t>балльной шкале, однако требует уточнения и переосмысления их наполнения. В</w:t>
      </w:r>
      <w:r w:rsidRPr="00201D09">
        <w:rPr>
          <w:rStyle w:val="Zag11"/>
          <w:rFonts w:eastAsia="@Arial Unicode MS" w:cs="Times New Roman"/>
        </w:rPr>
        <w:t xml:space="preserve"> частности, достижение опорного уровня в этой системе оценки интерпретируется как безусловный учебный успех ребёнка, как исполнение им требовани</w:t>
      </w:r>
      <w:r w:rsidR="00F3796B">
        <w:rPr>
          <w:rStyle w:val="Zag11"/>
          <w:rFonts w:eastAsia="@Arial Unicode MS" w:cs="Times New Roman"/>
        </w:rPr>
        <w:t>й Стандарта.</w:t>
      </w:r>
    </w:p>
    <w:p w:rsidR="00C1732D" w:rsidRPr="00201D09" w:rsidRDefault="00C1732D" w:rsidP="00A94F17">
      <w:pPr>
        <w:pStyle w:val="16"/>
        <w:spacing w:before="0" w:after="0" w:line="276" w:lineRule="auto"/>
        <w:rPr>
          <w:rStyle w:val="Zag11"/>
          <w:rFonts w:ascii="Times New Roman" w:eastAsia="@Arial Unicode MS" w:hAnsi="Times New Roman" w:cs="Times New Roman"/>
        </w:rPr>
      </w:pPr>
      <w:r w:rsidRPr="00201D09">
        <w:rPr>
          <w:rFonts w:ascii="Times New Roman" w:hAnsi="Times New Roman" w:cs="Times New Roman"/>
        </w:rPr>
        <w:t>В процессе оценки используются разнообразные ме</w:t>
      </w:r>
      <w:r w:rsidRPr="00201D09">
        <w:rPr>
          <w:rStyle w:val="Zag11"/>
          <w:rFonts w:ascii="Times New Roman" w:eastAsia="@Arial Unicode MS" w:hAnsi="Times New Roman" w:cs="Times New Roman"/>
        </w:rPr>
        <w:t xml:space="preserve">тоды и формы, взаимно дополняющие друг друга (стандартизированные письменные и устные работы, проекты, </w:t>
      </w:r>
      <w:r w:rsidRPr="00201D09">
        <w:rPr>
          <w:rStyle w:val="Zag11"/>
          <w:rFonts w:ascii="Times New Roman" w:eastAsia="@Arial Unicode MS" w:hAnsi="Times New Roman" w:cs="Times New Roman"/>
        </w:rPr>
        <w:lastRenderedPageBreak/>
        <w:t>практические работы, творческие работы, самоанализ и самооценка, наблюдения и др.).</w:t>
      </w:r>
    </w:p>
    <w:p w:rsidR="00C1732D" w:rsidRPr="00201D09" w:rsidRDefault="00C1732D" w:rsidP="00A94F17">
      <w:pPr>
        <w:spacing w:line="276" w:lineRule="auto"/>
        <w:jc w:val="both"/>
        <w:rPr>
          <w:rFonts w:cs="Times New Roman"/>
        </w:rPr>
      </w:pPr>
      <w:r w:rsidRPr="00201D09">
        <w:rPr>
          <w:rFonts w:cs="Times New Roman"/>
        </w:rPr>
        <w:t>Оценка личностных, метапредметных и предметных результатов</w:t>
      </w:r>
      <w:r w:rsidR="00661C1A" w:rsidRPr="00201D09">
        <w:rPr>
          <w:rFonts w:cs="Times New Roman"/>
        </w:rPr>
        <w:t>:</w:t>
      </w:r>
    </w:p>
    <w:p w:rsidR="00C1732D" w:rsidRPr="00201D09" w:rsidRDefault="00C1732D" w:rsidP="00A94F17">
      <w:pPr>
        <w:spacing w:line="276" w:lineRule="auto"/>
        <w:jc w:val="both"/>
        <w:rPr>
          <w:rStyle w:val="Zag11"/>
          <w:rFonts w:eastAsia="@Arial Unicode MS" w:cs="Times New Roman"/>
          <w:b/>
          <w:i/>
          <w:u w:val="single"/>
        </w:rPr>
      </w:pPr>
      <w:r w:rsidRPr="00201D09">
        <w:rPr>
          <w:rFonts w:cs="Times New Roman"/>
          <w:b/>
          <w:i/>
          <w:u w:val="single"/>
        </w:rPr>
        <w:t>Личностны</w:t>
      </w:r>
      <w:r w:rsidRPr="00201D09">
        <w:rPr>
          <w:rStyle w:val="Zag11"/>
          <w:rFonts w:eastAsia="@Arial Unicode MS" w:cs="Times New Roman"/>
          <w:b/>
          <w:i/>
          <w:u w:val="single"/>
        </w:rPr>
        <w:t>е результаты</w:t>
      </w:r>
    </w:p>
    <w:p w:rsidR="00C1732D" w:rsidRPr="00201D09" w:rsidRDefault="00C1732D" w:rsidP="00A94F17">
      <w:pPr>
        <w:spacing w:line="276" w:lineRule="auto"/>
        <w:jc w:val="both"/>
        <w:rPr>
          <w:rFonts w:cs="Times New Roman"/>
        </w:rPr>
      </w:pPr>
      <w:r w:rsidRPr="00201D09">
        <w:rPr>
          <w:rFonts w:cs="Times New Roman"/>
        </w:rPr>
        <w:t>Основное содержание оценки личностных результатов на уровне начального общего образования строится вокруг оценки:</w:t>
      </w:r>
    </w:p>
    <w:p w:rsidR="00E16048" w:rsidRDefault="00C1732D" w:rsidP="00E16048">
      <w:pPr>
        <w:spacing w:line="276" w:lineRule="auto"/>
        <w:jc w:val="both"/>
        <w:rPr>
          <w:rStyle w:val="Zag11"/>
          <w:rFonts w:eastAsia="@Arial Unicode MS" w:cs="Times New Roman"/>
          <w:color w:val="000000"/>
        </w:rPr>
      </w:pPr>
      <w:r w:rsidRPr="00201D09">
        <w:rPr>
          <w:rFonts w:cs="Times New Roman"/>
        </w:rPr>
        <w:t>·сформированности внутренней позиции обучающегося, которая находит отражение в эмоциональноположительном отношении обучающегося к</w:t>
      </w:r>
      <w:r w:rsidRPr="00201D09">
        <w:rPr>
          <w:rStyle w:val="Zag11"/>
          <w:rFonts w:eastAsia="@Arial Unicode MS" w:cs="Times New Roman"/>
          <w:color w:val="000000"/>
        </w:rPr>
        <w:t xml:space="preserve"> образовательному учреждению,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743778" w:rsidRDefault="00C1732D" w:rsidP="00743778">
      <w:pPr>
        <w:spacing w:line="276" w:lineRule="auto"/>
        <w:jc w:val="both"/>
        <w:rPr>
          <w:rStyle w:val="Zag11"/>
          <w:rFonts w:eastAsia="@Arial Unicode MS" w:cs="Times New Roman"/>
          <w:color w:val="000000"/>
        </w:rPr>
      </w:pPr>
      <w:r w:rsidRPr="00201D09">
        <w:rPr>
          <w:rFonts w:cs="Times New Roman"/>
        </w:rPr>
        <w:t xml:space="preserve">·сформированности основ гражданской идентичности — чувства гордости за свою Родину, знание знаменательных для Отечества исторических событий; любовь к своему краю, осознание своей национальности, уважение </w:t>
      </w:r>
      <w:r w:rsidRPr="00201D09">
        <w:rPr>
          <w:rStyle w:val="Zag11"/>
          <w:rFonts w:eastAsia="@Arial Unicode MS" w:cs="Times New Roman"/>
          <w:color w:val="000000"/>
        </w:rPr>
        <w:t>культуры и традиций народов России и мира; развитие доверия и способности к пониманию и сопереживанию чувствам других людей;</w:t>
      </w:r>
    </w:p>
    <w:p w:rsidR="00C1732D" w:rsidRPr="00201D09" w:rsidRDefault="00C1732D" w:rsidP="00743778">
      <w:pPr>
        <w:spacing w:line="276" w:lineRule="auto"/>
        <w:jc w:val="both"/>
        <w:rPr>
          <w:rStyle w:val="Zag11"/>
          <w:rFonts w:eastAsia="@Arial Unicode MS" w:cs="Times New Roman"/>
          <w:color w:val="000000"/>
        </w:rPr>
      </w:pPr>
      <w:r w:rsidRPr="00201D09">
        <w:rPr>
          <w:rFonts w:cs="Times New Roman"/>
        </w:rPr>
        <w:t>·сформированности самооценки, включая осознание своих возможностей в учении, способности адекватно судить о причинах своего успеха/</w:t>
      </w:r>
      <w:r w:rsidRPr="00201D09">
        <w:rPr>
          <w:rStyle w:val="Zag11"/>
          <w:rFonts w:eastAsia="@Arial Unicode MS" w:cs="Times New Roman"/>
          <w:color w:val="000000"/>
        </w:rPr>
        <w:t>неуспеха в учении; умение видеть свои достоинства и недостатки, уважать себя и верить в успех;</w:t>
      </w:r>
    </w:p>
    <w:p w:rsidR="00C1732D" w:rsidRPr="00201D09" w:rsidRDefault="00C1732D" w:rsidP="00A94F17">
      <w:pPr>
        <w:spacing w:line="276" w:lineRule="auto"/>
        <w:jc w:val="both"/>
        <w:rPr>
          <w:rStyle w:val="Zag11"/>
          <w:rFonts w:eastAsia="@Arial Unicode MS" w:cs="Times New Roman"/>
          <w:color w:val="000000"/>
        </w:rPr>
      </w:pPr>
      <w:r w:rsidRPr="00201D09">
        <w:rPr>
          <w:rFonts w:cs="Times New Roman"/>
        </w:rPr>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w:t>
      </w:r>
      <w:r w:rsidRPr="00201D09">
        <w:rPr>
          <w:rStyle w:val="Zag11"/>
          <w:rFonts w:eastAsia="@Arial Unicode MS" w:cs="Times New Roman"/>
          <w:color w:val="000000"/>
        </w:rPr>
        <w:t>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C1732D" w:rsidRPr="00201D09" w:rsidRDefault="00C1732D" w:rsidP="00A94F17">
      <w:pPr>
        <w:spacing w:line="276" w:lineRule="auto"/>
        <w:jc w:val="both"/>
        <w:rPr>
          <w:rStyle w:val="Zag11"/>
          <w:rFonts w:eastAsia="@Arial Unicode MS" w:cs="Times New Roman"/>
        </w:rPr>
      </w:pPr>
      <w:r w:rsidRPr="00201D09">
        <w:rPr>
          <w:rFonts w:cs="Times New Roman"/>
        </w:rPr>
        <w:t>·знания моральных норм и сформированности морально-этических суждений, способности к решению моральных проблем н</w:t>
      </w:r>
      <w:r w:rsidRPr="00201D09">
        <w:rPr>
          <w:rStyle w:val="Zag11"/>
          <w:rFonts w:eastAsia="@Arial Unicode MS" w:cs="Times New Roman"/>
        </w:rPr>
        <w:t>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C1732D" w:rsidRPr="00201D09" w:rsidRDefault="00C1732D" w:rsidP="00A94F17">
      <w:pPr>
        <w:spacing w:line="276" w:lineRule="auto"/>
        <w:jc w:val="both"/>
        <w:rPr>
          <w:rFonts w:cs="Times New Roman"/>
        </w:rPr>
      </w:pPr>
      <w:r w:rsidRPr="00201D09">
        <w:rPr>
          <w:rFonts w:cs="Times New Roman"/>
        </w:rPr>
        <w:t>В планируемых результатах, описывающих эту группу, отс</w:t>
      </w:r>
      <w:r w:rsidRPr="00201D09">
        <w:rPr>
          <w:rStyle w:val="Zag11"/>
          <w:rFonts w:eastAsia="@Arial Unicode MS" w:cs="Times New Roman"/>
        </w:rPr>
        <w:t xml:space="preserve">утствует блок «Выпускник научится». Это означает, что </w:t>
      </w:r>
      <w:r w:rsidRPr="00201D09">
        <w:rPr>
          <w:rFonts w:cs="Times New Roman"/>
        </w:rPr>
        <w:t>личностные результаты выпускников на уровне начального общего образования в полном соответствии с требованиями Стандарта не подлежат итоговой оценке.</w:t>
      </w:r>
    </w:p>
    <w:p w:rsidR="00C1732D" w:rsidRPr="00201D09" w:rsidRDefault="00C1732D" w:rsidP="00A94F17">
      <w:pPr>
        <w:spacing w:line="276" w:lineRule="auto"/>
        <w:jc w:val="both"/>
        <w:rPr>
          <w:rFonts w:cs="Times New Roman"/>
          <w:b/>
          <w:i/>
          <w:u w:val="single"/>
        </w:rPr>
      </w:pPr>
      <w:r w:rsidRPr="00201D09">
        <w:rPr>
          <w:rFonts w:cs="Times New Roman"/>
          <w:b/>
          <w:i/>
          <w:u w:val="single"/>
        </w:rPr>
        <w:t>Метапредметные результаты</w:t>
      </w:r>
    </w:p>
    <w:p w:rsidR="00C1732D" w:rsidRPr="00201D09" w:rsidRDefault="00C1732D" w:rsidP="00A94F17">
      <w:pPr>
        <w:spacing w:line="276" w:lineRule="auto"/>
        <w:jc w:val="both"/>
        <w:rPr>
          <w:rStyle w:val="Zag11"/>
          <w:rFonts w:eastAsia="@Arial Unicode MS" w:cs="Times New Roman"/>
        </w:rPr>
      </w:pPr>
      <w:r w:rsidRPr="00201D09">
        <w:rPr>
          <w:rFonts w:cs="Times New Roman"/>
        </w:rPr>
        <w:t>Достижение метапредметных</w:t>
      </w:r>
      <w:r w:rsidRPr="00201D09">
        <w:rPr>
          <w:rStyle w:val="Zag11"/>
          <w:rFonts w:eastAsia="@Arial Unicode MS" w:cs="Times New Roman"/>
        </w:rPr>
        <w:t>результатов обеспечивается за счёт основных компонентов образовательного процесса — учебных предметов.</w:t>
      </w:r>
    </w:p>
    <w:p w:rsidR="00C1732D" w:rsidRPr="00201D09" w:rsidRDefault="00C1732D" w:rsidP="00A94F17">
      <w:pPr>
        <w:spacing w:line="276" w:lineRule="auto"/>
        <w:jc w:val="both"/>
        <w:rPr>
          <w:rStyle w:val="Zag11"/>
          <w:rFonts w:eastAsia="@Arial Unicode MS" w:cs="Times New Roman"/>
        </w:rPr>
      </w:pPr>
      <w:r w:rsidRPr="00201D09">
        <w:rPr>
          <w:rFonts w:cs="Times New Roman"/>
        </w:rPr>
        <w:t>Основным объектом оценки метапредметных результатов служит сформированность у обучающегося регулятивных, коммуникативных и познавательных универсальных д</w:t>
      </w:r>
      <w:r w:rsidRPr="00201D09">
        <w:rPr>
          <w:rStyle w:val="Zag11"/>
          <w:rFonts w:eastAsia="@Arial Unicode MS" w:cs="Times New Roman"/>
        </w:rPr>
        <w:t>ействий, т. е. таких умственных действий обучающихся, которые направлены на анализ и управление своей познавательной деятельностью. К ним относятся:</w:t>
      </w:r>
    </w:p>
    <w:p w:rsidR="00C1732D" w:rsidRPr="00201D09" w:rsidRDefault="00C1732D" w:rsidP="00A94F17">
      <w:pPr>
        <w:spacing w:line="276" w:lineRule="auto"/>
        <w:jc w:val="both"/>
        <w:rPr>
          <w:rStyle w:val="Zag11"/>
          <w:rFonts w:eastAsia="@Arial Unicode MS" w:cs="Times New Roman"/>
          <w:color w:val="000000"/>
        </w:rPr>
      </w:pPr>
      <w:r w:rsidRPr="00201D09">
        <w:rPr>
          <w:rFonts w:cs="Times New Roman"/>
        </w:rPr>
        <w:t>·способность обучающегося принимать и сохранять учебную цель и задачи; самостоятельно преобразовывать практ</w:t>
      </w:r>
      <w:r w:rsidRPr="00201D09">
        <w:rPr>
          <w:rStyle w:val="Zag11"/>
          <w:rFonts w:eastAsia="@Arial Unicode MS" w:cs="Times New Roman"/>
          <w:color w:val="000000"/>
        </w:rPr>
        <w:t xml:space="preserve">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w:t>
      </w:r>
      <w:r w:rsidRPr="00201D09">
        <w:rPr>
          <w:rStyle w:val="Zag11"/>
          <w:rFonts w:eastAsia="@Arial Unicode MS" w:cs="Times New Roman"/>
          <w:color w:val="000000"/>
        </w:rPr>
        <w:lastRenderedPageBreak/>
        <w:t>инициативу и самостоятельность в обучении;</w:t>
      </w:r>
    </w:p>
    <w:p w:rsidR="00C1732D" w:rsidRPr="00201D09" w:rsidRDefault="00C1732D" w:rsidP="00A94F17">
      <w:pPr>
        <w:spacing w:line="276" w:lineRule="auto"/>
        <w:jc w:val="both"/>
        <w:rPr>
          <w:rFonts w:cs="Times New Roman"/>
        </w:rPr>
      </w:pPr>
      <w:r w:rsidRPr="00201D09">
        <w:rPr>
          <w:rFonts w:cs="Times New Roman"/>
        </w:rPr>
        <w:t>·умение осуществлять информационный поиск, сбор и выделение существенной информации из различных информационных источников;</w:t>
      </w:r>
    </w:p>
    <w:p w:rsidR="00C1732D" w:rsidRPr="00201D09" w:rsidRDefault="00C1732D" w:rsidP="00A94F17">
      <w:pPr>
        <w:spacing w:line="276" w:lineRule="auto"/>
        <w:jc w:val="both"/>
        <w:rPr>
          <w:rStyle w:val="Zag11"/>
          <w:rFonts w:eastAsia="@Arial Unicode MS" w:cs="Times New Roman"/>
          <w:color w:val="000000"/>
        </w:rPr>
      </w:pPr>
      <w:r w:rsidRPr="00201D09">
        <w:rPr>
          <w:rFonts w:cs="Times New Roman"/>
        </w:rPr>
        <w:t>·умение использовать знаково-си</w:t>
      </w:r>
      <w:r w:rsidRPr="00201D09">
        <w:rPr>
          <w:rStyle w:val="Zag11"/>
          <w:rFonts w:eastAsia="@Arial Unicode MS" w:cs="Times New Roman"/>
          <w:color w:val="000000"/>
        </w:rPr>
        <w:t>мволические средства для создания моделей изучаемых объектов и процессов, схем решения учебно-познавательных и практических задач;</w:t>
      </w:r>
    </w:p>
    <w:p w:rsidR="00C1732D" w:rsidRPr="00201D09" w:rsidRDefault="00C1732D" w:rsidP="00A94F17">
      <w:pPr>
        <w:spacing w:line="276" w:lineRule="auto"/>
        <w:jc w:val="both"/>
        <w:rPr>
          <w:rStyle w:val="Zag11"/>
          <w:rFonts w:eastAsia="@Arial Unicode MS" w:cs="Times New Roman"/>
          <w:color w:val="000000"/>
        </w:rPr>
      </w:pPr>
      <w:r w:rsidRPr="00201D09">
        <w:rPr>
          <w:rFonts w:cs="Times New Roman"/>
        </w:rPr>
        <w:t>·способность к осуществлению логических операций сравнения, анализа, обобщения, классификации по родовидовым признакам, к уст</w:t>
      </w:r>
      <w:r w:rsidRPr="00201D09">
        <w:rPr>
          <w:rStyle w:val="Zag11"/>
          <w:rFonts w:eastAsia="@Arial Unicode MS" w:cs="Times New Roman"/>
          <w:color w:val="000000"/>
        </w:rPr>
        <w:t>ановлению аналогий, отнесения к известным понятиям;</w:t>
      </w:r>
    </w:p>
    <w:p w:rsidR="00C1732D" w:rsidRPr="00201D09" w:rsidRDefault="00C1732D" w:rsidP="00A94F17">
      <w:pPr>
        <w:spacing w:line="276" w:lineRule="auto"/>
        <w:jc w:val="both"/>
        <w:rPr>
          <w:rFonts w:cs="Times New Roman"/>
        </w:rPr>
      </w:pPr>
      <w:r w:rsidRPr="00201D09">
        <w:rPr>
          <w:rFonts w:cs="Times New Roman"/>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C1732D" w:rsidRPr="00201D09" w:rsidRDefault="00C1732D" w:rsidP="00A94F17">
      <w:pPr>
        <w:spacing w:line="276" w:lineRule="auto"/>
        <w:jc w:val="both"/>
        <w:rPr>
          <w:rStyle w:val="Zag11"/>
          <w:rFonts w:eastAsia="@Arial Unicode MS" w:cs="Times New Roman"/>
        </w:rPr>
      </w:pPr>
      <w:r w:rsidRPr="00201D09">
        <w:rPr>
          <w:rFonts w:cs="Times New Roman"/>
        </w:rPr>
        <w:t>Основное содержание оценки метапредметных результатов на уровне</w:t>
      </w:r>
      <w:r w:rsidRPr="00201D09">
        <w:rPr>
          <w:rStyle w:val="Zag11"/>
          <w:rFonts w:eastAsia="@Arial Unicode MS" w:cs="Times New Roman"/>
        </w:rPr>
        <w:t xml:space="preserve"> начального общего образования строится вокруг умения учиться, т.·е.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этого процесса.</w:t>
      </w:r>
    </w:p>
    <w:p w:rsidR="00C1732D" w:rsidRPr="00201D09" w:rsidRDefault="00C1732D" w:rsidP="00A94F17">
      <w:pPr>
        <w:spacing w:line="276" w:lineRule="auto"/>
        <w:jc w:val="both"/>
        <w:rPr>
          <w:rFonts w:cs="Times New Roman"/>
        </w:rPr>
      </w:pPr>
      <w:r w:rsidRPr="00201D09">
        <w:rPr>
          <w:rFonts w:cs="Times New Roman"/>
        </w:rPr>
        <w:t>Оценка метапредметных результатов может проводиться в ходе различных процедур:</w:t>
      </w:r>
    </w:p>
    <w:p w:rsidR="00C1732D" w:rsidRPr="00201D09" w:rsidRDefault="00C1732D" w:rsidP="00A94F17">
      <w:pPr>
        <w:spacing w:line="276" w:lineRule="auto"/>
        <w:jc w:val="both"/>
        <w:rPr>
          <w:rFonts w:cs="Times New Roman"/>
        </w:rPr>
      </w:pPr>
      <w:r w:rsidRPr="00201D09">
        <w:rPr>
          <w:rFonts w:cs="Times New Roman"/>
        </w:rPr>
        <w:t>Специальные комплексные проверочные работы на межпредметной</w:t>
      </w:r>
      <w:r w:rsidR="00A741E5">
        <w:rPr>
          <w:rFonts w:cs="Times New Roman"/>
        </w:rPr>
        <w:t xml:space="preserve"> </w:t>
      </w:r>
      <w:r w:rsidRPr="00201D09">
        <w:rPr>
          <w:rFonts w:cs="Times New Roman"/>
        </w:rPr>
        <w:t>ос</w:t>
      </w:r>
      <w:r w:rsidR="00AB0223" w:rsidRPr="00201D09">
        <w:rPr>
          <w:rFonts w:cs="Times New Roman"/>
        </w:rPr>
        <w:t>н</w:t>
      </w:r>
      <w:r w:rsidRPr="00201D09">
        <w:rPr>
          <w:rFonts w:cs="Times New Roman"/>
        </w:rPr>
        <w:t>ове;</w:t>
      </w:r>
    </w:p>
    <w:p w:rsidR="00C1732D" w:rsidRPr="00201D09" w:rsidRDefault="00C1732D" w:rsidP="00A94F17">
      <w:pPr>
        <w:spacing w:line="276" w:lineRule="auto"/>
        <w:jc w:val="both"/>
        <w:rPr>
          <w:rFonts w:cs="Times New Roman"/>
        </w:rPr>
      </w:pPr>
      <w:r w:rsidRPr="00201D09">
        <w:rPr>
          <w:rFonts w:cs="Times New Roman"/>
        </w:rPr>
        <w:t>Стандартизированные итоговые проверочные работы;</w:t>
      </w:r>
    </w:p>
    <w:p w:rsidR="00C1732D" w:rsidRPr="00201D09" w:rsidRDefault="00C1732D" w:rsidP="00A94F17">
      <w:pPr>
        <w:spacing w:line="276" w:lineRule="auto"/>
        <w:jc w:val="both"/>
        <w:rPr>
          <w:rFonts w:cs="Times New Roman"/>
        </w:rPr>
      </w:pPr>
      <w:r w:rsidRPr="00201D09">
        <w:rPr>
          <w:rFonts w:cs="Times New Roman"/>
        </w:rPr>
        <w:t>Проверочные работы по любым предметам;</w:t>
      </w:r>
    </w:p>
    <w:p w:rsidR="00C1732D" w:rsidRPr="00201D09" w:rsidRDefault="00C1732D" w:rsidP="00A94F17">
      <w:pPr>
        <w:spacing w:line="276" w:lineRule="auto"/>
        <w:jc w:val="both"/>
        <w:rPr>
          <w:rStyle w:val="Zag11"/>
          <w:rFonts w:eastAsia="@Arial Unicode MS" w:cs="Times New Roman"/>
        </w:rPr>
      </w:pPr>
      <w:r w:rsidRPr="00201D09">
        <w:rPr>
          <w:rFonts w:cs="Times New Roman"/>
        </w:rPr>
        <w:t>Текущая оценка сформирован</w:t>
      </w:r>
      <w:r w:rsidRPr="00201D09">
        <w:rPr>
          <w:rStyle w:val="Zag11"/>
          <w:rFonts w:eastAsia="@Arial Unicode MS" w:cs="Times New Roman"/>
        </w:rPr>
        <w:t>ности отдельных умений «взаимодействия с партнером»;</w:t>
      </w:r>
    </w:p>
    <w:p w:rsidR="00C1732D" w:rsidRPr="00201D09" w:rsidRDefault="00C1732D" w:rsidP="00A94F17">
      <w:pPr>
        <w:spacing w:line="276" w:lineRule="auto"/>
        <w:jc w:val="both"/>
        <w:rPr>
          <w:rFonts w:cs="Times New Roman"/>
        </w:rPr>
      </w:pPr>
      <w:r w:rsidRPr="00201D09">
        <w:rPr>
          <w:rFonts w:cs="Times New Roman"/>
        </w:rPr>
        <w:t>неперсонифицированные процедуры оценок по ряду УУД: «включённость» детей в учебную деятельность, уровень их учебной самостоятельности, уровень сотрудничества и др.</w:t>
      </w:r>
    </w:p>
    <w:p w:rsidR="00C1732D" w:rsidRPr="00201D09" w:rsidRDefault="00C1732D" w:rsidP="00A94F17">
      <w:pPr>
        <w:spacing w:line="276" w:lineRule="auto"/>
        <w:jc w:val="both"/>
        <w:rPr>
          <w:rFonts w:cs="Times New Roman"/>
          <w:b/>
          <w:i/>
          <w:u w:val="single"/>
        </w:rPr>
      </w:pPr>
      <w:r w:rsidRPr="00201D09">
        <w:rPr>
          <w:rFonts w:cs="Times New Roman"/>
          <w:b/>
          <w:i/>
          <w:u w:val="single"/>
        </w:rPr>
        <w:t>Предметные результаты</w:t>
      </w:r>
    </w:p>
    <w:p w:rsidR="00C1732D" w:rsidRPr="00201D09" w:rsidRDefault="00C1732D" w:rsidP="00A94F17">
      <w:pPr>
        <w:spacing w:line="276" w:lineRule="auto"/>
        <w:jc w:val="both"/>
        <w:rPr>
          <w:rFonts w:cs="Times New Roman"/>
        </w:rPr>
      </w:pPr>
      <w:r w:rsidRPr="00201D09">
        <w:rPr>
          <w:rFonts w:cs="Times New Roman"/>
        </w:rPr>
        <w:t>Оценка предметных</w:t>
      </w:r>
      <w:r w:rsidRPr="00201D09">
        <w:rPr>
          <w:rStyle w:val="Zag11"/>
          <w:rFonts w:eastAsia="@Arial Unicode MS" w:cs="Times New Roman"/>
          <w:b/>
          <w:bCs/>
        </w:rPr>
        <w:t xml:space="preserve"> результатов</w:t>
      </w:r>
      <w:r w:rsidRPr="00201D09">
        <w:rPr>
          <w:rFonts w:cs="Times New Roman"/>
        </w:rPr>
        <w:t xml:space="preserve"> представляет собой оценку достижения обучающимся планируемых результатов по отдельным предметам.</w:t>
      </w:r>
    </w:p>
    <w:p w:rsidR="00C1732D" w:rsidRPr="00201D09" w:rsidRDefault="00C1732D" w:rsidP="00A94F17">
      <w:pPr>
        <w:spacing w:line="276" w:lineRule="auto"/>
        <w:jc w:val="both"/>
        <w:rPr>
          <w:rStyle w:val="Zag11"/>
          <w:rFonts w:eastAsia="@Arial Unicode MS" w:cs="Times New Roman"/>
        </w:rPr>
      </w:pPr>
      <w:r w:rsidRPr="00201D09">
        <w:rPr>
          <w:rFonts w:cs="Times New Roman"/>
        </w:rPr>
        <w:t>Достижение этих результатов обеспечивается за счёт основных компонентов образовательного процесса — учебных предметов, представленных в обязательн</w:t>
      </w:r>
      <w:r w:rsidRPr="00201D09">
        <w:rPr>
          <w:rStyle w:val="Zag11"/>
          <w:rFonts w:eastAsia="@Arial Unicode MS" w:cs="Times New Roman"/>
        </w:rPr>
        <w:t>ой части учебного плана.</w:t>
      </w:r>
    </w:p>
    <w:p w:rsidR="00C1732D" w:rsidRPr="00201D09" w:rsidRDefault="00C1732D" w:rsidP="00A94F17">
      <w:pPr>
        <w:spacing w:line="276" w:lineRule="auto"/>
        <w:jc w:val="both"/>
        <w:rPr>
          <w:rFonts w:cs="Times New Roman"/>
        </w:rPr>
      </w:pPr>
      <w:r w:rsidRPr="00201D09">
        <w:rPr>
          <w:rFonts w:cs="Times New Roman"/>
        </w:rPr>
        <w:t>Предметные результаты включают в себя систему предметных знаний и систему действий с предметным содержанием.</w:t>
      </w:r>
    </w:p>
    <w:p w:rsidR="00C1732D" w:rsidRPr="00201D09" w:rsidRDefault="00C1732D" w:rsidP="00A94F17">
      <w:pPr>
        <w:spacing w:line="276" w:lineRule="auto"/>
        <w:jc w:val="both"/>
        <w:rPr>
          <w:rStyle w:val="Zag11"/>
          <w:rFonts w:eastAsia="@Arial Unicode MS" w:cs="Times New Roman"/>
        </w:rPr>
      </w:pPr>
      <w:r w:rsidRPr="00201D09">
        <w:rPr>
          <w:rFonts w:cs="Times New Roman"/>
        </w:rPr>
        <w:t>Система предметных знаний включает опорные знания (знания, усвоение которых принципиально необходимо для текущего и послед</w:t>
      </w:r>
      <w:r w:rsidRPr="00201D09">
        <w:rPr>
          <w:rStyle w:val="Zag11"/>
          <w:rFonts w:eastAsia="@Arial Unicode MS" w:cs="Times New Roman"/>
        </w:rPr>
        <w:t>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C1732D" w:rsidRPr="00201D09" w:rsidRDefault="00C1732D" w:rsidP="00A94F17">
      <w:pPr>
        <w:pStyle w:val="16"/>
        <w:spacing w:before="0" w:after="0" w:line="276" w:lineRule="auto"/>
        <w:rPr>
          <w:rStyle w:val="Zag11"/>
          <w:rFonts w:ascii="Times New Roman" w:eastAsia="@Arial Unicode MS" w:hAnsi="Times New Roman" w:cs="Times New Roman"/>
        </w:rPr>
      </w:pPr>
      <w:r w:rsidRPr="00201D09">
        <w:rPr>
          <w:rFonts w:ascii="Times New Roman" w:hAnsi="Times New Roman" w:cs="Times New Roman"/>
        </w:rPr>
        <w:t>К опорным знаниям относятся, прежде всего, основополагающие элементы научного знания (как</w:t>
      </w:r>
      <w:r w:rsidRPr="00201D09">
        <w:rPr>
          <w:rStyle w:val="Zag11"/>
          <w:rFonts w:ascii="Times New Roman" w:eastAsia="@Arial Unicode MS" w:hAnsi="Times New Roman" w:cs="Times New Roman"/>
        </w:rPr>
        <w:t xml:space="preserve">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На уровне начального общего образования к опорной системе знаний отнесён понятийный аппарат (или «язык») учебных предметов, освоение которого позволяет учителю и обучающимся эффективно продвигаться в изучении предмета.</w:t>
      </w:r>
    </w:p>
    <w:p w:rsidR="00C1732D" w:rsidRPr="00201D09" w:rsidRDefault="00C1732D" w:rsidP="00A94F17">
      <w:pPr>
        <w:spacing w:line="276" w:lineRule="auto"/>
        <w:jc w:val="both"/>
        <w:rPr>
          <w:rFonts w:cs="Times New Roman"/>
        </w:rPr>
      </w:pPr>
      <w:r w:rsidRPr="00201D09">
        <w:rPr>
          <w:rFonts w:cs="Times New Roman"/>
        </w:rPr>
        <w:t>На уровне начального общего образования особое значение для продолжения образования имеет усвоение учащимися опорной систе</w:t>
      </w:r>
      <w:r w:rsidRPr="00201D09">
        <w:rPr>
          <w:rStyle w:val="Zag11"/>
          <w:rFonts w:eastAsia="@Arial Unicode MS" w:cs="Times New Roman"/>
          <w:iCs/>
        </w:rPr>
        <w:t>мы знаний по русскому языку и математике</w:t>
      </w:r>
      <w:r w:rsidRPr="00201D09">
        <w:rPr>
          <w:rFonts w:cs="Times New Roman"/>
        </w:rPr>
        <w:t>.</w:t>
      </w:r>
    </w:p>
    <w:p w:rsidR="00C1732D" w:rsidRPr="00201D09" w:rsidRDefault="00C1732D" w:rsidP="00A94F17">
      <w:pPr>
        <w:spacing w:line="276" w:lineRule="auto"/>
        <w:jc w:val="both"/>
        <w:rPr>
          <w:rStyle w:val="Zag11"/>
          <w:rFonts w:eastAsia="@Arial Unicode MS" w:cs="Times New Roman"/>
        </w:rPr>
      </w:pPr>
      <w:r w:rsidRPr="00201D09">
        <w:rPr>
          <w:rFonts w:cs="Times New Roman"/>
        </w:rPr>
        <w:t xml:space="preserve">При оценке предметных результатов основную ценность представляет не само по себе </w:t>
      </w:r>
      <w:r w:rsidRPr="00201D09">
        <w:rPr>
          <w:rFonts w:cs="Times New Roman"/>
        </w:rPr>
        <w:lastRenderedPageBreak/>
        <w:t>освоение системы опорных знаний и способность воспроизводить их в стандартных учебных ситуациях, а способность использовать эти знани</w:t>
      </w:r>
      <w:r w:rsidRPr="00201D09">
        <w:rPr>
          <w:rStyle w:val="Zag11"/>
          <w:rFonts w:eastAsia="@Arial Unicode MS" w:cs="Times New Roman"/>
        </w:rPr>
        <w:t>я при решении учебно-познавательных и учебно-практических задач. Иными словами, объектом оценки предметных результатов являются действия, выполняемые обучающимися, с предметным содержанием.</w:t>
      </w:r>
    </w:p>
    <w:p w:rsidR="00C1732D" w:rsidRPr="00201D09" w:rsidRDefault="00C1732D" w:rsidP="00A94F17">
      <w:pPr>
        <w:spacing w:line="276" w:lineRule="auto"/>
        <w:jc w:val="both"/>
        <w:rPr>
          <w:rStyle w:val="Zag11"/>
          <w:rFonts w:eastAsia="@Arial Unicode MS" w:cs="Times New Roman"/>
        </w:rPr>
      </w:pPr>
      <w:r w:rsidRPr="00201D09">
        <w:rPr>
          <w:rFonts w:cs="Times New Roman"/>
        </w:rPr>
        <w:t>Действия с предметным содержанием (или предметные действия) в осно</w:t>
      </w:r>
      <w:r w:rsidRPr="00201D09">
        <w:rPr>
          <w:rStyle w:val="Zag11"/>
          <w:rFonts w:eastAsia="@Arial Unicode MS" w:cs="Times New Roman"/>
        </w:rPr>
        <w:t>ве своей представляют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 причинно-следственных) и аналогий; поиск, преобразование, представление и интерпретация информации, рассуждения и т. д. Однако на разных предметах эти действия преломляются через специфику предмета, например, выполняются с разными объектами—с числами и математическими выражениями; со звуками и буквами, словами, словосочетаниями и предложениями; высказываниями и текстами; с объектами живой и неживой природы; с музыкальными и художественными произведениями и т. п. 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Поэтому, в частности, различен и вклад разных учебных предметов в становление и формирование отдельных универсальных учебных действий.</w:t>
      </w:r>
    </w:p>
    <w:p w:rsidR="00C1732D" w:rsidRPr="00201D09" w:rsidRDefault="00C1732D" w:rsidP="00A94F17">
      <w:pPr>
        <w:spacing w:line="276" w:lineRule="auto"/>
        <w:jc w:val="both"/>
        <w:rPr>
          <w:rFonts w:cs="Times New Roman"/>
        </w:rPr>
      </w:pPr>
      <w:r w:rsidRPr="00201D09">
        <w:rPr>
          <w:rFonts w:cs="Times New Roman"/>
        </w:rPr>
        <w:t>Совокупность же всех учебных предметов обеспечивает возможность формирования всех универсальных учебных действий при условии, что образовательный процесс ориентирован на достижение планируемых результатов.</w:t>
      </w:r>
    </w:p>
    <w:p w:rsidR="00C1732D" w:rsidRPr="00201D09" w:rsidRDefault="00C1732D" w:rsidP="00A94F17">
      <w:pPr>
        <w:spacing w:line="276" w:lineRule="auto"/>
        <w:jc w:val="both"/>
        <w:rPr>
          <w:rStyle w:val="Zag11"/>
          <w:rFonts w:eastAsia="@Arial Unicode MS" w:cs="Times New Roman"/>
        </w:rPr>
      </w:pPr>
      <w:r w:rsidRPr="00201D09">
        <w:rPr>
          <w:rFonts w:cs="Times New Roman"/>
        </w:rPr>
        <w:t>Оценка достижения предметных результатов ведётс</w:t>
      </w:r>
      <w:r w:rsidRPr="00201D09">
        <w:rPr>
          <w:rStyle w:val="Zag11"/>
          <w:rFonts w:eastAsia="@Arial Unicode MS" w:cs="Times New Roman"/>
        </w:rPr>
        <w:t>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743778" w:rsidRDefault="00C1732D" w:rsidP="00743778">
      <w:pPr>
        <w:tabs>
          <w:tab w:val="left" w:pos="180"/>
        </w:tabs>
        <w:spacing w:line="276" w:lineRule="auto"/>
        <w:jc w:val="both"/>
        <w:rPr>
          <w:rFonts w:cs="Times New Roman"/>
        </w:rPr>
      </w:pPr>
      <w:r w:rsidRPr="00201D09">
        <w:rPr>
          <w:rFonts w:cs="Times New Roman"/>
        </w:rPr>
        <w:t>В 1-ых классах система безотметочного обучения освоена и будет продолжена в рамках стандарта. Но содержательная и критериальная база оценки, то есть планируемые результаты, будут меняться по мере развития образовательной практики на основе следующих позиций:</w:t>
      </w:r>
    </w:p>
    <w:p w:rsidR="00C1732D" w:rsidRPr="00201D09" w:rsidRDefault="00C1732D" w:rsidP="00743778">
      <w:pPr>
        <w:tabs>
          <w:tab w:val="left" w:pos="180"/>
        </w:tabs>
        <w:spacing w:line="276" w:lineRule="auto"/>
        <w:jc w:val="both"/>
        <w:rPr>
          <w:rFonts w:cs="Times New Roman"/>
        </w:rPr>
      </w:pPr>
      <w:r w:rsidRPr="00201D09">
        <w:rPr>
          <w:rFonts w:cs="Times New Roman"/>
        </w:rPr>
        <w:t>Соотношение и согласование внутренней и внешней оценки при общем понимании, что оценивать, в каких форматах, с помощью каких заданий.</w:t>
      </w:r>
    </w:p>
    <w:p w:rsidR="00C1732D" w:rsidRPr="00201D09" w:rsidRDefault="00C1732D" w:rsidP="00A94F17">
      <w:pPr>
        <w:spacing w:line="276" w:lineRule="auto"/>
        <w:jc w:val="both"/>
        <w:rPr>
          <w:rFonts w:cs="Times New Roman"/>
        </w:rPr>
      </w:pPr>
      <w:r w:rsidRPr="00201D09">
        <w:rPr>
          <w:rFonts w:cs="Times New Roman"/>
        </w:rPr>
        <w:t>Доверие внутренней оценке, в частности, стандартизация портфолио.</w:t>
      </w:r>
    </w:p>
    <w:p w:rsidR="00C1732D" w:rsidRPr="00201D09" w:rsidRDefault="00C1732D" w:rsidP="00A94F17">
      <w:pPr>
        <w:spacing w:line="276" w:lineRule="auto"/>
        <w:jc w:val="both"/>
        <w:rPr>
          <w:rFonts w:cs="Times New Roman"/>
        </w:rPr>
      </w:pPr>
      <w:r w:rsidRPr="00201D09">
        <w:rPr>
          <w:rFonts w:cs="Times New Roman"/>
        </w:rPr>
        <w:t xml:space="preserve">Вовлеченность в процесс оценивания обучающихся в условиях единой критериальной основы, и как следствие – развитие самоконтроля, самооценки, самоанализа. </w:t>
      </w:r>
    </w:p>
    <w:p w:rsidR="00C1732D" w:rsidRPr="00201D09" w:rsidRDefault="00C1732D" w:rsidP="00A94F17">
      <w:pPr>
        <w:spacing w:line="276" w:lineRule="auto"/>
        <w:jc w:val="both"/>
        <w:rPr>
          <w:rFonts w:cs="Times New Roman"/>
          <w:b/>
        </w:rPr>
      </w:pPr>
    </w:p>
    <w:p w:rsidR="00C1732D" w:rsidRPr="00201D09" w:rsidRDefault="00C1732D" w:rsidP="00A94F17">
      <w:pPr>
        <w:spacing w:line="276" w:lineRule="auto"/>
        <w:jc w:val="both"/>
        <w:rPr>
          <w:rFonts w:cs="Times New Roman"/>
          <w:b/>
        </w:rPr>
      </w:pPr>
      <w:r w:rsidRPr="00201D09">
        <w:rPr>
          <w:rFonts w:cs="Times New Roman"/>
          <w:b/>
        </w:rPr>
        <w:t>Портфель достижений обучающегося</w:t>
      </w:r>
    </w:p>
    <w:p w:rsidR="00C1732D" w:rsidRPr="00201D09" w:rsidRDefault="00C1732D" w:rsidP="00A94F17">
      <w:pPr>
        <w:spacing w:line="276" w:lineRule="auto"/>
        <w:jc w:val="both"/>
        <w:rPr>
          <w:rFonts w:cs="Times New Roman"/>
        </w:rPr>
      </w:pPr>
    </w:p>
    <w:p w:rsidR="00C1732D" w:rsidRPr="00201D09" w:rsidRDefault="00C1732D" w:rsidP="00A94F17">
      <w:pPr>
        <w:pStyle w:val="16"/>
        <w:spacing w:before="0" w:after="0" w:line="276" w:lineRule="auto"/>
        <w:rPr>
          <w:rStyle w:val="Zag11"/>
          <w:rFonts w:ascii="Times New Roman" w:eastAsia="@Arial Unicode MS" w:hAnsi="Times New Roman" w:cs="Times New Roman"/>
        </w:rPr>
      </w:pPr>
      <w:r w:rsidRPr="00201D09">
        <w:rPr>
          <w:rFonts w:ascii="Times New Roman" w:hAnsi="Times New Roman" w:cs="Times New Roman"/>
        </w:rPr>
        <w:t>Портфель достижений представляет собой специально организованную подборку работ, к</w:t>
      </w:r>
      <w:r w:rsidRPr="00201D09">
        <w:rPr>
          <w:rStyle w:val="Zag11"/>
          <w:rFonts w:ascii="Times New Roman" w:eastAsia="@Arial Unicode MS" w:hAnsi="Times New Roman" w:cs="Times New Roman"/>
        </w:rPr>
        <w:t xml:space="preserve">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w:t>
      </w:r>
      <w:r w:rsidRPr="00201D09">
        <w:rPr>
          <w:rStyle w:val="Zag11"/>
          <w:rFonts w:ascii="Times New Roman" w:eastAsia="@Arial Unicode MS" w:hAnsi="Times New Roman" w:cs="Times New Roman"/>
        </w:rPr>
        <w:lastRenderedPageBreak/>
        <w:t>должны допускать проведение независимой оценки, например, при проведении аттестации педагогов.</w:t>
      </w:r>
    </w:p>
    <w:p w:rsidR="00C1732D" w:rsidRPr="00201D09" w:rsidRDefault="00C1732D" w:rsidP="00A94F17">
      <w:pPr>
        <w:spacing w:line="276" w:lineRule="auto"/>
        <w:jc w:val="both"/>
        <w:rPr>
          <w:rFonts w:cs="Times New Roman"/>
        </w:rPr>
      </w:pPr>
      <w:r w:rsidRPr="00201D09">
        <w:rPr>
          <w:rFonts w:cs="Times New Roman"/>
        </w:rPr>
        <w:t>Портфель достижений позволяет:</w:t>
      </w:r>
    </w:p>
    <w:p w:rsidR="00C1732D" w:rsidRPr="00201D09" w:rsidRDefault="00C1732D" w:rsidP="00A94F17">
      <w:pPr>
        <w:spacing w:line="276" w:lineRule="auto"/>
        <w:jc w:val="both"/>
        <w:rPr>
          <w:rFonts w:cs="Times New Roman"/>
        </w:rPr>
      </w:pPr>
      <w:r w:rsidRPr="00201D09">
        <w:rPr>
          <w:rFonts w:cs="Times New Roman"/>
        </w:rPr>
        <w:t>·поддерживать высокую учебную мотивацию обучающихся;</w:t>
      </w:r>
    </w:p>
    <w:p w:rsidR="00C1732D" w:rsidRPr="00201D09" w:rsidRDefault="00C1732D" w:rsidP="00A94F17">
      <w:pPr>
        <w:spacing w:line="276" w:lineRule="auto"/>
        <w:jc w:val="both"/>
        <w:rPr>
          <w:rFonts w:cs="Times New Roman"/>
        </w:rPr>
      </w:pPr>
      <w:r w:rsidRPr="00201D09">
        <w:rPr>
          <w:rFonts w:cs="Times New Roman"/>
        </w:rPr>
        <w:t>·поощрять их активность и самостоятельность, расширять возможности обучения и самообучения;</w:t>
      </w:r>
    </w:p>
    <w:p w:rsidR="00C1732D" w:rsidRPr="00201D09" w:rsidRDefault="00C1732D" w:rsidP="00A94F17">
      <w:pPr>
        <w:spacing w:line="276" w:lineRule="auto"/>
        <w:jc w:val="both"/>
        <w:rPr>
          <w:rStyle w:val="Zag11"/>
          <w:rFonts w:eastAsia="@Arial Unicode MS" w:cs="Times New Roman"/>
          <w:color w:val="000000"/>
        </w:rPr>
      </w:pPr>
      <w:r w:rsidRPr="00201D09">
        <w:rPr>
          <w:rFonts w:cs="Times New Roman"/>
        </w:rPr>
        <w:t>·развивать навыки рефлексивной</w:t>
      </w:r>
      <w:r w:rsidRPr="00201D09">
        <w:rPr>
          <w:rStyle w:val="Zag11"/>
          <w:rFonts w:eastAsia="@Arial Unicode MS" w:cs="Times New Roman"/>
          <w:color w:val="000000"/>
        </w:rPr>
        <w:t xml:space="preserve"> и оценочной (в том числе самооценочной) деятельности обучающихся;</w:t>
      </w:r>
    </w:p>
    <w:p w:rsidR="00C1732D" w:rsidRPr="00201D09" w:rsidRDefault="00C1732D" w:rsidP="00A94F17">
      <w:pPr>
        <w:spacing w:line="276" w:lineRule="auto"/>
        <w:jc w:val="both"/>
        <w:rPr>
          <w:rFonts w:cs="Times New Roman"/>
        </w:rPr>
      </w:pPr>
      <w:r w:rsidRPr="00201D09">
        <w:rPr>
          <w:rFonts w:cs="Times New Roman"/>
        </w:rPr>
        <w:t>·формировать умение учиться — ставить цели, планировать и организовывать собственную учебную деятельность.</w:t>
      </w:r>
    </w:p>
    <w:p w:rsidR="00C1732D" w:rsidRPr="00201D09" w:rsidRDefault="00C1732D" w:rsidP="00A94F17">
      <w:pPr>
        <w:spacing w:line="276" w:lineRule="auto"/>
        <w:jc w:val="both"/>
        <w:rPr>
          <w:rFonts w:cs="Times New Roman"/>
        </w:rPr>
      </w:pPr>
      <w:r w:rsidRPr="00201D09">
        <w:rPr>
          <w:rFonts w:cs="Times New Roman"/>
        </w:rPr>
        <w:t>В портфель достижений учеников начальной школы включаются следующие материалы.</w:t>
      </w:r>
    </w:p>
    <w:p w:rsidR="00C1732D" w:rsidRPr="00201D09" w:rsidRDefault="00C1732D" w:rsidP="00A94F17">
      <w:pPr>
        <w:spacing w:line="276" w:lineRule="auto"/>
        <w:jc w:val="both"/>
        <w:rPr>
          <w:rStyle w:val="Zag11"/>
          <w:rFonts w:eastAsia="@Arial Unicode MS" w:cs="Times New Roman"/>
        </w:rPr>
      </w:pPr>
      <w:r w:rsidRPr="00201D09">
        <w:rPr>
          <w:rFonts w:cs="Times New Roman"/>
        </w:rPr>
        <w:t>1.·</w:t>
      </w:r>
      <w:r w:rsidRPr="00201D09">
        <w:rPr>
          <w:rStyle w:val="Zag11"/>
          <w:rFonts w:eastAsia="@Arial Unicode MS" w:cs="Times New Roman"/>
          <w:b/>
          <w:bCs/>
          <w:i/>
          <w:iCs/>
        </w:rPr>
        <w:t>Выборки детских работ — формальных и творческих</w:t>
      </w:r>
      <w:r w:rsidRPr="00201D09">
        <w:rPr>
          <w:rFonts w:cs="Times New Roman"/>
        </w:rPr>
        <w:t>, выполненных в ходе обязательных учебных занятий по всем изучаемым предметам, а также в ходе посещаемых учащимися факультативных учебных занятий, реализуемых в рамках образовательной программы образовательног</w:t>
      </w:r>
      <w:r w:rsidRPr="00201D09">
        <w:rPr>
          <w:rStyle w:val="Zag11"/>
          <w:rFonts w:eastAsia="@Arial Unicode MS" w:cs="Times New Roman"/>
        </w:rPr>
        <w:t>о учреждения (как её общеобразовательной составляющей, так и программы дополнительного образования).</w:t>
      </w:r>
    </w:p>
    <w:p w:rsidR="00C1732D" w:rsidRPr="00201D09" w:rsidRDefault="00C1732D" w:rsidP="00A94F17">
      <w:pPr>
        <w:pStyle w:val="Osnova"/>
        <w:tabs>
          <w:tab w:val="left" w:leader="dot" w:pos="624"/>
        </w:tabs>
        <w:spacing w:line="276" w:lineRule="auto"/>
        <w:rPr>
          <w:rStyle w:val="Zag11"/>
          <w:rFonts w:ascii="Times New Roman" w:eastAsia="@Arial Unicode MS" w:hAnsi="Times New Roman" w:cs="Times New Roman"/>
          <w:sz w:val="24"/>
          <w:szCs w:val="24"/>
          <w:lang w:val="ru-RU"/>
        </w:rPr>
      </w:pPr>
      <w:r w:rsidRPr="00201D09">
        <w:rPr>
          <w:rFonts w:ascii="Times New Roman" w:hAnsi="Times New Roman" w:cs="Times New Roman"/>
          <w:sz w:val="24"/>
          <w:szCs w:val="24"/>
          <w:lang w:val="ru-RU"/>
        </w:rPr>
        <w:t>Обязательной составляющей портфеля достижений являются материалы стартовой диагностики, промежуточных и итоговых стандартизированных работ по отдельным пре</w:t>
      </w:r>
      <w:r w:rsidRPr="00201D09">
        <w:rPr>
          <w:rStyle w:val="Zag11"/>
          <w:rFonts w:ascii="Times New Roman" w:eastAsia="@Arial Unicode MS" w:hAnsi="Times New Roman" w:cs="Times New Roman"/>
          <w:sz w:val="24"/>
          <w:szCs w:val="24"/>
          <w:lang w:val="ru-RU"/>
        </w:rPr>
        <w:t>дметам.</w:t>
      </w:r>
    </w:p>
    <w:p w:rsidR="00C1732D" w:rsidRPr="00201D09" w:rsidRDefault="00C1732D" w:rsidP="00A94F17">
      <w:pPr>
        <w:spacing w:line="276" w:lineRule="auto"/>
        <w:jc w:val="both"/>
        <w:rPr>
          <w:rFonts w:cs="Times New Roman"/>
        </w:rPr>
      </w:pPr>
      <w:r w:rsidRPr="00201D09">
        <w:rPr>
          <w:rFonts w:cs="Times New Roman"/>
        </w:rPr>
        <w:t>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C1732D" w:rsidRPr="00201D09" w:rsidRDefault="00C1732D" w:rsidP="00A94F17">
      <w:pPr>
        <w:spacing w:line="276" w:lineRule="auto"/>
        <w:jc w:val="both"/>
        <w:rPr>
          <w:rStyle w:val="Zag11"/>
          <w:rFonts w:eastAsia="@Arial Unicode MS" w:cs="Times New Roman"/>
          <w:color w:val="000000"/>
        </w:rPr>
      </w:pPr>
      <w:r w:rsidRPr="00201D09">
        <w:rPr>
          <w:rFonts w:cs="Times New Roman"/>
        </w:rPr>
        <w:t>·по русскому, р</w:t>
      </w:r>
      <w:r w:rsidRPr="00201D09">
        <w:rPr>
          <w:rStyle w:val="Zag11"/>
          <w:rFonts w:eastAsia="@Arial Unicode MS" w:cs="Times New Roman"/>
          <w:i/>
          <w:iCs/>
          <w:color w:val="000000"/>
        </w:rPr>
        <w:t>одному языку и литературному чтению, литературному чтению на родном языке, иностранному языку</w:t>
      </w:r>
      <w:r w:rsidRPr="00201D09">
        <w:rPr>
          <w:rFonts w:cs="Times New Roman"/>
        </w:rPr>
        <w:t xml:space="preserve"> —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w:t>
      </w:r>
      <w:r w:rsidRPr="00201D09">
        <w:rPr>
          <w:rStyle w:val="Zag11"/>
          <w:rFonts w:eastAsia="@Arial Unicode MS" w:cs="Times New Roman"/>
          <w:color w:val="000000"/>
        </w:rPr>
        <w:t>иллюстрированные «авторские» работы детей, материалы их самоанализа и рефлексии и т.п.;</w:t>
      </w:r>
    </w:p>
    <w:p w:rsidR="00C1732D" w:rsidRPr="00201D09" w:rsidRDefault="00C1732D" w:rsidP="00A94F17">
      <w:pPr>
        <w:spacing w:line="276" w:lineRule="auto"/>
        <w:jc w:val="both"/>
        <w:rPr>
          <w:rFonts w:cs="Times New Roman"/>
        </w:rPr>
      </w:pPr>
      <w:r w:rsidRPr="00201D09">
        <w:rPr>
          <w:rFonts w:cs="Times New Roman"/>
        </w:rPr>
        <w:t>·по математике — математические диктанты, оформленные результаты мини</w:t>
      </w:r>
      <w:r w:rsidR="00743778">
        <w:rPr>
          <w:rFonts w:cs="Times New Roman"/>
        </w:rPr>
        <w:t>-</w:t>
      </w:r>
      <w:r w:rsidRPr="00201D09">
        <w:rPr>
          <w:rFonts w:cs="Times New Roman"/>
        </w:rPr>
        <w:t>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 т.п.;</w:t>
      </w:r>
    </w:p>
    <w:p w:rsidR="00C1732D" w:rsidRPr="00201D09" w:rsidRDefault="00C1732D" w:rsidP="00A94F17">
      <w:pPr>
        <w:spacing w:line="276" w:lineRule="auto"/>
        <w:jc w:val="both"/>
        <w:rPr>
          <w:rFonts w:cs="Times New Roman"/>
        </w:rPr>
      </w:pPr>
      <w:r w:rsidRPr="00201D09">
        <w:rPr>
          <w:rFonts w:cs="Times New Roman"/>
        </w:rPr>
        <w:t>·по окружающему миру — дневники наблюдений, оформленные результаты мини-исследований и мини-проектов, интервью, аудиозаписи устных ответов, творческие работы, материалы самоанализа и рефлексии и·т.п.;</w:t>
      </w:r>
    </w:p>
    <w:p w:rsidR="00C1732D" w:rsidRPr="00201D09" w:rsidRDefault="00C1732D" w:rsidP="00A94F17">
      <w:pPr>
        <w:spacing w:line="276" w:lineRule="auto"/>
        <w:jc w:val="both"/>
        <w:rPr>
          <w:rFonts w:cs="Times New Roman"/>
        </w:rPr>
      </w:pPr>
      <w:r w:rsidRPr="00201D09">
        <w:rPr>
          <w:rFonts w:cs="Times New Roman"/>
        </w:rPr>
        <w:t>·по предметам эстетического цикла — аудиозаписи, фото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высказываний-описаний, материалы самоанализа и рефлексии и т. п.;</w:t>
      </w:r>
    </w:p>
    <w:p w:rsidR="00C1732D" w:rsidRPr="00201D09" w:rsidRDefault="00C1732D" w:rsidP="00A94F17">
      <w:pPr>
        <w:spacing w:line="276" w:lineRule="auto"/>
        <w:jc w:val="both"/>
        <w:rPr>
          <w:rStyle w:val="Zag11"/>
          <w:rFonts w:eastAsia="@Arial Unicode MS" w:cs="Times New Roman"/>
          <w:color w:val="000000"/>
        </w:rPr>
      </w:pPr>
      <w:r w:rsidRPr="00201D09">
        <w:rPr>
          <w:rFonts w:cs="Times New Roman"/>
        </w:rPr>
        <w:t>·по технологии — фото и видеоизображения продуктов исполнительской де</w:t>
      </w:r>
      <w:r w:rsidRPr="00201D09">
        <w:rPr>
          <w:rStyle w:val="Zag11"/>
          <w:rFonts w:eastAsia="@Arial Unicode MS" w:cs="Times New Roman"/>
          <w:color w:val="000000"/>
        </w:rPr>
        <w:t>ятельности, аудиозаписи монологических высказываний-описаний, продукты собственного творчества, материалы самоанализа и рефлексии и т. п.;</w:t>
      </w:r>
    </w:p>
    <w:p w:rsidR="00C1732D" w:rsidRPr="00201D09" w:rsidRDefault="00C1732D" w:rsidP="00A94F17">
      <w:pPr>
        <w:spacing w:line="276" w:lineRule="auto"/>
        <w:jc w:val="both"/>
        <w:rPr>
          <w:rStyle w:val="Zag11"/>
          <w:rFonts w:eastAsia="@Arial Unicode MS" w:cs="Times New Roman"/>
        </w:rPr>
      </w:pPr>
      <w:r w:rsidRPr="00201D09">
        <w:rPr>
          <w:rFonts w:cs="Times New Roman"/>
        </w:rPr>
        <w:lastRenderedPageBreak/>
        <w:t>·по физкультуре — видеоизображения примеров исполнительской деятельности, дневники наблюдений и самоконтроля, самосто</w:t>
      </w:r>
      <w:r w:rsidRPr="00201D09">
        <w:rPr>
          <w:rStyle w:val="Zag11"/>
          <w:rFonts w:eastAsia="@Arial Unicode MS" w:cs="Times New Roman"/>
        </w:rPr>
        <w:t>ятельно составленные расписания и режим дня, комплексы физических упражнений, материалы самоанализа и рефлексии и т. п.</w:t>
      </w:r>
    </w:p>
    <w:p w:rsidR="00C1732D" w:rsidRPr="00201D09" w:rsidRDefault="00C1732D" w:rsidP="00A94F17">
      <w:pPr>
        <w:spacing w:line="276" w:lineRule="auto"/>
        <w:jc w:val="both"/>
        <w:rPr>
          <w:rStyle w:val="Zag11"/>
          <w:rFonts w:eastAsia="@Arial Unicode MS" w:cs="Times New Roman"/>
        </w:rPr>
      </w:pPr>
      <w:r w:rsidRPr="00201D09">
        <w:rPr>
          <w:rFonts w:cs="Times New Roman"/>
        </w:rPr>
        <w:t>2.·Систематизированные материалы наблюдений (оценочные листы, материалы и листы наблюдений и т.п.) за процессом овладения универсальными</w:t>
      </w:r>
      <w:r w:rsidRPr="00201D09">
        <w:rPr>
          <w:rStyle w:val="Zag11"/>
          <w:rFonts w:eastAsia="@Arial Unicode MS" w:cs="Times New Roman"/>
        </w:rPr>
        <w:t xml:space="preserve"> учебными действиями, которые ведут учителя начальных классов (выступающие 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образовательного процесса.</w:t>
      </w:r>
    </w:p>
    <w:p w:rsidR="00C1732D" w:rsidRPr="00201D09" w:rsidRDefault="00C1732D" w:rsidP="00A94F17">
      <w:pPr>
        <w:spacing w:line="276" w:lineRule="auto"/>
        <w:jc w:val="both"/>
        <w:rPr>
          <w:rFonts w:cs="Times New Roman"/>
        </w:rPr>
      </w:pPr>
      <w:r w:rsidRPr="00201D09">
        <w:rPr>
          <w:rFonts w:cs="Times New Roman"/>
        </w:rPr>
        <w:t xml:space="preserve">3. Материалы, характеризующие достижения обучающихся в рамках внеучебной (школьной и внешкольной) </w:t>
      </w:r>
    </w:p>
    <w:p w:rsidR="00C1732D" w:rsidRPr="00201D09" w:rsidRDefault="00C1732D" w:rsidP="00A94F17">
      <w:pPr>
        <w:spacing w:line="276" w:lineRule="auto"/>
        <w:jc w:val="both"/>
        <w:rPr>
          <w:rStyle w:val="Zag11"/>
          <w:rFonts w:eastAsia="@Arial Unicode MS" w:cs="Times New Roman"/>
        </w:rPr>
      </w:pPr>
      <w:r w:rsidRPr="00201D09">
        <w:rPr>
          <w:rFonts w:cs="Times New Roman"/>
        </w:rPr>
        <w:t>и досуговой деятельности, например результаты участия в олимпиадах, конкурсах, смотрах, выставках, концертах, спортивных мероприятия</w:t>
      </w:r>
      <w:r w:rsidRPr="00201D09">
        <w:rPr>
          <w:rStyle w:val="Zag11"/>
          <w:rFonts w:eastAsia="@Arial Unicode MS" w:cs="Times New Roman"/>
        </w:rPr>
        <w:t>х, поделки и др. Основное требование, предъявляемое к этим материалам, – отражение в них степени достижения планируемых результатов освоения примерной образовательной программы начального общего образования.</w:t>
      </w:r>
    </w:p>
    <w:p w:rsidR="00C1732D" w:rsidRPr="00201D09" w:rsidRDefault="00C1732D" w:rsidP="00A94F17">
      <w:pPr>
        <w:spacing w:line="276" w:lineRule="auto"/>
        <w:jc w:val="both"/>
        <w:rPr>
          <w:rStyle w:val="Zag11"/>
          <w:rFonts w:eastAsia="@Arial Unicode MS" w:cs="Times New Roman"/>
        </w:rPr>
      </w:pPr>
      <w:r w:rsidRPr="00201D09">
        <w:rPr>
          <w:rFonts w:cs="Times New Roman"/>
        </w:rPr>
        <w:t>Анализ, интерпретация и оценка отдельных составл</w:t>
      </w:r>
      <w:r w:rsidRPr="00201D09">
        <w:rPr>
          <w:rStyle w:val="Zag11"/>
          <w:rFonts w:eastAsia="@Arial Unicode MS" w:cs="Times New Roman"/>
        </w:rPr>
        <w:t>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Стандарте.</w:t>
      </w:r>
    </w:p>
    <w:p w:rsidR="00C1732D" w:rsidRPr="00201D09" w:rsidRDefault="00C1732D" w:rsidP="00A94F17">
      <w:pPr>
        <w:spacing w:line="276" w:lineRule="auto"/>
        <w:jc w:val="both"/>
      </w:pPr>
      <w:r w:rsidRPr="00201D09">
        <w:rPr>
          <w:rFonts w:cs="Times New Roman"/>
        </w:rPr>
        <w:t xml:space="preserve">Оценка как отдельных составляющих, так и портфеля достижений в целом ведётся на </w:t>
      </w:r>
      <w:r w:rsidRPr="00201D09">
        <w:t>критериальной основе, поэтому портфели достижений должны сопровождаться специальными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C1732D" w:rsidRPr="00201D09" w:rsidRDefault="00C1732D" w:rsidP="00A94F17">
      <w:pPr>
        <w:pStyle w:val="Osnova"/>
        <w:tabs>
          <w:tab w:val="left" w:leader="dot" w:pos="624"/>
        </w:tabs>
        <w:spacing w:line="276" w:lineRule="auto"/>
        <w:rPr>
          <w:rStyle w:val="Zag11"/>
          <w:rFonts w:ascii="Times New Roman" w:eastAsia="@Arial Unicode MS" w:hAnsi="Times New Roman" w:cs="Times New Roman"/>
          <w:sz w:val="24"/>
          <w:szCs w:val="24"/>
          <w:lang w:val="ru-RU"/>
        </w:rPr>
      </w:pPr>
      <w:r w:rsidRPr="00201D09">
        <w:rPr>
          <w:rFonts w:ascii="Times New Roman" w:hAnsi="Times New Roman" w:cs="Times New Roman"/>
          <w:sz w:val="24"/>
          <w:szCs w:val="24"/>
          <w:lang w:val="ru-RU"/>
        </w:rPr>
        <w:t>При адаптации критериев целесообразно соотн</w:t>
      </w:r>
      <w:r w:rsidRPr="00201D09">
        <w:rPr>
          <w:rStyle w:val="Zag11"/>
          <w:rFonts w:ascii="Times New Roman" w:eastAsia="@Arial Unicode MS" w:hAnsi="Times New Roman" w:cs="Times New Roman"/>
          <w:sz w:val="24"/>
          <w:szCs w:val="24"/>
          <w:lang w:val="ru-RU"/>
        </w:rPr>
        <w:t>осить их с критериями и нормами, представленными в примерах инструментария для итоговой оценки достижения планируемых результатов, естественно, спроецировав их предварительно на данный этап обучения.</w:t>
      </w:r>
    </w:p>
    <w:p w:rsidR="00C1732D" w:rsidRPr="00201D09" w:rsidRDefault="00C1732D" w:rsidP="00A94F17">
      <w:pPr>
        <w:pStyle w:val="Osnova"/>
        <w:tabs>
          <w:tab w:val="left" w:leader="dot" w:pos="624"/>
        </w:tabs>
        <w:spacing w:line="276" w:lineRule="auto"/>
        <w:rPr>
          <w:rStyle w:val="Zag11"/>
          <w:rFonts w:ascii="Times New Roman" w:eastAsia="@Arial Unicode MS" w:hAnsi="Times New Roman" w:cs="Times New Roman"/>
          <w:sz w:val="24"/>
          <w:szCs w:val="24"/>
          <w:lang w:val="ru-RU"/>
        </w:rPr>
      </w:pPr>
      <w:r w:rsidRPr="00201D09">
        <w:rPr>
          <w:rFonts w:ascii="Times New Roman" w:hAnsi="Times New Roman" w:cs="Times New Roman"/>
          <w:sz w:val="24"/>
          <w:szCs w:val="24"/>
          <w:lang w:val="ru-RU"/>
        </w:rPr>
        <w:t>По результатам оценки, которая формируется на основе мат</w:t>
      </w:r>
      <w:r w:rsidRPr="00201D09">
        <w:rPr>
          <w:rStyle w:val="Zag11"/>
          <w:rFonts w:ascii="Times New Roman" w:eastAsia="@Arial Unicode MS" w:hAnsi="Times New Roman" w:cs="Times New Roman"/>
          <w:sz w:val="24"/>
          <w:szCs w:val="24"/>
          <w:lang w:val="ru-RU"/>
        </w:rPr>
        <w:t>ериалов портфеля достижений, делаются выводы о:</w:t>
      </w:r>
    </w:p>
    <w:p w:rsidR="00C1732D" w:rsidRPr="00201D09" w:rsidRDefault="00C1732D" w:rsidP="00A94F17">
      <w:pPr>
        <w:spacing w:line="276" w:lineRule="auto"/>
        <w:jc w:val="both"/>
        <w:rPr>
          <w:rFonts w:cs="Times New Roman"/>
        </w:rPr>
      </w:pPr>
      <w:r w:rsidRPr="00201D09">
        <w:rPr>
          <w:rFonts w:cs="Times New Roman"/>
        </w:rPr>
        <w:t>1) сформированности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 школе;</w:t>
      </w:r>
    </w:p>
    <w:p w:rsidR="00C1732D" w:rsidRPr="00201D09" w:rsidRDefault="00C1732D" w:rsidP="00A94F17">
      <w:pPr>
        <w:spacing w:line="276" w:lineRule="auto"/>
        <w:jc w:val="both"/>
        <w:rPr>
          <w:rFonts w:cs="Times New Roman"/>
        </w:rPr>
      </w:pPr>
      <w:r w:rsidRPr="00201D09">
        <w:rPr>
          <w:rFonts w:cs="Times New Roman"/>
        </w:rPr>
        <w:t>2) сформированности ос</w:t>
      </w:r>
      <w:r w:rsidRPr="00201D09">
        <w:rPr>
          <w:rStyle w:val="Zag11"/>
          <w:rFonts w:eastAsia="@Arial Unicode MS" w:cs="Times New Roman"/>
        </w:rPr>
        <w:t xml:space="preserve">нов </w:t>
      </w:r>
      <w:r w:rsidRPr="00201D09">
        <w:rPr>
          <w:rFonts w:cs="Times New Roman"/>
        </w:rPr>
        <w:t>умения учиться, понимаемой как способности к самоорганизации с целью постановки и решения учебно-познавательных и учебно-практических задач;</w:t>
      </w:r>
    </w:p>
    <w:p w:rsidR="00C1732D" w:rsidRPr="00201D09" w:rsidRDefault="00C1732D" w:rsidP="00A94F17">
      <w:pPr>
        <w:spacing w:line="276" w:lineRule="auto"/>
        <w:jc w:val="both"/>
        <w:rPr>
          <w:rStyle w:val="Zag11"/>
          <w:rFonts w:eastAsia="@Arial Unicode MS" w:cs="Times New Roman"/>
        </w:rPr>
      </w:pPr>
      <w:r w:rsidRPr="00201D09">
        <w:rPr>
          <w:rFonts w:cs="Times New Roman"/>
        </w:rPr>
        <w:t>3) индивидуальном прогрессе в основных сферах развития личности — мотивационно-смысловой, познавательной, эмоци</w:t>
      </w:r>
      <w:r w:rsidRPr="00201D09">
        <w:rPr>
          <w:rStyle w:val="Zag11"/>
          <w:rFonts w:eastAsia="@Arial Unicode MS" w:cs="Times New Roman"/>
        </w:rPr>
        <w:t>ональной, волевой и саморегуляции.</w:t>
      </w:r>
    </w:p>
    <w:p w:rsidR="00C1732D" w:rsidRPr="00201D09" w:rsidRDefault="00C1732D" w:rsidP="00A94F17">
      <w:pPr>
        <w:spacing w:line="276" w:lineRule="auto"/>
        <w:jc w:val="both"/>
        <w:rPr>
          <w:rFonts w:cs="Times New Roman"/>
          <w:b/>
        </w:rPr>
      </w:pPr>
    </w:p>
    <w:p w:rsidR="00C1732D" w:rsidRPr="00201D09" w:rsidRDefault="00C1732D" w:rsidP="00A94F17">
      <w:pPr>
        <w:spacing w:line="276" w:lineRule="auto"/>
        <w:jc w:val="both"/>
        <w:rPr>
          <w:rFonts w:cs="Times New Roman"/>
          <w:b/>
        </w:rPr>
      </w:pPr>
      <w:r w:rsidRPr="00201D09">
        <w:rPr>
          <w:rFonts w:cs="Times New Roman"/>
          <w:b/>
        </w:rPr>
        <w:t xml:space="preserve"> Итоговая оценка выпускника </w:t>
      </w:r>
    </w:p>
    <w:p w:rsidR="00C1732D" w:rsidRPr="00201D09" w:rsidRDefault="00C1732D" w:rsidP="00A94F17">
      <w:pPr>
        <w:spacing w:line="276" w:lineRule="auto"/>
        <w:jc w:val="both"/>
        <w:rPr>
          <w:rFonts w:cs="Times New Roman"/>
        </w:rPr>
      </w:pPr>
    </w:p>
    <w:p w:rsidR="00C1732D" w:rsidRPr="00201D09" w:rsidRDefault="00C1732D" w:rsidP="00A94F17">
      <w:pPr>
        <w:spacing w:line="276" w:lineRule="auto"/>
        <w:jc w:val="both"/>
        <w:rPr>
          <w:rFonts w:cs="Times New Roman"/>
        </w:rPr>
      </w:pPr>
      <w:r w:rsidRPr="00201D09">
        <w:rPr>
          <w:rFonts w:cs="Times New Roman"/>
        </w:rPr>
        <w:lastRenderedPageBreak/>
        <w:t>На итоговую оценку на уровне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следующем уровне, в</w:t>
      </w:r>
      <w:r w:rsidRPr="00201D09">
        <w:rPr>
          <w:rStyle w:val="Zag11"/>
          <w:rFonts w:eastAsia="@Arial Unicode MS" w:cs="Times New Roman"/>
        </w:rPr>
        <w:t xml:space="preserve">ыносятся </w:t>
      </w:r>
      <w:r w:rsidRPr="00201D09">
        <w:rPr>
          <w:rFonts w:cs="Times New Roman"/>
        </w:rPr>
        <w:t>только предметные и метапредметные результаты, описанные в разделе «Выпускник научится» планируемых результатов начального образования.</w:t>
      </w:r>
    </w:p>
    <w:p w:rsidR="00C1732D" w:rsidRPr="00201D09" w:rsidRDefault="00C1732D" w:rsidP="00A94F17">
      <w:pPr>
        <w:spacing w:line="276" w:lineRule="auto"/>
        <w:jc w:val="both"/>
        <w:rPr>
          <w:rStyle w:val="Zag11"/>
          <w:rFonts w:eastAsia="@Arial Unicode MS" w:cs="Times New Roman"/>
        </w:rPr>
      </w:pPr>
      <w:r w:rsidRPr="00201D09">
        <w:rPr>
          <w:rFonts w:cs="Times New Roman"/>
        </w:rPr>
        <w:t>Предметом итоговой оценки является способность обучающихся решать учебно-познавательные и учебно-практические з</w:t>
      </w:r>
      <w:r w:rsidRPr="00201D09">
        <w:rPr>
          <w:rStyle w:val="Zag11"/>
          <w:rFonts w:eastAsia="@Arial Unicode MS" w:cs="Times New Roman"/>
          <w:iCs/>
        </w:rPr>
        <w:t>адачи, построенные на материале опорной системы знаний с использованием средств,</w:t>
      </w:r>
      <w:r w:rsidR="00743778">
        <w:rPr>
          <w:rStyle w:val="Zag11"/>
          <w:rFonts w:eastAsia="@Arial Unicode MS" w:cs="Times New Roman"/>
          <w:iCs/>
        </w:rPr>
        <w:t xml:space="preserve"> </w:t>
      </w:r>
      <w:r w:rsidRPr="00201D09">
        <w:rPr>
          <w:rStyle w:val="Zag11"/>
          <w:rFonts w:eastAsia="@Arial Unicode MS" w:cs="Times New Roman"/>
          <w:iCs/>
        </w:rPr>
        <w:t>соответствующих содержанию учебных предметов</w:t>
      </w:r>
      <w:r w:rsidRPr="00201D09">
        <w:rPr>
          <w:rFonts w:cs="Times New Roman"/>
        </w:rPr>
        <w:t>, в том числе на основе метапредметных действий. Способность к решению иного класса задач является предметом различного рода неперсо</w:t>
      </w:r>
      <w:r w:rsidRPr="00201D09">
        <w:rPr>
          <w:rStyle w:val="Zag11"/>
          <w:rFonts w:eastAsia="@Arial Unicode MS" w:cs="Times New Roman"/>
        </w:rPr>
        <w:t>нифицированных обследований.</w:t>
      </w:r>
    </w:p>
    <w:p w:rsidR="00C1732D" w:rsidRPr="00201D09" w:rsidRDefault="00C1732D" w:rsidP="00A94F17">
      <w:pPr>
        <w:spacing w:line="276" w:lineRule="auto"/>
        <w:jc w:val="both"/>
        <w:rPr>
          <w:rFonts w:cs="Times New Roman"/>
        </w:rPr>
      </w:pPr>
      <w:r w:rsidRPr="00201D09">
        <w:rPr>
          <w:rFonts w:cs="Times New Roman"/>
        </w:rPr>
        <w:t>На уровне начального общего образования особое значение для продолжения образования имеет усвоение учащимися опорной системы знаний по русскому языку и математике и овладение следующими метапредметными действиями:</w:t>
      </w:r>
    </w:p>
    <w:p w:rsidR="00C1732D" w:rsidRPr="00201D09" w:rsidRDefault="00C1732D" w:rsidP="00A94F17">
      <w:pPr>
        <w:spacing w:line="276" w:lineRule="auto"/>
        <w:jc w:val="both"/>
        <w:rPr>
          <w:rFonts w:cs="Times New Roman"/>
        </w:rPr>
      </w:pPr>
      <w:r w:rsidRPr="00201D09">
        <w:rPr>
          <w:rFonts w:cs="Times New Roman"/>
        </w:rPr>
        <w:t>·речевыми, ср</w:t>
      </w:r>
      <w:r w:rsidRPr="00201D09">
        <w:rPr>
          <w:rStyle w:val="Zag11"/>
          <w:rFonts w:eastAsia="@Arial Unicode MS" w:cs="Times New Roman"/>
          <w:color w:val="000000"/>
        </w:rPr>
        <w:t xml:space="preserve">еди которых следует выделить </w:t>
      </w:r>
      <w:r w:rsidRPr="00201D09">
        <w:rPr>
          <w:rFonts w:cs="Times New Roman"/>
        </w:rPr>
        <w:t>навыки осознанного чтения и работы с информацией;</w:t>
      </w:r>
    </w:p>
    <w:p w:rsidR="00C1732D" w:rsidRPr="00201D09" w:rsidRDefault="00C1732D" w:rsidP="00A94F17">
      <w:pPr>
        <w:spacing w:line="276" w:lineRule="auto"/>
        <w:jc w:val="both"/>
        <w:rPr>
          <w:rFonts w:cs="Times New Roman"/>
        </w:rPr>
      </w:pPr>
      <w:r w:rsidRPr="00201D09">
        <w:rPr>
          <w:rFonts w:cs="Times New Roman"/>
        </w:rPr>
        <w:t>·коммуникативными, необходимыми для учебного сотрудничества с учителем и сверстниками.</w:t>
      </w:r>
    </w:p>
    <w:p w:rsidR="00C1732D" w:rsidRPr="00201D09" w:rsidRDefault="00C1732D" w:rsidP="00A94F17">
      <w:pPr>
        <w:spacing w:line="276" w:lineRule="auto"/>
        <w:jc w:val="both"/>
        <w:rPr>
          <w:rStyle w:val="Zag11"/>
          <w:rFonts w:eastAsia="@Arial Unicode MS" w:cs="Times New Roman"/>
        </w:rPr>
      </w:pPr>
      <w:r w:rsidRPr="00201D09">
        <w:rPr>
          <w:rFonts w:cs="Times New Roman"/>
        </w:rPr>
        <w:t>Итоговая оценка выпускника формируется на основе накопленной оценки, зафиксированной в пор</w:t>
      </w:r>
      <w:r w:rsidRPr="00201D09">
        <w:rPr>
          <w:rStyle w:val="Zag11"/>
          <w:rFonts w:eastAsia="@Arial Unicode MS" w:cs="Times New Roman"/>
        </w:rPr>
        <w:t>тфеле достижений, по всем учебным предметам и оценок за выполнение, как минимум, трёх итоговых работ (по русскому языку, математике и комплексной работы на межпредметной основе).</w:t>
      </w:r>
    </w:p>
    <w:p w:rsidR="00C1732D" w:rsidRPr="00201D09" w:rsidRDefault="00C1732D" w:rsidP="00A94F17">
      <w:pPr>
        <w:pStyle w:val="16"/>
        <w:spacing w:before="0" w:after="0" w:line="276" w:lineRule="auto"/>
        <w:rPr>
          <w:rStyle w:val="Zag11"/>
          <w:rFonts w:ascii="Times New Roman" w:eastAsia="@Arial Unicode MS" w:hAnsi="Times New Roman" w:cs="Times New Roman"/>
        </w:rPr>
      </w:pPr>
      <w:r w:rsidRPr="00201D09">
        <w:rPr>
          <w:rFonts w:ascii="Times New Roman" w:hAnsi="Times New Roman" w:cs="Times New Roman"/>
        </w:rPr>
        <w:t>При этом накопленная оценка характеризует выполнение всей совокупности планир</w:t>
      </w:r>
      <w:r w:rsidRPr="00201D09">
        <w:rPr>
          <w:rStyle w:val="Zag11"/>
          <w:rFonts w:ascii="Times New Roman" w:eastAsia="@Arial Unicode MS" w:hAnsi="Times New Roman" w:cs="Times New Roman"/>
        </w:rPr>
        <w:t>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и математике, а также уровень овладения метапредметными действиями.</w:t>
      </w:r>
    </w:p>
    <w:p w:rsidR="00C1732D" w:rsidRPr="00201D09" w:rsidRDefault="00C1732D" w:rsidP="00A94F17">
      <w:pPr>
        <w:spacing w:line="276" w:lineRule="auto"/>
        <w:jc w:val="both"/>
        <w:rPr>
          <w:rFonts w:cs="Times New Roman"/>
        </w:rPr>
      </w:pPr>
      <w:r w:rsidRPr="00201D09">
        <w:rPr>
          <w:rFonts w:cs="Times New Roman"/>
        </w:rP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C1732D" w:rsidRPr="00201D09" w:rsidRDefault="00C1732D" w:rsidP="00A94F17">
      <w:pPr>
        <w:spacing w:line="276" w:lineRule="auto"/>
        <w:jc w:val="both"/>
        <w:rPr>
          <w:rFonts w:cs="Times New Roman"/>
          <w:b/>
        </w:rPr>
      </w:pPr>
    </w:p>
    <w:p w:rsidR="00C1732D" w:rsidRPr="00201D09" w:rsidRDefault="00C1732D" w:rsidP="00A94F17">
      <w:pPr>
        <w:spacing w:line="276" w:lineRule="auto"/>
        <w:jc w:val="both"/>
        <w:rPr>
          <w:rFonts w:cs="Times New Roman"/>
          <w:b/>
        </w:rPr>
      </w:pPr>
      <w:r w:rsidRPr="00201D09">
        <w:rPr>
          <w:rFonts w:cs="Times New Roman"/>
          <w:b/>
        </w:rPr>
        <w:t>1. Выпускник овладел опорной системой знаний и учебными действиями, необходимыми для продолжения образования на следующем уровне, и способен использовать их для решения простых учебно-познавательных и учебно-практических задач средствами данного предмета.</w:t>
      </w:r>
    </w:p>
    <w:p w:rsidR="00C1732D" w:rsidRPr="00201D09" w:rsidRDefault="00C1732D" w:rsidP="00A94F17">
      <w:pPr>
        <w:spacing w:line="276" w:lineRule="auto"/>
        <w:jc w:val="both"/>
        <w:rPr>
          <w:rStyle w:val="Zag11"/>
          <w:rFonts w:eastAsia="@Arial Unicode MS" w:cs="Times New Roman"/>
        </w:rPr>
      </w:pPr>
      <w:r w:rsidRPr="00201D09">
        <w:rPr>
          <w:rFonts w:cs="Times New Roman"/>
        </w:rPr>
        <w:t>Такой вывод делается, если в материалах накопительной</w:t>
      </w:r>
      <w:r w:rsidRPr="00201D09">
        <w:rPr>
          <w:rStyle w:val="Zag11"/>
          <w:rFonts w:eastAsia="@Arial Unicode MS" w:cs="Times New Roman"/>
        </w:rPr>
        <w:t xml:space="preserve">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w:t>
      </w:r>
    </w:p>
    <w:p w:rsidR="00C1732D" w:rsidRPr="00201D09" w:rsidRDefault="00C1732D" w:rsidP="00A94F17">
      <w:pPr>
        <w:spacing w:line="276" w:lineRule="auto"/>
        <w:jc w:val="both"/>
        <w:rPr>
          <w:rFonts w:cs="Times New Roman"/>
          <w:b/>
        </w:rPr>
      </w:pPr>
      <w:r w:rsidRPr="00201D09">
        <w:rPr>
          <w:rFonts w:cs="Times New Roman"/>
          <w:b/>
        </w:rPr>
        <w:t>2. Выпускник овладел опорной системой знаний, необходимой для продолжения образования на следующем уровне, на уровне осознанного произвольного овладения учебными действиями.</w:t>
      </w:r>
    </w:p>
    <w:p w:rsidR="00C1732D" w:rsidRPr="00201D09" w:rsidRDefault="00C1732D" w:rsidP="00A94F17">
      <w:pPr>
        <w:spacing w:line="276" w:lineRule="auto"/>
        <w:jc w:val="both"/>
        <w:rPr>
          <w:rStyle w:val="Zag11"/>
          <w:rFonts w:eastAsia="@Arial Unicode MS" w:cs="Times New Roman"/>
        </w:rPr>
      </w:pPr>
      <w:r w:rsidRPr="00201D09">
        <w:rPr>
          <w:rFonts w:cs="Times New Roman"/>
        </w:rPr>
        <w:lastRenderedPageBreak/>
        <w:t>Такой вывод делается, если в материалах накопитель</w:t>
      </w:r>
      <w:r w:rsidRPr="00201D09">
        <w:rPr>
          <w:rStyle w:val="Zag11"/>
          <w:rFonts w:eastAsia="@Arial Unicode MS" w:cs="Times New Roman"/>
        </w:rPr>
        <w:t>ной системы оценки зафиксировано достижение планируемых результатов по всем основным разделам учебной программы, 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C1732D" w:rsidRPr="00201D09" w:rsidRDefault="00C1732D" w:rsidP="00A94F17">
      <w:pPr>
        <w:spacing w:line="276" w:lineRule="auto"/>
        <w:jc w:val="both"/>
        <w:rPr>
          <w:rFonts w:cs="Times New Roman"/>
          <w:b/>
        </w:rPr>
      </w:pPr>
      <w:r w:rsidRPr="00201D09">
        <w:rPr>
          <w:rFonts w:cs="Times New Roman"/>
          <w:b/>
        </w:rPr>
        <w:t>3. Выпускник не овладел опорной системой знаний и учебными действиями, необходимыми для продолжения образования на следующем уровне.</w:t>
      </w:r>
    </w:p>
    <w:p w:rsidR="00C1732D" w:rsidRPr="00201D09" w:rsidRDefault="00C1732D" w:rsidP="00A94F17">
      <w:pPr>
        <w:spacing w:line="276" w:lineRule="auto"/>
        <w:jc w:val="both"/>
        <w:rPr>
          <w:rStyle w:val="Zag11"/>
          <w:rFonts w:eastAsia="@Arial Unicode MS" w:cs="Times New Roman"/>
          <w:bCs/>
        </w:rPr>
      </w:pPr>
      <w:r w:rsidRPr="00201D09">
        <w:rPr>
          <w:rFonts w:cs="Times New Roman"/>
        </w:rPr>
        <w:t>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w:t>
      </w:r>
      <w:r w:rsidRPr="00201D09">
        <w:rPr>
          <w:rStyle w:val="Zag11"/>
          <w:rFonts w:eastAsia="@Arial Unicode MS" w:cs="Times New Roman"/>
          <w:bCs/>
        </w:rPr>
        <w:t>ном выполнении менее 50% заданий базового уровня.</w:t>
      </w:r>
    </w:p>
    <w:p w:rsidR="00C1732D" w:rsidRPr="00201D09" w:rsidRDefault="00C1732D" w:rsidP="00A94F17">
      <w:pPr>
        <w:spacing w:line="276" w:lineRule="auto"/>
        <w:jc w:val="both"/>
        <w:rPr>
          <w:rStyle w:val="Zag11"/>
          <w:rFonts w:eastAsia="@Arial Unicode MS" w:cs="Times New Roman"/>
          <w:bCs/>
        </w:rPr>
      </w:pPr>
      <w:r w:rsidRPr="00201D09">
        <w:rPr>
          <w:rFonts w:cs="Times New Roman"/>
        </w:rPr>
        <w:t>Педагогический совет образовательного учреждения на основе выводов, сделанных по каждому обучающемуся, рассматривает вопрос об успешном освоении данным обучающимся основной образовательной программы начальн</w:t>
      </w:r>
      <w:r w:rsidRPr="00201D09">
        <w:rPr>
          <w:rStyle w:val="Zag11"/>
          <w:rFonts w:eastAsia="@Arial Unicode MS" w:cs="Times New Roman"/>
          <w:bCs/>
        </w:rPr>
        <w:t>ого общего образования и переводе его на следующий уровень общего образования.</w:t>
      </w:r>
    </w:p>
    <w:p w:rsidR="00C1732D" w:rsidRPr="00201D09" w:rsidRDefault="00C1732D" w:rsidP="00A94F17">
      <w:pPr>
        <w:spacing w:line="276" w:lineRule="auto"/>
        <w:jc w:val="both"/>
        <w:rPr>
          <w:rStyle w:val="Zag11"/>
          <w:rFonts w:eastAsia="@Arial Unicode MS" w:cs="Times New Roman"/>
        </w:rPr>
      </w:pPr>
      <w:r w:rsidRPr="00201D09">
        <w:rPr>
          <w:rFonts w:cs="Times New Roman"/>
        </w:rPr>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следующий уровень обще</w:t>
      </w:r>
      <w:r w:rsidRPr="00201D09">
        <w:rPr>
          <w:rStyle w:val="Zag11"/>
          <w:rFonts w:eastAsia="@Arial Unicode MS" w:cs="Times New Roman"/>
        </w:rPr>
        <w:t>го образования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C1732D" w:rsidRPr="00201D09" w:rsidRDefault="00C1732D" w:rsidP="00A94F17">
      <w:pPr>
        <w:spacing w:line="276" w:lineRule="auto"/>
        <w:jc w:val="both"/>
        <w:rPr>
          <w:rFonts w:cs="Times New Roman"/>
        </w:rPr>
      </w:pPr>
      <w:r w:rsidRPr="00201D09">
        <w:rPr>
          <w:rFonts w:cs="Times New Roman"/>
        </w:rPr>
        <w:t>Решение о переводе обучающегося на следующий уровень общего образования принимается одновременно с рассмотрением и утверждением характеристики обучающегося, в которой:</w:t>
      </w:r>
    </w:p>
    <w:p w:rsidR="00C1732D" w:rsidRPr="00201D09" w:rsidRDefault="00C1732D" w:rsidP="00A94F17">
      <w:pPr>
        <w:spacing w:line="276" w:lineRule="auto"/>
        <w:jc w:val="both"/>
        <w:rPr>
          <w:rStyle w:val="Zag11"/>
          <w:rFonts w:eastAsia="@Arial Unicode MS" w:cs="Times New Roman"/>
          <w:color w:val="000000"/>
        </w:rPr>
      </w:pPr>
      <w:r w:rsidRPr="00201D09">
        <w:rPr>
          <w:rFonts w:cs="Times New Roman"/>
        </w:rPr>
        <w:t>·отмечаются образовательные достижения и положительные качества</w:t>
      </w:r>
      <w:r w:rsidRPr="00201D09">
        <w:rPr>
          <w:rStyle w:val="Zag11"/>
          <w:rFonts w:eastAsia="@Arial Unicode MS" w:cs="Times New Roman"/>
          <w:color w:val="000000"/>
        </w:rPr>
        <w:t xml:space="preserve"> обучающегося;</w:t>
      </w:r>
    </w:p>
    <w:p w:rsidR="00C1732D" w:rsidRPr="00201D09" w:rsidRDefault="00C1732D" w:rsidP="00A94F17">
      <w:pPr>
        <w:spacing w:line="276" w:lineRule="auto"/>
        <w:jc w:val="both"/>
        <w:rPr>
          <w:rFonts w:cs="Times New Roman"/>
        </w:rPr>
      </w:pPr>
      <w:r w:rsidRPr="00201D09">
        <w:rPr>
          <w:rFonts w:cs="Times New Roman"/>
        </w:rPr>
        <w:t>·определяются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C1732D" w:rsidRPr="00201D09" w:rsidRDefault="00C1732D" w:rsidP="00A94F17">
      <w:pPr>
        <w:spacing w:line="276" w:lineRule="auto"/>
        <w:jc w:val="both"/>
        <w:rPr>
          <w:rStyle w:val="Zag11"/>
          <w:rFonts w:eastAsia="@Arial Unicode MS" w:cs="Times New Roman"/>
        </w:rPr>
      </w:pPr>
      <w:r w:rsidRPr="00201D09">
        <w:rPr>
          <w:rFonts w:cs="Times New Roman"/>
        </w:rPr>
        <w:t>·даются психолого</w:t>
      </w:r>
      <w:r w:rsidR="00143E5A" w:rsidRPr="00201D09">
        <w:rPr>
          <w:rFonts w:cs="Times New Roman"/>
        </w:rPr>
        <w:t>-</w:t>
      </w:r>
      <w:r w:rsidRPr="00201D09">
        <w:rPr>
          <w:rFonts w:cs="Times New Roman"/>
        </w:rPr>
        <w:t xml:space="preserve">педагогические рекомендации, призванные обеспечить успешную реализацию намеченных </w:t>
      </w:r>
      <w:r w:rsidRPr="00201D09">
        <w:rPr>
          <w:rStyle w:val="Zag11"/>
          <w:rFonts w:eastAsia="@Arial Unicode MS" w:cs="Times New Roman"/>
        </w:rPr>
        <w:t>задач на следующем уровне обучения.</w:t>
      </w:r>
    </w:p>
    <w:p w:rsidR="00C1732D" w:rsidRPr="00201D09" w:rsidRDefault="00C1732D" w:rsidP="00A94F17">
      <w:pPr>
        <w:spacing w:line="276" w:lineRule="auto"/>
        <w:jc w:val="both"/>
        <w:rPr>
          <w:rFonts w:cs="Times New Roman"/>
        </w:rPr>
      </w:pPr>
      <w:r w:rsidRPr="00201D09">
        <w:rPr>
          <w:rFonts w:cs="Times New Roman"/>
        </w:rPr>
        <w:t>Все выводы и оценки, включаемые в характеристику, должны быть подтверждены материалами портфеля достижений и другими объективными показателями.</w:t>
      </w:r>
    </w:p>
    <w:p w:rsidR="00C1732D" w:rsidRPr="00201D09" w:rsidRDefault="00C1732D" w:rsidP="00A94F17">
      <w:pPr>
        <w:spacing w:line="276" w:lineRule="auto"/>
        <w:jc w:val="both"/>
        <w:rPr>
          <w:rStyle w:val="Zag11"/>
          <w:rFonts w:eastAsia="@Arial Unicode MS" w:cs="Times New Roman"/>
        </w:rPr>
      </w:pPr>
      <w:r w:rsidRPr="00201D09">
        <w:rPr>
          <w:rFonts w:cs="Times New Roman"/>
        </w:rPr>
        <w:t>Образовательное учреждение информирует органы управления в установленной рег</w:t>
      </w:r>
      <w:r w:rsidRPr="00201D09">
        <w:rPr>
          <w:rStyle w:val="Zag11"/>
          <w:rFonts w:eastAsia="@Arial Unicode MS" w:cs="Times New Roman"/>
        </w:rPr>
        <w:t>ламентом форме:</w:t>
      </w:r>
    </w:p>
    <w:p w:rsidR="00C1732D" w:rsidRPr="00201D09" w:rsidRDefault="00C1732D" w:rsidP="00A94F17">
      <w:pPr>
        <w:spacing w:line="276" w:lineRule="auto"/>
        <w:jc w:val="both"/>
        <w:rPr>
          <w:rFonts w:cs="Times New Roman"/>
        </w:rPr>
      </w:pPr>
      <w:r w:rsidRPr="00201D09">
        <w:rPr>
          <w:rFonts w:cs="Times New Roman"/>
        </w:rPr>
        <w:t>·о результатах выполнения итоговых работ по русскому, математике и итоговой комплексной работы на межпредметной основе;</w:t>
      </w:r>
    </w:p>
    <w:p w:rsidR="00C1732D" w:rsidRPr="00201D09" w:rsidRDefault="00C1732D" w:rsidP="00A94F17">
      <w:pPr>
        <w:spacing w:line="276" w:lineRule="auto"/>
        <w:jc w:val="both"/>
        <w:rPr>
          <w:rStyle w:val="Zag11"/>
          <w:rFonts w:eastAsia="@Arial Unicode MS" w:cs="Times New Roman"/>
        </w:rPr>
      </w:pPr>
      <w:r w:rsidRPr="00201D09">
        <w:rPr>
          <w:rFonts w:cs="Times New Roman"/>
        </w:rPr>
        <w:t>·о количестве учащихся, завершивших обучение на ступени начального общего образования и переведённых на следующий уровен</w:t>
      </w:r>
      <w:r w:rsidRPr="00201D09">
        <w:rPr>
          <w:rStyle w:val="Zag11"/>
          <w:rFonts w:eastAsia="@Arial Unicode MS" w:cs="Times New Roman"/>
        </w:rPr>
        <w:t>ь общего образования.</w:t>
      </w:r>
    </w:p>
    <w:p w:rsidR="00C1732D" w:rsidRPr="00201D09" w:rsidRDefault="00C1732D" w:rsidP="00A94F17">
      <w:pPr>
        <w:spacing w:line="276" w:lineRule="auto"/>
        <w:jc w:val="both"/>
        <w:rPr>
          <w:rFonts w:cs="Times New Roman"/>
        </w:rPr>
      </w:pPr>
      <w:r w:rsidRPr="00201D09">
        <w:rPr>
          <w:rFonts w:cs="Times New Roman"/>
        </w:rPr>
        <w:t xml:space="preserve">Итоговая оценка в начальной школе в полном соответствии с Законом «Об образовании» является  внутренней оценкой школы. </w:t>
      </w:r>
    </w:p>
    <w:p w:rsidR="00C1732D" w:rsidRPr="00201D09" w:rsidRDefault="00C1732D" w:rsidP="00A94F17">
      <w:pPr>
        <w:tabs>
          <w:tab w:val="left" w:pos="180"/>
        </w:tabs>
        <w:spacing w:line="276" w:lineRule="auto"/>
        <w:jc w:val="both"/>
        <w:rPr>
          <w:rFonts w:cs="Times New Roman"/>
        </w:rPr>
      </w:pPr>
      <w:r w:rsidRPr="00201D09">
        <w:rPr>
          <w:rFonts w:cs="Times New Roman"/>
        </w:rPr>
        <w:t>Система оценки образовательных результатов начального, основного и среднего общего образования отражена в локальном акте «Положение о системе оценки результатов освоения общеобразовательных программ».</w:t>
      </w:r>
    </w:p>
    <w:p w:rsidR="00557056" w:rsidRPr="00201D09" w:rsidRDefault="00557056" w:rsidP="00A94F17">
      <w:pPr>
        <w:spacing w:before="100" w:beforeAutospacing="1" w:after="100" w:afterAutospacing="1" w:line="276" w:lineRule="auto"/>
        <w:outlineLvl w:val="0"/>
        <w:rPr>
          <w:rFonts w:eastAsia="Times New Roman" w:cs="Times New Roman"/>
          <w:b/>
          <w:bCs/>
          <w:color w:val="000000" w:themeColor="text1"/>
          <w:kern w:val="36"/>
          <w:lang w:eastAsia="ru-RU"/>
        </w:rPr>
      </w:pPr>
      <w:r w:rsidRPr="00201D09">
        <w:rPr>
          <w:rFonts w:eastAsia="Times New Roman" w:cs="Times New Roman"/>
          <w:b/>
          <w:bCs/>
          <w:color w:val="000000" w:themeColor="text1"/>
          <w:kern w:val="36"/>
          <w:lang w:eastAsia="ru-RU"/>
        </w:rPr>
        <w:lastRenderedPageBreak/>
        <w:t>1.4.О проведении мониторинга планируемых результатов обучения в начальной школе</w:t>
      </w:r>
    </w:p>
    <w:p w:rsidR="00557056" w:rsidRPr="00201D09" w:rsidRDefault="00557056" w:rsidP="00A94F17">
      <w:pPr>
        <w:spacing w:before="100" w:beforeAutospacing="1" w:after="100" w:afterAutospacing="1" w:line="276" w:lineRule="auto"/>
        <w:rPr>
          <w:rFonts w:eastAsia="Times New Roman" w:cs="Times New Roman"/>
          <w:color w:val="000000"/>
          <w:lang w:eastAsia="ru-RU"/>
        </w:rPr>
      </w:pPr>
      <w:r w:rsidRPr="00201D09">
        <w:rPr>
          <w:rFonts w:eastAsia="Times New Roman" w:cs="Times New Roman"/>
          <w:b/>
          <w:bCs/>
          <w:color w:val="000000"/>
          <w:lang w:eastAsia="ru-RU"/>
        </w:rPr>
        <w:t>Цель мониторинга уровня сформированности УУД: </w:t>
      </w:r>
      <w:r w:rsidRPr="00201D09">
        <w:rPr>
          <w:rFonts w:eastAsia="Times New Roman" w:cs="Times New Roman"/>
          <w:color w:val="000000"/>
          <w:lang w:eastAsia="ru-RU"/>
        </w:rPr>
        <w:t>получение объективной информации о состоянии и динамике уровня сформированности универсальных учебных действий у младших школьников в условиях реализации федеральных государственных стандартов нового поколения.</w:t>
      </w:r>
    </w:p>
    <w:p w:rsidR="00557056" w:rsidRPr="00201D09" w:rsidRDefault="00557056" w:rsidP="00A94F17">
      <w:pPr>
        <w:spacing w:before="100" w:beforeAutospacing="1" w:after="100" w:afterAutospacing="1" w:line="276" w:lineRule="auto"/>
        <w:rPr>
          <w:rFonts w:eastAsia="Times New Roman" w:cs="Times New Roman"/>
          <w:color w:val="000000"/>
          <w:lang w:eastAsia="ru-RU"/>
        </w:rPr>
      </w:pPr>
      <w:r w:rsidRPr="00201D09">
        <w:rPr>
          <w:rFonts w:eastAsia="Times New Roman" w:cs="Times New Roman"/>
          <w:b/>
          <w:bCs/>
          <w:color w:val="000000"/>
          <w:lang w:eastAsia="ru-RU"/>
        </w:rPr>
        <w:t>Задачи мониторинга:</w:t>
      </w:r>
    </w:p>
    <w:p w:rsidR="00557056" w:rsidRPr="00201D09" w:rsidRDefault="00557056" w:rsidP="00A94F17">
      <w:pPr>
        <w:spacing w:before="100" w:beforeAutospacing="1" w:after="100" w:afterAutospacing="1" w:line="276" w:lineRule="auto"/>
        <w:rPr>
          <w:rFonts w:eastAsia="Times New Roman" w:cs="Times New Roman"/>
          <w:color w:val="000000"/>
          <w:lang w:eastAsia="ru-RU"/>
        </w:rPr>
      </w:pPr>
      <w:r w:rsidRPr="00201D09">
        <w:rPr>
          <w:rFonts w:eastAsia="Times New Roman" w:cs="Times New Roman"/>
          <w:color w:val="000000"/>
          <w:lang w:eastAsia="ru-RU"/>
        </w:rPr>
        <w:t>1.Отработка механизмов сбора информации об уровне  сформированности УУД;</w:t>
      </w:r>
    </w:p>
    <w:p w:rsidR="00557056" w:rsidRPr="00201D09" w:rsidRDefault="00557056" w:rsidP="00A94F17">
      <w:pPr>
        <w:spacing w:before="100" w:beforeAutospacing="1" w:after="100" w:afterAutospacing="1" w:line="276" w:lineRule="auto"/>
        <w:rPr>
          <w:rFonts w:eastAsia="Times New Roman" w:cs="Times New Roman"/>
          <w:color w:val="000000"/>
          <w:lang w:eastAsia="ru-RU"/>
        </w:rPr>
      </w:pPr>
      <w:r w:rsidRPr="00201D09">
        <w:rPr>
          <w:rFonts w:eastAsia="Times New Roman" w:cs="Times New Roman"/>
          <w:color w:val="000000"/>
          <w:lang w:eastAsia="ru-RU"/>
        </w:rPr>
        <w:t>2.Выявление и анализ факторов, способствующих формированию УУД;</w:t>
      </w:r>
    </w:p>
    <w:p w:rsidR="00557056" w:rsidRPr="00201D09" w:rsidRDefault="00557056" w:rsidP="00A94F17">
      <w:pPr>
        <w:spacing w:before="100" w:beforeAutospacing="1" w:after="100" w:afterAutospacing="1" w:line="276" w:lineRule="auto"/>
        <w:rPr>
          <w:rFonts w:eastAsia="Times New Roman" w:cs="Times New Roman"/>
          <w:color w:val="000000"/>
          <w:lang w:eastAsia="ru-RU"/>
        </w:rPr>
      </w:pPr>
      <w:r w:rsidRPr="00201D09">
        <w:rPr>
          <w:rFonts w:eastAsia="Times New Roman" w:cs="Times New Roman"/>
          <w:color w:val="000000"/>
          <w:lang w:eastAsia="ru-RU"/>
        </w:rPr>
        <w:t>3.Апробация технологических карт и методик оценки уровня сформированности УУД;</w:t>
      </w:r>
    </w:p>
    <w:p w:rsidR="00557056" w:rsidRPr="00201D09" w:rsidRDefault="00557056" w:rsidP="00A94F17">
      <w:pPr>
        <w:spacing w:before="100" w:beforeAutospacing="1" w:after="100" w:afterAutospacing="1" w:line="276" w:lineRule="auto"/>
        <w:rPr>
          <w:rFonts w:eastAsia="Times New Roman" w:cs="Times New Roman"/>
          <w:color w:val="000000"/>
          <w:lang w:eastAsia="ru-RU"/>
        </w:rPr>
      </w:pPr>
      <w:r w:rsidRPr="00201D09">
        <w:rPr>
          <w:rFonts w:eastAsia="Times New Roman" w:cs="Times New Roman"/>
          <w:color w:val="000000"/>
          <w:lang w:eastAsia="ru-RU"/>
        </w:rPr>
        <w:t xml:space="preserve">4.Формирование банка методических материалов для организации и проведения мониторинга уровня сформированности </w:t>
      </w:r>
      <w:r w:rsidR="00743778">
        <w:rPr>
          <w:rFonts w:eastAsia="Times New Roman" w:cs="Times New Roman"/>
          <w:color w:val="000000"/>
          <w:lang w:eastAsia="ru-RU"/>
        </w:rPr>
        <w:t xml:space="preserve"> </w:t>
      </w:r>
      <w:r w:rsidRPr="00201D09">
        <w:rPr>
          <w:rFonts w:eastAsia="Times New Roman" w:cs="Times New Roman"/>
          <w:color w:val="000000"/>
          <w:lang w:eastAsia="ru-RU"/>
        </w:rPr>
        <w:t>УУД на ступени начального образования;</w:t>
      </w:r>
    </w:p>
    <w:p w:rsidR="00557056" w:rsidRPr="00201D09" w:rsidRDefault="00557056" w:rsidP="00A94F17">
      <w:pPr>
        <w:spacing w:before="100" w:beforeAutospacing="1" w:after="100" w:afterAutospacing="1" w:line="276" w:lineRule="auto"/>
        <w:rPr>
          <w:rFonts w:eastAsia="Times New Roman" w:cs="Times New Roman"/>
          <w:color w:val="000000"/>
          <w:lang w:eastAsia="ru-RU"/>
        </w:rPr>
      </w:pPr>
      <w:r w:rsidRPr="00201D09">
        <w:rPr>
          <w:rFonts w:eastAsia="Times New Roman" w:cs="Times New Roman"/>
          <w:color w:val="000000"/>
          <w:lang w:eastAsia="ru-RU"/>
        </w:rPr>
        <w:t>5.Обеспечение преемственности и единообразия в процедурах оценки качества результатов дошкольного и начального школьного образования в условиях внедрения ФГОС нового поколения;</w:t>
      </w:r>
    </w:p>
    <w:p w:rsidR="00557056" w:rsidRPr="00201D09" w:rsidRDefault="00557056" w:rsidP="00A94F17">
      <w:pPr>
        <w:spacing w:before="100" w:beforeAutospacing="1" w:after="100" w:afterAutospacing="1" w:line="276" w:lineRule="auto"/>
        <w:rPr>
          <w:rFonts w:eastAsia="Times New Roman" w:cs="Times New Roman"/>
          <w:color w:val="000000"/>
          <w:lang w:eastAsia="ru-RU"/>
        </w:rPr>
      </w:pPr>
      <w:r w:rsidRPr="00201D09">
        <w:rPr>
          <w:rFonts w:eastAsia="Times New Roman" w:cs="Times New Roman"/>
          <w:color w:val="000000"/>
          <w:lang w:eastAsia="ru-RU"/>
        </w:rPr>
        <w:t>6.Разработка и апробация системы критериев и показателей уровня сформированности УУД у обучающихся на начальной ступени образования.</w:t>
      </w:r>
    </w:p>
    <w:p w:rsidR="00557056" w:rsidRPr="00201D09" w:rsidRDefault="00557056" w:rsidP="00A94F17">
      <w:pPr>
        <w:spacing w:before="100" w:beforeAutospacing="1" w:after="100" w:afterAutospacing="1" w:line="276" w:lineRule="auto"/>
        <w:rPr>
          <w:rFonts w:eastAsia="Times New Roman" w:cs="Times New Roman"/>
          <w:color w:val="000000"/>
          <w:lang w:eastAsia="ru-RU"/>
        </w:rPr>
      </w:pPr>
      <w:r w:rsidRPr="00201D09">
        <w:rPr>
          <w:rFonts w:eastAsia="Times New Roman" w:cs="Times New Roman"/>
          <w:b/>
          <w:bCs/>
          <w:color w:val="000000"/>
          <w:lang w:eastAsia="ru-RU"/>
        </w:rPr>
        <w:t>Объекты мониторинга:</w:t>
      </w:r>
    </w:p>
    <w:p w:rsidR="00557056" w:rsidRPr="00201D09" w:rsidRDefault="00557056" w:rsidP="0006000E">
      <w:pPr>
        <w:widowControl/>
        <w:numPr>
          <w:ilvl w:val="0"/>
          <w:numId w:val="46"/>
        </w:numPr>
        <w:suppressAutoHyphens w:val="0"/>
        <w:spacing w:before="100" w:beforeAutospacing="1" w:after="100" w:afterAutospacing="1" w:line="276" w:lineRule="auto"/>
        <w:rPr>
          <w:rFonts w:eastAsia="Times New Roman" w:cs="Times New Roman"/>
          <w:color w:val="000000"/>
          <w:lang w:eastAsia="ru-RU"/>
        </w:rPr>
      </w:pPr>
      <w:r w:rsidRPr="00201D09">
        <w:rPr>
          <w:rFonts w:eastAsia="Times New Roman" w:cs="Times New Roman"/>
          <w:color w:val="000000"/>
          <w:lang w:eastAsia="ru-RU"/>
        </w:rPr>
        <w:t>1.Универсальные учебные действия младших школьников;</w:t>
      </w:r>
    </w:p>
    <w:p w:rsidR="00557056" w:rsidRPr="00201D09" w:rsidRDefault="00557056" w:rsidP="0006000E">
      <w:pPr>
        <w:widowControl/>
        <w:numPr>
          <w:ilvl w:val="0"/>
          <w:numId w:val="46"/>
        </w:numPr>
        <w:suppressAutoHyphens w:val="0"/>
        <w:spacing w:before="100" w:beforeAutospacing="1" w:after="100" w:afterAutospacing="1" w:line="276" w:lineRule="auto"/>
        <w:rPr>
          <w:rFonts w:eastAsia="Times New Roman" w:cs="Times New Roman"/>
          <w:color w:val="000000"/>
          <w:lang w:eastAsia="ru-RU"/>
        </w:rPr>
      </w:pPr>
      <w:r w:rsidRPr="00201D09">
        <w:rPr>
          <w:rFonts w:eastAsia="Times New Roman" w:cs="Times New Roman"/>
          <w:color w:val="000000"/>
          <w:lang w:eastAsia="ru-RU"/>
        </w:rPr>
        <w:t>2.Психолого- педагогические условия обучения;</w:t>
      </w:r>
    </w:p>
    <w:p w:rsidR="00557056" w:rsidRPr="00201D09" w:rsidRDefault="00557056" w:rsidP="0006000E">
      <w:pPr>
        <w:widowControl/>
        <w:numPr>
          <w:ilvl w:val="0"/>
          <w:numId w:val="46"/>
        </w:numPr>
        <w:suppressAutoHyphens w:val="0"/>
        <w:spacing w:before="100" w:beforeAutospacing="1" w:after="100" w:afterAutospacing="1" w:line="276" w:lineRule="auto"/>
        <w:rPr>
          <w:rFonts w:eastAsia="Times New Roman" w:cs="Times New Roman"/>
          <w:color w:val="000000"/>
          <w:lang w:eastAsia="ru-RU"/>
        </w:rPr>
      </w:pPr>
      <w:r w:rsidRPr="00201D09">
        <w:rPr>
          <w:rFonts w:eastAsia="Times New Roman" w:cs="Times New Roman"/>
          <w:color w:val="000000"/>
          <w:lang w:eastAsia="ru-RU"/>
        </w:rPr>
        <w:t>3.Педагогические технологии, используемые в начальной школе.</w:t>
      </w:r>
    </w:p>
    <w:p w:rsidR="00557056" w:rsidRPr="00201D09" w:rsidRDefault="00557056" w:rsidP="00A94F17">
      <w:pPr>
        <w:spacing w:before="100" w:beforeAutospacing="1" w:after="100" w:afterAutospacing="1" w:line="276" w:lineRule="auto"/>
        <w:rPr>
          <w:rFonts w:eastAsia="Times New Roman" w:cs="Times New Roman"/>
          <w:color w:val="000000"/>
          <w:lang w:eastAsia="ru-RU"/>
        </w:rPr>
      </w:pPr>
      <w:r w:rsidRPr="00201D09">
        <w:rPr>
          <w:rFonts w:eastAsia="Times New Roman" w:cs="Times New Roman"/>
          <w:b/>
          <w:bCs/>
          <w:color w:val="000000"/>
          <w:lang w:eastAsia="ru-RU"/>
        </w:rPr>
        <w:t>Срок реализации программы </w:t>
      </w:r>
      <w:r w:rsidRPr="00201D09">
        <w:rPr>
          <w:rFonts w:eastAsia="Times New Roman" w:cs="Times New Roman"/>
          <w:color w:val="000000"/>
          <w:lang w:eastAsia="ru-RU"/>
        </w:rPr>
        <w:t>4 года (начальный уровень образования). Программа мониторинга представляет собой лонгитюдное</w:t>
      </w:r>
      <w:r w:rsidR="006E6A23">
        <w:rPr>
          <w:rFonts w:eastAsia="Times New Roman" w:cs="Times New Roman"/>
          <w:color w:val="000000"/>
          <w:lang w:eastAsia="ru-RU"/>
        </w:rPr>
        <w:t xml:space="preserve"> </w:t>
      </w:r>
      <w:r w:rsidRPr="00201D09">
        <w:rPr>
          <w:rFonts w:eastAsia="Times New Roman" w:cs="Times New Roman"/>
          <w:color w:val="000000"/>
          <w:lang w:eastAsia="ru-RU"/>
        </w:rPr>
        <w:t>исследование</w:t>
      </w:r>
      <w:r w:rsidR="00743778">
        <w:rPr>
          <w:rFonts w:eastAsia="Times New Roman" w:cs="Times New Roman"/>
          <w:color w:val="000000"/>
          <w:lang w:eastAsia="ru-RU"/>
        </w:rPr>
        <w:t xml:space="preserve">, </w:t>
      </w:r>
      <w:r w:rsidRPr="00201D09">
        <w:rPr>
          <w:rFonts w:eastAsia="Times New Roman" w:cs="Times New Roman"/>
          <w:color w:val="000000"/>
          <w:lang w:eastAsia="ru-RU"/>
        </w:rPr>
        <w:t xml:space="preserve"> направленное на отслеживание индивидуальной динамики уровня сформированности УУД на уровне начального образования.</w:t>
      </w:r>
    </w:p>
    <w:p w:rsidR="00557056" w:rsidRPr="00201D09" w:rsidRDefault="00557056" w:rsidP="00A94F17">
      <w:pPr>
        <w:spacing w:before="100" w:beforeAutospacing="1" w:after="100" w:afterAutospacing="1" w:line="276" w:lineRule="auto"/>
        <w:rPr>
          <w:rFonts w:eastAsia="Times New Roman" w:cs="Times New Roman"/>
          <w:color w:val="000000"/>
          <w:lang w:eastAsia="ru-RU"/>
        </w:rPr>
      </w:pPr>
      <w:r w:rsidRPr="00201D09">
        <w:rPr>
          <w:rFonts w:eastAsia="Times New Roman" w:cs="Times New Roman"/>
          <w:b/>
          <w:bCs/>
          <w:color w:val="000000"/>
          <w:lang w:eastAsia="ru-RU"/>
        </w:rPr>
        <w:t>Области применения данных мониторинга: </w:t>
      </w:r>
      <w:r w:rsidRPr="00201D09">
        <w:rPr>
          <w:rFonts w:eastAsia="Times New Roman" w:cs="Times New Roman"/>
          <w:color w:val="000000"/>
          <w:lang w:eastAsia="ru-RU"/>
        </w:rPr>
        <w:t>данные, полученные в ходе мониторинга используются для оперативной коррекции учебно- воспитательного процесса.</w:t>
      </w:r>
    </w:p>
    <w:p w:rsidR="00557056" w:rsidRPr="00201D09" w:rsidRDefault="00557056" w:rsidP="00A94F17">
      <w:pPr>
        <w:spacing w:before="100" w:beforeAutospacing="1" w:after="100" w:afterAutospacing="1" w:line="276" w:lineRule="auto"/>
        <w:rPr>
          <w:rFonts w:eastAsia="Times New Roman" w:cs="Times New Roman"/>
          <w:color w:val="000000"/>
          <w:lang w:eastAsia="ru-RU"/>
        </w:rPr>
      </w:pPr>
      <w:r w:rsidRPr="00201D09">
        <w:rPr>
          <w:rFonts w:eastAsia="Times New Roman" w:cs="Times New Roman"/>
          <w:b/>
          <w:bCs/>
          <w:color w:val="000000"/>
          <w:lang w:eastAsia="ru-RU"/>
        </w:rPr>
        <w:t>Система критериев и показателей уровня сформированности УУД</w:t>
      </w:r>
    </w:p>
    <w:p w:rsidR="00557056" w:rsidRPr="00201D09" w:rsidRDefault="00557056" w:rsidP="00A94F17">
      <w:pPr>
        <w:spacing w:before="100" w:beforeAutospacing="1" w:after="100" w:afterAutospacing="1" w:line="276" w:lineRule="auto"/>
        <w:rPr>
          <w:rFonts w:eastAsia="Times New Roman" w:cs="Times New Roman"/>
          <w:color w:val="000000"/>
          <w:lang w:eastAsia="ru-RU"/>
        </w:rPr>
      </w:pPr>
      <w:r w:rsidRPr="00201D09">
        <w:rPr>
          <w:rFonts w:eastAsia="Times New Roman" w:cs="Times New Roman"/>
          <w:color w:val="000000"/>
          <w:lang w:eastAsia="ru-RU"/>
        </w:rPr>
        <w:t>Критериями оценки сформированности универсальных учебных действий у обучающихся выступают:</w:t>
      </w:r>
    </w:p>
    <w:p w:rsidR="00557056" w:rsidRPr="00201D09" w:rsidRDefault="00557056" w:rsidP="00A94F17">
      <w:pPr>
        <w:spacing w:before="100" w:beforeAutospacing="1" w:after="100" w:afterAutospacing="1" w:line="276" w:lineRule="auto"/>
        <w:rPr>
          <w:rFonts w:eastAsia="Times New Roman" w:cs="Times New Roman"/>
          <w:color w:val="000000"/>
          <w:lang w:eastAsia="ru-RU"/>
        </w:rPr>
      </w:pPr>
      <w:r w:rsidRPr="00201D09">
        <w:rPr>
          <w:rFonts w:eastAsia="Times New Roman" w:cs="Times New Roman"/>
          <w:color w:val="000000"/>
          <w:lang w:eastAsia="ru-RU"/>
        </w:rPr>
        <w:lastRenderedPageBreak/>
        <w:t>1.соответствие возрастно-психологическим нормативным требованиям;</w:t>
      </w:r>
    </w:p>
    <w:p w:rsidR="00557056" w:rsidRPr="00201D09" w:rsidRDefault="00557056" w:rsidP="00A94F17">
      <w:pPr>
        <w:spacing w:before="100" w:beforeAutospacing="1" w:after="100" w:afterAutospacing="1" w:line="276" w:lineRule="auto"/>
        <w:rPr>
          <w:rFonts w:eastAsia="Times New Roman" w:cs="Times New Roman"/>
          <w:color w:val="000000"/>
          <w:lang w:eastAsia="ru-RU"/>
        </w:rPr>
      </w:pPr>
      <w:r w:rsidRPr="00201D09">
        <w:rPr>
          <w:rFonts w:eastAsia="Times New Roman" w:cs="Times New Roman"/>
          <w:color w:val="000000"/>
          <w:lang w:eastAsia="ru-RU"/>
        </w:rPr>
        <w:t>2.соответствие свойств универсальных действий заранее заданным требованиям;</w:t>
      </w:r>
    </w:p>
    <w:p w:rsidR="00557056" w:rsidRPr="00201D09" w:rsidRDefault="00557056" w:rsidP="00A94F17">
      <w:pPr>
        <w:spacing w:before="100" w:beforeAutospacing="1" w:after="100" w:afterAutospacing="1" w:line="276" w:lineRule="auto"/>
        <w:rPr>
          <w:rFonts w:eastAsia="Times New Roman" w:cs="Times New Roman"/>
          <w:color w:val="000000"/>
          <w:lang w:eastAsia="ru-RU"/>
        </w:rPr>
      </w:pPr>
      <w:r w:rsidRPr="00201D09">
        <w:rPr>
          <w:rFonts w:eastAsia="Times New Roman" w:cs="Times New Roman"/>
          <w:color w:val="000000"/>
          <w:lang w:eastAsia="ru-RU"/>
        </w:rPr>
        <w:t>3.сформированность учебной деятельности у учащихся, отражающая уровень развития метапредметных действий, выполняющих функцию управления познавательной деятельностью учащихся.</w:t>
      </w:r>
    </w:p>
    <w:p w:rsidR="00557056" w:rsidRPr="00201D09" w:rsidRDefault="00557056" w:rsidP="00A94F17">
      <w:pPr>
        <w:spacing w:before="100" w:beforeAutospacing="1" w:after="100" w:afterAutospacing="1" w:line="276" w:lineRule="auto"/>
        <w:rPr>
          <w:rFonts w:eastAsia="Times New Roman" w:cs="Times New Roman"/>
          <w:color w:val="000000"/>
          <w:lang w:eastAsia="ru-RU"/>
        </w:rPr>
      </w:pPr>
      <w:r w:rsidRPr="00201D09">
        <w:rPr>
          <w:rFonts w:eastAsia="Times New Roman" w:cs="Times New Roman"/>
          <w:color w:val="000000"/>
          <w:lang w:eastAsia="ru-RU"/>
        </w:rPr>
        <w:t>Возрастно-психологические нормативы формулируются для каждого из видов УУД с учетом стадиальности их развития.</w:t>
      </w:r>
    </w:p>
    <w:p w:rsidR="00557056" w:rsidRPr="00201D09" w:rsidRDefault="00557056" w:rsidP="00A94F17">
      <w:pPr>
        <w:spacing w:before="100" w:beforeAutospacing="1" w:after="100" w:afterAutospacing="1" w:line="276" w:lineRule="auto"/>
        <w:rPr>
          <w:rFonts w:eastAsia="Times New Roman" w:cs="Times New Roman"/>
          <w:color w:val="000000"/>
          <w:lang w:eastAsia="ru-RU"/>
        </w:rPr>
      </w:pPr>
      <w:r w:rsidRPr="00201D09">
        <w:rPr>
          <w:rFonts w:eastAsia="Times New Roman" w:cs="Times New Roman"/>
          <w:b/>
          <w:bCs/>
          <w:color w:val="000000"/>
          <w:lang w:eastAsia="ru-RU"/>
        </w:rPr>
        <w:t>Методы сбора информации:</w:t>
      </w:r>
    </w:p>
    <w:p w:rsidR="00557056" w:rsidRPr="00201D09" w:rsidRDefault="00557056" w:rsidP="0006000E">
      <w:pPr>
        <w:widowControl/>
        <w:numPr>
          <w:ilvl w:val="0"/>
          <w:numId w:val="47"/>
        </w:numPr>
        <w:suppressAutoHyphens w:val="0"/>
        <w:spacing w:before="100" w:beforeAutospacing="1" w:after="100" w:afterAutospacing="1" w:line="276" w:lineRule="auto"/>
        <w:rPr>
          <w:rFonts w:eastAsia="Times New Roman" w:cs="Times New Roman"/>
          <w:color w:val="000000"/>
          <w:lang w:eastAsia="ru-RU"/>
        </w:rPr>
      </w:pPr>
      <w:r w:rsidRPr="00201D09">
        <w:rPr>
          <w:rFonts w:eastAsia="Times New Roman" w:cs="Times New Roman"/>
          <w:color w:val="000000"/>
          <w:lang w:eastAsia="ru-RU"/>
        </w:rPr>
        <w:t>анкетирование;</w:t>
      </w:r>
    </w:p>
    <w:p w:rsidR="00557056" w:rsidRPr="00201D09" w:rsidRDefault="00557056" w:rsidP="0006000E">
      <w:pPr>
        <w:widowControl/>
        <w:numPr>
          <w:ilvl w:val="0"/>
          <w:numId w:val="47"/>
        </w:numPr>
        <w:suppressAutoHyphens w:val="0"/>
        <w:spacing w:before="100" w:beforeAutospacing="1" w:after="100" w:afterAutospacing="1" w:line="276" w:lineRule="auto"/>
        <w:rPr>
          <w:rFonts w:eastAsia="Times New Roman" w:cs="Times New Roman"/>
          <w:color w:val="000000"/>
          <w:lang w:eastAsia="ru-RU"/>
        </w:rPr>
      </w:pPr>
      <w:r w:rsidRPr="00201D09">
        <w:rPr>
          <w:rFonts w:eastAsia="Times New Roman" w:cs="Times New Roman"/>
          <w:color w:val="000000"/>
          <w:lang w:eastAsia="ru-RU"/>
        </w:rPr>
        <w:t>тестирование;</w:t>
      </w:r>
    </w:p>
    <w:p w:rsidR="00557056" w:rsidRPr="00201D09" w:rsidRDefault="00557056" w:rsidP="0006000E">
      <w:pPr>
        <w:widowControl/>
        <w:numPr>
          <w:ilvl w:val="0"/>
          <w:numId w:val="47"/>
        </w:numPr>
        <w:suppressAutoHyphens w:val="0"/>
        <w:spacing w:before="100" w:beforeAutospacing="1" w:after="100" w:afterAutospacing="1" w:line="276" w:lineRule="auto"/>
        <w:rPr>
          <w:rFonts w:eastAsia="Times New Roman" w:cs="Times New Roman"/>
          <w:color w:val="000000"/>
          <w:lang w:eastAsia="ru-RU"/>
        </w:rPr>
      </w:pPr>
      <w:r w:rsidRPr="00201D09">
        <w:rPr>
          <w:rFonts w:eastAsia="Times New Roman" w:cs="Times New Roman"/>
          <w:color w:val="000000"/>
          <w:lang w:eastAsia="ru-RU"/>
        </w:rPr>
        <w:t>наблюдение;</w:t>
      </w:r>
    </w:p>
    <w:p w:rsidR="00557056" w:rsidRPr="00201D09" w:rsidRDefault="00557056" w:rsidP="0006000E">
      <w:pPr>
        <w:widowControl/>
        <w:numPr>
          <w:ilvl w:val="0"/>
          <w:numId w:val="47"/>
        </w:numPr>
        <w:suppressAutoHyphens w:val="0"/>
        <w:spacing w:before="100" w:beforeAutospacing="1" w:after="100" w:afterAutospacing="1" w:line="276" w:lineRule="auto"/>
        <w:rPr>
          <w:rFonts w:eastAsia="Times New Roman" w:cs="Times New Roman"/>
          <w:color w:val="000000"/>
          <w:lang w:eastAsia="ru-RU"/>
        </w:rPr>
      </w:pPr>
      <w:r w:rsidRPr="00201D09">
        <w:rPr>
          <w:rFonts w:eastAsia="Times New Roman" w:cs="Times New Roman"/>
          <w:color w:val="000000"/>
          <w:lang w:eastAsia="ru-RU"/>
        </w:rPr>
        <w:t>беседа.</w:t>
      </w:r>
    </w:p>
    <w:p w:rsidR="00557056" w:rsidRPr="00201D09" w:rsidRDefault="00557056" w:rsidP="00A94F17">
      <w:pPr>
        <w:spacing w:before="100" w:beforeAutospacing="1" w:after="100" w:afterAutospacing="1" w:line="276" w:lineRule="auto"/>
        <w:rPr>
          <w:rFonts w:eastAsia="Times New Roman" w:cs="Times New Roman"/>
          <w:color w:val="000000"/>
          <w:lang w:eastAsia="ru-RU"/>
        </w:rPr>
      </w:pPr>
      <w:r w:rsidRPr="00201D09">
        <w:rPr>
          <w:rFonts w:eastAsia="Times New Roman" w:cs="Times New Roman"/>
          <w:color w:val="000000"/>
          <w:lang w:eastAsia="ru-RU"/>
        </w:rPr>
        <w:t> </w:t>
      </w:r>
      <w:r w:rsidRPr="00201D09">
        <w:rPr>
          <w:rFonts w:eastAsia="Times New Roman" w:cs="Times New Roman"/>
          <w:b/>
          <w:bCs/>
          <w:color w:val="000000"/>
          <w:lang w:eastAsia="ru-RU"/>
        </w:rPr>
        <w:t>     </w:t>
      </w:r>
      <w:r w:rsidRPr="00201D09">
        <w:rPr>
          <w:rFonts w:eastAsia="Times New Roman" w:cs="Times New Roman"/>
          <w:color w:val="000000"/>
          <w:lang w:eastAsia="ru-RU"/>
        </w:rPr>
        <w:t>В соответствии с данной программой была разработана инструкция по проведению мониторинга сформированности УУД у учащихся первых классов, листы наблюдений за формированием УУД у обучающихся .</w:t>
      </w:r>
    </w:p>
    <w:p w:rsidR="00557056" w:rsidRPr="00201D09" w:rsidRDefault="00557056" w:rsidP="00A94F17">
      <w:pPr>
        <w:spacing w:before="100" w:beforeAutospacing="1" w:after="100" w:afterAutospacing="1" w:line="276" w:lineRule="auto"/>
        <w:rPr>
          <w:rFonts w:eastAsia="Times New Roman" w:cs="Times New Roman"/>
          <w:color w:val="000000"/>
          <w:lang w:eastAsia="ru-RU"/>
        </w:rPr>
      </w:pPr>
      <w:r w:rsidRPr="00201D09">
        <w:rPr>
          <w:rFonts w:eastAsia="Times New Roman" w:cs="Times New Roman"/>
          <w:b/>
          <w:bCs/>
          <w:color w:val="000000"/>
          <w:lang w:eastAsia="ru-RU"/>
        </w:rPr>
        <w:t>     ПОЭТАПНОСТЬ ПРОЦЕДУРЫ ОЦЕНИВАНИЯ.</w:t>
      </w:r>
    </w:p>
    <w:p w:rsidR="00557056" w:rsidRPr="00201D09" w:rsidRDefault="00557056" w:rsidP="00A94F17">
      <w:pPr>
        <w:spacing w:before="100" w:beforeAutospacing="1" w:after="100" w:afterAutospacing="1" w:line="276" w:lineRule="auto"/>
        <w:rPr>
          <w:rFonts w:eastAsia="Times New Roman" w:cs="Times New Roman"/>
          <w:color w:val="000000"/>
          <w:lang w:eastAsia="ru-RU"/>
        </w:rPr>
      </w:pPr>
      <w:r w:rsidRPr="00201D09">
        <w:rPr>
          <w:rFonts w:eastAsia="Times New Roman" w:cs="Times New Roman"/>
          <w:color w:val="000000"/>
          <w:lang w:eastAsia="ru-RU"/>
        </w:rPr>
        <w:t xml:space="preserve"> - текущая диагностика (в ходе изучения программного материала)</w:t>
      </w:r>
    </w:p>
    <w:p w:rsidR="00557056" w:rsidRPr="00201D09" w:rsidRDefault="00557056" w:rsidP="00A94F17">
      <w:pPr>
        <w:spacing w:before="100" w:beforeAutospacing="1" w:after="100" w:afterAutospacing="1" w:line="276" w:lineRule="auto"/>
        <w:rPr>
          <w:rFonts w:eastAsia="Times New Roman" w:cs="Times New Roman"/>
          <w:color w:val="000000"/>
          <w:lang w:eastAsia="ru-RU"/>
        </w:rPr>
      </w:pPr>
      <w:r w:rsidRPr="00201D09">
        <w:rPr>
          <w:rFonts w:eastAsia="Times New Roman" w:cs="Times New Roman"/>
          <w:color w:val="000000"/>
          <w:lang w:eastAsia="ru-RU"/>
        </w:rPr>
        <w:t>- промежуточная диагностика (в конце каждого года обучения)</w:t>
      </w:r>
    </w:p>
    <w:p w:rsidR="00557056" w:rsidRPr="00201D09" w:rsidRDefault="00557056" w:rsidP="00A94F17">
      <w:pPr>
        <w:spacing w:before="100" w:beforeAutospacing="1" w:after="100" w:afterAutospacing="1" w:line="276" w:lineRule="auto"/>
        <w:rPr>
          <w:rFonts w:eastAsia="Times New Roman" w:cs="Times New Roman"/>
          <w:color w:val="000000"/>
          <w:lang w:eastAsia="ru-RU"/>
        </w:rPr>
      </w:pPr>
      <w:r w:rsidRPr="00201D09">
        <w:rPr>
          <w:rFonts w:eastAsia="Times New Roman" w:cs="Times New Roman"/>
          <w:color w:val="000000"/>
          <w:lang w:eastAsia="ru-RU"/>
        </w:rPr>
        <w:t xml:space="preserve"> - итоговая диагностика (в конце 4 класса)</w:t>
      </w:r>
    </w:p>
    <w:p w:rsidR="00557056" w:rsidRPr="00201D09" w:rsidRDefault="00557056" w:rsidP="00A94F17">
      <w:pPr>
        <w:spacing w:before="100" w:beforeAutospacing="1" w:after="100" w:afterAutospacing="1" w:line="276" w:lineRule="auto"/>
        <w:rPr>
          <w:rFonts w:eastAsia="Times New Roman" w:cs="Times New Roman"/>
          <w:color w:val="000000"/>
          <w:lang w:eastAsia="ru-RU"/>
        </w:rPr>
      </w:pPr>
      <w:r w:rsidRPr="00201D09">
        <w:rPr>
          <w:rFonts w:eastAsia="Times New Roman" w:cs="Times New Roman"/>
          <w:color w:val="000000"/>
          <w:lang w:eastAsia="ru-RU"/>
        </w:rPr>
        <w:t> </w:t>
      </w:r>
      <w:r w:rsidRPr="00201D09">
        <w:rPr>
          <w:rFonts w:eastAsia="Times New Roman" w:cs="Times New Roman"/>
          <w:b/>
          <w:bCs/>
          <w:i/>
          <w:iCs/>
          <w:color w:val="000000"/>
          <w:lang w:eastAsia="ru-RU"/>
        </w:rPr>
        <w:t>Цель текущей диагностики</w:t>
      </w:r>
      <w:r w:rsidRPr="00201D09">
        <w:rPr>
          <w:rFonts w:eastAsia="Times New Roman" w:cs="Times New Roman"/>
          <w:color w:val="000000"/>
          <w:lang w:eastAsia="ru-RU"/>
        </w:rPr>
        <w:t> - систематический анализ процесса формирования планируемых результатов по предмету, стимулирование учебного труда обучающегося. Учитель оценивает надежность сформированности способов действий, выявляет динамику развития учащихся, намечает пути повышения успешности обучения отдельных учащихся. Такой подход к организации контроля учебных достижений обучающихся позволяет учителю оценить эффективность применяемой технологии и методики обучения, при необходимости внести изменения в организацию учебного процесса.</w:t>
      </w:r>
    </w:p>
    <w:p w:rsidR="00557056" w:rsidRPr="00201D09" w:rsidRDefault="00557056" w:rsidP="00A94F17">
      <w:pPr>
        <w:spacing w:before="100" w:beforeAutospacing="1" w:after="100" w:afterAutospacing="1" w:line="276" w:lineRule="auto"/>
        <w:rPr>
          <w:rFonts w:eastAsia="Times New Roman" w:cs="Times New Roman"/>
          <w:color w:val="000000"/>
          <w:lang w:eastAsia="ru-RU"/>
        </w:rPr>
      </w:pPr>
      <w:r w:rsidRPr="00201D09">
        <w:rPr>
          <w:rFonts w:eastAsia="Times New Roman" w:cs="Times New Roman"/>
          <w:color w:val="000000"/>
          <w:lang w:eastAsia="ru-RU"/>
        </w:rPr>
        <w:t>В текущем оценивании используются как субъективные или экспертные методы (наблюдения, самооценка и самоанализ и др.), так и объективизированные методы, основанные, как правило, на анализе письменных ответов и работ учащихся, результатов тестирования.</w:t>
      </w:r>
    </w:p>
    <w:p w:rsidR="00557056" w:rsidRPr="00201D09" w:rsidRDefault="00557056" w:rsidP="00A94F17">
      <w:pPr>
        <w:spacing w:before="100" w:beforeAutospacing="1" w:after="100" w:afterAutospacing="1" w:line="276" w:lineRule="auto"/>
        <w:rPr>
          <w:rFonts w:eastAsia="Times New Roman" w:cs="Times New Roman"/>
          <w:color w:val="000000"/>
          <w:lang w:eastAsia="ru-RU"/>
        </w:rPr>
      </w:pPr>
      <w:r w:rsidRPr="00201D09">
        <w:rPr>
          <w:rFonts w:eastAsia="Times New Roman" w:cs="Times New Roman"/>
          <w:b/>
          <w:bCs/>
          <w:i/>
          <w:iCs/>
          <w:color w:val="000000"/>
          <w:lang w:eastAsia="ru-RU"/>
        </w:rPr>
        <w:t>Цель промежуточной диагностики</w:t>
      </w:r>
      <w:r w:rsidRPr="00201D09">
        <w:rPr>
          <w:rFonts w:eastAsia="Times New Roman" w:cs="Times New Roman"/>
          <w:color w:val="000000"/>
          <w:lang w:eastAsia="ru-RU"/>
        </w:rPr>
        <w:t xml:space="preserve"> - оценка уровня сформированности предметных </w:t>
      </w:r>
      <w:r w:rsidRPr="00201D09">
        <w:rPr>
          <w:rFonts w:eastAsia="Times New Roman" w:cs="Times New Roman"/>
          <w:color w:val="000000"/>
          <w:lang w:eastAsia="ru-RU"/>
        </w:rPr>
        <w:lastRenderedPageBreak/>
        <w:t>знаний, умений, навыков и универсальных учебных действий, необходимых для продолжения обучения в следующем классе. Представляет собой тестирование, контрольные работы по предметам и комплексные работы на межпредметной основе.</w:t>
      </w:r>
    </w:p>
    <w:p w:rsidR="00557056" w:rsidRPr="00201D09" w:rsidRDefault="00557056" w:rsidP="00A94F17">
      <w:pPr>
        <w:spacing w:before="100" w:beforeAutospacing="1" w:after="100" w:afterAutospacing="1" w:line="276" w:lineRule="auto"/>
        <w:rPr>
          <w:rFonts w:eastAsia="Times New Roman" w:cs="Times New Roman"/>
          <w:color w:val="000000"/>
          <w:lang w:eastAsia="ru-RU"/>
        </w:rPr>
      </w:pPr>
      <w:r w:rsidRPr="00201D09">
        <w:rPr>
          <w:rFonts w:eastAsia="Times New Roman" w:cs="Times New Roman"/>
          <w:b/>
          <w:bCs/>
          <w:i/>
          <w:iCs/>
          <w:color w:val="000000"/>
          <w:lang w:eastAsia="ru-RU"/>
        </w:rPr>
        <w:t>Цель итоговой диагностики</w:t>
      </w:r>
      <w:r w:rsidRPr="00201D09">
        <w:rPr>
          <w:rFonts w:eastAsia="Times New Roman" w:cs="Times New Roman"/>
          <w:color w:val="000000"/>
          <w:lang w:eastAsia="ru-RU"/>
        </w:rPr>
        <w:t> - оценка уровня сформированности предметных знаний, умений, навыков и универсальных учебных действий, необходимых для продолжения обучения в основной школе. Представляет собой итоговые контрольные работы по русскому языку и математике и комплексные работы на межпредметной основе.</w:t>
      </w:r>
    </w:p>
    <w:p w:rsidR="00557056" w:rsidRPr="00201D09" w:rsidRDefault="00557056" w:rsidP="00A94F17">
      <w:pPr>
        <w:spacing w:before="100" w:beforeAutospacing="1" w:after="100" w:afterAutospacing="1" w:line="276" w:lineRule="auto"/>
        <w:jc w:val="center"/>
        <w:rPr>
          <w:rFonts w:eastAsia="Times New Roman" w:cs="Times New Roman"/>
          <w:color w:val="000000"/>
          <w:lang w:eastAsia="ru-RU"/>
        </w:rPr>
      </w:pPr>
      <w:r w:rsidRPr="00201D09">
        <w:rPr>
          <w:rFonts w:eastAsia="Times New Roman" w:cs="Times New Roman"/>
          <w:b/>
          <w:bCs/>
          <w:color w:val="000000"/>
          <w:lang w:eastAsia="ru-RU"/>
        </w:rPr>
        <w:t>ПЕРИОДИЧНОСТЬ ПРОВЕДЕНИЯ МОНИТОРИНГА.</w:t>
      </w:r>
    </w:p>
    <w:p w:rsidR="00557056" w:rsidRPr="00201D09" w:rsidRDefault="00557056" w:rsidP="00A94F17">
      <w:pPr>
        <w:spacing w:before="100" w:beforeAutospacing="1" w:after="100" w:afterAutospacing="1" w:line="276" w:lineRule="auto"/>
        <w:rPr>
          <w:rFonts w:eastAsia="Times New Roman" w:cs="Times New Roman"/>
          <w:color w:val="000000"/>
          <w:lang w:eastAsia="ru-RU"/>
        </w:rPr>
      </w:pPr>
      <w:r w:rsidRPr="00201D09">
        <w:rPr>
          <w:rFonts w:eastAsia="Times New Roman" w:cs="Times New Roman"/>
          <w:color w:val="000000"/>
          <w:lang w:eastAsia="ru-RU"/>
        </w:rPr>
        <w:t>Для мониторинга представляется очень важным вопрос о периодичности проведения измерений, поскольку процессы, которые определяют изменчивость показателей, имеют разную динамику. Некоторые показатели, например, развитость психических познавательных процессов, имеют очень слабую динамику. Другие, например, удовлетворенность учебным процессом или мотивация обучения, изменяются очень быстро. Поэтому мониторинговые исследования будут проводиться 3 раза в год: на начало учебного года, на конец I полугодия и на конец учебного года.</w:t>
      </w:r>
    </w:p>
    <w:p w:rsidR="00557056" w:rsidRPr="00201D09" w:rsidRDefault="00557056" w:rsidP="00A94F17">
      <w:pPr>
        <w:spacing w:before="100" w:beforeAutospacing="1" w:after="100" w:afterAutospacing="1" w:line="276" w:lineRule="auto"/>
        <w:jc w:val="center"/>
        <w:rPr>
          <w:rFonts w:eastAsia="Times New Roman" w:cs="Times New Roman"/>
          <w:color w:val="000000"/>
          <w:lang w:eastAsia="ru-RU"/>
        </w:rPr>
      </w:pPr>
      <w:r w:rsidRPr="00201D09">
        <w:rPr>
          <w:rFonts w:eastAsia="Times New Roman" w:cs="Times New Roman"/>
          <w:b/>
          <w:bCs/>
          <w:color w:val="000000"/>
          <w:lang w:eastAsia="ru-RU"/>
        </w:rPr>
        <w:t>ИНСТРУМЕНТАРИЙ, НЕОБХОДИМЫЙ  ДЛЯ  ПРОВЕДЕНИЯ МОНИТОРИНГА.</w:t>
      </w:r>
    </w:p>
    <w:p w:rsidR="00557056" w:rsidRPr="00201D09" w:rsidRDefault="00557056" w:rsidP="00A94F17">
      <w:pPr>
        <w:spacing w:before="100" w:beforeAutospacing="1" w:after="100" w:afterAutospacing="1" w:line="276" w:lineRule="auto"/>
        <w:rPr>
          <w:rFonts w:eastAsia="Times New Roman" w:cs="Times New Roman"/>
          <w:color w:val="000000"/>
          <w:lang w:eastAsia="ru-RU"/>
        </w:rPr>
      </w:pPr>
      <w:r w:rsidRPr="00201D09">
        <w:rPr>
          <w:rFonts w:eastAsia="Times New Roman" w:cs="Times New Roman"/>
          <w:color w:val="000000"/>
          <w:lang w:eastAsia="ru-RU"/>
        </w:rPr>
        <w:t>       Мониторинг освоения учебных программ и сформированности  познавательных и коммуникативных учебных действий может осуществляться на материалах учебников и рабочих тетрадей по ФГОС.</w:t>
      </w:r>
    </w:p>
    <w:p w:rsidR="00557056" w:rsidRPr="00201D09" w:rsidRDefault="00557056" w:rsidP="00A94F17">
      <w:pPr>
        <w:spacing w:before="100" w:beforeAutospacing="1" w:after="100" w:afterAutospacing="1" w:line="276" w:lineRule="auto"/>
        <w:rPr>
          <w:rFonts w:eastAsia="Times New Roman" w:cs="Times New Roman"/>
          <w:color w:val="000000"/>
          <w:lang w:eastAsia="ru-RU"/>
        </w:rPr>
      </w:pPr>
      <w:r w:rsidRPr="00201D09">
        <w:rPr>
          <w:rFonts w:eastAsia="Times New Roman" w:cs="Times New Roman"/>
          <w:color w:val="000000"/>
          <w:lang w:eastAsia="ru-RU"/>
        </w:rPr>
        <w:t>       Мониторинг личностных и регулятивных, и в том числе, коммуникативных и познавательных действий будет осуществляться в процессе работы с учебным профилем ученика.</w:t>
      </w:r>
    </w:p>
    <w:p w:rsidR="00557056" w:rsidRPr="00A741E5" w:rsidRDefault="00557056" w:rsidP="00A94F17">
      <w:pPr>
        <w:spacing w:before="100" w:beforeAutospacing="1" w:after="100" w:afterAutospacing="1" w:line="276" w:lineRule="auto"/>
        <w:jc w:val="center"/>
        <w:rPr>
          <w:rFonts w:eastAsia="Times New Roman" w:cs="Times New Roman"/>
          <w:color w:val="000000"/>
          <w:sz w:val="22"/>
          <w:szCs w:val="22"/>
          <w:lang w:eastAsia="ru-RU"/>
        </w:rPr>
      </w:pPr>
      <w:r w:rsidRPr="00A741E5">
        <w:rPr>
          <w:rFonts w:eastAsia="Times New Roman" w:cs="Times New Roman"/>
          <w:b/>
          <w:bCs/>
          <w:color w:val="000000"/>
          <w:sz w:val="22"/>
          <w:szCs w:val="22"/>
          <w:lang w:eastAsia="ru-RU"/>
        </w:rPr>
        <w:t>ФУНКЦИОНАЛЬНЫЕ ОБЯЗАННОСТИ УЧАСТНИКОВ ОБРАЗОВАТЕЛЬНОГО ПРОЦЕССА ПРИ ПРОВЕДЕНИИ МОНИТОРИНГА ПЛАНИРУЕМЫХ РЕЗУЛЬТАТОВ ОБУЧЕНИЯ В НАЧАЛЬНОЙ ШКОЛЕ</w:t>
      </w:r>
    </w:p>
    <w:p w:rsidR="00557056" w:rsidRPr="00201D09" w:rsidRDefault="00557056" w:rsidP="00A94F17">
      <w:pPr>
        <w:spacing w:before="100" w:beforeAutospacing="1" w:after="100" w:afterAutospacing="1" w:line="276" w:lineRule="auto"/>
        <w:rPr>
          <w:rFonts w:eastAsia="Times New Roman" w:cs="Times New Roman"/>
          <w:color w:val="000000"/>
          <w:lang w:eastAsia="ru-RU"/>
        </w:rPr>
      </w:pPr>
      <w:r w:rsidRPr="00201D09">
        <w:rPr>
          <w:rFonts w:eastAsia="Times New Roman" w:cs="Times New Roman"/>
          <w:color w:val="000000"/>
          <w:lang w:eastAsia="ru-RU"/>
        </w:rPr>
        <w:t>      В проведении мониторинга планируемых результатов обучения в начальной школе участвуют директор, заместители директора ОУ, обучающиеся, родители обучающихся, учитель - классный руководитель и  руководитель МО учителей начальных классов.          При проведении мониторинга планируемых результатов обучения функциональные обязанности между участниками образовательного процесса распределяются следующим образом:</w:t>
      </w:r>
    </w:p>
    <w:p w:rsidR="00557056" w:rsidRPr="00201D09" w:rsidRDefault="00557056" w:rsidP="00A94F17">
      <w:pPr>
        <w:spacing w:line="276" w:lineRule="auto"/>
        <w:rPr>
          <w:rFonts w:eastAsia="Times New Roman" w:cs="Times New Roman"/>
          <w:color w:val="000000"/>
          <w:lang w:eastAsia="ru-RU"/>
        </w:rPr>
      </w:pPr>
      <w:r w:rsidRPr="00201D09">
        <w:rPr>
          <w:rFonts w:eastAsia="Times New Roman" w:cs="Times New Roman"/>
          <w:color w:val="000000"/>
          <w:lang w:eastAsia="ru-RU"/>
        </w:rPr>
        <w:t> 1) </w:t>
      </w:r>
      <w:r w:rsidRPr="00201D09">
        <w:rPr>
          <w:rFonts w:eastAsia="Times New Roman" w:cs="Times New Roman"/>
          <w:b/>
          <w:bCs/>
          <w:color w:val="000000"/>
          <w:lang w:eastAsia="ru-RU"/>
        </w:rPr>
        <w:t>директор школы ОУ</w:t>
      </w:r>
      <w:r w:rsidRPr="00201D09">
        <w:rPr>
          <w:rFonts w:eastAsia="Times New Roman" w:cs="Times New Roman"/>
          <w:color w:val="000000"/>
          <w:lang w:eastAsia="ru-RU"/>
        </w:rPr>
        <w:t> разрабатывает и утверждает нормативную правовую базу, обеспечивающую проведение мониторинга планируемых результатов обучения;</w:t>
      </w:r>
    </w:p>
    <w:p w:rsidR="00557056" w:rsidRPr="00201D09" w:rsidRDefault="00557056" w:rsidP="00A94F17">
      <w:pPr>
        <w:spacing w:line="276" w:lineRule="auto"/>
        <w:rPr>
          <w:rFonts w:eastAsia="Times New Roman" w:cs="Times New Roman"/>
          <w:color w:val="000000"/>
          <w:lang w:eastAsia="ru-RU"/>
        </w:rPr>
      </w:pPr>
      <w:r w:rsidRPr="00201D09">
        <w:rPr>
          <w:rFonts w:eastAsia="Times New Roman" w:cs="Times New Roman"/>
          <w:color w:val="000000"/>
          <w:lang w:eastAsia="ru-RU"/>
        </w:rPr>
        <w:t>распределяет обязанности участников образовательного процесса по данному направлению деятельности;</w:t>
      </w:r>
    </w:p>
    <w:p w:rsidR="00557056" w:rsidRPr="00201D09" w:rsidRDefault="00557056" w:rsidP="00A94F17">
      <w:pPr>
        <w:spacing w:line="276" w:lineRule="auto"/>
        <w:rPr>
          <w:rFonts w:eastAsia="Times New Roman" w:cs="Times New Roman"/>
          <w:color w:val="000000"/>
          <w:lang w:eastAsia="ru-RU"/>
        </w:rPr>
      </w:pPr>
      <w:r w:rsidRPr="00201D09">
        <w:rPr>
          <w:rFonts w:eastAsia="Times New Roman" w:cs="Times New Roman"/>
          <w:color w:val="000000"/>
          <w:lang w:eastAsia="ru-RU"/>
        </w:rPr>
        <w:lastRenderedPageBreak/>
        <w:t>создает условия для мотивации педагогических работников к работе по новой системе оценивания;</w:t>
      </w:r>
    </w:p>
    <w:p w:rsidR="00557056" w:rsidRPr="00201D09" w:rsidRDefault="00557056" w:rsidP="00A94F17">
      <w:pPr>
        <w:spacing w:before="100" w:beforeAutospacing="1" w:after="100" w:afterAutospacing="1" w:line="276" w:lineRule="auto"/>
        <w:rPr>
          <w:rFonts w:eastAsia="Times New Roman" w:cs="Times New Roman"/>
          <w:color w:val="000000"/>
          <w:lang w:eastAsia="ru-RU"/>
        </w:rPr>
      </w:pPr>
      <w:r w:rsidRPr="00201D09">
        <w:rPr>
          <w:rFonts w:eastAsia="Times New Roman" w:cs="Times New Roman"/>
          <w:color w:val="000000"/>
          <w:lang w:eastAsia="ru-RU"/>
        </w:rPr>
        <w:t>осуществляет общее руководство деятельностью педагогического коллектива по реализации технологии мониторинга в практике работы ОУ;</w:t>
      </w:r>
    </w:p>
    <w:p w:rsidR="00557056" w:rsidRPr="00201D09" w:rsidRDefault="00557056" w:rsidP="00A94F17">
      <w:pPr>
        <w:spacing w:before="100" w:beforeAutospacing="1" w:after="100" w:afterAutospacing="1" w:line="276" w:lineRule="auto"/>
        <w:rPr>
          <w:rFonts w:eastAsia="Times New Roman" w:cs="Times New Roman"/>
          <w:color w:val="000000"/>
          <w:lang w:eastAsia="ru-RU"/>
        </w:rPr>
      </w:pPr>
      <w:r w:rsidRPr="00201D09">
        <w:rPr>
          <w:rFonts w:eastAsia="Times New Roman" w:cs="Times New Roman"/>
          <w:color w:val="000000"/>
          <w:lang w:eastAsia="ru-RU"/>
        </w:rPr>
        <w:t>2) </w:t>
      </w:r>
      <w:r w:rsidRPr="00201D09">
        <w:rPr>
          <w:rFonts w:eastAsia="Times New Roman" w:cs="Times New Roman"/>
          <w:b/>
          <w:bCs/>
          <w:color w:val="000000"/>
          <w:lang w:eastAsia="ru-RU"/>
        </w:rPr>
        <w:t>заместитель директора ОУ по учебной работе</w:t>
      </w:r>
      <w:r w:rsidRPr="00201D09">
        <w:rPr>
          <w:rFonts w:eastAsia="Times New Roman" w:cs="Times New Roman"/>
          <w:color w:val="000000"/>
          <w:lang w:eastAsia="ru-RU"/>
        </w:rPr>
        <w:t> организует работу по реализации в практике работы ОУ технологии мониторинга как метода оценивания уровня сформированности универсальных учебных действий обучающихся второго уровня; осуществляет контроль деятельности педагогического коллектива по реализации технологии мониторинга в ОУ;</w:t>
      </w:r>
    </w:p>
    <w:p w:rsidR="00557056" w:rsidRPr="00201D09" w:rsidRDefault="00557056" w:rsidP="00A94F17">
      <w:pPr>
        <w:spacing w:before="100" w:beforeAutospacing="1" w:after="100" w:afterAutospacing="1" w:line="276" w:lineRule="auto"/>
        <w:rPr>
          <w:rFonts w:eastAsia="Times New Roman" w:cs="Times New Roman"/>
          <w:color w:val="000000"/>
          <w:lang w:eastAsia="ru-RU"/>
        </w:rPr>
      </w:pPr>
      <w:r w:rsidRPr="00201D09">
        <w:rPr>
          <w:rFonts w:eastAsia="Times New Roman" w:cs="Times New Roman"/>
          <w:color w:val="000000"/>
          <w:lang w:eastAsia="ru-RU"/>
        </w:rPr>
        <w:t>Обеспечивает преемственность и единообразие в процедурах оценки качества результатов начального школьного образования и основного среднего образования в условиях внедрения ФГОС нового поколения;</w:t>
      </w:r>
    </w:p>
    <w:p w:rsidR="00557056" w:rsidRPr="00201D09" w:rsidRDefault="00557056" w:rsidP="00A94F17">
      <w:pPr>
        <w:spacing w:before="100" w:beforeAutospacing="1" w:after="100" w:afterAutospacing="1" w:line="276" w:lineRule="auto"/>
        <w:rPr>
          <w:rFonts w:eastAsia="Times New Roman" w:cs="Times New Roman"/>
          <w:color w:val="000000"/>
          <w:lang w:eastAsia="ru-RU"/>
        </w:rPr>
      </w:pPr>
      <w:r w:rsidRPr="00201D09">
        <w:rPr>
          <w:rFonts w:eastAsia="Times New Roman" w:cs="Times New Roman"/>
          <w:color w:val="000000"/>
          <w:lang w:eastAsia="ru-RU"/>
        </w:rPr>
        <w:t>3) </w:t>
      </w:r>
      <w:r w:rsidRPr="00201D09">
        <w:rPr>
          <w:rFonts w:eastAsia="Times New Roman" w:cs="Times New Roman"/>
          <w:b/>
          <w:bCs/>
          <w:color w:val="000000"/>
          <w:lang w:eastAsia="ru-RU"/>
        </w:rPr>
        <w:t>учитель  </w:t>
      </w:r>
      <w:r w:rsidRPr="00201D09">
        <w:rPr>
          <w:rFonts w:eastAsia="Times New Roman" w:cs="Times New Roman"/>
          <w:color w:val="000000"/>
          <w:lang w:eastAsia="ru-RU"/>
        </w:rPr>
        <w:t>осуществляет сбор информации об уровне сформированности УУД у младших школьников методом анкетирования, тестирования наблюдения, беседы;</w:t>
      </w:r>
    </w:p>
    <w:p w:rsidR="00557056" w:rsidRPr="00201D09" w:rsidRDefault="00557056" w:rsidP="00A94F17">
      <w:pPr>
        <w:spacing w:before="100" w:beforeAutospacing="1" w:after="100" w:afterAutospacing="1" w:line="276" w:lineRule="auto"/>
        <w:rPr>
          <w:rFonts w:eastAsia="Times New Roman" w:cs="Times New Roman"/>
          <w:color w:val="000000"/>
          <w:lang w:eastAsia="ru-RU"/>
        </w:rPr>
      </w:pPr>
      <w:r w:rsidRPr="00201D09">
        <w:rPr>
          <w:rFonts w:eastAsia="Times New Roman" w:cs="Times New Roman"/>
          <w:color w:val="000000"/>
          <w:lang w:eastAsia="ru-RU"/>
        </w:rPr>
        <w:t>выявляет и анализирует факторы, способствующие формированию УУД;</w:t>
      </w:r>
    </w:p>
    <w:p w:rsidR="00557056" w:rsidRPr="00201D09" w:rsidRDefault="00557056" w:rsidP="00A94F17">
      <w:pPr>
        <w:spacing w:before="100" w:beforeAutospacing="1" w:after="100" w:afterAutospacing="1" w:line="276" w:lineRule="auto"/>
        <w:rPr>
          <w:rFonts w:eastAsia="Times New Roman" w:cs="Times New Roman"/>
          <w:color w:val="000000"/>
          <w:lang w:eastAsia="ru-RU"/>
        </w:rPr>
      </w:pPr>
      <w:r w:rsidRPr="00201D09">
        <w:rPr>
          <w:rFonts w:eastAsia="Times New Roman" w:cs="Times New Roman"/>
          <w:color w:val="000000"/>
          <w:lang w:eastAsia="ru-RU"/>
        </w:rPr>
        <w:t>формирует банк методических материалов для организации и проведения мониторинга уровня</w:t>
      </w:r>
      <w:r w:rsidR="00743778">
        <w:rPr>
          <w:rFonts w:eastAsia="Times New Roman" w:cs="Times New Roman"/>
          <w:color w:val="000000"/>
          <w:lang w:eastAsia="ru-RU"/>
        </w:rPr>
        <w:t xml:space="preserve"> </w:t>
      </w:r>
      <w:r w:rsidRPr="00201D09">
        <w:rPr>
          <w:rFonts w:eastAsia="Times New Roman" w:cs="Times New Roman"/>
          <w:color w:val="000000"/>
          <w:lang w:eastAsia="ru-RU"/>
        </w:rPr>
        <w:t xml:space="preserve"> сформированности УУД на уровне начального образования;</w:t>
      </w:r>
    </w:p>
    <w:p w:rsidR="00557056" w:rsidRPr="00201D09" w:rsidRDefault="00557056" w:rsidP="00A94F17">
      <w:pPr>
        <w:spacing w:before="100" w:beforeAutospacing="1" w:after="100" w:afterAutospacing="1" w:line="276" w:lineRule="auto"/>
        <w:rPr>
          <w:rFonts w:eastAsia="Times New Roman" w:cs="Times New Roman"/>
          <w:color w:val="000000"/>
          <w:lang w:eastAsia="ru-RU"/>
        </w:rPr>
      </w:pPr>
      <w:r w:rsidRPr="00201D09">
        <w:rPr>
          <w:rFonts w:eastAsia="Times New Roman" w:cs="Times New Roman"/>
          <w:color w:val="000000"/>
          <w:lang w:eastAsia="ru-RU"/>
        </w:rPr>
        <w:t>организуют проведение олимпиад, конкурсов, конференций по предмету или образовательной области, изучение обучающимися факультативных курсов; разрабатывают и внедряют систему поощрений за урочную и внеурочную деятельность по предмету или образовательной области; проводят экспертизу представленных работ по предмету; пишут рецензии, отзывы на учебные работы.</w:t>
      </w:r>
    </w:p>
    <w:p w:rsidR="00557056" w:rsidRPr="00201D09" w:rsidRDefault="00557056" w:rsidP="00A94F17">
      <w:pPr>
        <w:spacing w:before="100" w:beforeAutospacing="1" w:after="100" w:afterAutospacing="1" w:line="276" w:lineRule="auto"/>
        <w:rPr>
          <w:rFonts w:eastAsia="Times New Roman" w:cs="Times New Roman"/>
          <w:color w:val="000000"/>
          <w:lang w:eastAsia="ru-RU"/>
        </w:rPr>
      </w:pPr>
      <w:r w:rsidRPr="00201D09">
        <w:rPr>
          <w:rFonts w:eastAsia="Times New Roman" w:cs="Times New Roman"/>
          <w:color w:val="000000"/>
          <w:lang w:eastAsia="ru-RU"/>
        </w:rPr>
        <w:t> </w:t>
      </w:r>
    </w:p>
    <w:p w:rsidR="00557056" w:rsidRPr="00201D09" w:rsidRDefault="00557056" w:rsidP="00A94F17">
      <w:pPr>
        <w:spacing w:before="100" w:beforeAutospacing="1" w:after="100" w:afterAutospacing="1" w:line="276" w:lineRule="auto"/>
        <w:rPr>
          <w:rFonts w:eastAsia="Times New Roman" w:cs="Times New Roman"/>
          <w:color w:val="000000"/>
          <w:lang w:eastAsia="ru-RU"/>
        </w:rPr>
      </w:pPr>
      <w:r w:rsidRPr="00201D09">
        <w:rPr>
          <w:rFonts w:eastAsia="Times New Roman" w:cs="Times New Roman"/>
          <w:b/>
          <w:bCs/>
          <w:color w:val="000000"/>
          <w:u w:val="single"/>
          <w:lang w:eastAsia="ru-RU"/>
        </w:rPr>
        <w:t>Процедура проведения диагностического исследования:</w:t>
      </w:r>
    </w:p>
    <w:p w:rsidR="00557056" w:rsidRPr="00201D09" w:rsidRDefault="00557056" w:rsidP="00A94F17">
      <w:pPr>
        <w:spacing w:before="100" w:beforeAutospacing="1" w:after="100" w:afterAutospacing="1" w:line="276" w:lineRule="auto"/>
        <w:rPr>
          <w:rFonts w:eastAsia="Times New Roman" w:cs="Times New Roman"/>
          <w:color w:val="000000"/>
          <w:lang w:eastAsia="ru-RU"/>
        </w:rPr>
      </w:pPr>
      <w:r w:rsidRPr="00201D09">
        <w:rPr>
          <w:rFonts w:eastAsia="Times New Roman" w:cs="Times New Roman"/>
          <w:color w:val="000000"/>
          <w:lang w:eastAsia="ru-RU"/>
        </w:rPr>
        <w:t>1. Учителя самостоятельно заполняют учебный профиль 3 раза в учебный год (в начале года, в конце I полугодия и в конце года).</w:t>
      </w:r>
    </w:p>
    <w:p w:rsidR="00557056" w:rsidRPr="00201D09" w:rsidRDefault="00557056" w:rsidP="00A94F17">
      <w:pPr>
        <w:spacing w:before="100" w:beforeAutospacing="1" w:after="100" w:afterAutospacing="1" w:line="276" w:lineRule="auto"/>
        <w:rPr>
          <w:rFonts w:eastAsia="Times New Roman" w:cs="Times New Roman"/>
          <w:color w:val="000000"/>
          <w:lang w:eastAsia="ru-RU"/>
        </w:rPr>
      </w:pPr>
      <w:r w:rsidRPr="00201D09">
        <w:rPr>
          <w:rFonts w:eastAsia="Times New Roman" w:cs="Times New Roman"/>
          <w:color w:val="000000"/>
          <w:lang w:eastAsia="ru-RU"/>
        </w:rPr>
        <w:t>2. Объектом наблюдения являются особенности отношения учеников к учебному материалу, их поведение и деятельность в самых различных учебных и внеучебных ситуациях и обстоятельствах. При этом процесс наблюдения ограничивается группой учащихся, не более 5 человек.</w:t>
      </w:r>
    </w:p>
    <w:p w:rsidR="00557056" w:rsidRPr="00201D09" w:rsidRDefault="00557056" w:rsidP="00A94F17">
      <w:pPr>
        <w:spacing w:before="100" w:beforeAutospacing="1" w:after="100" w:afterAutospacing="1" w:line="276" w:lineRule="auto"/>
        <w:rPr>
          <w:rFonts w:eastAsia="Times New Roman" w:cs="Times New Roman"/>
          <w:color w:val="000000"/>
          <w:lang w:eastAsia="ru-RU"/>
        </w:rPr>
      </w:pPr>
      <w:r w:rsidRPr="00201D09">
        <w:rPr>
          <w:rFonts w:eastAsia="Times New Roman" w:cs="Times New Roman"/>
          <w:color w:val="000000"/>
          <w:lang w:eastAsia="ru-RU"/>
        </w:rPr>
        <w:t xml:space="preserve">3. Опираясь на естественно накопившуюся сумму впечатлений о характере учебной </w:t>
      </w:r>
      <w:r w:rsidRPr="00201D09">
        <w:rPr>
          <w:rFonts w:eastAsia="Times New Roman" w:cs="Times New Roman"/>
          <w:color w:val="000000"/>
          <w:lang w:eastAsia="ru-RU"/>
        </w:rPr>
        <w:lastRenderedPageBreak/>
        <w:t>активности учеников педагог по предложенным критериям оценивает по 5-ти балльной системе уровни сформированности у</w:t>
      </w:r>
      <w:r w:rsidR="00A741E5">
        <w:rPr>
          <w:rFonts w:eastAsia="Times New Roman" w:cs="Times New Roman"/>
          <w:color w:val="000000"/>
          <w:lang w:eastAsia="ru-RU"/>
        </w:rPr>
        <w:t xml:space="preserve">ниверсальных учебных действий. </w:t>
      </w:r>
      <w:r w:rsidRPr="00201D09">
        <w:rPr>
          <w:rFonts w:eastAsia="Times New Roman" w:cs="Times New Roman"/>
          <w:color w:val="000000"/>
          <w:lang w:eastAsia="ru-RU"/>
        </w:rPr>
        <w:t>Процесс наблюдения за учащимися всего класса осуществляется в течение нескольких дней.</w:t>
      </w:r>
    </w:p>
    <w:p w:rsidR="00557056" w:rsidRPr="00201D09" w:rsidRDefault="00557056" w:rsidP="00A94F17">
      <w:pPr>
        <w:spacing w:before="100" w:beforeAutospacing="1" w:after="100" w:afterAutospacing="1" w:line="276" w:lineRule="auto"/>
        <w:rPr>
          <w:rFonts w:eastAsia="Times New Roman" w:cs="Times New Roman"/>
          <w:color w:val="000000"/>
          <w:lang w:eastAsia="ru-RU"/>
        </w:rPr>
      </w:pPr>
      <w:r w:rsidRPr="00201D09">
        <w:rPr>
          <w:rFonts w:eastAsia="Times New Roman" w:cs="Times New Roman"/>
          <w:color w:val="000000"/>
          <w:lang w:eastAsia="ru-RU"/>
        </w:rPr>
        <w:t>4. Каждому уровню соответствует свой балл: низкий уровень - 1, ниже среднего-2</w:t>
      </w:r>
      <w:r w:rsidR="00743778">
        <w:rPr>
          <w:rFonts w:eastAsia="Times New Roman" w:cs="Times New Roman"/>
          <w:color w:val="000000"/>
          <w:lang w:eastAsia="ru-RU"/>
        </w:rPr>
        <w:t xml:space="preserve">, </w:t>
      </w:r>
      <w:r w:rsidRPr="00201D09">
        <w:rPr>
          <w:rFonts w:eastAsia="Times New Roman" w:cs="Times New Roman"/>
          <w:color w:val="000000"/>
          <w:lang w:eastAsia="ru-RU"/>
        </w:rPr>
        <w:t xml:space="preserve"> средний уровень -3, выше среднего -4, высокий уровень - 5. Таким образом, каждому показателю из группы УУД (личностных, регулятивных, познавательных, коммуникативных) присваивается свой балл. Затем определяется общая оценка, как средний балл, по каждой группе УУД путем деления суммы баллов по всем показателям группы на число этих показателей . Результаты округляются до десятой доли. Баллы по частным и общим (всей группы) показателям заносятся в таблицу  по каждому ученику (соответственно его порядковому номеру по журналу).</w:t>
      </w:r>
    </w:p>
    <w:p w:rsidR="00C1732D" w:rsidRPr="00201D09" w:rsidRDefault="00C1732D" w:rsidP="00A94F17">
      <w:pPr>
        <w:spacing w:before="100" w:after="100" w:line="276" w:lineRule="auto"/>
        <w:jc w:val="both"/>
        <w:rPr>
          <w:rFonts w:cs="Times New Roman"/>
          <w:b/>
        </w:rPr>
      </w:pPr>
      <w:r w:rsidRPr="00201D09">
        <w:rPr>
          <w:rFonts w:cs="Times New Roman"/>
          <w:b/>
          <w:lang w:val="en-US"/>
        </w:rPr>
        <w:t>II</w:t>
      </w:r>
      <w:r w:rsidRPr="00201D09">
        <w:rPr>
          <w:rFonts w:cs="Times New Roman"/>
          <w:b/>
        </w:rPr>
        <w:t xml:space="preserve">. </w:t>
      </w:r>
      <w:r w:rsidRPr="00201D09">
        <w:rPr>
          <w:rFonts w:cs="Times New Roman"/>
          <w:b/>
          <w:caps/>
          <w:kern w:val="24"/>
        </w:rPr>
        <w:t>Содержательный раздел.</w:t>
      </w:r>
    </w:p>
    <w:p w:rsidR="00C1732D" w:rsidRPr="00201D09" w:rsidRDefault="0082726E" w:rsidP="00A94F17">
      <w:pPr>
        <w:tabs>
          <w:tab w:val="left" w:pos="8789"/>
        </w:tabs>
        <w:spacing w:line="276" w:lineRule="auto"/>
        <w:jc w:val="both"/>
        <w:rPr>
          <w:rFonts w:cs="Times New Roman"/>
          <w:b/>
        </w:rPr>
      </w:pPr>
      <w:r w:rsidRPr="00201D09">
        <w:rPr>
          <w:rFonts w:cs="Times New Roman"/>
          <w:b/>
        </w:rPr>
        <w:t>2.</w:t>
      </w:r>
      <w:r w:rsidR="00C1732D" w:rsidRPr="00201D09">
        <w:rPr>
          <w:rFonts w:cs="Times New Roman"/>
          <w:b/>
        </w:rPr>
        <w:t xml:space="preserve">1. </w:t>
      </w:r>
      <w:r w:rsidR="00C05B88" w:rsidRPr="00201D09">
        <w:rPr>
          <w:rFonts w:cs="Times New Roman"/>
          <w:b/>
        </w:rPr>
        <w:t>Программа формирования универсальных учебных действий у учащихся уровня начального общего образования</w:t>
      </w:r>
    </w:p>
    <w:p w:rsidR="00C1732D" w:rsidRPr="00201D09" w:rsidRDefault="00C1732D" w:rsidP="00A94F17">
      <w:pPr>
        <w:spacing w:before="100" w:after="100" w:line="276" w:lineRule="auto"/>
        <w:jc w:val="both"/>
        <w:rPr>
          <w:rFonts w:cs="Times New Roman"/>
        </w:rPr>
      </w:pPr>
      <w:r w:rsidRPr="00201D09">
        <w:rPr>
          <w:rFonts w:cs="Times New Roman"/>
        </w:rPr>
        <w:t>Данная программа направлена на обеспечение системно-деятельностного подхода, положенного в основу стандарта. Она определяет ценностные ориентиры начального общего образования, дает состав УУД, устанавливает их связь с учебными предметами и характеризует условия для формирования УУД.</w:t>
      </w:r>
    </w:p>
    <w:p w:rsidR="00C1732D" w:rsidRPr="00201D09" w:rsidRDefault="00C1732D" w:rsidP="00A94F17">
      <w:pPr>
        <w:spacing w:before="100" w:after="100" w:line="276" w:lineRule="auto"/>
        <w:jc w:val="both"/>
        <w:rPr>
          <w:rFonts w:cs="Times New Roman"/>
        </w:rPr>
      </w:pPr>
      <w:r w:rsidRPr="00201D09">
        <w:rPr>
          <w:rFonts w:cs="Times New Roman"/>
          <w:b/>
        </w:rPr>
        <w:t>Ценностные ориентиры начального образования</w:t>
      </w:r>
      <w:r w:rsidRPr="00201D09">
        <w:rPr>
          <w:rFonts w:cs="Times New Roman"/>
        </w:rPr>
        <w:t>:</w:t>
      </w:r>
    </w:p>
    <w:p w:rsidR="00C1732D" w:rsidRPr="00201D09" w:rsidRDefault="00C1732D" w:rsidP="00A94F17">
      <w:pPr>
        <w:spacing w:before="100" w:after="100" w:line="276" w:lineRule="auto"/>
        <w:jc w:val="both"/>
        <w:rPr>
          <w:rFonts w:cs="Times New Roman"/>
        </w:rPr>
      </w:pPr>
      <w:r w:rsidRPr="00201D09">
        <w:rPr>
          <w:rFonts w:cs="Times New Roman"/>
        </w:rPr>
        <w:t>формирование основ гражданской идентичности личности;</w:t>
      </w:r>
    </w:p>
    <w:p w:rsidR="00C1732D" w:rsidRPr="00201D09" w:rsidRDefault="00C1732D" w:rsidP="00A94F17">
      <w:pPr>
        <w:spacing w:before="100" w:after="100" w:line="276" w:lineRule="auto"/>
        <w:jc w:val="both"/>
        <w:rPr>
          <w:rFonts w:cs="Times New Roman"/>
        </w:rPr>
      </w:pPr>
      <w:r w:rsidRPr="00201D09">
        <w:rPr>
          <w:rFonts w:cs="Times New Roman"/>
        </w:rPr>
        <w:t>формирование психологических условий развития общения, сотрудничества;</w:t>
      </w:r>
    </w:p>
    <w:p w:rsidR="00C1732D" w:rsidRPr="00201D09" w:rsidRDefault="00C1732D" w:rsidP="00A94F17">
      <w:pPr>
        <w:spacing w:before="100" w:after="100" w:line="276" w:lineRule="auto"/>
        <w:jc w:val="both"/>
        <w:rPr>
          <w:rFonts w:cs="Times New Roman"/>
        </w:rPr>
      </w:pPr>
      <w:r w:rsidRPr="00201D09">
        <w:rPr>
          <w:rFonts w:cs="Times New Roman"/>
        </w:rPr>
        <w:t>развитие ценностно-смысловой сферы личности на основе принципов нравственности и гуманизма;</w:t>
      </w:r>
    </w:p>
    <w:p w:rsidR="00C1732D" w:rsidRPr="00201D09" w:rsidRDefault="00C1732D" w:rsidP="00A94F17">
      <w:pPr>
        <w:spacing w:before="100" w:after="100" w:line="276" w:lineRule="auto"/>
        <w:jc w:val="both"/>
        <w:rPr>
          <w:rFonts w:cs="Times New Roman"/>
        </w:rPr>
      </w:pPr>
      <w:r w:rsidRPr="00201D09">
        <w:rPr>
          <w:rFonts w:cs="Times New Roman"/>
        </w:rPr>
        <w:t>развитие умения учиться как первого шага к самообразованию и самовоспитанию;</w:t>
      </w:r>
    </w:p>
    <w:p w:rsidR="00C1732D" w:rsidRPr="00201D09" w:rsidRDefault="00C1732D" w:rsidP="00A94F17">
      <w:pPr>
        <w:spacing w:before="100" w:after="100" w:line="276" w:lineRule="auto"/>
        <w:jc w:val="both"/>
        <w:rPr>
          <w:rFonts w:cs="Times New Roman"/>
        </w:rPr>
      </w:pPr>
      <w:r w:rsidRPr="00201D09">
        <w:rPr>
          <w:rFonts w:cs="Times New Roman"/>
        </w:rPr>
        <w:t>развитие самостоятельности, инициативы и ответственности личности как условия ее самоактуализации.</w:t>
      </w:r>
    </w:p>
    <w:p w:rsidR="00C1732D" w:rsidRPr="00201D09" w:rsidRDefault="00C1732D" w:rsidP="00A94F17">
      <w:pPr>
        <w:spacing w:before="100" w:after="100" w:line="276" w:lineRule="auto"/>
        <w:jc w:val="both"/>
        <w:rPr>
          <w:rFonts w:cs="Times New Roman"/>
        </w:rPr>
      </w:pPr>
      <w:r w:rsidRPr="00201D09">
        <w:rPr>
          <w:rFonts w:cs="Times New Roman"/>
          <w:b/>
        </w:rPr>
        <w:t>Понятие «универсальные учебные действия»</w:t>
      </w:r>
      <w:r w:rsidRPr="00201D09">
        <w:rPr>
          <w:rFonts w:cs="Times New Roman"/>
        </w:rPr>
        <w:t xml:space="preserve"> означает умение учиться, т.е. способность к саморазвитию и самосовершенствованию путем сознательного и активного присвоения нового социального опыта.</w:t>
      </w:r>
    </w:p>
    <w:p w:rsidR="00C1732D" w:rsidRPr="00201D09" w:rsidRDefault="00C1732D" w:rsidP="00A94F17">
      <w:pPr>
        <w:spacing w:before="100" w:after="100" w:line="276" w:lineRule="auto"/>
        <w:jc w:val="both"/>
        <w:rPr>
          <w:rFonts w:cs="Times New Roman"/>
        </w:rPr>
      </w:pPr>
      <w:r w:rsidRPr="00201D09">
        <w:rPr>
          <w:rFonts w:cs="Times New Roman"/>
        </w:rPr>
        <w:t>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познавательного развития; обеспечивают преемственность всех уровней образования; лежат в основе организации и регуляции любой деятельности учащегося. УУД обеспечивают этапы усвоения учебного содержания и формирования психологических способностей обучающихся.</w:t>
      </w:r>
    </w:p>
    <w:p w:rsidR="00C1732D" w:rsidRPr="00201D09" w:rsidRDefault="00C1732D" w:rsidP="00A94F17">
      <w:pPr>
        <w:spacing w:before="100" w:after="100" w:line="276" w:lineRule="auto"/>
        <w:jc w:val="both"/>
        <w:rPr>
          <w:rFonts w:cs="Times New Roman"/>
        </w:rPr>
      </w:pPr>
      <w:r w:rsidRPr="00201D09">
        <w:rPr>
          <w:rFonts w:cs="Times New Roman"/>
          <w:b/>
        </w:rPr>
        <w:t>Виды УУД:</w:t>
      </w:r>
      <w:r w:rsidRPr="00201D09">
        <w:rPr>
          <w:rFonts w:cs="Times New Roman"/>
        </w:rPr>
        <w:t xml:space="preserve"> личностные, регулятивные, познавательные и коммуникативные.</w:t>
      </w:r>
    </w:p>
    <w:p w:rsidR="00C1732D" w:rsidRPr="00201D09" w:rsidRDefault="00C1732D" w:rsidP="00A94F17">
      <w:pPr>
        <w:spacing w:before="100" w:after="100" w:line="276" w:lineRule="auto"/>
        <w:jc w:val="both"/>
        <w:rPr>
          <w:rFonts w:cs="Times New Roman"/>
          <w:b/>
          <w:i/>
        </w:rPr>
      </w:pPr>
      <w:r w:rsidRPr="00201D09">
        <w:rPr>
          <w:rFonts w:cs="Times New Roman"/>
          <w:b/>
          <w:i/>
        </w:rPr>
        <w:lastRenderedPageBreak/>
        <w:t>Личностные:</w:t>
      </w:r>
    </w:p>
    <w:p w:rsidR="00C1732D" w:rsidRPr="00201D09" w:rsidRDefault="00C1732D" w:rsidP="00A94F17">
      <w:pPr>
        <w:spacing w:before="100" w:after="100" w:line="276" w:lineRule="auto"/>
        <w:jc w:val="both"/>
        <w:rPr>
          <w:rFonts w:cs="Times New Roman"/>
        </w:rPr>
      </w:pPr>
      <w:r w:rsidRPr="00201D09">
        <w:rPr>
          <w:rFonts w:cs="Times New Roman"/>
        </w:rPr>
        <w:t>личностное, профессиональное, жизненное самоопределение;</w:t>
      </w:r>
    </w:p>
    <w:p w:rsidR="00C1732D" w:rsidRPr="00201D09" w:rsidRDefault="00C1732D" w:rsidP="00A94F17">
      <w:pPr>
        <w:spacing w:before="100" w:after="100" w:line="276" w:lineRule="auto"/>
        <w:jc w:val="both"/>
        <w:rPr>
          <w:rFonts w:cs="Times New Roman"/>
        </w:rPr>
      </w:pPr>
      <w:r w:rsidRPr="00201D09">
        <w:rPr>
          <w:rFonts w:cs="Times New Roman"/>
        </w:rPr>
        <w:t>смыслообразование – установление связи между целью учебной деятельности и ее мотивом;</w:t>
      </w:r>
    </w:p>
    <w:p w:rsidR="00C1732D" w:rsidRPr="00201D09" w:rsidRDefault="00C1732D" w:rsidP="00A94F17">
      <w:pPr>
        <w:spacing w:before="100" w:after="100" w:line="276" w:lineRule="auto"/>
        <w:jc w:val="both"/>
        <w:rPr>
          <w:rFonts w:cs="Times New Roman"/>
        </w:rPr>
      </w:pPr>
      <w:r w:rsidRPr="00201D09">
        <w:rPr>
          <w:rFonts w:cs="Times New Roman"/>
        </w:rPr>
        <w:t>нравственно-этическая ориентация, обеспечивающая личностный моральный выбор.</w:t>
      </w:r>
    </w:p>
    <w:p w:rsidR="00C1732D" w:rsidRPr="00201D09" w:rsidRDefault="00C1732D" w:rsidP="00A94F17">
      <w:pPr>
        <w:spacing w:before="100" w:after="100" w:line="276" w:lineRule="auto"/>
        <w:jc w:val="both"/>
        <w:rPr>
          <w:rFonts w:cs="Times New Roman"/>
          <w:b/>
          <w:i/>
        </w:rPr>
      </w:pPr>
      <w:r w:rsidRPr="00201D09">
        <w:rPr>
          <w:rFonts w:cs="Times New Roman"/>
          <w:b/>
          <w:i/>
        </w:rPr>
        <w:t>Регулятивные:</w:t>
      </w:r>
    </w:p>
    <w:p w:rsidR="00C1732D" w:rsidRPr="00201D09" w:rsidRDefault="00C1732D" w:rsidP="00A94F17">
      <w:pPr>
        <w:spacing w:before="100" w:after="100" w:line="276" w:lineRule="auto"/>
        <w:jc w:val="both"/>
        <w:rPr>
          <w:rFonts w:cs="Times New Roman"/>
        </w:rPr>
      </w:pPr>
      <w:r w:rsidRPr="00201D09">
        <w:rPr>
          <w:rFonts w:cs="Times New Roman"/>
        </w:rPr>
        <w:t>целеполагание как постановка учебной задачи;</w:t>
      </w:r>
    </w:p>
    <w:p w:rsidR="00C1732D" w:rsidRPr="00201D09" w:rsidRDefault="00C1732D" w:rsidP="00A94F17">
      <w:pPr>
        <w:spacing w:before="100" w:after="100" w:line="276" w:lineRule="auto"/>
        <w:jc w:val="both"/>
        <w:rPr>
          <w:rFonts w:cs="Times New Roman"/>
        </w:rPr>
      </w:pPr>
      <w:r w:rsidRPr="00201D09">
        <w:rPr>
          <w:rFonts w:cs="Times New Roman"/>
        </w:rPr>
        <w:t>планирование;</w:t>
      </w:r>
    </w:p>
    <w:p w:rsidR="00C1732D" w:rsidRPr="00201D09" w:rsidRDefault="00C1732D" w:rsidP="00A94F17">
      <w:pPr>
        <w:spacing w:before="100" w:after="100" w:line="276" w:lineRule="auto"/>
        <w:jc w:val="both"/>
        <w:rPr>
          <w:rFonts w:cs="Times New Roman"/>
        </w:rPr>
      </w:pPr>
      <w:r w:rsidRPr="00201D09">
        <w:rPr>
          <w:rFonts w:cs="Times New Roman"/>
        </w:rPr>
        <w:t>прогнозирование – предвосхищение результата;</w:t>
      </w:r>
    </w:p>
    <w:p w:rsidR="00C1732D" w:rsidRPr="00201D09" w:rsidRDefault="00C1732D" w:rsidP="00A94F17">
      <w:pPr>
        <w:spacing w:before="100" w:after="100" w:line="276" w:lineRule="auto"/>
        <w:jc w:val="both"/>
        <w:rPr>
          <w:rFonts w:cs="Times New Roman"/>
        </w:rPr>
      </w:pPr>
      <w:r w:rsidRPr="00201D09">
        <w:rPr>
          <w:rFonts w:cs="Times New Roman"/>
        </w:rPr>
        <w:t>контроль в форме сличения способа действия и результата с эталоном;</w:t>
      </w:r>
    </w:p>
    <w:p w:rsidR="00C1732D" w:rsidRPr="00201D09" w:rsidRDefault="00C1732D" w:rsidP="00A94F17">
      <w:pPr>
        <w:spacing w:before="100" w:after="100" w:line="276" w:lineRule="auto"/>
        <w:jc w:val="both"/>
        <w:rPr>
          <w:rFonts w:cs="Times New Roman"/>
        </w:rPr>
      </w:pPr>
      <w:r w:rsidRPr="00201D09">
        <w:rPr>
          <w:rFonts w:cs="Times New Roman"/>
        </w:rPr>
        <w:t>коррекция;</w:t>
      </w:r>
    </w:p>
    <w:p w:rsidR="00C1732D" w:rsidRPr="00201D09" w:rsidRDefault="00C1732D" w:rsidP="00A94F17">
      <w:pPr>
        <w:spacing w:before="100" w:after="100" w:line="276" w:lineRule="auto"/>
        <w:jc w:val="both"/>
        <w:rPr>
          <w:rFonts w:cs="Times New Roman"/>
        </w:rPr>
      </w:pPr>
      <w:r w:rsidRPr="00201D09">
        <w:rPr>
          <w:rFonts w:cs="Times New Roman"/>
        </w:rPr>
        <w:t>оценка;</w:t>
      </w:r>
    </w:p>
    <w:p w:rsidR="00C1732D" w:rsidRPr="00201D09" w:rsidRDefault="00C1732D" w:rsidP="00A94F17">
      <w:pPr>
        <w:spacing w:before="100" w:after="100" w:line="276" w:lineRule="auto"/>
        <w:jc w:val="both"/>
        <w:rPr>
          <w:rFonts w:cs="Times New Roman"/>
        </w:rPr>
      </w:pPr>
      <w:r w:rsidRPr="00201D09">
        <w:rPr>
          <w:rFonts w:cs="Times New Roman"/>
        </w:rPr>
        <w:t>саморегуляция как способность к мобилизации сил и энергии, к волевому усилию.</w:t>
      </w:r>
    </w:p>
    <w:p w:rsidR="00C1732D" w:rsidRPr="00201D09" w:rsidRDefault="00C1732D" w:rsidP="00A94F17">
      <w:pPr>
        <w:spacing w:before="100" w:after="100" w:line="276" w:lineRule="auto"/>
        <w:jc w:val="both"/>
        <w:rPr>
          <w:rFonts w:cs="Times New Roman"/>
          <w:b/>
          <w:i/>
        </w:rPr>
      </w:pPr>
      <w:r w:rsidRPr="00201D09">
        <w:rPr>
          <w:rFonts w:cs="Times New Roman"/>
          <w:b/>
          <w:i/>
        </w:rPr>
        <w:t>Познавательные:</w:t>
      </w:r>
    </w:p>
    <w:p w:rsidR="00C1732D" w:rsidRPr="00201D09" w:rsidRDefault="00C1732D" w:rsidP="00A94F17">
      <w:pPr>
        <w:spacing w:before="100" w:after="100" w:line="276" w:lineRule="auto"/>
        <w:jc w:val="both"/>
        <w:rPr>
          <w:rFonts w:cs="Times New Roman"/>
        </w:rPr>
      </w:pPr>
      <w:r w:rsidRPr="00201D09">
        <w:rPr>
          <w:rFonts w:cs="Times New Roman"/>
        </w:rPr>
        <w:t>общеучебные универсальные действия – выделение цели, поиск информации, структурирование знаний, построение речевого высказывания, выбор способов решения, контроль и оценка результатоввладение текстом, постановка и формулирование проблемы, создание алгоритмов деятельности;</w:t>
      </w:r>
    </w:p>
    <w:p w:rsidR="00C1732D" w:rsidRPr="00201D09" w:rsidRDefault="00C1732D" w:rsidP="00A94F17">
      <w:pPr>
        <w:spacing w:before="100" w:after="100" w:line="276" w:lineRule="auto"/>
        <w:jc w:val="both"/>
        <w:rPr>
          <w:rFonts w:cs="Times New Roman"/>
        </w:rPr>
      </w:pPr>
      <w:r w:rsidRPr="00201D09">
        <w:rPr>
          <w:rFonts w:cs="Times New Roman"/>
        </w:rPr>
        <w:t>знаково-символические – моделирование на основе существенных характеристик объекта, преобразование модели на основе законов;</w:t>
      </w:r>
    </w:p>
    <w:p w:rsidR="00C1732D" w:rsidRPr="00201D09" w:rsidRDefault="00C1732D" w:rsidP="00A94F17">
      <w:pPr>
        <w:spacing w:before="100" w:after="100" w:line="276" w:lineRule="auto"/>
        <w:jc w:val="both"/>
        <w:rPr>
          <w:rFonts w:cs="Times New Roman"/>
        </w:rPr>
      </w:pPr>
      <w:r w:rsidRPr="00201D09">
        <w:rPr>
          <w:rFonts w:cs="Times New Roman"/>
        </w:rPr>
        <w:t>логические – анализ и синтез, выбор критериев, выведение следствий, установление причинно-следственных связей, построение логической цепочки рассуждений, доказательство, выдвижение гипотез и их обоснование;</w:t>
      </w:r>
    </w:p>
    <w:p w:rsidR="00C1732D" w:rsidRPr="00201D09" w:rsidRDefault="00C1732D" w:rsidP="00A94F17">
      <w:pPr>
        <w:spacing w:before="100" w:after="100" w:line="276" w:lineRule="auto"/>
        <w:jc w:val="both"/>
        <w:rPr>
          <w:rFonts w:cs="Times New Roman"/>
        </w:rPr>
      </w:pPr>
      <w:r w:rsidRPr="00201D09">
        <w:rPr>
          <w:rFonts w:cs="Times New Roman"/>
        </w:rPr>
        <w:t>постановка и решение проблемы – формулирование проблемы, самостоятельное создание способов решения проблем творческого и поискового характера.</w:t>
      </w:r>
    </w:p>
    <w:p w:rsidR="00C1732D" w:rsidRPr="00201D09" w:rsidRDefault="00C1732D" w:rsidP="00A94F17">
      <w:pPr>
        <w:spacing w:before="100" w:after="100" w:line="276" w:lineRule="auto"/>
        <w:jc w:val="both"/>
        <w:rPr>
          <w:rFonts w:cs="Times New Roman"/>
          <w:b/>
          <w:i/>
        </w:rPr>
      </w:pPr>
      <w:r w:rsidRPr="00201D09">
        <w:rPr>
          <w:rFonts w:cs="Times New Roman"/>
          <w:b/>
          <w:i/>
        </w:rPr>
        <w:t>Коммуникативные:</w:t>
      </w:r>
    </w:p>
    <w:p w:rsidR="00C1732D" w:rsidRPr="00201D09" w:rsidRDefault="00C1732D" w:rsidP="00A94F17">
      <w:pPr>
        <w:spacing w:before="100" w:after="100" w:line="276" w:lineRule="auto"/>
        <w:jc w:val="both"/>
        <w:rPr>
          <w:rFonts w:cs="Times New Roman"/>
        </w:rPr>
      </w:pPr>
      <w:r w:rsidRPr="00201D09">
        <w:rPr>
          <w:rFonts w:cs="Times New Roman"/>
        </w:rPr>
        <w:t>планирование учебного сотрудничества;</w:t>
      </w:r>
    </w:p>
    <w:p w:rsidR="00C1732D" w:rsidRPr="00201D09" w:rsidRDefault="00C1732D" w:rsidP="00A94F17">
      <w:pPr>
        <w:spacing w:before="100" w:after="100" w:line="276" w:lineRule="auto"/>
        <w:jc w:val="both"/>
        <w:rPr>
          <w:rFonts w:cs="Times New Roman"/>
        </w:rPr>
      </w:pPr>
      <w:r w:rsidRPr="00201D09">
        <w:rPr>
          <w:rFonts w:cs="Times New Roman"/>
        </w:rPr>
        <w:t>постановка вопросов;</w:t>
      </w:r>
    </w:p>
    <w:p w:rsidR="00C1732D" w:rsidRPr="00201D09" w:rsidRDefault="00C1732D" w:rsidP="00A94F17">
      <w:pPr>
        <w:spacing w:before="100" w:after="100" w:line="276" w:lineRule="auto"/>
        <w:jc w:val="both"/>
        <w:rPr>
          <w:rFonts w:cs="Times New Roman"/>
        </w:rPr>
      </w:pPr>
      <w:r w:rsidRPr="00201D09">
        <w:rPr>
          <w:rFonts w:cs="Times New Roman"/>
        </w:rPr>
        <w:t>разрешение конфликтов;</w:t>
      </w:r>
    </w:p>
    <w:p w:rsidR="00C1732D" w:rsidRPr="00201D09" w:rsidRDefault="00C1732D" w:rsidP="00A94F17">
      <w:pPr>
        <w:spacing w:before="100" w:after="100" w:line="276" w:lineRule="auto"/>
        <w:jc w:val="both"/>
        <w:rPr>
          <w:rFonts w:cs="Times New Roman"/>
        </w:rPr>
      </w:pPr>
      <w:r w:rsidRPr="00201D09">
        <w:rPr>
          <w:rFonts w:cs="Times New Roman"/>
        </w:rPr>
        <w:t>управление поведением партнера;</w:t>
      </w:r>
    </w:p>
    <w:p w:rsidR="00C1732D" w:rsidRPr="00201D09" w:rsidRDefault="00C1732D" w:rsidP="00A94F17">
      <w:pPr>
        <w:spacing w:before="100" w:after="100" w:line="276" w:lineRule="auto"/>
        <w:jc w:val="both"/>
        <w:rPr>
          <w:rFonts w:cs="Times New Roman"/>
        </w:rPr>
      </w:pPr>
      <w:r w:rsidRPr="00201D09">
        <w:rPr>
          <w:rFonts w:cs="Times New Roman"/>
        </w:rPr>
        <w:t>умение выражать свои мысли, владение монологом и диалогом.</w:t>
      </w:r>
    </w:p>
    <w:p w:rsidR="00931670" w:rsidRPr="001C158D" w:rsidRDefault="00C1732D" w:rsidP="00A94F17">
      <w:pPr>
        <w:spacing w:before="100" w:after="100" w:line="276" w:lineRule="auto"/>
        <w:jc w:val="both"/>
        <w:rPr>
          <w:rFonts w:cs="Times New Roman"/>
        </w:rPr>
      </w:pPr>
      <w:r w:rsidRPr="001C158D">
        <w:rPr>
          <w:rFonts w:cs="Times New Roman"/>
          <w:b/>
        </w:rPr>
        <w:t xml:space="preserve">Связь УУД с содержанием учебных предметов </w:t>
      </w:r>
    </w:p>
    <w:p w:rsidR="002E5D1B" w:rsidRPr="001C158D" w:rsidRDefault="002E5D1B" w:rsidP="002E5D1B">
      <w:pPr>
        <w:pStyle w:val="af9"/>
        <w:spacing w:line="360" w:lineRule="auto"/>
        <w:ind w:firstLine="709"/>
        <w:rPr>
          <w:rFonts w:ascii="Times New Roman" w:hAnsi="Times New Roman"/>
          <w:color w:val="auto"/>
          <w:sz w:val="24"/>
          <w:szCs w:val="24"/>
        </w:rPr>
      </w:pPr>
      <w:r w:rsidRPr="001C158D">
        <w:rPr>
          <w:rFonts w:ascii="Times New Roman" w:hAnsi="Times New Roman"/>
          <w:color w:val="auto"/>
          <w:spacing w:val="2"/>
          <w:sz w:val="24"/>
          <w:szCs w:val="24"/>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sidRPr="001C158D">
        <w:rPr>
          <w:rFonts w:ascii="Times New Roman" w:hAnsi="Times New Roman"/>
          <w:color w:val="auto"/>
          <w:sz w:val="24"/>
          <w:szCs w:val="24"/>
        </w:rPr>
        <w:t xml:space="preserve">ходе изучения </w:t>
      </w:r>
      <w:r w:rsidRPr="001C158D">
        <w:rPr>
          <w:rFonts w:ascii="Times New Roman" w:hAnsi="Times New Roman"/>
          <w:color w:val="auto"/>
          <w:sz w:val="24"/>
          <w:szCs w:val="24"/>
        </w:rPr>
        <w:lastRenderedPageBreak/>
        <w:t xml:space="preserve">обучающимися системы учебных предметов и дисциплин, в </w:t>
      </w:r>
      <w:r w:rsidRPr="001C158D">
        <w:rPr>
          <w:rFonts w:ascii="Times New Roman" w:hAnsi="Times New Roman"/>
          <w:color w:val="auto"/>
          <w:spacing w:val="2"/>
          <w:sz w:val="24"/>
          <w:szCs w:val="24"/>
        </w:rPr>
        <w:t xml:space="preserve">метапредметной деятельности, организации форм учебного </w:t>
      </w:r>
      <w:r w:rsidRPr="001C158D">
        <w:rPr>
          <w:rFonts w:ascii="Times New Roman" w:hAnsi="Times New Roman"/>
          <w:color w:val="auto"/>
          <w:sz w:val="24"/>
          <w:szCs w:val="24"/>
        </w:rPr>
        <w:t>сотрудничества и решения важных задач жизнедеятельности обучающихся.</w:t>
      </w:r>
    </w:p>
    <w:p w:rsidR="002E5D1B" w:rsidRPr="001C158D" w:rsidRDefault="002E5D1B" w:rsidP="002E5D1B">
      <w:pPr>
        <w:pStyle w:val="af9"/>
        <w:spacing w:line="360" w:lineRule="auto"/>
        <w:ind w:firstLine="709"/>
        <w:rPr>
          <w:rFonts w:ascii="Times New Roman" w:hAnsi="Times New Roman"/>
          <w:color w:val="auto"/>
          <w:spacing w:val="-2"/>
          <w:sz w:val="24"/>
          <w:szCs w:val="24"/>
        </w:rPr>
      </w:pPr>
      <w:r w:rsidRPr="001C158D">
        <w:rPr>
          <w:rFonts w:ascii="Times New Roman" w:hAnsi="Times New Roman"/>
          <w:color w:val="auto"/>
          <w:spacing w:val="-2"/>
          <w:sz w:val="24"/>
          <w:szCs w:val="24"/>
        </w:rPr>
        <w:t xml:space="preserve">На уровне начального общего образования </w:t>
      </w:r>
      <w:r w:rsidRPr="001C158D">
        <w:rPr>
          <w:rFonts w:ascii="Times New Roman" w:hAnsi="Times New Roman"/>
          <w:color w:val="auto"/>
          <w:spacing w:val="2"/>
          <w:sz w:val="24"/>
          <w:szCs w:val="24"/>
        </w:rPr>
        <w:t xml:space="preserve">при организации образовательной деятельности </w:t>
      </w:r>
      <w:r w:rsidRPr="001C158D">
        <w:rPr>
          <w:rFonts w:ascii="Times New Roman" w:hAnsi="Times New Roman"/>
          <w:color w:val="auto"/>
          <w:spacing w:val="-2"/>
          <w:sz w:val="24"/>
          <w:szCs w:val="24"/>
        </w:rPr>
        <w:t xml:space="preserve">особое </w:t>
      </w:r>
      <w:r w:rsidRPr="001C158D">
        <w:rPr>
          <w:rFonts w:ascii="Times New Roman" w:hAnsi="Times New Roman"/>
          <w:color w:val="auto"/>
          <w:spacing w:val="2"/>
          <w:sz w:val="24"/>
          <w:szCs w:val="24"/>
        </w:rPr>
        <w:t xml:space="preserve">значение </w:t>
      </w:r>
      <w:r w:rsidRPr="001C158D">
        <w:rPr>
          <w:rFonts w:ascii="Times New Roman" w:hAnsi="Times New Roman"/>
          <w:color w:val="auto"/>
          <w:spacing w:val="-2"/>
          <w:sz w:val="24"/>
          <w:szCs w:val="24"/>
        </w:rPr>
        <w:t xml:space="preserve">имеет </w:t>
      </w:r>
      <w:r w:rsidRPr="001C158D">
        <w:rPr>
          <w:rFonts w:ascii="Times New Roman" w:hAnsi="Times New Roman"/>
          <w:color w:val="auto"/>
          <w:spacing w:val="2"/>
          <w:sz w:val="24"/>
          <w:szCs w:val="24"/>
        </w:rPr>
        <w:t xml:space="preserve">обеспечение </w:t>
      </w:r>
      <w:r w:rsidRPr="001C158D">
        <w:rPr>
          <w:rFonts w:ascii="Times New Roman" w:hAnsi="Times New Roman"/>
          <w:color w:val="auto"/>
          <w:spacing w:val="-2"/>
          <w:sz w:val="24"/>
          <w:szCs w:val="24"/>
        </w:rPr>
        <w:t>сбалансированного развития у обучающихся логического, на</w:t>
      </w:r>
      <w:r w:rsidRPr="001C158D">
        <w:rPr>
          <w:rFonts w:ascii="Times New Roman" w:hAnsi="Times New Roman"/>
          <w:color w:val="auto"/>
          <w:sz w:val="24"/>
          <w:szCs w:val="24"/>
        </w:rPr>
        <w:t>глядно­образного и знаково­символического мышления, ис</w:t>
      </w:r>
      <w:r w:rsidRPr="001C158D">
        <w:rPr>
          <w:rFonts w:ascii="Times New Roman" w:hAnsi="Times New Roman"/>
          <w:color w:val="auto"/>
          <w:spacing w:val="2"/>
          <w:sz w:val="24"/>
          <w:szCs w:val="24"/>
        </w:rPr>
        <w:t>ключающее риск развития формализма мышления, форми</w:t>
      </w:r>
      <w:r w:rsidRPr="001C158D">
        <w:rPr>
          <w:rFonts w:ascii="Times New Roman" w:hAnsi="Times New Roman"/>
          <w:color w:val="auto"/>
          <w:spacing w:val="-2"/>
          <w:sz w:val="24"/>
          <w:szCs w:val="24"/>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2E5D1B" w:rsidRPr="001C158D" w:rsidRDefault="002E5D1B" w:rsidP="002E5D1B">
      <w:pPr>
        <w:pStyle w:val="af9"/>
        <w:spacing w:line="360" w:lineRule="auto"/>
        <w:ind w:firstLine="454"/>
        <w:rPr>
          <w:rFonts w:ascii="Times New Roman" w:hAnsi="Times New Roman"/>
          <w:color w:val="auto"/>
          <w:sz w:val="24"/>
          <w:szCs w:val="24"/>
        </w:rPr>
      </w:pPr>
      <w:r w:rsidRPr="001C158D">
        <w:rPr>
          <w:rFonts w:ascii="Times New Roman" w:hAnsi="Times New Roman"/>
          <w:color w:val="auto"/>
          <w:sz w:val="24"/>
          <w:szCs w:val="24"/>
        </w:rPr>
        <w:t xml:space="preserve">Каждый учебный предмет в зависимости от предметного </w:t>
      </w:r>
      <w:r w:rsidRPr="001C158D">
        <w:rPr>
          <w:rFonts w:ascii="Times New Roman" w:hAnsi="Times New Roman"/>
          <w:color w:val="auto"/>
          <w:spacing w:val="-2"/>
          <w:sz w:val="24"/>
          <w:szCs w:val="24"/>
        </w:rPr>
        <w:t>содержания и релевантных способов организации учебной де</w:t>
      </w:r>
      <w:r w:rsidRPr="001C158D">
        <w:rPr>
          <w:rFonts w:ascii="Times New Roman" w:hAnsi="Times New Roman"/>
          <w:color w:val="auto"/>
          <w:sz w:val="24"/>
          <w:szCs w:val="24"/>
        </w:rPr>
        <w:t>ятельности обучающихся раскрывает определённые возможности для формирования универсальных учебных действий.</w:t>
      </w:r>
    </w:p>
    <w:p w:rsidR="002E5D1B" w:rsidRDefault="002E5D1B" w:rsidP="002E5D1B">
      <w:pPr>
        <w:pStyle w:val="af9"/>
        <w:spacing w:line="360" w:lineRule="auto"/>
        <w:ind w:firstLine="454"/>
        <w:rPr>
          <w:rFonts w:ascii="Times New Roman" w:hAnsi="Times New Roman"/>
          <w:color w:val="auto"/>
          <w:sz w:val="24"/>
          <w:szCs w:val="24"/>
        </w:rPr>
      </w:pPr>
      <w:r w:rsidRPr="001C158D">
        <w:rPr>
          <w:rFonts w:ascii="Times New Roman" w:hAnsi="Times New Roman"/>
          <w:color w:val="auto"/>
          <w:sz w:val="24"/>
          <w:szCs w:val="24"/>
        </w:rPr>
        <w:t xml:space="preserve">В частности, учебные предметы </w:t>
      </w:r>
      <w:r w:rsidRPr="001C158D">
        <w:rPr>
          <w:rFonts w:ascii="Times New Roman" w:hAnsi="Times New Roman"/>
          <w:b/>
          <w:bCs/>
          <w:color w:val="auto"/>
          <w:sz w:val="24"/>
          <w:szCs w:val="24"/>
        </w:rPr>
        <w:t>«Русский язык», «Род</w:t>
      </w:r>
      <w:r w:rsidRPr="001C158D">
        <w:rPr>
          <w:rFonts w:ascii="Times New Roman" w:hAnsi="Times New Roman"/>
          <w:b/>
          <w:bCs/>
          <w:color w:val="auto"/>
          <w:spacing w:val="2"/>
          <w:sz w:val="24"/>
          <w:szCs w:val="24"/>
        </w:rPr>
        <w:t xml:space="preserve">ной язык» </w:t>
      </w:r>
      <w:r w:rsidRPr="001C158D">
        <w:rPr>
          <w:rFonts w:ascii="Times New Roman" w:hAnsi="Times New Roman"/>
          <w:color w:val="auto"/>
          <w:spacing w:val="2"/>
          <w:sz w:val="24"/>
          <w:szCs w:val="24"/>
        </w:rPr>
        <w:t>обеспечивают формирование познавательных, коммуникативных и регулятивных действий. Работа с тек</w:t>
      </w:r>
      <w:r w:rsidRPr="001C158D">
        <w:rPr>
          <w:rFonts w:ascii="Times New Roman" w:hAnsi="Times New Roman"/>
          <w:color w:val="auto"/>
          <w:sz w:val="24"/>
          <w:szCs w:val="24"/>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1C158D">
        <w:rPr>
          <w:rFonts w:ascii="Times New Roman" w:hAnsi="Times New Roman"/>
          <w:color w:val="auto"/>
          <w:spacing w:val="2"/>
          <w:sz w:val="24"/>
          <w:szCs w:val="24"/>
        </w:rPr>
        <w:t xml:space="preserve">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w:t>
      </w:r>
      <w:r w:rsidRPr="001C158D">
        <w:rPr>
          <w:rFonts w:ascii="Times New Roman" w:hAnsi="Times New Roman"/>
          <w:color w:val="auto"/>
          <w:sz w:val="24"/>
          <w:szCs w:val="24"/>
        </w:rPr>
        <w:t>(видоизменения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E26A3C" w:rsidRPr="00E26A3C" w:rsidRDefault="00E26A3C" w:rsidP="00E26A3C">
      <w:pPr>
        <w:spacing w:line="276" w:lineRule="auto"/>
        <w:ind w:left="40" w:firstLine="720"/>
        <w:jc w:val="both"/>
        <w:rPr>
          <w:rFonts w:cs="Times New Roman"/>
          <w:b/>
        </w:rPr>
      </w:pPr>
      <w:r w:rsidRPr="00E26A3C">
        <w:rPr>
          <w:rFonts w:cs="Times New Roman"/>
          <w:b/>
        </w:rPr>
        <w:t>Родной язык:</w:t>
      </w:r>
    </w:p>
    <w:p w:rsidR="00E26A3C" w:rsidRPr="00E26A3C" w:rsidRDefault="00E26A3C" w:rsidP="00E26A3C">
      <w:pPr>
        <w:numPr>
          <w:ilvl w:val="0"/>
          <w:numId w:val="73"/>
        </w:numPr>
        <w:tabs>
          <w:tab w:val="left" w:pos="1175"/>
        </w:tabs>
        <w:suppressAutoHyphens w:val="0"/>
        <w:spacing w:line="276" w:lineRule="auto"/>
        <w:ind w:left="40" w:firstLine="720"/>
        <w:jc w:val="both"/>
        <w:rPr>
          <w:rFonts w:cs="Times New Roman"/>
        </w:rPr>
      </w:pPr>
      <w:r w:rsidRPr="00E26A3C">
        <w:rPr>
          <w:rFonts w:cs="Times New Roman"/>
        </w:rPr>
        <w:t>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E26A3C" w:rsidRPr="00E26A3C" w:rsidRDefault="00E26A3C" w:rsidP="00E26A3C">
      <w:pPr>
        <w:numPr>
          <w:ilvl w:val="0"/>
          <w:numId w:val="73"/>
        </w:numPr>
        <w:tabs>
          <w:tab w:val="left" w:pos="1175"/>
        </w:tabs>
        <w:suppressAutoHyphens w:val="0"/>
        <w:spacing w:line="276" w:lineRule="auto"/>
        <w:ind w:left="40" w:firstLine="720"/>
        <w:jc w:val="both"/>
        <w:rPr>
          <w:rFonts w:cs="Times New Roman"/>
        </w:rPr>
      </w:pPr>
      <w:r w:rsidRPr="00E26A3C">
        <w:rPr>
          <w:rFonts w:cs="Times New Roman"/>
        </w:rPr>
        <w:t>обогащение активного и потенциального словарного запаса, развитие у обучающихся культуры владения родным языком в соответствии с нормами устной и письменной речи, правилами речевого этикета;</w:t>
      </w:r>
    </w:p>
    <w:p w:rsidR="00E26A3C" w:rsidRPr="00E26A3C" w:rsidRDefault="00E26A3C" w:rsidP="00E26A3C">
      <w:pPr>
        <w:numPr>
          <w:ilvl w:val="0"/>
          <w:numId w:val="73"/>
        </w:numPr>
        <w:tabs>
          <w:tab w:val="left" w:pos="1175"/>
        </w:tabs>
        <w:suppressAutoHyphens w:val="0"/>
        <w:spacing w:line="276" w:lineRule="auto"/>
        <w:ind w:left="40" w:firstLine="720"/>
        <w:jc w:val="both"/>
        <w:rPr>
          <w:rFonts w:cs="Times New Roman"/>
        </w:rPr>
      </w:pPr>
      <w:r w:rsidRPr="00E26A3C">
        <w:rPr>
          <w:rFonts w:cs="Times New Roman"/>
        </w:rPr>
        <w:t xml:space="preserve">формирование первоначальных научных знаний о родном языке как системе и как развивающемся явлении, о его уровнях и единицах, о закономерностях его </w:t>
      </w:r>
      <w:r w:rsidRPr="00E26A3C">
        <w:rPr>
          <w:rFonts w:cs="Times New Roman"/>
        </w:rPr>
        <w:lastRenderedPageBreak/>
        <w:t>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w:t>
      </w:r>
    </w:p>
    <w:p w:rsidR="00E26A3C" w:rsidRPr="00E26A3C" w:rsidRDefault="00E26A3C" w:rsidP="00E26A3C">
      <w:pPr>
        <w:numPr>
          <w:ilvl w:val="0"/>
          <w:numId w:val="73"/>
        </w:numPr>
        <w:tabs>
          <w:tab w:val="left" w:pos="1207"/>
        </w:tabs>
        <w:suppressAutoHyphens w:val="0"/>
        <w:spacing w:line="276" w:lineRule="auto"/>
        <w:ind w:left="40" w:firstLine="720"/>
        <w:jc w:val="both"/>
        <w:rPr>
          <w:rFonts w:cs="Times New Roman"/>
        </w:rPr>
      </w:pPr>
      <w:r w:rsidRPr="00E26A3C">
        <w:rPr>
          <w:rFonts w:cs="Times New Roman"/>
        </w:rPr>
        <w:t>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средств для успешного решения коммуникативных задач;</w:t>
      </w:r>
    </w:p>
    <w:p w:rsidR="00E26A3C" w:rsidRPr="00E26A3C" w:rsidRDefault="00E26A3C" w:rsidP="00E26A3C">
      <w:pPr>
        <w:numPr>
          <w:ilvl w:val="0"/>
          <w:numId w:val="73"/>
        </w:numPr>
        <w:tabs>
          <w:tab w:val="left" w:pos="1207"/>
        </w:tabs>
        <w:suppressAutoHyphens w:val="0"/>
        <w:spacing w:line="276" w:lineRule="auto"/>
        <w:ind w:left="40" w:firstLine="720"/>
        <w:jc w:val="both"/>
        <w:rPr>
          <w:rFonts w:cs="Times New Roman"/>
        </w:rPr>
      </w:pPr>
      <w:r w:rsidRPr="00E26A3C">
        <w:rPr>
          <w:rFonts w:cs="Times New Roman"/>
        </w:rPr>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E26A3C" w:rsidRPr="001C158D" w:rsidRDefault="00E26A3C" w:rsidP="00E26A3C">
      <w:pPr>
        <w:pStyle w:val="af9"/>
        <w:spacing w:line="276" w:lineRule="auto"/>
        <w:ind w:firstLine="454"/>
        <w:rPr>
          <w:rFonts w:ascii="Times New Roman" w:hAnsi="Times New Roman"/>
          <w:b/>
          <w:bCs/>
          <w:color w:val="auto"/>
          <w:sz w:val="24"/>
          <w:szCs w:val="24"/>
        </w:rPr>
      </w:pPr>
    </w:p>
    <w:p w:rsidR="002E5D1B" w:rsidRPr="001C158D" w:rsidRDefault="002E5D1B" w:rsidP="002E5D1B">
      <w:pPr>
        <w:pStyle w:val="af9"/>
        <w:spacing w:line="360" w:lineRule="auto"/>
        <w:ind w:firstLine="454"/>
        <w:rPr>
          <w:rFonts w:ascii="Times New Roman" w:hAnsi="Times New Roman"/>
          <w:color w:val="auto"/>
          <w:sz w:val="24"/>
          <w:szCs w:val="24"/>
        </w:rPr>
      </w:pPr>
      <w:r w:rsidRPr="001C158D">
        <w:rPr>
          <w:rFonts w:ascii="Times New Roman" w:hAnsi="Times New Roman"/>
          <w:b/>
          <w:bCs/>
          <w:color w:val="auto"/>
          <w:sz w:val="24"/>
          <w:szCs w:val="24"/>
        </w:rPr>
        <w:t>«Литературное чтение», «Литературное чтение на род</w:t>
      </w:r>
      <w:r w:rsidRPr="001C158D">
        <w:rPr>
          <w:rFonts w:ascii="Times New Roman" w:hAnsi="Times New Roman"/>
          <w:b/>
          <w:bCs/>
          <w:color w:val="auto"/>
          <w:spacing w:val="2"/>
          <w:sz w:val="24"/>
          <w:szCs w:val="24"/>
        </w:rPr>
        <w:t>ном языке».</w:t>
      </w:r>
      <w:r w:rsidRPr="001C158D">
        <w:rPr>
          <w:rFonts w:ascii="Times New Roman" w:hAnsi="Times New Roman"/>
          <w:color w:val="auto"/>
          <w:spacing w:val="2"/>
          <w:sz w:val="24"/>
          <w:szCs w:val="24"/>
        </w:rPr>
        <w:t xml:space="preserve"> Требования к результатам изучения учебного </w:t>
      </w:r>
      <w:r w:rsidRPr="001C158D">
        <w:rPr>
          <w:rFonts w:ascii="Times New Roman" w:hAnsi="Times New Roman"/>
          <w:color w:val="auto"/>
          <w:sz w:val="24"/>
          <w:szCs w:val="24"/>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2E5D1B" w:rsidRPr="001C158D" w:rsidRDefault="002E5D1B" w:rsidP="002E5D1B">
      <w:pPr>
        <w:pStyle w:val="af9"/>
        <w:spacing w:line="360" w:lineRule="auto"/>
        <w:ind w:firstLine="454"/>
        <w:rPr>
          <w:rFonts w:ascii="Times New Roman" w:hAnsi="Times New Roman"/>
          <w:color w:val="auto"/>
          <w:sz w:val="24"/>
          <w:szCs w:val="24"/>
        </w:rPr>
      </w:pPr>
      <w:r w:rsidRPr="001C158D">
        <w:rPr>
          <w:rFonts w:ascii="Times New Roman" w:hAnsi="Times New Roman"/>
          <w:color w:val="auto"/>
          <w:sz w:val="24"/>
          <w:szCs w:val="24"/>
        </w:rPr>
        <w:t xml:space="preserve">Литературное чтение — осмысленная, творческая духовная </w:t>
      </w:r>
      <w:r w:rsidRPr="001C158D">
        <w:rPr>
          <w:rFonts w:ascii="Times New Roman" w:hAnsi="Times New Roman"/>
          <w:color w:val="auto"/>
          <w:spacing w:val="2"/>
          <w:sz w:val="24"/>
          <w:szCs w:val="24"/>
        </w:rPr>
        <w:t>деятельность, которая обеспечивает освоение идейно­нрав</w:t>
      </w:r>
      <w:r w:rsidRPr="001C158D">
        <w:rPr>
          <w:rFonts w:ascii="Times New Roman" w:hAnsi="Times New Roman"/>
          <w:color w:val="auto"/>
          <w:sz w:val="24"/>
          <w:szCs w:val="24"/>
        </w:rPr>
        <w:t xml:space="preserve">ственного содержания художественной литературы, развитие эстетического восприятия. Важнейшей функцией восприятия </w:t>
      </w:r>
      <w:r w:rsidRPr="001C158D">
        <w:rPr>
          <w:rFonts w:ascii="Times New Roman" w:hAnsi="Times New Roman"/>
          <w:color w:val="auto"/>
          <w:spacing w:val="2"/>
          <w:sz w:val="24"/>
          <w:szCs w:val="24"/>
        </w:rPr>
        <w:t>художественной литературы является трансляция духовно­</w:t>
      </w:r>
      <w:r w:rsidRPr="001C158D">
        <w:rPr>
          <w:rFonts w:ascii="Times New Roman" w:hAnsi="Times New Roman"/>
          <w:color w:val="auto"/>
          <w:sz w:val="24"/>
          <w:szCs w:val="24"/>
        </w:rPr>
        <w:t>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w:t>
      </w:r>
      <w:r w:rsidR="00A741E5">
        <w:rPr>
          <w:rFonts w:ascii="Times New Roman" w:hAnsi="Times New Roman"/>
          <w:color w:val="auto"/>
          <w:sz w:val="24"/>
          <w:szCs w:val="24"/>
        </w:rPr>
        <w:t xml:space="preserve"> </w:t>
      </w:r>
      <w:r w:rsidRPr="001C158D">
        <w:rPr>
          <w:rFonts w:ascii="Times New Roman" w:hAnsi="Times New Roman"/>
          <w:color w:val="auto"/>
          <w:spacing w:val="2"/>
          <w:sz w:val="24"/>
          <w:szCs w:val="24"/>
        </w:rPr>
        <w:t>При получении  начального общего образования важным сред</w:t>
      </w:r>
      <w:r w:rsidRPr="001C158D">
        <w:rPr>
          <w:rFonts w:ascii="Times New Roman" w:hAnsi="Times New Roman"/>
          <w:color w:val="auto"/>
          <w:sz w:val="24"/>
          <w:szCs w:val="24"/>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2E5D1B" w:rsidRPr="001C158D" w:rsidRDefault="002E5D1B" w:rsidP="002E5D1B">
      <w:pPr>
        <w:pStyle w:val="af9"/>
        <w:spacing w:line="360" w:lineRule="auto"/>
        <w:ind w:firstLine="454"/>
        <w:rPr>
          <w:rFonts w:ascii="Times New Roman" w:hAnsi="Times New Roman"/>
          <w:color w:val="auto"/>
          <w:sz w:val="24"/>
          <w:szCs w:val="24"/>
        </w:rPr>
      </w:pPr>
      <w:r w:rsidRPr="001C158D">
        <w:rPr>
          <w:rFonts w:ascii="Times New Roman" w:hAnsi="Times New Roman"/>
          <w:color w:val="auto"/>
          <w:sz w:val="24"/>
          <w:szCs w:val="24"/>
        </w:rPr>
        <w:t>Учебные предметы «Литературное чтение», «Литературное чтение на родном языке» обеспечивают формирование следующих универсальных учебных действий:</w:t>
      </w:r>
    </w:p>
    <w:p w:rsidR="002E5D1B" w:rsidRPr="001C158D" w:rsidRDefault="002E5D1B" w:rsidP="002E5D1B">
      <w:pPr>
        <w:pStyle w:val="21"/>
        <w:rPr>
          <w:sz w:val="24"/>
        </w:rPr>
      </w:pPr>
      <w:r w:rsidRPr="001C158D">
        <w:rPr>
          <w:sz w:val="24"/>
        </w:rPr>
        <w:t>смыслообразования через прослеживание судьбы героя и ориентацию обучающегося в системе личностных смыслов;</w:t>
      </w:r>
    </w:p>
    <w:p w:rsidR="002E5D1B" w:rsidRPr="001C158D" w:rsidRDefault="002E5D1B" w:rsidP="002E5D1B">
      <w:pPr>
        <w:pStyle w:val="21"/>
        <w:rPr>
          <w:sz w:val="24"/>
        </w:rPr>
      </w:pPr>
      <w:r w:rsidRPr="001C158D">
        <w:rPr>
          <w:spacing w:val="2"/>
          <w:sz w:val="24"/>
        </w:rPr>
        <w:t>самоопределения и самопознания на основе сравнения образа «Я» с героями литературных произведений посред</w:t>
      </w:r>
      <w:r w:rsidRPr="001C158D">
        <w:rPr>
          <w:sz w:val="24"/>
        </w:rPr>
        <w:t>ством эмоционально­действенной идентификации;</w:t>
      </w:r>
    </w:p>
    <w:p w:rsidR="002E5D1B" w:rsidRPr="001C158D" w:rsidRDefault="002E5D1B" w:rsidP="002E5D1B">
      <w:pPr>
        <w:pStyle w:val="21"/>
        <w:rPr>
          <w:sz w:val="24"/>
        </w:rPr>
      </w:pPr>
      <w:r w:rsidRPr="001C158D">
        <w:rPr>
          <w:sz w:val="24"/>
        </w:rPr>
        <w:t>основ гражданской идентичности путём знакомства с ге</w:t>
      </w:r>
      <w:r w:rsidRPr="001C158D">
        <w:rPr>
          <w:spacing w:val="2"/>
          <w:sz w:val="24"/>
        </w:rPr>
        <w:t xml:space="preserve">роическим историческим прошлым своего народа и своей </w:t>
      </w:r>
      <w:r w:rsidRPr="001C158D">
        <w:rPr>
          <w:sz w:val="24"/>
        </w:rPr>
        <w:t>страны и переживания гордости и эмоциональной сопричастности подвигам и достижениям её граждан;</w:t>
      </w:r>
    </w:p>
    <w:p w:rsidR="002E5D1B" w:rsidRPr="001C158D" w:rsidRDefault="002E5D1B" w:rsidP="002E5D1B">
      <w:pPr>
        <w:pStyle w:val="21"/>
        <w:rPr>
          <w:sz w:val="24"/>
        </w:rPr>
      </w:pPr>
      <w:r w:rsidRPr="001C158D">
        <w:rPr>
          <w:spacing w:val="-2"/>
          <w:sz w:val="24"/>
        </w:rPr>
        <w:t>эстетических ценностей и на их основе эстетических кри</w:t>
      </w:r>
      <w:r w:rsidRPr="001C158D">
        <w:rPr>
          <w:sz w:val="24"/>
        </w:rPr>
        <w:t>териев;</w:t>
      </w:r>
    </w:p>
    <w:p w:rsidR="002E5D1B" w:rsidRPr="001C158D" w:rsidRDefault="002E5D1B" w:rsidP="002E5D1B">
      <w:pPr>
        <w:pStyle w:val="21"/>
        <w:rPr>
          <w:sz w:val="24"/>
        </w:rPr>
      </w:pPr>
      <w:r w:rsidRPr="001C158D">
        <w:rPr>
          <w:spacing w:val="2"/>
          <w:sz w:val="24"/>
        </w:rPr>
        <w:t xml:space="preserve">нравственно­этического оценивания через выявлениеморального содержания и нравственного значения действий </w:t>
      </w:r>
      <w:r w:rsidRPr="001C158D">
        <w:rPr>
          <w:spacing w:val="-2"/>
          <w:sz w:val="24"/>
        </w:rPr>
        <w:t>пер</w:t>
      </w:r>
      <w:r w:rsidRPr="001C158D">
        <w:rPr>
          <w:sz w:val="24"/>
        </w:rPr>
        <w:t>сонажей;</w:t>
      </w:r>
    </w:p>
    <w:p w:rsidR="002E5D1B" w:rsidRPr="001C158D" w:rsidRDefault="002E5D1B" w:rsidP="002E5D1B">
      <w:pPr>
        <w:pStyle w:val="21"/>
        <w:rPr>
          <w:sz w:val="24"/>
        </w:rPr>
      </w:pPr>
      <w:r w:rsidRPr="001C158D">
        <w:rPr>
          <w:spacing w:val="2"/>
          <w:sz w:val="24"/>
        </w:rPr>
        <w:lastRenderedPageBreak/>
        <w:t xml:space="preserve">эмоционально­личностной децентрации на основе отождествления себя с героями произведения, соотнесения и </w:t>
      </w:r>
      <w:r w:rsidRPr="001C158D">
        <w:rPr>
          <w:sz w:val="24"/>
        </w:rPr>
        <w:t>сопоставления их позиций, взглядов и мнений;</w:t>
      </w:r>
    </w:p>
    <w:p w:rsidR="002E5D1B" w:rsidRPr="001C158D" w:rsidRDefault="002E5D1B" w:rsidP="002E5D1B">
      <w:pPr>
        <w:pStyle w:val="21"/>
        <w:rPr>
          <w:sz w:val="24"/>
        </w:rPr>
      </w:pPr>
      <w:r w:rsidRPr="001C158D">
        <w:rPr>
          <w:sz w:val="24"/>
        </w:rPr>
        <w:t>умения понимать контекстную речь на основе воссоздания картины событий и поступков персонажей;</w:t>
      </w:r>
    </w:p>
    <w:p w:rsidR="002E5D1B" w:rsidRPr="001C158D" w:rsidRDefault="002E5D1B" w:rsidP="002E5D1B">
      <w:pPr>
        <w:pStyle w:val="21"/>
        <w:rPr>
          <w:sz w:val="24"/>
        </w:rPr>
      </w:pPr>
      <w:r w:rsidRPr="001C158D">
        <w:rPr>
          <w:spacing w:val="2"/>
          <w:sz w:val="24"/>
        </w:rPr>
        <w:t>умения произвольно и выразительно строить контекст</w:t>
      </w:r>
      <w:r w:rsidRPr="001C158D">
        <w:rPr>
          <w:sz w:val="24"/>
        </w:rPr>
        <w:t>ную речь с учётом целей коммуникации, особенностей слушателя, в том числе используя аудиовизуальные средства;</w:t>
      </w:r>
    </w:p>
    <w:p w:rsidR="002E5D1B" w:rsidRPr="001C158D" w:rsidRDefault="002E5D1B" w:rsidP="002E5D1B">
      <w:pPr>
        <w:pStyle w:val="21"/>
        <w:rPr>
          <w:sz w:val="24"/>
        </w:rPr>
      </w:pPr>
      <w:r w:rsidRPr="001C158D">
        <w:rPr>
          <w:spacing w:val="2"/>
          <w:sz w:val="24"/>
        </w:rPr>
        <w:t>умения устанавливать логическую причинно­следствен</w:t>
      </w:r>
      <w:r w:rsidRPr="001C158D">
        <w:rPr>
          <w:sz w:val="24"/>
        </w:rPr>
        <w:t>ную последовательность событий и действий героев произведения;</w:t>
      </w:r>
    </w:p>
    <w:p w:rsidR="002E5D1B" w:rsidRDefault="002E5D1B" w:rsidP="002E5D1B">
      <w:pPr>
        <w:pStyle w:val="21"/>
        <w:rPr>
          <w:sz w:val="24"/>
        </w:rPr>
      </w:pPr>
      <w:r w:rsidRPr="001C158D">
        <w:rPr>
          <w:sz w:val="24"/>
        </w:rPr>
        <w:t>умения строить план с выделением существенной и дополнительной информации.</w:t>
      </w:r>
    </w:p>
    <w:p w:rsidR="00E26A3C" w:rsidRPr="00E26A3C" w:rsidRDefault="00E26A3C" w:rsidP="00E26A3C">
      <w:pPr>
        <w:ind w:left="40" w:firstLine="720"/>
        <w:jc w:val="both"/>
        <w:rPr>
          <w:rFonts w:cs="Times New Roman"/>
          <w:b/>
        </w:rPr>
      </w:pPr>
      <w:r w:rsidRPr="00E26A3C">
        <w:rPr>
          <w:rFonts w:cs="Times New Roman"/>
          <w:b/>
        </w:rPr>
        <w:t>Литературное чтение на родном языке:</w:t>
      </w:r>
    </w:p>
    <w:p w:rsidR="00E26A3C" w:rsidRPr="00E26A3C" w:rsidRDefault="00E26A3C" w:rsidP="00E26A3C">
      <w:pPr>
        <w:pStyle w:val="21"/>
        <w:rPr>
          <w:sz w:val="24"/>
        </w:rPr>
      </w:pPr>
      <w:r w:rsidRPr="00E26A3C">
        <w:rPr>
          <w:sz w:val="24"/>
        </w:rPr>
        <w:t>понимание родной литературы как одной из основных национально</w:t>
      </w:r>
      <w:r w:rsidRPr="00E26A3C">
        <w:rPr>
          <w:sz w:val="24"/>
        </w:rPr>
        <w:softHyphen/>
        <w:t>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E26A3C" w:rsidRPr="00E26A3C" w:rsidRDefault="00E26A3C" w:rsidP="00E26A3C">
      <w:pPr>
        <w:pStyle w:val="21"/>
        <w:rPr>
          <w:sz w:val="24"/>
        </w:rPr>
      </w:pPr>
      <w:r w:rsidRPr="00E26A3C">
        <w:rPr>
          <w:sz w:val="24"/>
        </w:rPr>
        <w:t>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w:t>
      </w:r>
    </w:p>
    <w:p w:rsidR="00E26A3C" w:rsidRPr="00E26A3C" w:rsidRDefault="00E26A3C" w:rsidP="00E26A3C">
      <w:pPr>
        <w:pStyle w:val="21"/>
        <w:rPr>
          <w:sz w:val="24"/>
        </w:rPr>
      </w:pPr>
      <w:r w:rsidRPr="00E26A3C">
        <w:rPr>
          <w:sz w:val="24"/>
        </w:rPr>
        <w:t>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E26A3C" w:rsidRPr="00E26A3C" w:rsidRDefault="00E26A3C" w:rsidP="00E26A3C">
      <w:pPr>
        <w:pStyle w:val="21"/>
        <w:rPr>
          <w:sz w:val="24"/>
        </w:rPr>
      </w:pPr>
      <w:r w:rsidRPr="00E26A3C">
        <w:rPr>
          <w:sz w:val="24"/>
        </w:rPr>
        <w:t>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E26A3C" w:rsidRPr="00E26A3C" w:rsidRDefault="00E26A3C" w:rsidP="00E26A3C">
      <w:pPr>
        <w:pStyle w:val="21"/>
        <w:rPr>
          <w:sz w:val="24"/>
        </w:rPr>
      </w:pPr>
      <w:r w:rsidRPr="00E26A3C">
        <w:rPr>
          <w:sz w:val="24"/>
        </w:rPr>
        <w:t>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2E5D1B" w:rsidRPr="002E5D1B" w:rsidRDefault="002E5D1B" w:rsidP="002E5D1B">
      <w:pPr>
        <w:pStyle w:val="af9"/>
        <w:spacing w:line="360" w:lineRule="auto"/>
        <w:ind w:firstLine="454"/>
        <w:rPr>
          <w:rFonts w:ascii="Times New Roman" w:hAnsi="Times New Roman"/>
          <w:color w:val="auto"/>
          <w:sz w:val="24"/>
          <w:szCs w:val="24"/>
        </w:rPr>
      </w:pPr>
      <w:r w:rsidRPr="002E5D1B">
        <w:rPr>
          <w:rFonts w:ascii="Times New Roman" w:hAnsi="Times New Roman"/>
          <w:b/>
          <w:bCs/>
          <w:color w:val="auto"/>
          <w:sz w:val="24"/>
          <w:szCs w:val="24"/>
        </w:rPr>
        <w:lastRenderedPageBreak/>
        <w:t xml:space="preserve">«Иностранный язык» </w:t>
      </w:r>
      <w:r w:rsidRPr="002E5D1B">
        <w:rPr>
          <w:rFonts w:ascii="Times New Roman" w:hAnsi="Times New Roman"/>
          <w:color w:val="auto"/>
          <w:sz w:val="24"/>
          <w:szCs w:val="24"/>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2E5D1B" w:rsidRPr="002E5D1B" w:rsidRDefault="002E5D1B" w:rsidP="002E5D1B">
      <w:pPr>
        <w:pStyle w:val="21"/>
        <w:rPr>
          <w:sz w:val="24"/>
        </w:rPr>
      </w:pPr>
      <w:r w:rsidRPr="002E5D1B">
        <w:rPr>
          <w:spacing w:val="-2"/>
          <w:sz w:val="24"/>
        </w:rPr>
        <w:t xml:space="preserve">общему речевому развитию обучающегося на основе </w:t>
      </w:r>
      <w:r w:rsidRPr="002E5D1B">
        <w:rPr>
          <w:sz w:val="24"/>
        </w:rPr>
        <w:t>формирования обобщённых лингвистических структур грамматики и синтаксиса;</w:t>
      </w:r>
    </w:p>
    <w:p w:rsidR="002E5D1B" w:rsidRPr="002E5D1B" w:rsidRDefault="002E5D1B" w:rsidP="002E5D1B">
      <w:pPr>
        <w:pStyle w:val="21"/>
        <w:rPr>
          <w:sz w:val="24"/>
        </w:rPr>
      </w:pPr>
      <w:r w:rsidRPr="002E5D1B">
        <w:rPr>
          <w:spacing w:val="2"/>
          <w:sz w:val="24"/>
        </w:rPr>
        <w:t>развитию произвольности и осознанности монологиче</w:t>
      </w:r>
      <w:r w:rsidRPr="002E5D1B">
        <w:rPr>
          <w:sz w:val="24"/>
        </w:rPr>
        <w:t>ской и диалогической речи;</w:t>
      </w:r>
    </w:p>
    <w:p w:rsidR="002E5D1B" w:rsidRPr="002E5D1B" w:rsidRDefault="002E5D1B" w:rsidP="002E5D1B">
      <w:pPr>
        <w:pStyle w:val="21"/>
        <w:rPr>
          <w:sz w:val="24"/>
        </w:rPr>
      </w:pPr>
      <w:r w:rsidRPr="002E5D1B">
        <w:rPr>
          <w:sz w:val="24"/>
        </w:rPr>
        <w:t>развитию письменной речи;</w:t>
      </w:r>
    </w:p>
    <w:p w:rsidR="002E5D1B" w:rsidRPr="002E5D1B" w:rsidRDefault="002E5D1B" w:rsidP="002E5D1B">
      <w:pPr>
        <w:pStyle w:val="21"/>
        <w:rPr>
          <w:sz w:val="24"/>
        </w:rPr>
      </w:pPr>
      <w:r w:rsidRPr="002E5D1B">
        <w:rPr>
          <w:sz w:val="24"/>
        </w:rPr>
        <w:t>формированию ориентации на партнёра, его высказыва</w:t>
      </w:r>
      <w:r w:rsidRPr="002E5D1B">
        <w:rPr>
          <w:spacing w:val="2"/>
          <w:sz w:val="24"/>
        </w:rPr>
        <w:t xml:space="preserve">ния, поведение, эмоциональное состояние и переживания; </w:t>
      </w:r>
      <w:r w:rsidRPr="002E5D1B">
        <w:rPr>
          <w:sz w:val="24"/>
        </w:rPr>
        <w:t>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2E5D1B" w:rsidRPr="002E5D1B" w:rsidRDefault="002E5D1B" w:rsidP="002E5D1B">
      <w:pPr>
        <w:pStyle w:val="af9"/>
        <w:spacing w:line="360" w:lineRule="auto"/>
        <w:ind w:firstLine="454"/>
        <w:rPr>
          <w:rFonts w:ascii="Times New Roman" w:hAnsi="Times New Roman"/>
          <w:color w:val="auto"/>
          <w:sz w:val="24"/>
          <w:szCs w:val="24"/>
        </w:rPr>
      </w:pPr>
      <w:r w:rsidRPr="002E5D1B">
        <w:rPr>
          <w:rFonts w:ascii="Times New Roman" w:hAnsi="Times New Roman"/>
          <w:color w:val="auto"/>
          <w:spacing w:val="2"/>
          <w:sz w:val="24"/>
          <w:szCs w:val="24"/>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w:t>
      </w:r>
      <w:r w:rsidRPr="002E5D1B">
        <w:rPr>
          <w:rFonts w:ascii="Times New Roman" w:hAnsi="Times New Roman"/>
          <w:color w:val="auto"/>
          <w:sz w:val="24"/>
          <w:szCs w:val="24"/>
        </w:rPr>
        <w:t>условия для формирования личностных универсальных дей</w:t>
      </w:r>
      <w:r w:rsidRPr="002E5D1B">
        <w:rPr>
          <w:rFonts w:ascii="Times New Roman" w:hAnsi="Times New Roman"/>
          <w:color w:val="auto"/>
          <w:spacing w:val="2"/>
          <w:sz w:val="24"/>
          <w:szCs w:val="24"/>
        </w:rPr>
        <w:t>ствий — формирования гражданской идентичности лично</w:t>
      </w:r>
      <w:r w:rsidRPr="002E5D1B">
        <w:rPr>
          <w:rFonts w:ascii="Times New Roman" w:hAnsi="Times New Roman"/>
          <w:color w:val="auto"/>
          <w:sz w:val="24"/>
          <w:szCs w:val="24"/>
        </w:rPr>
        <w:t>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2E5D1B" w:rsidRPr="002E5D1B" w:rsidRDefault="002E5D1B" w:rsidP="002E5D1B">
      <w:pPr>
        <w:pStyle w:val="af9"/>
        <w:spacing w:line="360" w:lineRule="auto"/>
        <w:ind w:firstLine="454"/>
        <w:rPr>
          <w:rFonts w:ascii="Times New Roman" w:hAnsi="Times New Roman"/>
          <w:color w:val="auto"/>
          <w:sz w:val="24"/>
          <w:szCs w:val="24"/>
        </w:rPr>
      </w:pPr>
      <w:r w:rsidRPr="002E5D1B">
        <w:rPr>
          <w:rFonts w:ascii="Times New Roman" w:hAnsi="Times New Roman"/>
          <w:color w:val="auto"/>
          <w:spacing w:val="-4"/>
          <w:sz w:val="24"/>
          <w:szCs w:val="24"/>
        </w:rPr>
        <w:t>Изучение иностранного языка способствует развитию обще</w:t>
      </w:r>
      <w:r w:rsidRPr="002E5D1B">
        <w:rPr>
          <w:rFonts w:ascii="Times New Roman" w:hAnsi="Times New Roman"/>
          <w:color w:val="auto"/>
          <w:sz w:val="24"/>
          <w:szCs w:val="24"/>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2E5D1B" w:rsidRPr="002E5D1B" w:rsidRDefault="002E5D1B" w:rsidP="002E5D1B">
      <w:pPr>
        <w:pStyle w:val="af9"/>
        <w:spacing w:line="360" w:lineRule="auto"/>
        <w:ind w:firstLine="454"/>
        <w:rPr>
          <w:rFonts w:ascii="Times New Roman" w:hAnsi="Times New Roman"/>
          <w:color w:val="auto"/>
          <w:sz w:val="24"/>
          <w:szCs w:val="24"/>
        </w:rPr>
      </w:pPr>
      <w:r w:rsidRPr="002E5D1B">
        <w:rPr>
          <w:rFonts w:ascii="Times New Roman" w:hAnsi="Times New Roman"/>
          <w:b/>
          <w:bCs/>
          <w:color w:val="auto"/>
          <w:sz w:val="24"/>
          <w:szCs w:val="24"/>
        </w:rPr>
        <w:t>«Математика и информатика».</w:t>
      </w:r>
      <w:r w:rsidR="00A741E5">
        <w:rPr>
          <w:rFonts w:ascii="Times New Roman" w:hAnsi="Times New Roman"/>
          <w:b/>
          <w:bCs/>
          <w:color w:val="auto"/>
          <w:sz w:val="24"/>
          <w:szCs w:val="24"/>
        </w:rPr>
        <w:t xml:space="preserve"> </w:t>
      </w:r>
      <w:r w:rsidRPr="002E5D1B">
        <w:rPr>
          <w:rFonts w:ascii="Times New Roman" w:hAnsi="Times New Roman"/>
          <w:color w:val="auto"/>
          <w:sz w:val="24"/>
          <w:szCs w:val="24"/>
        </w:rPr>
        <w:t xml:space="preserve">При получении  начального </w:t>
      </w:r>
      <w:r w:rsidRPr="002E5D1B">
        <w:rPr>
          <w:rFonts w:ascii="Times New Roman" w:hAnsi="Times New Roman"/>
          <w:color w:val="auto"/>
          <w:spacing w:val="2"/>
          <w:sz w:val="24"/>
          <w:szCs w:val="24"/>
        </w:rPr>
        <w:t>общего образования этот учебный предмет является осно</w:t>
      </w:r>
      <w:r w:rsidRPr="002E5D1B">
        <w:rPr>
          <w:rFonts w:ascii="Times New Roman" w:hAnsi="Times New Roman"/>
          <w:color w:val="auto"/>
          <w:sz w:val="24"/>
          <w:szCs w:val="24"/>
        </w:rPr>
        <w:t>вой развития у обучающихся познавательных универсальных действий, в первую очередь логических и алгоритмических.</w:t>
      </w:r>
    </w:p>
    <w:p w:rsidR="002E5D1B" w:rsidRPr="002E5D1B" w:rsidRDefault="002E5D1B" w:rsidP="002E5D1B">
      <w:pPr>
        <w:pStyle w:val="af9"/>
        <w:spacing w:line="360" w:lineRule="auto"/>
        <w:ind w:firstLine="454"/>
        <w:rPr>
          <w:rFonts w:ascii="Times New Roman" w:hAnsi="Times New Roman"/>
          <w:color w:val="auto"/>
          <w:sz w:val="24"/>
          <w:szCs w:val="24"/>
        </w:rPr>
      </w:pPr>
      <w:r w:rsidRPr="002E5D1B">
        <w:rPr>
          <w:rFonts w:ascii="Times New Roman" w:hAnsi="Times New Roman"/>
          <w:color w:val="auto"/>
          <w:sz w:val="24"/>
          <w:szCs w:val="24"/>
        </w:rPr>
        <w:t xml:space="preserve">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w:t>
      </w:r>
      <w:r w:rsidRPr="002E5D1B">
        <w:rPr>
          <w:rFonts w:ascii="Times New Roman" w:hAnsi="Times New Roman"/>
          <w:color w:val="auto"/>
          <w:sz w:val="24"/>
          <w:szCs w:val="24"/>
        </w:rPr>
        <w:lastRenderedPageBreak/>
        <w:t>математика для формирования общего приёма решения задач как универсального учебного действия.</w:t>
      </w:r>
    </w:p>
    <w:p w:rsidR="002E5D1B" w:rsidRDefault="002E5D1B" w:rsidP="002E5D1B">
      <w:pPr>
        <w:pStyle w:val="af9"/>
        <w:spacing w:line="360" w:lineRule="auto"/>
        <w:ind w:firstLine="454"/>
        <w:rPr>
          <w:rFonts w:ascii="Times New Roman" w:hAnsi="Times New Roman"/>
          <w:color w:val="auto"/>
          <w:sz w:val="24"/>
          <w:szCs w:val="24"/>
        </w:rPr>
      </w:pPr>
      <w:r w:rsidRPr="002E5D1B">
        <w:rPr>
          <w:rFonts w:ascii="Times New Roman" w:hAnsi="Times New Roman"/>
          <w:color w:val="auto"/>
          <w:spacing w:val="-2"/>
          <w:sz w:val="24"/>
          <w:szCs w:val="24"/>
        </w:rPr>
        <w:t>Формирование моделирования как универсального учебно</w:t>
      </w:r>
      <w:r w:rsidRPr="002E5D1B">
        <w:rPr>
          <w:rFonts w:ascii="Times New Roman" w:hAnsi="Times New Roman"/>
          <w:color w:val="auto"/>
          <w:sz w:val="24"/>
          <w:szCs w:val="24"/>
        </w:rPr>
        <w:t>го действия осуществляется в рамках практически всех учебных предметов на этом уровне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0B5D35" w:rsidRPr="004327B7" w:rsidRDefault="000B5D35" w:rsidP="000B5D35">
      <w:pPr>
        <w:pStyle w:val="a9"/>
        <w:keepNext w:val="0"/>
        <w:widowControl/>
        <w:suppressAutoHyphens w:val="0"/>
        <w:spacing w:before="0" w:after="0" w:line="360" w:lineRule="auto"/>
        <w:jc w:val="left"/>
        <w:outlineLvl w:val="1"/>
        <w:rPr>
          <w:rFonts w:ascii="Times New Roman" w:hAnsi="Times New Roman" w:cs="Times New Roman"/>
          <w:sz w:val="24"/>
          <w:szCs w:val="24"/>
        </w:rPr>
      </w:pPr>
      <w:bookmarkStart w:id="4" w:name="_Toc288394090"/>
      <w:bookmarkStart w:id="5" w:name="_Toc288410557"/>
      <w:bookmarkStart w:id="6" w:name="_Toc288410686"/>
      <w:bookmarkStart w:id="7" w:name="_Toc294246103"/>
      <w:r w:rsidRPr="004327B7">
        <w:rPr>
          <w:rFonts w:ascii="Times New Roman" w:hAnsi="Times New Roman" w:cs="Times New Roman"/>
          <w:sz w:val="24"/>
          <w:szCs w:val="24"/>
        </w:rPr>
        <w:t xml:space="preserve">Основы </w:t>
      </w:r>
      <w:bookmarkEnd w:id="4"/>
      <w:bookmarkEnd w:id="5"/>
      <w:bookmarkEnd w:id="6"/>
      <w:r w:rsidRPr="004327B7">
        <w:rPr>
          <w:rFonts w:ascii="Times New Roman" w:hAnsi="Times New Roman" w:cs="Times New Roman"/>
          <w:sz w:val="24"/>
          <w:szCs w:val="24"/>
        </w:rPr>
        <w:t>религиозных культур и светской этики</w:t>
      </w:r>
      <w:bookmarkEnd w:id="7"/>
    </w:p>
    <w:p w:rsidR="000B5D35" w:rsidRPr="004327B7" w:rsidRDefault="000B5D35" w:rsidP="000B5D35">
      <w:pPr>
        <w:spacing w:line="360" w:lineRule="auto"/>
        <w:ind w:firstLine="709"/>
        <w:jc w:val="both"/>
        <w:rPr>
          <w:rFonts w:cs="Times New Roman"/>
          <w:b/>
        </w:rPr>
      </w:pPr>
      <w:r w:rsidRPr="004327B7">
        <w:rPr>
          <w:rFonts w:cs="Times New Roman"/>
          <w:b/>
        </w:rPr>
        <w:t>Основное содержание предметной области</w:t>
      </w:r>
    </w:p>
    <w:p w:rsidR="000B5D35" w:rsidRPr="004327B7" w:rsidRDefault="000B5D35" w:rsidP="000B5D35">
      <w:pPr>
        <w:spacing w:line="360" w:lineRule="auto"/>
        <w:ind w:firstLine="709"/>
        <w:jc w:val="both"/>
        <w:rPr>
          <w:rFonts w:cs="Times New Roman"/>
        </w:rPr>
      </w:pPr>
      <w:r w:rsidRPr="004327B7">
        <w:rPr>
          <w:rFonts w:cs="Times New Roman"/>
        </w:rPr>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0B5D35" w:rsidRPr="004327B7" w:rsidRDefault="000B5D35" w:rsidP="000B5D35">
      <w:pPr>
        <w:spacing w:line="360" w:lineRule="auto"/>
        <w:ind w:firstLine="709"/>
        <w:jc w:val="both"/>
        <w:rPr>
          <w:rFonts w:cs="Times New Roman"/>
          <w:b/>
        </w:rPr>
      </w:pPr>
      <w:r w:rsidRPr="004327B7">
        <w:rPr>
          <w:rFonts w:cs="Times New Roman"/>
          <w:b/>
        </w:rPr>
        <w:t>Основы православной культуры</w:t>
      </w:r>
    </w:p>
    <w:p w:rsidR="000B5D35" w:rsidRPr="004327B7" w:rsidRDefault="000B5D35" w:rsidP="000B5D35">
      <w:pPr>
        <w:spacing w:line="360" w:lineRule="auto"/>
        <w:ind w:firstLine="709"/>
        <w:jc w:val="both"/>
        <w:rPr>
          <w:rFonts w:cs="Times New Roman"/>
        </w:rPr>
      </w:pPr>
      <w:r w:rsidRPr="004327B7">
        <w:rPr>
          <w:rFonts w:cs="Times New Roman"/>
        </w:rPr>
        <w:t>Россия – наша Родина.</w:t>
      </w:r>
    </w:p>
    <w:p w:rsidR="000B5D35" w:rsidRPr="004327B7" w:rsidRDefault="000B5D35" w:rsidP="000B5D35">
      <w:pPr>
        <w:spacing w:line="360" w:lineRule="auto"/>
        <w:ind w:firstLine="709"/>
        <w:jc w:val="both"/>
        <w:rPr>
          <w:rFonts w:cs="Times New Roman"/>
        </w:rPr>
      </w:pPr>
      <w:r w:rsidRPr="004327B7">
        <w:rPr>
          <w:rFonts w:cs="Times New Roman"/>
        </w:rPr>
        <w:t>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 </w:t>
      </w:r>
    </w:p>
    <w:p w:rsidR="000B5D35" w:rsidRPr="004327B7" w:rsidRDefault="000B5D35" w:rsidP="000B5D35">
      <w:pPr>
        <w:spacing w:line="360" w:lineRule="auto"/>
        <w:ind w:firstLine="709"/>
        <w:jc w:val="both"/>
        <w:rPr>
          <w:rFonts w:cs="Times New Roman"/>
        </w:rPr>
      </w:pPr>
      <w:r w:rsidRPr="004327B7">
        <w:rPr>
          <w:rFonts w:cs="Times New Roman"/>
        </w:rPr>
        <w:t>Любовь и уважение к Отечеству. Патриотизм многонационального и многоконфессионального народа России.</w:t>
      </w:r>
    </w:p>
    <w:p w:rsidR="000B5D35" w:rsidRPr="004327B7" w:rsidRDefault="000B5D35" w:rsidP="000B5D35">
      <w:pPr>
        <w:spacing w:line="360" w:lineRule="auto"/>
        <w:ind w:firstLine="709"/>
        <w:jc w:val="both"/>
        <w:rPr>
          <w:rFonts w:cs="Times New Roman"/>
          <w:b/>
        </w:rPr>
      </w:pPr>
      <w:r w:rsidRPr="004327B7">
        <w:rPr>
          <w:rFonts w:cs="Times New Roman"/>
          <w:b/>
        </w:rPr>
        <w:t>Основы исламской культуры</w:t>
      </w:r>
    </w:p>
    <w:p w:rsidR="000B5D35" w:rsidRPr="004327B7" w:rsidRDefault="000B5D35" w:rsidP="000B5D35">
      <w:pPr>
        <w:spacing w:line="360" w:lineRule="auto"/>
        <w:ind w:firstLine="709"/>
        <w:jc w:val="both"/>
        <w:rPr>
          <w:rFonts w:cs="Times New Roman"/>
        </w:rPr>
      </w:pPr>
      <w:r w:rsidRPr="004327B7">
        <w:rPr>
          <w:rFonts w:cs="Times New Roman"/>
        </w:rPr>
        <w:t>Россия – наша Родина.</w:t>
      </w:r>
    </w:p>
    <w:p w:rsidR="000B5D35" w:rsidRPr="004327B7" w:rsidRDefault="000B5D35" w:rsidP="000B5D35">
      <w:pPr>
        <w:spacing w:line="360" w:lineRule="auto"/>
        <w:ind w:firstLine="709"/>
        <w:jc w:val="both"/>
        <w:rPr>
          <w:rFonts w:cs="Times New Roman"/>
        </w:rPr>
      </w:pPr>
      <w:r w:rsidRPr="004327B7">
        <w:rPr>
          <w:rFonts w:cs="Times New Roman"/>
        </w:rPr>
        <w:t xml:space="preserve">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ближнему. Отношение к труду. Долг и ответственность. </w:t>
      </w:r>
      <w:r w:rsidRPr="004327B7">
        <w:rPr>
          <w:rFonts w:cs="Times New Roman"/>
        </w:rPr>
        <w:lastRenderedPageBreak/>
        <w:t>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0B5D35" w:rsidRPr="004327B7" w:rsidRDefault="000B5D35" w:rsidP="000B5D35">
      <w:pPr>
        <w:spacing w:line="360" w:lineRule="auto"/>
        <w:ind w:firstLine="709"/>
        <w:jc w:val="both"/>
        <w:rPr>
          <w:rFonts w:cs="Times New Roman"/>
        </w:rPr>
      </w:pPr>
      <w:r w:rsidRPr="004327B7">
        <w:rPr>
          <w:rFonts w:cs="Times New Roman"/>
        </w:rPr>
        <w:t>Любовь и уважение к Отечеству. Патриотизм многонационального и многоконфессионального народа России.</w:t>
      </w:r>
    </w:p>
    <w:p w:rsidR="000B5D35" w:rsidRPr="004327B7" w:rsidRDefault="000B5D35" w:rsidP="000B5D35">
      <w:pPr>
        <w:spacing w:line="360" w:lineRule="auto"/>
        <w:ind w:firstLine="709"/>
        <w:jc w:val="both"/>
        <w:rPr>
          <w:rFonts w:cs="Times New Roman"/>
          <w:b/>
        </w:rPr>
      </w:pPr>
      <w:r w:rsidRPr="004327B7">
        <w:rPr>
          <w:rFonts w:cs="Times New Roman"/>
          <w:b/>
        </w:rPr>
        <w:t>Основы буддийской культуры</w:t>
      </w:r>
    </w:p>
    <w:p w:rsidR="000B5D35" w:rsidRPr="004327B7" w:rsidRDefault="000B5D35" w:rsidP="000B5D35">
      <w:pPr>
        <w:spacing w:line="360" w:lineRule="auto"/>
        <w:ind w:firstLine="709"/>
        <w:jc w:val="both"/>
        <w:rPr>
          <w:rFonts w:cs="Times New Roman"/>
        </w:rPr>
      </w:pPr>
      <w:r w:rsidRPr="004327B7">
        <w:rPr>
          <w:rFonts w:cs="Times New Roman"/>
        </w:rPr>
        <w:t>Россия – наша Родина.</w:t>
      </w:r>
    </w:p>
    <w:p w:rsidR="000B5D35" w:rsidRPr="004327B7" w:rsidRDefault="000B5D35" w:rsidP="000B5D35">
      <w:pPr>
        <w:spacing w:line="360" w:lineRule="auto"/>
        <w:ind w:firstLine="709"/>
        <w:jc w:val="both"/>
        <w:rPr>
          <w:rFonts w:cs="Times New Roman"/>
        </w:rPr>
      </w:pPr>
      <w:r w:rsidRPr="004327B7">
        <w:rPr>
          <w:rFonts w:cs="Times New Roman"/>
        </w:rPr>
        <w:t>Введение в буддийскую духовную традицию. Культура и религия. Будда и его учение. Буддийские святые. Будды и бодхисаттвы.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0B5D35" w:rsidRPr="004327B7" w:rsidRDefault="000B5D35" w:rsidP="000B5D35">
      <w:pPr>
        <w:spacing w:line="360" w:lineRule="auto"/>
        <w:ind w:firstLine="709"/>
        <w:jc w:val="both"/>
        <w:rPr>
          <w:rFonts w:cs="Times New Roman"/>
        </w:rPr>
      </w:pPr>
      <w:r w:rsidRPr="004327B7">
        <w:rPr>
          <w:rFonts w:cs="Times New Roman"/>
        </w:rPr>
        <w:t>Любовь и уважение к Отечеству. Патриотизм многонационального и многоконфессионального народа России.</w:t>
      </w:r>
    </w:p>
    <w:p w:rsidR="000B5D35" w:rsidRPr="004327B7" w:rsidRDefault="000B5D35" w:rsidP="000B5D35">
      <w:pPr>
        <w:spacing w:line="360" w:lineRule="auto"/>
        <w:ind w:firstLine="709"/>
        <w:jc w:val="both"/>
        <w:rPr>
          <w:rFonts w:cs="Times New Roman"/>
          <w:b/>
        </w:rPr>
      </w:pPr>
      <w:r w:rsidRPr="004327B7">
        <w:rPr>
          <w:rFonts w:cs="Times New Roman"/>
          <w:b/>
        </w:rPr>
        <w:t>Основы иудейской культуры</w:t>
      </w:r>
    </w:p>
    <w:p w:rsidR="000B5D35" w:rsidRPr="004327B7" w:rsidRDefault="000B5D35" w:rsidP="000B5D35">
      <w:pPr>
        <w:spacing w:line="360" w:lineRule="auto"/>
        <w:ind w:firstLine="709"/>
        <w:jc w:val="both"/>
        <w:rPr>
          <w:rFonts w:cs="Times New Roman"/>
        </w:rPr>
      </w:pPr>
      <w:r w:rsidRPr="004327B7">
        <w:rPr>
          <w:rFonts w:cs="Times New Roman"/>
        </w:rPr>
        <w:t>Россия – наша Родина.</w:t>
      </w:r>
    </w:p>
    <w:p w:rsidR="000B5D35" w:rsidRPr="004327B7" w:rsidRDefault="000B5D35" w:rsidP="000B5D35">
      <w:pPr>
        <w:spacing w:line="360" w:lineRule="auto"/>
        <w:ind w:firstLine="709"/>
        <w:jc w:val="both"/>
        <w:rPr>
          <w:rFonts w:cs="Times New Roman"/>
        </w:rPr>
      </w:pPr>
      <w:r w:rsidRPr="004327B7">
        <w:rPr>
          <w:rFonts w:cs="Times New Roman"/>
        </w:rPr>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календарём: его устройство и особенности. Еврейские праздники: их история и традиции. Ценности семейной жизни в иудейской традиции. </w:t>
      </w:r>
    </w:p>
    <w:p w:rsidR="000B5D35" w:rsidRPr="004327B7" w:rsidRDefault="000B5D35" w:rsidP="000B5D35">
      <w:pPr>
        <w:spacing w:line="360" w:lineRule="auto"/>
        <w:ind w:firstLine="709"/>
        <w:jc w:val="both"/>
        <w:rPr>
          <w:rFonts w:cs="Times New Roman"/>
        </w:rPr>
      </w:pPr>
      <w:r w:rsidRPr="004327B7">
        <w:rPr>
          <w:rFonts w:cs="Times New Roman"/>
        </w:rPr>
        <w:t>Любовь и уважение к Отечеству. Патриотизм многонационального и многоконфессионального народа России.</w:t>
      </w:r>
    </w:p>
    <w:p w:rsidR="000B5D35" w:rsidRPr="004327B7" w:rsidRDefault="000B5D35" w:rsidP="000B5D35">
      <w:pPr>
        <w:spacing w:line="360" w:lineRule="auto"/>
        <w:ind w:firstLine="709"/>
        <w:jc w:val="both"/>
        <w:rPr>
          <w:rFonts w:cs="Times New Roman"/>
          <w:b/>
        </w:rPr>
      </w:pPr>
      <w:r w:rsidRPr="004327B7">
        <w:rPr>
          <w:rFonts w:cs="Times New Roman"/>
          <w:b/>
        </w:rPr>
        <w:t>Основы мировых религиозных культур</w:t>
      </w:r>
    </w:p>
    <w:p w:rsidR="000B5D35" w:rsidRPr="004327B7" w:rsidRDefault="000B5D35" w:rsidP="000B5D35">
      <w:pPr>
        <w:spacing w:line="360" w:lineRule="auto"/>
        <w:ind w:firstLine="709"/>
        <w:jc w:val="both"/>
        <w:rPr>
          <w:rFonts w:cs="Times New Roman"/>
        </w:rPr>
      </w:pPr>
      <w:r w:rsidRPr="004327B7">
        <w:rPr>
          <w:rFonts w:cs="Times New Roman"/>
        </w:rPr>
        <w:t>Россия – наша Родина.</w:t>
      </w:r>
    </w:p>
    <w:p w:rsidR="000B5D35" w:rsidRPr="004327B7" w:rsidRDefault="000B5D35" w:rsidP="000B5D35">
      <w:pPr>
        <w:spacing w:line="360" w:lineRule="auto"/>
        <w:ind w:firstLine="709"/>
        <w:jc w:val="both"/>
        <w:rPr>
          <w:rFonts w:cs="Times New Roman"/>
        </w:rPr>
      </w:pPr>
      <w:r w:rsidRPr="004327B7">
        <w:rPr>
          <w:rFonts w:cs="Times New Roman"/>
        </w:rPr>
        <w:t xml:space="preserve">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w:t>
      </w:r>
      <w:r w:rsidRPr="004327B7">
        <w:rPr>
          <w:rFonts w:cs="Times New Roman"/>
        </w:rPr>
        <w:lastRenderedPageBreak/>
        <w:t>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rsidR="000B5D35" w:rsidRPr="004327B7" w:rsidRDefault="000B5D35" w:rsidP="000B5D35">
      <w:pPr>
        <w:spacing w:line="360" w:lineRule="auto"/>
        <w:ind w:firstLine="709"/>
        <w:jc w:val="both"/>
        <w:rPr>
          <w:rFonts w:cs="Times New Roman"/>
        </w:rPr>
      </w:pPr>
      <w:r w:rsidRPr="004327B7">
        <w:rPr>
          <w:rFonts w:cs="Times New Roman"/>
        </w:rPr>
        <w:t>Любовь и уважение к Отечеству. Патриотизм многонационального и многоконфессионального народа России.</w:t>
      </w:r>
    </w:p>
    <w:p w:rsidR="000B5D35" w:rsidRPr="004327B7" w:rsidRDefault="000B5D35" w:rsidP="000B5D35">
      <w:pPr>
        <w:spacing w:line="360" w:lineRule="auto"/>
        <w:ind w:firstLine="709"/>
        <w:jc w:val="both"/>
        <w:rPr>
          <w:rFonts w:cs="Times New Roman"/>
          <w:b/>
        </w:rPr>
      </w:pPr>
      <w:r w:rsidRPr="004327B7">
        <w:rPr>
          <w:rFonts w:cs="Times New Roman"/>
          <w:b/>
        </w:rPr>
        <w:t>Основы светской этики</w:t>
      </w:r>
    </w:p>
    <w:p w:rsidR="000B5D35" w:rsidRPr="004327B7" w:rsidRDefault="000B5D35" w:rsidP="000B5D35">
      <w:pPr>
        <w:spacing w:line="360" w:lineRule="auto"/>
        <w:ind w:firstLine="709"/>
        <w:jc w:val="both"/>
        <w:rPr>
          <w:rFonts w:cs="Times New Roman"/>
        </w:rPr>
      </w:pPr>
      <w:r w:rsidRPr="004327B7">
        <w:rPr>
          <w:rFonts w:cs="Times New Roman"/>
        </w:rPr>
        <w:t>Россия – наша Родина.</w:t>
      </w:r>
    </w:p>
    <w:p w:rsidR="000B5D35" w:rsidRPr="004327B7" w:rsidRDefault="000B5D35" w:rsidP="000B5D35">
      <w:pPr>
        <w:spacing w:line="360" w:lineRule="auto"/>
        <w:ind w:firstLine="709"/>
        <w:jc w:val="both"/>
        <w:rPr>
          <w:rFonts w:cs="Times New Roman"/>
        </w:rPr>
      </w:pPr>
      <w:r w:rsidRPr="004327B7">
        <w:rPr>
          <w:rFonts w:cs="Times New Roman"/>
        </w:rPr>
        <w:t>Культура и мораль.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8C6BDB" w:rsidRPr="004327B7" w:rsidRDefault="000B5D35" w:rsidP="001C158D">
      <w:pPr>
        <w:spacing w:line="360" w:lineRule="auto"/>
        <w:ind w:firstLine="709"/>
        <w:jc w:val="both"/>
        <w:rPr>
          <w:rFonts w:cs="Times New Roman"/>
        </w:rPr>
      </w:pPr>
      <w:r w:rsidRPr="004327B7">
        <w:rPr>
          <w:rFonts w:cs="Times New Roman"/>
        </w:rPr>
        <w:t>Любовь и уважение к Отечеству. Патриотизм многонационального и многоконфессионального народа России.</w:t>
      </w:r>
    </w:p>
    <w:p w:rsidR="008C6BDB" w:rsidRPr="004327B7" w:rsidRDefault="008C6BDB" w:rsidP="002E5D1B">
      <w:pPr>
        <w:pStyle w:val="af9"/>
        <w:spacing w:line="360" w:lineRule="auto"/>
        <w:ind w:firstLine="454"/>
        <w:rPr>
          <w:rFonts w:ascii="Times New Roman" w:hAnsi="Times New Roman"/>
          <w:color w:val="auto"/>
          <w:sz w:val="24"/>
          <w:szCs w:val="24"/>
        </w:rPr>
      </w:pPr>
    </w:p>
    <w:p w:rsidR="002E5D1B" w:rsidRPr="002E5D1B" w:rsidRDefault="002E5D1B" w:rsidP="002E5D1B">
      <w:pPr>
        <w:pStyle w:val="af9"/>
        <w:spacing w:line="360" w:lineRule="auto"/>
        <w:ind w:firstLine="454"/>
        <w:rPr>
          <w:rFonts w:ascii="Times New Roman" w:hAnsi="Times New Roman"/>
          <w:color w:val="auto"/>
          <w:sz w:val="24"/>
          <w:szCs w:val="24"/>
        </w:rPr>
      </w:pPr>
      <w:r w:rsidRPr="004327B7">
        <w:rPr>
          <w:rFonts w:ascii="Times New Roman" w:hAnsi="Times New Roman"/>
          <w:b/>
          <w:bCs/>
          <w:color w:val="auto"/>
          <w:sz w:val="24"/>
          <w:szCs w:val="24"/>
        </w:rPr>
        <w:t>«Окружающий мир».</w:t>
      </w:r>
      <w:r w:rsidRPr="004327B7">
        <w:rPr>
          <w:rFonts w:ascii="Times New Roman" w:hAnsi="Times New Roman"/>
          <w:color w:val="auto"/>
          <w:sz w:val="24"/>
          <w:szCs w:val="24"/>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4327B7">
        <w:rPr>
          <w:rFonts w:ascii="Times New Roman" w:hAnsi="Times New Roman"/>
          <w:color w:val="auto"/>
          <w:spacing w:val="2"/>
          <w:sz w:val="24"/>
          <w:szCs w:val="24"/>
        </w:rPr>
        <w:t xml:space="preserve">другими людьми, государством, осознания своего места в </w:t>
      </w:r>
      <w:r w:rsidRPr="004327B7">
        <w:rPr>
          <w:rFonts w:ascii="Times New Roman" w:hAnsi="Times New Roman"/>
          <w:color w:val="auto"/>
          <w:sz w:val="24"/>
          <w:szCs w:val="24"/>
        </w:rPr>
        <w:t>обществе, создавая основу становления</w:t>
      </w:r>
      <w:r w:rsidRPr="002E5D1B">
        <w:rPr>
          <w:rFonts w:ascii="Times New Roman" w:hAnsi="Times New Roman"/>
          <w:color w:val="auto"/>
          <w:sz w:val="24"/>
          <w:szCs w:val="24"/>
        </w:rPr>
        <w:t xml:space="preserve"> мировоззрения, жизненного самоопределения и формирования российской гражданской идентичности личности.</w:t>
      </w:r>
    </w:p>
    <w:p w:rsidR="002E5D1B" w:rsidRPr="002E5D1B" w:rsidRDefault="002E5D1B" w:rsidP="002E5D1B">
      <w:pPr>
        <w:pStyle w:val="af9"/>
        <w:spacing w:line="360" w:lineRule="auto"/>
        <w:ind w:firstLine="454"/>
        <w:rPr>
          <w:rFonts w:ascii="Times New Roman" w:hAnsi="Times New Roman"/>
          <w:color w:val="auto"/>
          <w:sz w:val="24"/>
          <w:szCs w:val="24"/>
        </w:rPr>
      </w:pPr>
      <w:r w:rsidRPr="002E5D1B">
        <w:rPr>
          <w:rFonts w:ascii="Times New Roman" w:hAnsi="Times New Roman"/>
          <w:color w:val="auto"/>
          <w:spacing w:val="2"/>
          <w:sz w:val="24"/>
          <w:szCs w:val="24"/>
        </w:rPr>
        <w:t xml:space="preserve">В сфере личностных универсальных действий изучение предмета «Окружающий мир» обеспечивает формирование </w:t>
      </w:r>
      <w:r w:rsidRPr="002E5D1B">
        <w:rPr>
          <w:rFonts w:ascii="Times New Roman" w:hAnsi="Times New Roman"/>
          <w:color w:val="auto"/>
          <w:sz w:val="24"/>
          <w:szCs w:val="24"/>
        </w:rPr>
        <w:t>когнитивного, эмоционально­ценностного и деятельностного компонентов гражданской российской идентичности:</w:t>
      </w:r>
    </w:p>
    <w:p w:rsidR="002E5D1B" w:rsidRPr="002E5D1B" w:rsidRDefault="002E5D1B" w:rsidP="002E5D1B">
      <w:pPr>
        <w:pStyle w:val="21"/>
        <w:rPr>
          <w:sz w:val="24"/>
        </w:rPr>
      </w:pPr>
      <w:r w:rsidRPr="002E5D1B">
        <w:rPr>
          <w:spacing w:val="2"/>
          <w:sz w:val="24"/>
        </w:rPr>
        <w:t>формирование умения различать государственную сим</w:t>
      </w:r>
      <w:r w:rsidRPr="002E5D1B">
        <w:rPr>
          <w:sz w:val="24"/>
        </w:rPr>
        <w:t xml:space="preserve">волику Российской Федерации и своего региона, описывать достопримечательности столицы и родного края, находить на </w:t>
      </w:r>
      <w:r w:rsidRPr="002E5D1B">
        <w:rPr>
          <w:spacing w:val="2"/>
          <w:sz w:val="24"/>
        </w:rPr>
        <w:t xml:space="preserve">карте Российскую Федерацию, Москву — столицу России, </w:t>
      </w:r>
      <w:r w:rsidRPr="002E5D1B">
        <w:rPr>
          <w:sz w:val="24"/>
        </w:rPr>
        <w:t>свой регион и его столицу; ознакомление с особенностями некоторых зарубежных стран;</w:t>
      </w:r>
    </w:p>
    <w:p w:rsidR="002E5D1B" w:rsidRPr="002E5D1B" w:rsidRDefault="002E5D1B" w:rsidP="002E5D1B">
      <w:pPr>
        <w:pStyle w:val="21"/>
        <w:rPr>
          <w:sz w:val="24"/>
        </w:rPr>
      </w:pPr>
      <w:r w:rsidRPr="002E5D1B">
        <w:rPr>
          <w:spacing w:val="-2"/>
          <w:sz w:val="24"/>
        </w:rPr>
        <w:lastRenderedPageBreak/>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w:t>
      </w:r>
      <w:r w:rsidRPr="002E5D1B">
        <w:rPr>
          <w:sz w:val="24"/>
        </w:rPr>
        <w:t>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2E5D1B" w:rsidRPr="002E5D1B" w:rsidRDefault="002E5D1B" w:rsidP="002E5D1B">
      <w:pPr>
        <w:pStyle w:val="21"/>
        <w:rPr>
          <w:sz w:val="24"/>
        </w:rPr>
      </w:pPr>
      <w:r w:rsidRPr="002E5D1B">
        <w:rPr>
          <w:spacing w:val="2"/>
          <w:sz w:val="24"/>
        </w:rPr>
        <w:t xml:space="preserve">формирование основ экологического сознания, грамотности и культуры учащихся, освоение элементарных норм </w:t>
      </w:r>
      <w:r w:rsidRPr="002E5D1B">
        <w:rPr>
          <w:sz w:val="24"/>
        </w:rPr>
        <w:t>адекватного природосообразного поведения;</w:t>
      </w:r>
    </w:p>
    <w:p w:rsidR="002E5D1B" w:rsidRPr="002E5D1B" w:rsidRDefault="002E5D1B" w:rsidP="002E5D1B">
      <w:pPr>
        <w:pStyle w:val="21"/>
        <w:rPr>
          <w:sz w:val="24"/>
        </w:rPr>
      </w:pPr>
      <w:r w:rsidRPr="002E5D1B">
        <w:rPr>
          <w:sz w:val="24"/>
        </w:rPr>
        <w:t>развитие морально­этического сознания — норм и правил взаимоотношений человека с другими людьми, социальными группами и сообществами.</w:t>
      </w:r>
    </w:p>
    <w:p w:rsidR="002E5D1B" w:rsidRPr="002E5D1B" w:rsidRDefault="002E5D1B" w:rsidP="002E5D1B">
      <w:pPr>
        <w:pStyle w:val="af9"/>
        <w:spacing w:line="360" w:lineRule="auto"/>
        <w:ind w:firstLine="454"/>
        <w:rPr>
          <w:rFonts w:ascii="Times New Roman" w:hAnsi="Times New Roman"/>
          <w:color w:val="auto"/>
          <w:sz w:val="24"/>
          <w:szCs w:val="24"/>
        </w:rPr>
      </w:pPr>
      <w:r w:rsidRPr="002E5D1B">
        <w:rPr>
          <w:rFonts w:ascii="Times New Roman" w:hAnsi="Times New Roman"/>
          <w:color w:val="auto"/>
          <w:spacing w:val="2"/>
          <w:sz w:val="24"/>
          <w:szCs w:val="24"/>
        </w:rPr>
        <w:t>В сфере личностных универсальных учебных действий</w:t>
      </w:r>
      <w:r w:rsidR="00A741E5">
        <w:rPr>
          <w:rFonts w:ascii="Times New Roman" w:hAnsi="Times New Roman"/>
          <w:color w:val="auto"/>
          <w:spacing w:val="2"/>
          <w:sz w:val="24"/>
          <w:szCs w:val="24"/>
        </w:rPr>
        <w:t xml:space="preserve"> </w:t>
      </w:r>
      <w:r w:rsidRPr="002E5D1B">
        <w:rPr>
          <w:rFonts w:ascii="Times New Roman" w:hAnsi="Times New Roman"/>
          <w:color w:val="auto"/>
          <w:spacing w:val="2"/>
          <w:sz w:val="24"/>
          <w:szCs w:val="24"/>
        </w:rPr>
        <w:t xml:space="preserve">изучение предмета способствует принятию обучающимися </w:t>
      </w:r>
      <w:r w:rsidRPr="002E5D1B">
        <w:rPr>
          <w:rFonts w:ascii="Times New Roman" w:hAnsi="Times New Roman"/>
          <w:color w:val="auto"/>
          <w:sz w:val="24"/>
          <w:szCs w:val="24"/>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2E5D1B" w:rsidRPr="002E5D1B" w:rsidRDefault="002E5D1B" w:rsidP="002E5D1B">
      <w:pPr>
        <w:pStyle w:val="af9"/>
        <w:spacing w:line="360" w:lineRule="auto"/>
        <w:ind w:firstLine="454"/>
        <w:rPr>
          <w:rFonts w:ascii="Times New Roman" w:hAnsi="Times New Roman"/>
          <w:color w:val="auto"/>
          <w:sz w:val="24"/>
          <w:szCs w:val="24"/>
        </w:rPr>
      </w:pPr>
      <w:r w:rsidRPr="002E5D1B">
        <w:rPr>
          <w:rFonts w:ascii="Times New Roman" w:hAnsi="Times New Roman"/>
          <w:color w:val="auto"/>
          <w:spacing w:val="2"/>
          <w:sz w:val="24"/>
          <w:szCs w:val="24"/>
        </w:rPr>
        <w:t xml:space="preserve">Изучение данного предмета способствует формированию </w:t>
      </w:r>
      <w:r w:rsidRPr="002E5D1B">
        <w:rPr>
          <w:rFonts w:ascii="Times New Roman" w:hAnsi="Times New Roman"/>
          <w:color w:val="auto"/>
          <w:sz w:val="24"/>
          <w:szCs w:val="24"/>
        </w:rPr>
        <w:t>общепознавательных универсальных учебных действий:</w:t>
      </w:r>
    </w:p>
    <w:p w:rsidR="002E5D1B" w:rsidRPr="002E5D1B" w:rsidRDefault="002E5D1B" w:rsidP="002E5D1B">
      <w:pPr>
        <w:pStyle w:val="21"/>
        <w:rPr>
          <w:sz w:val="24"/>
        </w:rPr>
      </w:pPr>
      <w:r w:rsidRPr="002E5D1B">
        <w:rPr>
          <w:sz w:val="24"/>
        </w:rPr>
        <w:t>овладению начальными формами исследовательской деятельности, включая умение поиска и работы с информацией;</w:t>
      </w:r>
    </w:p>
    <w:p w:rsidR="002E5D1B" w:rsidRPr="002E5D1B" w:rsidRDefault="002E5D1B" w:rsidP="002E5D1B">
      <w:pPr>
        <w:pStyle w:val="21"/>
        <w:rPr>
          <w:sz w:val="24"/>
        </w:rPr>
      </w:pPr>
      <w:r w:rsidRPr="002E5D1B">
        <w:rPr>
          <w:spacing w:val="2"/>
          <w:sz w:val="24"/>
        </w:rPr>
        <w:t xml:space="preserve">формированию действий замещения и моделирования (использование готовых моделей для объяснения явлений </w:t>
      </w:r>
      <w:r w:rsidRPr="002E5D1B">
        <w:rPr>
          <w:sz w:val="24"/>
        </w:rPr>
        <w:t>или выявления свойств объектов и создания моделей);</w:t>
      </w:r>
    </w:p>
    <w:p w:rsidR="002E5D1B" w:rsidRPr="002E5D1B" w:rsidRDefault="002E5D1B" w:rsidP="002E5D1B">
      <w:pPr>
        <w:pStyle w:val="21"/>
        <w:rPr>
          <w:sz w:val="24"/>
        </w:rPr>
      </w:pPr>
      <w:r w:rsidRPr="002E5D1B">
        <w:rPr>
          <w:sz w:val="24"/>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2E5D1B" w:rsidRPr="002E5D1B" w:rsidRDefault="002E5D1B" w:rsidP="002E5D1B">
      <w:pPr>
        <w:pStyle w:val="af9"/>
        <w:spacing w:line="360" w:lineRule="auto"/>
        <w:ind w:firstLine="454"/>
        <w:rPr>
          <w:rFonts w:ascii="Times New Roman" w:hAnsi="Times New Roman"/>
          <w:color w:val="auto"/>
          <w:sz w:val="24"/>
          <w:szCs w:val="24"/>
        </w:rPr>
      </w:pPr>
      <w:r w:rsidRPr="002E5D1B">
        <w:rPr>
          <w:rFonts w:ascii="Times New Roman" w:hAnsi="Times New Roman"/>
          <w:b/>
          <w:bCs/>
          <w:color w:val="auto"/>
          <w:sz w:val="24"/>
          <w:szCs w:val="24"/>
        </w:rPr>
        <w:t>«Изобразительное искусство».</w:t>
      </w:r>
      <w:r w:rsidRPr="002E5D1B">
        <w:rPr>
          <w:rFonts w:ascii="Times New Roman" w:hAnsi="Times New Roman"/>
          <w:color w:val="auto"/>
          <w:sz w:val="24"/>
          <w:szCs w:val="24"/>
        </w:rPr>
        <w:t xml:space="preserve"> Развивающий потенциал этого предмета связан с формированием личностных, познавательных, регулятивных действий.</w:t>
      </w:r>
    </w:p>
    <w:p w:rsidR="002E5D1B" w:rsidRPr="002E5D1B" w:rsidRDefault="002E5D1B" w:rsidP="002E5D1B">
      <w:pPr>
        <w:pStyle w:val="af9"/>
        <w:spacing w:line="360" w:lineRule="auto"/>
        <w:ind w:firstLine="454"/>
        <w:rPr>
          <w:rFonts w:ascii="Times New Roman" w:hAnsi="Times New Roman"/>
          <w:color w:val="auto"/>
          <w:sz w:val="24"/>
          <w:szCs w:val="24"/>
        </w:rPr>
      </w:pPr>
      <w:r w:rsidRPr="002E5D1B">
        <w:rPr>
          <w:rFonts w:ascii="Times New Roman" w:hAnsi="Times New Roman"/>
          <w:color w:val="auto"/>
          <w:spacing w:val="2"/>
          <w:sz w:val="24"/>
          <w:szCs w:val="24"/>
        </w:rPr>
        <w:t xml:space="preserve">Моделирующий характер изобразительной деятельности создаёт условия для формирования общеучебных действий, </w:t>
      </w:r>
      <w:r w:rsidRPr="002E5D1B">
        <w:rPr>
          <w:rFonts w:ascii="Times New Roman" w:hAnsi="Times New Roman"/>
          <w:color w:val="auto"/>
          <w:sz w:val="24"/>
          <w:szCs w:val="24"/>
        </w:rPr>
        <w:t>замещения и моделирования явлений и объектов природного и социокультурного мира в продуктивной деятельности об</w:t>
      </w:r>
      <w:r w:rsidRPr="002E5D1B">
        <w:rPr>
          <w:rFonts w:ascii="Times New Roman" w:hAnsi="Times New Roman"/>
          <w:color w:val="auto"/>
          <w:spacing w:val="2"/>
          <w:sz w:val="24"/>
          <w:szCs w:val="24"/>
        </w:rPr>
        <w:t>учающихся. Такое моделирование является основой разви</w:t>
      </w:r>
      <w:r w:rsidRPr="002E5D1B">
        <w:rPr>
          <w:rFonts w:ascii="Times New Roman" w:hAnsi="Times New Roman"/>
          <w:color w:val="auto"/>
          <w:sz w:val="24"/>
          <w:szCs w:val="24"/>
        </w:rPr>
        <w:t xml:space="preserve">тия познания ребёнком мира и способствует формированию </w:t>
      </w:r>
      <w:r w:rsidRPr="002E5D1B">
        <w:rPr>
          <w:rFonts w:ascii="Times New Roman" w:hAnsi="Times New Roman"/>
          <w:color w:val="auto"/>
          <w:spacing w:val="-2"/>
          <w:sz w:val="24"/>
          <w:szCs w:val="24"/>
        </w:rPr>
        <w:t xml:space="preserve">логических операций сравнения, установления тождества и </w:t>
      </w:r>
      <w:r w:rsidRPr="002E5D1B">
        <w:rPr>
          <w:rFonts w:ascii="Times New Roman" w:hAnsi="Times New Roman"/>
          <w:color w:val="auto"/>
          <w:sz w:val="24"/>
          <w:szCs w:val="24"/>
        </w:rPr>
        <w:t xml:space="preserve">различий, </w:t>
      </w:r>
      <w:r w:rsidRPr="002E5D1B">
        <w:rPr>
          <w:rFonts w:ascii="Times New Roman" w:hAnsi="Times New Roman"/>
          <w:color w:val="auto"/>
          <w:sz w:val="24"/>
          <w:szCs w:val="24"/>
        </w:rPr>
        <w:lastRenderedPageBreak/>
        <w:t>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2E5D1B">
        <w:rPr>
          <w:rFonts w:ascii="Times New Roman" w:hAnsi="Times New Roman"/>
          <w:color w:val="auto"/>
          <w:spacing w:val="2"/>
          <w:sz w:val="24"/>
          <w:szCs w:val="24"/>
        </w:rPr>
        <w:t xml:space="preserve">ям — целеполаганию как формированию замысла, планированию и организации действий в соответствии с целью, </w:t>
      </w:r>
      <w:r w:rsidRPr="002E5D1B">
        <w:rPr>
          <w:rFonts w:ascii="Times New Roman" w:hAnsi="Times New Roman"/>
          <w:color w:val="auto"/>
          <w:sz w:val="24"/>
          <w:szCs w:val="24"/>
        </w:rPr>
        <w:t xml:space="preserve">умению контролировать соответствие выполняемых действий </w:t>
      </w:r>
      <w:r w:rsidRPr="002E5D1B">
        <w:rPr>
          <w:rFonts w:ascii="Times New Roman" w:hAnsi="Times New Roman"/>
          <w:color w:val="auto"/>
          <w:spacing w:val="2"/>
          <w:sz w:val="24"/>
          <w:szCs w:val="24"/>
        </w:rPr>
        <w:t xml:space="preserve">способу, внесению коррективов на основе предвосхищения </w:t>
      </w:r>
      <w:r w:rsidRPr="002E5D1B">
        <w:rPr>
          <w:rFonts w:ascii="Times New Roman" w:hAnsi="Times New Roman"/>
          <w:color w:val="auto"/>
          <w:sz w:val="24"/>
          <w:szCs w:val="24"/>
        </w:rPr>
        <w:t>будущего результата и его соответствия замыслу.</w:t>
      </w:r>
    </w:p>
    <w:p w:rsidR="002E5D1B" w:rsidRPr="002E5D1B" w:rsidRDefault="002E5D1B" w:rsidP="002E5D1B">
      <w:pPr>
        <w:pStyle w:val="af9"/>
        <w:spacing w:line="360" w:lineRule="auto"/>
        <w:ind w:firstLine="454"/>
        <w:rPr>
          <w:rFonts w:ascii="Times New Roman" w:hAnsi="Times New Roman"/>
          <w:b/>
          <w:bCs/>
          <w:color w:val="auto"/>
          <w:sz w:val="24"/>
          <w:szCs w:val="24"/>
        </w:rPr>
      </w:pPr>
      <w:r w:rsidRPr="002E5D1B">
        <w:rPr>
          <w:rFonts w:ascii="Times New Roman" w:hAnsi="Times New Roman"/>
          <w:color w:val="auto"/>
          <w:spacing w:val="2"/>
          <w:sz w:val="24"/>
          <w:szCs w:val="24"/>
        </w:rPr>
        <w:t>В сфере личностных действий приобщение к мировой</w:t>
      </w:r>
      <w:r w:rsidR="00A741E5">
        <w:rPr>
          <w:rFonts w:ascii="Times New Roman" w:hAnsi="Times New Roman"/>
          <w:color w:val="auto"/>
          <w:spacing w:val="2"/>
          <w:sz w:val="24"/>
          <w:szCs w:val="24"/>
        </w:rPr>
        <w:t xml:space="preserve"> </w:t>
      </w:r>
      <w:r w:rsidRPr="002E5D1B">
        <w:rPr>
          <w:rFonts w:ascii="Times New Roman" w:hAnsi="Times New Roman"/>
          <w:color w:val="auto"/>
          <w:spacing w:val="2"/>
          <w:sz w:val="24"/>
          <w:szCs w:val="24"/>
        </w:rPr>
        <w:t>и отечественной культуре и освоение сокровищницы изо</w:t>
      </w:r>
      <w:r w:rsidRPr="002E5D1B">
        <w:rPr>
          <w:rFonts w:ascii="Times New Roman" w:hAnsi="Times New Roman"/>
          <w:color w:val="auto"/>
          <w:sz w:val="24"/>
          <w:szCs w:val="24"/>
        </w:rPr>
        <w:t>бразительного искусства, народных, национальных традиций, искусства других народов обеспечивают формирование граж</w:t>
      </w:r>
      <w:r w:rsidRPr="002E5D1B">
        <w:rPr>
          <w:rFonts w:ascii="Times New Roman" w:hAnsi="Times New Roman"/>
          <w:color w:val="auto"/>
          <w:spacing w:val="2"/>
          <w:sz w:val="24"/>
          <w:szCs w:val="24"/>
        </w:rPr>
        <w:t>данской идентичности личности, толерантности, эстетиче</w:t>
      </w:r>
      <w:r w:rsidRPr="002E5D1B">
        <w:rPr>
          <w:rFonts w:ascii="Times New Roman" w:hAnsi="Times New Roman"/>
          <w:color w:val="auto"/>
          <w:sz w:val="24"/>
          <w:szCs w:val="24"/>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2E5D1B" w:rsidRPr="002E5D1B" w:rsidRDefault="002E5D1B" w:rsidP="002E5D1B">
      <w:pPr>
        <w:spacing w:line="360" w:lineRule="auto"/>
        <w:ind w:firstLine="709"/>
        <w:contextualSpacing/>
        <w:jc w:val="both"/>
        <w:rPr>
          <w:rFonts w:cs="Times New Roman"/>
          <w:lang w:eastAsia="en-US"/>
        </w:rPr>
      </w:pPr>
      <w:r w:rsidRPr="002E5D1B">
        <w:rPr>
          <w:rFonts w:cs="Times New Roman"/>
          <w:b/>
          <w:bCs/>
          <w:spacing w:val="-2"/>
        </w:rPr>
        <w:t>«Музыка».</w:t>
      </w:r>
      <w:r w:rsidRPr="002E5D1B">
        <w:rPr>
          <w:rFonts w:cs="Times New Roman"/>
          <w:lang w:eastAsia="en-US"/>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2E5D1B" w:rsidRPr="002E5D1B" w:rsidRDefault="002E5D1B" w:rsidP="002E5D1B">
      <w:pPr>
        <w:tabs>
          <w:tab w:val="left" w:pos="955"/>
        </w:tabs>
        <w:autoSpaceDE w:val="0"/>
        <w:autoSpaceDN w:val="0"/>
        <w:adjustRightInd w:val="0"/>
        <w:spacing w:line="360" w:lineRule="auto"/>
        <w:ind w:firstLine="709"/>
        <w:jc w:val="both"/>
        <w:rPr>
          <w:rFonts w:cs="Times New Roman"/>
        </w:rPr>
      </w:pPr>
      <w:r w:rsidRPr="002E5D1B">
        <w:rPr>
          <w:rFonts w:cs="Times New Roman"/>
          <w:b/>
        </w:rPr>
        <w:t>Личностные результаты</w:t>
      </w:r>
      <w:r w:rsidR="00A741E5">
        <w:rPr>
          <w:rFonts w:cs="Times New Roman"/>
          <w:b/>
        </w:rPr>
        <w:t xml:space="preserve"> </w:t>
      </w:r>
      <w:r w:rsidRPr="002E5D1B">
        <w:rPr>
          <w:rFonts w:cs="Times New Roman"/>
        </w:rPr>
        <w:t>освоения программы должны отражать:</w:t>
      </w:r>
    </w:p>
    <w:p w:rsidR="002E5D1B" w:rsidRPr="002E5D1B" w:rsidRDefault="002E5D1B" w:rsidP="002E5D1B">
      <w:pPr>
        <w:tabs>
          <w:tab w:val="left" w:pos="955"/>
        </w:tabs>
        <w:autoSpaceDE w:val="0"/>
        <w:autoSpaceDN w:val="0"/>
        <w:adjustRightInd w:val="0"/>
        <w:spacing w:line="360" w:lineRule="auto"/>
        <w:ind w:firstLine="709"/>
        <w:jc w:val="both"/>
        <w:rPr>
          <w:rFonts w:cs="Times New Roman"/>
        </w:rPr>
      </w:pPr>
      <w:r w:rsidRPr="002E5D1B">
        <w:rPr>
          <w:rFonts w:cs="Times New Roman"/>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2E5D1B" w:rsidRPr="002E5D1B" w:rsidRDefault="002E5D1B" w:rsidP="002E5D1B">
      <w:pPr>
        <w:tabs>
          <w:tab w:val="left" w:pos="955"/>
        </w:tabs>
        <w:autoSpaceDE w:val="0"/>
        <w:autoSpaceDN w:val="0"/>
        <w:adjustRightInd w:val="0"/>
        <w:spacing w:line="360" w:lineRule="auto"/>
        <w:ind w:firstLine="709"/>
        <w:jc w:val="both"/>
        <w:rPr>
          <w:rFonts w:cs="Times New Roman"/>
        </w:rPr>
      </w:pPr>
      <w:r w:rsidRPr="002E5D1B">
        <w:rPr>
          <w:rFonts w:cs="Times New Roman"/>
        </w:rPr>
        <w:t>- формирование целостного, социально ориентированного взгляда на мир в его органичном единстве и разнообразии культур;</w:t>
      </w:r>
    </w:p>
    <w:p w:rsidR="002E5D1B" w:rsidRPr="002E5D1B" w:rsidRDefault="002E5D1B" w:rsidP="002E5D1B">
      <w:pPr>
        <w:tabs>
          <w:tab w:val="left" w:pos="955"/>
        </w:tabs>
        <w:autoSpaceDE w:val="0"/>
        <w:autoSpaceDN w:val="0"/>
        <w:adjustRightInd w:val="0"/>
        <w:spacing w:line="360" w:lineRule="auto"/>
        <w:ind w:firstLine="709"/>
        <w:jc w:val="both"/>
        <w:rPr>
          <w:rFonts w:cs="Times New Roman"/>
        </w:rPr>
      </w:pPr>
      <w:r w:rsidRPr="002E5D1B">
        <w:rPr>
          <w:rFonts w:cs="Times New Roman"/>
        </w:rPr>
        <w:t>- формирование уважительного отношения к культуре других народов;</w:t>
      </w:r>
    </w:p>
    <w:p w:rsidR="002E5D1B" w:rsidRPr="002E5D1B" w:rsidRDefault="002E5D1B" w:rsidP="002E5D1B">
      <w:pPr>
        <w:tabs>
          <w:tab w:val="left" w:pos="955"/>
        </w:tabs>
        <w:autoSpaceDE w:val="0"/>
        <w:autoSpaceDN w:val="0"/>
        <w:adjustRightInd w:val="0"/>
        <w:spacing w:line="360" w:lineRule="auto"/>
        <w:ind w:firstLine="709"/>
        <w:jc w:val="both"/>
        <w:rPr>
          <w:rFonts w:cs="Times New Roman"/>
        </w:rPr>
      </w:pPr>
      <w:r w:rsidRPr="002E5D1B">
        <w:rPr>
          <w:rFonts w:cs="Times New Roman"/>
        </w:rPr>
        <w:t>- формирование эстетических потребностей, ценностей и чувств;</w:t>
      </w:r>
    </w:p>
    <w:p w:rsidR="002E5D1B" w:rsidRPr="002E5D1B" w:rsidRDefault="002E5D1B" w:rsidP="002E5D1B">
      <w:pPr>
        <w:tabs>
          <w:tab w:val="left" w:pos="955"/>
        </w:tabs>
        <w:autoSpaceDE w:val="0"/>
        <w:autoSpaceDN w:val="0"/>
        <w:adjustRightInd w:val="0"/>
        <w:spacing w:line="360" w:lineRule="auto"/>
        <w:ind w:firstLine="709"/>
        <w:jc w:val="both"/>
        <w:rPr>
          <w:rFonts w:cs="Times New Roman"/>
        </w:rPr>
      </w:pPr>
      <w:r w:rsidRPr="002E5D1B">
        <w:rPr>
          <w:rFonts w:cs="Times New Roman"/>
        </w:rPr>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2E5D1B" w:rsidRPr="002E5D1B" w:rsidRDefault="002E5D1B" w:rsidP="002E5D1B">
      <w:pPr>
        <w:tabs>
          <w:tab w:val="left" w:pos="955"/>
        </w:tabs>
        <w:autoSpaceDE w:val="0"/>
        <w:autoSpaceDN w:val="0"/>
        <w:adjustRightInd w:val="0"/>
        <w:spacing w:line="360" w:lineRule="auto"/>
        <w:ind w:firstLine="709"/>
        <w:jc w:val="both"/>
        <w:rPr>
          <w:rFonts w:cs="Times New Roman"/>
        </w:rPr>
      </w:pPr>
      <w:r w:rsidRPr="002E5D1B">
        <w:rPr>
          <w:rFonts w:cs="Times New Roman"/>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2E5D1B" w:rsidRPr="002E5D1B" w:rsidRDefault="002E5D1B" w:rsidP="002E5D1B">
      <w:pPr>
        <w:tabs>
          <w:tab w:val="left" w:pos="955"/>
        </w:tabs>
        <w:autoSpaceDE w:val="0"/>
        <w:autoSpaceDN w:val="0"/>
        <w:adjustRightInd w:val="0"/>
        <w:spacing w:line="360" w:lineRule="auto"/>
        <w:ind w:firstLine="709"/>
        <w:jc w:val="both"/>
        <w:rPr>
          <w:rFonts w:cs="Times New Roman"/>
        </w:rPr>
      </w:pPr>
      <w:r w:rsidRPr="002E5D1B">
        <w:rPr>
          <w:rFonts w:cs="Times New Roman"/>
        </w:rPr>
        <w:t xml:space="preserve">- развитие навыков сотрудничества со взрослыми и сверстниками в разных </w:t>
      </w:r>
      <w:r w:rsidRPr="002E5D1B">
        <w:rPr>
          <w:rFonts w:cs="Times New Roman"/>
        </w:rPr>
        <w:lastRenderedPageBreak/>
        <w:t>социальных ситуациях;</w:t>
      </w:r>
    </w:p>
    <w:p w:rsidR="002E5D1B" w:rsidRPr="002E5D1B" w:rsidRDefault="002E5D1B" w:rsidP="002E5D1B">
      <w:pPr>
        <w:tabs>
          <w:tab w:val="left" w:pos="955"/>
        </w:tabs>
        <w:autoSpaceDE w:val="0"/>
        <w:autoSpaceDN w:val="0"/>
        <w:adjustRightInd w:val="0"/>
        <w:spacing w:line="360" w:lineRule="auto"/>
        <w:ind w:firstLine="709"/>
        <w:jc w:val="both"/>
        <w:rPr>
          <w:rFonts w:cs="Times New Roman"/>
        </w:rPr>
      </w:pPr>
      <w:r w:rsidRPr="002E5D1B">
        <w:rPr>
          <w:rFonts w:cs="Times New Roman"/>
        </w:rPr>
        <w:t xml:space="preserve">- формирование установки на наличие мотивации к бережному отношению к культурным и духовным ценностям. </w:t>
      </w:r>
    </w:p>
    <w:p w:rsidR="002E5D1B" w:rsidRPr="002E5D1B" w:rsidRDefault="002E5D1B" w:rsidP="002E5D1B">
      <w:pPr>
        <w:tabs>
          <w:tab w:val="left" w:pos="955"/>
        </w:tabs>
        <w:autoSpaceDE w:val="0"/>
        <w:autoSpaceDN w:val="0"/>
        <w:adjustRightInd w:val="0"/>
        <w:spacing w:line="360" w:lineRule="auto"/>
        <w:ind w:firstLine="709"/>
        <w:jc w:val="both"/>
        <w:rPr>
          <w:rFonts w:cs="Times New Roman"/>
        </w:rPr>
      </w:pPr>
      <w:r w:rsidRPr="002E5D1B">
        <w:rPr>
          <w:rFonts w:cs="Times New Roman"/>
        </w:rPr>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2E5D1B" w:rsidRPr="002E5D1B" w:rsidRDefault="002E5D1B" w:rsidP="002E5D1B">
      <w:pPr>
        <w:spacing w:line="360" w:lineRule="auto"/>
        <w:ind w:firstLine="709"/>
        <w:jc w:val="both"/>
        <w:rPr>
          <w:rFonts w:cs="Times New Roman"/>
          <w:lang w:eastAsia="en-US"/>
        </w:rPr>
      </w:pPr>
      <w:r w:rsidRPr="002E5D1B">
        <w:rPr>
          <w:rFonts w:cs="Times New Roman"/>
          <w:lang w:eastAsia="en-US"/>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2E5D1B" w:rsidRPr="002E5D1B" w:rsidRDefault="002E5D1B" w:rsidP="002E5D1B">
      <w:pPr>
        <w:spacing w:line="360" w:lineRule="auto"/>
        <w:ind w:firstLine="709"/>
        <w:jc w:val="both"/>
        <w:rPr>
          <w:rFonts w:cs="Times New Roman"/>
          <w:lang w:eastAsia="en-US"/>
        </w:rPr>
      </w:pPr>
      <w:r w:rsidRPr="002E5D1B">
        <w:rPr>
          <w:rFonts w:cs="Times New Roman"/>
          <w:lang w:eastAsia="en-US"/>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2E5D1B" w:rsidRPr="002E5D1B" w:rsidRDefault="002E5D1B" w:rsidP="002E5D1B">
      <w:pPr>
        <w:suppressLineNumbers/>
        <w:autoSpaceDN w:val="0"/>
        <w:spacing w:line="360" w:lineRule="auto"/>
        <w:ind w:firstLine="709"/>
        <w:jc w:val="both"/>
        <w:rPr>
          <w:rFonts w:eastAsia="Calibri" w:cs="Times New Roman"/>
          <w:kern w:val="3"/>
          <w:lang w:eastAsia="zh-CN"/>
        </w:rPr>
      </w:pPr>
      <w:r w:rsidRPr="002E5D1B">
        <w:rPr>
          <w:rFonts w:eastAsia="Calibri" w:cs="Times New Roman"/>
          <w:b/>
          <w:kern w:val="3"/>
          <w:lang w:eastAsia="zh-CN"/>
        </w:rPr>
        <w:t>Метапредметные результаты</w:t>
      </w:r>
      <w:r w:rsidR="00A741E5">
        <w:rPr>
          <w:rFonts w:eastAsia="Calibri" w:cs="Times New Roman"/>
          <w:b/>
          <w:kern w:val="3"/>
          <w:lang w:eastAsia="zh-CN"/>
        </w:rPr>
        <w:t xml:space="preserve"> </w:t>
      </w:r>
      <w:r w:rsidRPr="002E5D1B">
        <w:rPr>
          <w:rFonts w:eastAsia="Calibri" w:cs="Times New Roman"/>
          <w:kern w:val="3"/>
          <w:lang w:eastAsia="zh-CN"/>
        </w:rPr>
        <w:t>освоения программы должны отражать:</w:t>
      </w:r>
    </w:p>
    <w:p w:rsidR="002E5D1B" w:rsidRPr="002E5D1B" w:rsidRDefault="002E5D1B" w:rsidP="002E5D1B">
      <w:pPr>
        <w:autoSpaceDE w:val="0"/>
        <w:autoSpaceDN w:val="0"/>
        <w:adjustRightInd w:val="0"/>
        <w:spacing w:line="360" w:lineRule="auto"/>
        <w:ind w:firstLine="709"/>
        <w:jc w:val="both"/>
        <w:rPr>
          <w:rFonts w:cs="Times New Roman"/>
          <w:lang w:eastAsia="en-US"/>
        </w:rPr>
      </w:pPr>
      <w:r w:rsidRPr="002E5D1B">
        <w:rPr>
          <w:rFonts w:cs="Times New Roman"/>
          <w:lang w:eastAsia="en-US"/>
        </w:rPr>
        <w:t xml:space="preserve">- овладение способностью принимать и сохранять цели и задачи учебной </w:t>
      </w:r>
      <w:r w:rsidRPr="002E5D1B">
        <w:rPr>
          <w:rFonts w:cs="Times New Roman"/>
          <w:lang w:eastAsia="en-US"/>
        </w:rPr>
        <w:lastRenderedPageBreak/>
        <w:t>деятельности, поиска средств ее осуществления в процессе освоения музыкальной культуры;</w:t>
      </w:r>
    </w:p>
    <w:p w:rsidR="002E5D1B" w:rsidRPr="002E5D1B" w:rsidRDefault="002E5D1B" w:rsidP="002E5D1B">
      <w:pPr>
        <w:autoSpaceDE w:val="0"/>
        <w:autoSpaceDN w:val="0"/>
        <w:adjustRightInd w:val="0"/>
        <w:spacing w:line="360" w:lineRule="auto"/>
        <w:ind w:firstLine="709"/>
        <w:jc w:val="both"/>
        <w:rPr>
          <w:rFonts w:cs="Times New Roman"/>
          <w:lang w:eastAsia="en-US"/>
        </w:rPr>
      </w:pPr>
      <w:r w:rsidRPr="002E5D1B">
        <w:rPr>
          <w:rFonts w:cs="Times New Roman"/>
          <w:lang w:eastAsia="en-US"/>
        </w:rPr>
        <w:t>- освоение способов решения проблем творческого и поискового характера в учебной, музыкально-исполнительской и творческой деятельности;</w:t>
      </w:r>
    </w:p>
    <w:p w:rsidR="002E5D1B" w:rsidRPr="002E5D1B" w:rsidRDefault="002E5D1B" w:rsidP="002E5D1B">
      <w:pPr>
        <w:autoSpaceDE w:val="0"/>
        <w:autoSpaceDN w:val="0"/>
        <w:adjustRightInd w:val="0"/>
        <w:spacing w:line="360" w:lineRule="auto"/>
        <w:ind w:firstLine="709"/>
        <w:jc w:val="both"/>
        <w:rPr>
          <w:rFonts w:cs="Times New Roman"/>
          <w:lang w:eastAsia="en-US"/>
        </w:rPr>
      </w:pPr>
      <w:r w:rsidRPr="002E5D1B">
        <w:rPr>
          <w:rFonts w:cs="Times New Roman"/>
          <w:lang w:eastAsia="en-US"/>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2E5D1B" w:rsidRPr="002E5D1B" w:rsidRDefault="002E5D1B" w:rsidP="002E5D1B">
      <w:pPr>
        <w:autoSpaceDE w:val="0"/>
        <w:autoSpaceDN w:val="0"/>
        <w:adjustRightInd w:val="0"/>
        <w:spacing w:line="360" w:lineRule="auto"/>
        <w:ind w:firstLine="709"/>
        <w:jc w:val="both"/>
        <w:rPr>
          <w:rFonts w:cs="Times New Roman"/>
          <w:lang w:eastAsia="en-US"/>
        </w:rPr>
      </w:pPr>
      <w:r w:rsidRPr="002E5D1B">
        <w:rPr>
          <w:rFonts w:cs="Times New Roman"/>
          <w:lang w:eastAsia="en-US"/>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2E5D1B" w:rsidRPr="002E5D1B" w:rsidRDefault="002E5D1B" w:rsidP="002E5D1B">
      <w:pPr>
        <w:autoSpaceDE w:val="0"/>
        <w:autoSpaceDN w:val="0"/>
        <w:adjustRightInd w:val="0"/>
        <w:spacing w:line="360" w:lineRule="auto"/>
        <w:ind w:firstLine="709"/>
        <w:jc w:val="both"/>
        <w:rPr>
          <w:rFonts w:cs="Times New Roman"/>
          <w:lang w:eastAsia="en-US"/>
        </w:rPr>
      </w:pPr>
      <w:r w:rsidRPr="002E5D1B">
        <w:rPr>
          <w:rFonts w:cs="Times New Roman"/>
          <w:lang w:eastAsia="en-US"/>
        </w:rPr>
        <w:t>-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2E5D1B" w:rsidRPr="002E5D1B" w:rsidRDefault="002E5D1B" w:rsidP="002E5D1B">
      <w:pPr>
        <w:autoSpaceDE w:val="0"/>
        <w:autoSpaceDN w:val="0"/>
        <w:adjustRightInd w:val="0"/>
        <w:spacing w:line="360" w:lineRule="auto"/>
        <w:ind w:firstLine="709"/>
        <w:jc w:val="both"/>
        <w:rPr>
          <w:rFonts w:eastAsia="Calibri" w:cs="Times New Roman"/>
          <w:lang w:eastAsia="en-US"/>
        </w:rPr>
      </w:pPr>
      <w:r w:rsidRPr="002E5D1B">
        <w:rPr>
          <w:rFonts w:eastAsia="Calibri" w:cs="Times New Roman"/>
          <w:lang w:eastAsia="en-US"/>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2E5D1B" w:rsidRPr="002E5D1B" w:rsidRDefault="002E5D1B" w:rsidP="002E5D1B">
      <w:pPr>
        <w:autoSpaceDE w:val="0"/>
        <w:autoSpaceDN w:val="0"/>
        <w:adjustRightInd w:val="0"/>
        <w:spacing w:line="360" w:lineRule="auto"/>
        <w:ind w:firstLine="709"/>
        <w:jc w:val="both"/>
        <w:rPr>
          <w:rFonts w:eastAsia="Calibri" w:cs="Times New Roman"/>
          <w:lang w:eastAsia="en-US"/>
        </w:rPr>
      </w:pPr>
      <w:r w:rsidRPr="002E5D1B">
        <w:rPr>
          <w:rFonts w:eastAsia="Calibri" w:cs="Times New Roman"/>
          <w:lang w:eastAsia="en-US"/>
        </w:rPr>
        <w:t>-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2E5D1B" w:rsidRPr="002E5D1B" w:rsidRDefault="002E5D1B" w:rsidP="002E5D1B">
      <w:pPr>
        <w:autoSpaceDE w:val="0"/>
        <w:autoSpaceDN w:val="0"/>
        <w:adjustRightInd w:val="0"/>
        <w:spacing w:line="360" w:lineRule="auto"/>
        <w:ind w:firstLine="709"/>
        <w:jc w:val="both"/>
        <w:rPr>
          <w:rFonts w:eastAsia="Calibri" w:cs="Times New Roman"/>
          <w:lang w:eastAsia="en-US"/>
        </w:rPr>
      </w:pPr>
      <w:r w:rsidRPr="002E5D1B">
        <w:rPr>
          <w:rFonts w:eastAsia="Calibri" w:cs="Times New Roman"/>
          <w:lang w:eastAsia="en-US"/>
        </w:rPr>
        <w:t>- готовность к учебному сотрудничеству (общение, взаимодействие) со сверстниками при решении различных музыкально-творческих задач;</w:t>
      </w:r>
    </w:p>
    <w:p w:rsidR="002E5D1B" w:rsidRPr="002E5D1B" w:rsidRDefault="002E5D1B" w:rsidP="002E5D1B">
      <w:pPr>
        <w:autoSpaceDE w:val="0"/>
        <w:autoSpaceDN w:val="0"/>
        <w:adjustRightInd w:val="0"/>
        <w:spacing w:line="360" w:lineRule="auto"/>
        <w:ind w:firstLine="709"/>
        <w:jc w:val="both"/>
        <w:rPr>
          <w:rFonts w:cs="Times New Roman"/>
          <w:lang w:eastAsia="en-US"/>
        </w:rPr>
      </w:pPr>
      <w:r w:rsidRPr="002E5D1B">
        <w:rPr>
          <w:rFonts w:cs="Times New Roman"/>
          <w:lang w:eastAsia="en-US"/>
        </w:rPr>
        <w:t>- овладение базовыми предметными и межпредметными понятиями в процессе освоения учебного предмета «Музыка»;</w:t>
      </w:r>
    </w:p>
    <w:p w:rsidR="002E5D1B" w:rsidRPr="002E5D1B" w:rsidRDefault="002E5D1B" w:rsidP="002E5D1B">
      <w:pPr>
        <w:autoSpaceDE w:val="0"/>
        <w:autoSpaceDN w:val="0"/>
        <w:adjustRightInd w:val="0"/>
        <w:spacing w:line="360" w:lineRule="auto"/>
        <w:ind w:firstLine="709"/>
        <w:jc w:val="both"/>
        <w:rPr>
          <w:rFonts w:cs="Times New Roman"/>
          <w:lang w:eastAsia="en-US"/>
        </w:rPr>
      </w:pPr>
      <w:r w:rsidRPr="002E5D1B">
        <w:rPr>
          <w:rFonts w:cs="Times New Roman"/>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2E5D1B" w:rsidRPr="002E5D1B" w:rsidRDefault="002E5D1B" w:rsidP="002E5D1B">
      <w:pPr>
        <w:autoSpaceDE w:val="0"/>
        <w:autoSpaceDN w:val="0"/>
        <w:adjustRightInd w:val="0"/>
        <w:spacing w:line="360" w:lineRule="auto"/>
        <w:ind w:firstLine="709"/>
        <w:jc w:val="both"/>
        <w:rPr>
          <w:rFonts w:cs="Times New Roman"/>
          <w:lang w:eastAsia="en-US"/>
        </w:rPr>
      </w:pPr>
      <w:r w:rsidRPr="002E5D1B">
        <w:rPr>
          <w:rFonts w:cs="Times New Roman"/>
          <w:lang w:eastAsia="en-US"/>
        </w:rPr>
        <w:t xml:space="preserve">- овладение логическими действиями сравнения, анализа, синтеза, обобщения, </w:t>
      </w:r>
      <w:r w:rsidRPr="002E5D1B">
        <w:rPr>
          <w:rFonts w:cs="Times New Roman"/>
          <w:lang w:eastAsia="en-US"/>
        </w:rPr>
        <w:lastRenderedPageBreak/>
        <w:t>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2E5D1B" w:rsidRPr="002E5D1B" w:rsidRDefault="002E5D1B" w:rsidP="002E5D1B">
      <w:pPr>
        <w:autoSpaceDE w:val="0"/>
        <w:autoSpaceDN w:val="0"/>
        <w:adjustRightInd w:val="0"/>
        <w:spacing w:line="360" w:lineRule="auto"/>
        <w:ind w:firstLine="709"/>
        <w:jc w:val="both"/>
        <w:rPr>
          <w:rFonts w:cs="Times New Roman"/>
          <w:lang w:eastAsia="en-US"/>
        </w:rPr>
      </w:pPr>
      <w:r w:rsidRPr="002E5D1B">
        <w:rPr>
          <w:rFonts w:cs="Times New Roman"/>
          <w:lang w:eastAsia="en-US"/>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2E5D1B" w:rsidRPr="002E5D1B" w:rsidRDefault="002E5D1B" w:rsidP="002E5D1B">
      <w:pPr>
        <w:autoSpaceDE w:val="0"/>
        <w:autoSpaceDN w:val="0"/>
        <w:adjustRightInd w:val="0"/>
        <w:spacing w:line="360" w:lineRule="auto"/>
        <w:ind w:firstLine="709"/>
        <w:jc w:val="both"/>
        <w:rPr>
          <w:rFonts w:cs="Times New Roman"/>
          <w:lang w:eastAsia="en-US"/>
        </w:rPr>
      </w:pPr>
      <w:r w:rsidRPr="002E5D1B">
        <w:rPr>
          <w:rFonts w:cs="Times New Roman"/>
          <w:lang w:eastAsia="en-US"/>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2E5D1B" w:rsidRPr="002E5D1B" w:rsidRDefault="002E5D1B" w:rsidP="002E5D1B">
      <w:pPr>
        <w:autoSpaceDE w:val="0"/>
        <w:autoSpaceDN w:val="0"/>
        <w:adjustRightInd w:val="0"/>
        <w:spacing w:line="360" w:lineRule="auto"/>
        <w:ind w:firstLine="709"/>
        <w:jc w:val="both"/>
        <w:rPr>
          <w:rFonts w:cs="Times New Roman"/>
          <w:i/>
          <w:lang w:eastAsia="en-US"/>
        </w:rPr>
      </w:pPr>
      <w:r w:rsidRPr="002E5D1B">
        <w:rPr>
          <w:rFonts w:cs="Times New Roman"/>
          <w:lang w:eastAsia="en-US"/>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2E5D1B" w:rsidRPr="002E5D1B" w:rsidRDefault="002E5D1B" w:rsidP="002E5D1B">
      <w:pPr>
        <w:pStyle w:val="af9"/>
        <w:spacing w:line="360" w:lineRule="auto"/>
        <w:ind w:firstLine="709"/>
        <w:rPr>
          <w:rFonts w:ascii="Times New Roman" w:hAnsi="Times New Roman"/>
          <w:color w:val="auto"/>
          <w:spacing w:val="-2"/>
          <w:sz w:val="24"/>
          <w:szCs w:val="24"/>
        </w:rPr>
      </w:pPr>
      <w:r w:rsidRPr="002E5D1B">
        <w:rPr>
          <w:rFonts w:ascii="Times New Roman" w:hAnsi="Times New Roman"/>
          <w:color w:val="auto"/>
          <w:sz w:val="24"/>
          <w:szCs w:val="24"/>
          <w:lang w:eastAsia="en-US"/>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2E5D1B" w:rsidRPr="002E5D1B" w:rsidRDefault="002E5D1B" w:rsidP="002E5D1B">
      <w:pPr>
        <w:pStyle w:val="af9"/>
        <w:spacing w:line="360" w:lineRule="auto"/>
        <w:ind w:firstLine="454"/>
        <w:rPr>
          <w:rFonts w:ascii="Times New Roman" w:hAnsi="Times New Roman"/>
          <w:color w:val="auto"/>
          <w:sz w:val="24"/>
          <w:szCs w:val="24"/>
        </w:rPr>
      </w:pPr>
      <w:r w:rsidRPr="002E5D1B">
        <w:rPr>
          <w:rFonts w:ascii="Times New Roman" w:hAnsi="Times New Roman"/>
          <w:b/>
          <w:bCs/>
          <w:color w:val="auto"/>
          <w:spacing w:val="2"/>
          <w:sz w:val="24"/>
          <w:szCs w:val="24"/>
        </w:rPr>
        <w:t>«Технология».</w:t>
      </w:r>
      <w:r w:rsidRPr="002E5D1B">
        <w:rPr>
          <w:rFonts w:ascii="Times New Roman" w:hAnsi="Times New Roman"/>
          <w:color w:val="auto"/>
          <w:spacing w:val="2"/>
          <w:sz w:val="24"/>
          <w:szCs w:val="24"/>
        </w:rPr>
        <w:t xml:space="preserve"> Специфика этого предмета и его значимость для формирования универсальных учебных действий </w:t>
      </w:r>
      <w:r w:rsidRPr="002E5D1B">
        <w:rPr>
          <w:rFonts w:ascii="Times New Roman" w:hAnsi="Times New Roman"/>
          <w:color w:val="auto"/>
          <w:sz w:val="24"/>
          <w:szCs w:val="24"/>
        </w:rPr>
        <w:t>обусловлены:</w:t>
      </w:r>
    </w:p>
    <w:p w:rsidR="002E5D1B" w:rsidRPr="002E5D1B" w:rsidRDefault="002E5D1B" w:rsidP="002E5D1B">
      <w:pPr>
        <w:pStyle w:val="21"/>
        <w:rPr>
          <w:sz w:val="24"/>
        </w:rPr>
      </w:pPr>
      <w:r w:rsidRPr="002E5D1B">
        <w:rPr>
          <w:sz w:val="24"/>
        </w:rPr>
        <w:t>ключевой ролью предметно­преобразовательной деятель</w:t>
      </w:r>
      <w:r w:rsidRPr="002E5D1B">
        <w:rPr>
          <w:spacing w:val="2"/>
          <w:sz w:val="24"/>
        </w:rPr>
        <w:t xml:space="preserve">ности как основы формирования системы универсальных </w:t>
      </w:r>
      <w:r w:rsidRPr="002E5D1B">
        <w:rPr>
          <w:sz w:val="24"/>
        </w:rPr>
        <w:t>учебных действий;</w:t>
      </w:r>
    </w:p>
    <w:p w:rsidR="002E5D1B" w:rsidRPr="002E5D1B" w:rsidRDefault="002E5D1B" w:rsidP="002E5D1B">
      <w:pPr>
        <w:pStyle w:val="21"/>
        <w:rPr>
          <w:sz w:val="24"/>
        </w:rPr>
      </w:pPr>
      <w:r w:rsidRPr="002E5D1B">
        <w:rPr>
          <w:spacing w:val="2"/>
          <w:sz w:val="24"/>
        </w:rPr>
        <w:t>значением универсальных учебных действий моделиро</w:t>
      </w:r>
      <w:r w:rsidRPr="002E5D1B">
        <w:rPr>
          <w:sz w:val="24"/>
        </w:rPr>
        <w:t xml:space="preserve">вания и планирования, которые являются непосредственным предметом усвоения в ходе выполнения различных заданий </w:t>
      </w:r>
      <w:r w:rsidRPr="002E5D1B">
        <w:rPr>
          <w:spacing w:val="2"/>
          <w:sz w:val="24"/>
        </w:rPr>
        <w:t>по курсу (так, в ходе решения задач на конструированиеобучающиеся учатся использовать схемы, карты и модели,</w:t>
      </w:r>
      <w:r w:rsidRPr="002E5D1B">
        <w:rPr>
          <w:spacing w:val="-2"/>
          <w:sz w:val="24"/>
        </w:rPr>
        <w:t>задающие полную ориентировочную основу выполнения пред</w:t>
      </w:r>
      <w:r w:rsidRPr="002E5D1B">
        <w:rPr>
          <w:spacing w:val="2"/>
          <w:sz w:val="24"/>
        </w:rPr>
        <w:t xml:space="preserve">ложенных заданий и позволяющие выделять необходимую </w:t>
      </w:r>
      <w:r w:rsidRPr="002E5D1B">
        <w:rPr>
          <w:sz w:val="24"/>
        </w:rPr>
        <w:t>систему ориентиров);</w:t>
      </w:r>
    </w:p>
    <w:p w:rsidR="002E5D1B" w:rsidRPr="002E5D1B" w:rsidRDefault="002E5D1B" w:rsidP="002E5D1B">
      <w:pPr>
        <w:pStyle w:val="21"/>
        <w:rPr>
          <w:sz w:val="24"/>
        </w:rPr>
      </w:pPr>
      <w:r w:rsidRPr="002E5D1B">
        <w:rPr>
          <w:sz w:val="24"/>
        </w:rPr>
        <w:t>специальной организацией процесса планомерно­поэтап</w:t>
      </w:r>
      <w:r w:rsidRPr="002E5D1B">
        <w:rPr>
          <w:spacing w:val="2"/>
          <w:sz w:val="24"/>
        </w:rPr>
        <w:t xml:space="preserve">ной отработки предметно­преобразовательной деятельности </w:t>
      </w:r>
      <w:r w:rsidRPr="002E5D1B">
        <w:rPr>
          <w:sz w:val="24"/>
        </w:rPr>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2E5D1B" w:rsidRPr="002E5D1B" w:rsidRDefault="002E5D1B" w:rsidP="002E5D1B">
      <w:pPr>
        <w:pStyle w:val="21"/>
        <w:rPr>
          <w:sz w:val="24"/>
        </w:rPr>
      </w:pPr>
      <w:r w:rsidRPr="002E5D1B">
        <w:rPr>
          <w:spacing w:val="2"/>
          <w:sz w:val="24"/>
        </w:rPr>
        <w:lastRenderedPageBreak/>
        <w:t xml:space="preserve">широким использованием форм группового сотрудничества и проектных форм работы для реализации учебных </w:t>
      </w:r>
      <w:r w:rsidRPr="002E5D1B">
        <w:rPr>
          <w:sz w:val="24"/>
        </w:rPr>
        <w:t>целей курса;</w:t>
      </w:r>
    </w:p>
    <w:p w:rsidR="002E5D1B" w:rsidRPr="002E5D1B" w:rsidRDefault="002E5D1B" w:rsidP="002E5D1B">
      <w:pPr>
        <w:pStyle w:val="21"/>
        <w:rPr>
          <w:sz w:val="24"/>
        </w:rPr>
      </w:pPr>
      <w:r w:rsidRPr="002E5D1B">
        <w:rPr>
          <w:sz w:val="24"/>
        </w:rPr>
        <w:t>формированием первоначальных элементов ИКТ­компетентности обучающихся.</w:t>
      </w:r>
    </w:p>
    <w:p w:rsidR="002E5D1B" w:rsidRPr="002E5D1B" w:rsidRDefault="002E5D1B" w:rsidP="002E5D1B">
      <w:pPr>
        <w:pStyle w:val="af9"/>
        <w:spacing w:line="360" w:lineRule="auto"/>
        <w:ind w:firstLine="454"/>
        <w:rPr>
          <w:rFonts w:ascii="Times New Roman" w:hAnsi="Times New Roman"/>
          <w:color w:val="auto"/>
          <w:sz w:val="24"/>
          <w:szCs w:val="24"/>
        </w:rPr>
      </w:pPr>
      <w:r w:rsidRPr="002E5D1B">
        <w:rPr>
          <w:rFonts w:ascii="Times New Roman" w:hAnsi="Times New Roman"/>
          <w:color w:val="auto"/>
          <w:sz w:val="24"/>
          <w:szCs w:val="24"/>
        </w:rPr>
        <w:t>Изучение технологии обеспечивает реализацию следующих целей:</w:t>
      </w:r>
    </w:p>
    <w:p w:rsidR="002E5D1B" w:rsidRPr="002E5D1B" w:rsidRDefault="002E5D1B" w:rsidP="002E5D1B">
      <w:pPr>
        <w:pStyle w:val="21"/>
        <w:rPr>
          <w:sz w:val="24"/>
        </w:rPr>
      </w:pPr>
      <w:r w:rsidRPr="002E5D1B">
        <w:rPr>
          <w:sz w:val="24"/>
        </w:rPr>
        <w:t>формирование картины мира материальной и духовной культуры как продукта творческой предметно­преобразующей деятельности человека;</w:t>
      </w:r>
    </w:p>
    <w:p w:rsidR="002E5D1B" w:rsidRPr="002E5D1B" w:rsidRDefault="002E5D1B" w:rsidP="002E5D1B">
      <w:pPr>
        <w:pStyle w:val="21"/>
        <w:rPr>
          <w:sz w:val="24"/>
        </w:rPr>
      </w:pPr>
      <w:r w:rsidRPr="002E5D1B">
        <w:rPr>
          <w:spacing w:val="2"/>
          <w:sz w:val="24"/>
        </w:rPr>
        <w:t xml:space="preserve">развитие знаково­символического и пространственного </w:t>
      </w:r>
      <w:r w:rsidRPr="002E5D1B">
        <w:rPr>
          <w:sz w:val="24"/>
        </w:rPr>
        <w:t xml:space="preserve">мышления, творческого и репродуктивного воображения на </w:t>
      </w:r>
      <w:r w:rsidRPr="002E5D1B">
        <w:rPr>
          <w:spacing w:val="2"/>
          <w:sz w:val="24"/>
        </w:rPr>
        <w:t>основе развития способности обучающегося к моделирова</w:t>
      </w:r>
      <w:r w:rsidRPr="002E5D1B">
        <w:rPr>
          <w:sz w:val="24"/>
        </w:rPr>
        <w:t>нию и отображению объекта и процесса его преобразования в форме моделей (рисунков, планов, схем, чертежей);</w:t>
      </w:r>
    </w:p>
    <w:p w:rsidR="002E5D1B" w:rsidRPr="002E5D1B" w:rsidRDefault="002E5D1B" w:rsidP="002E5D1B">
      <w:pPr>
        <w:pStyle w:val="21"/>
        <w:rPr>
          <w:sz w:val="24"/>
        </w:rPr>
      </w:pPr>
      <w:r w:rsidRPr="002E5D1B">
        <w:rPr>
          <w:spacing w:val="-2"/>
          <w:sz w:val="24"/>
        </w:rPr>
        <w:t xml:space="preserve">развитие регулятивных действий, включая целеполагание; </w:t>
      </w:r>
      <w:r w:rsidRPr="002E5D1B">
        <w:rPr>
          <w:spacing w:val="2"/>
          <w:sz w:val="24"/>
        </w:rPr>
        <w:t>планирование (умение составлять план действий и приме</w:t>
      </w:r>
      <w:r w:rsidRPr="002E5D1B">
        <w:rPr>
          <w:sz w:val="24"/>
        </w:rPr>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2E5D1B" w:rsidRPr="002E5D1B" w:rsidRDefault="002E5D1B" w:rsidP="002E5D1B">
      <w:pPr>
        <w:pStyle w:val="21"/>
        <w:rPr>
          <w:sz w:val="24"/>
        </w:rPr>
      </w:pPr>
      <w:r w:rsidRPr="002E5D1B">
        <w:rPr>
          <w:sz w:val="24"/>
        </w:rPr>
        <w:t>формирование внутреннего плана на основе поэтапной отработки предметно­преобразующих действий;</w:t>
      </w:r>
    </w:p>
    <w:p w:rsidR="002E5D1B" w:rsidRPr="002E5D1B" w:rsidRDefault="002E5D1B" w:rsidP="002E5D1B">
      <w:pPr>
        <w:pStyle w:val="21"/>
        <w:rPr>
          <w:sz w:val="24"/>
        </w:rPr>
      </w:pPr>
      <w:r w:rsidRPr="002E5D1B">
        <w:rPr>
          <w:sz w:val="24"/>
        </w:rPr>
        <w:t>развитие планирующей и регулирующей функций речи;</w:t>
      </w:r>
    </w:p>
    <w:p w:rsidR="002E5D1B" w:rsidRPr="002E5D1B" w:rsidRDefault="002E5D1B" w:rsidP="002E5D1B">
      <w:pPr>
        <w:pStyle w:val="21"/>
        <w:rPr>
          <w:sz w:val="24"/>
        </w:rPr>
      </w:pPr>
      <w:r w:rsidRPr="002E5D1B">
        <w:rPr>
          <w:sz w:val="24"/>
        </w:rPr>
        <w:t>развитие коммуникативной компетентности обучающихся на основе организации совместно­продуктивной деятельности;</w:t>
      </w:r>
    </w:p>
    <w:p w:rsidR="002E5D1B" w:rsidRPr="002E5D1B" w:rsidRDefault="002E5D1B" w:rsidP="002E5D1B">
      <w:pPr>
        <w:pStyle w:val="21"/>
        <w:rPr>
          <w:sz w:val="24"/>
        </w:rPr>
      </w:pPr>
      <w:r w:rsidRPr="002E5D1B">
        <w:rPr>
          <w:spacing w:val="2"/>
          <w:sz w:val="24"/>
        </w:rPr>
        <w:t>развитие эстетических представлений и критериев на основе изобразительной и художественной конструктивной</w:t>
      </w:r>
      <w:r w:rsidRPr="002E5D1B">
        <w:rPr>
          <w:sz w:val="24"/>
        </w:rPr>
        <w:t xml:space="preserve"> деятельности;</w:t>
      </w:r>
    </w:p>
    <w:p w:rsidR="002E5D1B" w:rsidRPr="002E5D1B" w:rsidRDefault="002E5D1B" w:rsidP="002E5D1B">
      <w:pPr>
        <w:pStyle w:val="21"/>
        <w:rPr>
          <w:sz w:val="24"/>
        </w:rPr>
      </w:pPr>
      <w:r w:rsidRPr="002E5D1B">
        <w:rPr>
          <w:sz w:val="24"/>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2E5D1B" w:rsidRPr="002E5D1B" w:rsidRDefault="002E5D1B" w:rsidP="002E5D1B">
      <w:pPr>
        <w:pStyle w:val="21"/>
        <w:rPr>
          <w:sz w:val="24"/>
        </w:rPr>
      </w:pPr>
      <w:r w:rsidRPr="002E5D1B">
        <w:rPr>
          <w:sz w:val="24"/>
        </w:rPr>
        <w:t xml:space="preserve">ознакомление обучающихся с миром профессий и их социальным значением, историей их возникновения и развития </w:t>
      </w:r>
      <w:r w:rsidRPr="002E5D1B">
        <w:rPr>
          <w:spacing w:val="2"/>
          <w:sz w:val="24"/>
        </w:rPr>
        <w:t>как первая ступень формирования готовности к предвари</w:t>
      </w:r>
      <w:r w:rsidRPr="002E5D1B">
        <w:rPr>
          <w:sz w:val="24"/>
        </w:rPr>
        <w:t>тельному профессиональному самоопределению;</w:t>
      </w:r>
    </w:p>
    <w:p w:rsidR="002E5D1B" w:rsidRPr="002E5D1B" w:rsidRDefault="002E5D1B" w:rsidP="002E5D1B">
      <w:pPr>
        <w:pStyle w:val="21"/>
        <w:rPr>
          <w:b/>
          <w:bCs/>
          <w:sz w:val="24"/>
        </w:rPr>
      </w:pPr>
      <w:r w:rsidRPr="002E5D1B">
        <w:rPr>
          <w:spacing w:val="-2"/>
          <w:sz w:val="24"/>
        </w:rPr>
        <w:t>формирование ИКТ­компетентности обучающихся, вклю</w:t>
      </w:r>
      <w:r w:rsidRPr="002E5D1B">
        <w:rPr>
          <w:sz w:val="24"/>
        </w:rPr>
        <w:t>чая ознакомление с правилами жизни людей в мире инфор</w:t>
      </w:r>
      <w:r w:rsidRPr="002E5D1B">
        <w:rPr>
          <w:spacing w:val="2"/>
          <w:sz w:val="24"/>
        </w:rPr>
        <w:t>мации: избирательность в потреблении информации, ува</w:t>
      </w:r>
      <w:r w:rsidRPr="002E5D1B">
        <w:rPr>
          <w:sz w:val="24"/>
        </w:rPr>
        <w:t>жение к личной информации другого человека, к процессу познания учения, к состоянию неполного знания и другим аспектам.</w:t>
      </w:r>
    </w:p>
    <w:p w:rsidR="002E5D1B" w:rsidRPr="002E5D1B" w:rsidRDefault="002E5D1B" w:rsidP="002E5D1B">
      <w:pPr>
        <w:pStyle w:val="af9"/>
        <w:spacing w:line="360" w:lineRule="auto"/>
        <w:ind w:firstLine="454"/>
        <w:rPr>
          <w:rFonts w:ascii="Times New Roman" w:hAnsi="Times New Roman"/>
          <w:color w:val="auto"/>
          <w:sz w:val="24"/>
          <w:szCs w:val="24"/>
        </w:rPr>
      </w:pPr>
      <w:r w:rsidRPr="002E5D1B">
        <w:rPr>
          <w:rFonts w:ascii="Times New Roman" w:hAnsi="Times New Roman"/>
          <w:b/>
          <w:bCs/>
          <w:color w:val="auto"/>
          <w:sz w:val="24"/>
          <w:szCs w:val="24"/>
        </w:rPr>
        <w:lastRenderedPageBreak/>
        <w:t>«Физическая культура».</w:t>
      </w:r>
      <w:r w:rsidRPr="002E5D1B">
        <w:rPr>
          <w:rFonts w:ascii="Times New Roman" w:hAnsi="Times New Roman"/>
          <w:color w:val="auto"/>
          <w:sz w:val="24"/>
          <w:szCs w:val="24"/>
        </w:rPr>
        <w:t xml:space="preserve"> Этот предмет обеспечивает формирование личностных универсальных действий:</w:t>
      </w:r>
    </w:p>
    <w:p w:rsidR="002E5D1B" w:rsidRPr="002E5D1B" w:rsidRDefault="002E5D1B" w:rsidP="002E5D1B">
      <w:pPr>
        <w:pStyle w:val="21"/>
        <w:rPr>
          <w:sz w:val="24"/>
        </w:rPr>
      </w:pPr>
      <w:r w:rsidRPr="002E5D1B">
        <w:rPr>
          <w:sz w:val="24"/>
        </w:rPr>
        <w:t>основ общекультурной и российской гражданской идентичности как чувства гордости за достижения в мировом и отечественном спорте;</w:t>
      </w:r>
    </w:p>
    <w:p w:rsidR="002E5D1B" w:rsidRPr="002E5D1B" w:rsidRDefault="002E5D1B" w:rsidP="002E5D1B">
      <w:pPr>
        <w:pStyle w:val="21"/>
        <w:rPr>
          <w:sz w:val="24"/>
        </w:rPr>
      </w:pPr>
      <w:r w:rsidRPr="002E5D1B">
        <w:rPr>
          <w:sz w:val="24"/>
        </w:rPr>
        <w:t>освоение моральных норм помощи тем, кто в ней нуждается, готовности принять на себя ответственность;</w:t>
      </w:r>
    </w:p>
    <w:p w:rsidR="002E5D1B" w:rsidRPr="002E5D1B" w:rsidRDefault="002E5D1B" w:rsidP="002E5D1B">
      <w:pPr>
        <w:pStyle w:val="21"/>
        <w:rPr>
          <w:sz w:val="24"/>
        </w:rPr>
      </w:pPr>
      <w:r w:rsidRPr="002E5D1B">
        <w:rPr>
          <w:spacing w:val="2"/>
          <w:sz w:val="24"/>
        </w:rPr>
        <w:t>развитие мотивации достижения и готовности к преодолению трудностей на основе конструктивных стратегий</w:t>
      </w:r>
      <w:r w:rsidRPr="002E5D1B">
        <w:rPr>
          <w:spacing w:val="2"/>
          <w:sz w:val="24"/>
        </w:rPr>
        <w:br/>
      </w:r>
      <w:r w:rsidRPr="002E5D1B">
        <w:rPr>
          <w:sz w:val="24"/>
        </w:rPr>
        <w:t>совладания и умения мобилизовать свои личностные и физические ресурсы, стрессоустойчивости;</w:t>
      </w:r>
    </w:p>
    <w:p w:rsidR="002E5D1B" w:rsidRPr="002E5D1B" w:rsidRDefault="002E5D1B" w:rsidP="002E5D1B">
      <w:pPr>
        <w:pStyle w:val="21"/>
        <w:rPr>
          <w:sz w:val="24"/>
        </w:rPr>
      </w:pPr>
      <w:r w:rsidRPr="002E5D1B">
        <w:rPr>
          <w:sz w:val="24"/>
        </w:rPr>
        <w:t>освоение правил здорового и безопасного образа жизни.</w:t>
      </w:r>
    </w:p>
    <w:p w:rsidR="002E5D1B" w:rsidRPr="002E5D1B" w:rsidRDefault="002E5D1B" w:rsidP="002E5D1B">
      <w:pPr>
        <w:pStyle w:val="af9"/>
        <w:spacing w:line="360" w:lineRule="auto"/>
        <w:ind w:firstLine="454"/>
        <w:rPr>
          <w:rFonts w:ascii="Times New Roman" w:hAnsi="Times New Roman"/>
          <w:color w:val="auto"/>
          <w:sz w:val="24"/>
          <w:szCs w:val="24"/>
        </w:rPr>
      </w:pPr>
      <w:r w:rsidRPr="002E5D1B">
        <w:rPr>
          <w:rFonts w:ascii="Times New Roman" w:hAnsi="Times New Roman"/>
          <w:color w:val="auto"/>
          <w:sz w:val="24"/>
          <w:szCs w:val="24"/>
        </w:rPr>
        <w:t>«Физическая культура» как учебный предмет способствует:</w:t>
      </w:r>
    </w:p>
    <w:p w:rsidR="002E5D1B" w:rsidRPr="002E5D1B" w:rsidRDefault="002E5D1B" w:rsidP="002E5D1B">
      <w:pPr>
        <w:pStyle w:val="21"/>
        <w:rPr>
          <w:sz w:val="24"/>
        </w:rPr>
      </w:pPr>
      <w:r w:rsidRPr="002E5D1B">
        <w:rPr>
          <w:sz w:val="24"/>
        </w:rPr>
        <w:t>в области регулятивных действий развитию умений пла</w:t>
      </w:r>
      <w:r w:rsidRPr="002E5D1B">
        <w:rPr>
          <w:spacing w:val="2"/>
          <w:sz w:val="24"/>
        </w:rPr>
        <w:t xml:space="preserve">нировать, регулировать, контролировать и оценивать свои </w:t>
      </w:r>
      <w:r w:rsidRPr="002E5D1B">
        <w:rPr>
          <w:sz w:val="24"/>
        </w:rPr>
        <w:t>действия;</w:t>
      </w:r>
    </w:p>
    <w:p w:rsidR="002E5D1B" w:rsidRPr="002E5D1B" w:rsidRDefault="002E5D1B" w:rsidP="002E5D1B">
      <w:pPr>
        <w:pStyle w:val="21"/>
        <w:rPr>
          <w:sz w:val="24"/>
        </w:rPr>
      </w:pPr>
      <w:r w:rsidRPr="002E5D1B">
        <w:rPr>
          <w:sz w:val="24"/>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w:t>
      </w:r>
      <w:r w:rsidRPr="002E5D1B">
        <w:rPr>
          <w:spacing w:val="2"/>
          <w:sz w:val="24"/>
        </w:rPr>
        <w:t xml:space="preserve">ления функций и ролей в совместной деятельности; конструктивно разрешать конфликты; осуществлять взаимный </w:t>
      </w:r>
      <w:r w:rsidRPr="002E5D1B">
        <w:rPr>
          <w:sz w:val="24"/>
        </w:rPr>
        <w:t>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2E5D1B" w:rsidRPr="004327B7" w:rsidRDefault="002E5D1B" w:rsidP="002E5D1B">
      <w:pPr>
        <w:pStyle w:val="a9"/>
        <w:keepNext w:val="0"/>
        <w:widowControl/>
        <w:suppressAutoHyphens w:val="0"/>
        <w:spacing w:before="0" w:after="0" w:line="360" w:lineRule="auto"/>
        <w:outlineLvl w:val="1"/>
        <w:rPr>
          <w:rFonts w:ascii="Times New Roman" w:hAnsi="Times New Roman" w:cs="Times New Roman"/>
          <w:b/>
          <w:sz w:val="24"/>
          <w:szCs w:val="24"/>
        </w:rPr>
      </w:pPr>
      <w:bookmarkStart w:id="8" w:name="_Toc294246094"/>
      <w:r w:rsidRPr="004327B7">
        <w:rPr>
          <w:rFonts w:ascii="Times New Roman" w:hAnsi="Times New Roman" w:cs="Times New Roman"/>
          <w:b/>
          <w:spacing w:val="-4"/>
          <w:sz w:val="24"/>
          <w:szCs w:val="24"/>
        </w:rPr>
        <w:t>Условия, обеспечивающие преемственность про</w:t>
      </w:r>
      <w:r w:rsidRPr="004327B7">
        <w:rPr>
          <w:rFonts w:ascii="Times New Roman" w:hAnsi="Times New Roman" w:cs="Times New Roman"/>
          <w:b/>
          <w:sz w:val="24"/>
          <w:szCs w:val="24"/>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bookmarkEnd w:id="8"/>
    </w:p>
    <w:p w:rsidR="002E5D1B" w:rsidRPr="004327B7" w:rsidRDefault="002E5D1B" w:rsidP="002E5D1B">
      <w:pPr>
        <w:pStyle w:val="af9"/>
        <w:spacing w:line="360" w:lineRule="auto"/>
        <w:ind w:firstLine="709"/>
        <w:rPr>
          <w:rFonts w:ascii="Times New Roman" w:hAnsi="Times New Roman"/>
          <w:color w:val="auto"/>
          <w:sz w:val="24"/>
          <w:szCs w:val="24"/>
        </w:rPr>
      </w:pPr>
      <w:r w:rsidRPr="004327B7">
        <w:rPr>
          <w:rFonts w:ascii="Times New Roman" w:hAnsi="Times New Roman"/>
          <w:color w:val="auto"/>
          <w:spacing w:val="2"/>
          <w:sz w:val="24"/>
          <w:szCs w:val="24"/>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4327B7">
        <w:rPr>
          <w:rFonts w:ascii="Times New Roman" w:hAnsi="Times New Roman"/>
          <w:color w:val="auto"/>
          <w:sz w:val="24"/>
          <w:szCs w:val="24"/>
        </w:rPr>
        <w:t>организации, осуществляющей образовательную деятельность</w:t>
      </w:r>
      <w:r w:rsidRPr="004327B7">
        <w:rPr>
          <w:rFonts w:ascii="Times New Roman" w:hAnsi="Times New Roman"/>
          <w:color w:val="auto"/>
          <w:spacing w:val="2"/>
          <w:sz w:val="24"/>
          <w:szCs w:val="24"/>
        </w:rPr>
        <w:t xml:space="preserve"> на уровне дошкольного образования,в </w:t>
      </w:r>
      <w:r w:rsidRPr="004327B7">
        <w:rPr>
          <w:rFonts w:ascii="Times New Roman" w:hAnsi="Times New Roman"/>
          <w:color w:val="auto"/>
          <w:sz w:val="24"/>
          <w:szCs w:val="24"/>
        </w:rPr>
        <w:t>организацию, осуществляющую образовательную деятельность</w:t>
      </w:r>
      <w:r w:rsidRPr="004327B7">
        <w:rPr>
          <w:rFonts w:ascii="Times New Roman" w:hAnsi="Times New Roman"/>
          <w:color w:val="auto"/>
          <w:spacing w:val="2"/>
          <w:sz w:val="24"/>
          <w:szCs w:val="24"/>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 При этом, несмотря </w:t>
      </w:r>
      <w:r w:rsidRPr="004327B7">
        <w:rPr>
          <w:rFonts w:ascii="Times New Roman" w:hAnsi="Times New Roman"/>
          <w:color w:val="auto"/>
          <w:spacing w:val="-2"/>
          <w:sz w:val="24"/>
          <w:szCs w:val="24"/>
        </w:rPr>
        <w:t xml:space="preserve">на огромные возрастно­психологические </w:t>
      </w:r>
      <w:r w:rsidRPr="004327B7">
        <w:rPr>
          <w:rFonts w:ascii="Times New Roman" w:hAnsi="Times New Roman"/>
          <w:color w:val="auto"/>
          <w:spacing w:val="-2"/>
          <w:sz w:val="24"/>
          <w:szCs w:val="24"/>
        </w:rPr>
        <w:lastRenderedPageBreak/>
        <w:t>различия между обу</w:t>
      </w:r>
      <w:r w:rsidRPr="004327B7">
        <w:rPr>
          <w:rFonts w:ascii="Times New Roman" w:hAnsi="Times New Roman"/>
          <w:color w:val="auto"/>
          <w:sz w:val="24"/>
          <w:szCs w:val="24"/>
        </w:rPr>
        <w:t>чающимися, переживаемые ими трудности переходных периодов имеют много общего.</w:t>
      </w:r>
    </w:p>
    <w:p w:rsidR="002E5D1B" w:rsidRPr="004327B7" w:rsidRDefault="002E5D1B" w:rsidP="002E5D1B">
      <w:pPr>
        <w:pStyle w:val="af9"/>
        <w:spacing w:line="360" w:lineRule="auto"/>
        <w:ind w:firstLine="709"/>
        <w:rPr>
          <w:rFonts w:ascii="Times New Roman" w:hAnsi="Times New Roman"/>
          <w:color w:val="auto"/>
          <w:sz w:val="24"/>
          <w:szCs w:val="24"/>
        </w:rPr>
      </w:pPr>
    </w:p>
    <w:p w:rsidR="002E5D1B" w:rsidRPr="004327B7" w:rsidRDefault="002E5D1B" w:rsidP="002E5D1B">
      <w:pPr>
        <w:pStyle w:val="af9"/>
        <w:spacing w:line="360" w:lineRule="auto"/>
        <w:ind w:firstLine="709"/>
        <w:rPr>
          <w:rFonts w:ascii="Times New Roman" w:hAnsi="Times New Roman"/>
          <w:color w:val="auto"/>
          <w:sz w:val="24"/>
          <w:szCs w:val="24"/>
        </w:rPr>
      </w:pPr>
      <w:r w:rsidRPr="004327B7">
        <w:rPr>
          <w:rFonts w:ascii="Times New Roman" w:hAnsi="Times New Roman"/>
          <w:color w:val="auto"/>
          <w:spacing w:val="2"/>
          <w:sz w:val="24"/>
          <w:szCs w:val="24"/>
        </w:rPr>
        <w:t>Наиболее остро проблема преемственности стоит в двух ключевых точках — в момент поступления детей в школу</w:t>
      </w:r>
      <w:r w:rsidRPr="004327B7">
        <w:rPr>
          <w:rFonts w:ascii="Times New Roman" w:hAnsi="Times New Roman"/>
          <w:color w:val="auto"/>
          <w:sz w:val="24"/>
          <w:szCs w:val="24"/>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2E5D1B" w:rsidRPr="004327B7" w:rsidRDefault="002E5D1B" w:rsidP="002E5D1B">
      <w:pPr>
        <w:pStyle w:val="af9"/>
        <w:spacing w:line="360" w:lineRule="auto"/>
        <w:ind w:firstLine="709"/>
        <w:rPr>
          <w:rFonts w:ascii="Times New Roman" w:hAnsi="Times New Roman"/>
          <w:i/>
          <w:iCs/>
          <w:color w:val="auto"/>
          <w:sz w:val="24"/>
          <w:szCs w:val="24"/>
        </w:rPr>
      </w:pPr>
      <w:r w:rsidRPr="004327B7">
        <w:rPr>
          <w:rFonts w:ascii="Times New Roman" w:hAnsi="Times New Roman"/>
          <w:color w:val="auto"/>
          <w:sz w:val="24"/>
          <w:szCs w:val="24"/>
        </w:rPr>
        <w:t xml:space="preserve">Исследования </w:t>
      </w:r>
      <w:r w:rsidRPr="004327B7">
        <w:rPr>
          <w:rFonts w:ascii="Times New Roman" w:hAnsi="Times New Roman"/>
          <w:b/>
          <w:bCs/>
          <w:i/>
          <w:iCs/>
          <w:color w:val="auto"/>
          <w:sz w:val="24"/>
          <w:szCs w:val="24"/>
        </w:rPr>
        <w:t xml:space="preserve">готовности детей к обучению в школе </w:t>
      </w:r>
      <w:r w:rsidRPr="004327B7">
        <w:rPr>
          <w:rFonts w:ascii="Times New Roman" w:hAnsi="Times New Roman"/>
          <w:color w:val="auto"/>
          <w:sz w:val="24"/>
          <w:szCs w:val="24"/>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2E5D1B" w:rsidRPr="004327B7" w:rsidRDefault="002E5D1B" w:rsidP="002E5D1B">
      <w:pPr>
        <w:pStyle w:val="af9"/>
        <w:spacing w:line="360" w:lineRule="auto"/>
        <w:ind w:firstLine="709"/>
        <w:rPr>
          <w:rFonts w:ascii="Times New Roman" w:hAnsi="Times New Roman"/>
          <w:i/>
          <w:iCs/>
          <w:color w:val="auto"/>
          <w:sz w:val="24"/>
          <w:szCs w:val="24"/>
        </w:rPr>
      </w:pPr>
      <w:r w:rsidRPr="004327B7">
        <w:rPr>
          <w:rFonts w:ascii="Times New Roman" w:hAnsi="Times New Roman"/>
          <w:i/>
          <w:iCs/>
          <w:color w:val="auto"/>
          <w:spacing w:val="-4"/>
          <w:sz w:val="24"/>
          <w:szCs w:val="24"/>
        </w:rPr>
        <w:t xml:space="preserve">Физическая готовность </w:t>
      </w:r>
      <w:r w:rsidRPr="004327B7">
        <w:rPr>
          <w:rFonts w:ascii="Times New Roman" w:hAnsi="Times New Roman"/>
          <w:color w:val="auto"/>
          <w:spacing w:val="-4"/>
          <w:sz w:val="24"/>
          <w:szCs w:val="24"/>
        </w:rPr>
        <w:t>определяется состоянием здоровья,</w:t>
      </w:r>
      <w:r w:rsidRPr="004327B7">
        <w:rPr>
          <w:rFonts w:ascii="Times New Roman" w:hAnsi="Times New Roman"/>
          <w:color w:val="auto"/>
          <w:spacing w:val="-4"/>
          <w:sz w:val="24"/>
          <w:szCs w:val="24"/>
        </w:rPr>
        <w:br/>
      </w:r>
      <w:r w:rsidRPr="004327B7">
        <w:rPr>
          <w:rFonts w:ascii="Times New Roman" w:hAnsi="Times New Roman"/>
          <w:color w:val="auto"/>
          <w:spacing w:val="2"/>
          <w:sz w:val="24"/>
          <w:szCs w:val="24"/>
        </w:rPr>
        <w:t>уровнем морфофункциональной зрелости организма ребён</w:t>
      </w:r>
      <w:r w:rsidRPr="004327B7">
        <w:rPr>
          <w:rFonts w:ascii="Times New Roman" w:hAnsi="Times New Roman"/>
          <w:color w:val="auto"/>
          <w:sz w:val="24"/>
          <w:szCs w:val="24"/>
        </w:rPr>
        <w:t xml:space="preserve">ка, в том числе развитием двигательных навыков и качеств </w:t>
      </w:r>
      <w:r w:rsidRPr="004327B7">
        <w:rPr>
          <w:rFonts w:ascii="Times New Roman" w:hAnsi="Times New Roman"/>
          <w:color w:val="auto"/>
          <w:spacing w:val="2"/>
          <w:sz w:val="24"/>
          <w:szCs w:val="24"/>
        </w:rPr>
        <w:t xml:space="preserve">(тонкая моторная координация), физической и умственной </w:t>
      </w:r>
      <w:r w:rsidRPr="004327B7">
        <w:rPr>
          <w:rFonts w:ascii="Times New Roman" w:hAnsi="Times New Roman"/>
          <w:color w:val="auto"/>
          <w:sz w:val="24"/>
          <w:szCs w:val="24"/>
        </w:rPr>
        <w:t>работоспособности.</w:t>
      </w:r>
    </w:p>
    <w:p w:rsidR="002E5D1B" w:rsidRPr="004327B7" w:rsidRDefault="002E5D1B" w:rsidP="002E5D1B">
      <w:pPr>
        <w:pStyle w:val="af9"/>
        <w:spacing w:line="360" w:lineRule="auto"/>
        <w:ind w:firstLine="709"/>
        <w:rPr>
          <w:rFonts w:ascii="Times New Roman" w:hAnsi="Times New Roman"/>
          <w:color w:val="auto"/>
          <w:sz w:val="24"/>
          <w:szCs w:val="24"/>
        </w:rPr>
      </w:pPr>
      <w:r w:rsidRPr="004327B7">
        <w:rPr>
          <w:rFonts w:ascii="Times New Roman" w:hAnsi="Times New Roman"/>
          <w:i/>
          <w:iCs/>
          <w:color w:val="auto"/>
          <w:sz w:val="24"/>
          <w:szCs w:val="24"/>
        </w:rPr>
        <w:t xml:space="preserve">Психологическая готовность </w:t>
      </w:r>
      <w:r w:rsidRPr="004327B7">
        <w:rPr>
          <w:rFonts w:ascii="Times New Roman" w:hAnsi="Times New Roman"/>
          <w:color w:val="auto"/>
          <w:sz w:val="24"/>
          <w:szCs w:val="24"/>
        </w:rPr>
        <w:t>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rsidR="002E5D1B" w:rsidRPr="004327B7" w:rsidRDefault="002E5D1B" w:rsidP="002E5D1B">
      <w:pPr>
        <w:pStyle w:val="af9"/>
        <w:spacing w:line="360" w:lineRule="auto"/>
        <w:ind w:firstLine="709"/>
        <w:rPr>
          <w:rFonts w:ascii="Times New Roman" w:hAnsi="Times New Roman"/>
          <w:color w:val="auto"/>
          <w:sz w:val="24"/>
          <w:szCs w:val="24"/>
        </w:rPr>
      </w:pPr>
      <w:r w:rsidRPr="004327B7">
        <w:rPr>
          <w:rFonts w:ascii="Times New Roman" w:hAnsi="Times New Roman"/>
          <w:color w:val="auto"/>
          <w:spacing w:val="2"/>
          <w:sz w:val="24"/>
          <w:szCs w:val="24"/>
        </w:rPr>
        <w:t xml:space="preserve">Психологическая готовность к школе имеет следующую </w:t>
      </w:r>
      <w:r w:rsidRPr="004327B7">
        <w:rPr>
          <w:rFonts w:ascii="Times New Roman" w:hAnsi="Times New Roman"/>
          <w:color w:val="auto"/>
          <w:spacing w:val="-2"/>
          <w:sz w:val="24"/>
          <w:szCs w:val="24"/>
        </w:rPr>
        <w:t>структуру: личностная готовность, умственная зрелость и про</w:t>
      </w:r>
      <w:r w:rsidRPr="004327B7">
        <w:rPr>
          <w:rFonts w:ascii="Times New Roman" w:hAnsi="Times New Roman"/>
          <w:color w:val="auto"/>
          <w:sz w:val="24"/>
          <w:szCs w:val="24"/>
        </w:rPr>
        <w:t>извольность регуляции поведения и деятельности.</w:t>
      </w:r>
    </w:p>
    <w:p w:rsidR="002E5D1B" w:rsidRPr="004327B7" w:rsidRDefault="002E5D1B" w:rsidP="002E5D1B">
      <w:pPr>
        <w:pStyle w:val="af9"/>
        <w:spacing w:line="360" w:lineRule="auto"/>
        <w:ind w:firstLine="709"/>
        <w:rPr>
          <w:rFonts w:ascii="Times New Roman" w:hAnsi="Times New Roman"/>
          <w:color w:val="auto"/>
          <w:sz w:val="24"/>
          <w:szCs w:val="24"/>
        </w:rPr>
      </w:pPr>
      <w:r w:rsidRPr="004327B7">
        <w:rPr>
          <w:rFonts w:ascii="Times New Roman" w:hAnsi="Times New Roman"/>
          <w:color w:val="auto"/>
          <w:spacing w:val="2"/>
          <w:sz w:val="24"/>
          <w:szCs w:val="24"/>
        </w:rPr>
        <w:t>Личностная готовность включает мотивационную готов</w:t>
      </w:r>
      <w:r w:rsidRPr="004327B7">
        <w:rPr>
          <w:rFonts w:ascii="Times New Roman" w:hAnsi="Times New Roman"/>
          <w:color w:val="auto"/>
          <w:spacing w:val="-4"/>
          <w:sz w:val="24"/>
          <w:szCs w:val="24"/>
        </w:rPr>
        <w:t>ность, коммуникативную готовность, сформированность Я­кон</w:t>
      </w:r>
      <w:r w:rsidRPr="004327B7">
        <w:rPr>
          <w:rFonts w:ascii="Times New Roman" w:hAnsi="Times New Roman"/>
          <w:color w:val="auto"/>
          <w:sz w:val="24"/>
          <w:szCs w:val="24"/>
        </w:rPr>
        <w:t>цепции и самооценки, эмоциональную зрелость. Мотиваци</w:t>
      </w:r>
      <w:r w:rsidRPr="004327B7">
        <w:rPr>
          <w:rFonts w:ascii="Times New Roman" w:hAnsi="Times New Roman"/>
          <w:color w:val="auto"/>
          <w:spacing w:val="-2"/>
          <w:sz w:val="24"/>
          <w:szCs w:val="24"/>
        </w:rPr>
        <w:t xml:space="preserve">онная готовность предполагает сформированность социальных </w:t>
      </w:r>
      <w:r w:rsidRPr="004327B7">
        <w:rPr>
          <w:rFonts w:ascii="Times New Roman" w:hAnsi="Times New Roman"/>
          <w:color w:val="auto"/>
          <w:sz w:val="24"/>
          <w:szCs w:val="24"/>
        </w:rPr>
        <w:t>мотивов (стремление к социально значимому статусу, потреб</w:t>
      </w:r>
      <w:r w:rsidRPr="004327B7">
        <w:rPr>
          <w:rFonts w:ascii="Times New Roman" w:hAnsi="Times New Roman"/>
          <w:color w:val="auto"/>
          <w:spacing w:val="2"/>
          <w:sz w:val="24"/>
          <w:szCs w:val="24"/>
        </w:rPr>
        <w:t>ность в социальном признании, мотив социального долга), учебных и познавательных мотивов. Предпосылками воз</w:t>
      </w:r>
      <w:r w:rsidRPr="004327B7">
        <w:rPr>
          <w:rFonts w:ascii="Times New Roman" w:hAnsi="Times New Roman"/>
          <w:color w:val="auto"/>
          <w:sz w:val="24"/>
          <w:szCs w:val="24"/>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2E5D1B" w:rsidRPr="004327B7" w:rsidRDefault="002E5D1B" w:rsidP="002E5D1B">
      <w:pPr>
        <w:pStyle w:val="af9"/>
        <w:spacing w:line="360" w:lineRule="auto"/>
        <w:ind w:firstLine="709"/>
        <w:rPr>
          <w:rFonts w:ascii="Times New Roman" w:hAnsi="Times New Roman"/>
          <w:color w:val="auto"/>
          <w:sz w:val="24"/>
          <w:szCs w:val="24"/>
        </w:rPr>
      </w:pPr>
      <w:r w:rsidRPr="004327B7">
        <w:rPr>
          <w:rFonts w:ascii="Times New Roman" w:hAnsi="Times New Roman"/>
          <w:color w:val="auto"/>
          <w:spacing w:val="2"/>
          <w:sz w:val="24"/>
          <w:szCs w:val="24"/>
        </w:rPr>
        <w:lastRenderedPageBreak/>
        <w:t xml:space="preserve">Мотивационная готовность характеризуется первичным </w:t>
      </w:r>
      <w:r w:rsidRPr="004327B7">
        <w:rPr>
          <w:rFonts w:ascii="Times New Roman" w:hAnsi="Times New Roman"/>
          <w:color w:val="auto"/>
          <w:sz w:val="24"/>
          <w:szCs w:val="24"/>
        </w:rPr>
        <w:t>соподчинением мотивов с доминированием учебно­познава</w:t>
      </w:r>
      <w:r w:rsidRPr="004327B7">
        <w:rPr>
          <w:rFonts w:ascii="Times New Roman" w:hAnsi="Times New Roman"/>
          <w:color w:val="auto"/>
          <w:spacing w:val="2"/>
          <w:sz w:val="24"/>
          <w:szCs w:val="24"/>
        </w:rPr>
        <w:t xml:space="preserve">тельных мотивов. Коммуникативная готовность выступает </w:t>
      </w:r>
      <w:r w:rsidRPr="004327B7">
        <w:rPr>
          <w:rFonts w:ascii="Times New Roman" w:hAnsi="Times New Roman"/>
          <w:color w:val="auto"/>
          <w:sz w:val="24"/>
          <w:szCs w:val="24"/>
        </w:rPr>
        <w:t>как готовность ребёнка к произвольному общению с учителем и сверстниками в контексте поставленной учебной зада</w:t>
      </w:r>
      <w:r w:rsidRPr="004327B7">
        <w:rPr>
          <w:rFonts w:ascii="Times New Roman" w:hAnsi="Times New Roman"/>
          <w:color w:val="auto"/>
          <w:spacing w:val="2"/>
          <w:sz w:val="24"/>
          <w:szCs w:val="24"/>
        </w:rPr>
        <w:t xml:space="preserve">чи и учебного содержания. Коммуникативная готовность </w:t>
      </w:r>
      <w:r w:rsidRPr="004327B7">
        <w:rPr>
          <w:rFonts w:ascii="Times New Roman" w:hAnsi="Times New Roman"/>
          <w:color w:val="auto"/>
          <w:sz w:val="24"/>
          <w:szCs w:val="24"/>
        </w:rPr>
        <w:t xml:space="preserve">создаёт возможности для продуктивного сотрудничества ребёнка с учителем и трансляции культурного опыта в процессе обучения. Сформированность Я­концепции и самосознания характеризуется осознанием ребёнком своих физических возможностей, умений, нравственных качеств, переживаний </w:t>
      </w:r>
      <w:r w:rsidRPr="004327B7">
        <w:rPr>
          <w:rFonts w:ascii="Times New Roman" w:hAnsi="Times New Roman"/>
          <w:color w:val="auto"/>
          <w:spacing w:val="2"/>
          <w:sz w:val="24"/>
          <w:szCs w:val="24"/>
        </w:rPr>
        <w:t xml:space="preserve">(личное сознание), характера отношения к нему взрослых, </w:t>
      </w:r>
      <w:r w:rsidRPr="004327B7">
        <w:rPr>
          <w:rFonts w:ascii="Times New Roman" w:hAnsi="Times New Roman"/>
          <w:color w:val="auto"/>
          <w:sz w:val="24"/>
          <w:szCs w:val="24"/>
        </w:rPr>
        <w:t>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w:t>
      </w:r>
      <w:r w:rsidRPr="004327B7">
        <w:rPr>
          <w:rFonts w:ascii="Times New Roman" w:hAnsi="Times New Roman"/>
          <w:color w:val="auto"/>
          <w:spacing w:val="2"/>
          <w:sz w:val="24"/>
          <w:szCs w:val="24"/>
        </w:rPr>
        <w:t>нове эмоционального предвосхищения и прогнозирования. Показателем эмоциональной готовности к школьному обу</w:t>
      </w:r>
      <w:r w:rsidRPr="004327B7">
        <w:rPr>
          <w:rFonts w:ascii="Times New Roman" w:hAnsi="Times New Roman"/>
          <w:color w:val="auto"/>
          <w:sz w:val="24"/>
          <w:szCs w:val="24"/>
        </w:rPr>
        <w:t>чению является сформированность высших чувств — нрав</w:t>
      </w:r>
      <w:r w:rsidRPr="004327B7">
        <w:rPr>
          <w:rFonts w:ascii="Times New Roman" w:hAnsi="Times New Roman"/>
          <w:color w:val="auto"/>
          <w:spacing w:val="2"/>
          <w:sz w:val="24"/>
          <w:szCs w:val="24"/>
        </w:rPr>
        <w:t>ственных переживаний, интеллектуальных чувств (радость познания), эстетических чувств (чувство прекрасного). Вы</w:t>
      </w:r>
      <w:r w:rsidRPr="004327B7">
        <w:rPr>
          <w:rFonts w:ascii="Times New Roman" w:hAnsi="Times New Roman"/>
          <w:color w:val="auto"/>
          <w:sz w:val="24"/>
          <w:szCs w:val="24"/>
        </w:rPr>
        <w:t>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2E5D1B" w:rsidRPr="004327B7" w:rsidRDefault="002E5D1B" w:rsidP="002E5D1B">
      <w:pPr>
        <w:pStyle w:val="af9"/>
        <w:spacing w:line="360" w:lineRule="auto"/>
        <w:ind w:firstLine="709"/>
        <w:rPr>
          <w:rFonts w:ascii="Times New Roman" w:hAnsi="Times New Roman"/>
          <w:color w:val="auto"/>
          <w:spacing w:val="-2"/>
          <w:sz w:val="24"/>
          <w:szCs w:val="24"/>
        </w:rPr>
      </w:pPr>
      <w:r w:rsidRPr="004327B7">
        <w:rPr>
          <w:rFonts w:ascii="Times New Roman" w:hAnsi="Times New Roman"/>
          <w:color w:val="auto"/>
          <w:spacing w:val="-2"/>
          <w:sz w:val="24"/>
          <w:szCs w:val="24"/>
        </w:rPr>
        <w:t xml:space="preserve">Умственную зрелость составляет интеллектуальная, речевая </w:t>
      </w:r>
      <w:r w:rsidRPr="004327B7">
        <w:rPr>
          <w:rFonts w:ascii="Times New Roman" w:hAnsi="Times New Roman"/>
          <w:color w:val="auto"/>
          <w:spacing w:val="2"/>
          <w:sz w:val="24"/>
          <w:szCs w:val="24"/>
        </w:rPr>
        <w:t>готовность и сформированность восприятия, памяти, вни</w:t>
      </w:r>
      <w:r w:rsidRPr="004327B7">
        <w:rPr>
          <w:rFonts w:ascii="Times New Roman" w:hAnsi="Times New Roman"/>
          <w:color w:val="auto"/>
          <w:sz w:val="24"/>
          <w:szCs w:val="24"/>
        </w:rPr>
        <w:t>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w:t>
      </w:r>
      <w:r w:rsidRPr="004327B7">
        <w:rPr>
          <w:rFonts w:ascii="Times New Roman" w:hAnsi="Times New Roman"/>
          <w:color w:val="auto"/>
          <w:spacing w:val="-2"/>
          <w:sz w:val="24"/>
          <w:szCs w:val="24"/>
        </w:rPr>
        <w:t xml:space="preserve">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w:t>
      </w:r>
      <w:r w:rsidRPr="004327B7">
        <w:rPr>
          <w:rFonts w:ascii="Times New Roman" w:hAnsi="Times New Roman"/>
          <w:color w:val="auto"/>
          <w:spacing w:val="2"/>
          <w:sz w:val="24"/>
          <w:szCs w:val="24"/>
        </w:rPr>
        <w:t xml:space="preserve">представлений и умений. Речевая готовность предполагает </w:t>
      </w:r>
      <w:r w:rsidRPr="004327B7">
        <w:rPr>
          <w:rFonts w:ascii="Times New Roman" w:hAnsi="Times New Roman"/>
          <w:color w:val="auto"/>
          <w:sz w:val="24"/>
          <w:szCs w:val="24"/>
        </w:rPr>
        <w:t>сформированность фонематической, лексической, граммати</w:t>
      </w:r>
      <w:r w:rsidRPr="004327B7">
        <w:rPr>
          <w:rFonts w:ascii="Times New Roman" w:hAnsi="Times New Roman"/>
          <w:color w:val="auto"/>
          <w:spacing w:val="-2"/>
          <w:sz w:val="24"/>
          <w:szCs w:val="24"/>
        </w:rPr>
        <w:t xml:space="preserve">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w:t>
      </w:r>
      <w:r w:rsidRPr="004327B7">
        <w:rPr>
          <w:rFonts w:ascii="Times New Roman" w:hAnsi="Times New Roman"/>
          <w:color w:val="auto"/>
          <w:spacing w:val="2"/>
          <w:sz w:val="24"/>
          <w:szCs w:val="24"/>
        </w:rPr>
        <w:t>её единицы. Восприятие характеризуется всё большей осо</w:t>
      </w:r>
      <w:r w:rsidRPr="004327B7">
        <w:rPr>
          <w:rFonts w:ascii="Times New Roman" w:hAnsi="Times New Roman"/>
          <w:color w:val="auto"/>
          <w:sz w:val="24"/>
          <w:szCs w:val="24"/>
        </w:rPr>
        <w:t>з</w:t>
      </w:r>
      <w:r w:rsidRPr="004327B7">
        <w:rPr>
          <w:rFonts w:ascii="Times New Roman" w:hAnsi="Times New Roman"/>
          <w:color w:val="auto"/>
          <w:spacing w:val="-2"/>
          <w:sz w:val="24"/>
          <w:szCs w:val="24"/>
        </w:rPr>
        <w:t>нанностью, опирается на использование системы обществен</w:t>
      </w:r>
      <w:r w:rsidRPr="004327B7">
        <w:rPr>
          <w:rFonts w:ascii="Times New Roman" w:hAnsi="Times New Roman"/>
          <w:color w:val="auto"/>
          <w:spacing w:val="2"/>
          <w:sz w:val="24"/>
          <w:szCs w:val="24"/>
        </w:rPr>
        <w:t xml:space="preserve">ных сенсорных эталонов и соответствующих перцептивных </w:t>
      </w:r>
      <w:r w:rsidRPr="004327B7">
        <w:rPr>
          <w:rFonts w:ascii="Times New Roman" w:hAnsi="Times New Roman"/>
          <w:color w:val="auto"/>
          <w:spacing w:val="-2"/>
          <w:sz w:val="24"/>
          <w:szCs w:val="24"/>
        </w:rPr>
        <w:t xml:space="preserve">действий, основывается на взаимосвязи с речью </w:t>
      </w:r>
      <w:r w:rsidRPr="004327B7">
        <w:rPr>
          <w:rFonts w:ascii="Times New Roman" w:hAnsi="Times New Roman"/>
          <w:color w:val="auto"/>
          <w:spacing w:val="-2"/>
          <w:sz w:val="24"/>
          <w:szCs w:val="24"/>
        </w:rPr>
        <w:lastRenderedPageBreak/>
        <w:t>и мышлением. Память и внимание приобретают черты опосредованности, наблюдается рост объёма и устойчивости внимания.</w:t>
      </w:r>
    </w:p>
    <w:p w:rsidR="002E5D1B" w:rsidRPr="004327B7" w:rsidRDefault="002E5D1B" w:rsidP="002E5D1B">
      <w:pPr>
        <w:pStyle w:val="af9"/>
        <w:spacing w:line="360" w:lineRule="auto"/>
        <w:ind w:firstLine="709"/>
        <w:rPr>
          <w:rFonts w:ascii="Times New Roman" w:hAnsi="Times New Roman"/>
          <w:color w:val="auto"/>
          <w:sz w:val="24"/>
          <w:szCs w:val="24"/>
        </w:rPr>
      </w:pPr>
      <w:r w:rsidRPr="004327B7">
        <w:rPr>
          <w:rFonts w:ascii="Times New Roman" w:hAnsi="Times New Roman"/>
          <w:color w:val="auto"/>
          <w:spacing w:val="2"/>
          <w:sz w:val="24"/>
          <w:szCs w:val="24"/>
        </w:rPr>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w:t>
      </w:r>
      <w:r w:rsidRPr="004327B7">
        <w:rPr>
          <w:rFonts w:ascii="Times New Roman" w:hAnsi="Times New Roman"/>
          <w:color w:val="auto"/>
          <w:sz w:val="24"/>
          <w:szCs w:val="24"/>
        </w:rPr>
        <w:t>тивов, целеполагании и сохранении цели, способности при</w:t>
      </w:r>
      <w:r w:rsidRPr="004327B7">
        <w:rPr>
          <w:rFonts w:ascii="Times New Roman" w:hAnsi="Times New Roman"/>
          <w:color w:val="auto"/>
          <w:spacing w:val="2"/>
          <w:sz w:val="24"/>
          <w:szCs w:val="24"/>
        </w:rPr>
        <w:t xml:space="preserve">лагать волевое усилие для её достижения. Произвольность </w:t>
      </w:r>
      <w:r w:rsidRPr="004327B7">
        <w:rPr>
          <w:rFonts w:ascii="Times New Roman" w:hAnsi="Times New Roman"/>
          <w:color w:val="auto"/>
          <w:sz w:val="24"/>
          <w:szCs w:val="24"/>
        </w:rPr>
        <w:t xml:space="preserve">выступает как умение строить своё поведение и деятельность </w:t>
      </w:r>
      <w:r w:rsidRPr="004327B7">
        <w:rPr>
          <w:rFonts w:ascii="Times New Roman" w:hAnsi="Times New Roman"/>
          <w:color w:val="auto"/>
          <w:spacing w:val="2"/>
          <w:sz w:val="24"/>
          <w:szCs w:val="24"/>
        </w:rPr>
        <w:t xml:space="preserve">в соответствии с предлагаемыми образцами и правилами, </w:t>
      </w:r>
      <w:r w:rsidRPr="004327B7">
        <w:rPr>
          <w:rFonts w:ascii="Times New Roman" w:hAnsi="Times New Roman"/>
          <w:color w:val="auto"/>
          <w:sz w:val="24"/>
          <w:szCs w:val="24"/>
        </w:rPr>
        <w:t>осуществлять планирование, контроль и коррекцию выполняемых действий, используя соответствующие средства.</w:t>
      </w:r>
    </w:p>
    <w:p w:rsidR="002E5D1B" w:rsidRPr="004327B7" w:rsidRDefault="002E5D1B" w:rsidP="002E5D1B">
      <w:pPr>
        <w:pStyle w:val="af9"/>
        <w:spacing w:line="360" w:lineRule="auto"/>
        <w:ind w:firstLine="709"/>
        <w:rPr>
          <w:rFonts w:ascii="Times New Roman" w:hAnsi="Times New Roman"/>
          <w:color w:val="auto"/>
          <w:sz w:val="24"/>
          <w:szCs w:val="24"/>
        </w:rPr>
      </w:pPr>
      <w:r w:rsidRPr="004327B7">
        <w:rPr>
          <w:rFonts w:ascii="Times New Roman" w:hAnsi="Times New Roman"/>
          <w:color w:val="auto"/>
          <w:spacing w:val="2"/>
          <w:sz w:val="24"/>
          <w:szCs w:val="24"/>
        </w:rPr>
        <w:t xml:space="preserve">Формирование фундамента готовности перехода к обучению на уровень начального общего образования должно </w:t>
      </w:r>
      <w:r w:rsidRPr="004327B7">
        <w:rPr>
          <w:rFonts w:ascii="Times New Roman" w:hAnsi="Times New Roman"/>
          <w:color w:val="auto"/>
          <w:sz w:val="24"/>
          <w:szCs w:val="24"/>
        </w:rPr>
        <w:t>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sidRPr="004327B7">
        <w:rPr>
          <w:rFonts w:ascii="Times New Roman" w:hAnsi="Times New Roman"/>
          <w:color w:val="auto"/>
          <w:sz w:val="24"/>
          <w:szCs w:val="24"/>
        </w:rPr>
        <w:t> </w:t>
      </w:r>
      <w:r w:rsidRPr="004327B7">
        <w:rPr>
          <w:rFonts w:ascii="Times New Roman" w:hAnsi="Times New Roman"/>
          <w:color w:val="auto"/>
          <w:sz w:val="24"/>
          <w:szCs w:val="24"/>
        </w:rPr>
        <w:t>пр.</w:t>
      </w:r>
    </w:p>
    <w:p w:rsidR="002E5D1B" w:rsidRPr="004327B7" w:rsidRDefault="002E5D1B" w:rsidP="002E5D1B">
      <w:pPr>
        <w:pStyle w:val="af9"/>
        <w:spacing w:line="360" w:lineRule="auto"/>
        <w:ind w:firstLine="709"/>
        <w:rPr>
          <w:rFonts w:ascii="Times New Roman" w:hAnsi="Times New Roman"/>
          <w:color w:val="auto"/>
          <w:sz w:val="24"/>
          <w:szCs w:val="24"/>
        </w:rPr>
      </w:pPr>
      <w:r w:rsidRPr="004327B7">
        <w:rPr>
          <w:rFonts w:ascii="Times New Roman" w:hAnsi="Times New Roman"/>
          <w:color w:val="auto"/>
          <w:spacing w:val="2"/>
          <w:sz w:val="24"/>
          <w:szCs w:val="24"/>
        </w:rPr>
        <w:t xml:space="preserve">Не меньшее значение имеет проблема психологической </w:t>
      </w:r>
      <w:r w:rsidRPr="004327B7">
        <w:rPr>
          <w:rFonts w:ascii="Times New Roman" w:hAnsi="Times New Roman"/>
          <w:color w:val="auto"/>
          <w:sz w:val="24"/>
          <w:szCs w:val="24"/>
        </w:rPr>
        <w:t xml:space="preserve">подготовки обучающихся к переходу на уровень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w:t>
      </w:r>
      <w:r w:rsidRPr="004327B7">
        <w:rPr>
          <w:rFonts w:ascii="Times New Roman" w:hAnsi="Times New Roman"/>
          <w:color w:val="auto"/>
          <w:spacing w:val="2"/>
          <w:sz w:val="24"/>
          <w:szCs w:val="24"/>
        </w:rPr>
        <w:t>учению, возрастание эмоциональной нестабильности, нару</w:t>
      </w:r>
      <w:r w:rsidRPr="004327B7">
        <w:rPr>
          <w:rFonts w:ascii="Times New Roman" w:hAnsi="Times New Roman"/>
          <w:color w:val="auto"/>
          <w:sz w:val="24"/>
          <w:szCs w:val="24"/>
        </w:rPr>
        <w:t>шения поведения, которые обусловлены:</w:t>
      </w:r>
    </w:p>
    <w:p w:rsidR="002E5D1B" w:rsidRPr="004327B7" w:rsidRDefault="002E5D1B" w:rsidP="0006000E">
      <w:pPr>
        <w:pStyle w:val="afb"/>
        <w:numPr>
          <w:ilvl w:val="0"/>
          <w:numId w:val="72"/>
        </w:numPr>
        <w:tabs>
          <w:tab w:val="left" w:pos="993"/>
        </w:tabs>
        <w:spacing w:line="360" w:lineRule="auto"/>
        <w:ind w:left="0" w:firstLine="709"/>
        <w:rPr>
          <w:rFonts w:ascii="Times New Roman" w:hAnsi="Times New Roman"/>
          <w:color w:val="auto"/>
          <w:sz w:val="24"/>
          <w:szCs w:val="24"/>
        </w:rPr>
      </w:pPr>
      <w:r w:rsidRPr="004327B7">
        <w:rPr>
          <w:rFonts w:ascii="Times New Roman" w:hAnsi="Times New Roman"/>
          <w:color w:val="auto"/>
          <w:sz w:val="24"/>
          <w:szCs w:val="24"/>
        </w:rPr>
        <w:t>необходимостью адаптации обучающихся к новой орга</w:t>
      </w:r>
      <w:r w:rsidRPr="004327B7">
        <w:rPr>
          <w:rFonts w:ascii="Times New Roman" w:hAnsi="Times New Roman"/>
          <w:color w:val="auto"/>
          <w:spacing w:val="2"/>
          <w:sz w:val="24"/>
          <w:szCs w:val="24"/>
        </w:rPr>
        <w:t>низации процесса и содержания обучения (предметная си</w:t>
      </w:r>
      <w:r w:rsidRPr="004327B7">
        <w:rPr>
          <w:rFonts w:ascii="Times New Roman" w:hAnsi="Times New Roman"/>
          <w:color w:val="auto"/>
          <w:sz w:val="24"/>
          <w:szCs w:val="24"/>
        </w:rPr>
        <w:t>стема, разные преподаватели и</w:t>
      </w:r>
      <w:r w:rsidRPr="004327B7">
        <w:rPr>
          <w:rFonts w:ascii="Times New Roman" w:hAnsi="Times New Roman"/>
          <w:color w:val="auto"/>
          <w:sz w:val="24"/>
          <w:szCs w:val="24"/>
        </w:rPr>
        <w:t> </w:t>
      </w:r>
      <w:r w:rsidRPr="004327B7">
        <w:rPr>
          <w:rFonts w:ascii="Times New Roman" w:hAnsi="Times New Roman"/>
          <w:color w:val="auto"/>
          <w:sz w:val="24"/>
          <w:szCs w:val="24"/>
        </w:rPr>
        <w:t>т.</w:t>
      </w:r>
      <w:r w:rsidRPr="004327B7">
        <w:rPr>
          <w:rFonts w:ascii="Times New Roman" w:hAnsi="Times New Roman"/>
          <w:color w:val="auto"/>
          <w:sz w:val="24"/>
          <w:szCs w:val="24"/>
        </w:rPr>
        <w:t> </w:t>
      </w:r>
      <w:r w:rsidRPr="004327B7">
        <w:rPr>
          <w:rFonts w:ascii="Times New Roman" w:hAnsi="Times New Roman"/>
          <w:color w:val="auto"/>
          <w:sz w:val="24"/>
          <w:szCs w:val="24"/>
        </w:rPr>
        <w:t>д.);</w:t>
      </w:r>
    </w:p>
    <w:p w:rsidR="002E5D1B" w:rsidRPr="004327B7" w:rsidRDefault="002E5D1B" w:rsidP="0006000E">
      <w:pPr>
        <w:pStyle w:val="afb"/>
        <w:numPr>
          <w:ilvl w:val="0"/>
          <w:numId w:val="72"/>
        </w:numPr>
        <w:tabs>
          <w:tab w:val="left" w:pos="993"/>
        </w:tabs>
        <w:spacing w:line="360" w:lineRule="auto"/>
        <w:ind w:left="0" w:firstLine="709"/>
        <w:rPr>
          <w:rFonts w:ascii="Times New Roman" w:hAnsi="Times New Roman"/>
          <w:color w:val="auto"/>
          <w:sz w:val="24"/>
          <w:szCs w:val="24"/>
        </w:rPr>
      </w:pPr>
      <w:r w:rsidRPr="004327B7">
        <w:rPr>
          <w:rFonts w:ascii="Times New Roman" w:hAnsi="Times New Roman"/>
          <w:color w:val="auto"/>
          <w:sz w:val="24"/>
          <w:szCs w:val="24"/>
        </w:rPr>
        <w:t xml:space="preserve">совпадением начала кризисного периода, в который вступают младшие подростки, со сменой ведущей деятельности </w:t>
      </w:r>
      <w:r w:rsidRPr="004327B7">
        <w:rPr>
          <w:rFonts w:ascii="Times New Roman" w:hAnsi="Times New Roman"/>
          <w:color w:val="auto"/>
          <w:spacing w:val="2"/>
          <w:sz w:val="24"/>
          <w:szCs w:val="24"/>
        </w:rPr>
        <w:t xml:space="preserve">(переориентацией подростков на деятельность общения со </w:t>
      </w:r>
      <w:r w:rsidRPr="004327B7">
        <w:rPr>
          <w:rFonts w:ascii="Times New Roman" w:hAnsi="Times New Roman"/>
          <w:color w:val="auto"/>
          <w:sz w:val="24"/>
          <w:szCs w:val="24"/>
        </w:rPr>
        <w:t>сверстниками при сохранении значимости учебной деятельности);</w:t>
      </w:r>
    </w:p>
    <w:p w:rsidR="002E5D1B" w:rsidRPr="004327B7" w:rsidRDefault="002E5D1B" w:rsidP="0006000E">
      <w:pPr>
        <w:pStyle w:val="afb"/>
        <w:numPr>
          <w:ilvl w:val="0"/>
          <w:numId w:val="72"/>
        </w:numPr>
        <w:tabs>
          <w:tab w:val="left" w:pos="993"/>
        </w:tabs>
        <w:spacing w:line="360" w:lineRule="auto"/>
        <w:ind w:left="0" w:firstLine="709"/>
        <w:rPr>
          <w:rFonts w:ascii="Times New Roman" w:hAnsi="Times New Roman"/>
          <w:color w:val="auto"/>
          <w:sz w:val="24"/>
          <w:szCs w:val="24"/>
        </w:rPr>
      </w:pPr>
      <w:r w:rsidRPr="004327B7">
        <w:rPr>
          <w:rFonts w:ascii="Times New Roman" w:hAnsi="Times New Roman"/>
          <w:color w:val="auto"/>
          <w:sz w:val="24"/>
          <w:szCs w:val="24"/>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4327B7">
        <w:rPr>
          <w:rFonts w:ascii="Times New Roman" w:hAnsi="Times New Roman"/>
          <w:color w:val="auto"/>
          <w:spacing w:val="2"/>
          <w:sz w:val="24"/>
          <w:szCs w:val="24"/>
        </w:rPr>
        <w:t>образом с уровнем сформированности структурных компонентов учебной деятельности (мотивы, учебные действия,</w:t>
      </w:r>
      <w:r w:rsidRPr="004327B7">
        <w:rPr>
          <w:rFonts w:ascii="Times New Roman" w:hAnsi="Times New Roman"/>
          <w:color w:val="auto"/>
          <w:sz w:val="24"/>
          <w:szCs w:val="24"/>
        </w:rPr>
        <w:t xml:space="preserve"> контроль, оценка);</w:t>
      </w:r>
    </w:p>
    <w:p w:rsidR="002E5D1B" w:rsidRPr="004327B7" w:rsidRDefault="002E5D1B" w:rsidP="0006000E">
      <w:pPr>
        <w:pStyle w:val="afb"/>
        <w:numPr>
          <w:ilvl w:val="0"/>
          <w:numId w:val="72"/>
        </w:numPr>
        <w:tabs>
          <w:tab w:val="left" w:pos="993"/>
        </w:tabs>
        <w:spacing w:line="360" w:lineRule="auto"/>
        <w:ind w:left="0" w:firstLine="709"/>
        <w:rPr>
          <w:rFonts w:ascii="Times New Roman" w:hAnsi="Times New Roman"/>
          <w:color w:val="auto"/>
          <w:sz w:val="24"/>
          <w:szCs w:val="24"/>
        </w:rPr>
      </w:pPr>
      <w:r w:rsidRPr="004327B7">
        <w:rPr>
          <w:rFonts w:ascii="Times New Roman" w:hAnsi="Times New Roman"/>
          <w:color w:val="auto"/>
          <w:sz w:val="24"/>
          <w:szCs w:val="24"/>
        </w:rPr>
        <w:t>недостаточно подготовленным переходом с родного языка на русский язык обучения.</w:t>
      </w:r>
    </w:p>
    <w:p w:rsidR="002E5D1B" w:rsidRPr="004327B7" w:rsidRDefault="002E5D1B" w:rsidP="002E5D1B">
      <w:pPr>
        <w:pStyle w:val="af9"/>
        <w:spacing w:line="360" w:lineRule="auto"/>
        <w:ind w:firstLine="454"/>
        <w:rPr>
          <w:rFonts w:ascii="Times New Roman" w:hAnsi="Times New Roman"/>
          <w:color w:val="auto"/>
          <w:spacing w:val="2"/>
          <w:sz w:val="24"/>
          <w:szCs w:val="24"/>
        </w:rPr>
      </w:pPr>
      <w:r w:rsidRPr="004327B7">
        <w:rPr>
          <w:rFonts w:ascii="Times New Roman" w:hAnsi="Times New Roman"/>
          <w:color w:val="auto"/>
          <w:sz w:val="24"/>
          <w:szCs w:val="24"/>
        </w:rPr>
        <w:t xml:space="preserve">Все эти компоненты присутствуют в программе формирования универсальных учебных действий и заданы в форме </w:t>
      </w:r>
      <w:r w:rsidRPr="004327B7">
        <w:rPr>
          <w:rFonts w:ascii="Times New Roman" w:hAnsi="Times New Roman"/>
          <w:color w:val="auto"/>
          <w:spacing w:val="2"/>
          <w:sz w:val="24"/>
          <w:szCs w:val="24"/>
        </w:rPr>
        <w:t xml:space="preserve">требований к планируемым результатам обучения. Основанием преемственности разных уровней образовательной системы может стать ориентация на </w:t>
      </w:r>
      <w:r w:rsidRPr="004327B7">
        <w:rPr>
          <w:rFonts w:ascii="Times New Roman" w:hAnsi="Times New Roman"/>
          <w:color w:val="auto"/>
          <w:spacing w:val="2"/>
          <w:sz w:val="24"/>
          <w:szCs w:val="24"/>
        </w:rPr>
        <w:lastRenderedPageBreak/>
        <w:t>ключевой стратегиче</w:t>
      </w:r>
      <w:r w:rsidRPr="004327B7">
        <w:rPr>
          <w:rFonts w:ascii="Times New Roman" w:hAnsi="Times New Roman"/>
          <w:color w:val="auto"/>
          <w:sz w:val="24"/>
          <w:szCs w:val="24"/>
        </w:rPr>
        <w:t>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w:t>
      </w:r>
      <w:r w:rsidRPr="004327B7">
        <w:rPr>
          <w:rFonts w:ascii="Times New Roman" w:hAnsi="Times New Roman"/>
          <w:color w:val="auto"/>
          <w:spacing w:val="2"/>
          <w:sz w:val="24"/>
          <w:szCs w:val="24"/>
        </w:rPr>
        <w:t>.</w:t>
      </w:r>
    </w:p>
    <w:p w:rsidR="00665E8C" w:rsidRPr="004327B7" w:rsidRDefault="00665E8C" w:rsidP="00665E8C">
      <w:pPr>
        <w:pStyle w:val="af9"/>
        <w:spacing w:line="360" w:lineRule="auto"/>
        <w:ind w:firstLine="454"/>
        <w:rPr>
          <w:rFonts w:ascii="Times New Roman" w:hAnsi="Times New Roman"/>
          <w:color w:val="auto"/>
          <w:spacing w:val="2"/>
          <w:sz w:val="24"/>
          <w:szCs w:val="24"/>
        </w:rPr>
      </w:pPr>
      <w:r w:rsidRPr="004327B7">
        <w:rPr>
          <w:rFonts w:ascii="Times New Roman" w:hAnsi="Times New Roman"/>
          <w:color w:val="auto"/>
          <w:spacing w:val="2"/>
          <w:sz w:val="24"/>
          <w:szCs w:val="24"/>
        </w:rPr>
        <w:t>Такая характеристика об обучающихся складывается в школе из обследований  ЦРБ, психологов, социальных педагогов, логопедов базовой школы.</w:t>
      </w:r>
    </w:p>
    <w:p w:rsidR="002E5D1B" w:rsidRPr="004327B7" w:rsidRDefault="002E5D1B" w:rsidP="002E5D1B">
      <w:pPr>
        <w:pStyle w:val="af9"/>
        <w:spacing w:line="360" w:lineRule="auto"/>
        <w:ind w:firstLine="454"/>
        <w:rPr>
          <w:rFonts w:ascii="Times New Roman" w:hAnsi="Times New Roman"/>
          <w:b/>
          <w:bCs/>
          <w:color w:val="auto"/>
          <w:sz w:val="24"/>
          <w:szCs w:val="24"/>
        </w:rPr>
      </w:pPr>
    </w:p>
    <w:p w:rsidR="00931670" w:rsidRPr="004327B7" w:rsidRDefault="00931670" w:rsidP="00A94F17">
      <w:pPr>
        <w:spacing w:before="100" w:after="100" w:line="276" w:lineRule="auto"/>
        <w:jc w:val="both"/>
        <w:rPr>
          <w:rFonts w:cs="Times New Roman"/>
        </w:rPr>
      </w:pPr>
    </w:p>
    <w:p w:rsidR="00C1732D" w:rsidRPr="004327B7" w:rsidRDefault="001D5444" w:rsidP="00A94F17">
      <w:pPr>
        <w:spacing w:before="100" w:after="100" w:line="276" w:lineRule="auto"/>
        <w:jc w:val="both"/>
        <w:rPr>
          <w:rFonts w:cs="Times New Roman"/>
        </w:rPr>
      </w:pPr>
      <w:r w:rsidRPr="004327B7">
        <w:rPr>
          <w:rFonts w:cs="Times New Roman"/>
        </w:rPr>
        <w:t>2.</w:t>
      </w:r>
      <w:r w:rsidR="0082726E" w:rsidRPr="004327B7">
        <w:rPr>
          <w:rFonts w:cs="Times New Roman"/>
        </w:rPr>
        <w:t>2.</w:t>
      </w:r>
      <w:r w:rsidR="00C1732D" w:rsidRPr="004327B7">
        <w:rPr>
          <w:rFonts w:cs="Times New Roman"/>
          <w:b/>
          <w:color w:val="000000"/>
          <w:w w:val="101"/>
        </w:rPr>
        <w:t>Приоритеты предметного содержания в формировании УУД</w:t>
      </w:r>
    </w:p>
    <w:tbl>
      <w:tblPr>
        <w:tblW w:w="10418" w:type="dxa"/>
        <w:tblInd w:w="-20" w:type="dxa"/>
        <w:tblLayout w:type="fixed"/>
        <w:tblLook w:val="0000"/>
      </w:tblPr>
      <w:tblGrid>
        <w:gridCol w:w="2075"/>
        <w:gridCol w:w="38"/>
        <w:gridCol w:w="49"/>
        <w:gridCol w:w="1989"/>
        <w:gridCol w:w="2075"/>
        <w:gridCol w:w="2076"/>
        <w:gridCol w:w="2116"/>
      </w:tblGrid>
      <w:tr w:rsidR="00C1732D" w:rsidRPr="00201D09" w:rsidTr="001D5444">
        <w:trPr>
          <w:trHeight w:val="230"/>
        </w:trPr>
        <w:tc>
          <w:tcPr>
            <w:tcW w:w="2075" w:type="dxa"/>
            <w:tcBorders>
              <w:top w:val="single" w:sz="4" w:space="0" w:color="000000"/>
              <w:left w:val="single" w:sz="4" w:space="0" w:color="000000"/>
              <w:bottom w:val="single" w:sz="4" w:space="0" w:color="000000"/>
            </w:tcBorders>
            <w:shd w:val="clear" w:color="auto" w:fill="auto"/>
          </w:tcPr>
          <w:p w:rsidR="00C1732D" w:rsidRPr="004327B7" w:rsidRDefault="00C1732D" w:rsidP="00A94F17">
            <w:pPr>
              <w:snapToGrid w:val="0"/>
              <w:spacing w:before="100" w:after="100" w:line="276" w:lineRule="auto"/>
              <w:jc w:val="both"/>
              <w:rPr>
                <w:rFonts w:cs="Times New Roman"/>
                <w:b/>
              </w:rPr>
            </w:pPr>
            <w:r w:rsidRPr="004327B7">
              <w:rPr>
                <w:rFonts w:cs="Times New Roman"/>
                <w:b/>
              </w:rPr>
              <w:t xml:space="preserve">Смысловые </w:t>
            </w:r>
          </w:p>
          <w:p w:rsidR="00C1732D" w:rsidRPr="004327B7" w:rsidRDefault="00C1732D" w:rsidP="00A94F17">
            <w:pPr>
              <w:spacing w:before="100" w:after="100" w:line="276" w:lineRule="auto"/>
              <w:jc w:val="both"/>
              <w:rPr>
                <w:rFonts w:cs="Times New Roman"/>
                <w:b/>
              </w:rPr>
            </w:pPr>
            <w:r w:rsidRPr="004327B7">
              <w:rPr>
                <w:rFonts w:cs="Times New Roman"/>
                <w:b/>
              </w:rPr>
              <w:t>акценты УУД</w:t>
            </w:r>
          </w:p>
        </w:tc>
        <w:tc>
          <w:tcPr>
            <w:tcW w:w="2076" w:type="dxa"/>
            <w:gridSpan w:val="3"/>
            <w:tcBorders>
              <w:top w:val="single" w:sz="4" w:space="0" w:color="000000"/>
              <w:left w:val="single" w:sz="4" w:space="0" w:color="000000"/>
              <w:bottom w:val="single" w:sz="4" w:space="0" w:color="000000"/>
            </w:tcBorders>
            <w:shd w:val="clear" w:color="auto" w:fill="auto"/>
          </w:tcPr>
          <w:p w:rsidR="00C1732D" w:rsidRPr="004327B7" w:rsidRDefault="00C1732D" w:rsidP="00A94F17">
            <w:pPr>
              <w:snapToGrid w:val="0"/>
              <w:spacing w:before="100" w:after="100" w:line="276" w:lineRule="auto"/>
              <w:jc w:val="both"/>
              <w:rPr>
                <w:rFonts w:cs="Times New Roman"/>
                <w:b/>
              </w:rPr>
            </w:pPr>
            <w:r w:rsidRPr="004327B7">
              <w:rPr>
                <w:rFonts w:cs="Times New Roman"/>
                <w:b/>
              </w:rPr>
              <w:t>Русский язык</w:t>
            </w:r>
          </w:p>
        </w:tc>
        <w:tc>
          <w:tcPr>
            <w:tcW w:w="2075" w:type="dxa"/>
            <w:tcBorders>
              <w:top w:val="single" w:sz="4" w:space="0" w:color="000000"/>
              <w:left w:val="single" w:sz="4" w:space="0" w:color="000000"/>
              <w:bottom w:val="single" w:sz="4" w:space="0" w:color="000000"/>
            </w:tcBorders>
            <w:shd w:val="clear" w:color="auto" w:fill="auto"/>
          </w:tcPr>
          <w:p w:rsidR="00C1732D" w:rsidRPr="004327B7" w:rsidRDefault="00C1732D" w:rsidP="00A94F17">
            <w:pPr>
              <w:snapToGrid w:val="0"/>
              <w:spacing w:before="100" w:after="100" w:line="276" w:lineRule="auto"/>
              <w:jc w:val="both"/>
              <w:rPr>
                <w:rFonts w:cs="Times New Roman"/>
                <w:b/>
              </w:rPr>
            </w:pPr>
            <w:r w:rsidRPr="004327B7">
              <w:rPr>
                <w:rFonts w:cs="Times New Roman"/>
                <w:b/>
              </w:rPr>
              <w:t>Литературное чтение</w:t>
            </w:r>
          </w:p>
        </w:tc>
        <w:tc>
          <w:tcPr>
            <w:tcW w:w="2076" w:type="dxa"/>
            <w:tcBorders>
              <w:top w:val="single" w:sz="4" w:space="0" w:color="000000"/>
              <w:left w:val="single" w:sz="4" w:space="0" w:color="000000"/>
              <w:bottom w:val="single" w:sz="4" w:space="0" w:color="000000"/>
            </w:tcBorders>
            <w:shd w:val="clear" w:color="auto" w:fill="auto"/>
          </w:tcPr>
          <w:p w:rsidR="00C1732D" w:rsidRPr="004327B7" w:rsidRDefault="00C1732D" w:rsidP="00A94F17">
            <w:pPr>
              <w:snapToGrid w:val="0"/>
              <w:spacing w:before="100" w:after="100" w:line="276" w:lineRule="auto"/>
              <w:jc w:val="both"/>
              <w:rPr>
                <w:rFonts w:cs="Times New Roman"/>
                <w:b/>
              </w:rPr>
            </w:pPr>
            <w:r w:rsidRPr="004327B7">
              <w:rPr>
                <w:rFonts w:cs="Times New Roman"/>
                <w:b/>
              </w:rPr>
              <w:t xml:space="preserve">Математика </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rsidR="00C1732D" w:rsidRPr="00201D09" w:rsidRDefault="00C1732D" w:rsidP="00A94F17">
            <w:pPr>
              <w:snapToGrid w:val="0"/>
              <w:spacing w:before="100" w:after="100" w:line="276" w:lineRule="auto"/>
              <w:jc w:val="both"/>
              <w:rPr>
                <w:rFonts w:cs="Times New Roman"/>
                <w:b/>
              </w:rPr>
            </w:pPr>
            <w:r w:rsidRPr="004327B7">
              <w:rPr>
                <w:rFonts w:cs="Times New Roman"/>
                <w:b/>
              </w:rPr>
              <w:t>Окружающий мир</w:t>
            </w:r>
          </w:p>
        </w:tc>
      </w:tr>
      <w:tr w:rsidR="00C1732D" w:rsidRPr="00201D09" w:rsidTr="001D5444">
        <w:trPr>
          <w:trHeight w:val="230"/>
        </w:trPr>
        <w:tc>
          <w:tcPr>
            <w:tcW w:w="2075" w:type="dxa"/>
            <w:tcBorders>
              <w:top w:val="single" w:sz="4" w:space="0" w:color="000000"/>
              <w:left w:val="single" w:sz="4" w:space="0" w:color="000000"/>
              <w:bottom w:val="single" w:sz="4" w:space="0" w:color="000000"/>
            </w:tcBorders>
            <w:shd w:val="clear" w:color="auto" w:fill="auto"/>
          </w:tcPr>
          <w:p w:rsidR="00C1732D" w:rsidRPr="00201D09" w:rsidRDefault="00C1732D" w:rsidP="00A94F17">
            <w:pPr>
              <w:snapToGrid w:val="0"/>
              <w:spacing w:before="100" w:after="100" w:line="276" w:lineRule="auto"/>
              <w:jc w:val="both"/>
              <w:rPr>
                <w:rFonts w:cs="Times New Roman"/>
                <w:b/>
              </w:rPr>
            </w:pPr>
            <w:r w:rsidRPr="00201D09">
              <w:rPr>
                <w:rFonts w:cs="Times New Roman"/>
                <w:b/>
              </w:rPr>
              <w:t>личностные</w:t>
            </w:r>
          </w:p>
        </w:tc>
        <w:tc>
          <w:tcPr>
            <w:tcW w:w="2076" w:type="dxa"/>
            <w:gridSpan w:val="3"/>
            <w:tcBorders>
              <w:top w:val="single" w:sz="4" w:space="0" w:color="000000"/>
              <w:left w:val="single" w:sz="4" w:space="0" w:color="000000"/>
              <w:bottom w:val="single" w:sz="4" w:space="0" w:color="000000"/>
            </w:tcBorders>
            <w:shd w:val="clear" w:color="auto" w:fill="auto"/>
          </w:tcPr>
          <w:p w:rsidR="00C1732D" w:rsidRPr="00201D09" w:rsidRDefault="00C1732D" w:rsidP="00A94F17">
            <w:pPr>
              <w:snapToGrid w:val="0"/>
              <w:spacing w:before="100" w:after="100" w:line="276" w:lineRule="auto"/>
              <w:jc w:val="both"/>
              <w:rPr>
                <w:rFonts w:cs="Times New Roman"/>
              </w:rPr>
            </w:pPr>
            <w:r w:rsidRPr="00201D09">
              <w:rPr>
                <w:rFonts w:cs="Times New Roman"/>
              </w:rPr>
              <w:t>жизненное само</w:t>
            </w:r>
          </w:p>
          <w:p w:rsidR="00C1732D" w:rsidRPr="00201D09" w:rsidRDefault="00C1732D" w:rsidP="00A94F17">
            <w:pPr>
              <w:spacing w:before="100" w:after="100" w:line="276" w:lineRule="auto"/>
              <w:jc w:val="both"/>
              <w:rPr>
                <w:rFonts w:cs="Times New Roman"/>
              </w:rPr>
            </w:pPr>
            <w:r w:rsidRPr="00201D09">
              <w:rPr>
                <w:rFonts w:cs="Times New Roman"/>
              </w:rPr>
              <w:t>определение</w:t>
            </w:r>
          </w:p>
        </w:tc>
        <w:tc>
          <w:tcPr>
            <w:tcW w:w="2075" w:type="dxa"/>
            <w:tcBorders>
              <w:top w:val="single" w:sz="4" w:space="0" w:color="000000"/>
              <w:left w:val="single" w:sz="4" w:space="0" w:color="000000"/>
              <w:bottom w:val="single" w:sz="4" w:space="0" w:color="000000"/>
            </w:tcBorders>
            <w:shd w:val="clear" w:color="auto" w:fill="auto"/>
          </w:tcPr>
          <w:p w:rsidR="00C1732D" w:rsidRPr="00201D09" w:rsidRDefault="00C1732D" w:rsidP="00A94F17">
            <w:pPr>
              <w:snapToGrid w:val="0"/>
              <w:spacing w:before="100" w:after="100" w:line="276" w:lineRule="auto"/>
              <w:jc w:val="both"/>
              <w:rPr>
                <w:rFonts w:cs="Times New Roman"/>
              </w:rPr>
            </w:pPr>
            <w:r w:rsidRPr="00201D09">
              <w:rPr>
                <w:rFonts w:cs="Times New Roman"/>
              </w:rPr>
              <w:t>нравственно-этическая ориентация</w:t>
            </w:r>
          </w:p>
        </w:tc>
        <w:tc>
          <w:tcPr>
            <w:tcW w:w="2076" w:type="dxa"/>
            <w:tcBorders>
              <w:top w:val="single" w:sz="4" w:space="0" w:color="000000"/>
              <w:left w:val="single" w:sz="4" w:space="0" w:color="000000"/>
              <w:bottom w:val="single" w:sz="4" w:space="0" w:color="000000"/>
            </w:tcBorders>
            <w:shd w:val="clear" w:color="auto" w:fill="auto"/>
          </w:tcPr>
          <w:p w:rsidR="00C1732D" w:rsidRPr="00201D09" w:rsidRDefault="00C1732D" w:rsidP="00A94F17">
            <w:pPr>
              <w:snapToGrid w:val="0"/>
              <w:spacing w:before="100" w:after="100" w:line="276" w:lineRule="auto"/>
              <w:jc w:val="both"/>
              <w:rPr>
                <w:rFonts w:cs="Times New Roman"/>
              </w:rPr>
            </w:pPr>
            <w:r w:rsidRPr="00201D09">
              <w:rPr>
                <w:rFonts w:cs="Times New Roman"/>
              </w:rPr>
              <w:t>Смыслообразование</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rsidR="00C1732D" w:rsidRPr="00201D09" w:rsidRDefault="00C1732D" w:rsidP="00A94F17">
            <w:pPr>
              <w:snapToGrid w:val="0"/>
              <w:spacing w:before="100" w:after="100" w:line="276" w:lineRule="auto"/>
              <w:jc w:val="both"/>
              <w:rPr>
                <w:rFonts w:cs="Times New Roman"/>
              </w:rPr>
            </w:pPr>
            <w:r w:rsidRPr="00201D09">
              <w:rPr>
                <w:rFonts w:cs="Times New Roman"/>
              </w:rPr>
              <w:t>нравственно-этическая ориентация</w:t>
            </w:r>
          </w:p>
        </w:tc>
      </w:tr>
      <w:tr w:rsidR="00C1732D" w:rsidRPr="00201D09" w:rsidTr="001D5444">
        <w:trPr>
          <w:trHeight w:val="230"/>
        </w:trPr>
        <w:tc>
          <w:tcPr>
            <w:tcW w:w="2113" w:type="dxa"/>
            <w:gridSpan w:val="2"/>
            <w:tcBorders>
              <w:top w:val="single" w:sz="4" w:space="0" w:color="000000"/>
              <w:left w:val="single" w:sz="4" w:space="0" w:color="000000"/>
              <w:bottom w:val="single" w:sz="4" w:space="0" w:color="000000"/>
            </w:tcBorders>
            <w:shd w:val="clear" w:color="auto" w:fill="auto"/>
          </w:tcPr>
          <w:p w:rsidR="00C1732D" w:rsidRPr="00201D09" w:rsidRDefault="00C1732D" w:rsidP="00A94F17">
            <w:pPr>
              <w:snapToGrid w:val="0"/>
              <w:spacing w:before="100" w:after="100" w:line="276" w:lineRule="auto"/>
              <w:jc w:val="both"/>
              <w:rPr>
                <w:rFonts w:cs="Times New Roman"/>
                <w:b/>
              </w:rPr>
            </w:pPr>
            <w:r w:rsidRPr="00201D09">
              <w:rPr>
                <w:rFonts w:cs="Times New Roman"/>
                <w:b/>
              </w:rPr>
              <w:t>регулятивные</w:t>
            </w:r>
          </w:p>
        </w:tc>
        <w:tc>
          <w:tcPr>
            <w:tcW w:w="8305" w:type="dxa"/>
            <w:gridSpan w:val="5"/>
            <w:tcBorders>
              <w:top w:val="single" w:sz="4" w:space="0" w:color="000000"/>
              <w:left w:val="single" w:sz="4" w:space="0" w:color="000000"/>
              <w:bottom w:val="single" w:sz="4" w:space="0" w:color="000000"/>
              <w:right w:val="single" w:sz="4" w:space="0" w:color="000000"/>
            </w:tcBorders>
            <w:shd w:val="clear" w:color="auto" w:fill="auto"/>
          </w:tcPr>
          <w:p w:rsidR="00C1732D" w:rsidRPr="00201D09" w:rsidRDefault="00C1732D" w:rsidP="00A94F17">
            <w:pPr>
              <w:snapToGrid w:val="0"/>
              <w:spacing w:before="100" w:after="100" w:line="276" w:lineRule="auto"/>
              <w:jc w:val="both"/>
              <w:rPr>
                <w:rFonts w:cs="Times New Roman"/>
              </w:rPr>
            </w:pPr>
            <w:r w:rsidRPr="00201D09">
              <w:rPr>
                <w:rFonts w:cs="Times New Roman"/>
              </w:rPr>
              <w:t>целеполагание, планирование, прогнозирование, контроль, коррекция, оценка, алгоритмизация действий (Математика, Русский язык, Окружающий мир, Технология , Физическая культура и др.)</w:t>
            </w:r>
          </w:p>
        </w:tc>
      </w:tr>
      <w:tr w:rsidR="00C1732D" w:rsidRPr="00201D09" w:rsidTr="001D5444">
        <w:trPr>
          <w:trHeight w:val="230"/>
        </w:trPr>
        <w:tc>
          <w:tcPr>
            <w:tcW w:w="2075" w:type="dxa"/>
            <w:tcBorders>
              <w:top w:val="single" w:sz="4" w:space="0" w:color="000000"/>
              <w:left w:val="single" w:sz="4" w:space="0" w:color="000000"/>
              <w:bottom w:val="single" w:sz="4" w:space="0" w:color="000000"/>
            </w:tcBorders>
            <w:shd w:val="clear" w:color="auto" w:fill="auto"/>
          </w:tcPr>
          <w:p w:rsidR="00C1732D" w:rsidRPr="00201D09" w:rsidRDefault="00C1732D" w:rsidP="00A94F17">
            <w:pPr>
              <w:snapToGrid w:val="0"/>
              <w:spacing w:before="100" w:after="100" w:line="276" w:lineRule="auto"/>
              <w:jc w:val="both"/>
              <w:rPr>
                <w:rFonts w:cs="Times New Roman"/>
                <w:b/>
              </w:rPr>
            </w:pPr>
            <w:r w:rsidRPr="00201D09">
              <w:rPr>
                <w:rFonts w:cs="Times New Roman"/>
                <w:b/>
              </w:rPr>
              <w:t>познавательные</w:t>
            </w:r>
          </w:p>
          <w:p w:rsidR="00C1732D" w:rsidRPr="00201D09" w:rsidRDefault="00C1732D" w:rsidP="00A94F17">
            <w:pPr>
              <w:spacing w:before="100" w:after="100" w:line="276" w:lineRule="auto"/>
              <w:jc w:val="both"/>
              <w:rPr>
                <w:rFonts w:cs="Times New Roman"/>
                <w:b/>
              </w:rPr>
            </w:pPr>
            <w:r w:rsidRPr="00201D09">
              <w:rPr>
                <w:rFonts w:cs="Times New Roman"/>
                <w:b/>
              </w:rPr>
              <w:t>общеучебные</w:t>
            </w:r>
          </w:p>
        </w:tc>
        <w:tc>
          <w:tcPr>
            <w:tcW w:w="2076" w:type="dxa"/>
            <w:gridSpan w:val="3"/>
            <w:tcBorders>
              <w:top w:val="single" w:sz="4" w:space="0" w:color="000000"/>
              <w:left w:val="single" w:sz="4" w:space="0" w:color="000000"/>
              <w:bottom w:val="single" w:sz="4" w:space="0" w:color="000000"/>
            </w:tcBorders>
            <w:shd w:val="clear" w:color="auto" w:fill="auto"/>
          </w:tcPr>
          <w:p w:rsidR="00C1732D" w:rsidRPr="00201D09" w:rsidRDefault="00C1732D" w:rsidP="00A94F17">
            <w:pPr>
              <w:snapToGrid w:val="0"/>
              <w:spacing w:before="100" w:after="100" w:line="276" w:lineRule="auto"/>
              <w:jc w:val="both"/>
              <w:rPr>
                <w:rFonts w:cs="Times New Roman"/>
              </w:rPr>
            </w:pPr>
            <w:r w:rsidRPr="00201D09">
              <w:rPr>
                <w:rFonts w:cs="Times New Roman"/>
              </w:rPr>
              <w:t>моделирование (перевод устной речи в письменную)</w:t>
            </w:r>
          </w:p>
        </w:tc>
        <w:tc>
          <w:tcPr>
            <w:tcW w:w="2075" w:type="dxa"/>
            <w:tcBorders>
              <w:top w:val="single" w:sz="4" w:space="0" w:color="000000"/>
              <w:left w:val="single" w:sz="4" w:space="0" w:color="000000"/>
              <w:bottom w:val="single" w:sz="4" w:space="0" w:color="000000"/>
            </w:tcBorders>
            <w:shd w:val="clear" w:color="auto" w:fill="auto"/>
          </w:tcPr>
          <w:p w:rsidR="00C1732D" w:rsidRPr="00201D09" w:rsidRDefault="00C1732D" w:rsidP="00A94F17">
            <w:pPr>
              <w:snapToGrid w:val="0"/>
              <w:spacing w:before="100" w:after="100" w:line="276" w:lineRule="auto"/>
              <w:jc w:val="both"/>
              <w:rPr>
                <w:rFonts w:cs="Times New Roman"/>
              </w:rPr>
            </w:pPr>
            <w:r w:rsidRPr="00201D09">
              <w:rPr>
                <w:rFonts w:cs="Times New Roman"/>
              </w:rPr>
              <w:t xml:space="preserve"> смысловое чтение, произвольные и осознанные устные и письменные высказывания</w:t>
            </w:r>
          </w:p>
        </w:tc>
        <w:tc>
          <w:tcPr>
            <w:tcW w:w="2076" w:type="dxa"/>
            <w:tcBorders>
              <w:top w:val="single" w:sz="4" w:space="0" w:color="000000"/>
              <w:left w:val="single" w:sz="4" w:space="0" w:color="000000"/>
              <w:bottom w:val="single" w:sz="4" w:space="0" w:color="000000"/>
            </w:tcBorders>
            <w:shd w:val="clear" w:color="auto" w:fill="auto"/>
          </w:tcPr>
          <w:p w:rsidR="00C1732D" w:rsidRPr="00201D09" w:rsidRDefault="00C1732D" w:rsidP="00A94F17">
            <w:pPr>
              <w:snapToGrid w:val="0"/>
              <w:spacing w:before="100" w:after="100" w:line="276" w:lineRule="auto"/>
              <w:jc w:val="both"/>
              <w:rPr>
                <w:rFonts w:cs="Times New Roman"/>
              </w:rPr>
            </w:pPr>
            <w:r w:rsidRPr="00201D09">
              <w:rPr>
                <w:rFonts w:cs="Times New Roman"/>
              </w:rPr>
              <w:t>моделирование, выбор наиболее эффективных способов решения задач</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rsidR="00C1732D" w:rsidRPr="00201D09" w:rsidRDefault="00C1732D" w:rsidP="00A94F17">
            <w:pPr>
              <w:snapToGrid w:val="0"/>
              <w:spacing w:before="100" w:after="100" w:line="276" w:lineRule="auto"/>
              <w:jc w:val="both"/>
              <w:rPr>
                <w:rFonts w:cs="Times New Roman"/>
              </w:rPr>
            </w:pPr>
            <w:r w:rsidRPr="00201D09">
              <w:rPr>
                <w:rFonts w:cs="Times New Roman"/>
              </w:rPr>
              <w:t>широкий спектр источников информации</w:t>
            </w:r>
          </w:p>
        </w:tc>
      </w:tr>
      <w:tr w:rsidR="00C1732D" w:rsidRPr="00201D09" w:rsidTr="001D5444">
        <w:trPr>
          <w:trHeight w:val="230"/>
        </w:trPr>
        <w:tc>
          <w:tcPr>
            <w:tcW w:w="2075" w:type="dxa"/>
            <w:tcBorders>
              <w:top w:val="single" w:sz="4" w:space="0" w:color="000000"/>
              <w:left w:val="single" w:sz="4" w:space="0" w:color="000000"/>
              <w:bottom w:val="single" w:sz="4" w:space="0" w:color="000000"/>
            </w:tcBorders>
            <w:shd w:val="clear" w:color="auto" w:fill="auto"/>
          </w:tcPr>
          <w:p w:rsidR="00C1732D" w:rsidRPr="00201D09" w:rsidRDefault="00C1732D" w:rsidP="00A94F17">
            <w:pPr>
              <w:snapToGrid w:val="0"/>
              <w:spacing w:before="100" w:after="100" w:line="276" w:lineRule="auto"/>
              <w:jc w:val="both"/>
              <w:rPr>
                <w:rFonts w:cs="Times New Roman"/>
                <w:b/>
              </w:rPr>
            </w:pPr>
            <w:r w:rsidRPr="00201D09">
              <w:rPr>
                <w:rFonts w:cs="Times New Roman"/>
                <w:b/>
              </w:rPr>
              <w:t>познавательные логические</w:t>
            </w:r>
          </w:p>
        </w:tc>
        <w:tc>
          <w:tcPr>
            <w:tcW w:w="2076" w:type="dxa"/>
            <w:gridSpan w:val="3"/>
            <w:tcBorders>
              <w:top w:val="single" w:sz="4" w:space="0" w:color="000000"/>
              <w:left w:val="single" w:sz="4" w:space="0" w:color="000000"/>
              <w:bottom w:val="single" w:sz="4" w:space="0" w:color="000000"/>
            </w:tcBorders>
            <w:shd w:val="clear" w:color="auto" w:fill="auto"/>
          </w:tcPr>
          <w:p w:rsidR="00C1732D" w:rsidRPr="00201D09" w:rsidRDefault="00C1732D" w:rsidP="00A94F17">
            <w:pPr>
              <w:snapToGrid w:val="0"/>
              <w:spacing w:before="100" w:after="100" w:line="276" w:lineRule="auto"/>
              <w:jc w:val="both"/>
              <w:rPr>
                <w:rFonts w:cs="Times New Roman"/>
              </w:rPr>
            </w:pPr>
            <w:r w:rsidRPr="00201D09">
              <w:rPr>
                <w:rFonts w:cs="Times New Roman"/>
              </w:rPr>
              <w:t xml:space="preserve">формулирование личных, языковых, нравственных проблем; самостоятельное создание способов решения проблем поискового и творческого </w:t>
            </w:r>
            <w:r w:rsidRPr="00201D09">
              <w:rPr>
                <w:rFonts w:cs="Times New Roman"/>
              </w:rPr>
              <w:lastRenderedPageBreak/>
              <w:t>характера</w:t>
            </w:r>
          </w:p>
        </w:tc>
        <w:tc>
          <w:tcPr>
            <w:tcW w:w="6267" w:type="dxa"/>
            <w:gridSpan w:val="3"/>
            <w:tcBorders>
              <w:top w:val="single" w:sz="4" w:space="0" w:color="000000"/>
              <w:left w:val="single" w:sz="4" w:space="0" w:color="000000"/>
              <w:bottom w:val="single" w:sz="4" w:space="0" w:color="000000"/>
              <w:right w:val="single" w:sz="4" w:space="0" w:color="000000"/>
            </w:tcBorders>
            <w:shd w:val="clear" w:color="auto" w:fill="auto"/>
          </w:tcPr>
          <w:p w:rsidR="00C1732D" w:rsidRPr="00201D09" w:rsidRDefault="00C1732D" w:rsidP="00A94F17">
            <w:pPr>
              <w:snapToGrid w:val="0"/>
              <w:spacing w:before="100" w:after="100" w:line="276" w:lineRule="auto"/>
              <w:jc w:val="both"/>
              <w:rPr>
                <w:rFonts w:cs="Times New Roman"/>
              </w:rPr>
            </w:pPr>
            <w:r w:rsidRPr="00201D09">
              <w:rPr>
                <w:rFonts w:cs="Times New Roman"/>
              </w:rPr>
              <w:lastRenderedPageBreak/>
              <w:t>анализ, синтез, сравнение, группировка, причинно-следственные связи, логические рассуждения, доказательства, практические действия</w:t>
            </w:r>
          </w:p>
        </w:tc>
      </w:tr>
      <w:tr w:rsidR="00C1732D" w:rsidRPr="00201D09" w:rsidTr="001D5444">
        <w:trPr>
          <w:trHeight w:val="230"/>
        </w:trPr>
        <w:tc>
          <w:tcPr>
            <w:tcW w:w="2162" w:type="dxa"/>
            <w:gridSpan w:val="3"/>
            <w:tcBorders>
              <w:top w:val="single" w:sz="4" w:space="0" w:color="000000"/>
              <w:left w:val="single" w:sz="4" w:space="0" w:color="000000"/>
              <w:bottom w:val="single" w:sz="4" w:space="0" w:color="000000"/>
            </w:tcBorders>
            <w:shd w:val="clear" w:color="auto" w:fill="auto"/>
          </w:tcPr>
          <w:p w:rsidR="001D5444" w:rsidRPr="00201D09" w:rsidRDefault="001D5444" w:rsidP="00A94F17">
            <w:pPr>
              <w:snapToGrid w:val="0"/>
              <w:spacing w:before="100" w:after="100" w:line="276" w:lineRule="auto"/>
              <w:jc w:val="both"/>
              <w:rPr>
                <w:rFonts w:cs="Times New Roman"/>
                <w:b/>
              </w:rPr>
            </w:pPr>
            <w:r w:rsidRPr="00201D09">
              <w:rPr>
                <w:rFonts w:cs="Times New Roman"/>
                <w:b/>
              </w:rPr>
              <w:lastRenderedPageBreak/>
              <w:t>к</w:t>
            </w:r>
            <w:r w:rsidR="00C1732D" w:rsidRPr="00201D09">
              <w:rPr>
                <w:rFonts w:cs="Times New Roman"/>
                <w:b/>
              </w:rPr>
              <w:t>оммуникатив</w:t>
            </w:r>
            <w:r w:rsidRPr="00201D09">
              <w:rPr>
                <w:rFonts w:cs="Times New Roman"/>
                <w:b/>
              </w:rPr>
              <w:t>-</w:t>
            </w:r>
          </w:p>
          <w:p w:rsidR="00C1732D" w:rsidRPr="00201D09" w:rsidRDefault="00C1732D" w:rsidP="00A94F17">
            <w:pPr>
              <w:snapToGrid w:val="0"/>
              <w:spacing w:before="100" w:after="100" w:line="276" w:lineRule="auto"/>
              <w:jc w:val="both"/>
              <w:rPr>
                <w:rFonts w:cs="Times New Roman"/>
                <w:b/>
              </w:rPr>
            </w:pPr>
            <w:r w:rsidRPr="00201D09">
              <w:rPr>
                <w:rFonts w:cs="Times New Roman"/>
                <w:b/>
              </w:rPr>
              <w:t>ные</w:t>
            </w:r>
          </w:p>
        </w:tc>
        <w:tc>
          <w:tcPr>
            <w:tcW w:w="8256" w:type="dxa"/>
            <w:gridSpan w:val="4"/>
            <w:tcBorders>
              <w:top w:val="single" w:sz="4" w:space="0" w:color="000000"/>
              <w:left w:val="single" w:sz="4" w:space="0" w:color="000000"/>
              <w:bottom w:val="single" w:sz="4" w:space="0" w:color="000000"/>
              <w:right w:val="single" w:sz="4" w:space="0" w:color="000000"/>
            </w:tcBorders>
            <w:shd w:val="clear" w:color="auto" w:fill="auto"/>
          </w:tcPr>
          <w:p w:rsidR="00C1732D" w:rsidRPr="00201D09" w:rsidRDefault="00C1732D" w:rsidP="00A94F17">
            <w:pPr>
              <w:snapToGrid w:val="0"/>
              <w:spacing w:before="100" w:after="100" w:line="276" w:lineRule="auto"/>
              <w:jc w:val="both"/>
              <w:rPr>
                <w:rFonts w:cs="Times New Roman"/>
              </w:rPr>
            </w:pPr>
            <w:r w:rsidRPr="00201D09">
              <w:rPr>
                <w:rFonts w:cs="Times New Roman"/>
              </w:rPr>
              <w:t xml:space="preserve">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 </w:t>
            </w:r>
          </w:p>
        </w:tc>
      </w:tr>
    </w:tbl>
    <w:p w:rsidR="00C1732D" w:rsidRPr="00201D09" w:rsidRDefault="00C1732D" w:rsidP="00A94F17">
      <w:pPr>
        <w:spacing w:before="100" w:after="100" w:line="276" w:lineRule="auto"/>
        <w:jc w:val="both"/>
        <w:rPr>
          <w:rFonts w:cs="Times New Roman"/>
        </w:rPr>
      </w:pPr>
    </w:p>
    <w:p w:rsidR="00C1732D" w:rsidRPr="00201D09" w:rsidRDefault="00C1732D" w:rsidP="00A94F17">
      <w:pPr>
        <w:spacing w:before="100" w:after="100" w:line="276" w:lineRule="auto"/>
        <w:jc w:val="both"/>
        <w:rPr>
          <w:rFonts w:cs="Times New Roman"/>
        </w:rPr>
      </w:pPr>
      <w:r w:rsidRPr="00201D09">
        <w:rPr>
          <w:rFonts w:cs="Times New Roman"/>
        </w:rPr>
        <w:t>Универсальные учебные действия содержатся в планируемых результатах по каждому предмету и отражают межпредметный характер образования.</w:t>
      </w:r>
    </w:p>
    <w:p w:rsidR="00C1732D" w:rsidRPr="00201D09" w:rsidRDefault="00C1732D" w:rsidP="00A94F17">
      <w:pPr>
        <w:spacing w:before="100" w:after="100" w:line="276" w:lineRule="auto"/>
        <w:jc w:val="both"/>
        <w:rPr>
          <w:rFonts w:cs="Times New Roman"/>
          <w:b/>
        </w:rPr>
      </w:pPr>
      <w:r w:rsidRPr="00201D09">
        <w:rPr>
          <w:rFonts w:cs="Times New Roman"/>
          <w:b/>
        </w:rPr>
        <w:t xml:space="preserve">Преемственность формирования универсальных учебных действий </w:t>
      </w:r>
      <w:r w:rsidRPr="00201D09">
        <w:rPr>
          <w:rFonts w:cs="Times New Roman"/>
        </w:rPr>
        <w:t>основана на возрастных особенностях учащихся. Формирование умения учиться должно стать приоритетом на каждом уровне обучения.</w:t>
      </w:r>
    </w:p>
    <w:p w:rsidR="00B122FC" w:rsidRPr="00201D09" w:rsidRDefault="0082726E" w:rsidP="00A94F17">
      <w:pPr>
        <w:tabs>
          <w:tab w:val="left" w:pos="8789"/>
        </w:tabs>
        <w:spacing w:before="100" w:after="100" w:line="276" w:lineRule="auto"/>
        <w:jc w:val="both"/>
        <w:rPr>
          <w:rFonts w:cs="Times New Roman"/>
          <w:b/>
        </w:rPr>
      </w:pPr>
      <w:r w:rsidRPr="004327B7">
        <w:rPr>
          <w:rFonts w:cs="Times New Roman"/>
          <w:b/>
        </w:rPr>
        <w:t>2.</w:t>
      </w:r>
      <w:r w:rsidR="005630E9" w:rsidRPr="004327B7">
        <w:rPr>
          <w:rFonts w:cs="Times New Roman"/>
          <w:b/>
        </w:rPr>
        <w:t>3</w:t>
      </w:r>
      <w:r w:rsidR="00B122FC" w:rsidRPr="004327B7">
        <w:rPr>
          <w:rFonts w:cs="Times New Roman"/>
          <w:b/>
        </w:rPr>
        <w:t>.</w:t>
      </w:r>
      <w:r w:rsidR="00C1732D" w:rsidRPr="004327B7">
        <w:rPr>
          <w:rFonts w:cs="Times New Roman"/>
          <w:b/>
        </w:rPr>
        <w:t xml:space="preserve"> Программа отдельных учебных предметов, курсов и курсов внеурочной деятельности</w:t>
      </w:r>
      <w:r w:rsidR="005625D4" w:rsidRPr="004327B7">
        <w:rPr>
          <w:rFonts w:cs="Times New Roman"/>
          <w:b/>
        </w:rPr>
        <w:t xml:space="preserve"> (</w:t>
      </w:r>
      <w:r w:rsidR="005625D4" w:rsidRPr="004327B7">
        <w:rPr>
          <w:rFonts w:cs="Times New Roman"/>
        </w:rPr>
        <w:t>прилагаются в электронном виде</w:t>
      </w:r>
      <w:r w:rsidR="005625D4" w:rsidRPr="004327B7">
        <w:rPr>
          <w:rFonts w:cs="Times New Roman"/>
          <w:b/>
        </w:rPr>
        <w:t>)</w:t>
      </w:r>
    </w:p>
    <w:p w:rsidR="00B122FC" w:rsidRPr="00201D09" w:rsidRDefault="00B122FC" w:rsidP="00A94F17">
      <w:pPr>
        <w:spacing w:before="100" w:after="100" w:line="276" w:lineRule="auto"/>
        <w:jc w:val="both"/>
        <w:rPr>
          <w:rFonts w:cs="Times New Roman"/>
        </w:rPr>
      </w:pPr>
      <w:r w:rsidRPr="00201D09">
        <w:rPr>
          <w:rFonts w:cs="Times New Roman"/>
        </w:rPr>
        <w:t>В соответствии с федеральным государственным образовательным стандартом начального общего образования , основная образовательная программа начального общего образования реализуется образовательным учреждением через учебный план и внеурочную деятельность.</w:t>
      </w:r>
    </w:p>
    <w:p w:rsidR="00B122FC" w:rsidRPr="00201D09" w:rsidRDefault="00B122FC" w:rsidP="00A94F17">
      <w:pPr>
        <w:spacing w:line="276" w:lineRule="auto"/>
        <w:jc w:val="both"/>
        <w:rPr>
          <w:rFonts w:cs="Times New Roman"/>
        </w:rPr>
      </w:pPr>
      <w:r w:rsidRPr="00201D09">
        <w:rPr>
          <w:rFonts w:cs="Times New Roman"/>
        </w:rPr>
        <w:t xml:space="preserve">Основным нормативным правовым документом, определяющим  внеурочную деятельность, является федеральный государственный образовательный стандарт начального общего образования. В требованиях к структуре основной образовательной программы начального общего образования определено, что 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том числе через такие формы как экскурсии, кружки, секции, круглые столы,   олимпиады, соревнования, поисковые и научные исследования, общественно полезные практики и др. </w:t>
      </w:r>
    </w:p>
    <w:p w:rsidR="00B122FC" w:rsidRPr="00201D09" w:rsidRDefault="00B122FC" w:rsidP="00A94F17">
      <w:pPr>
        <w:autoSpaceDE w:val="0"/>
        <w:spacing w:line="276" w:lineRule="auto"/>
        <w:ind w:firstLine="709"/>
        <w:jc w:val="both"/>
        <w:rPr>
          <w:rFonts w:cs="Times New Roman"/>
        </w:rPr>
      </w:pPr>
      <w:r w:rsidRPr="00201D09">
        <w:rPr>
          <w:rFonts w:cs="Times New Roman"/>
        </w:rPr>
        <w:t>Перечисленные формы внеурочной деятельности в начальной школе д способствуют формированию:</w:t>
      </w:r>
    </w:p>
    <w:p w:rsidR="00B122FC" w:rsidRPr="00201D09" w:rsidRDefault="00B122FC" w:rsidP="00A94F17">
      <w:pPr>
        <w:autoSpaceDE w:val="0"/>
        <w:spacing w:line="276" w:lineRule="auto"/>
        <w:ind w:firstLine="708"/>
        <w:jc w:val="both"/>
        <w:rPr>
          <w:rFonts w:cs="Times New Roman"/>
        </w:rPr>
      </w:pPr>
      <w:r w:rsidRPr="00201D09">
        <w:rPr>
          <w:rFonts w:cs="Times New Roman"/>
        </w:rPr>
        <w:t>- целостного, социально ориентированного взгляда на мир в его органичном единстве и разнообразии природы, культур и народов;</w:t>
      </w:r>
    </w:p>
    <w:p w:rsidR="00B122FC" w:rsidRPr="00201D09" w:rsidRDefault="00B122FC" w:rsidP="00A94F17">
      <w:pPr>
        <w:autoSpaceDE w:val="0"/>
        <w:spacing w:line="276" w:lineRule="auto"/>
        <w:ind w:firstLine="708"/>
        <w:jc w:val="both"/>
        <w:rPr>
          <w:rFonts w:cs="Times New Roman"/>
        </w:rPr>
      </w:pPr>
      <w:r w:rsidRPr="00201D09">
        <w:rPr>
          <w:rFonts w:cs="Times New Roman"/>
        </w:rPr>
        <w:t>- эстетических потребностей, ценностей и чувств;</w:t>
      </w:r>
    </w:p>
    <w:p w:rsidR="00B122FC" w:rsidRPr="00201D09" w:rsidRDefault="00B122FC" w:rsidP="00A94F17">
      <w:pPr>
        <w:autoSpaceDE w:val="0"/>
        <w:spacing w:line="276" w:lineRule="auto"/>
        <w:ind w:firstLine="708"/>
        <w:jc w:val="both"/>
        <w:rPr>
          <w:rFonts w:cs="Times New Roman"/>
        </w:rPr>
      </w:pPr>
      <w:r w:rsidRPr="00201D09">
        <w:rPr>
          <w:rFonts w:cs="Times New Roman"/>
        </w:rPr>
        <w:t>- навыков сотрудничества со сверстниками в разных социальных ситуациях, умения не создавать конфликтов и находить выходы из спорных ситуаций;</w:t>
      </w:r>
    </w:p>
    <w:p w:rsidR="00B122FC" w:rsidRPr="00201D09" w:rsidRDefault="00B122FC" w:rsidP="00A94F17">
      <w:pPr>
        <w:autoSpaceDE w:val="0"/>
        <w:spacing w:line="276" w:lineRule="auto"/>
        <w:ind w:firstLine="708"/>
        <w:jc w:val="both"/>
        <w:rPr>
          <w:rFonts w:cs="Times New Roman"/>
        </w:rPr>
      </w:pPr>
      <w:r w:rsidRPr="00201D09">
        <w:rPr>
          <w:rFonts w:cs="Times New Roman"/>
        </w:rPr>
        <w:t>- установки на безопасный, здоровый образ жизни;</w:t>
      </w:r>
    </w:p>
    <w:p w:rsidR="00B122FC" w:rsidRPr="00201D09" w:rsidRDefault="00B122FC" w:rsidP="00A94F17">
      <w:pPr>
        <w:autoSpaceDE w:val="0"/>
        <w:spacing w:line="276" w:lineRule="auto"/>
        <w:ind w:firstLine="708"/>
        <w:jc w:val="both"/>
        <w:rPr>
          <w:rFonts w:cs="Times New Roman"/>
        </w:rPr>
      </w:pPr>
      <w:r w:rsidRPr="00201D09">
        <w:rPr>
          <w:rFonts w:cs="Times New Roman"/>
        </w:rPr>
        <w:t>- способности принимать и сохранять цели и задачи учебной деятельности;</w:t>
      </w:r>
    </w:p>
    <w:p w:rsidR="00B122FC" w:rsidRPr="00201D09" w:rsidRDefault="00B122FC" w:rsidP="00A94F17">
      <w:pPr>
        <w:autoSpaceDE w:val="0"/>
        <w:spacing w:line="276" w:lineRule="auto"/>
        <w:ind w:firstLine="708"/>
        <w:jc w:val="both"/>
        <w:rPr>
          <w:rFonts w:cs="Times New Roman"/>
        </w:rPr>
      </w:pPr>
      <w:r w:rsidRPr="00201D09">
        <w:rPr>
          <w:rFonts w:cs="Times New Roman"/>
        </w:rPr>
        <w:t>-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B122FC" w:rsidRPr="00201D09" w:rsidRDefault="00B122FC" w:rsidP="00A94F17">
      <w:pPr>
        <w:autoSpaceDE w:val="0"/>
        <w:spacing w:line="276" w:lineRule="auto"/>
        <w:ind w:firstLine="708"/>
        <w:jc w:val="both"/>
        <w:rPr>
          <w:rFonts w:cs="Times New Roman"/>
        </w:rPr>
      </w:pPr>
      <w:r w:rsidRPr="00201D09">
        <w:rPr>
          <w:rFonts w:cs="Times New Roman"/>
        </w:rPr>
        <w:t>- умения активно использовать речевые средства для решения коммуникативных и познавательных задач;</w:t>
      </w:r>
    </w:p>
    <w:p w:rsidR="00B122FC" w:rsidRPr="00201D09" w:rsidRDefault="00B122FC" w:rsidP="00A94F17">
      <w:pPr>
        <w:autoSpaceDE w:val="0"/>
        <w:spacing w:line="276" w:lineRule="auto"/>
        <w:ind w:firstLine="708"/>
        <w:jc w:val="both"/>
        <w:rPr>
          <w:rFonts w:cs="Times New Roman"/>
        </w:rPr>
      </w:pPr>
      <w:r w:rsidRPr="00201D09">
        <w:rPr>
          <w:rFonts w:cs="Times New Roman"/>
        </w:rPr>
        <w:t>- способности осознанно строить речевое высказывание в соответствии с задачами коммуникации;</w:t>
      </w:r>
    </w:p>
    <w:p w:rsidR="00B122FC" w:rsidRPr="00201D09" w:rsidRDefault="00B122FC" w:rsidP="00A94F17">
      <w:pPr>
        <w:autoSpaceDE w:val="0"/>
        <w:spacing w:line="276" w:lineRule="auto"/>
        <w:ind w:firstLine="708"/>
        <w:jc w:val="both"/>
        <w:rPr>
          <w:rFonts w:cs="Times New Roman"/>
        </w:rPr>
      </w:pPr>
      <w:r w:rsidRPr="00201D09">
        <w:rPr>
          <w:rFonts w:cs="Times New Roman"/>
        </w:rPr>
        <w:lastRenderedPageBreak/>
        <w:t>- логических действий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B122FC" w:rsidRPr="00201D09" w:rsidRDefault="00B122FC" w:rsidP="00A94F17">
      <w:pPr>
        <w:autoSpaceDE w:val="0"/>
        <w:spacing w:line="276" w:lineRule="auto"/>
        <w:ind w:firstLine="708"/>
        <w:jc w:val="both"/>
        <w:rPr>
          <w:rFonts w:cs="Times New Roman"/>
        </w:rPr>
      </w:pPr>
      <w:r w:rsidRPr="00201D09">
        <w:rPr>
          <w:rFonts w:cs="Times New Roman"/>
        </w:rPr>
        <w:t>- умения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B122FC" w:rsidRPr="00201D09" w:rsidRDefault="00B122FC" w:rsidP="00A94F17">
      <w:pPr>
        <w:autoSpaceDE w:val="0"/>
        <w:spacing w:line="276" w:lineRule="auto"/>
        <w:ind w:firstLine="708"/>
        <w:jc w:val="both"/>
        <w:rPr>
          <w:rFonts w:cs="Times New Roman"/>
        </w:rPr>
      </w:pPr>
      <w:r w:rsidRPr="00201D09">
        <w:rPr>
          <w:rFonts w:cs="Times New Roman"/>
        </w:rPr>
        <w:t>- способности использования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B122FC" w:rsidRPr="00201D09" w:rsidRDefault="00B122FC" w:rsidP="00A94F17">
      <w:pPr>
        <w:autoSpaceDE w:val="0"/>
        <w:spacing w:line="276" w:lineRule="auto"/>
        <w:ind w:firstLine="708"/>
        <w:jc w:val="both"/>
        <w:rPr>
          <w:rFonts w:cs="Times New Roman"/>
        </w:rPr>
      </w:pPr>
      <w:r w:rsidRPr="00201D09">
        <w:rPr>
          <w:rFonts w:cs="Times New Roman"/>
        </w:rPr>
        <w:t>- пространственного воображения и математической речи, измерения, пересчета, прикидки и оценки;</w:t>
      </w:r>
    </w:p>
    <w:p w:rsidR="00B122FC" w:rsidRPr="00201D09" w:rsidRDefault="00B122FC" w:rsidP="00A94F17">
      <w:pPr>
        <w:autoSpaceDE w:val="0"/>
        <w:spacing w:line="276" w:lineRule="auto"/>
        <w:ind w:firstLine="708"/>
        <w:jc w:val="both"/>
        <w:rPr>
          <w:rFonts w:cs="Times New Roman"/>
        </w:rPr>
      </w:pPr>
      <w:r w:rsidRPr="00201D09">
        <w:rPr>
          <w:rFonts w:cs="Times New Roman"/>
        </w:rPr>
        <w:t>- значимости чтения для личного развития; формирования представлений о мире, российской истории и культуре, первоначальных этических представлений;</w:t>
      </w:r>
    </w:p>
    <w:p w:rsidR="00B122FC" w:rsidRPr="00201D09" w:rsidRDefault="00B122FC" w:rsidP="00A94F17">
      <w:pPr>
        <w:autoSpaceDE w:val="0"/>
        <w:spacing w:line="276" w:lineRule="auto"/>
        <w:ind w:firstLine="708"/>
        <w:jc w:val="both"/>
        <w:rPr>
          <w:rFonts w:cs="Times New Roman"/>
        </w:rPr>
      </w:pPr>
      <w:r w:rsidRPr="00201D09">
        <w:rPr>
          <w:rFonts w:cs="Times New Roman"/>
        </w:rPr>
        <w:t>- уважительного отношения к России, родному краю, своей семье, истории, культуре, природе нашей страны, её современной жизни;</w:t>
      </w:r>
    </w:p>
    <w:p w:rsidR="00B122FC" w:rsidRPr="00201D09" w:rsidRDefault="00B122FC" w:rsidP="00A94F17">
      <w:pPr>
        <w:autoSpaceDE w:val="0"/>
        <w:spacing w:line="276" w:lineRule="auto"/>
        <w:ind w:firstLine="708"/>
        <w:jc w:val="both"/>
        <w:rPr>
          <w:rFonts w:cs="Times New Roman"/>
        </w:rPr>
      </w:pPr>
      <w:r w:rsidRPr="00201D09">
        <w:rPr>
          <w:rFonts w:cs="Times New Roman"/>
        </w:rPr>
        <w:t>- навыков устанавливать и выявлять причинно-следственные связи в окружающем мире;</w:t>
      </w:r>
    </w:p>
    <w:p w:rsidR="00B122FC" w:rsidRPr="00201D09" w:rsidRDefault="00B122FC" w:rsidP="00A94F17">
      <w:pPr>
        <w:autoSpaceDE w:val="0"/>
        <w:spacing w:line="276" w:lineRule="auto"/>
        <w:ind w:firstLine="708"/>
        <w:jc w:val="both"/>
        <w:rPr>
          <w:rFonts w:cs="Times New Roman"/>
        </w:rPr>
      </w:pPr>
      <w:r w:rsidRPr="00201D09">
        <w:rPr>
          <w:rFonts w:cs="Times New Roman"/>
        </w:rPr>
        <w:t>- умений организовывать здоровьесберегающую жизнедеятельность.</w:t>
      </w:r>
    </w:p>
    <w:p w:rsidR="00B122FC" w:rsidRPr="00201D09" w:rsidRDefault="00B122FC" w:rsidP="00A94F17">
      <w:pPr>
        <w:spacing w:line="276" w:lineRule="auto"/>
        <w:jc w:val="both"/>
        <w:rPr>
          <w:rFonts w:cs="Times New Roman"/>
        </w:rPr>
      </w:pPr>
      <w:r w:rsidRPr="00201D09">
        <w:rPr>
          <w:rFonts w:cs="Times New Roman"/>
        </w:rPr>
        <w:t xml:space="preserve">Внеурочная деятельность, как и деятельность обучающихся в рамках уроков направлена на достижение результатов освоения основной образовательной программы. Но в первую очередь – это достижение личностных и метапредметных результатов. Это определяет и специфику внеурочной деятельности, в ходе которой обучающийся не только и даже не столько может узнать, сколько научиться действовать, чувствовать, принимать решения и др. </w:t>
      </w:r>
    </w:p>
    <w:p w:rsidR="00B122FC" w:rsidRPr="00201D09" w:rsidRDefault="00B122FC" w:rsidP="00A94F17">
      <w:pPr>
        <w:pStyle w:val="af7"/>
        <w:spacing w:before="0" w:after="0" w:line="276" w:lineRule="auto"/>
        <w:jc w:val="both"/>
        <w:rPr>
          <w:rFonts w:cs="Times New Roman"/>
          <w:color w:val="000000"/>
        </w:rPr>
      </w:pPr>
      <w:r w:rsidRPr="00201D09">
        <w:rPr>
          <w:rFonts w:cs="Times New Roman"/>
          <w:color w:val="000000"/>
        </w:rPr>
        <w:t>Основным преимуществом внеурочной деятельности является предоставление обучающимся возможности широкого спектра занятий, направленных на их развитие.</w:t>
      </w:r>
    </w:p>
    <w:p w:rsidR="002406AD" w:rsidRPr="00201D09" w:rsidRDefault="002406AD" w:rsidP="00A94F17">
      <w:pPr>
        <w:spacing w:line="276" w:lineRule="auto"/>
        <w:ind w:left="105"/>
        <w:jc w:val="both"/>
        <w:rPr>
          <w:b/>
        </w:rPr>
      </w:pPr>
      <w:r w:rsidRPr="00201D09">
        <w:rPr>
          <w:b/>
        </w:rPr>
        <w:t xml:space="preserve">Программа состоит </w:t>
      </w:r>
      <w:r w:rsidR="001D3B0D" w:rsidRPr="00201D09">
        <w:rPr>
          <w:b/>
        </w:rPr>
        <w:t>из 5</w:t>
      </w:r>
      <w:r w:rsidRPr="00201D09">
        <w:rPr>
          <w:b/>
        </w:rPr>
        <w:t xml:space="preserve"> направлений, каждое из которых предполагает организацию определѐнного вида внеурочной деятельности учащихся и направлена на решение своих собственных педагогических задач:</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42"/>
      </w:tblGrid>
      <w:tr w:rsidR="00116992" w:rsidRPr="00201D09" w:rsidTr="00F263E5">
        <w:tc>
          <w:tcPr>
            <w:tcW w:w="4742" w:type="dxa"/>
            <w:vAlign w:val="center"/>
          </w:tcPr>
          <w:p w:rsidR="00116992" w:rsidRPr="00201D09" w:rsidRDefault="00116992" w:rsidP="00A94F17">
            <w:pPr>
              <w:spacing w:line="276" w:lineRule="auto"/>
              <w:jc w:val="center"/>
            </w:pPr>
            <w:r w:rsidRPr="00201D09">
              <w:t>Направления</w:t>
            </w:r>
          </w:p>
        </w:tc>
      </w:tr>
      <w:tr w:rsidR="00116992" w:rsidRPr="00201D09" w:rsidTr="00F263E5">
        <w:tc>
          <w:tcPr>
            <w:tcW w:w="4742" w:type="dxa"/>
            <w:vAlign w:val="center"/>
          </w:tcPr>
          <w:p w:rsidR="00116992" w:rsidRPr="00201D09" w:rsidRDefault="00116992" w:rsidP="00A741E5">
            <w:pPr>
              <w:jc w:val="center"/>
            </w:pPr>
            <w:r w:rsidRPr="00201D09">
              <w:t>Спортивно-оздоровительное</w:t>
            </w:r>
          </w:p>
        </w:tc>
      </w:tr>
      <w:tr w:rsidR="00116992" w:rsidRPr="00201D09" w:rsidTr="00F263E5">
        <w:tc>
          <w:tcPr>
            <w:tcW w:w="4742" w:type="dxa"/>
            <w:vAlign w:val="center"/>
          </w:tcPr>
          <w:p w:rsidR="00116992" w:rsidRPr="00201D09" w:rsidRDefault="00116992" w:rsidP="00A741E5">
            <w:pPr>
              <w:jc w:val="center"/>
            </w:pPr>
            <w:r w:rsidRPr="00201D09">
              <w:t>Духовно-нравственное</w:t>
            </w:r>
          </w:p>
        </w:tc>
      </w:tr>
      <w:tr w:rsidR="00116992" w:rsidRPr="00201D09" w:rsidTr="001D3B0D">
        <w:trPr>
          <w:trHeight w:val="1365"/>
        </w:trPr>
        <w:tc>
          <w:tcPr>
            <w:tcW w:w="4742" w:type="dxa"/>
            <w:vAlign w:val="center"/>
          </w:tcPr>
          <w:p w:rsidR="00116992" w:rsidRPr="00201D09" w:rsidRDefault="00116992" w:rsidP="00A741E5">
            <w:pPr>
              <w:jc w:val="center"/>
            </w:pPr>
            <w:r w:rsidRPr="00201D09">
              <w:t>Общеинтеллектуальное</w:t>
            </w:r>
          </w:p>
        </w:tc>
      </w:tr>
      <w:tr w:rsidR="00116992" w:rsidRPr="00201D09" w:rsidTr="00F263E5">
        <w:trPr>
          <w:trHeight w:val="559"/>
        </w:trPr>
        <w:tc>
          <w:tcPr>
            <w:tcW w:w="4742" w:type="dxa"/>
            <w:vAlign w:val="center"/>
          </w:tcPr>
          <w:p w:rsidR="00116992" w:rsidRPr="00201D09" w:rsidRDefault="00116992" w:rsidP="00A741E5">
            <w:pPr>
              <w:jc w:val="center"/>
            </w:pPr>
            <w:r w:rsidRPr="00201D09">
              <w:t>Социальное</w:t>
            </w:r>
          </w:p>
        </w:tc>
      </w:tr>
      <w:tr w:rsidR="00116992" w:rsidRPr="00201D09" w:rsidTr="00F263E5">
        <w:tc>
          <w:tcPr>
            <w:tcW w:w="4742" w:type="dxa"/>
            <w:vAlign w:val="center"/>
          </w:tcPr>
          <w:p w:rsidR="00116992" w:rsidRPr="00201D09" w:rsidRDefault="00116992" w:rsidP="00A741E5">
            <w:pPr>
              <w:jc w:val="center"/>
            </w:pPr>
            <w:r w:rsidRPr="00201D09">
              <w:t>Общекультурное</w:t>
            </w:r>
          </w:p>
        </w:tc>
      </w:tr>
    </w:tbl>
    <w:p w:rsidR="00A741E5" w:rsidRDefault="00A741E5" w:rsidP="00A94F17">
      <w:pPr>
        <w:spacing w:line="276" w:lineRule="auto"/>
        <w:ind w:left="105"/>
        <w:jc w:val="both"/>
      </w:pPr>
    </w:p>
    <w:p w:rsidR="002406AD" w:rsidRPr="00201D09" w:rsidRDefault="002406AD" w:rsidP="00A94F17">
      <w:pPr>
        <w:spacing w:line="276" w:lineRule="auto"/>
        <w:ind w:left="105"/>
        <w:jc w:val="both"/>
      </w:pPr>
      <w:r w:rsidRPr="00201D09">
        <w:t>Формы внеурочной воспитательной работы по направлениям:</w:t>
      </w:r>
    </w:p>
    <w:p w:rsidR="002406AD" w:rsidRPr="00201D09" w:rsidRDefault="002406AD" w:rsidP="00A94F17">
      <w:pPr>
        <w:spacing w:line="276" w:lineRule="auto"/>
        <w:ind w:left="105"/>
        <w:jc w:val="both"/>
      </w:pPr>
      <w:r w:rsidRPr="00201D09">
        <w:t xml:space="preserve"> Спортивно-оздоровительное: </w:t>
      </w:r>
    </w:p>
    <w:p w:rsidR="002406AD" w:rsidRPr="00201D09" w:rsidRDefault="002406AD" w:rsidP="00A94F17">
      <w:pPr>
        <w:spacing w:line="276" w:lineRule="auto"/>
        <w:ind w:left="105"/>
        <w:jc w:val="both"/>
      </w:pPr>
      <w:r w:rsidRPr="00201D09">
        <w:sym w:font="Symbol" w:char="F02D"/>
      </w:r>
      <w:r w:rsidRPr="00201D09">
        <w:t xml:space="preserve"> организация походов, экскурсий, «Дней здоровья», подвижных игр, «Весѐлых стартов», </w:t>
      </w:r>
      <w:r w:rsidRPr="00201D09">
        <w:lastRenderedPageBreak/>
        <w:t>внутришкольных спортивных соревнований;</w:t>
      </w:r>
    </w:p>
    <w:p w:rsidR="002406AD" w:rsidRPr="00201D09" w:rsidRDefault="002406AD" w:rsidP="00A94F17">
      <w:pPr>
        <w:spacing w:line="276" w:lineRule="auto"/>
        <w:ind w:left="105"/>
        <w:jc w:val="both"/>
      </w:pPr>
      <w:r w:rsidRPr="00201D09">
        <w:sym w:font="Symbol" w:char="F02D"/>
      </w:r>
      <w:r w:rsidRPr="00201D09">
        <w:t xml:space="preserve"> проведение бесед по охране здоровья; </w:t>
      </w:r>
    </w:p>
    <w:p w:rsidR="002406AD" w:rsidRPr="00201D09" w:rsidRDefault="002406AD" w:rsidP="00A94F17">
      <w:pPr>
        <w:spacing w:line="276" w:lineRule="auto"/>
        <w:ind w:left="105"/>
        <w:jc w:val="both"/>
      </w:pPr>
      <w:r w:rsidRPr="00201D09">
        <w:sym w:font="Symbol" w:char="F02D"/>
      </w:r>
      <w:r w:rsidRPr="00201D09">
        <w:t xml:space="preserve"> применение на уроках игровых моментов, физминуток; </w:t>
      </w:r>
      <w:r w:rsidRPr="00201D09">
        <w:sym w:font="Symbol" w:char="F02D"/>
      </w:r>
      <w:r w:rsidRPr="00201D09">
        <w:t xml:space="preserve"> участие в спортивных соревнованиях; </w:t>
      </w:r>
    </w:p>
    <w:p w:rsidR="002406AD" w:rsidRPr="00201D09" w:rsidRDefault="002406AD" w:rsidP="00A94F17">
      <w:pPr>
        <w:spacing w:line="276" w:lineRule="auto"/>
        <w:ind w:left="105"/>
        <w:jc w:val="both"/>
      </w:pPr>
      <w:r w:rsidRPr="00201D09">
        <w:t xml:space="preserve">Духовно-нравственное: </w:t>
      </w:r>
    </w:p>
    <w:p w:rsidR="002406AD" w:rsidRPr="00201D09" w:rsidRDefault="002406AD" w:rsidP="00A94F17">
      <w:pPr>
        <w:spacing w:line="276" w:lineRule="auto"/>
        <w:ind w:left="105"/>
        <w:jc w:val="both"/>
      </w:pPr>
      <w:r w:rsidRPr="00201D09">
        <w:sym w:font="Symbol" w:char="F02D"/>
      </w:r>
      <w:r w:rsidRPr="00201D09">
        <w:t xml:space="preserve"> организация экскурсий,  выставок детских рисунков, </w:t>
      </w:r>
    </w:p>
    <w:p w:rsidR="002406AD" w:rsidRPr="00201D09" w:rsidRDefault="002406AD" w:rsidP="00A94F17">
      <w:pPr>
        <w:spacing w:line="276" w:lineRule="auto"/>
        <w:ind w:left="105"/>
        <w:jc w:val="both"/>
      </w:pPr>
      <w:r w:rsidRPr="00201D09">
        <w:t xml:space="preserve">поделок и творческих работ учащихся; </w:t>
      </w:r>
      <w:r w:rsidRPr="00201D09">
        <w:sym w:font="Symbol" w:char="F02D"/>
      </w:r>
      <w:r w:rsidRPr="00201D09">
        <w:t xml:space="preserve"> проведение тематических классных часов по эстетике внешнего вида ученика, </w:t>
      </w:r>
    </w:p>
    <w:p w:rsidR="002406AD" w:rsidRPr="00201D09" w:rsidRDefault="002406AD" w:rsidP="00A94F17">
      <w:pPr>
        <w:spacing w:line="276" w:lineRule="auto"/>
        <w:ind w:left="105"/>
        <w:jc w:val="both"/>
      </w:pPr>
      <w:r w:rsidRPr="00201D09">
        <w:t xml:space="preserve">культуре поведения и речи; </w:t>
      </w:r>
    </w:p>
    <w:p w:rsidR="002406AD" w:rsidRPr="00201D09" w:rsidRDefault="002406AD" w:rsidP="00A94F17">
      <w:pPr>
        <w:spacing w:line="276" w:lineRule="auto"/>
        <w:ind w:left="105"/>
        <w:jc w:val="both"/>
      </w:pPr>
      <w:r w:rsidRPr="00201D09">
        <w:sym w:font="Symbol" w:char="F02D"/>
      </w:r>
      <w:r w:rsidRPr="00201D09">
        <w:t xml:space="preserve"> участие в конкурсах, выставках детского творчества эстетического цикла. Общеинтеллектуальное: </w:t>
      </w:r>
    </w:p>
    <w:p w:rsidR="002406AD" w:rsidRPr="00201D09" w:rsidRDefault="002406AD" w:rsidP="00A94F17">
      <w:pPr>
        <w:spacing w:line="276" w:lineRule="auto"/>
        <w:ind w:left="105"/>
        <w:jc w:val="both"/>
      </w:pPr>
      <w:r w:rsidRPr="00201D09">
        <w:sym w:font="Symbol" w:char="F02D"/>
      </w:r>
      <w:r w:rsidRPr="00201D09">
        <w:t xml:space="preserve"> предметные недели;</w:t>
      </w:r>
    </w:p>
    <w:p w:rsidR="002406AD" w:rsidRPr="00201D09" w:rsidRDefault="002406AD" w:rsidP="00A94F17">
      <w:pPr>
        <w:spacing w:line="276" w:lineRule="auto"/>
        <w:ind w:left="105"/>
        <w:jc w:val="both"/>
      </w:pPr>
      <w:r w:rsidRPr="00201D09">
        <w:sym w:font="Symbol" w:char="F02D"/>
      </w:r>
      <w:r w:rsidRPr="00201D09">
        <w:t xml:space="preserve"> библиотечные уроки; </w:t>
      </w:r>
    </w:p>
    <w:p w:rsidR="002406AD" w:rsidRPr="00201D09" w:rsidRDefault="002406AD" w:rsidP="00184459">
      <w:pPr>
        <w:spacing w:line="276" w:lineRule="auto"/>
        <w:ind w:left="105"/>
        <w:jc w:val="both"/>
      </w:pPr>
      <w:r w:rsidRPr="00201D09">
        <w:sym w:font="Symbol" w:char="F02D"/>
      </w:r>
      <w:r w:rsidRPr="00201D09">
        <w:t xml:space="preserve"> конкурсы, экскурсии, олимпиады, конференции</w:t>
      </w:r>
      <w:r w:rsidR="00184459" w:rsidRPr="00201D09">
        <w:t xml:space="preserve">, деловые и ролевые игры и др. </w:t>
      </w:r>
    </w:p>
    <w:p w:rsidR="002406AD" w:rsidRPr="00201D09" w:rsidRDefault="002406AD" w:rsidP="00A94F17">
      <w:pPr>
        <w:spacing w:line="276" w:lineRule="auto"/>
        <w:ind w:left="105"/>
        <w:jc w:val="both"/>
      </w:pPr>
      <w:r w:rsidRPr="00201D09">
        <w:t>Общекультурное:</w:t>
      </w:r>
    </w:p>
    <w:p w:rsidR="002406AD" w:rsidRPr="00201D09" w:rsidRDefault="002406AD" w:rsidP="00A94F17">
      <w:pPr>
        <w:spacing w:line="276" w:lineRule="auto"/>
        <w:ind w:left="105"/>
        <w:jc w:val="both"/>
      </w:pPr>
      <w:r w:rsidRPr="00201D09">
        <w:sym w:font="Symbol" w:char="F02D"/>
      </w:r>
      <w:r w:rsidRPr="00201D09">
        <w:t xml:space="preserve"> проведение тематических классных часов о духовности, культуре поведения и речи; </w:t>
      </w:r>
    </w:p>
    <w:p w:rsidR="002406AD" w:rsidRPr="00201D09" w:rsidRDefault="002406AD" w:rsidP="00A94F17">
      <w:pPr>
        <w:spacing w:line="276" w:lineRule="auto"/>
        <w:ind w:left="105"/>
        <w:jc w:val="both"/>
      </w:pPr>
      <w:r w:rsidRPr="00201D09">
        <w:sym w:font="Symbol" w:char="F02D"/>
      </w:r>
      <w:r w:rsidRPr="00201D09">
        <w:t xml:space="preserve"> участие в конкурсах, выставках детского творчества, концертах самодеятельности. </w:t>
      </w:r>
    </w:p>
    <w:p w:rsidR="002406AD" w:rsidRPr="00201D09" w:rsidRDefault="002406AD" w:rsidP="00A94F17">
      <w:pPr>
        <w:spacing w:line="276" w:lineRule="auto"/>
        <w:ind w:left="105"/>
        <w:jc w:val="both"/>
        <w:rPr>
          <w:i/>
        </w:rPr>
      </w:pPr>
      <w:r w:rsidRPr="00201D09">
        <w:rPr>
          <w:i/>
        </w:rPr>
        <w:t xml:space="preserve">Условия реализации программы: </w:t>
      </w:r>
    </w:p>
    <w:p w:rsidR="002406AD" w:rsidRPr="00201D09" w:rsidRDefault="002406AD" w:rsidP="00A94F17">
      <w:pPr>
        <w:spacing w:line="276" w:lineRule="auto"/>
        <w:ind w:left="105"/>
        <w:jc w:val="both"/>
      </w:pPr>
      <w:r w:rsidRPr="00201D09">
        <w:t xml:space="preserve">Для успешной реализации программы необходимо выполнение ряда условий: </w:t>
      </w:r>
      <w:r w:rsidRPr="00201D09">
        <w:sym w:font="Symbol" w:char="F02D"/>
      </w:r>
      <w:r w:rsidRPr="00201D09">
        <w:t xml:space="preserve"> конкретное планирование деятельности </w:t>
      </w:r>
      <w:r w:rsidRPr="00201D09">
        <w:sym w:font="Symbol" w:char="F02D"/>
      </w:r>
      <w:r w:rsidRPr="00201D09">
        <w:t xml:space="preserve"> кадровое обеспечение программы </w:t>
      </w:r>
      <w:r w:rsidRPr="00201D09">
        <w:sym w:font="Symbol" w:char="F02D"/>
      </w:r>
      <w:r w:rsidRPr="00201D09">
        <w:t xml:space="preserve"> методическое обеспечение программы </w:t>
      </w:r>
      <w:r w:rsidRPr="00201D09">
        <w:sym w:font="Symbol" w:char="F02D"/>
      </w:r>
      <w:r w:rsidRPr="00201D09">
        <w:t xml:space="preserve"> педагогические условия </w:t>
      </w:r>
      <w:r w:rsidRPr="00201D09">
        <w:sym w:font="Symbol" w:char="F02D"/>
      </w:r>
      <w:r w:rsidRPr="00201D09">
        <w:t xml:space="preserve"> материально-техническое обеспечение</w:t>
      </w:r>
    </w:p>
    <w:p w:rsidR="002406AD" w:rsidRPr="00201D09" w:rsidRDefault="002406AD" w:rsidP="00A94F17">
      <w:pPr>
        <w:spacing w:line="276" w:lineRule="auto"/>
        <w:ind w:left="105"/>
        <w:jc w:val="both"/>
        <w:rPr>
          <w:rFonts w:eastAsia="Batang"/>
        </w:rPr>
      </w:pPr>
      <w:r w:rsidRPr="00201D09">
        <w:rPr>
          <w:rFonts w:eastAsia="Batang"/>
        </w:rPr>
        <w:t xml:space="preserve">Кадровое обеспечение: </w:t>
      </w:r>
    </w:p>
    <w:p w:rsidR="002406AD" w:rsidRPr="00201D09" w:rsidRDefault="002406AD" w:rsidP="00A94F17">
      <w:pPr>
        <w:spacing w:line="276" w:lineRule="auto"/>
        <w:ind w:left="105"/>
        <w:jc w:val="both"/>
        <w:rPr>
          <w:rFonts w:eastAsia="Batang"/>
        </w:rPr>
      </w:pPr>
      <w:r w:rsidRPr="00201D09">
        <w:rPr>
          <w:rFonts w:eastAsia="Batang"/>
        </w:rPr>
        <w:t xml:space="preserve">В реализации программы участвуют: </w:t>
      </w:r>
    </w:p>
    <w:p w:rsidR="002406AD" w:rsidRPr="00201D09" w:rsidRDefault="002406AD" w:rsidP="00A94F17">
      <w:pPr>
        <w:spacing w:line="276" w:lineRule="auto"/>
        <w:ind w:left="105"/>
        <w:jc w:val="both"/>
        <w:rPr>
          <w:rFonts w:eastAsia="Batang"/>
        </w:rPr>
      </w:pPr>
      <w:r w:rsidRPr="00201D09">
        <w:rPr>
          <w:rFonts w:eastAsia="Batang"/>
        </w:rPr>
        <w:sym w:font="Symbol" w:char="F02D"/>
      </w:r>
      <w:r w:rsidRPr="00201D09">
        <w:rPr>
          <w:rFonts w:eastAsia="Batang"/>
        </w:rPr>
        <w:t xml:space="preserve"> администрация школы </w:t>
      </w:r>
    </w:p>
    <w:p w:rsidR="002406AD" w:rsidRPr="00201D09" w:rsidRDefault="002406AD" w:rsidP="00A94F17">
      <w:pPr>
        <w:spacing w:line="276" w:lineRule="auto"/>
        <w:ind w:left="105"/>
        <w:jc w:val="both"/>
        <w:rPr>
          <w:rFonts w:eastAsia="Batang"/>
        </w:rPr>
      </w:pPr>
      <w:r w:rsidRPr="00201D09">
        <w:rPr>
          <w:rFonts w:eastAsia="Batang"/>
        </w:rPr>
        <w:sym w:font="Symbol" w:char="F02D"/>
      </w:r>
      <w:r w:rsidRPr="00201D09">
        <w:rPr>
          <w:rFonts w:eastAsia="Batang"/>
        </w:rPr>
        <w:t xml:space="preserve"> педагоги школы, реализующие программу</w:t>
      </w:r>
    </w:p>
    <w:p w:rsidR="002406AD" w:rsidRPr="00201D09" w:rsidRDefault="002406AD" w:rsidP="00A94F17">
      <w:pPr>
        <w:spacing w:line="276" w:lineRule="auto"/>
        <w:ind w:left="105"/>
        <w:jc w:val="both"/>
        <w:rPr>
          <w:rFonts w:eastAsia="Batang"/>
        </w:rPr>
      </w:pPr>
      <w:r w:rsidRPr="00201D09">
        <w:rPr>
          <w:rFonts w:eastAsia="Batang"/>
        </w:rPr>
        <w:sym w:font="Symbol" w:char="F02D"/>
      </w:r>
      <w:r w:rsidRPr="00201D09">
        <w:rPr>
          <w:rFonts w:eastAsia="Batang"/>
        </w:rPr>
        <w:t xml:space="preserve"> библиотекарь</w:t>
      </w:r>
    </w:p>
    <w:p w:rsidR="002406AD" w:rsidRPr="00201D09" w:rsidRDefault="002406AD" w:rsidP="00A94F17">
      <w:pPr>
        <w:spacing w:line="276" w:lineRule="auto"/>
        <w:ind w:left="105"/>
        <w:jc w:val="both"/>
      </w:pPr>
      <w:r w:rsidRPr="00201D09">
        <w:t xml:space="preserve">Предполагаемые результаты реализации программы: </w:t>
      </w:r>
    </w:p>
    <w:p w:rsidR="002406AD" w:rsidRPr="00201D09" w:rsidRDefault="002406AD" w:rsidP="00A94F17">
      <w:pPr>
        <w:spacing w:line="276" w:lineRule="auto"/>
        <w:ind w:left="105"/>
        <w:jc w:val="both"/>
      </w:pPr>
      <w:r w:rsidRPr="00201D09">
        <w:rPr>
          <w:b/>
        </w:rPr>
        <w:t>Результаты первого уровня</w:t>
      </w:r>
      <w:r w:rsidRPr="00201D09">
        <w:t xml:space="preserve"> (приобретение школьником социальных знаний, понимания социальной реальности и повседневной жизни):</w:t>
      </w:r>
    </w:p>
    <w:p w:rsidR="002406AD" w:rsidRPr="00201D09" w:rsidRDefault="002406AD" w:rsidP="00A94F17">
      <w:pPr>
        <w:spacing w:line="276" w:lineRule="auto"/>
        <w:ind w:left="105"/>
        <w:jc w:val="both"/>
      </w:pPr>
      <w:r w:rsidRPr="00201D09">
        <w:t xml:space="preserve"> приобретение школьниками знаний об этике и эстетике повседневной жизни человека;</w:t>
      </w:r>
    </w:p>
    <w:p w:rsidR="002406AD" w:rsidRPr="00201D09" w:rsidRDefault="002406AD" w:rsidP="00A94F17">
      <w:pPr>
        <w:spacing w:line="276" w:lineRule="auto"/>
        <w:ind w:left="105"/>
        <w:jc w:val="both"/>
      </w:pPr>
      <w:r w:rsidRPr="00201D09">
        <w:t xml:space="preserve"> о принятых в обществе нормах поведения и общения; </w:t>
      </w:r>
    </w:p>
    <w:p w:rsidR="002406AD" w:rsidRPr="00201D09" w:rsidRDefault="002406AD" w:rsidP="00A94F17">
      <w:pPr>
        <w:spacing w:line="276" w:lineRule="auto"/>
        <w:ind w:left="105"/>
        <w:jc w:val="both"/>
      </w:pPr>
      <w:r w:rsidRPr="00201D09">
        <w:t xml:space="preserve">об основах здорового образа жизни; об истории своей семьи и Отечества; </w:t>
      </w:r>
    </w:p>
    <w:p w:rsidR="002406AD" w:rsidRPr="00201D09" w:rsidRDefault="002406AD" w:rsidP="00A94F17">
      <w:pPr>
        <w:spacing w:line="276" w:lineRule="auto"/>
        <w:ind w:left="105"/>
        <w:jc w:val="both"/>
      </w:pPr>
      <w:r w:rsidRPr="00201D09">
        <w:t xml:space="preserve">о русских народных играх; о правилах конструктивной групповой работы: </w:t>
      </w:r>
    </w:p>
    <w:p w:rsidR="002406AD" w:rsidRPr="00201D09" w:rsidRDefault="002406AD" w:rsidP="00A94F17">
      <w:pPr>
        <w:spacing w:line="276" w:lineRule="auto"/>
        <w:ind w:left="105"/>
        <w:jc w:val="both"/>
      </w:pPr>
      <w:r w:rsidRPr="00201D09">
        <w:t xml:space="preserve">об основах разработки социальных проектов и организации коллективной творческой деятельности; </w:t>
      </w:r>
    </w:p>
    <w:p w:rsidR="002406AD" w:rsidRPr="00201D09" w:rsidRDefault="002406AD" w:rsidP="00A94F17">
      <w:pPr>
        <w:spacing w:line="276" w:lineRule="auto"/>
        <w:ind w:left="105"/>
        <w:jc w:val="both"/>
      </w:pPr>
      <w:r w:rsidRPr="00201D09">
        <w:t xml:space="preserve">о способах самостоятельного поиска, нахождения и обработки информации; о правилах проведения исследования. </w:t>
      </w:r>
    </w:p>
    <w:p w:rsidR="002406AD" w:rsidRPr="00201D09" w:rsidRDefault="002406AD" w:rsidP="00A94F17">
      <w:pPr>
        <w:spacing w:line="276" w:lineRule="auto"/>
        <w:ind w:left="105"/>
        <w:jc w:val="both"/>
      </w:pPr>
      <w:r w:rsidRPr="00201D09">
        <w:rPr>
          <w:b/>
        </w:rPr>
        <w:t>Результаты второго уровня</w:t>
      </w:r>
      <w:r w:rsidRPr="00201D09">
        <w:t xml:space="preserve"> (формирование позитивного отношения школьника к базовым ценностям нашего общества и к социальной реальности в целом):</w:t>
      </w:r>
    </w:p>
    <w:p w:rsidR="00A741E5" w:rsidRDefault="002406AD" w:rsidP="00A94F17">
      <w:pPr>
        <w:spacing w:line="276" w:lineRule="auto"/>
        <w:ind w:left="105"/>
        <w:jc w:val="both"/>
      </w:pPr>
      <w:r w:rsidRPr="00201D09">
        <w:t xml:space="preserve"> развитие ценностных отношений школьника к родному Отечеству, родной природе и культуре, труду, знаниям, своему собственному здоровью и внутреннему миру. </w:t>
      </w:r>
    </w:p>
    <w:p w:rsidR="002406AD" w:rsidRPr="00201D09" w:rsidRDefault="002406AD" w:rsidP="00A94F17">
      <w:pPr>
        <w:spacing w:line="276" w:lineRule="auto"/>
        <w:ind w:left="105"/>
        <w:jc w:val="both"/>
      </w:pPr>
      <w:r w:rsidRPr="00201D09">
        <w:rPr>
          <w:b/>
        </w:rPr>
        <w:lastRenderedPageBreak/>
        <w:t>Результаты третьего уровня</w:t>
      </w:r>
      <w:r w:rsidRPr="00201D09">
        <w:t xml:space="preserve"> (приобретение школьником опыта самостоятельного социального действия): </w:t>
      </w:r>
    </w:p>
    <w:p w:rsidR="002406AD" w:rsidRPr="00201D09" w:rsidRDefault="002406AD" w:rsidP="00A94F17">
      <w:pPr>
        <w:spacing w:line="276" w:lineRule="auto"/>
        <w:ind w:left="105"/>
        <w:jc w:val="both"/>
      </w:pPr>
      <w:r w:rsidRPr="00201D09">
        <w:t xml:space="preserve">школьник может приобрести опыт исследовательской деятельности; опыт публичного выступления; опыт самообслуживания, самоорганизации и организации совместной деятельности с другими детьми. </w:t>
      </w:r>
    </w:p>
    <w:p w:rsidR="002406AD" w:rsidRPr="00201D09" w:rsidRDefault="002406AD" w:rsidP="00A94F17">
      <w:pPr>
        <w:spacing w:line="276" w:lineRule="auto"/>
        <w:ind w:left="105"/>
        <w:jc w:val="both"/>
      </w:pPr>
      <w:r w:rsidRPr="00201D09">
        <w:t>В процессе реализации Программы произойдет:</w:t>
      </w:r>
    </w:p>
    <w:p w:rsidR="002406AD" w:rsidRPr="00201D09" w:rsidRDefault="002406AD" w:rsidP="00A94F17">
      <w:pPr>
        <w:spacing w:line="276" w:lineRule="auto"/>
        <w:ind w:left="105"/>
        <w:jc w:val="both"/>
      </w:pPr>
      <w:r w:rsidRPr="00201D09">
        <w:sym w:font="Symbol" w:char="F02D"/>
      </w:r>
      <w:r w:rsidRPr="00201D09">
        <w:t xml:space="preserve"> внедрение эффективных форм организации отдыха, оздоровления и занятости детей; </w:t>
      </w:r>
    </w:p>
    <w:p w:rsidR="002406AD" w:rsidRPr="00201D09" w:rsidRDefault="002406AD" w:rsidP="00A94F17">
      <w:pPr>
        <w:spacing w:line="276" w:lineRule="auto"/>
        <w:ind w:left="105"/>
        <w:jc w:val="both"/>
      </w:pPr>
      <w:r w:rsidRPr="00201D09">
        <w:sym w:font="Symbol" w:char="F02D"/>
      </w:r>
      <w:r w:rsidRPr="00201D09">
        <w:t xml:space="preserve"> улучшение психологической и социальной комфортности в едином воспитательном пространстве; </w:t>
      </w:r>
      <w:r w:rsidRPr="00201D09">
        <w:sym w:font="Symbol" w:char="F02D"/>
      </w:r>
      <w:r w:rsidRPr="00201D09">
        <w:t xml:space="preserve"> укрепление здоровья воспитанников; </w:t>
      </w:r>
    </w:p>
    <w:p w:rsidR="00184459" w:rsidRPr="00201D09" w:rsidRDefault="002406AD" w:rsidP="00A94F17">
      <w:pPr>
        <w:spacing w:line="276" w:lineRule="auto"/>
        <w:ind w:left="105"/>
        <w:jc w:val="both"/>
      </w:pPr>
      <w:r w:rsidRPr="00201D09">
        <w:sym w:font="Symbol" w:char="F02D"/>
      </w:r>
      <w:r w:rsidRPr="00201D09">
        <w:t xml:space="preserve"> развитие творческой активности каждого ребѐнка; </w:t>
      </w:r>
    </w:p>
    <w:p w:rsidR="002406AD" w:rsidRPr="00201D09" w:rsidRDefault="00184459" w:rsidP="00A94F17">
      <w:pPr>
        <w:spacing w:line="276" w:lineRule="auto"/>
        <w:ind w:left="105"/>
        <w:jc w:val="both"/>
      </w:pPr>
      <w:r w:rsidRPr="00201D09">
        <w:t>-укрепление связи между семьёй и школой.</w:t>
      </w:r>
    </w:p>
    <w:p w:rsidR="00B122FC" w:rsidRDefault="00B122FC" w:rsidP="00184459">
      <w:pPr>
        <w:spacing w:line="276" w:lineRule="auto"/>
        <w:jc w:val="both"/>
      </w:pPr>
    </w:p>
    <w:p w:rsidR="00C1732D" w:rsidRPr="00201D09" w:rsidRDefault="00743778" w:rsidP="00A94F17">
      <w:pPr>
        <w:tabs>
          <w:tab w:val="left" w:pos="8789"/>
        </w:tabs>
        <w:spacing w:line="276" w:lineRule="auto"/>
        <w:jc w:val="both"/>
        <w:rPr>
          <w:rFonts w:cs="Times New Roman"/>
          <w:b/>
        </w:rPr>
      </w:pPr>
      <w:r>
        <w:rPr>
          <w:rFonts w:cs="Times New Roman"/>
          <w:b/>
          <w:kern w:val="24"/>
        </w:rPr>
        <w:t>2</w:t>
      </w:r>
      <w:r w:rsidR="0082726E" w:rsidRPr="00201D09">
        <w:rPr>
          <w:rFonts w:cs="Times New Roman"/>
          <w:b/>
          <w:kern w:val="24"/>
        </w:rPr>
        <w:t>.</w:t>
      </w:r>
      <w:r w:rsidR="005630E9" w:rsidRPr="00201D09">
        <w:rPr>
          <w:rFonts w:cs="Times New Roman"/>
          <w:b/>
          <w:kern w:val="24"/>
        </w:rPr>
        <w:t>4</w:t>
      </w:r>
      <w:r w:rsidR="00C1732D" w:rsidRPr="00201D09">
        <w:rPr>
          <w:rFonts w:cs="Times New Roman"/>
          <w:b/>
          <w:kern w:val="24"/>
        </w:rPr>
        <w:t xml:space="preserve">. </w:t>
      </w:r>
      <w:r w:rsidR="00C1732D" w:rsidRPr="00201D09">
        <w:rPr>
          <w:rFonts w:cs="Times New Roman"/>
          <w:b/>
        </w:rPr>
        <w:t xml:space="preserve">Программа духовно-нравственного развития, воспитания учащихся уровня </w:t>
      </w:r>
    </w:p>
    <w:p w:rsidR="00C1732D" w:rsidRPr="00201D09" w:rsidRDefault="00C1732D" w:rsidP="00A94F17">
      <w:pPr>
        <w:spacing w:line="276" w:lineRule="auto"/>
        <w:jc w:val="center"/>
        <w:rPr>
          <w:rFonts w:cs="Times New Roman"/>
          <w:b/>
          <w:kern w:val="24"/>
        </w:rPr>
      </w:pPr>
      <w:r w:rsidRPr="00201D09">
        <w:rPr>
          <w:rFonts w:cs="Times New Roman"/>
          <w:b/>
        </w:rPr>
        <w:t>начального общего образования</w:t>
      </w:r>
    </w:p>
    <w:p w:rsidR="00C1732D" w:rsidRPr="00201D09" w:rsidRDefault="00C1732D" w:rsidP="00A94F17">
      <w:pPr>
        <w:tabs>
          <w:tab w:val="left" w:pos="180"/>
        </w:tabs>
        <w:spacing w:line="276" w:lineRule="auto"/>
        <w:jc w:val="both"/>
        <w:rPr>
          <w:rFonts w:cs="Times New Roman"/>
          <w:b/>
        </w:rPr>
      </w:pPr>
      <w:r w:rsidRPr="00201D09">
        <w:rPr>
          <w:rFonts w:cs="Times New Roman"/>
          <w:b/>
        </w:rPr>
        <w:t>Введение</w:t>
      </w:r>
    </w:p>
    <w:p w:rsidR="00C1732D" w:rsidRPr="00201D09" w:rsidRDefault="00C1732D" w:rsidP="00A94F17">
      <w:pPr>
        <w:tabs>
          <w:tab w:val="left" w:pos="180"/>
        </w:tabs>
        <w:spacing w:line="276" w:lineRule="auto"/>
        <w:jc w:val="both"/>
        <w:rPr>
          <w:rFonts w:cs="Times New Roman"/>
        </w:rPr>
      </w:pPr>
      <w:r w:rsidRPr="00201D09">
        <w:rPr>
          <w:rFonts w:cs="Times New Roman"/>
        </w:rPr>
        <w:t>Программа разработана на основе:</w:t>
      </w:r>
    </w:p>
    <w:p w:rsidR="00C1732D" w:rsidRPr="00201D09" w:rsidRDefault="00C1732D" w:rsidP="00A94F17">
      <w:pPr>
        <w:tabs>
          <w:tab w:val="left" w:pos="180"/>
        </w:tabs>
        <w:spacing w:line="276" w:lineRule="auto"/>
        <w:jc w:val="both"/>
        <w:rPr>
          <w:rFonts w:cs="Times New Roman"/>
        </w:rPr>
      </w:pPr>
      <w:r w:rsidRPr="00201D09">
        <w:rPr>
          <w:rFonts w:cs="Times New Roman"/>
        </w:rPr>
        <w:t>Концепции духовно-нравственного развития и воспитания личности гражданина России;</w:t>
      </w:r>
    </w:p>
    <w:p w:rsidR="00C1732D" w:rsidRPr="00201D09" w:rsidRDefault="00C1732D" w:rsidP="00A94F17">
      <w:pPr>
        <w:tabs>
          <w:tab w:val="left" w:pos="180"/>
        </w:tabs>
        <w:spacing w:line="276" w:lineRule="auto"/>
        <w:jc w:val="both"/>
        <w:rPr>
          <w:rFonts w:cs="Times New Roman"/>
        </w:rPr>
      </w:pPr>
      <w:r w:rsidRPr="00201D09">
        <w:rPr>
          <w:rFonts w:cs="Times New Roman"/>
        </w:rPr>
        <w:t>Программы духовно-нравственного развития и воспитания обучающихся на уровне начального общего образования (стандарт начального общего образования);</w:t>
      </w:r>
    </w:p>
    <w:p w:rsidR="00C1732D" w:rsidRPr="00201D09" w:rsidRDefault="00C1732D" w:rsidP="00A94F17">
      <w:pPr>
        <w:tabs>
          <w:tab w:val="left" w:pos="180"/>
        </w:tabs>
        <w:spacing w:line="276" w:lineRule="auto"/>
        <w:jc w:val="both"/>
        <w:rPr>
          <w:rFonts w:cs="Times New Roman"/>
        </w:rPr>
      </w:pPr>
      <w:r w:rsidRPr="00201D09">
        <w:rPr>
          <w:rFonts w:cs="Times New Roman"/>
        </w:rPr>
        <w:t>Программы духовно-нравственного развития и воспитания обучающихся на уровне основного общего образования (проект стандарта основного общего образования);</w:t>
      </w:r>
    </w:p>
    <w:p w:rsidR="00C1732D" w:rsidRPr="00201D09" w:rsidRDefault="00C1732D" w:rsidP="00A94F17">
      <w:pPr>
        <w:tabs>
          <w:tab w:val="left" w:pos="180"/>
        </w:tabs>
        <w:spacing w:line="276" w:lineRule="auto"/>
        <w:jc w:val="both"/>
        <w:rPr>
          <w:rFonts w:cs="Times New Roman"/>
        </w:rPr>
      </w:pPr>
      <w:r w:rsidRPr="00201D09">
        <w:rPr>
          <w:rFonts w:cs="Times New Roman"/>
        </w:rPr>
        <w:t>Программы развития школы;</w:t>
      </w:r>
    </w:p>
    <w:p w:rsidR="00C1732D" w:rsidRPr="00201D09" w:rsidRDefault="00C1732D" w:rsidP="00A94F17">
      <w:pPr>
        <w:tabs>
          <w:tab w:val="left" w:pos="180"/>
        </w:tabs>
        <w:spacing w:line="276" w:lineRule="auto"/>
        <w:jc w:val="both"/>
        <w:rPr>
          <w:rFonts w:cs="Times New Roman"/>
        </w:rPr>
      </w:pPr>
      <w:r w:rsidRPr="00201D09">
        <w:rPr>
          <w:rFonts w:cs="Times New Roman"/>
        </w:rPr>
        <w:t>опыта практической деятельности школы по данному направлению.</w:t>
      </w:r>
    </w:p>
    <w:p w:rsidR="00C1732D" w:rsidRPr="00201D09" w:rsidRDefault="00C1732D" w:rsidP="00A94F17">
      <w:pPr>
        <w:spacing w:line="276" w:lineRule="auto"/>
        <w:jc w:val="both"/>
        <w:rPr>
          <w:rFonts w:cs="Times New Roman"/>
        </w:rPr>
      </w:pPr>
      <w:r w:rsidRPr="00201D09">
        <w:rPr>
          <w:rFonts w:cs="Times New Roman"/>
          <w:bCs/>
        </w:rPr>
        <w:t>Программа н</w:t>
      </w:r>
      <w:r w:rsidRPr="00201D09">
        <w:rPr>
          <w:rFonts w:cs="Times New Roman"/>
        </w:rPr>
        <w:t>аправлена на обеспечение духовно-нравственного развития обучающихся в единстве урочной, внеурочной и общественно-значимой деятельности в условиях совместной работы педагогического коллектива школы, семьи и других институтов общества.</w:t>
      </w:r>
    </w:p>
    <w:p w:rsidR="00C1732D" w:rsidRPr="00201D09" w:rsidRDefault="00C1732D" w:rsidP="00A94F17">
      <w:pPr>
        <w:spacing w:line="276" w:lineRule="auto"/>
        <w:jc w:val="both"/>
        <w:rPr>
          <w:rFonts w:cs="Times New Roman"/>
        </w:rPr>
      </w:pPr>
      <w:r w:rsidRPr="00201D09">
        <w:rPr>
          <w:rFonts w:cs="Times New Roman"/>
        </w:rPr>
        <w:t>Программа выполняет функции:</w:t>
      </w:r>
    </w:p>
    <w:p w:rsidR="00C1732D" w:rsidRPr="00201D09" w:rsidRDefault="00C1732D" w:rsidP="00A94F17">
      <w:pPr>
        <w:spacing w:line="276" w:lineRule="auto"/>
        <w:jc w:val="both"/>
        <w:rPr>
          <w:rFonts w:cs="Times New Roman"/>
        </w:rPr>
      </w:pPr>
      <w:r w:rsidRPr="00201D09">
        <w:rPr>
          <w:rFonts w:cs="Times New Roman"/>
        </w:rPr>
        <w:t>- воспитание высоконравственного, творческого, компетентного гражданина России, принимающего судьбу Отечества как свою личную;</w:t>
      </w:r>
    </w:p>
    <w:p w:rsidR="00C1732D" w:rsidRPr="00201D09" w:rsidRDefault="00C1732D" w:rsidP="00A94F17">
      <w:pPr>
        <w:spacing w:line="276" w:lineRule="auto"/>
        <w:jc w:val="both"/>
        <w:rPr>
          <w:rFonts w:cs="Times New Roman"/>
        </w:rPr>
      </w:pPr>
      <w:r w:rsidRPr="00201D09">
        <w:rPr>
          <w:rFonts w:cs="Times New Roman"/>
        </w:rPr>
        <w:t>- формирование личности с чувством человеческого достоинства и долга перед своей страной и народом, человека культурных традиций многонационального народа Российской Федерации;</w:t>
      </w:r>
    </w:p>
    <w:p w:rsidR="00C1732D" w:rsidRPr="00201D09" w:rsidRDefault="00C1732D" w:rsidP="00A94F17">
      <w:pPr>
        <w:spacing w:line="276" w:lineRule="auto"/>
        <w:jc w:val="both"/>
        <w:rPr>
          <w:rFonts w:cs="Times New Roman"/>
        </w:rPr>
      </w:pPr>
      <w:r w:rsidRPr="00201D09">
        <w:rPr>
          <w:rFonts w:cs="Times New Roman"/>
        </w:rPr>
        <w:t>- освоение базовых ценностей российского общества: патриотизм, социальная солидарность, гражданственность, милосердие, справедливость;</w:t>
      </w:r>
    </w:p>
    <w:p w:rsidR="00C1732D" w:rsidRPr="00201D09" w:rsidRDefault="00C1732D" w:rsidP="00A94F17">
      <w:pPr>
        <w:spacing w:line="276" w:lineRule="auto"/>
        <w:jc w:val="both"/>
        <w:rPr>
          <w:rFonts w:cs="Times New Roman"/>
        </w:rPr>
      </w:pPr>
      <w:r w:rsidRPr="00201D09">
        <w:rPr>
          <w:rFonts w:cs="Times New Roman"/>
        </w:rPr>
        <w:t xml:space="preserve">- принятие фундаментальных понятий: человечество, семья, здоровье, труд, наука, искусство, природа; </w:t>
      </w:r>
    </w:p>
    <w:p w:rsidR="00C1732D" w:rsidRPr="00201D09" w:rsidRDefault="00C1732D" w:rsidP="00A94F17">
      <w:pPr>
        <w:spacing w:line="276" w:lineRule="auto"/>
        <w:jc w:val="both"/>
        <w:rPr>
          <w:rFonts w:cs="Times New Roman"/>
        </w:rPr>
      </w:pPr>
      <w:r w:rsidRPr="00201D09">
        <w:rPr>
          <w:rFonts w:cs="Times New Roman"/>
        </w:rPr>
        <w:t>- приобщение к культурным национальным ценностям российского общества в контексте формирования гражданской идентичности;</w:t>
      </w:r>
    </w:p>
    <w:p w:rsidR="00C1732D" w:rsidRPr="00201D09" w:rsidRDefault="00C1732D" w:rsidP="00A94F17">
      <w:pPr>
        <w:spacing w:line="276" w:lineRule="auto"/>
        <w:jc w:val="both"/>
        <w:rPr>
          <w:rFonts w:cs="Times New Roman"/>
        </w:rPr>
      </w:pPr>
      <w:r w:rsidRPr="00201D09">
        <w:rPr>
          <w:rFonts w:cs="Times New Roman"/>
        </w:rPr>
        <w:t>- формирование уклада школьной жизни, включающего все сферы жизнедеятельности участников образовательного процесса;</w:t>
      </w:r>
    </w:p>
    <w:p w:rsidR="00C1732D" w:rsidRPr="00201D09" w:rsidRDefault="00C1732D" w:rsidP="00A94F17">
      <w:pPr>
        <w:spacing w:line="276" w:lineRule="auto"/>
        <w:jc w:val="both"/>
        <w:rPr>
          <w:rFonts w:cs="Times New Roman"/>
        </w:rPr>
      </w:pPr>
      <w:r w:rsidRPr="00201D09">
        <w:rPr>
          <w:rFonts w:cs="Times New Roman"/>
        </w:rPr>
        <w:t>- стимулирование активной гражданской позиции, потребности духовно-нравственного развития.</w:t>
      </w:r>
    </w:p>
    <w:p w:rsidR="00C1732D" w:rsidRPr="00201D09" w:rsidRDefault="00C1732D" w:rsidP="00A94F17">
      <w:pPr>
        <w:spacing w:line="276" w:lineRule="auto"/>
        <w:jc w:val="both"/>
        <w:rPr>
          <w:rFonts w:cs="Times New Roman"/>
          <w:b/>
        </w:rPr>
      </w:pPr>
      <w:r w:rsidRPr="00201D09">
        <w:rPr>
          <w:rFonts w:cs="Times New Roman"/>
        </w:rPr>
        <w:lastRenderedPageBreak/>
        <w:t xml:space="preserve">Цель образования, сформулированная в Концепции, определяет фундаментальность духовно-нравственного развития человека: </w:t>
      </w:r>
      <w:r w:rsidRPr="00201D09">
        <w:rPr>
          <w:rFonts w:cs="Times New Roman"/>
          <w:b/>
        </w:rPr>
        <w:t>«Высоконравственный,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многонационального</w:t>
      </w:r>
      <w:r w:rsidR="00743778">
        <w:rPr>
          <w:rFonts w:cs="Times New Roman"/>
          <w:b/>
        </w:rPr>
        <w:t xml:space="preserve"> </w:t>
      </w:r>
      <w:r w:rsidRPr="00201D09">
        <w:rPr>
          <w:rFonts w:cs="Times New Roman"/>
          <w:b/>
        </w:rPr>
        <w:t>народа Российской Федерации».</w:t>
      </w:r>
    </w:p>
    <w:p w:rsidR="00C1732D" w:rsidRPr="00201D09" w:rsidRDefault="00C1732D" w:rsidP="00A94F17">
      <w:pPr>
        <w:spacing w:line="276" w:lineRule="auto"/>
        <w:jc w:val="both"/>
        <w:rPr>
          <w:rFonts w:cs="Times New Roman"/>
          <w:b/>
        </w:rPr>
      </w:pPr>
    </w:p>
    <w:p w:rsidR="00C1732D" w:rsidRPr="00201D09" w:rsidRDefault="00C1732D" w:rsidP="00A94F17">
      <w:pPr>
        <w:spacing w:line="276" w:lineRule="auto"/>
        <w:jc w:val="both"/>
        <w:rPr>
          <w:rFonts w:cs="Times New Roman"/>
          <w:b/>
        </w:rPr>
      </w:pPr>
      <w:r w:rsidRPr="00201D09">
        <w:rPr>
          <w:rFonts w:cs="Times New Roman"/>
          <w:b/>
        </w:rPr>
        <w:t>Цель и задачи духовно-нравственного воспитания</w:t>
      </w:r>
    </w:p>
    <w:p w:rsidR="00C1732D" w:rsidRPr="00201D09" w:rsidRDefault="00C1732D" w:rsidP="00A94F17">
      <w:pPr>
        <w:spacing w:line="276" w:lineRule="auto"/>
        <w:jc w:val="both"/>
        <w:rPr>
          <w:rFonts w:cs="Times New Roman"/>
        </w:rPr>
      </w:pPr>
      <w:r w:rsidRPr="00201D09">
        <w:rPr>
          <w:rFonts w:cs="Times New Roman"/>
        </w:rPr>
        <w:t>В области формирования личностной культуры:</w:t>
      </w:r>
    </w:p>
    <w:p w:rsidR="00C1732D" w:rsidRPr="00201D09" w:rsidRDefault="00C1732D" w:rsidP="00A94F17">
      <w:pPr>
        <w:spacing w:line="276" w:lineRule="auto"/>
        <w:jc w:val="both"/>
        <w:rPr>
          <w:rFonts w:cs="Times New Roman"/>
        </w:rPr>
      </w:pPr>
      <w:r w:rsidRPr="00201D09">
        <w:rPr>
          <w:rFonts w:cs="Times New Roman"/>
        </w:rPr>
        <w:t>реализация творческого потенциала в игровой, учебной, социальной деятельности на основе нравственных установок и моральных норм;</w:t>
      </w:r>
    </w:p>
    <w:p w:rsidR="00C1732D" w:rsidRPr="00201D09" w:rsidRDefault="00C1732D" w:rsidP="00A94F17">
      <w:pPr>
        <w:spacing w:line="276" w:lineRule="auto"/>
        <w:jc w:val="both"/>
        <w:rPr>
          <w:rFonts w:cs="Times New Roman"/>
        </w:rPr>
      </w:pPr>
      <w:r w:rsidRPr="00201D09">
        <w:rPr>
          <w:rFonts w:cs="Times New Roman"/>
        </w:rPr>
        <w:t>укрепление волевых качеств согласно совести, справедливости и чести;</w:t>
      </w:r>
    </w:p>
    <w:p w:rsidR="00C1732D" w:rsidRPr="00201D09" w:rsidRDefault="00C1732D" w:rsidP="00A94F17">
      <w:pPr>
        <w:spacing w:line="276" w:lineRule="auto"/>
        <w:jc w:val="both"/>
        <w:rPr>
          <w:rFonts w:cs="Times New Roman"/>
        </w:rPr>
      </w:pPr>
      <w:r w:rsidRPr="00201D09">
        <w:rPr>
          <w:rFonts w:cs="Times New Roman"/>
        </w:rPr>
        <w:t>формирование самоконтроля и самооценки поступков на основе нравственных обязательств;</w:t>
      </w:r>
    </w:p>
    <w:p w:rsidR="00C1732D" w:rsidRPr="00201D09" w:rsidRDefault="00C1732D" w:rsidP="00A94F17">
      <w:pPr>
        <w:spacing w:line="276" w:lineRule="auto"/>
        <w:jc w:val="both"/>
        <w:rPr>
          <w:rFonts w:cs="Times New Roman"/>
        </w:rPr>
      </w:pPr>
      <w:r w:rsidRPr="00201D09">
        <w:rPr>
          <w:rFonts w:cs="Times New Roman"/>
        </w:rPr>
        <w:t>освоение теории базовых ценностей человечества и практики осознанного нравственного поведения;</w:t>
      </w:r>
    </w:p>
    <w:p w:rsidR="00C1732D" w:rsidRPr="00201D09" w:rsidRDefault="00C1732D" w:rsidP="00A94F17">
      <w:pPr>
        <w:spacing w:line="276" w:lineRule="auto"/>
        <w:jc w:val="both"/>
        <w:rPr>
          <w:rFonts w:cs="Times New Roman"/>
        </w:rPr>
      </w:pPr>
      <w:r w:rsidRPr="00201D09">
        <w:rPr>
          <w:rFonts w:cs="Times New Roman"/>
        </w:rPr>
        <w:t>осуществление морального выбора и ответственности за результаты;</w:t>
      </w:r>
    </w:p>
    <w:p w:rsidR="00C1732D" w:rsidRPr="00201D09" w:rsidRDefault="00C1732D" w:rsidP="00A94F17">
      <w:pPr>
        <w:spacing w:line="276" w:lineRule="auto"/>
        <w:jc w:val="both"/>
        <w:rPr>
          <w:rFonts w:cs="Times New Roman"/>
        </w:rPr>
      </w:pPr>
      <w:r w:rsidRPr="00201D09">
        <w:rPr>
          <w:rFonts w:cs="Times New Roman"/>
        </w:rPr>
        <w:t>осознание ценности человеческой жизни, нравственного и физического здоровья, эстетических чувств.</w:t>
      </w:r>
    </w:p>
    <w:p w:rsidR="00C1732D" w:rsidRPr="00201D09" w:rsidRDefault="00C1732D" w:rsidP="00A94F17">
      <w:pPr>
        <w:spacing w:line="276" w:lineRule="auto"/>
        <w:jc w:val="both"/>
        <w:rPr>
          <w:rFonts w:cs="Times New Roman"/>
        </w:rPr>
      </w:pPr>
      <w:r w:rsidRPr="00201D09">
        <w:rPr>
          <w:rFonts w:cs="Times New Roman"/>
        </w:rPr>
        <w:t>В области формирования социальной культуры:</w:t>
      </w:r>
    </w:p>
    <w:p w:rsidR="00C1732D" w:rsidRPr="00201D09" w:rsidRDefault="00C1732D" w:rsidP="00A94F17">
      <w:pPr>
        <w:spacing w:line="276" w:lineRule="auto"/>
        <w:jc w:val="both"/>
        <w:rPr>
          <w:rFonts w:cs="Times New Roman"/>
        </w:rPr>
      </w:pPr>
      <w:r w:rsidRPr="00201D09">
        <w:rPr>
          <w:rFonts w:cs="Times New Roman"/>
        </w:rPr>
        <w:t>формирование основ российской гражданской идентичности;</w:t>
      </w:r>
    </w:p>
    <w:p w:rsidR="00C1732D" w:rsidRPr="00201D09" w:rsidRDefault="00C1732D" w:rsidP="00A94F17">
      <w:pPr>
        <w:spacing w:line="276" w:lineRule="auto"/>
        <w:jc w:val="both"/>
        <w:rPr>
          <w:rFonts w:cs="Times New Roman"/>
        </w:rPr>
      </w:pPr>
      <w:r w:rsidRPr="00201D09">
        <w:rPr>
          <w:rFonts w:cs="Times New Roman"/>
        </w:rPr>
        <w:t>развитие навыков сотрудничества, взаимодействия в разных сферах деятельности;</w:t>
      </w:r>
    </w:p>
    <w:p w:rsidR="00C1732D" w:rsidRPr="00201D09" w:rsidRDefault="00C1732D" w:rsidP="00A94F17">
      <w:pPr>
        <w:spacing w:line="276" w:lineRule="auto"/>
        <w:jc w:val="both"/>
        <w:rPr>
          <w:rFonts w:cs="Times New Roman"/>
        </w:rPr>
      </w:pPr>
      <w:r w:rsidRPr="00201D09">
        <w:rPr>
          <w:rFonts w:cs="Times New Roman"/>
        </w:rPr>
        <w:t>становление свободы выбора, критического отношения к себе и другим; определение своей позиции; принятие мнения других и выражение плюрализма в разных проявлениях;</w:t>
      </w:r>
    </w:p>
    <w:p w:rsidR="00C1732D" w:rsidRPr="00201D09" w:rsidRDefault="00C1732D" w:rsidP="00A94F17">
      <w:pPr>
        <w:spacing w:line="276" w:lineRule="auto"/>
        <w:jc w:val="both"/>
        <w:rPr>
          <w:rFonts w:cs="Times New Roman"/>
        </w:rPr>
      </w:pPr>
      <w:r w:rsidRPr="00201D09">
        <w:rPr>
          <w:rFonts w:cs="Times New Roman"/>
        </w:rPr>
        <w:t>развитие доброжелательности и эмоциональной отзывчивости, доверия и сопереживания другим людям;</w:t>
      </w:r>
    </w:p>
    <w:p w:rsidR="00C1732D" w:rsidRPr="00201D09" w:rsidRDefault="00C1732D" w:rsidP="00A94F17">
      <w:pPr>
        <w:spacing w:line="276" w:lineRule="auto"/>
        <w:jc w:val="both"/>
        <w:rPr>
          <w:rFonts w:cs="Times New Roman"/>
        </w:rPr>
      </w:pPr>
      <w:r w:rsidRPr="00201D09">
        <w:rPr>
          <w:rFonts w:cs="Times New Roman"/>
        </w:rPr>
        <w:t>формирование толерантности и основ культуры межэтнического общения, уважения к языку, религиозным убеждениям и образу жизни представителей народов России.</w:t>
      </w:r>
    </w:p>
    <w:p w:rsidR="00C1732D" w:rsidRPr="00201D09" w:rsidRDefault="00C1732D" w:rsidP="00A94F17">
      <w:pPr>
        <w:spacing w:line="276" w:lineRule="auto"/>
        <w:jc w:val="both"/>
        <w:rPr>
          <w:rFonts w:cs="Times New Roman"/>
        </w:rPr>
      </w:pPr>
      <w:r w:rsidRPr="00201D09">
        <w:rPr>
          <w:rFonts w:cs="Times New Roman"/>
        </w:rPr>
        <w:t>В области формирования семейной культуры:</w:t>
      </w:r>
    </w:p>
    <w:p w:rsidR="00C1732D" w:rsidRPr="00201D09" w:rsidRDefault="00C1732D" w:rsidP="00A94F17">
      <w:pPr>
        <w:spacing w:line="276" w:lineRule="auto"/>
        <w:jc w:val="both"/>
        <w:rPr>
          <w:rFonts w:cs="Times New Roman"/>
        </w:rPr>
      </w:pPr>
      <w:r w:rsidRPr="00201D09">
        <w:rPr>
          <w:rFonts w:cs="Times New Roman"/>
        </w:rPr>
        <w:t>осознание статуса семьи как основы общества;</w:t>
      </w:r>
    </w:p>
    <w:p w:rsidR="00C1732D" w:rsidRPr="00201D09" w:rsidRDefault="00C1732D" w:rsidP="00A94F17">
      <w:pPr>
        <w:spacing w:line="276" w:lineRule="auto"/>
        <w:jc w:val="both"/>
        <w:rPr>
          <w:rFonts w:cs="Times New Roman"/>
        </w:rPr>
      </w:pPr>
      <w:r w:rsidRPr="00201D09">
        <w:rPr>
          <w:rFonts w:cs="Times New Roman"/>
        </w:rPr>
        <w:t>укрепление семейных связей, уважительного отношения к родителям и всем членам семьи;</w:t>
      </w:r>
    </w:p>
    <w:p w:rsidR="00C1732D" w:rsidRPr="00201D09" w:rsidRDefault="00C1732D" w:rsidP="00A94F17">
      <w:pPr>
        <w:spacing w:line="276" w:lineRule="auto"/>
        <w:jc w:val="both"/>
        <w:rPr>
          <w:rFonts w:cs="Times New Roman"/>
        </w:rPr>
      </w:pPr>
      <w:r w:rsidRPr="00201D09">
        <w:rPr>
          <w:rFonts w:cs="Times New Roman"/>
        </w:rPr>
        <w:t>содействие семье в формировании доброжелательных отношений, комфортного морально-психологического климата;</w:t>
      </w:r>
    </w:p>
    <w:p w:rsidR="00C1732D" w:rsidRPr="00201D09" w:rsidRDefault="00C1732D" w:rsidP="00A94F17">
      <w:pPr>
        <w:spacing w:line="276" w:lineRule="auto"/>
        <w:jc w:val="both"/>
        <w:rPr>
          <w:rFonts w:cs="Times New Roman"/>
        </w:rPr>
      </w:pPr>
      <w:r w:rsidRPr="00201D09">
        <w:rPr>
          <w:rFonts w:cs="Times New Roman"/>
        </w:rPr>
        <w:t>культивирование семейных традиций, духовной связи поколений;</w:t>
      </w:r>
    </w:p>
    <w:p w:rsidR="00C1732D" w:rsidRPr="00201D09" w:rsidRDefault="00C1732D" w:rsidP="00A94F17">
      <w:pPr>
        <w:spacing w:line="276" w:lineRule="auto"/>
        <w:jc w:val="both"/>
        <w:rPr>
          <w:rFonts w:cs="Times New Roman"/>
        </w:rPr>
      </w:pPr>
      <w:r w:rsidRPr="00201D09">
        <w:rPr>
          <w:rFonts w:cs="Times New Roman"/>
        </w:rPr>
        <w:t>формирование поведенческих социальных ролей в укладе семейной жизни.</w:t>
      </w:r>
    </w:p>
    <w:p w:rsidR="00C1732D" w:rsidRPr="00201D09" w:rsidRDefault="00C1732D" w:rsidP="00A94F17">
      <w:pPr>
        <w:spacing w:line="276" w:lineRule="auto"/>
        <w:jc w:val="both"/>
        <w:rPr>
          <w:rFonts w:cs="Times New Roman"/>
          <w:b/>
        </w:rPr>
      </w:pPr>
      <w:r w:rsidRPr="00201D09">
        <w:rPr>
          <w:rFonts w:cs="Times New Roman"/>
          <w:b/>
        </w:rPr>
        <w:t>Ценностные установки духовно-нравственного развития</w:t>
      </w:r>
    </w:p>
    <w:p w:rsidR="00C1732D" w:rsidRPr="00201D09" w:rsidRDefault="00C1732D" w:rsidP="00A94F17">
      <w:pPr>
        <w:spacing w:line="276" w:lineRule="auto"/>
        <w:jc w:val="both"/>
        <w:rPr>
          <w:rFonts w:cs="Times New Roman"/>
        </w:rPr>
      </w:pPr>
      <w:r w:rsidRPr="00201D09">
        <w:rPr>
          <w:rFonts w:cs="Times New Roman"/>
        </w:rPr>
        <w:t>Базовые ценности определены общечеловеческим опытом социального развития, культурно-историческим наследием. Они всегда актуальны и востребованы, к ним возвращаются в периоды кризисов, реформ, глубоких противоречий.  Задача педагогического коллектива школы – развивать сознание учащихся, формировать их жизнедеятельность и строить общественные отношения на основе базовых ценностей. Их источниками являются патриотизм, гражданственность, семья, труд, личность, наука, искусство, литература, традиционные религии, природа.</w:t>
      </w:r>
      <w:r w:rsidR="00C16B9D">
        <w:rPr>
          <w:rFonts w:cs="Times New Roman"/>
        </w:rPr>
        <w:t xml:space="preserve"> </w:t>
      </w:r>
      <w:r w:rsidRPr="00201D09">
        <w:rPr>
          <w:rFonts w:cs="Times New Roman"/>
        </w:rPr>
        <w:t>Патриотизм – любовь к своему краю, городу, Родине, своему народу.</w:t>
      </w:r>
    </w:p>
    <w:p w:rsidR="00C1732D" w:rsidRPr="00201D09" w:rsidRDefault="00C1732D" w:rsidP="00A94F17">
      <w:pPr>
        <w:spacing w:line="276" w:lineRule="auto"/>
        <w:jc w:val="both"/>
        <w:rPr>
          <w:rFonts w:cs="Times New Roman"/>
        </w:rPr>
      </w:pPr>
      <w:r w:rsidRPr="00201D09">
        <w:rPr>
          <w:rFonts w:cs="Times New Roman"/>
        </w:rPr>
        <w:lastRenderedPageBreak/>
        <w:t>Гражданственность – чувство долга и ответственности перед народом и Отечеством, уважение законов, норм гражданского общества; доверие государству, свобода совести.</w:t>
      </w:r>
    </w:p>
    <w:p w:rsidR="00C1732D" w:rsidRPr="00201D09" w:rsidRDefault="00C1732D" w:rsidP="00A94F17">
      <w:pPr>
        <w:spacing w:line="276" w:lineRule="auto"/>
        <w:jc w:val="both"/>
        <w:rPr>
          <w:rFonts w:cs="Times New Roman"/>
        </w:rPr>
      </w:pPr>
      <w:r w:rsidRPr="00201D09">
        <w:rPr>
          <w:rFonts w:cs="Times New Roman"/>
        </w:rPr>
        <w:t>Социальная солидарность – справедливость и равноправие, честь и достоинство, милосердие и сострадание.</w:t>
      </w:r>
    </w:p>
    <w:p w:rsidR="00C1732D" w:rsidRPr="00201D09" w:rsidRDefault="00C1732D" w:rsidP="00A94F17">
      <w:pPr>
        <w:spacing w:line="276" w:lineRule="auto"/>
        <w:jc w:val="both"/>
        <w:rPr>
          <w:rFonts w:cs="Times New Roman"/>
        </w:rPr>
      </w:pPr>
      <w:r w:rsidRPr="00201D09">
        <w:rPr>
          <w:rFonts w:cs="Times New Roman"/>
        </w:rPr>
        <w:t>Трудолюбие – уважение к труду, проявление творчества и инициативы, целеустремленность.</w:t>
      </w:r>
    </w:p>
    <w:p w:rsidR="00C1732D" w:rsidRPr="00201D09" w:rsidRDefault="00C1732D" w:rsidP="00A94F17">
      <w:pPr>
        <w:spacing w:line="276" w:lineRule="auto"/>
        <w:jc w:val="both"/>
        <w:rPr>
          <w:rFonts w:cs="Times New Roman"/>
        </w:rPr>
      </w:pPr>
      <w:r w:rsidRPr="00201D09">
        <w:rPr>
          <w:rFonts w:cs="Times New Roman"/>
        </w:rPr>
        <w:t>Природа – экологическое сознание, бережное отношение, понятие эволюционного развития.</w:t>
      </w:r>
    </w:p>
    <w:p w:rsidR="00C1732D" w:rsidRPr="00201D09" w:rsidRDefault="00C1732D" w:rsidP="00A94F17">
      <w:pPr>
        <w:spacing w:line="276" w:lineRule="auto"/>
        <w:jc w:val="both"/>
        <w:rPr>
          <w:rFonts w:cs="Times New Roman"/>
        </w:rPr>
      </w:pPr>
      <w:r w:rsidRPr="00201D09">
        <w:rPr>
          <w:rFonts w:cs="Times New Roman"/>
        </w:rPr>
        <w:t>Семья – любовь и верность, забота, уважение, здоровье, продолжение рода.</w:t>
      </w:r>
    </w:p>
    <w:p w:rsidR="00C1732D" w:rsidRPr="00201D09" w:rsidRDefault="00C1732D" w:rsidP="00A94F17">
      <w:pPr>
        <w:spacing w:line="276" w:lineRule="auto"/>
        <w:jc w:val="both"/>
        <w:rPr>
          <w:rFonts w:cs="Times New Roman"/>
        </w:rPr>
      </w:pPr>
      <w:r w:rsidRPr="00201D09">
        <w:rPr>
          <w:rFonts w:cs="Times New Roman"/>
        </w:rPr>
        <w:t>Личность – внутренняя гармония, способность к нравственному выбору, самосовершенствование, самоуважение.</w:t>
      </w:r>
    </w:p>
    <w:p w:rsidR="00C1732D" w:rsidRPr="00201D09" w:rsidRDefault="00C1732D" w:rsidP="00A94F17">
      <w:pPr>
        <w:spacing w:line="276" w:lineRule="auto"/>
        <w:jc w:val="both"/>
        <w:rPr>
          <w:rFonts w:cs="Times New Roman"/>
        </w:rPr>
      </w:pPr>
      <w:r w:rsidRPr="00201D09">
        <w:rPr>
          <w:rFonts w:cs="Times New Roman"/>
        </w:rPr>
        <w:t>Искусство – духовный мир человека, смысл жизни, эстетическое восприятие, эмоциональное переживание, нравственная позиция.</w:t>
      </w:r>
    </w:p>
    <w:p w:rsidR="00C1732D" w:rsidRPr="00201D09" w:rsidRDefault="00C1732D" w:rsidP="00A94F17">
      <w:pPr>
        <w:spacing w:line="276" w:lineRule="auto"/>
        <w:jc w:val="both"/>
        <w:rPr>
          <w:rFonts w:cs="Times New Roman"/>
        </w:rPr>
      </w:pPr>
      <w:r w:rsidRPr="00201D09">
        <w:rPr>
          <w:rFonts w:cs="Times New Roman"/>
        </w:rPr>
        <w:t>Наука – ценность знания, стремление к истине, к познанию мира.</w:t>
      </w:r>
    </w:p>
    <w:p w:rsidR="00C1732D" w:rsidRPr="00201D09" w:rsidRDefault="00C1732D" w:rsidP="00A94F17">
      <w:pPr>
        <w:spacing w:line="276" w:lineRule="auto"/>
        <w:jc w:val="both"/>
        <w:rPr>
          <w:rFonts w:cs="Times New Roman"/>
        </w:rPr>
      </w:pPr>
      <w:r w:rsidRPr="00201D09">
        <w:rPr>
          <w:rFonts w:cs="Times New Roman"/>
        </w:rPr>
        <w:t>Традиционные религии – духовность, религиозное мировоззрение, межконфессиональный диалог.</w:t>
      </w:r>
    </w:p>
    <w:p w:rsidR="00C1732D" w:rsidRPr="00201D09" w:rsidRDefault="00C1732D" w:rsidP="00A94F17">
      <w:pPr>
        <w:spacing w:line="276" w:lineRule="auto"/>
        <w:jc w:val="both"/>
        <w:rPr>
          <w:rFonts w:cs="Times New Roman"/>
        </w:rPr>
      </w:pPr>
      <w:r w:rsidRPr="00201D09">
        <w:rPr>
          <w:rFonts w:cs="Times New Roman"/>
        </w:rPr>
        <w:t xml:space="preserve">Все базовые ценности составляют основу для формирования содержания, направлений и форм деятельности участников образовательного процесса в рамках урочной и внеурочной деятельности, в условиях школьной жизни, лично-семейной и общественной.  </w:t>
      </w:r>
    </w:p>
    <w:p w:rsidR="00C1732D" w:rsidRPr="00201D09" w:rsidRDefault="00C1732D" w:rsidP="00A94F17">
      <w:pPr>
        <w:spacing w:line="276" w:lineRule="auto"/>
        <w:jc w:val="both"/>
        <w:rPr>
          <w:rFonts w:cs="Times New Roman"/>
        </w:rPr>
      </w:pPr>
    </w:p>
    <w:p w:rsidR="00C1732D" w:rsidRPr="00201D09" w:rsidRDefault="00C1732D" w:rsidP="00A94F17">
      <w:pPr>
        <w:spacing w:line="276" w:lineRule="auto"/>
        <w:jc w:val="both"/>
        <w:rPr>
          <w:rFonts w:cs="Times New Roman"/>
          <w:b/>
        </w:rPr>
      </w:pPr>
      <w:r w:rsidRPr="00201D09">
        <w:rPr>
          <w:rFonts w:cs="Times New Roman"/>
          <w:b/>
        </w:rPr>
        <w:t>Основные направления</w:t>
      </w:r>
      <w:r w:rsidR="00743778">
        <w:rPr>
          <w:rFonts w:cs="Times New Roman"/>
          <w:b/>
        </w:rPr>
        <w:t xml:space="preserve"> </w:t>
      </w:r>
      <w:r w:rsidRPr="00201D09">
        <w:rPr>
          <w:rFonts w:cs="Times New Roman"/>
          <w:b/>
        </w:rPr>
        <w:t>духовно-нравственного развития</w:t>
      </w:r>
    </w:p>
    <w:p w:rsidR="00C1732D" w:rsidRPr="00201D09" w:rsidRDefault="00C1732D" w:rsidP="00A94F17">
      <w:pPr>
        <w:spacing w:line="276" w:lineRule="auto"/>
        <w:jc w:val="both"/>
        <w:rPr>
          <w:rFonts w:cs="Times New Roman"/>
        </w:rPr>
      </w:pPr>
      <w:r w:rsidRPr="00201D09">
        <w:rPr>
          <w:rFonts w:cs="Times New Roman"/>
        </w:rPr>
        <w:t>Организация духовно-нравственного развития и воспитания осуществляется по следующим направлениям:</w:t>
      </w:r>
    </w:p>
    <w:tbl>
      <w:tblPr>
        <w:tblW w:w="0" w:type="auto"/>
        <w:tblInd w:w="-20" w:type="dxa"/>
        <w:tblLayout w:type="fixed"/>
        <w:tblLook w:val="0000"/>
      </w:tblPr>
      <w:tblGrid>
        <w:gridCol w:w="2987"/>
        <w:gridCol w:w="6907"/>
      </w:tblGrid>
      <w:tr w:rsidR="00C1732D" w:rsidRPr="00201D09" w:rsidTr="001D5444">
        <w:trPr>
          <w:trHeight w:val="230"/>
        </w:trPr>
        <w:tc>
          <w:tcPr>
            <w:tcW w:w="2987" w:type="dxa"/>
            <w:tcBorders>
              <w:top w:val="single" w:sz="4" w:space="0" w:color="000000"/>
              <w:left w:val="single" w:sz="4" w:space="0" w:color="000000"/>
              <w:bottom w:val="single" w:sz="4" w:space="0" w:color="000000"/>
            </w:tcBorders>
            <w:shd w:val="clear" w:color="auto" w:fill="auto"/>
          </w:tcPr>
          <w:p w:rsidR="00C1732D" w:rsidRPr="00201D09" w:rsidRDefault="00C1732D" w:rsidP="00A94F17">
            <w:pPr>
              <w:snapToGrid w:val="0"/>
              <w:spacing w:line="276" w:lineRule="auto"/>
              <w:jc w:val="both"/>
              <w:rPr>
                <w:rFonts w:cs="Times New Roman"/>
                <w:b/>
              </w:rPr>
            </w:pPr>
            <w:r w:rsidRPr="00201D09">
              <w:rPr>
                <w:rFonts w:cs="Times New Roman"/>
                <w:b/>
              </w:rPr>
              <w:t>направление</w:t>
            </w:r>
          </w:p>
        </w:tc>
        <w:tc>
          <w:tcPr>
            <w:tcW w:w="6907" w:type="dxa"/>
            <w:tcBorders>
              <w:top w:val="single" w:sz="4" w:space="0" w:color="000000"/>
              <w:left w:val="single" w:sz="4" w:space="0" w:color="000000"/>
              <w:bottom w:val="single" w:sz="4" w:space="0" w:color="000000"/>
              <w:right w:val="single" w:sz="4" w:space="0" w:color="000000"/>
            </w:tcBorders>
            <w:shd w:val="clear" w:color="auto" w:fill="auto"/>
          </w:tcPr>
          <w:p w:rsidR="00C1732D" w:rsidRPr="00201D09" w:rsidRDefault="00C1732D" w:rsidP="00A94F17">
            <w:pPr>
              <w:snapToGrid w:val="0"/>
              <w:spacing w:line="276" w:lineRule="auto"/>
              <w:jc w:val="both"/>
              <w:rPr>
                <w:rFonts w:cs="Times New Roman"/>
                <w:b/>
              </w:rPr>
            </w:pPr>
            <w:r w:rsidRPr="00201D09">
              <w:rPr>
                <w:rFonts w:cs="Times New Roman"/>
                <w:b/>
              </w:rPr>
              <w:t>ценности</w:t>
            </w:r>
          </w:p>
        </w:tc>
      </w:tr>
      <w:tr w:rsidR="00C1732D" w:rsidRPr="00201D09" w:rsidTr="001D5444">
        <w:trPr>
          <w:trHeight w:val="230"/>
        </w:trPr>
        <w:tc>
          <w:tcPr>
            <w:tcW w:w="2987" w:type="dxa"/>
            <w:tcBorders>
              <w:top w:val="single" w:sz="4" w:space="0" w:color="000000"/>
              <w:left w:val="single" w:sz="4" w:space="0" w:color="000000"/>
              <w:bottom w:val="single" w:sz="4" w:space="0" w:color="000000"/>
            </w:tcBorders>
            <w:shd w:val="clear" w:color="auto" w:fill="auto"/>
          </w:tcPr>
          <w:p w:rsidR="00C1732D" w:rsidRPr="00201D09" w:rsidRDefault="00C1732D" w:rsidP="00A94F17">
            <w:pPr>
              <w:snapToGrid w:val="0"/>
              <w:spacing w:line="276" w:lineRule="auto"/>
              <w:jc w:val="both"/>
              <w:rPr>
                <w:rFonts w:cs="Times New Roman"/>
              </w:rPr>
            </w:pPr>
            <w:r w:rsidRPr="00201D09">
              <w:rPr>
                <w:rFonts w:cs="Times New Roman"/>
              </w:rPr>
              <w:t>воспитание гражданственности и патриотизма</w:t>
            </w:r>
          </w:p>
        </w:tc>
        <w:tc>
          <w:tcPr>
            <w:tcW w:w="6907" w:type="dxa"/>
            <w:tcBorders>
              <w:top w:val="single" w:sz="4" w:space="0" w:color="000000"/>
              <w:left w:val="single" w:sz="4" w:space="0" w:color="000000"/>
              <w:bottom w:val="single" w:sz="4" w:space="0" w:color="000000"/>
              <w:right w:val="single" w:sz="4" w:space="0" w:color="000000"/>
            </w:tcBorders>
            <w:shd w:val="clear" w:color="auto" w:fill="auto"/>
          </w:tcPr>
          <w:p w:rsidR="00C1732D" w:rsidRPr="00201D09" w:rsidRDefault="00C1732D" w:rsidP="00A94F17">
            <w:pPr>
              <w:snapToGrid w:val="0"/>
              <w:spacing w:line="276" w:lineRule="auto"/>
              <w:jc w:val="both"/>
              <w:rPr>
                <w:rFonts w:cs="Times New Roman"/>
              </w:rPr>
            </w:pPr>
            <w:r w:rsidRPr="00201D09">
              <w:rPr>
                <w:rFonts w:cs="Times New Roman"/>
              </w:rPr>
              <w:t>любовь к России, своему народу, своему городу, закон и порядок, правовое государство, гражданское общество, свобода личная и национальная, поликультурный мир</w:t>
            </w:r>
          </w:p>
        </w:tc>
      </w:tr>
      <w:tr w:rsidR="00C1732D" w:rsidRPr="00201D09" w:rsidTr="001D5444">
        <w:trPr>
          <w:trHeight w:val="230"/>
        </w:trPr>
        <w:tc>
          <w:tcPr>
            <w:tcW w:w="2987" w:type="dxa"/>
            <w:tcBorders>
              <w:top w:val="single" w:sz="4" w:space="0" w:color="000000"/>
              <w:left w:val="single" w:sz="4" w:space="0" w:color="000000"/>
              <w:bottom w:val="single" w:sz="4" w:space="0" w:color="000000"/>
            </w:tcBorders>
            <w:shd w:val="clear" w:color="auto" w:fill="auto"/>
          </w:tcPr>
          <w:p w:rsidR="00C1732D" w:rsidRPr="00201D09" w:rsidRDefault="00C1732D" w:rsidP="00A94F17">
            <w:pPr>
              <w:snapToGrid w:val="0"/>
              <w:spacing w:line="276" w:lineRule="auto"/>
              <w:jc w:val="both"/>
              <w:rPr>
                <w:rFonts w:cs="Times New Roman"/>
              </w:rPr>
            </w:pPr>
            <w:r w:rsidRPr="00201D09">
              <w:rPr>
                <w:rFonts w:cs="Times New Roman"/>
              </w:rPr>
              <w:t>Воспитание нравственных чувств и этического сознания</w:t>
            </w:r>
          </w:p>
        </w:tc>
        <w:tc>
          <w:tcPr>
            <w:tcW w:w="6907" w:type="dxa"/>
            <w:tcBorders>
              <w:top w:val="single" w:sz="4" w:space="0" w:color="000000"/>
              <w:left w:val="single" w:sz="4" w:space="0" w:color="000000"/>
              <w:bottom w:val="single" w:sz="4" w:space="0" w:color="000000"/>
              <w:right w:val="single" w:sz="4" w:space="0" w:color="000000"/>
            </w:tcBorders>
            <w:shd w:val="clear" w:color="auto" w:fill="auto"/>
          </w:tcPr>
          <w:p w:rsidR="00C1732D" w:rsidRPr="00201D09" w:rsidRDefault="00C1732D" w:rsidP="00A94F17">
            <w:pPr>
              <w:snapToGrid w:val="0"/>
              <w:spacing w:line="276" w:lineRule="auto"/>
              <w:jc w:val="both"/>
              <w:rPr>
                <w:rFonts w:cs="Times New Roman"/>
              </w:rPr>
            </w:pPr>
            <w:r w:rsidRPr="00201D09">
              <w:rPr>
                <w:rFonts w:cs="Times New Roman"/>
              </w:rPr>
              <w:t>Жизнь и смысл жизни, нравственный выбор, справедливость, честь, достоинство, милосердие, чувство долга, равноправие, свобода совести, толерантность, духовная культура и светская этика, принципы морали</w:t>
            </w:r>
          </w:p>
        </w:tc>
      </w:tr>
      <w:tr w:rsidR="00C1732D" w:rsidRPr="00201D09" w:rsidTr="001D5444">
        <w:trPr>
          <w:trHeight w:val="230"/>
        </w:trPr>
        <w:tc>
          <w:tcPr>
            <w:tcW w:w="2987" w:type="dxa"/>
            <w:tcBorders>
              <w:top w:val="single" w:sz="4" w:space="0" w:color="000000"/>
              <w:left w:val="single" w:sz="4" w:space="0" w:color="000000"/>
              <w:bottom w:val="single" w:sz="4" w:space="0" w:color="000000"/>
            </w:tcBorders>
            <w:shd w:val="clear" w:color="auto" w:fill="auto"/>
          </w:tcPr>
          <w:p w:rsidR="00C1732D" w:rsidRPr="00201D09" w:rsidRDefault="00C1732D" w:rsidP="00A94F17">
            <w:pPr>
              <w:snapToGrid w:val="0"/>
              <w:spacing w:line="276" w:lineRule="auto"/>
              <w:jc w:val="both"/>
              <w:rPr>
                <w:rFonts w:cs="Times New Roman"/>
              </w:rPr>
            </w:pPr>
            <w:r w:rsidRPr="00201D09">
              <w:rPr>
                <w:rFonts w:cs="Times New Roman"/>
              </w:rPr>
              <w:t>Воспитание трудолюбия</w:t>
            </w:r>
          </w:p>
        </w:tc>
        <w:tc>
          <w:tcPr>
            <w:tcW w:w="6907" w:type="dxa"/>
            <w:tcBorders>
              <w:top w:val="single" w:sz="4" w:space="0" w:color="000000"/>
              <w:left w:val="single" w:sz="4" w:space="0" w:color="000000"/>
              <w:bottom w:val="single" w:sz="4" w:space="0" w:color="000000"/>
              <w:right w:val="single" w:sz="4" w:space="0" w:color="000000"/>
            </w:tcBorders>
            <w:shd w:val="clear" w:color="auto" w:fill="auto"/>
          </w:tcPr>
          <w:p w:rsidR="00C1732D" w:rsidRPr="00201D09" w:rsidRDefault="00C1732D" w:rsidP="00A94F17">
            <w:pPr>
              <w:snapToGrid w:val="0"/>
              <w:spacing w:line="276" w:lineRule="auto"/>
              <w:jc w:val="both"/>
              <w:rPr>
                <w:rFonts w:cs="Times New Roman"/>
              </w:rPr>
            </w:pPr>
            <w:r w:rsidRPr="00201D09">
              <w:rPr>
                <w:rFonts w:cs="Times New Roman"/>
              </w:rPr>
              <w:t>Творчество и созидание, стремление к познанию, бережливость, ответственность, инициативность</w:t>
            </w:r>
          </w:p>
        </w:tc>
      </w:tr>
      <w:tr w:rsidR="00C1732D" w:rsidRPr="00201D09" w:rsidTr="001D5444">
        <w:trPr>
          <w:trHeight w:val="230"/>
        </w:trPr>
        <w:tc>
          <w:tcPr>
            <w:tcW w:w="2987" w:type="dxa"/>
            <w:tcBorders>
              <w:top w:val="single" w:sz="4" w:space="0" w:color="000000"/>
              <w:left w:val="single" w:sz="4" w:space="0" w:color="000000"/>
              <w:bottom w:val="single" w:sz="4" w:space="0" w:color="000000"/>
            </w:tcBorders>
            <w:shd w:val="clear" w:color="auto" w:fill="auto"/>
          </w:tcPr>
          <w:p w:rsidR="00C1732D" w:rsidRPr="00201D09" w:rsidRDefault="00C1732D" w:rsidP="00A94F17">
            <w:pPr>
              <w:snapToGrid w:val="0"/>
              <w:spacing w:line="276" w:lineRule="auto"/>
              <w:jc w:val="both"/>
              <w:rPr>
                <w:rFonts w:cs="Times New Roman"/>
              </w:rPr>
            </w:pPr>
            <w:r w:rsidRPr="00201D09">
              <w:rPr>
                <w:rFonts w:cs="Times New Roman"/>
              </w:rPr>
              <w:t>Формирование здорового образа жизни</w:t>
            </w:r>
          </w:p>
        </w:tc>
        <w:tc>
          <w:tcPr>
            <w:tcW w:w="6907" w:type="dxa"/>
            <w:tcBorders>
              <w:top w:val="single" w:sz="4" w:space="0" w:color="000000"/>
              <w:left w:val="single" w:sz="4" w:space="0" w:color="000000"/>
              <w:bottom w:val="single" w:sz="4" w:space="0" w:color="000000"/>
              <w:right w:val="single" w:sz="4" w:space="0" w:color="000000"/>
            </w:tcBorders>
            <w:shd w:val="clear" w:color="auto" w:fill="auto"/>
          </w:tcPr>
          <w:p w:rsidR="00C1732D" w:rsidRPr="00201D09" w:rsidRDefault="00C1732D" w:rsidP="00A94F17">
            <w:pPr>
              <w:snapToGrid w:val="0"/>
              <w:spacing w:line="276" w:lineRule="auto"/>
              <w:jc w:val="both"/>
              <w:rPr>
                <w:rFonts w:cs="Times New Roman"/>
              </w:rPr>
            </w:pPr>
            <w:r w:rsidRPr="00201D09">
              <w:rPr>
                <w:rFonts w:cs="Times New Roman"/>
              </w:rPr>
              <w:t>Здоровье физическое, нравственное, психологическое, нервно-психическое и социальное</w:t>
            </w:r>
          </w:p>
        </w:tc>
      </w:tr>
      <w:tr w:rsidR="00C1732D" w:rsidRPr="00201D09" w:rsidTr="001D5444">
        <w:trPr>
          <w:trHeight w:val="230"/>
        </w:trPr>
        <w:tc>
          <w:tcPr>
            <w:tcW w:w="2987" w:type="dxa"/>
            <w:tcBorders>
              <w:top w:val="single" w:sz="4" w:space="0" w:color="000000"/>
              <w:left w:val="single" w:sz="4" w:space="0" w:color="000000"/>
              <w:bottom w:val="single" w:sz="4" w:space="0" w:color="000000"/>
            </w:tcBorders>
            <w:shd w:val="clear" w:color="auto" w:fill="auto"/>
          </w:tcPr>
          <w:p w:rsidR="00C1732D" w:rsidRPr="00201D09" w:rsidRDefault="00C1732D" w:rsidP="00A94F17">
            <w:pPr>
              <w:snapToGrid w:val="0"/>
              <w:spacing w:line="276" w:lineRule="auto"/>
              <w:jc w:val="both"/>
              <w:rPr>
                <w:rFonts w:cs="Times New Roman"/>
              </w:rPr>
            </w:pPr>
            <w:r w:rsidRPr="00201D09">
              <w:rPr>
                <w:rFonts w:cs="Times New Roman"/>
              </w:rPr>
              <w:t>Экологическое воспитание</w:t>
            </w:r>
          </w:p>
        </w:tc>
        <w:tc>
          <w:tcPr>
            <w:tcW w:w="6907" w:type="dxa"/>
            <w:tcBorders>
              <w:top w:val="single" w:sz="4" w:space="0" w:color="000000"/>
              <w:left w:val="single" w:sz="4" w:space="0" w:color="000000"/>
              <w:bottom w:val="single" w:sz="4" w:space="0" w:color="000000"/>
              <w:right w:val="single" w:sz="4" w:space="0" w:color="000000"/>
            </w:tcBorders>
            <w:shd w:val="clear" w:color="auto" w:fill="auto"/>
          </w:tcPr>
          <w:p w:rsidR="00C1732D" w:rsidRPr="00201D09" w:rsidRDefault="00C1732D" w:rsidP="00A94F17">
            <w:pPr>
              <w:snapToGrid w:val="0"/>
              <w:spacing w:line="276" w:lineRule="auto"/>
              <w:jc w:val="both"/>
              <w:rPr>
                <w:rFonts w:cs="Times New Roman"/>
              </w:rPr>
            </w:pPr>
            <w:r w:rsidRPr="00201D09">
              <w:rPr>
                <w:rFonts w:cs="Times New Roman"/>
              </w:rPr>
              <w:t>Окружающая природа, заповедные зоны, экосистема, планета Земля</w:t>
            </w:r>
          </w:p>
        </w:tc>
      </w:tr>
      <w:tr w:rsidR="00C1732D" w:rsidRPr="00201D09" w:rsidTr="001D5444">
        <w:trPr>
          <w:trHeight w:val="230"/>
        </w:trPr>
        <w:tc>
          <w:tcPr>
            <w:tcW w:w="2987" w:type="dxa"/>
            <w:tcBorders>
              <w:top w:val="single" w:sz="4" w:space="0" w:color="000000"/>
              <w:left w:val="single" w:sz="4" w:space="0" w:color="000000"/>
              <w:bottom w:val="single" w:sz="4" w:space="0" w:color="000000"/>
            </w:tcBorders>
            <w:shd w:val="clear" w:color="auto" w:fill="auto"/>
          </w:tcPr>
          <w:p w:rsidR="00C1732D" w:rsidRPr="00201D09" w:rsidRDefault="00C1732D" w:rsidP="00A94F17">
            <w:pPr>
              <w:snapToGrid w:val="0"/>
              <w:spacing w:line="276" w:lineRule="auto"/>
              <w:jc w:val="both"/>
              <w:rPr>
                <w:rFonts w:cs="Times New Roman"/>
              </w:rPr>
            </w:pPr>
            <w:r w:rsidRPr="00201D09">
              <w:rPr>
                <w:rFonts w:cs="Times New Roman"/>
              </w:rPr>
              <w:t>Этическое воспитание</w:t>
            </w:r>
          </w:p>
        </w:tc>
        <w:tc>
          <w:tcPr>
            <w:tcW w:w="6907" w:type="dxa"/>
            <w:tcBorders>
              <w:top w:val="single" w:sz="4" w:space="0" w:color="000000"/>
              <w:left w:val="single" w:sz="4" w:space="0" w:color="000000"/>
              <w:bottom w:val="single" w:sz="4" w:space="0" w:color="000000"/>
              <w:right w:val="single" w:sz="4" w:space="0" w:color="000000"/>
            </w:tcBorders>
            <w:shd w:val="clear" w:color="auto" w:fill="auto"/>
          </w:tcPr>
          <w:p w:rsidR="00C1732D" w:rsidRPr="00201D09" w:rsidRDefault="00C1732D" w:rsidP="00A94F17">
            <w:pPr>
              <w:snapToGrid w:val="0"/>
              <w:spacing w:line="276" w:lineRule="auto"/>
              <w:jc w:val="both"/>
              <w:rPr>
                <w:rFonts w:cs="Times New Roman"/>
              </w:rPr>
            </w:pPr>
            <w:r w:rsidRPr="00201D09">
              <w:rPr>
                <w:rFonts w:cs="Times New Roman"/>
              </w:rPr>
              <w:t>Красота, гармония, духовный мир человека, самовыражение в творчестве, искусстве, нравственные идеалы</w:t>
            </w:r>
          </w:p>
        </w:tc>
      </w:tr>
    </w:tbl>
    <w:p w:rsidR="00C1732D" w:rsidRPr="00201D09" w:rsidRDefault="00C1732D" w:rsidP="00A94F17">
      <w:pPr>
        <w:spacing w:line="276" w:lineRule="auto"/>
        <w:jc w:val="both"/>
        <w:rPr>
          <w:rFonts w:cs="Times New Roman"/>
        </w:rPr>
      </w:pPr>
    </w:p>
    <w:p w:rsidR="00C1732D" w:rsidRPr="00201D09" w:rsidRDefault="00C1732D" w:rsidP="00A94F17">
      <w:pPr>
        <w:spacing w:line="276" w:lineRule="auto"/>
        <w:jc w:val="both"/>
        <w:rPr>
          <w:rFonts w:cs="Times New Roman"/>
        </w:rPr>
      </w:pPr>
      <w:r w:rsidRPr="00201D09">
        <w:rPr>
          <w:rFonts w:cs="Times New Roman"/>
        </w:rPr>
        <w:t>Все направления составляют комплексную систему воспитания и образования учащихся. На основе этой системы разрабатываются задачи, виды и формы деятельности коллектива педагогов, учащихся и родителей для достижения результатов духовно-нравственного развития граждан нашего общества.</w:t>
      </w:r>
    </w:p>
    <w:p w:rsidR="00C1732D" w:rsidRPr="00201D09" w:rsidRDefault="00C1732D" w:rsidP="00A94F17">
      <w:pPr>
        <w:spacing w:line="276" w:lineRule="auto"/>
        <w:jc w:val="both"/>
        <w:rPr>
          <w:rFonts w:cs="Times New Roman"/>
          <w:b/>
        </w:rPr>
      </w:pPr>
    </w:p>
    <w:p w:rsidR="00C1732D" w:rsidRPr="00201D09" w:rsidRDefault="00C1732D" w:rsidP="00A94F17">
      <w:pPr>
        <w:spacing w:line="276" w:lineRule="auto"/>
        <w:jc w:val="both"/>
        <w:rPr>
          <w:rFonts w:cs="Times New Roman"/>
          <w:b/>
        </w:rPr>
      </w:pPr>
      <w:r w:rsidRPr="00201D09">
        <w:rPr>
          <w:rFonts w:cs="Times New Roman"/>
          <w:b/>
        </w:rPr>
        <w:t>Содержание духовно-нравственного развития</w:t>
      </w:r>
    </w:p>
    <w:p w:rsidR="00C1732D" w:rsidRPr="00201D09" w:rsidRDefault="00C1732D" w:rsidP="00A94F17">
      <w:pPr>
        <w:spacing w:line="276" w:lineRule="auto"/>
        <w:jc w:val="both"/>
        <w:rPr>
          <w:rFonts w:cs="Times New Roman"/>
          <w:b/>
          <w:i/>
        </w:rPr>
      </w:pPr>
      <w:r w:rsidRPr="00201D09">
        <w:rPr>
          <w:rFonts w:cs="Times New Roman"/>
          <w:b/>
          <w:i/>
        </w:rPr>
        <w:t>Принципы построения содержания программы</w:t>
      </w:r>
    </w:p>
    <w:p w:rsidR="00C1732D" w:rsidRPr="00201D09" w:rsidRDefault="00C1732D" w:rsidP="00A94F17">
      <w:pPr>
        <w:spacing w:line="276" w:lineRule="auto"/>
        <w:jc w:val="both"/>
        <w:rPr>
          <w:rFonts w:cs="Times New Roman"/>
        </w:rPr>
      </w:pPr>
      <w:r w:rsidRPr="00201D09">
        <w:rPr>
          <w:rFonts w:cs="Times New Roman"/>
        </w:rPr>
        <w:t>Содержание программы предполагает уход от набора мероприятий по разным направлениям школьной деятельности к формированию уклада школьной жизни. Для его построения необходимо интегрировать основные виды деятельности ребенка: урочную, внеурочную, внешкольную, семейную, общественную, трудовую, досуговую – в системе базовых нравственных ценностей с учетом следующих принципов:</w:t>
      </w:r>
    </w:p>
    <w:p w:rsidR="00C1732D" w:rsidRPr="00201D09" w:rsidRDefault="00C1732D" w:rsidP="00A94F17">
      <w:pPr>
        <w:spacing w:line="276" w:lineRule="auto"/>
        <w:jc w:val="both"/>
        <w:rPr>
          <w:rFonts w:cs="Times New Roman"/>
        </w:rPr>
      </w:pPr>
      <w:r w:rsidRPr="00201D09">
        <w:rPr>
          <w:rFonts w:cs="Times New Roman"/>
        </w:rPr>
        <w:t>принцип ориентации на идеал; он способствует единению всех субъектов школьной жизни;</w:t>
      </w:r>
    </w:p>
    <w:p w:rsidR="00C1732D" w:rsidRPr="00201D09" w:rsidRDefault="00C1732D" w:rsidP="00A94F17">
      <w:pPr>
        <w:spacing w:line="276" w:lineRule="auto"/>
        <w:jc w:val="both"/>
        <w:rPr>
          <w:rFonts w:cs="Times New Roman"/>
        </w:rPr>
      </w:pPr>
      <w:r w:rsidRPr="00201D09">
        <w:rPr>
          <w:rFonts w:cs="Times New Roman"/>
        </w:rPr>
        <w:t>аксиологический принцип; он позволяет отобрать общечеловеческие духовно-нравственные ценности;</w:t>
      </w:r>
    </w:p>
    <w:p w:rsidR="00C1732D" w:rsidRPr="00201D09" w:rsidRDefault="00C1732D" w:rsidP="00A94F17">
      <w:pPr>
        <w:spacing w:line="276" w:lineRule="auto"/>
        <w:jc w:val="both"/>
        <w:rPr>
          <w:rFonts w:cs="Times New Roman"/>
        </w:rPr>
      </w:pPr>
      <w:r w:rsidRPr="00201D09">
        <w:rPr>
          <w:rFonts w:cs="Times New Roman"/>
        </w:rPr>
        <w:t>принцип следования нравственному примеру; этот принцип является ведущим в социальном опыте ребенка;</w:t>
      </w:r>
    </w:p>
    <w:p w:rsidR="00C1732D" w:rsidRPr="00201D09" w:rsidRDefault="00C1732D" w:rsidP="00A94F17">
      <w:pPr>
        <w:spacing w:line="276" w:lineRule="auto"/>
        <w:jc w:val="both"/>
        <w:rPr>
          <w:rFonts w:cs="Times New Roman"/>
        </w:rPr>
      </w:pPr>
      <w:r w:rsidRPr="00201D09">
        <w:rPr>
          <w:rFonts w:cs="Times New Roman"/>
        </w:rPr>
        <w:t>принцип идентификации; выбор образа, подражание, отождествление себя с идеалом – характерные черты детства;</w:t>
      </w:r>
    </w:p>
    <w:p w:rsidR="00C1732D" w:rsidRPr="00201D09" w:rsidRDefault="00C1732D" w:rsidP="00A94F17">
      <w:pPr>
        <w:spacing w:line="276" w:lineRule="auto"/>
        <w:jc w:val="both"/>
        <w:rPr>
          <w:rFonts w:cs="Times New Roman"/>
        </w:rPr>
      </w:pPr>
      <w:r w:rsidRPr="00201D09">
        <w:rPr>
          <w:rFonts w:cs="Times New Roman"/>
        </w:rPr>
        <w:t>принцип диалогического общения;</w:t>
      </w:r>
    </w:p>
    <w:p w:rsidR="00C1732D" w:rsidRPr="00201D09" w:rsidRDefault="00C1732D" w:rsidP="00A94F17">
      <w:pPr>
        <w:spacing w:line="276" w:lineRule="auto"/>
        <w:jc w:val="both"/>
        <w:rPr>
          <w:rFonts w:cs="Times New Roman"/>
        </w:rPr>
      </w:pPr>
      <w:r w:rsidRPr="00201D09">
        <w:rPr>
          <w:rFonts w:cs="Times New Roman"/>
        </w:rPr>
        <w:t>принцип полисубъектности воспитания; ценности формируются в многоплановой деятельности – информационной, игровой, коммуникативной, социальной;</w:t>
      </w:r>
    </w:p>
    <w:p w:rsidR="00C1732D" w:rsidRPr="00201D09" w:rsidRDefault="00C1732D" w:rsidP="00A94F17">
      <w:pPr>
        <w:spacing w:line="276" w:lineRule="auto"/>
        <w:jc w:val="both"/>
        <w:rPr>
          <w:rFonts w:cs="Times New Roman"/>
        </w:rPr>
      </w:pPr>
      <w:r w:rsidRPr="00201D09">
        <w:rPr>
          <w:rFonts w:cs="Times New Roman"/>
        </w:rPr>
        <w:t xml:space="preserve">принцип системно-деятельностной организации воспитания; он объединяет урочную, внеурочную, внешкольную работу на фоне учебной, семейной и общественной деятельности. </w:t>
      </w:r>
    </w:p>
    <w:p w:rsidR="00C1732D" w:rsidRPr="00201D09" w:rsidRDefault="00C1732D" w:rsidP="00A94F17">
      <w:pPr>
        <w:spacing w:line="276" w:lineRule="auto"/>
        <w:jc w:val="both"/>
        <w:rPr>
          <w:rFonts w:cs="Times New Roman"/>
        </w:rPr>
      </w:pPr>
      <w:r w:rsidRPr="00201D09">
        <w:rPr>
          <w:rFonts w:cs="Times New Roman"/>
        </w:rPr>
        <w:t>Содержание программы должно объединить школу, семью и общество в обеспечении полноценной жизни детей на основе общепризнанных духовно-нравственных ценностей.</w:t>
      </w:r>
    </w:p>
    <w:p w:rsidR="00C1732D" w:rsidRPr="00201D09" w:rsidRDefault="00C1732D" w:rsidP="00A94F17">
      <w:pPr>
        <w:spacing w:line="276" w:lineRule="auto"/>
        <w:jc w:val="both"/>
        <w:rPr>
          <w:rFonts w:cs="Times New Roman"/>
        </w:rPr>
      </w:pPr>
    </w:p>
    <w:p w:rsidR="00C1732D" w:rsidRPr="00201D09" w:rsidRDefault="00C1732D" w:rsidP="00A94F17">
      <w:pPr>
        <w:spacing w:line="276" w:lineRule="auto"/>
        <w:jc w:val="both"/>
        <w:rPr>
          <w:rFonts w:cs="Times New Roman"/>
        </w:rPr>
      </w:pPr>
      <w:r w:rsidRPr="00201D09">
        <w:rPr>
          <w:rFonts w:cs="Times New Roman"/>
        </w:rPr>
        <w:t>Таков путь нравственного самоопределения. Прохождение этого пути должны обеспечить педагог и родители.</w:t>
      </w:r>
    </w:p>
    <w:p w:rsidR="00C1732D" w:rsidRPr="00201D09" w:rsidRDefault="00C1732D" w:rsidP="00A94F17">
      <w:pPr>
        <w:spacing w:line="276" w:lineRule="auto"/>
        <w:jc w:val="both"/>
        <w:rPr>
          <w:rFonts w:cs="Times New Roman"/>
          <w:b/>
          <w:i/>
        </w:rPr>
      </w:pPr>
    </w:p>
    <w:p w:rsidR="00C1732D" w:rsidRPr="00A741E5" w:rsidRDefault="00C1732D" w:rsidP="00A94F17">
      <w:pPr>
        <w:spacing w:line="276" w:lineRule="auto"/>
        <w:jc w:val="both"/>
        <w:rPr>
          <w:rFonts w:cs="Times New Roman"/>
          <w:u w:val="single"/>
        </w:rPr>
      </w:pPr>
      <w:r w:rsidRPr="00A741E5">
        <w:rPr>
          <w:rFonts w:cs="Times New Roman"/>
          <w:u w:val="single"/>
        </w:rPr>
        <w:t>Воспитание гражданственности и патриотизма:</w:t>
      </w:r>
    </w:p>
    <w:p w:rsidR="00C1732D" w:rsidRPr="00201D09" w:rsidRDefault="00C1732D" w:rsidP="00A94F17">
      <w:pPr>
        <w:spacing w:line="276" w:lineRule="auto"/>
        <w:jc w:val="both"/>
        <w:rPr>
          <w:rFonts w:cs="Times New Roman"/>
        </w:rPr>
      </w:pPr>
      <w:r w:rsidRPr="00201D09">
        <w:rPr>
          <w:rFonts w:cs="Times New Roman"/>
        </w:rPr>
        <w:t>знание политического устройства государства, важнейших законов, символов Российской Федерации и Ростовской области;</w:t>
      </w:r>
    </w:p>
    <w:p w:rsidR="00C1732D" w:rsidRPr="00201D09" w:rsidRDefault="00C1732D" w:rsidP="00A94F17">
      <w:pPr>
        <w:spacing w:line="276" w:lineRule="auto"/>
        <w:jc w:val="both"/>
        <w:rPr>
          <w:rFonts w:cs="Times New Roman"/>
        </w:rPr>
      </w:pPr>
      <w:r w:rsidRPr="00201D09">
        <w:rPr>
          <w:rFonts w:cs="Times New Roman"/>
        </w:rPr>
        <w:t>знание институтов государственно-общественного управления на всех уровнях – федеральном, региональном, муниципальном;</w:t>
      </w:r>
    </w:p>
    <w:p w:rsidR="00C1732D" w:rsidRPr="00201D09" w:rsidRDefault="00C1732D" w:rsidP="00A94F17">
      <w:pPr>
        <w:spacing w:line="276" w:lineRule="auto"/>
        <w:jc w:val="both"/>
        <w:rPr>
          <w:rFonts w:cs="Times New Roman"/>
        </w:rPr>
      </w:pPr>
      <w:r w:rsidRPr="00201D09">
        <w:rPr>
          <w:rFonts w:cs="Times New Roman"/>
        </w:rPr>
        <w:t>конституционные права и обязанности граждан РФ;</w:t>
      </w:r>
    </w:p>
    <w:p w:rsidR="00C1732D" w:rsidRPr="00201D09" w:rsidRDefault="00C1732D" w:rsidP="00A94F17">
      <w:pPr>
        <w:spacing w:line="276" w:lineRule="auto"/>
        <w:jc w:val="both"/>
        <w:rPr>
          <w:rFonts w:cs="Times New Roman"/>
        </w:rPr>
      </w:pPr>
      <w:r w:rsidRPr="00201D09">
        <w:rPr>
          <w:rFonts w:cs="Times New Roman"/>
        </w:rPr>
        <w:t>понимание гражданской активной позиции в обществе;</w:t>
      </w:r>
    </w:p>
    <w:p w:rsidR="00C1732D" w:rsidRPr="00201D09" w:rsidRDefault="00C1732D" w:rsidP="00A94F17">
      <w:pPr>
        <w:spacing w:line="276" w:lineRule="auto"/>
        <w:jc w:val="both"/>
        <w:rPr>
          <w:rFonts w:cs="Times New Roman"/>
        </w:rPr>
      </w:pPr>
      <w:r w:rsidRPr="00201D09">
        <w:rPr>
          <w:rFonts w:cs="Times New Roman"/>
        </w:rPr>
        <w:t>уважительное отношение к русскому языку как государственному;</w:t>
      </w:r>
    </w:p>
    <w:p w:rsidR="00C1732D" w:rsidRPr="00201D09" w:rsidRDefault="00C1732D" w:rsidP="00A94F17">
      <w:pPr>
        <w:spacing w:line="276" w:lineRule="auto"/>
        <w:jc w:val="both"/>
        <w:rPr>
          <w:rFonts w:cs="Times New Roman"/>
        </w:rPr>
      </w:pPr>
      <w:r w:rsidRPr="00201D09">
        <w:rPr>
          <w:rFonts w:cs="Times New Roman"/>
        </w:rPr>
        <w:t>понимание уклада многонационального государства;</w:t>
      </w:r>
    </w:p>
    <w:p w:rsidR="00C1732D" w:rsidRPr="00201D09" w:rsidRDefault="00C1732D" w:rsidP="00A94F17">
      <w:pPr>
        <w:spacing w:line="276" w:lineRule="auto"/>
        <w:jc w:val="both"/>
        <w:rPr>
          <w:rFonts w:cs="Times New Roman"/>
        </w:rPr>
      </w:pPr>
      <w:r w:rsidRPr="00201D09">
        <w:rPr>
          <w:rFonts w:cs="Times New Roman"/>
        </w:rPr>
        <w:t>интерес к важным событиям государства, области, города;</w:t>
      </w:r>
    </w:p>
    <w:p w:rsidR="00C1732D" w:rsidRPr="00201D09" w:rsidRDefault="00C1732D" w:rsidP="00A94F17">
      <w:pPr>
        <w:spacing w:line="276" w:lineRule="auto"/>
        <w:jc w:val="both"/>
        <w:rPr>
          <w:rFonts w:cs="Times New Roman"/>
        </w:rPr>
      </w:pPr>
      <w:r w:rsidRPr="00201D09">
        <w:rPr>
          <w:rFonts w:cs="Times New Roman"/>
        </w:rPr>
        <w:t>проявление активности в делах школы, класса, города;</w:t>
      </w:r>
    </w:p>
    <w:p w:rsidR="00C1732D" w:rsidRPr="00201D09" w:rsidRDefault="00C1732D" w:rsidP="00A94F17">
      <w:pPr>
        <w:spacing w:line="276" w:lineRule="auto"/>
        <w:jc w:val="both"/>
        <w:rPr>
          <w:rFonts w:cs="Times New Roman"/>
        </w:rPr>
      </w:pPr>
      <w:r w:rsidRPr="00201D09">
        <w:rPr>
          <w:rFonts w:cs="Times New Roman"/>
        </w:rPr>
        <w:t>участие в общественных детских и молодежных движениях, организациях;</w:t>
      </w:r>
    </w:p>
    <w:p w:rsidR="00C1732D" w:rsidRPr="00201D09" w:rsidRDefault="00C1732D" w:rsidP="00A94F17">
      <w:pPr>
        <w:spacing w:line="276" w:lineRule="auto"/>
        <w:jc w:val="both"/>
        <w:rPr>
          <w:rFonts w:cs="Times New Roman"/>
        </w:rPr>
      </w:pPr>
      <w:r w:rsidRPr="00201D09">
        <w:rPr>
          <w:rFonts w:cs="Times New Roman"/>
        </w:rPr>
        <w:t>уважение к защитникам Родины, города Ростова-на-Дону;</w:t>
      </w:r>
    </w:p>
    <w:p w:rsidR="00C1732D" w:rsidRPr="00201D09" w:rsidRDefault="00C1732D" w:rsidP="00A94F17">
      <w:pPr>
        <w:spacing w:line="276" w:lineRule="auto"/>
        <w:jc w:val="both"/>
        <w:rPr>
          <w:rFonts w:cs="Times New Roman"/>
        </w:rPr>
      </w:pPr>
      <w:r w:rsidRPr="00201D09">
        <w:rPr>
          <w:rFonts w:cs="Times New Roman"/>
        </w:rPr>
        <w:t>выполнение своих обязанностей и ответственность за свои поступки;</w:t>
      </w:r>
    </w:p>
    <w:p w:rsidR="00C1732D" w:rsidRPr="00201D09" w:rsidRDefault="00C1732D" w:rsidP="00A94F17">
      <w:pPr>
        <w:spacing w:line="276" w:lineRule="auto"/>
        <w:jc w:val="both"/>
        <w:rPr>
          <w:rFonts w:cs="Times New Roman"/>
        </w:rPr>
      </w:pPr>
      <w:r w:rsidRPr="00201D09">
        <w:rPr>
          <w:rFonts w:cs="Times New Roman"/>
        </w:rPr>
        <w:t>любовь к Родине, селу, школе.</w:t>
      </w:r>
    </w:p>
    <w:p w:rsidR="003434E8" w:rsidRPr="00201D09" w:rsidRDefault="003434E8" w:rsidP="00A94F17">
      <w:pPr>
        <w:spacing w:line="276" w:lineRule="auto"/>
        <w:jc w:val="both"/>
        <w:rPr>
          <w:rFonts w:cs="Times New Roman"/>
        </w:rPr>
      </w:pPr>
    </w:p>
    <w:p w:rsidR="0045384D" w:rsidRPr="00A741E5" w:rsidRDefault="0045384D" w:rsidP="00A94F17">
      <w:pPr>
        <w:spacing w:line="276" w:lineRule="auto"/>
        <w:jc w:val="both"/>
        <w:rPr>
          <w:rFonts w:cs="Times New Roman"/>
          <w:u w:val="single"/>
        </w:rPr>
      </w:pPr>
      <w:r w:rsidRPr="00A741E5">
        <w:rPr>
          <w:rFonts w:cs="Times New Roman"/>
          <w:u w:val="single"/>
        </w:rPr>
        <w:lastRenderedPageBreak/>
        <w:t>Воспитание нравственных чувств и этического сознания:</w:t>
      </w:r>
    </w:p>
    <w:p w:rsidR="0045384D" w:rsidRPr="00201D09" w:rsidRDefault="0045384D" w:rsidP="00A94F17">
      <w:pPr>
        <w:spacing w:line="276" w:lineRule="auto"/>
        <w:jc w:val="both"/>
        <w:rPr>
          <w:rFonts w:cs="Times New Roman"/>
        </w:rPr>
      </w:pPr>
      <w:r w:rsidRPr="00201D09">
        <w:rPr>
          <w:rFonts w:cs="Times New Roman"/>
        </w:rPr>
        <w:t>знание базовых общечеловеческих ценностей;</w:t>
      </w:r>
    </w:p>
    <w:p w:rsidR="0045384D" w:rsidRPr="00201D09" w:rsidRDefault="0045384D" w:rsidP="00A94F17">
      <w:pPr>
        <w:spacing w:line="276" w:lineRule="auto"/>
        <w:jc w:val="both"/>
        <w:rPr>
          <w:rFonts w:cs="Times New Roman"/>
        </w:rPr>
      </w:pPr>
      <w:r w:rsidRPr="00201D09">
        <w:rPr>
          <w:rFonts w:cs="Times New Roman"/>
        </w:rPr>
        <w:t>соблюдение правил поведения в школе, на улице, дома, в обществе;</w:t>
      </w:r>
    </w:p>
    <w:p w:rsidR="0045384D" w:rsidRPr="00201D09" w:rsidRDefault="0045384D" w:rsidP="00A94F17">
      <w:pPr>
        <w:spacing w:line="276" w:lineRule="auto"/>
        <w:jc w:val="both"/>
        <w:rPr>
          <w:rFonts w:cs="Times New Roman"/>
        </w:rPr>
      </w:pPr>
      <w:r w:rsidRPr="00201D09">
        <w:rPr>
          <w:rFonts w:cs="Times New Roman"/>
        </w:rPr>
        <w:t>уважение религиозных мировоззрений, культурных традиций разных народов;</w:t>
      </w:r>
    </w:p>
    <w:p w:rsidR="0045384D" w:rsidRPr="00201D09" w:rsidRDefault="0045384D" w:rsidP="00A94F17">
      <w:pPr>
        <w:spacing w:line="276" w:lineRule="auto"/>
        <w:jc w:val="both"/>
        <w:rPr>
          <w:rFonts w:cs="Times New Roman"/>
        </w:rPr>
      </w:pPr>
      <w:r w:rsidRPr="00201D09">
        <w:rPr>
          <w:rFonts w:cs="Times New Roman"/>
        </w:rPr>
        <w:t>любовь и уважение к родителям, к членам семьи;</w:t>
      </w:r>
    </w:p>
    <w:p w:rsidR="0045384D" w:rsidRPr="00201D09" w:rsidRDefault="0045384D" w:rsidP="00A94F17">
      <w:pPr>
        <w:spacing w:line="276" w:lineRule="auto"/>
        <w:jc w:val="both"/>
        <w:rPr>
          <w:rFonts w:cs="Times New Roman"/>
        </w:rPr>
      </w:pPr>
      <w:r w:rsidRPr="00201D09">
        <w:rPr>
          <w:rFonts w:cs="Times New Roman"/>
        </w:rPr>
        <w:t>выстраивание дружеских отношений со сверстниками, забота о младших и почитание старших;</w:t>
      </w:r>
    </w:p>
    <w:p w:rsidR="0045384D" w:rsidRPr="00201D09" w:rsidRDefault="0045384D" w:rsidP="00A94F17">
      <w:pPr>
        <w:spacing w:line="276" w:lineRule="auto"/>
        <w:jc w:val="both"/>
        <w:rPr>
          <w:rFonts w:cs="Times New Roman"/>
        </w:rPr>
      </w:pPr>
      <w:r w:rsidRPr="00201D09">
        <w:rPr>
          <w:rFonts w:cs="Times New Roman"/>
        </w:rPr>
        <w:t>бережное отношение ко всему живому, проявление милосердия и сострадания;</w:t>
      </w:r>
    </w:p>
    <w:p w:rsidR="0045384D" w:rsidRPr="00201D09" w:rsidRDefault="0045384D" w:rsidP="00A94F17">
      <w:pPr>
        <w:spacing w:line="276" w:lineRule="auto"/>
        <w:jc w:val="both"/>
        <w:rPr>
          <w:rFonts w:cs="Times New Roman"/>
        </w:rPr>
      </w:pPr>
      <w:r w:rsidRPr="00201D09">
        <w:rPr>
          <w:rFonts w:cs="Times New Roman"/>
        </w:rPr>
        <w:t>знание и соблюдение правил этикета, соблюдение культуры речи;</w:t>
      </w:r>
    </w:p>
    <w:p w:rsidR="0045384D" w:rsidRPr="00201D09" w:rsidRDefault="0045384D" w:rsidP="00A94F17">
      <w:pPr>
        <w:spacing w:line="276" w:lineRule="auto"/>
        <w:jc w:val="both"/>
        <w:rPr>
          <w:rFonts w:cs="Times New Roman"/>
        </w:rPr>
      </w:pPr>
      <w:r w:rsidRPr="00201D09">
        <w:rPr>
          <w:rFonts w:cs="Times New Roman"/>
        </w:rPr>
        <w:t>умение делать нравственный выбор и аргументировать его;</w:t>
      </w:r>
    </w:p>
    <w:p w:rsidR="0045384D" w:rsidRPr="00201D09" w:rsidRDefault="0045384D" w:rsidP="00A94F17">
      <w:pPr>
        <w:spacing w:line="276" w:lineRule="auto"/>
        <w:jc w:val="both"/>
        <w:rPr>
          <w:rFonts w:cs="Times New Roman"/>
        </w:rPr>
      </w:pPr>
      <w:r w:rsidRPr="00201D09">
        <w:rPr>
          <w:rFonts w:cs="Times New Roman"/>
        </w:rPr>
        <w:t>давать критическую оценку поступкам своим и других людей;</w:t>
      </w:r>
    </w:p>
    <w:p w:rsidR="0045384D" w:rsidRPr="00201D09" w:rsidRDefault="0045384D" w:rsidP="00A94F17">
      <w:pPr>
        <w:spacing w:line="276" w:lineRule="auto"/>
        <w:jc w:val="both"/>
        <w:rPr>
          <w:rFonts w:cs="Times New Roman"/>
        </w:rPr>
      </w:pPr>
      <w:r w:rsidRPr="00201D09">
        <w:rPr>
          <w:rFonts w:cs="Times New Roman"/>
        </w:rPr>
        <w:t>развивать рефлексивное мышление, формировать самооценку и самоконтроль.</w:t>
      </w:r>
    </w:p>
    <w:p w:rsidR="003434E8" w:rsidRPr="00201D09" w:rsidRDefault="003434E8" w:rsidP="00A94F17">
      <w:pPr>
        <w:spacing w:line="276" w:lineRule="auto"/>
        <w:jc w:val="both"/>
        <w:rPr>
          <w:rFonts w:cs="Times New Roman"/>
        </w:rPr>
      </w:pPr>
    </w:p>
    <w:p w:rsidR="0045384D" w:rsidRPr="00A741E5" w:rsidRDefault="0045384D" w:rsidP="00A94F17">
      <w:pPr>
        <w:spacing w:line="276" w:lineRule="auto"/>
        <w:jc w:val="both"/>
        <w:rPr>
          <w:rFonts w:cs="Times New Roman"/>
          <w:u w:val="single"/>
        </w:rPr>
      </w:pPr>
      <w:r w:rsidRPr="00A741E5">
        <w:rPr>
          <w:rFonts w:cs="Times New Roman"/>
          <w:u w:val="single"/>
        </w:rPr>
        <w:t>Воспитание трудолюбия, творческого отношения к учению, труду, жизни:</w:t>
      </w:r>
    </w:p>
    <w:p w:rsidR="0045384D" w:rsidRPr="00201D09" w:rsidRDefault="0045384D" w:rsidP="00A94F17">
      <w:pPr>
        <w:spacing w:line="276" w:lineRule="auto"/>
        <w:jc w:val="both"/>
        <w:rPr>
          <w:rFonts w:cs="Times New Roman"/>
        </w:rPr>
      </w:pPr>
      <w:r w:rsidRPr="00201D09">
        <w:rPr>
          <w:rFonts w:cs="Times New Roman"/>
        </w:rPr>
        <w:t>знания о роли образования, труда и творчества в жизни человека и общества;</w:t>
      </w:r>
    </w:p>
    <w:p w:rsidR="0045384D" w:rsidRPr="00201D09" w:rsidRDefault="0045384D" w:rsidP="00A94F17">
      <w:pPr>
        <w:spacing w:line="276" w:lineRule="auto"/>
        <w:jc w:val="both"/>
        <w:rPr>
          <w:rFonts w:cs="Times New Roman"/>
        </w:rPr>
      </w:pPr>
      <w:r w:rsidRPr="00201D09">
        <w:rPr>
          <w:rFonts w:cs="Times New Roman"/>
        </w:rPr>
        <w:t>уважение к труду, понимание культуры труда;</w:t>
      </w:r>
    </w:p>
    <w:p w:rsidR="0045384D" w:rsidRPr="00201D09" w:rsidRDefault="0045384D" w:rsidP="00A94F17">
      <w:pPr>
        <w:spacing w:line="276" w:lineRule="auto"/>
        <w:jc w:val="both"/>
        <w:rPr>
          <w:rFonts w:cs="Times New Roman"/>
        </w:rPr>
      </w:pPr>
      <w:r w:rsidRPr="00201D09">
        <w:rPr>
          <w:rFonts w:cs="Times New Roman"/>
        </w:rPr>
        <w:t>знания о профессиях, о рынке труда, о конкурентной среде в рыночных отношениях;</w:t>
      </w:r>
    </w:p>
    <w:p w:rsidR="0045384D" w:rsidRPr="00201D09" w:rsidRDefault="0045384D" w:rsidP="00A94F17">
      <w:pPr>
        <w:spacing w:line="276" w:lineRule="auto"/>
        <w:jc w:val="both"/>
        <w:rPr>
          <w:rFonts w:cs="Times New Roman"/>
        </w:rPr>
      </w:pPr>
      <w:r w:rsidRPr="00201D09">
        <w:rPr>
          <w:rFonts w:cs="Times New Roman"/>
        </w:rPr>
        <w:t>ценность творчества в учебной деятельности;</w:t>
      </w:r>
    </w:p>
    <w:p w:rsidR="0045384D" w:rsidRPr="00201D09" w:rsidRDefault="0045384D" w:rsidP="00A94F17">
      <w:pPr>
        <w:spacing w:line="276" w:lineRule="auto"/>
        <w:jc w:val="both"/>
        <w:rPr>
          <w:rFonts w:cs="Times New Roman"/>
        </w:rPr>
      </w:pPr>
      <w:r w:rsidRPr="00201D09">
        <w:rPr>
          <w:rFonts w:cs="Times New Roman"/>
        </w:rPr>
        <w:t>роль знаний, науки в современной экономике;</w:t>
      </w:r>
    </w:p>
    <w:p w:rsidR="0045384D" w:rsidRPr="00201D09" w:rsidRDefault="0045384D" w:rsidP="00A94F17">
      <w:pPr>
        <w:spacing w:line="276" w:lineRule="auto"/>
        <w:jc w:val="both"/>
        <w:rPr>
          <w:rFonts w:cs="Times New Roman"/>
        </w:rPr>
      </w:pPr>
      <w:r w:rsidRPr="00201D09">
        <w:rPr>
          <w:rFonts w:cs="Times New Roman"/>
        </w:rPr>
        <w:t>понимание процессов технологизации, оптимизации, интенсификации в развитии экономики;</w:t>
      </w:r>
    </w:p>
    <w:p w:rsidR="0045384D" w:rsidRPr="00201D09" w:rsidRDefault="0045384D" w:rsidP="00A94F17">
      <w:pPr>
        <w:spacing w:line="276" w:lineRule="auto"/>
        <w:jc w:val="both"/>
        <w:rPr>
          <w:rFonts w:cs="Times New Roman"/>
        </w:rPr>
      </w:pPr>
      <w:r w:rsidRPr="00201D09">
        <w:rPr>
          <w:rFonts w:cs="Times New Roman"/>
        </w:rPr>
        <w:t xml:space="preserve">навыки коллективной работы, командообразования; </w:t>
      </w:r>
    </w:p>
    <w:p w:rsidR="0045384D" w:rsidRPr="00201D09" w:rsidRDefault="0045384D" w:rsidP="00A94F17">
      <w:pPr>
        <w:spacing w:line="276" w:lineRule="auto"/>
        <w:jc w:val="both"/>
        <w:rPr>
          <w:rFonts w:cs="Times New Roman"/>
        </w:rPr>
      </w:pPr>
      <w:r w:rsidRPr="00201D09">
        <w:rPr>
          <w:rFonts w:cs="Times New Roman"/>
        </w:rPr>
        <w:t>дисциплинированность и ответственность;</w:t>
      </w:r>
    </w:p>
    <w:p w:rsidR="0045384D" w:rsidRPr="00201D09" w:rsidRDefault="0045384D" w:rsidP="00A94F17">
      <w:pPr>
        <w:spacing w:line="276" w:lineRule="auto"/>
        <w:jc w:val="both"/>
        <w:rPr>
          <w:rFonts w:cs="Times New Roman"/>
        </w:rPr>
      </w:pPr>
      <w:r w:rsidRPr="00201D09">
        <w:rPr>
          <w:rFonts w:cs="Times New Roman"/>
        </w:rPr>
        <w:t>бережное отношение к результатам труда, к школьному имуществу, личным вещам;</w:t>
      </w:r>
    </w:p>
    <w:p w:rsidR="0045384D" w:rsidRPr="00201D09" w:rsidRDefault="0045384D" w:rsidP="00A94F17">
      <w:pPr>
        <w:spacing w:line="276" w:lineRule="auto"/>
        <w:jc w:val="both"/>
        <w:rPr>
          <w:rFonts w:cs="Times New Roman"/>
        </w:rPr>
      </w:pPr>
      <w:r w:rsidRPr="00201D09">
        <w:rPr>
          <w:rFonts w:cs="Times New Roman"/>
        </w:rPr>
        <w:t>порицание лени, неряшливости, небрежности.</w:t>
      </w:r>
    </w:p>
    <w:p w:rsidR="0045384D" w:rsidRPr="00201D09" w:rsidRDefault="0045384D" w:rsidP="00A94F17">
      <w:pPr>
        <w:spacing w:line="276" w:lineRule="auto"/>
        <w:jc w:val="both"/>
        <w:rPr>
          <w:rFonts w:cs="Times New Roman"/>
          <w:u w:val="single"/>
        </w:rPr>
      </w:pPr>
      <w:r w:rsidRPr="00201D09">
        <w:rPr>
          <w:rFonts w:cs="Times New Roman"/>
          <w:u w:val="single"/>
        </w:rPr>
        <w:t>Воспитание трудолюбия, творческого отношения к учению, труду, жизни:</w:t>
      </w:r>
    </w:p>
    <w:p w:rsidR="0045384D" w:rsidRPr="00201D09" w:rsidRDefault="0045384D" w:rsidP="00A94F17">
      <w:pPr>
        <w:spacing w:line="276" w:lineRule="auto"/>
        <w:jc w:val="both"/>
        <w:rPr>
          <w:rFonts w:cs="Times New Roman"/>
        </w:rPr>
      </w:pPr>
      <w:r w:rsidRPr="00201D09">
        <w:rPr>
          <w:rFonts w:cs="Times New Roman"/>
        </w:rPr>
        <w:t>знания о роли образования, труда и творчества в жизни человека и общества;</w:t>
      </w:r>
    </w:p>
    <w:p w:rsidR="0045384D" w:rsidRPr="00201D09" w:rsidRDefault="0045384D" w:rsidP="00A94F17">
      <w:pPr>
        <w:spacing w:line="276" w:lineRule="auto"/>
        <w:jc w:val="both"/>
        <w:rPr>
          <w:rFonts w:cs="Times New Roman"/>
        </w:rPr>
      </w:pPr>
      <w:r w:rsidRPr="00201D09">
        <w:rPr>
          <w:rFonts w:cs="Times New Roman"/>
        </w:rPr>
        <w:t>уважение к труду, понимание культуры труда;</w:t>
      </w:r>
    </w:p>
    <w:p w:rsidR="0045384D" w:rsidRPr="00201D09" w:rsidRDefault="0045384D" w:rsidP="00A94F17">
      <w:pPr>
        <w:spacing w:line="276" w:lineRule="auto"/>
        <w:jc w:val="both"/>
        <w:rPr>
          <w:rFonts w:cs="Times New Roman"/>
        </w:rPr>
      </w:pPr>
      <w:r w:rsidRPr="00201D09">
        <w:rPr>
          <w:rFonts w:cs="Times New Roman"/>
        </w:rPr>
        <w:t>знания о профессиях, о рынке труда, о конкурентной среде в рыночных отношениях;</w:t>
      </w:r>
    </w:p>
    <w:p w:rsidR="0045384D" w:rsidRPr="00201D09" w:rsidRDefault="0045384D" w:rsidP="00A94F17">
      <w:pPr>
        <w:spacing w:line="276" w:lineRule="auto"/>
        <w:jc w:val="both"/>
        <w:rPr>
          <w:rFonts w:cs="Times New Roman"/>
        </w:rPr>
      </w:pPr>
      <w:r w:rsidRPr="00201D09">
        <w:rPr>
          <w:rFonts w:cs="Times New Roman"/>
        </w:rPr>
        <w:t>ценность творчества в учебной деятельности;</w:t>
      </w:r>
    </w:p>
    <w:p w:rsidR="0045384D" w:rsidRPr="00201D09" w:rsidRDefault="0045384D" w:rsidP="00A94F17">
      <w:pPr>
        <w:spacing w:line="276" w:lineRule="auto"/>
        <w:jc w:val="both"/>
        <w:rPr>
          <w:rFonts w:cs="Times New Roman"/>
        </w:rPr>
      </w:pPr>
      <w:r w:rsidRPr="00201D09">
        <w:rPr>
          <w:rFonts w:cs="Times New Roman"/>
        </w:rPr>
        <w:t>роль знаний, науки в современной экономике;</w:t>
      </w:r>
    </w:p>
    <w:p w:rsidR="0045384D" w:rsidRPr="00201D09" w:rsidRDefault="0045384D" w:rsidP="00A94F17">
      <w:pPr>
        <w:spacing w:line="276" w:lineRule="auto"/>
        <w:jc w:val="both"/>
        <w:rPr>
          <w:rFonts w:cs="Times New Roman"/>
        </w:rPr>
      </w:pPr>
      <w:r w:rsidRPr="00201D09">
        <w:rPr>
          <w:rFonts w:cs="Times New Roman"/>
        </w:rPr>
        <w:t>понимание процессов технологизации, оптимизации, интенсификации в развитии экономики;</w:t>
      </w:r>
    </w:p>
    <w:p w:rsidR="0045384D" w:rsidRPr="00201D09" w:rsidRDefault="0045384D" w:rsidP="00A94F17">
      <w:pPr>
        <w:spacing w:line="276" w:lineRule="auto"/>
        <w:jc w:val="both"/>
        <w:rPr>
          <w:rFonts w:cs="Times New Roman"/>
        </w:rPr>
      </w:pPr>
      <w:r w:rsidRPr="00201D09">
        <w:rPr>
          <w:rFonts w:cs="Times New Roman"/>
        </w:rPr>
        <w:t xml:space="preserve">навыки коллективной работы, командообразования; </w:t>
      </w:r>
    </w:p>
    <w:p w:rsidR="0045384D" w:rsidRPr="00201D09" w:rsidRDefault="0045384D" w:rsidP="00A94F17">
      <w:pPr>
        <w:spacing w:line="276" w:lineRule="auto"/>
        <w:jc w:val="both"/>
        <w:rPr>
          <w:rFonts w:cs="Times New Roman"/>
        </w:rPr>
      </w:pPr>
      <w:r w:rsidRPr="00201D09">
        <w:rPr>
          <w:rFonts w:cs="Times New Roman"/>
        </w:rPr>
        <w:t>дисциплинированность и ответственность;</w:t>
      </w:r>
    </w:p>
    <w:p w:rsidR="0045384D" w:rsidRPr="00201D09" w:rsidRDefault="0045384D" w:rsidP="00A94F17">
      <w:pPr>
        <w:spacing w:line="276" w:lineRule="auto"/>
        <w:jc w:val="both"/>
        <w:rPr>
          <w:rFonts w:cs="Times New Roman"/>
        </w:rPr>
      </w:pPr>
      <w:r w:rsidRPr="00201D09">
        <w:rPr>
          <w:rFonts w:cs="Times New Roman"/>
        </w:rPr>
        <w:t>бережное отношение к результатам труда, к школьному имуществу, личным вещам;</w:t>
      </w:r>
    </w:p>
    <w:p w:rsidR="0045384D" w:rsidRPr="00201D09" w:rsidRDefault="0045384D" w:rsidP="00A94F17">
      <w:pPr>
        <w:spacing w:line="276" w:lineRule="auto"/>
        <w:jc w:val="both"/>
        <w:rPr>
          <w:rFonts w:cs="Times New Roman"/>
        </w:rPr>
      </w:pPr>
      <w:r w:rsidRPr="00201D09">
        <w:rPr>
          <w:rFonts w:cs="Times New Roman"/>
        </w:rPr>
        <w:t>порицание лени, неряшливости, небрежности.</w:t>
      </w:r>
    </w:p>
    <w:p w:rsidR="007C7DF7" w:rsidRPr="00201D09" w:rsidRDefault="007C7DF7" w:rsidP="00A94F17">
      <w:pPr>
        <w:spacing w:line="276" w:lineRule="auto"/>
        <w:jc w:val="both"/>
        <w:rPr>
          <w:rFonts w:cs="Times New Roman"/>
          <w:u w:val="single"/>
        </w:rPr>
      </w:pPr>
      <w:r w:rsidRPr="00201D09">
        <w:rPr>
          <w:rFonts w:cs="Times New Roman"/>
          <w:u w:val="single"/>
        </w:rPr>
        <w:t>Воспитание ценностного отношения к природе, окружающей среде:</w:t>
      </w:r>
    </w:p>
    <w:p w:rsidR="007C7DF7" w:rsidRPr="00201D09" w:rsidRDefault="007C7DF7" w:rsidP="00A94F17">
      <w:pPr>
        <w:spacing w:line="276" w:lineRule="auto"/>
        <w:jc w:val="both"/>
        <w:rPr>
          <w:rFonts w:cs="Times New Roman"/>
        </w:rPr>
      </w:pPr>
      <w:r w:rsidRPr="00201D09">
        <w:rPr>
          <w:rFonts w:cs="Times New Roman"/>
        </w:rPr>
        <w:t>развитие познавательного интереса к природе, природным явлениям, понимание взаимосвязи природы и человека;</w:t>
      </w:r>
    </w:p>
    <w:p w:rsidR="007C7DF7" w:rsidRPr="00201D09" w:rsidRDefault="007C7DF7" w:rsidP="00A94F17">
      <w:pPr>
        <w:spacing w:line="276" w:lineRule="auto"/>
        <w:jc w:val="both"/>
        <w:rPr>
          <w:rFonts w:cs="Times New Roman"/>
        </w:rPr>
      </w:pPr>
      <w:r w:rsidRPr="00201D09">
        <w:rPr>
          <w:rFonts w:cs="Times New Roman"/>
        </w:rPr>
        <w:t>важность экологических проблем личного, социального и глобального характера, проявление активности в решении этих проблем;</w:t>
      </w:r>
    </w:p>
    <w:p w:rsidR="007C7DF7" w:rsidRPr="00201D09" w:rsidRDefault="007C7DF7" w:rsidP="00A94F17">
      <w:pPr>
        <w:spacing w:line="276" w:lineRule="auto"/>
        <w:jc w:val="both"/>
        <w:rPr>
          <w:rFonts w:cs="Times New Roman"/>
        </w:rPr>
      </w:pPr>
      <w:r w:rsidRPr="00201D09">
        <w:rPr>
          <w:rFonts w:cs="Times New Roman"/>
        </w:rPr>
        <w:t>понимание ценности растительного и животного мира, бережное отношение ко всему живому.</w:t>
      </w:r>
    </w:p>
    <w:p w:rsidR="007C7DF7" w:rsidRPr="00201D09" w:rsidRDefault="007C7DF7" w:rsidP="00A94F17">
      <w:pPr>
        <w:spacing w:line="276" w:lineRule="auto"/>
        <w:jc w:val="both"/>
        <w:rPr>
          <w:rFonts w:cs="Times New Roman"/>
          <w:u w:val="single"/>
        </w:rPr>
      </w:pPr>
      <w:r w:rsidRPr="00201D09">
        <w:rPr>
          <w:rFonts w:cs="Times New Roman"/>
          <w:u w:val="single"/>
        </w:rPr>
        <w:lastRenderedPageBreak/>
        <w:t>Воспитание ценностного отношения к прекрасному:</w:t>
      </w:r>
    </w:p>
    <w:p w:rsidR="007C7DF7" w:rsidRPr="00201D09" w:rsidRDefault="007C7DF7" w:rsidP="00A94F17">
      <w:pPr>
        <w:spacing w:line="276" w:lineRule="auto"/>
        <w:jc w:val="both"/>
        <w:rPr>
          <w:rFonts w:cs="Times New Roman"/>
        </w:rPr>
      </w:pPr>
      <w:r w:rsidRPr="00201D09">
        <w:rPr>
          <w:rFonts w:cs="Times New Roman"/>
        </w:rPr>
        <w:t>представление о душевной и физической красоте человека;</w:t>
      </w:r>
    </w:p>
    <w:p w:rsidR="007C7DF7" w:rsidRPr="00201D09" w:rsidRDefault="007C7DF7" w:rsidP="00A94F17">
      <w:pPr>
        <w:spacing w:line="276" w:lineRule="auto"/>
        <w:jc w:val="both"/>
        <w:rPr>
          <w:rFonts w:cs="Times New Roman"/>
        </w:rPr>
      </w:pPr>
      <w:r w:rsidRPr="00201D09">
        <w:rPr>
          <w:rFonts w:cs="Times New Roman"/>
        </w:rPr>
        <w:t>формирование эстетических идеалов, чувства прекрасного в искусстве, труде, природе, творчестве;</w:t>
      </w:r>
    </w:p>
    <w:p w:rsidR="007C7DF7" w:rsidRPr="00201D09" w:rsidRDefault="007C7DF7" w:rsidP="00A94F17">
      <w:pPr>
        <w:spacing w:line="276" w:lineRule="auto"/>
        <w:jc w:val="both"/>
        <w:rPr>
          <w:rFonts w:cs="Times New Roman"/>
        </w:rPr>
      </w:pPr>
      <w:r w:rsidRPr="00201D09">
        <w:rPr>
          <w:rFonts w:cs="Times New Roman"/>
        </w:rPr>
        <w:t>интерес к чтению, к произведениям искусства, театру, музыке;</w:t>
      </w:r>
    </w:p>
    <w:p w:rsidR="007C7DF7" w:rsidRPr="00201D09" w:rsidRDefault="007C7DF7" w:rsidP="00A94F17">
      <w:pPr>
        <w:spacing w:line="276" w:lineRule="auto"/>
        <w:jc w:val="both"/>
        <w:rPr>
          <w:rFonts w:cs="Times New Roman"/>
        </w:rPr>
      </w:pPr>
      <w:r w:rsidRPr="00201D09">
        <w:rPr>
          <w:rFonts w:cs="Times New Roman"/>
        </w:rPr>
        <w:t>потребность в занятиях художественным творчеством;</w:t>
      </w:r>
    </w:p>
    <w:p w:rsidR="007C7DF7" w:rsidRPr="00201D09" w:rsidRDefault="007C7DF7" w:rsidP="00A94F17">
      <w:pPr>
        <w:spacing w:line="276" w:lineRule="auto"/>
        <w:jc w:val="both"/>
        <w:rPr>
          <w:rFonts w:cs="Times New Roman"/>
        </w:rPr>
      </w:pPr>
      <w:r w:rsidRPr="00201D09">
        <w:rPr>
          <w:rFonts w:cs="Times New Roman"/>
        </w:rPr>
        <w:t>культура внешнего вида, выражение стиля, вкуса, гармонии.</w:t>
      </w:r>
    </w:p>
    <w:p w:rsidR="007C7DF7" w:rsidRPr="00201D09" w:rsidRDefault="007C7DF7" w:rsidP="00A94F17">
      <w:pPr>
        <w:spacing w:line="276" w:lineRule="auto"/>
        <w:jc w:val="both"/>
        <w:rPr>
          <w:rFonts w:cs="Times New Roman"/>
        </w:rPr>
      </w:pPr>
    </w:p>
    <w:p w:rsidR="00C1732D" w:rsidRPr="00201D09" w:rsidRDefault="00875E18" w:rsidP="00A94F17">
      <w:pPr>
        <w:shd w:val="clear" w:color="auto" w:fill="FFFFFF"/>
        <w:spacing w:before="60" w:line="276" w:lineRule="auto"/>
        <w:jc w:val="both"/>
        <w:rPr>
          <w:rFonts w:cs="Times New Roman"/>
          <w:color w:val="000000"/>
        </w:rPr>
      </w:pPr>
      <w:r w:rsidRPr="00201D09">
        <w:rPr>
          <w:rFonts w:cs="Times New Roman"/>
          <w:b/>
          <w:color w:val="000000"/>
        </w:rPr>
        <w:t>Виды деятельности школьников  представлены в таблице:</w:t>
      </w:r>
    </w:p>
    <w:p w:rsidR="003434E8" w:rsidRPr="00201D09" w:rsidRDefault="003434E8" w:rsidP="00A94F17">
      <w:pPr>
        <w:shd w:val="clear" w:color="auto" w:fill="FFFFFF"/>
        <w:spacing w:before="60" w:line="276" w:lineRule="auto"/>
        <w:jc w:val="both"/>
        <w:rPr>
          <w:rFonts w:cs="Times New Roman"/>
          <w:b/>
          <w:color w:val="000000"/>
        </w:rPr>
      </w:pPr>
    </w:p>
    <w:tbl>
      <w:tblPr>
        <w:tblW w:w="9782" w:type="dxa"/>
        <w:jc w:val="center"/>
        <w:tblInd w:w="-811" w:type="dxa"/>
        <w:tblLayout w:type="fixed"/>
        <w:tblCellMar>
          <w:left w:w="40" w:type="dxa"/>
          <w:right w:w="40" w:type="dxa"/>
        </w:tblCellMar>
        <w:tblLook w:val="0000"/>
      </w:tblPr>
      <w:tblGrid>
        <w:gridCol w:w="993"/>
        <w:gridCol w:w="1985"/>
        <w:gridCol w:w="6804"/>
      </w:tblGrid>
      <w:tr w:rsidR="00167B37" w:rsidRPr="00201D09" w:rsidTr="00167B37">
        <w:trPr>
          <w:trHeight w:val="408"/>
          <w:jc w:val="center"/>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167B37" w:rsidRPr="00201D09" w:rsidRDefault="00167B37" w:rsidP="00A94F17">
            <w:pPr>
              <w:shd w:val="clear" w:color="auto" w:fill="FFFFFF"/>
              <w:autoSpaceDE w:val="0"/>
              <w:autoSpaceDN w:val="0"/>
              <w:adjustRightInd w:val="0"/>
              <w:spacing w:line="276" w:lineRule="auto"/>
            </w:pPr>
            <w:r w:rsidRPr="00201D09">
              <w:rPr>
                <w:rFonts w:eastAsia="Times New Roman"/>
                <w:b/>
                <w:bCs/>
                <w:color w:val="000000"/>
              </w:rPr>
              <w:t>КЛАСС</w:t>
            </w:r>
          </w:p>
        </w:tc>
        <w:tc>
          <w:tcPr>
            <w:tcW w:w="1985" w:type="dxa"/>
            <w:tcBorders>
              <w:top w:val="single" w:sz="6" w:space="0" w:color="auto"/>
              <w:left w:val="single" w:sz="6" w:space="0" w:color="auto"/>
              <w:bottom w:val="single" w:sz="6" w:space="0" w:color="auto"/>
              <w:right w:val="single" w:sz="4" w:space="0" w:color="auto"/>
            </w:tcBorders>
            <w:shd w:val="clear" w:color="auto" w:fill="FFFFFF"/>
          </w:tcPr>
          <w:p w:rsidR="00167B37" w:rsidRPr="00201D09" w:rsidRDefault="00167B37" w:rsidP="00A94F17">
            <w:pPr>
              <w:shd w:val="clear" w:color="auto" w:fill="FFFFFF"/>
              <w:autoSpaceDE w:val="0"/>
              <w:autoSpaceDN w:val="0"/>
              <w:adjustRightInd w:val="0"/>
              <w:spacing w:line="276" w:lineRule="auto"/>
            </w:pPr>
            <w:r w:rsidRPr="00201D09">
              <w:rPr>
                <w:rFonts w:eastAsia="Times New Roman"/>
                <w:b/>
                <w:bCs/>
                <w:color w:val="000000"/>
              </w:rPr>
              <w:t>Формы</w:t>
            </w:r>
          </w:p>
        </w:tc>
        <w:tc>
          <w:tcPr>
            <w:tcW w:w="6804" w:type="dxa"/>
            <w:tcBorders>
              <w:top w:val="single" w:sz="6" w:space="0" w:color="auto"/>
              <w:left w:val="single" w:sz="4" w:space="0" w:color="auto"/>
              <w:bottom w:val="single" w:sz="6" w:space="0" w:color="auto"/>
              <w:right w:val="single" w:sz="6" w:space="0" w:color="auto"/>
            </w:tcBorders>
            <w:shd w:val="clear" w:color="auto" w:fill="FFFFFF"/>
          </w:tcPr>
          <w:p w:rsidR="00167B37" w:rsidRPr="00201D09" w:rsidRDefault="00167B37" w:rsidP="00A94F17">
            <w:pPr>
              <w:shd w:val="clear" w:color="auto" w:fill="FFFFFF"/>
              <w:autoSpaceDE w:val="0"/>
              <w:autoSpaceDN w:val="0"/>
              <w:adjustRightInd w:val="0"/>
              <w:spacing w:line="276" w:lineRule="auto"/>
              <w:ind w:left="1938"/>
            </w:pPr>
            <w:r w:rsidRPr="00201D09">
              <w:rPr>
                <w:rFonts w:eastAsia="Times New Roman"/>
                <w:b/>
                <w:bCs/>
                <w:color w:val="000000"/>
              </w:rPr>
              <w:t>Мероприятия</w:t>
            </w:r>
          </w:p>
        </w:tc>
      </w:tr>
      <w:tr w:rsidR="00167B37" w:rsidRPr="00201D09" w:rsidTr="007E49B4">
        <w:trPr>
          <w:trHeight w:val="2112"/>
          <w:jc w:val="center"/>
        </w:trPr>
        <w:tc>
          <w:tcPr>
            <w:tcW w:w="993" w:type="dxa"/>
            <w:tcBorders>
              <w:top w:val="single" w:sz="6" w:space="0" w:color="auto"/>
              <w:left w:val="single" w:sz="6" w:space="0" w:color="auto"/>
              <w:bottom w:val="single" w:sz="4" w:space="0" w:color="auto"/>
              <w:right w:val="single" w:sz="6" w:space="0" w:color="auto"/>
            </w:tcBorders>
            <w:shd w:val="clear" w:color="auto" w:fill="FFFFFF"/>
          </w:tcPr>
          <w:p w:rsidR="00167B37" w:rsidRPr="00201D09" w:rsidRDefault="00167B37" w:rsidP="00A94F17">
            <w:pPr>
              <w:shd w:val="clear" w:color="auto" w:fill="FFFFFF"/>
              <w:autoSpaceDE w:val="0"/>
              <w:autoSpaceDN w:val="0"/>
              <w:adjustRightInd w:val="0"/>
              <w:spacing w:line="276" w:lineRule="auto"/>
              <w:rPr>
                <w:rFonts w:eastAsia="Times New Roman"/>
                <w:b/>
                <w:bCs/>
                <w:color w:val="000000"/>
              </w:rPr>
            </w:pPr>
            <w:r w:rsidRPr="00201D09">
              <w:rPr>
                <w:rFonts w:eastAsia="Times New Roman"/>
                <w:b/>
                <w:bCs/>
                <w:color w:val="000000"/>
              </w:rPr>
              <w:t>1 класс</w:t>
            </w:r>
          </w:p>
          <w:p w:rsidR="00167B37" w:rsidRPr="00201D09" w:rsidRDefault="00167B37" w:rsidP="00A94F17">
            <w:pPr>
              <w:shd w:val="clear" w:color="auto" w:fill="FFFFFF"/>
              <w:autoSpaceDE w:val="0"/>
              <w:autoSpaceDN w:val="0"/>
              <w:adjustRightInd w:val="0"/>
              <w:spacing w:line="276" w:lineRule="auto"/>
              <w:rPr>
                <w:rFonts w:eastAsia="Times New Roman"/>
                <w:b/>
                <w:bCs/>
                <w:color w:val="000000"/>
              </w:rPr>
            </w:pPr>
          </w:p>
          <w:p w:rsidR="00167B37" w:rsidRPr="00201D09" w:rsidRDefault="00167B37" w:rsidP="00A94F17">
            <w:pPr>
              <w:shd w:val="clear" w:color="auto" w:fill="FFFFFF"/>
              <w:autoSpaceDE w:val="0"/>
              <w:autoSpaceDN w:val="0"/>
              <w:adjustRightInd w:val="0"/>
              <w:spacing w:line="276" w:lineRule="auto"/>
              <w:rPr>
                <w:rFonts w:eastAsia="Times New Roman"/>
                <w:b/>
                <w:bCs/>
                <w:color w:val="000000"/>
              </w:rPr>
            </w:pPr>
          </w:p>
          <w:p w:rsidR="00167B37" w:rsidRPr="00201D09" w:rsidRDefault="00167B37" w:rsidP="00A94F17">
            <w:pPr>
              <w:shd w:val="clear" w:color="auto" w:fill="FFFFFF"/>
              <w:autoSpaceDE w:val="0"/>
              <w:autoSpaceDN w:val="0"/>
              <w:adjustRightInd w:val="0"/>
              <w:spacing w:line="276" w:lineRule="auto"/>
              <w:rPr>
                <w:rFonts w:eastAsia="Times New Roman"/>
                <w:b/>
                <w:bCs/>
                <w:color w:val="000000"/>
              </w:rPr>
            </w:pPr>
          </w:p>
          <w:p w:rsidR="00167B37" w:rsidRPr="00201D09" w:rsidRDefault="00167B37" w:rsidP="00A94F17">
            <w:pPr>
              <w:shd w:val="clear" w:color="auto" w:fill="FFFFFF"/>
              <w:autoSpaceDE w:val="0"/>
              <w:autoSpaceDN w:val="0"/>
              <w:adjustRightInd w:val="0"/>
              <w:spacing w:line="276" w:lineRule="auto"/>
              <w:rPr>
                <w:rFonts w:eastAsia="Times New Roman"/>
                <w:b/>
                <w:bCs/>
                <w:color w:val="000000"/>
              </w:rPr>
            </w:pPr>
          </w:p>
          <w:p w:rsidR="00167B37" w:rsidRPr="00201D09" w:rsidRDefault="00167B37" w:rsidP="00A94F17">
            <w:pPr>
              <w:shd w:val="clear" w:color="auto" w:fill="FFFFFF"/>
              <w:autoSpaceDE w:val="0"/>
              <w:autoSpaceDN w:val="0"/>
              <w:adjustRightInd w:val="0"/>
              <w:spacing w:line="276" w:lineRule="auto"/>
              <w:rPr>
                <w:rFonts w:eastAsia="Times New Roman"/>
                <w:b/>
                <w:bCs/>
                <w:color w:val="000000"/>
              </w:rPr>
            </w:pPr>
          </w:p>
          <w:p w:rsidR="00167B37" w:rsidRPr="00201D09" w:rsidRDefault="00167B37" w:rsidP="00A94F17">
            <w:pPr>
              <w:shd w:val="clear" w:color="auto" w:fill="FFFFFF"/>
              <w:autoSpaceDE w:val="0"/>
              <w:autoSpaceDN w:val="0"/>
              <w:adjustRightInd w:val="0"/>
              <w:spacing w:line="276" w:lineRule="auto"/>
              <w:rPr>
                <w:rFonts w:eastAsia="Times New Roman"/>
                <w:b/>
                <w:bCs/>
                <w:color w:val="000000"/>
              </w:rPr>
            </w:pPr>
          </w:p>
          <w:p w:rsidR="00167B37" w:rsidRPr="00201D09" w:rsidRDefault="00167B37" w:rsidP="00A94F17">
            <w:pPr>
              <w:shd w:val="clear" w:color="auto" w:fill="FFFFFF"/>
              <w:autoSpaceDE w:val="0"/>
              <w:autoSpaceDN w:val="0"/>
              <w:adjustRightInd w:val="0"/>
              <w:spacing w:line="276" w:lineRule="auto"/>
              <w:rPr>
                <w:rFonts w:eastAsia="Times New Roman"/>
                <w:b/>
                <w:bCs/>
                <w:color w:val="000000"/>
              </w:rPr>
            </w:pPr>
          </w:p>
          <w:p w:rsidR="00167B37" w:rsidRPr="00201D09" w:rsidRDefault="00167B37" w:rsidP="00A94F17">
            <w:pPr>
              <w:shd w:val="clear" w:color="auto" w:fill="FFFFFF"/>
              <w:autoSpaceDE w:val="0"/>
              <w:autoSpaceDN w:val="0"/>
              <w:adjustRightInd w:val="0"/>
              <w:spacing w:line="276" w:lineRule="auto"/>
              <w:rPr>
                <w:rFonts w:eastAsia="Times New Roman"/>
                <w:b/>
                <w:bCs/>
                <w:color w:val="000000"/>
              </w:rPr>
            </w:pPr>
          </w:p>
          <w:p w:rsidR="00167B37" w:rsidRPr="00201D09" w:rsidRDefault="00167B37" w:rsidP="00A94F17">
            <w:pPr>
              <w:shd w:val="clear" w:color="auto" w:fill="FFFFFF"/>
              <w:autoSpaceDE w:val="0"/>
              <w:autoSpaceDN w:val="0"/>
              <w:adjustRightInd w:val="0"/>
              <w:spacing w:line="276" w:lineRule="auto"/>
              <w:rPr>
                <w:rFonts w:eastAsia="Times New Roman"/>
                <w:b/>
                <w:bCs/>
                <w:color w:val="000000"/>
              </w:rPr>
            </w:pPr>
          </w:p>
          <w:p w:rsidR="00167B37" w:rsidRPr="00201D09" w:rsidRDefault="00167B37" w:rsidP="00A94F17">
            <w:pPr>
              <w:shd w:val="clear" w:color="auto" w:fill="FFFFFF"/>
              <w:autoSpaceDE w:val="0"/>
              <w:autoSpaceDN w:val="0"/>
              <w:adjustRightInd w:val="0"/>
              <w:spacing w:line="276" w:lineRule="auto"/>
              <w:rPr>
                <w:rFonts w:eastAsia="Times New Roman"/>
                <w:b/>
                <w:bCs/>
                <w:color w:val="000000"/>
              </w:rPr>
            </w:pPr>
          </w:p>
          <w:p w:rsidR="00167B37" w:rsidRPr="00201D09" w:rsidRDefault="00167B37" w:rsidP="00A94F17">
            <w:pPr>
              <w:shd w:val="clear" w:color="auto" w:fill="FFFFFF"/>
              <w:autoSpaceDE w:val="0"/>
              <w:autoSpaceDN w:val="0"/>
              <w:adjustRightInd w:val="0"/>
              <w:spacing w:line="276" w:lineRule="auto"/>
              <w:rPr>
                <w:rFonts w:eastAsia="Times New Roman"/>
                <w:b/>
                <w:bCs/>
                <w:color w:val="000000"/>
              </w:rPr>
            </w:pPr>
          </w:p>
          <w:p w:rsidR="00167B37" w:rsidRPr="00201D09" w:rsidRDefault="00167B37" w:rsidP="00A94F17">
            <w:pPr>
              <w:shd w:val="clear" w:color="auto" w:fill="FFFFFF"/>
              <w:autoSpaceDE w:val="0"/>
              <w:autoSpaceDN w:val="0"/>
              <w:adjustRightInd w:val="0"/>
              <w:spacing w:line="276" w:lineRule="auto"/>
              <w:rPr>
                <w:rFonts w:eastAsia="Times New Roman"/>
                <w:b/>
                <w:bCs/>
                <w:color w:val="000000"/>
              </w:rPr>
            </w:pPr>
          </w:p>
          <w:p w:rsidR="00167B37" w:rsidRPr="00201D09" w:rsidRDefault="00167B37" w:rsidP="00A94F17">
            <w:pPr>
              <w:shd w:val="clear" w:color="auto" w:fill="FFFFFF"/>
              <w:autoSpaceDE w:val="0"/>
              <w:autoSpaceDN w:val="0"/>
              <w:adjustRightInd w:val="0"/>
              <w:spacing w:line="276" w:lineRule="auto"/>
              <w:rPr>
                <w:rFonts w:eastAsia="Times New Roman"/>
                <w:b/>
                <w:bCs/>
                <w:color w:val="000000"/>
              </w:rPr>
            </w:pPr>
          </w:p>
          <w:p w:rsidR="00167B37" w:rsidRPr="00201D09" w:rsidRDefault="00167B37" w:rsidP="00A94F17">
            <w:pPr>
              <w:shd w:val="clear" w:color="auto" w:fill="FFFFFF"/>
              <w:autoSpaceDE w:val="0"/>
              <w:autoSpaceDN w:val="0"/>
              <w:adjustRightInd w:val="0"/>
              <w:spacing w:line="276" w:lineRule="auto"/>
              <w:rPr>
                <w:rFonts w:eastAsia="Times New Roman"/>
                <w:b/>
                <w:bCs/>
                <w:color w:val="000000"/>
              </w:rPr>
            </w:pPr>
          </w:p>
          <w:p w:rsidR="00167B37" w:rsidRPr="00201D09" w:rsidRDefault="00167B37" w:rsidP="00A94F17">
            <w:pPr>
              <w:shd w:val="clear" w:color="auto" w:fill="FFFFFF"/>
              <w:autoSpaceDE w:val="0"/>
              <w:autoSpaceDN w:val="0"/>
              <w:adjustRightInd w:val="0"/>
              <w:spacing w:line="276" w:lineRule="auto"/>
              <w:rPr>
                <w:rFonts w:eastAsia="Times New Roman"/>
                <w:b/>
                <w:bCs/>
                <w:color w:val="000000"/>
              </w:rPr>
            </w:pPr>
          </w:p>
          <w:p w:rsidR="00167B37" w:rsidRPr="00201D09" w:rsidRDefault="00167B37" w:rsidP="00A94F17">
            <w:pPr>
              <w:shd w:val="clear" w:color="auto" w:fill="FFFFFF"/>
              <w:autoSpaceDE w:val="0"/>
              <w:autoSpaceDN w:val="0"/>
              <w:adjustRightInd w:val="0"/>
              <w:spacing w:line="276" w:lineRule="auto"/>
              <w:rPr>
                <w:rFonts w:eastAsia="Times New Roman"/>
                <w:b/>
                <w:bCs/>
                <w:color w:val="000000"/>
              </w:rPr>
            </w:pPr>
          </w:p>
          <w:p w:rsidR="00167B37" w:rsidRPr="00201D09" w:rsidRDefault="00167B37" w:rsidP="00A94F17">
            <w:pPr>
              <w:shd w:val="clear" w:color="auto" w:fill="FFFFFF"/>
              <w:autoSpaceDE w:val="0"/>
              <w:autoSpaceDN w:val="0"/>
              <w:adjustRightInd w:val="0"/>
              <w:spacing w:line="276" w:lineRule="auto"/>
              <w:rPr>
                <w:rFonts w:eastAsia="Times New Roman"/>
                <w:b/>
                <w:bCs/>
                <w:color w:val="000000"/>
              </w:rPr>
            </w:pPr>
          </w:p>
          <w:p w:rsidR="00167B37" w:rsidRPr="00201D09" w:rsidRDefault="00167B37" w:rsidP="00A94F17">
            <w:pPr>
              <w:shd w:val="clear" w:color="auto" w:fill="FFFFFF"/>
              <w:autoSpaceDE w:val="0"/>
              <w:autoSpaceDN w:val="0"/>
              <w:adjustRightInd w:val="0"/>
              <w:spacing w:line="276" w:lineRule="auto"/>
              <w:rPr>
                <w:rFonts w:eastAsia="Times New Roman"/>
                <w:b/>
                <w:bCs/>
                <w:color w:val="000000"/>
              </w:rPr>
            </w:pPr>
          </w:p>
          <w:p w:rsidR="00167B37" w:rsidRPr="00201D09" w:rsidRDefault="00167B37" w:rsidP="00A94F17">
            <w:pPr>
              <w:shd w:val="clear" w:color="auto" w:fill="FFFFFF"/>
              <w:autoSpaceDE w:val="0"/>
              <w:autoSpaceDN w:val="0"/>
              <w:adjustRightInd w:val="0"/>
              <w:spacing w:line="276" w:lineRule="auto"/>
              <w:rPr>
                <w:rFonts w:eastAsia="Times New Roman"/>
                <w:b/>
                <w:bCs/>
                <w:color w:val="000000"/>
              </w:rPr>
            </w:pPr>
          </w:p>
          <w:p w:rsidR="00167B37" w:rsidRPr="00201D09" w:rsidRDefault="00167B37" w:rsidP="00A94F17">
            <w:pPr>
              <w:shd w:val="clear" w:color="auto" w:fill="FFFFFF"/>
              <w:autoSpaceDE w:val="0"/>
              <w:autoSpaceDN w:val="0"/>
              <w:adjustRightInd w:val="0"/>
              <w:spacing w:line="276" w:lineRule="auto"/>
              <w:rPr>
                <w:rFonts w:eastAsia="Times New Roman"/>
                <w:b/>
                <w:bCs/>
                <w:color w:val="000000"/>
              </w:rPr>
            </w:pPr>
          </w:p>
          <w:p w:rsidR="00167B37" w:rsidRPr="00201D09" w:rsidRDefault="00167B37" w:rsidP="00A94F17">
            <w:pPr>
              <w:shd w:val="clear" w:color="auto" w:fill="FFFFFF"/>
              <w:autoSpaceDE w:val="0"/>
              <w:autoSpaceDN w:val="0"/>
              <w:adjustRightInd w:val="0"/>
              <w:spacing w:line="276" w:lineRule="auto"/>
            </w:pPr>
          </w:p>
        </w:tc>
        <w:tc>
          <w:tcPr>
            <w:tcW w:w="1985" w:type="dxa"/>
            <w:tcBorders>
              <w:top w:val="single" w:sz="6" w:space="0" w:color="auto"/>
              <w:left w:val="single" w:sz="6" w:space="0" w:color="auto"/>
              <w:bottom w:val="single" w:sz="4" w:space="0" w:color="auto"/>
              <w:right w:val="single" w:sz="4" w:space="0" w:color="auto"/>
            </w:tcBorders>
            <w:shd w:val="clear" w:color="auto" w:fill="FFFFFF"/>
          </w:tcPr>
          <w:p w:rsidR="00167B37" w:rsidRPr="00201D09" w:rsidRDefault="00167B37" w:rsidP="00A94F17">
            <w:pPr>
              <w:shd w:val="clear" w:color="auto" w:fill="FFFFFF"/>
              <w:autoSpaceDE w:val="0"/>
              <w:autoSpaceDN w:val="0"/>
              <w:adjustRightInd w:val="0"/>
              <w:spacing w:line="276" w:lineRule="auto"/>
            </w:pPr>
            <w:r w:rsidRPr="00201D09">
              <w:rPr>
                <w:rFonts w:eastAsia="Times New Roman"/>
                <w:b/>
                <w:bCs/>
                <w:color w:val="000000"/>
              </w:rPr>
              <w:t>Беседы</w:t>
            </w:r>
          </w:p>
          <w:p w:rsidR="00167B37" w:rsidRPr="00201D09" w:rsidRDefault="00167B37" w:rsidP="00A94F17">
            <w:pPr>
              <w:shd w:val="clear" w:color="auto" w:fill="FFFFFF"/>
              <w:autoSpaceDE w:val="0"/>
              <w:autoSpaceDN w:val="0"/>
              <w:adjustRightInd w:val="0"/>
              <w:spacing w:line="276" w:lineRule="auto"/>
              <w:rPr>
                <w:rFonts w:eastAsia="Times New Roman"/>
                <w:b/>
                <w:bCs/>
                <w:color w:val="000000"/>
              </w:rPr>
            </w:pPr>
          </w:p>
          <w:p w:rsidR="00167B37" w:rsidRDefault="00167B37" w:rsidP="00A94F17">
            <w:pPr>
              <w:shd w:val="clear" w:color="auto" w:fill="FFFFFF"/>
              <w:autoSpaceDE w:val="0"/>
              <w:autoSpaceDN w:val="0"/>
              <w:adjustRightInd w:val="0"/>
              <w:spacing w:line="276" w:lineRule="auto"/>
              <w:rPr>
                <w:rFonts w:eastAsia="Times New Roman"/>
                <w:b/>
                <w:bCs/>
                <w:color w:val="000000"/>
              </w:rPr>
            </w:pPr>
          </w:p>
          <w:p w:rsidR="00C16B9D" w:rsidRPr="00201D09" w:rsidRDefault="00C16B9D" w:rsidP="00A94F17">
            <w:pPr>
              <w:shd w:val="clear" w:color="auto" w:fill="FFFFFF"/>
              <w:autoSpaceDE w:val="0"/>
              <w:autoSpaceDN w:val="0"/>
              <w:adjustRightInd w:val="0"/>
              <w:spacing w:line="276" w:lineRule="auto"/>
              <w:rPr>
                <w:rFonts w:eastAsia="Times New Roman"/>
                <w:b/>
                <w:bCs/>
                <w:color w:val="000000"/>
              </w:rPr>
            </w:pPr>
          </w:p>
          <w:p w:rsidR="00167B37" w:rsidRPr="00201D09" w:rsidRDefault="00167B37" w:rsidP="00A94F17">
            <w:pPr>
              <w:shd w:val="clear" w:color="auto" w:fill="FFFFFF"/>
              <w:autoSpaceDE w:val="0"/>
              <w:autoSpaceDN w:val="0"/>
              <w:adjustRightInd w:val="0"/>
              <w:spacing w:line="276" w:lineRule="auto"/>
            </w:pPr>
            <w:r w:rsidRPr="00201D09">
              <w:rPr>
                <w:rFonts w:eastAsia="Times New Roman"/>
                <w:b/>
                <w:bCs/>
                <w:color w:val="000000"/>
              </w:rPr>
              <w:t>Классные часы</w:t>
            </w:r>
          </w:p>
          <w:p w:rsidR="00167B37" w:rsidRDefault="00167B37" w:rsidP="00A94F17">
            <w:pPr>
              <w:shd w:val="clear" w:color="auto" w:fill="FFFFFF"/>
              <w:autoSpaceDE w:val="0"/>
              <w:autoSpaceDN w:val="0"/>
              <w:adjustRightInd w:val="0"/>
              <w:spacing w:line="276" w:lineRule="auto"/>
              <w:rPr>
                <w:rFonts w:eastAsia="Times New Roman"/>
                <w:b/>
                <w:bCs/>
                <w:color w:val="000000"/>
              </w:rPr>
            </w:pPr>
          </w:p>
          <w:p w:rsidR="00C16B9D" w:rsidRDefault="00C16B9D" w:rsidP="00A94F17">
            <w:pPr>
              <w:shd w:val="clear" w:color="auto" w:fill="FFFFFF"/>
              <w:autoSpaceDE w:val="0"/>
              <w:autoSpaceDN w:val="0"/>
              <w:adjustRightInd w:val="0"/>
              <w:spacing w:line="276" w:lineRule="auto"/>
              <w:rPr>
                <w:rFonts w:eastAsia="Times New Roman"/>
                <w:b/>
                <w:bCs/>
                <w:color w:val="000000"/>
              </w:rPr>
            </w:pPr>
          </w:p>
          <w:p w:rsidR="00C16B9D" w:rsidRDefault="00C16B9D" w:rsidP="00A94F17">
            <w:pPr>
              <w:shd w:val="clear" w:color="auto" w:fill="FFFFFF"/>
              <w:autoSpaceDE w:val="0"/>
              <w:autoSpaceDN w:val="0"/>
              <w:adjustRightInd w:val="0"/>
              <w:spacing w:line="276" w:lineRule="auto"/>
              <w:rPr>
                <w:rFonts w:eastAsia="Times New Roman"/>
                <w:b/>
                <w:bCs/>
                <w:color w:val="000000"/>
              </w:rPr>
            </w:pPr>
          </w:p>
          <w:p w:rsidR="00C16B9D" w:rsidRPr="00201D09" w:rsidRDefault="00C16B9D" w:rsidP="00A94F17">
            <w:pPr>
              <w:shd w:val="clear" w:color="auto" w:fill="FFFFFF"/>
              <w:autoSpaceDE w:val="0"/>
              <w:autoSpaceDN w:val="0"/>
              <w:adjustRightInd w:val="0"/>
              <w:spacing w:line="276" w:lineRule="auto"/>
              <w:rPr>
                <w:rFonts w:eastAsia="Times New Roman"/>
                <w:b/>
                <w:bCs/>
                <w:color w:val="000000"/>
              </w:rPr>
            </w:pPr>
          </w:p>
          <w:p w:rsidR="00167B37" w:rsidRPr="00201D09" w:rsidRDefault="00167B37" w:rsidP="00A94F17">
            <w:pPr>
              <w:shd w:val="clear" w:color="auto" w:fill="FFFFFF"/>
              <w:autoSpaceDE w:val="0"/>
              <w:autoSpaceDN w:val="0"/>
              <w:adjustRightInd w:val="0"/>
              <w:spacing w:line="276" w:lineRule="auto"/>
              <w:rPr>
                <w:rFonts w:eastAsia="Times New Roman"/>
                <w:b/>
                <w:bCs/>
                <w:color w:val="000000"/>
              </w:rPr>
            </w:pPr>
            <w:r w:rsidRPr="00201D09">
              <w:rPr>
                <w:rFonts w:eastAsia="Times New Roman"/>
                <w:b/>
                <w:bCs/>
                <w:color w:val="000000"/>
              </w:rPr>
              <w:t>Участие в подготовке и</w:t>
            </w:r>
          </w:p>
          <w:p w:rsidR="00167B37" w:rsidRPr="00201D09" w:rsidRDefault="00167B37" w:rsidP="00A94F17">
            <w:pPr>
              <w:shd w:val="clear" w:color="auto" w:fill="FFFFFF"/>
              <w:autoSpaceDE w:val="0"/>
              <w:autoSpaceDN w:val="0"/>
              <w:adjustRightInd w:val="0"/>
              <w:spacing w:line="276" w:lineRule="auto"/>
              <w:rPr>
                <w:rFonts w:eastAsia="Times New Roman"/>
                <w:b/>
                <w:bCs/>
                <w:color w:val="000000"/>
              </w:rPr>
            </w:pPr>
            <w:r w:rsidRPr="00201D09">
              <w:rPr>
                <w:rFonts w:eastAsia="Times New Roman"/>
                <w:b/>
                <w:bCs/>
                <w:color w:val="000000"/>
              </w:rPr>
              <w:t>проведении мероприятий, конкурсов</w:t>
            </w:r>
          </w:p>
          <w:p w:rsidR="00167B37" w:rsidRDefault="00167B37" w:rsidP="00A94F17">
            <w:pPr>
              <w:shd w:val="clear" w:color="auto" w:fill="FFFFFF"/>
              <w:autoSpaceDE w:val="0"/>
              <w:autoSpaceDN w:val="0"/>
              <w:adjustRightInd w:val="0"/>
              <w:spacing w:line="276" w:lineRule="auto"/>
              <w:rPr>
                <w:rFonts w:eastAsia="Times New Roman"/>
                <w:b/>
                <w:bCs/>
                <w:color w:val="000000"/>
              </w:rPr>
            </w:pPr>
          </w:p>
          <w:p w:rsidR="00C16B9D" w:rsidRDefault="00C16B9D" w:rsidP="00A94F17">
            <w:pPr>
              <w:shd w:val="clear" w:color="auto" w:fill="FFFFFF"/>
              <w:autoSpaceDE w:val="0"/>
              <w:autoSpaceDN w:val="0"/>
              <w:adjustRightInd w:val="0"/>
              <w:spacing w:line="276" w:lineRule="auto"/>
              <w:rPr>
                <w:rFonts w:eastAsia="Times New Roman"/>
                <w:b/>
                <w:bCs/>
                <w:color w:val="000000"/>
              </w:rPr>
            </w:pPr>
          </w:p>
          <w:p w:rsidR="00C16B9D" w:rsidRPr="00201D09" w:rsidRDefault="00C16B9D" w:rsidP="00A94F17">
            <w:pPr>
              <w:shd w:val="clear" w:color="auto" w:fill="FFFFFF"/>
              <w:autoSpaceDE w:val="0"/>
              <w:autoSpaceDN w:val="0"/>
              <w:adjustRightInd w:val="0"/>
              <w:spacing w:line="276" w:lineRule="auto"/>
              <w:rPr>
                <w:rFonts w:eastAsia="Times New Roman"/>
                <w:b/>
                <w:bCs/>
                <w:color w:val="000000"/>
              </w:rPr>
            </w:pPr>
          </w:p>
          <w:p w:rsidR="00167B37" w:rsidRPr="00201D09" w:rsidRDefault="00167B37" w:rsidP="00A94F17">
            <w:pPr>
              <w:shd w:val="clear" w:color="auto" w:fill="FFFFFF"/>
              <w:autoSpaceDE w:val="0"/>
              <w:autoSpaceDN w:val="0"/>
              <w:adjustRightInd w:val="0"/>
              <w:spacing w:line="276" w:lineRule="auto"/>
              <w:rPr>
                <w:rFonts w:eastAsia="Times New Roman"/>
                <w:b/>
                <w:bCs/>
                <w:color w:val="000000"/>
              </w:rPr>
            </w:pPr>
            <w:r w:rsidRPr="00201D09">
              <w:rPr>
                <w:rFonts w:eastAsia="Times New Roman"/>
                <w:b/>
                <w:bCs/>
                <w:color w:val="000000"/>
              </w:rPr>
              <w:t>Спортивные</w:t>
            </w:r>
          </w:p>
          <w:p w:rsidR="00167B37" w:rsidRDefault="00167B37" w:rsidP="00A94F17">
            <w:pPr>
              <w:shd w:val="clear" w:color="auto" w:fill="FFFFFF"/>
              <w:autoSpaceDE w:val="0"/>
              <w:autoSpaceDN w:val="0"/>
              <w:adjustRightInd w:val="0"/>
              <w:spacing w:line="276" w:lineRule="auto"/>
              <w:rPr>
                <w:rFonts w:eastAsia="Times New Roman"/>
                <w:b/>
                <w:bCs/>
                <w:color w:val="000000"/>
              </w:rPr>
            </w:pPr>
            <w:r w:rsidRPr="00201D09">
              <w:rPr>
                <w:rFonts w:eastAsia="Times New Roman"/>
                <w:b/>
                <w:bCs/>
                <w:color w:val="000000"/>
              </w:rPr>
              <w:t>Соревнования, Дни здоровья</w:t>
            </w:r>
          </w:p>
          <w:p w:rsidR="00C16B9D" w:rsidRPr="00201D09" w:rsidRDefault="00C16B9D" w:rsidP="00A94F17">
            <w:pPr>
              <w:shd w:val="clear" w:color="auto" w:fill="FFFFFF"/>
              <w:autoSpaceDE w:val="0"/>
              <w:autoSpaceDN w:val="0"/>
              <w:adjustRightInd w:val="0"/>
              <w:spacing w:line="276" w:lineRule="auto"/>
              <w:rPr>
                <w:rFonts w:eastAsia="Times New Roman"/>
                <w:b/>
                <w:bCs/>
                <w:color w:val="000000"/>
              </w:rPr>
            </w:pPr>
          </w:p>
          <w:p w:rsidR="00167B37" w:rsidRPr="00201D09" w:rsidRDefault="00167B37" w:rsidP="00A94F17">
            <w:pPr>
              <w:shd w:val="clear" w:color="auto" w:fill="FFFFFF"/>
              <w:autoSpaceDE w:val="0"/>
              <w:autoSpaceDN w:val="0"/>
              <w:adjustRightInd w:val="0"/>
              <w:spacing w:line="276" w:lineRule="auto"/>
              <w:rPr>
                <w:rFonts w:eastAsia="Times New Roman"/>
                <w:b/>
                <w:bCs/>
                <w:color w:val="000000"/>
              </w:rPr>
            </w:pPr>
            <w:r w:rsidRPr="00201D09">
              <w:rPr>
                <w:rFonts w:eastAsia="Times New Roman"/>
                <w:b/>
                <w:bCs/>
                <w:color w:val="000000"/>
              </w:rPr>
              <w:t>Сюжетно-ролевые игры</w:t>
            </w:r>
          </w:p>
          <w:p w:rsidR="00167B37" w:rsidRDefault="00167B37" w:rsidP="00A94F17">
            <w:pPr>
              <w:shd w:val="clear" w:color="auto" w:fill="FFFFFF"/>
              <w:autoSpaceDE w:val="0"/>
              <w:autoSpaceDN w:val="0"/>
              <w:adjustRightInd w:val="0"/>
              <w:spacing w:line="276" w:lineRule="auto"/>
              <w:rPr>
                <w:rFonts w:eastAsia="Times New Roman"/>
                <w:b/>
                <w:bCs/>
                <w:color w:val="000000"/>
              </w:rPr>
            </w:pPr>
          </w:p>
          <w:p w:rsidR="00C16B9D" w:rsidRDefault="00C16B9D" w:rsidP="00A94F17">
            <w:pPr>
              <w:shd w:val="clear" w:color="auto" w:fill="FFFFFF"/>
              <w:autoSpaceDE w:val="0"/>
              <w:autoSpaceDN w:val="0"/>
              <w:adjustRightInd w:val="0"/>
              <w:spacing w:line="276" w:lineRule="auto"/>
              <w:rPr>
                <w:rFonts w:eastAsia="Times New Roman"/>
                <w:b/>
                <w:bCs/>
                <w:color w:val="000000"/>
              </w:rPr>
            </w:pPr>
          </w:p>
          <w:p w:rsidR="00C16B9D" w:rsidRPr="00201D09" w:rsidRDefault="00C16B9D" w:rsidP="00A94F17">
            <w:pPr>
              <w:shd w:val="clear" w:color="auto" w:fill="FFFFFF"/>
              <w:autoSpaceDE w:val="0"/>
              <w:autoSpaceDN w:val="0"/>
              <w:adjustRightInd w:val="0"/>
              <w:spacing w:line="276" w:lineRule="auto"/>
              <w:rPr>
                <w:rFonts w:eastAsia="Times New Roman"/>
                <w:b/>
                <w:bCs/>
                <w:color w:val="000000"/>
              </w:rPr>
            </w:pPr>
          </w:p>
          <w:p w:rsidR="00167B37" w:rsidRPr="00201D09" w:rsidRDefault="00167B37" w:rsidP="00A94F17">
            <w:pPr>
              <w:shd w:val="clear" w:color="auto" w:fill="FFFFFF"/>
              <w:autoSpaceDE w:val="0"/>
              <w:autoSpaceDN w:val="0"/>
              <w:adjustRightInd w:val="0"/>
              <w:spacing w:line="276" w:lineRule="auto"/>
              <w:rPr>
                <w:rFonts w:eastAsia="Times New Roman"/>
                <w:b/>
                <w:bCs/>
                <w:color w:val="000000"/>
              </w:rPr>
            </w:pPr>
            <w:r w:rsidRPr="00201D09">
              <w:rPr>
                <w:rFonts w:eastAsia="Times New Roman"/>
                <w:b/>
                <w:bCs/>
                <w:color w:val="000000"/>
              </w:rPr>
              <w:t>Проектная деятельность</w:t>
            </w:r>
          </w:p>
        </w:tc>
        <w:tc>
          <w:tcPr>
            <w:tcW w:w="6804" w:type="dxa"/>
            <w:tcBorders>
              <w:top w:val="single" w:sz="6" w:space="0" w:color="auto"/>
              <w:left w:val="single" w:sz="4" w:space="0" w:color="auto"/>
              <w:bottom w:val="single" w:sz="4" w:space="0" w:color="auto"/>
              <w:right w:val="single" w:sz="6" w:space="0" w:color="auto"/>
            </w:tcBorders>
            <w:shd w:val="clear" w:color="auto" w:fill="FFFFFF"/>
          </w:tcPr>
          <w:p w:rsidR="00167B37" w:rsidRPr="00201D09" w:rsidRDefault="00167B37" w:rsidP="00A94F17">
            <w:pPr>
              <w:shd w:val="clear" w:color="auto" w:fill="FFFFFF"/>
              <w:autoSpaceDE w:val="0"/>
              <w:autoSpaceDN w:val="0"/>
              <w:adjustRightInd w:val="0"/>
              <w:spacing w:line="276" w:lineRule="auto"/>
            </w:pPr>
            <w:r w:rsidRPr="00201D09">
              <w:rPr>
                <w:rFonts w:eastAsia="Times New Roman"/>
                <w:color w:val="000000"/>
              </w:rPr>
              <w:t>«Здравствуй, школа». «Правила поведения в школе». «Что такое   доброта?».   «Государственные   символы   России», цикл    бесед    «Трудиться    -    всегда   пригодится».    «Твое здоровье».</w:t>
            </w:r>
          </w:p>
          <w:p w:rsidR="00167B37" w:rsidRPr="00201D09" w:rsidRDefault="00167B37" w:rsidP="00A94F17">
            <w:pPr>
              <w:shd w:val="clear" w:color="auto" w:fill="FFFFFF"/>
              <w:autoSpaceDE w:val="0"/>
              <w:autoSpaceDN w:val="0"/>
              <w:adjustRightInd w:val="0"/>
              <w:spacing w:line="276" w:lineRule="auto"/>
              <w:rPr>
                <w:rFonts w:eastAsia="Times New Roman"/>
                <w:color w:val="000000"/>
              </w:rPr>
            </w:pPr>
          </w:p>
          <w:p w:rsidR="00167B37" w:rsidRPr="00201D09" w:rsidRDefault="00167B37" w:rsidP="00A94F17">
            <w:pPr>
              <w:shd w:val="clear" w:color="auto" w:fill="FFFFFF"/>
              <w:autoSpaceDE w:val="0"/>
              <w:autoSpaceDN w:val="0"/>
              <w:adjustRightInd w:val="0"/>
              <w:spacing w:line="276" w:lineRule="auto"/>
              <w:rPr>
                <w:rFonts w:eastAsia="Times New Roman"/>
                <w:color w:val="000000"/>
              </w:rPr>
            </w:pPr>
            <w:r w:rsidRPr="00201D09">
              <w:rPr>
                <w:rFonts w:eastAsia="Times New Roman"/>
                <w:color w:val="000000"/>
              </w:rPr>
              <w:t>«Что значит быть учеником?», «Что такое хорошо и что такое плохо?». «Краски природы». «Любимое время года», «Моя семья»; «Моя малая Родина». «Народные приметы», «Мой домашний любимец».</w:t>
            </w:r>
          </w:p>
          <w:p w:rsidR="00167B37" w:rsidRPr="00201D09" w:rsidRDefault="00167B37" w:rsidP="00A94F17">
            <w:pPr>
              <w:shd w:val="clear" w:color="auto" w:fill="FFFFFF"/>
              <w:autoSpaceDE w:val="0"/>
              <w:autoSpaceDN w:val="0"/>
              <w:adjustRightInd w:val="0"/>
              <w:spacing w:line="276" w:lineRule="auto"/>
            </w:pPr>
          </w:p>
          <w:p w:rsidR="00167B37" w:rsidRPr="00201D09" w:rsidRDefault="00167B37" w:rsidP="00A94F17">
            <w:pPr>
              <w:shd w:val="clear" w:color="auto" w:fill="FFFFFF"/>
              <w:autoSpaceDE w:val="0"/>
              <w:autoSpaceDN w:val="0"/>
              <w:adjustRightInd w:val="0"/>
              <w:spacing w:line="276" w:lineRule="auto"/>
              <w:rPr>
                <w:rFonts w:eastAsia="Times New Roman"/>
                <w:color w:val="000000"/>
              </w:rPr>
            </w:pPr>
            <w:r w:rsidRPr="00201D09">
              <w:rPr>
                <w:rFonts w:eastAsia="Times New Roman"/>
                <w:color w:val="000000"/>
              </w:rPr>
              <w:t xml:space="preserve">Школьные            праздники      и      социально      значимые мероприятия:      осенняя      ярмарка      «Дары      природы» ,«Новогодняя  сказка»,   «Рождество   Христово»,   «Веселые нотки». Фестиваль патриотической песни, «Прощание с букварем», конкурсы рисунков «Внимание, дети!» «Зимняя сказка», «Лучшая открытка» (к 23 февраля и 8 марта»); конкурс чтецов «Салют, Победа!» </w:t>
            </w:r>
          </w:p>
          <w:p w:rsidR="00167B37" w:rsidRPr="00201D09" w:rsidRDefault="00167B37" w:rsidP="00A94F17">
            <w:pPr>
              <w:shd w:val="clear" w:color="auto" w:fill="FFFFFF"/>
              <w:autoSpaceDE w:val="0"/>
              <w:autoSpaceDN w:val="0"/>
              <w:adjustRightInd w:val="0"/>
              <w:spacing w:line="276" w:lineRule="auto"/>
              <w:rPr>
                <w:rFonts w:eastAsia="Times New Roman"/>
                <w:color w:val="000000"/>
              </w:rPr>
            </w:pPr>
          </w:p>
          <w:p w:rsidR="00167B37" w:rsidRPr="00201D09" w:rsidRDefault="00167B37" w:rsidP="00A94F17">
            <w:pPr>
              <w:shd w:val="clear" w:color="auto" w:fill="FFFFFF"/>
              <w:autoSpaceDE w:val="0"/>
              <w:autoSpaceDN w:val="0"/>
              <w:adjustRightInd w:val="0"/>
              <w:spacing w:line="276" w:lineRule="auto"/>
            </w:pPr>
            <w:r w:rsidRPr="00201D09">
              <w:rPr>
                <w:rFonts w:eastAsia="Times New Roman"/>
                <w:color w:val="000000"/>
              </w:rPr>
              <w:t>Спортивные   соревнования   «Мама,   папа,   я   -спортивная семья», «Масленица»,   «А,   ну   -   ка,   мальчики!»,   «А,   ну   -   ка, девочки!».</w:t>
            </w:r>
          </w:p>
          <w:p w:rsidR="00167B37" w:rsidRPr="00201D09" w:rsidRDefault="00167B37" w:rsidP="00A94F17">
            <w:pPr>
              <w:shd w:val="clear" w:color="auto" w:fill="FFFFFF"/>
              <w:autoSpaceDE w:val="0"/>
              <w:autoSpaceDN w:val="0"/>
              <w:adjustRightInd w:val="0"/>
              <w:spacing w:line="276" w:lineRule="auto"/>
              <w:rPr>
                <w:rFonts w:eastAsia="Times New Roman"/>
                <w:color w:val="000000"/>
              </w:rPr>
            </w:pPr>
          </w:p>
          <w:p w:rsidR="00167B37" w:rsidRPr="00201D09" w:rsidRDefault="00167B37" w:rsidP="00A94F17">
            <w:pPr>
              <w:shd w:val="clear" w:color="auto" w:fill="FFFFFF"/>
              <w:autoSpaceDE w:val="0"/>
              <w:autoSpaceDN w:val="0"/>
              <w:adjustRightInd w:val="0"/>
              <w:spacing w:line="276" w:lineRule="auto"/>
              <w:rPr>
                <w:rFonts w:eastAsia="Times New Roman"/>
                <w:color w:val="000000"/>
              </w:rPr>
            </w:pPr>
          </w:p>
          <w:p w:rsidR="00167B37" w:rsidRPr="00201D09" w:rsidRDefault="00167B37" w:rsidP="00A94F17">
            <w:pPr>
              <w:shd w:val="clear" w:color="auto" w:fill="FFFFFF"/>
              <w:autoSpaceDE w:val="0"/>
              <w:autoSpaceDN w:val="0"/>
              <w:adjustRightInd w:val="0"/>
              <w:spacing w:line="276" w:lineRule="auto"/>
              <w:rPr>
                <w:rFonts w:eastAsia="Times New Roman"/>
                <w:color w:val="000000"/>
              </w:rPr>
            </w:pPr>
            <w:r w:rsidRPr="00201D09">
              <w:rPr>
                <w:rFonts w:eastAsia="Times New Roman"/>
                <w:color w:val="000000"/>
              </w:rPr>
              <w:t xml:space="preserve">«Правила     дорожной     безопасности»,     «Краеведческий музей». </w:t>
            </w:r>
          </w:p>
          <w:p w:rsidR="00167B37" w:rsidRPr="00201D09" w:rsidRDefault="00167B37" w:rsidP="00A94F17">
            <w:pPr>
              <w:shd w:val="clear" w:color="auto" w:fill="FFFFFF"/>
              <w:autoSpaceDE w:val="0"/>
              <w:autoSpaceDN w:val="0"/>
              <w:adjustRightInd w:val="0"/>
              <w:spacing w:line="276" w:lineRule="auto"/>
              <w:rPr>
                <w:rFonts w:eastAsia="Times New Roman"/>
                <w:color w:val="000000"/>
              </w:rPr>
            </w:pPr>
          </w:p>
          <w:p w:rsidR="00167B37" w:rsidRPr="00201D09" w:rsidRDefault="00167B37" w:rsidP="00A94F17">
            <w:pPr>
              <w:shd w:val="clear" w:color="auto" w:fill="FFFFFF"/>
              <w:autoSpaceDE w:val="0"/>
              <w:autoSpaceDN w:val="0"/>
              <w:adjustRightInd w:val="0"/>
              <w:spacing w:line="276" w:lineRule="auto"/>
              <w:rPr>
                <w:rFonts w:eastAsia="Times New Roman"/>
                <w:color w:val="000000"/>
              </w:rPr>
            </w:pPr>
          </w:p>
          <w:p w:rsidR="00167B37" w:rsidRPr="00201D09" w:rsidRDefault="00167B37" w:rsidP="00A94F17">
            <w:pPr>
              <w:shd w:val="clear" w:color="auto" w:fill="FFFFFF"/>
              <w:autoSpaceDE w:val="0"/>
              <w:autoSpaceDN w:val="0"/>
              <w:adjustRightInd w:val="0"/>
              <w:spacing w:line="276" w:lineRule="auto"/>
              <w:rPr>
                <w:rFonts w:eastAsia="Times New Roman"/>
                <w:color w:val="000000"/>
              </w:rPr>
            </w:pPr>
            <w:r w:rsidRPr="00201D09">
              <w:rPr>
                <w:rFonts w:eastAsia="Times New Roman"/>
                <w:color w:val="000000"/>
              </w:rPr>
              <w:t xml:space="preserve">«Я - гражданин России», «Я и мир вокруг меня». </w:t>
            </w:r>
          </w:p>
          <w:p w:rsidR="00167B37" w:rsidRPr="00201D09" w:rsidRDefault="00167B37" w:rsidP="00A94F17">
            <w:pPr>
              <w:shd w:val="clear" w:color="auto" w:fill="FFFFFF"/>
              <w:autoSpaceDE w:val="0"/>
              <w:autoSpaceDN w:val="0"/>
              <w:adjustRightInd w:val="0"/>
              <w:spacing w:line="276" w:lineRule="auto"/>
            </w:pPr>
          </w:p>
        </w:tc>
      </w:tr>
      <w:tr w:rsidR="00167B37" w:rsidRPr="00201D09" w:rsidTr="00167B37">
        <w:trPr>
          <w:trHeight w:val="274"/>
          <w:jc w:val="center"/>
        </w:trPr>
        <w:tc>
          <w:tcPr>
            <w:tcW w:w="993" w:type="dxa"/>
            <w:tcBorders>
              <w:top w:val="single" w:sz="4" w:space="0" w:color="auto"/>
              <w:left w:val="single" w:sz="6" w:space="0" w:color="auto"/>
              <w:bottom w:val="single" w:sz="4" w:space="0" w:color="auto"/>
              <w:right w:val="single" w:sz="6" w:space="0" w:color="auto"/>
            </w:tcBorders>
            <w:shd w:val="clear" w:color="auto" w:fill="FFFFFF"/>
          </w:tcPr>
          <w:p w:rsidR="00167B37" w:rsidRPr="00201D09" w:rsidRDefault="00167B37" w:rsidP="00A94F17">
            <w:pPr>
              <w:shd w:val="clear" w:color="auto" w:fill="FFFFFF"/>
              <w:autoSpaceDE w:val="0"/>
              <w:autoSpaceDN w:val="0"/>
              <w:adjustRightInd w:val="0"/>
              <w:spacing w:line="276" w:lineRule="auto"/>
              <w:rPr>
                <w:rFonts w:eastAsia="Times New Roman"/>
                <w:b/>
                <w:bCs/>
                <w:color w:val="000000"/>
              </w:rPr>
            </w:pPr>
          </w:p>
          <w:p w:rsidR="00167B37" w:rsidRPr="00201D09" w:rsidRDefault="00167B37" w:rsidP="00A94F17">
            <w:pPr>
              <w:shd w:val="clear" w:color="auto" w:fill="FFFFFF"/>
              <w:autoSpaceDE w:val="0"/>
              <w:autoSpaceDN w:val="0"/>
              <w:adjustRightInd w:val="0"/>
              <w:spacing w:line="276" w:lineRule="auto"/>
              <w:rPr>
                <w:rFonts w:eastAsia="Times New Roman"/>
                <w:b/>
                <w:bCs/>
                <w:color w:val="000000"/>
              </w:rPr>
            </w:pPr>
            <w:r w:rsidRPr="00201D09">
              <w:rPr>
                <w:rFonts w:eastAsia="Times New Roman"/>
                <w:b/>
                <w:bCs/>
                <w:color w:val="000000"/>
              </w:rPr>
              <w:t>2-</w:t>
            </w:r>
            <w:r w:rsidRPr="00201D09">
              <w:rPr>
                <w:rFonts w:eastAsia="Times New Roman"/>
                <w:b/>
                <w:bCs/>
                <w:color w:val="000000"/>
              </w:rPr>
              <w:lastRenderedPageBreak/>
              <w:t>3класс</w:t>
            </w:r>
          </w:p>
          <w:p w:rsidR="00167B37" w:rsidRPr="00201D09" w:rsidRDefault="00167B37" w:rsidP="00A94F17">
            <w:pPr>
              <w:shd w:val="clear" w:color="auto" w:fill="FFFFFF"/>
              <w:autoSpaceDE w:val="0"/>
              <w:autoSpaceDN w:val="0"/>
              <w:adjustRightInd w:val="0"/>
              <w:spacing w:line="276" w:lineRule="auto"/>
              <w:rPr>
                <w:rFonts w:eastAsia="Times New Roman"/>
                <w:b/>
                <w:bCs/>
                <w:color w:val="000000"/>
              </w:rPr>
            </w:pPr>
          </w:p>
          <w:p w:rsidR="00167B37" w:rsidRPr="00201D09" w:rsidRDefault="00167B37" w:rsidP="00A94F17">
            <w:pPr>
              <w:shd w:val="clear" w:color="auto" w:fill="FFFFFF"/>
              <w:autoSpaceDE w:val="0"/>
              <w:autoSpaceDN w:val="0"/>
              <w:adjustRightInd w:val="0"/>
              <w:spacing w:line="276" w:lineRule="auto"/>
              <w:rPr>
                <w:rFonts w:eastAsia="Times New Roman"/>
                <w:b/>
                <w:bCs/>
                <w:color w:val="000000"/>
              </w:rPr>
            </w:pPr>
          </w:p>
          <w:p w:rsidR="00167B37" w:rsidRPr="00201D09" w:rsidRDefault="00167B37" w:rsidP="00A94F17">
            <w:pPr>
              <w:shd w:val="clear" w:color="auto" w:fill="FFFFFF"/>
              <w:autoSpaceDE w:val="0"/>
              <w:autoSpaceDN w:val="0"/>
              <w:adjustRightInd w:val="0"/>
              <w:spacing w:line="276" w:lineRule="auto"/>
              <w:rPr>
                <w:rFonts w:eastAsia="Times New Roman"/>
                <w:b/>
                <w:bCs/>
                <w:color w:val="000000"/>
              </w:rPr>
            </w:pPr>
          </w:p>
          <w:p w:rsidR="00167B37" w:rsidRPr="00201D09" w:rsidRDefault="00167B37" w:rsidP="00A94F17">
            <w:pPr>
              <w:shd w:val="clear" w:color="auto" w:fill="FFFFFF"/>
              <w:autoSpaceDE w:val="0"/>
              <w:autoSpaceDN w:val="0"/>
              <w:adjustRightInd w:val="0"/>
              <w:spacing w:line="276" w:lineRule="auto"/>
              <w:rPr>
                <w:rFonts w:eastAsia="Times New Roman"/>
                <w:b/>
                <w:bCs/>
                <w:color w:val="000000"/>
              </w:rPr>
            </w:pPr>
          </w:p>
          <w:p w:rsidR="00167B37" w:rsidRPr="00201D09" w:rsidRDefault="00167B37" w:rsidP="00A94F17">
            <w:pPr>
              <w:shd w:val="clear" w:color="auto" w:fill="FFFFFF"/>
              <w:autoSpaceDE w:val="0"/>
              <w:autoSpaceDN w:val="0"/>
              <w:adjustRightInd w:val="0"/>
              <w:spacing w:line="276" w:lineRule="auto"/>
              <w:rPr>
                <w:rFonts w:eastAsia="Times New Roman"/>
                <w:b/>
                <w:bCs/>
                <w:color w:val="000000"/>
              </w:rPr>
            </w:pPr>
          </w:p>
          <w:p w:rsidR="00167B37" w:rsidRPr="00201D09" w:rsidRDefault="00167B37" w:rsidP="00A94F17">
            <w:pPr>
              <w:shd w:val="clear" w:color="auto" w:fill="FFFFFF"/>
              <w:autoSpaceDE w:val="0"/>
              <w:autoSpaceDN w:val="0"/>
              <w:adjustRightInd w:val="0"/>
              <w:spacing w:line="276" w:lineRule="auto"/>
              <w:rPr>
                <w:rFonts w:eastAsia="Times New Roman"/>
                <w:b/>
                <w:bCs/>
                <w:color w:val="000000"/>
              </w:rPr>
            </w:pPr>
          </w:p>
          <w:p w:rsidR="00167B37" w:rsidRPr="00201D09" w:rsidRDefault="00167B37" w:rsidP="00A94F17">
            <w:pPr>
              <w:shd w:val="clear" w:color="auto" w:fill="FFFFFF"/>
              <w:autoSpaceDE w:val="0"/>
              <w:autoSpaceDN w:val="0"/>
              <w:adjustRightInd w:val="0"/>
              <w:spacing w:line="276" w:lineRule="auto"/>
              <w:rPr>
                <w:rFonts w:eastAsia="Times New Roman"/>
                <w:b/>
                <w:bCs/>
                <w:color w:val="000000"/>
              </w:rPr>
            </w:pPr>
          </w:p>
          <w:p w:rsidR="00167B37" w:rsidRPr="00201D09" w:rsidRDefault="00167B37" w:rsidP="00A94F17">
            <w:pPr>
              <w:shd w:val="clear" w:color="auto" w:fill="FFFFFF"/>
              <w:autoSpaceDE w:val="0"/>
              <w:autoSpaceDN w:val="0"/>
              <w:adjustRightInd w:val="0"/>
              <w:spacing w:line="276" w:lineRule="auto"/>
              <w:rPr>
                <w:rFonts w:eastAsia="Times New Roman"/>
                <w:b/>
                <w:bCs/>
                <w:color w:val="000000"/>
              </w:rPr>
            </w:pPr>
          </w:p>
          <w:p w:rsidR="00167B37" w:rsidRPr="00201D09" w:rsidRDefault="00167B37" w:rsidP="00A94F17">
            <w:pPr>
              <w:shd w:val="clear" w:color="auto" w:fill="FFFFFF"/>
              <w:autoSpaceDE w:val="0"/>
              <w:autoSpaceDN w:val="0"/>
              <w:adjustRightInd w:val="0"/>
              <w:spacing w:line="276" w:lineRule="auto"/>
              <w:rPr>
                <w:rFonts w:eastAsia="Times New Roman"/>
                <w:b/>
                <w:bCs/>
                <w:color w:val="000000"/>
              </w:rPr>
            </w:pPr>
          </w:p>
          <w:p w:rsidR="00167B37" w:rsidRPr="00201D09" w:rsidRDefault="00167B37" w:rsidP="00A94F17">
            <w:pPr>
              <w:shd w:val="clear" w:color="auto" w:fill="FFFFFF"/>
              <w:autoSpaceDE w:val="0"/>
              <w:autoSpaceDN w:val="0"/>
              <w:adjustRightInd w:val="0"/>
              <w:spacing w:line="276" w:lineRule="auto"/>
              <w:rPr>
                <w:rFonts w:eastAsia="Times New Roman"/>
                <w:b/>
                <w:bCs/>
                <w:color w:val="000000"/>
              </w:rPr>
            </w:pPr>
          </w:p>
          <w:p w:rsidR="00167B37" w:rsidRPr="00201D09" w:rsidRDefault="00167B37" w:rsidP="00A94F17">
            <w:pPr>
              <w:shd w:val="clear" w:color="auto" w:fill="FFFFFF"/>
              <w:autoSpaceDE w:val="0"/>
              <w:autoSpaceDN w:val="0"/>
              <w:adjustRightInd w:val="0"/>
              <w:spacing w:line="276" w:lineRule="auto"/>
              <w:rPr>
                <w:rFonts w:eastAsia="Times New Roman"/>
                <w:b/>
                <w:bCs/>
                <w:color w:val="000000"/>
              </w:rPr>
            </w:pPr>
          </w:p>
          <w:p w:rsidR="00167B37" w:rsidRPr="00201D09" w:rsidRDefault="00167B37" w:rsidP="00A94F17">
            <w:pPr>
              <w:shd w:val="clear" w:color="auto" w:fill="FFFFFF"/>
              <w:autoSpaceDE w:val="0"/>
              <w:autoSpaceDN w:val="0"/>
              <w:adjustRightInd w:val="0"/>
              <w:spacing w:line="276" w:lineRule="auto"/>
              <w:rPr>
                <w:rFonts w:eastAsia="Times New Roman"/>
                <w:b/>
                <w:bCs/>
                <w:color w:val="000000"/>
              </w:rPr>
            </w:pPr>
          </w:p>
          <w:p w:rsidR="00167B37" w:rsidRPr="00201D09" w:rsidRDefault="00167B37" w:rsidP="00A94F17">
            <w:pPr>
              <w:shd w:val="clear" w:color="auto" w:fill="FFFFFF"/>
              <w:autoSpaceDE w:val="0"/>
              <w:autoSpaceDN w:val="0"/>
              <w:adjustRightInd w:val="0"/>
              <w:spacing w:line="276" w:lineRule="auto"/>
              <w:rPr>
                <w:rFonts w:eastAsia="Times New Roman"/>
                <w:b/>
                <w:bCs/>
                <w:color w:val="000000"/>
              </w:rPr>
            </w:pPr>
          </w:p>
          <w:p w:rsidR="00167B37" w:rsidRPr="00201D09" w:rsidRDefault="00167B37" w:rsidP="00A94F17">
            <w:pPr>
              <w:shd w:val="clear" w:color="auto" w:fill="FFFFFF"/>
              <w:autoSpaceDE w:val="0"/>
              <w:autoSpaceDN w:val="0"/>
              <w:adjustRightInd w:val="0"/>
              <w:spacing w:line="276" w:lineRule="auto"/>
              <w:rPr>
                <w:rFonts w:eastAsia="Times New Roman"/>
                <w:b/>
                <w:bCs/>
                <w:color w:val="000000"/>
              </w:rPr>
            </w:pPr>
          </w:p>
          <w:p w:rsidR="00167B37" w:rsidRPr="00201D09" w:rsidRDefault="00167B37" w:rsidP="00A94F17">
            <w:pPr>
              <w:shd w:val="clear" w:color="auto" w:fill="FFFFFF"/>
              <w:autoSpaceDE w:val="0"/>
              <w:autoSpaceDN w:val="0"/>
              <w:adjustRightInd w:val="0"/>
              <w:spacing w:line="276" w:lineRule="auto"/>
              <w:rPr>
                <w:rFonts w:eastAsia="Times New Roman"/>
                <w:b/>
                <w:bCs/>
                <w:color w:val="000000"/>
              </w:rPr>
            </w:pPr>
          </w:p>
          <w:p w:rsidR="00167B37" w:rsidRPr="00201D09" w:rsidRDefault="00167B37" w:rsidP="00A94F17">
            <w:pPr>
              <w:shd w:val="clear" w:color="auto" w:fill="FFFFFF"/>
              <w:autoSpaceDE w:val="0"/>
              <w:autoSpaceDN w:val="0"/>
              <w:adjustRightInd w:val="0"/>
              <w:spacing w:line="276" w:lineRule="auto"/>
              <w:rPr>
                <w:rFonts w:eastAsia="Times New Roman"/>
                <w:b/>
                <w:bCs/>
                <w:color w:val="000000"/>
              </w:rPr>
            </w:pPr>
          </w:p>
          <w:p w:rsidR="00167B37" w:rsidRPr="00201D09" w:rsidRDefault="00167B37" w:rsidP="00A94F17">
            <w:pPr>
              <w:shd w:val="clear" w:color="auto" w:fill="FFFFFF"/>
              <w:autoSpaceDE w:val="0"/>
              <w:autoSpaceDN w:val="0"/>
              <w:adjustRightInd w:val="0"/>
              <w:spacing w:line="276" w:lineRule="auto"/>
              <w:rPr>
                <w:rFonts w:eastAsia="Times New Roman"/>
                <w:b/>
                <w:bCs/>
                <w:color w:val="000000"/>
              </w:rPr>
            </w:pPr>
          </w:p>
          <w:p w:rsidR="00167B37" w:rsidRPr="00201D09" w:rsidRDefault="00167B37" w:rsidP="00A94F17">
            <w:pPr>
              <w:shd w:val="clear" w:color="auto" w:fill="FFFFFF"/>
              <w:autoSpaceDE w:val="0"/>
              <w:autoSpaceDN w:val="0"/>
              <w:adjustRightInd w:val="0"/>
              <w:spacing w:line="276" w:lineRule="auto"/>
              <w:rPr>
                <w:rFonts w:eastAsia="Times New Roman"/>
                <w:b/>
                <w:bCs/>
                <w:color w:val="000000"/>
              </w:rPr>
            </w:pPr>
          </w:p>
          <w:p w:rsidR="00167B37" w:rsidRPr="00201D09" w:rsidRDefault="00167B37" w:rsidP="00A94F17">
            <w:pPr>
              <w:shd w:val="clear" w:color="auto" w:fill="FFFFFF"/>
              <w:autoSpaceDE w:val="0"/>
              <w:autoSpaceDN w:val="0"/>
              <w:adjustRightInd w:val="0"/>
              <w:spacing w:line="276" w:lineRule="auto"/>
              <w:rPr>
                <w:rFonts w:eastAsia="Times New Roman"/>
                <w:b/>
                <w:bCs/>
                <w:color w:val="000000"/>
              </w:rPr>
            </w:pPr>
          </w:p>
          <w:p w:rsidR="00167B37" w:rsidRPr="00201D09" w:rsidRDefault="00167B37" w:rsidP="00A94F17">
            <w:pPr>
              <w:shd w:val="clear" w:color="auto" w:fill="FFFFFF"/>
              <w:autoSpaceDE w:val="0"/>
              <w:autoSpaceDN w:val="0"/>
              <w:adjustRightInd w:val="0"/>
              <w:spacing w:line="276" w:lineRule="auto"/>
              <w:rPr>
                <w:rFonts w:eastAsia="Times New Roman"/>
                <w:b/>
                <w:bCs/>
                <w:color w:val="000000"/>
              </w:rPr>
            </w:pPr>
          </w:p>
          <w:p w:rsidR="00167B37" w:rsidRPr="00201D09" w:rsidRDefault="00167B37" w:rsidP="00A94F17">
            <w:pPr>
              <w:shd w:val="clear" w:color="auto" w:fill="FFFFFF"/>
              <w:autoSpaceDE w:val="0"/>
              <w:autoSpaceDN w:val="0"/>
              <w:adjustRightInd w:val="0"/>
              <w:spacing w:line="276" w:lineRule="auto"/>
              <w:rPr>
                <w:rFonts w:eastAsia="Times New Roman"/>
                <w:b/>
                <w:bCs/>
                <w:color w:val="000000"/>
              </w:rPr>
            </w:pPr>
          </w:p>
          <w:p w:rsidR="00167B37" w:rsidRPr="00201D09" w:rsidRDefault="00167B37" w:rsidP="00A94F17">
            <w:pPr>
              <w:shd w:val="clear" w:color="auto" w:fill="FFFFFF"/>
              <w:autoSpaceDE w:val="0"/>
              <w:autoSpaceDN w:val="0"/>
              <w:adjustRightInd w:val="0"/>
              <w:spacing w:line="276" w:lineRule="auto"/>
              <w:rPr>
                <w:rFonts w:eastAsia="Times New Roman"/>
                <w:b/>
                <w:bCs/>
                <w:color w:val="000000"/>
              </w:rPr>
            </w:pPr>
          </w:p>
          <w:p w:rsidR="00167B37" w:rsidRPr="00201D09" w:rsidRDefault="00167B37" w:rsidP="00A94F17">
            <w:pPr>
              <w:shd w:val="clear" w:color="auto" w:fill="FFFFFF"/>
              <w:autoSpaceDE w:val="0"/>
              <w:autoSpaceDN w:val="0"/>
              <w:adjustRightInd w:val="0"/>
              <w:spacing w:line="276" w:lineRule="auto"/>
              <w:rPr>
                <w:rFonts w:eastAsia="Times New Roman"/>
                <w:b/>
                <w:bCs/>
                <w:color w:val="000000"/>
              </w:rPr>
            </w:pPr>
          </w:p>
          <w:p w:rsidR="00167B37" w:rsidRPr="00201D09" w:rsidRDefault="00167B37" w:rsidP="00A94F17">
            <w:pPr>
              <w:shd w:val="clear" w:color="auto" w:fill="FFFFFF"/>
              <w:autoSpaceDE w:val="0"/>
              <w:autoSpaceDN w:val="0"/>
              <w:adjustRightInd w:val="0"/>
              <w:spacing w:line="276" w:lineRule="auto"/>
              <w:rPr>
                <w:rFonts w:eastAsia="Times New Roman"/>
                <w:b/>
                <w:bCs/>
                <w:color w:val="000000"/>
              </w:rPr>
            </w:pPr>
          </w:p>
          <w:p w:rsidR="00167B37" w:rsidRPr="00201D09" w:rsidRDefault="00167B37" w:rsidP="00A94F17">
            <w:pPr>
              <w:shd w:val="clear" w:color="auto" w:fill="FFFFFF"/>
              <w:autoSpaceDE w:val="0"/>
              <w:autoSpaceDN w:val="0"/>
              <w:adjustRightInd w:val="0"/>
              <w:spacing w:line="276" w:lineRule="auto"/>
              <w:rPr>
                <w:b/>
                <w:bCs/>
                <w:color w:val="000000"/>
              </w:rPr>
            </w:pPr>
          </w:p>
        </w:tc>
        <w:tc>
          <w:tcPr>
            <w:tcW w:w="1985" w:type="dxa"/>
            <w:tcBorders>
              <w:top w:val="single" w:sz="4" w:space="0" w:color="auto"/>
              <w:left w:val="single" w:sz="6" w:space="0" w:color="auto"/>
              <w:bottom w:val="single" w:sz="4" w:space="0" w:color="auto"/>
              <w:right w:val="single" w:sz="6" w:space="0" w:color="auto"/>
            </w:tcBorders>
            <w:shd w:val="clear" w:color="auto" w:fill="FFFFFF"/>
          </w:tcPr>
          <w:p w:rsidR="00167B37" w:rsidRPr="00201D09" w:rsidRDefault="00167B37" w:rsidP="00A94F17">
            <w:pPr>
              <w:shd w:val="clear" w:color="auto" w:fill="FFFFFF"/>
              <w:autoSpaceDE w:val="0"/>
              <w:autoSpaceDN w:val="0"/>
              <w:adjustRightInd w:val="0"/>
              <w:spacing w:line="276" w:lineRule="auto"/>
              <w:rPr>
                <w:rFonts w:eastAsia="Times New Roman"/>
                <w:b/>
                <w:bCs/>
                <w:color w:val="000000"/>
              </w:rPr>
            </w:pPr>
          </w:p>
          <w:p w:rsidR="00167B37" w:rsidRPr="00201D09" w:rsidRDefault="00167B37" w:rsidP="00A94F17">
            <w:pPr>
              <w:shd w:val="clear" w:color="auto" w:fill="FFFFFF"/>
              <w:autoSpaceDE w:val="0"/>
              <w:autoSpaceDN w:val="0"/>
              <w:adjustRightInd w:val="0"/>
              <w:spacing w:line="276" w:lineRule="auto"/>
              <w:rPr>
                <w:rFonts w:eastAsia="Times New Roman"/>
                <w:b/>
                <w:bCs/>
                <w:color w:val="000000"/>
              </w:rPr>
            </w:pPr>
            <w:r w:rsidRPr="00201D09">
              <w:rPr>
                <w:rFonts w:eastAsia="Times New Roman"/>
                <w:b/>
                <w:bCs/>
                <w:color w:val="000000"/>
              </w:rPr>
              <w:t>Беседы</w:t>
            </w:r>
          </w:p>
          <w:p w:rsidR="00167B37" w:rsidRPr="00201D09" w:rsidRDefault="00167B37" w:rsidP="00A94F17">
            <w:pPr>
              <w:shd w:val="clear" w:color="auto" w:fill="FFFFFF"/>
              <w:autoSpaceDE w:val="0"/>
              <w:autoSpaceDN w:val="0"/>
              <w:adjustRightInd w:val="0"/>
              <w:spacing w:line="276" w:lineRule="auto"/>
              <w:rPr>
                <w:rFonts w:eastAsia="Times New Roman"/>
                <w:b/>
                <w:bCs/>
                <w:color w:val="000000"/>
              </w:rPr>
            </w:pPr>
          </w:p>
          <w:p w:rsidR="00167B37" w:rsidRDefault="00167B37" w:rsidP="00A94F17">
            <w:pPr>
              <w:shd w:val="clear" w:color="auto" w:fill="FFFFFF"/>
              <w:autoSpaceDE w:val="0"/>
              <w:autoSpaceDN w:val="0"/>
              <w:adjustRightInd w:val="0"/>
              <w:spacing w:line="276" w:lineRule="auto"/>
              <w:rPr>
                <w:rFonts w:eastAsia="Times New Roman"/>
                <w:b/>
                <w:bCs/>
                <w:color w:val="000000"/>
              </w:rPr>
            </w:pPr>
          </w:p>
          <w:p w:rsidR="00C16B9D" w:rsidRPr="00201D09" w:rsidRDefault="00C16B9D" w:rsidP="00A94F17">
            <w:pPr>
              <w:shd w:val="clear" w:color="auto" w:fill="FFFFFF"/>
              <w:autoSpaceDE w:val="0"/>
              <w:autoSpaceDN w:val="0"/>
              <w:adjustRightInd w:val="0"/>
              <w:spacing w:line="276" w:lineRule="auto"/>
              <w:rPr>
                <w:rFonts w:eastAsia="Times New Roman"/>
                <w:b/>
                <w:bCs/>
                <w:color w:val="000000"/>
              </w:rPr>
            </w:pPr>
          </w:p>
          <w:p w:rsidR="00167B37" w:rsidRPr="00201D09" w:rsidRDefault="00167B37" w:rsidP="00A94F17">
            <w:pPr>
              <w:shd w:val="clear" w:color="auto" w:fill="FFFFFF"/>
              <w:autoSpaceDE w:val="0"/>
              <w:autoSpaceDN w:val="0"/>
              <w:adjustRightInd w:val="0"/>
              <w:spacing w:line="276" w:lineRule="auto"/>
              <w:rPr>
                <w:rFonts w:eastAsia="Times New Roman"/>
                <w:b/>
                <w:bCs/>
                <w:color w:val="000000"/>
              </w:rPr>
            </w:pPr>
            <w:r w:rsidRPr="00201D09">
              <w:rPr>
                <w:rFonts w:eastAsia="Times New Roman"/>
                <w:b/>
                <w:bCs/>
                <w:color w:val="000000"/>
              </w:rPr>
              <w:t>Классные часы</w:t>
            </w:r>
          </w:p>
          <w:p w:rsidR="00167B37" w:rsidRPr="00201D09" w:rsidRDefault="00167B37" w:rsidP="00A94F17">
            <w:pPr>
              <w:shd w:val="clear" w:color="auto" w:fill="FFFFFF"/>
              <w:autoSpaceDE w:val="0"/>
              <w:autoSpaceDN w:val="0"/>
              <w:adjustRightInd w:val="0"/>
              <w:spacing w:line="276" w:lineRule="auto"/>
            </w:pPr>
          </w:p>
          <w:p w:rsidR="00167B37" w:rsidRPr="00201D09" w:rsidRDefault="00167B37" w:rsidP="00A94F17">
            <w:pPr>
              <w:shd w:val="clear" w:color="auto" w:fill="FFFFFF"/>
              <w:autoSpaceDE w:val="0"/>
              <w:autoSpaceDN w:val="0"/>
              <w:adjustRightInd w:val="0"/>
              <w:spacing w:line="276" w:lineRule="auto"/>
            </w:pPr>
          </w:p>
          <w:p w:rsidR="00167B37" w:rsidRDefault="00167B37" w:rsidP="00A94F17">
            <w:pPr>
              <w:shd w:val="clear" w:color="auto" w:fill="FFFFFF"/>
              <w:autoSpaceDE w:val="0"/>
              <w:autoSpaceDN w:val="0"/>
              <w:adjustRightInd w:val="0"/>
              <w:spacing w:line="276" w:lineRule="auto"/>
              <w:rPr>
                <w:rFonts w:eastAsia="Times New Roman"/>
                <w:b/>
                <w:bCs/>
                <w:color w:val="000000"/>
              </w:rPr>
            </w:pPr>
          </w:p>
          <w:p w:rsidR="00C16B9D" w:rsidRDefault="00C16B9D" w:rsidP="00A94F17">
            <w:pPr>
              <w:shd w:val="clear" w:color="auto" w:fill="FFFFFF"/>
              <w:autoSpaceDE w:val="0"/>
              <w:autoSpaceDN w:val="0"/>
              <w:adjustRightInd w:val="0"/>
              <w:spacing w:line="276" w:lineRule="auto"/>
              <w:rPr>
                <w:rFonts w:eastAsia="Times New Roman"/>
                <w:b/>
                <w:bCs/>
                <w:color w:val="000000"/>
              </w:rPr>
            </w:pPr>
          </w:p>
          <w:p w:rsidR="00C16B9D" w:rsidRPr="00201D09" w:rsidRDefault="00C16B9D" w:rsidP="00A94F17">
            <w:pPr>
              <w:shd w:val="clear" w:color="auto" w:fill="FFFFFF"/>
              <w:autoSpaceDE w:val="0"/>
              <w:autoSpaceDN w:val="0"/>
              <w:adjustRightInd w:val="0"/>
              <w:spacing w:line="276" w:lineRule="auto"/>
              <w:rPr>
                <w:rFonts w:eastAsia="Times New Roman"/>
                <w:b/>
                <w:bCs/>
                <w:color w:val="000000"/>
              </w:rPr>
            </w:pPr>
          </w:p>
          <w:p w:rsidR="00167B37" w:rsidRPr="00201D09" w:rsidRDefault="00167B37" w:rsidP="00A94F17">
            <w:pPr>
              <w:shd w:val="clear" w:color="auto" w:fill="FFFFFF"/>
              <w:autoSpaceDE w:val="0"/>
              <w:autoSpaceDN w:val="0"/>
              <w:adjustRightInd w:val="0"/>
              <w:spacing w:line="276" w:lineRule="auto"/>
              <w:rPr>
                <w:rFonts w:eastAsia="Times New Roman"/>
                <w:b/>
                <w:bCs/>
                <w:color w:val="000000"/>
              </w:rPr>
            </w:pPr>
            <w:r w:rsidRPr="00201D09">
              <w:rPr>
                <w:rFonts w:eastAsia="Times New Roman"/>
                <w:b/>
                <w:bCs/>
                <w:color w:val="000000"/>
              </w:rPr>
              <w:t>Участие в  подготовке и проведении  мероприятий,</w:t>
            </w:r>
          </w:p>
          <w:p w:rsidR="00167B37" w:rsidRPr="00201D09" w:rsidRDefault="00167B37" w:rsidP="00A94F17">
            <w:pPr>
              <w:shd w:val="clear" w:color="auto" w:fill="FFFFFF"/>
              <w:autoSpaceDE w:val="0"/>
              <w:autoSpaceDN w:val="0"/>
              <w:adjustRightInd w:val="0"/>
              <w:spacing w:line="276" w:lineRule="auto"/>
              <w:rPr>
                <w:rFonts w:eastAsia="Times New Roman"/>
                <w:b/>
                <w:bCs/>
                <w:color w:val="000000"/>
              </w:rPr>
            </w:pPr>
            <w:r w:rsidRPr="00201D09">
              <w:rPr>
                <w:rFonts w:eastAsia="Times New Roman"/>
                <w:b/>
                <w:bCs/>
                <w:color w:val="000000"/>
              </w:rPr>
              <w:t>конкурсов</w:t>
            </w:r>
          </w:p>
          <w:p w:rsidR="00167B37" w:rsidRPr="00201D09" w:rsidRDefault="00167B37" w:rsidP="00A94F17">
            <w:pPr>
              <w:shd w:val="clear" w:color="auto" w:fill="FFFFFF"/>
              <w:autoSpaceDE w:val="0"/>
              <w:autoSpaceDN w:val="0"/>
              <w:adjustRightInd w:val="0"/>
              <w:spacing w:line="276" w:lineRule="auto"/>
              <w:rPr>
                <w:rFonts w:eastAsia="Times New Roman"/>
                <w:b/>
                <w:bCs/>
                <w:color w:val="000000"/>
              </w:rPr>
            </w:pPr>
          </w:p>
          <w:p w:rsidR="00167B37" w:rsidRDefault="00167B37" w:rsidP="00A94F17">
            <w:pPr>
              <w:shd w:val="clear" w:color="auto" w:fill="FFFFFF"/>
              <w:autoSpaceDE w:val="0"/>
              <w:autoSpaceDN w:val="0"/>
              <w:adjustRightInd w:val="0"/>
              <w:spacing w:line="276" w:lineRule="auto"/>
              <w:rPr>
                <w:rFonts w:eastAsia="Times New Roman"/>
                <w:b/>
                <w:bCs/>
                <w:color w:val="000000"/>
              </w:rPr>
            </w:pPr>
          </w:p>
          <w:p w:rsidR="00C16B9D" w:rsidRPr="00201D09" w:rsidRDefault="00C16B9D" w:rsidP="00A94F17">
            <w:pPr>
              <w:shd w:val="clear" w:color="auto" w:fill="FFFFFF"/>
              <w:autoSpaceDE w:val="0"/>
              <w:autoSpaceDN w:val="0"/>
              <w:adjustRightInd w:val="0"/>
              <w:spacing w:line="276" w:lineRule="auto"/>
              <w:rPr>
                <w:rFonts w:eastAsia="Times New Roman"/>
                <w:b/>
                <w:bCs/>
                <w:color w:val="000000"/>
              </w:rPr>
            </w:pPr>
          </w:p>
          <w:p w:rsidR="00167B37" w:rsidRPr="00201D09" w:rsidRDefault="00167B37" w:rsidP="00A94F17">
            <w:pPr>
              <w:shd w:val="clear" w:color="auto" w:fill="FFFFFF"/>
              <w:autoSpaceDE w:val="0"/>
              <w:autoSpaceDN w:val="0"/>
              <w:adjustRightInd w:val="0"/>
              <w:spacing w:line="276" w:lineRule="auto"/>
              <w:rPr>
                <w:rFonts w:eastAsia="Times New Roman"/>
                <w:b/>
                <w:bCs/>
                <w:color w:val="000000"/>
              </w:rPr>
            </w:pPr>
            <w:r w:rsidRPr="00201D09">
              <w:rPr>
                <w:rFonts w:eastAsia="Times New Roman"/>
                <w:b/>
                <w:bCs/>
                <w:color w:val="000000"/>
              </w:rPr>
              <w:t>Спортивные соревнования, Дни здоровья</w:t>
            </w:r>
          </w:p>
          <w:p w:rsidR="00167B37" w:rsidRPr="00201D09" w:rsidRDefault="00167B37" w:rsidP="00A94F17">
            <w:pPr>
              <w:shd w:val="clear" w:color="auto" w:fill="FFFFFF"/>
              <w:autoSpaceDE w:val="0"/>
              <w:autoSpaceDN w:val="0"/>
              <w:adjustRightInd w:val="0"/>
              <w:spacing w:line="276" w:lineRule="auto"/>
              <w:rPr>
                <w:rFonts w:eastAsia="Times New Roman"/>
                <w:b/>
                <w:bCs/>
                <w:color w:val="000000"/>
              </w:rPr>
            </w:pPr>
          </w:p>
          <w:p w:rsidR="00167B37" w:rsidRPr="00201D09" w:rsidRDefault="00167B37" w:rsidP="00A94F17">
            <w:pPr>
              <w:shd w:val="clear" w:color="auto" w:fill="FFFFFF"/>
              <w:autoSpaceDE w:val="0"/>
              <w:autoSpaceDN w:val="0"/>
              <w:adjustRightInd w:val="0"/>
              <w:spacing w:line="276" w:lineRule="auto"/>
              <w:rPr>
                <w:rFonts w:eastAsia="Times New Roman"/>
                <w:b/>
                <w:bCs/>
                <w:color w:val="000000"/>
              </w:rPr>
            </w:pPr>
            <w:r w:rsidRPr="00201D09">
              <w:rPr>
                <w:rFonts w:eastAsia="Times New Roman"/>
                <w:b/>
                <w:bCs/>
                <w:color w:val="000000"/>
              </w:rPr>
              <w:t xml:space="preserve">Сюжетно-ролевые игры </w:t>
            </w:r>
          </w:p>
          <w:p w:rsidR="00167B37" w:rsidRPr="00201D09" w:rsidRDefault="00167B37" w:rsidP="00A94F17">
            <w:pPr>
              <w:shd w:val="clear" w:color="auto" w:fill="FFFFFF"/>
              <w:autoSpaceDE w:val="0"/>
              <w:autoSpaceDN w:val="0"/>
              <w:adjustRightInd w:val="0"/>
              <w:spacing w:line="276" w:lineRule="auto"/>
              <w:rPr>
                <w:rFonts w:eastAsia="Times New Roman"/>
                <w:b/>
                <w:bCs/>
                <w:color w:val="000000"/>
              </w:rPr>
            </w:pPr>
          </w:p>
          <w:p w:rsidR="00167B37" w:rsidRDefault="00167B37" w:rsidP="00A94F17">
            <w:pPr>
              <w:shd w:val="clear" w:color="auto" w:fill="FFFFFF"/>
              <w:autoSpaceDE w:val="0"/>
              <w:autoSpaceDN w:val="0"/>
              <w:adjustRightInd w:val="0"/>
              <w:spacing w:line="276" w:lineRule="auto"/>
              <w:rPr>
                <w:rFonts w:eastAsia="Times New Roman"/>
                <w:b/>
                <w:bCs/>
                <w:color w:val="000000"/>
              </w:rPr>
            </w:pPr>
            <w:r w:rsidRPr="00201D09">
              <w:rPr>
                <w:rFonts w:eastAsia="Times New Roman"/>
                <w:b/>
                <w:bCs/>
                <w:color w:val="000000"/>
              </w:rPr>
              <w:t xml:space="preserve">Учебно-исследовательские конференции </w:t>
            </w:r>
          </w:p>
          <w:p w:rsidR="00C16B9D" w:rsidRPr="00201D09" w:rsidRDefault="00C16B9D" w:rsidP="00A94F17">
            <w:pPr>
              <w:shd w:val="clear" w:color="auto" w:fill="FFFFFF"/>
              <w:autoSpaceDE w:val="0"/>
              <w:autoSpaceDN w:val="0"/>
              <w:adjustRightInd w:val="0"/>
              <w:spacing w:line="276" w:lineRule="auto"/>
              <w:rPr>
                <w:rFonts w:eastAsia="Times New Roman"/>
                <w:b/>
                <w:bCs/>
                <w:color w:val="000000"/>
              </w:rPr>
            </w:pPr>
          </w:p>
          <w:p w:rsidR="00167B37" w:rsidRPr="00201D09" w:rsidRDefault="00167B37" w:rsidP="00A94F17">
            <w:pPr>
              <w:shd w:val="clear" w:color="auto" w:fill="FFFFFF"/>
              <w:autoSpaceDE w:val="0"/>
              <w:autoSpaceDN w:val="0"/>
              <w:adjustRightInd w:val="0"/>
              <w:spacing w:line="276" w:lineRule="auto"/>
              <w:rPr>
                <w:rFonts w:eastAsia="Times New Roman"/>
                <w:b/>
                <w:bCs/>
                <w:color w:val="000000"/>
              </w:rPr>
            </w:pPr>
            <w:r w:rsidRPr="00201D09">
              <w:rPr>
                <w:rFonts w:eastAsia="Times New Roman"/>
                <w:b/>
                <w:bCs/>
                <w:color w:val="000000"/>
              </w:rPr>
              <w:t xml:space="preserve">Проектная деятельность </w:t>
            </w:r>
          </w:p>
          <w:p w:rsidR="00167B37" w:rsidRPr="00201D09" w:rsidRDefault="00167B37" w:rsidP="00A94F17">
            <w:pPr>
              <w:shd w:val="clear" w:color="auto" w:fill="FFFFFF"/>
              <w:autoSpaceDE w:val="0"/>
              <w:autoSpaceDN w:val="0"/>
              <w:adjustRightInd w:val="0"/>
              <w:spacing w:line="276" w:lineRule="auto"/>
              <w:rPr>
                <w:rFonts w:eastAsia="Times New Roman"/>
                <w:b/>
                <w:bCs/>
                <w:color w:val="000000"/>
              </w:rPr>
            </w:pPr>
          </w:p>
        </w:tc>
        <w:tc>
          <w:tcPr>
            <w:tcW w:w="6804" w:type="dxa"/>
            <w:tcBorders>
              <w:top w:val="single" w:sz="4" w:space="0" w:color="auto"/>
              <w:left w:val="single" w:sz="6" w:space="0" w:color="auto"/>
              <w:bottom w:val="single" w:sz="4" w:space="0" w:color="auto"/>
              <w:right w:val="single" w:sz="6" w:space="0" w:color="auto"/>
            </w:tcBorders>
            <w:shd w:val="clear" w:color="auto" w:fill="FFFFFF"/>
          </w:tcPr>
          <w:p w:rsidR="00167B37" w:rsidRPr="00201D09" w:rsidRDefault="00167B37" w:rsidP="00A94F17">
            <w:pPr>
              <w:shd w:val="clear" w:color="auto" w:fill="FFFFFF"/>
              <w:autoSpaceDE w:val="0"/>
              <w:autoSpaceDN w:val="0"/>
              <w:adjustRightInd w:val="0"/>
              <w:spacing w:line="276" w:lineRule="auto"/>
              <w:rPr>
                <w:rFonts w:eastAsia="Times New Roman"/>
                <w:color w:val="000000"/>
              </w:rPr>
            </w:pPr>
          </w:p>
          <w:p w:rsidR="00167B37" w:rsidRPr="00201D09" w:rsidRDefault="00167B37" w:rsidP="00A94F17">
            <w:pPr>
              <w:shd w:val="clear" w:color="auto" w:fill="FFFFFF"/>
              <w:autoSpaceDE w:val="0"/>
              <w:autoSpaceDN w:val="0"/>
              <w:adjustRightInd w:val="0"/>
              <w:spacing w:line="276" w:lineRule="auto"/>
              <w:rPr>
                <w:rFonts w:eastAsia="Times New Roman"/>
                <w:color w:val="000000"/>
              </w:rPr>
            </w:pPr>
            <w:r w:rsidRPr="00201D09">
              <w:rPr>
                <w:rFonts w:eastAsia="Times New Roman"/>
                <w:color w:val="000000"/>
              </w:rPr>
              <w:t xml:space="preserve">«Здравствуй, школа».  «Все мы - дружная семья»,  «Как </w:t>
            </w:r>
            <w:r w:rsidRPr="00201D09">
              <w:rPr>
                <w:rFonts w:eastAsia="Times New Roman"/>
                <w:color w:val="000000"/>
              </w:rPr>
              <w:lastRenderedPageBreak/>
              <w:t xml:space="preserve">появилась религия», «Что такое Конституция?» Цикл бесед «Учись учиться», «Береги здоровье смолоду» </w:t>
            </w:r>
          </w:p>
          <w:p w:rsidR="00167B37" w:rsidRPr="00201D09" w:rsidRDefault="00167B37" w:rsidP="00A94F17">
            <w:pPr>
              <w:shd w:val="clear" w:color="auto" w:fill="FFFFFF"/>
              <w:autoSpaceDE w:val="0"/>
              <w:autoSpaceDN w:val="0"/>
              <w:adjustRightInd w:val="0"/>
              <w:spacing w:line="276" w:lineRule="auto"/>
              <w:rPr>
                <w:rFonts w:eastAsia="Times New Roman"/>
                <w:color w:val="000000"/>
              </w:rPr>
            </w:pPr>
          </w:p>
          <w:p w:rsidR="00167B37" w:rsidRPr="00201D09" w:rsidRDefault="00167B37" w:rsidP="00A94F17">
            <w:pPr>
              <w:shd w:val="clear" w:color="auto" w:fill="FFFFFF"/>
              <w:autoSpaceDE w:val="0"/>
              <w:autoSpaceDN w:val="0"/>
              <w:adjustRightInd w:val="0"/>
              <w:spacing w:line="276" w:lineRule="auto"/>
              <w:rPr>
                <w:rFonts w:eastAsia="Times New Roman"/>
                <w:color w:val="000000"/>
              </w:rPr>
            </w:pPr>
            <w:r w:rsidRPr="00201D09">
              <w:rPr>
                <w:rFonts w:eastAsia="Times New Roman"/>
                <w:color w:val="000000"/>
              </w:rPr>
              <w:t xml:space="preserve">«Все мы разные, но все мы равные», «Здорово, когда на свете есть друзья...»,    «Хочу и надо  - трудный выбор», «Профессии       моих       </w:t>
            </w:r>
            <w:r w:rsidR="00A741E5">
              <w:rPr>
                <w:rFonts w:eastAsia="Times New Roman"/>
                <w:color w:val="000000"/>
              </w:rPr>
              <w:t xml:space="preserve">родителей»,       «Люблю </w:t>
            </w:r>
            <w:r w:rsidRPr="00201D09">
              <w:rPr>
                <w:rFonts w:eastAsia="Times New Roman"/>
                <w:color w:val="000000"/>
              </w:rPr>
              <w:t>тебя, Россия!»,       «Костюм      донских казаков», «Моя родословная», «Я и мое имя», «Название моего села, улицы», «Моя любимая книга».</w:t>
            </w:r>
          </w:p>
          <w:p w:rsidR="00167B37" w:rsidRPr="00201D09" w:rsidRDefault="00167B37" w:rsidP="00A94F17">
            <w:pPr>
              <w:shd w:val="clear" w:color="auto" w:fill="FFFFFF"/>
              <w:autoSpaceDE w:val="0"/>
              <w:autoSpaceDN w:val="0"/>
              <w:adjustRightInd w:val="0"/>
              <w:spacing w:line="276" w:lineRule="auto"/>
              <w:rPr>
                <w:rFonts w:eastAsia="Times New Roman"/>
                <w:color w:val="000000"/>
              </w:rPr>
            </w:pPr>
          </w:p>
          <w:p w:rsidR="00167B37" w:rsidRPr="00201D09" w:rsidRDefault="00167B37" w:rsidP="00A94F17">
            <w:pPr>
              <w:shd w:val="clear" w:color="auto" w:fill="FFFFFF"/>
              <w:autoSpaceDE w:val="0"/>
              <w:autoSpaceDN w:val="0"/>
              <w:adjustRightInd w:val="0"/>
              <w:spacing w:line="276" w:lineRule="auto"/>
              <w:rPr>
                <w:rFonts w:eastAsia="Times New Roman"/>
                <w:color w:val="000000"/>
              </w:rPr>
            </w:pPr>
            <w:r w:rsidRPr="00201D09">
              <w:rPr>
                <w:rFonts w:eastAsia="Times New Roman"/>
                <w:color w:val="000000"/>
              </w:rPr>
              <w:t>Школьные праздники и социально значимые мероприятия:</w:t>
            </w:r>
          </w:p>
          <w:p w:rsidR="00167B37" w:rsidRPr="00201D09" w:rsidRDefault="00C16B9D" w:rsidP="00A94F17">
            <w:pPr>
              <w:shd w:val="clear" w:color="auto" w:fill="FFFFFF"/>
              <w:autoSpaceDE w:val="0"/>
              <w:autoSpaceDN w:val="0"/>
              <w:adjustRightInd w:val="0"/>
              <w:spacing w:line="276" w:lineRule="auto"/>
              <w:rPr>
                <w:rFonts w:eastAsia="Times New Roman"/>
                <w:color w:val="000000"/>
              </w:rPr>
            </w:pPr>
            <w:r>
              <w:t>О</w:t>
            </w:r>
            <w:r w:rsidR="00167B37" w:rsidRPr="00201D09">
              <w:t>сенняя ярмарка « Осенние мотивы»,</w:t>
            </w:r>
            <w:r w:rsidR="00167B37" w:rsidRPr="00201D09">
              <w:rPr>
                <w:rFonts w:eastAsia="Times New Roman"/>
                <w:color w:val="000000"/>
              </w:rPr>
              <w:t xml:space="preserve"> «Новогодняя  сказка»,</w:t>
            </w:r>
          </w:p>
          <w:p w:rsidR="00167B37" w:rsidRPr="00201D09" w:rsidRDefault="00167B37" w:rsidP="00A94F17">
            <w:pPr>
              <w:shd w:val="clear" w:color="auto" w:fill="FFFFFF"/>
              <w:autoSpaceDE w:val="0"/>
              <w:autoSpaceDN w:val="0"/>
              <w:adjustRightInd w:val="0"/>
              <w:spacing w:line="276" w:lineRule="auto"/>
              <w:rPr>
                <w:rFonts w:eastAsia="Times New Roman"/>
                <w:color w:val="000000"/>
              </w:rPr>
            </w:pPr>
            <w:r w:rsidRPr="00201D09">
              <w:rPr>
                <w:rFonts w:eastAsia="Times New Roman"/>
                <w:color w:val="000000"/>
              </w:rPr>
              <w:t>«Рождество    Христово»,    «Веселые    нотки»,    Фестиваль</w:t>
            </w:r>
          </w:p>
          <w:p w:rsidR="00167B37" w:rsidRPr="00201D09" w:rsidRDefault="00167B37" w:rsidP="00A94F17">
            <w:pPr>
              <w:shd w:val="clear" w:color="auto" w:fill="FFFFFF"/>
              <w:autoSpaceDE w:val="0"/>
              <w:autoSpaceDN w:val="0"/>
              <w:adjustRightInd w:val="0"/>
              <w:spacing w:line="276" w:lineRule="auto"/>
              <w:rPr>
                <w:rFonts w:eastAsia="Times New Roman"/>
                <w:color w:val="000000"/>
              </w:rPr>
            </w:pPr>
            <w:r w:rsidRPr="00201D09">
              <w:rPr>
                <w:rFonts w:eastAsia="Times New Roman"/>
                <w:color w:val="000000"/>
              </w:rPr>
              <w:t>Патриотической песни.</w:t>
            </w:r>
          </w:p>
          <w:p w:rsidR="00167B37" w:rsidRPr="00201D09" w:rsidRDefault="00167B37" w:rsidP="00A94F17">
            <w:pPr>
              <w:shd w:val="clear" w:color="auto" w:fill="FFFFFF"/>
              <w:autoSpaceDE w:val="0"/>
              <w:autoSpaceDN w:val="0"/>
              <w:adjustRightInd w:val="0"/>
              <w:spacing w:line="276" w:lineRule="auto"/>
              <w:rPr>
                <w:rFonts w:eastAsia="Times New Roman"/>
                <w:color w:val="000000"/>
              </w:rPr>
            </w:pPr>
            <w:r w:rsidRPr="00201D09">
              <w:rPr>
                <w:rFonts w:eastAsia="Times New Roman"/>
                <w:color w:val="000000"/>
              </w:rPr>
              <w:t>Конкурсы рисунков «Внимание, дети!» «Зимняя сказка», «Лучшая открытка» (к 23 февраля и 8 марта»); конкурс чтецов «Салют, Победа!».</w:t>
            </w:r>
          </w:p>
          <w:p w:rsidR="00167B37" w:rsidRPr="00201D09" w:rsidRDefault="00167B37" w:rsidP="00A94F17">
            <w:pPr>
              <w:shd w:val="clear" w:color="auto" w:fill="FFFFFF"/>
              <w:autoSpaceDE w:val="0"/>
              <w:autoSpaceDN w:val="0"/>
              <w:adjustRightInd w:val="0"/>
              <w:spacing w:line="276" w:lineRule="auto"/>
              <w:rPr>
                <w:rFonts w:eastAsia="Times New Roman"/>
                <w:color w:val="000000"/>
              </w:rPr>
            </w:pPr>
          </w:p>
          <w:p w:rsidR="00167B37" w:rsidRPr="00201D09" w:rsidRDefault="00167B37" w:rsidP="00A94F17">
            <w:pPr>
              <w:shd w:val="clear" w:color="auto" w:fill="FFFFFF"/>
              <w:autoSpaceDE w:val="0"/>
              <w:autoSpaceDN w:val="0"/>
              <w:adjustRightInd w:val="0"/>
              <w:spacing w:line="276" w:lineRule="auto"/>
              <w:rPr>
                <w:rFonts w:eastAsia="Times New Roman"/>
                <w:color w:val="000000"/>
              </w:rPr>
            </w:pPr>
            <w:r w:rsidRPr="00201D09">
              <w:rPr>
                <w:rFonts w:eastAsia="Times New Roman"/>
                <w:color w:val="000000"/>
              </w:rPr>
              <w:t>Спортивные соревнования «Мама, папа, я –спортивная  семья».</w:t>
            </w:r>
          </w:p>
          <w:p w:rsidR="00167B37" w:rsidRPr="00201D09" w:rsidRDefault="00743778" w:rsidP="00A94F17">
            <w:pPr>
              <w:shd w:val="clear" w:color="auto" w:fill="FFFFFF"/>
              <w:autoSpaceDE w:val="0"/>
              <w:autoSpaceDN w:val="0"/>
              <w:adjustRightInd w:val="0"/>
              <w:spacing w:line="276" w:lineRule="auto"/>
              <w:rPr>
                <w:rFonts w:eastAsia="Times New Roman"/>
                <w:color w:val="000000"/>
              </w:rPr>
            </w:pPr>
            <w:r>
              <w:rPr>
                <w:rFonts w:eastAsia="Times New Roman"/>
                <w:color w:val="000000"/>
              </w:rPr>
              <w:t xml:space="preserve">«Масленица», «А ну - ка, мальчики!», «А </w:t>
            </w:r>
            <w:r w:rsidR="00167B37" w:rsidRPr="00201D09">
              <w:rPr>
                <w:rFonts w:eastAsia="Times New Roman"/>
                <w:color w:val="000000"/>
              </w:rPr>
              <w:t>ну - ка, девочки!»,</w:t>
            </w:r>
          </w:p>
          <w:p w:rsidR="00167B37" w:rsidRPr="00201D09" w:rsidRDefault="00167B37" w:rsidP="00A94F17">
            <w:pPr>
              <w:shd w:val="clear" w:color="auto" w:fill="FFFFFF"/>
              <w:autoSpaceDE w:val="0"/>
              <w:autoSpaceDN w:val="0"/>
              <w:adjustRightInd w:val="0"/>
              <w:spacing w:line="276" w:lineRule="auto"/>
              <w:rPr>
                <w:rFonts w:eastAsia="Times New Roman"/>
                <w:color w:val="000000"/>
              </w:rPr>
            </w:pPr>
          </w:p>
          <w:p w:rsidR="00167B37" w:rsidRPr="00201D09" w:rsidRDefault="00167B37" w:rsidP="00A94F17">
            <w:pPr>
              <w:shd w:val="clear" w:color="auto" w:fill="FFFFFF"/>
              <w:autoSpaceDE w:val="0"/>
              <w:autoSpaceDN w:val="0"/>
              <w:adjustRightInd w:val="0"/>
              <w:spacing w:line="276" w:lineRule="auto"/>
              <w:rPr>
                <w:rFonts w:eastAsia="Times New Roman"/>
                <w:color w:val="000000"/>
              </w:rPr>
            </w:pPr>
          </w:p>
          <w:p w:rsidR="00167B37" w:rsidRPr="00201D09" w:rsidRDefault="00167B37" w:rsidP="00A94F17">
            <w:pPr>
              <w:shd w:val="clear" w:color="auto" w:fill="FFFFFF"/>
              <w:autoSpaceDE w:val="0"/>
              <w:autoSpaceDN w:val="0"/>
              <w:adjustRightInd w:val="0"/>
              <w:spacing w:line="276" w:lineRule="auto"/>
              <w:rPr>
                <w:rFonts w:eastAsia="Times New Roman"/>
                <w:color w:val="000000"/>
              </w:rPr>
            </w:pPr>
            <w:r w:rsidRPr="00201D09">
              <w:rPr>
                <w:rFonts w:eastAsia="Times New Roman"/>
                <w:color w:val="000000"/>
              </w:rPr>
              <w:t>«Вместе весело шагать», «Мои друзья».</w:t>
            </w:r>
          </w:p>
          <w:p w:rsidR="00167B37" w:rsidRPr="00201D09" w:rsidRDefault="00167B37" w:rsidP="00A94F17">
            <w:pPr>
              <w:shd w:val="clear" w:color="auto" w:fill="FFFFFF"/>
              <w:autoSpaceDE w:val="0"/>
              <w:autoSpaceDN w:val="0"/>
              <w:adjustRightInd w:val="0"/>
              <w:spacing w:line="276" w:lineRule="auto"/>
              <w:rPr>
                <w:rFonts w:eastAsia="Times New Roman"/>
                <w:color w:val="000000"/>
              </w:rPr>
            </w:pPr>
          </w:p>
          <w:p w:rsidR="00167B37" w:rsidRPr="00201D09" w:rsidRDefault="00167B37" w:rsidP="00A94F17">
            <w:pPr>
              <w:shd w:val="clear" w:color="auto" w:fill="FFFFFF"/>
              <w:autoSpaceDE w:val="0"/>
              <w:autoSpaceDN w:val="0"/>
              <w:adjustRightInd w:val="0"/>
              <w:spacing w:line="276" w:lineRule="auto"/>
              <w:rPr>
                <w:rFonts w:eastAsia="Times New Roman"/>
                <w:color w:val="000000"/>
              </w:rPr>
            </w:pPr>
          </w:p>
          <w:p w:rsidR="00167B37" w:rsidRPr="00201D09" w:rsidRDefault="00167B37" w:rsidP="00A94F17">
            <w:pPr>
              <w:shd w:val="clear" w:color="auto" w:fill="FFFFFF"/>
              <w:autoSpaceDE w:val="0"/>
              <w:autoSpaceDN w:val="0"/>
              <w:adjustRightInd w:val="0"/>
              <w:spacing w:line="276" w:lineRule="auto"/>
              <w:rPr>
                <w:rFonts w:eastAsia="Times New Roman"/>
                <w:color w:val="000000"/>
              </w:rPr>
            </w:pPr>
            <w:r w:rsidRPr="00201D09">
              <w:rPr>
                <w:rFonts w:eastAsia="Times New Roman"/>
                <w:color w:val="000000"/>
              </w:rPr>
              <w:t>«История моей семьи в истории моей страны», «Мир моих увлечений».</w:t>
            </w:r>
          </w:p>
          <w:p w:rsidR="00167B37" w:rsidRPr="00201D09" w:rsidRDefault="00167B37" w:rsidP="00A94F17">
            <w:pPr>
              <w:shd w:val="clear" w:color="auto" w:fill="FFFFFF"/>
              <w:autoSpaceDE w:val="0"/>
              <w:autoSpaceDN w:val="0"/>
              <w:adjustRightInd w:val="0"/>
              <w:spacing w:line="276" w:lineRule="auto"/>
              <w:rPr>
                <w:rFonts w:eastAsia="Times New Roman"/>
                <w:color w:val="000000"/>
              </w:rPr>
            </w:pPr>
          </w:p>
          <w:p w:rsidR="00167B37" w:rsidRPr="00201D09" w:rsidRDefault="00167B37" w:rsidP="00A94F17">
            <w:pPr>
              <w:shd w:val="clear" w:color="auto" w:fill="FFFFFF"/>
              <w:autoSpaceDE w:val="0"/>
              <w:autoSpaceDN w:val="0"/>
              <w:adjustRightInd w:val="0"/>
              <w:spacing w:line="276" w:lineRule="auto"/>
              <w:rPr>
                <w:rFonts w:eastAsia="Times New Roman"/>
                <w:color w:val="000000"/>
              </w:rPr>
            </w:pPr>
          </w:p>
          <w:p w:rsidR="00167B37" w:rsidRPr="00201D09" w:rsidRDefault="00167B37" w:rsidP="00A94F17">
            <w:pPr>
              <w:shd w:val="clear" w:color="auto" w:fill="FFFFFF"/>
              <w:autoSpaceDE w:val="0"/>
              <w:autoSpaceDN w:val="0"/>
              <w:adjustRightInd w:val="0"/>
              <w:spacing w:line="276" w:lineRule="auto"/>
              <w:rPr>
                <w:rFonts w:eastAsia="Times New Roman"/>
                <w:color w:val="000000"/>
              </w:rPr>
            </w:pPr>
            <w:r w:rsidRPr="00201D09">
              <w:rPr>
                <w:rFonts w:eastAsia="Times New Roman"/>
                <w:color w:val="000000"/>
              </w:rPr>
              <w:t>«Я - гражданин России». «Я и мир вокруг меня».</w:t>
            </w:r>
          </w:p>
          <w:p w:rsidR="00167B37" w:rsidRPr="00201D09" w:rsidRDefault="00167B37" w:rsidP="00A94F17">
            <w:pPr>
              <w:shd w:val="clear" w:color="auto" w:fill="FFFFFF"/>
              <w:autoSpaceDE w:val="0"/>
              <w:autoSpaceDN w:val="0"/>
              <w:adjustRightInd w:val="0"/>
              <w:spacing w:line="276" w:lineRule="auto"/>
              <w:rPr>
                <w:rFonts w:eastAsia="Times New Roman"/>
                <w:color w:val="000000"/>
              </w:rPr>
            </w:pPr>
          </w:p>
        </w:tc>
      </w:tr>
      <w:tr w:rsidR="00167B37" w:rsidRPr="00201D09" w:rsidTr="00C16B9D">
        <w:trPr>
          <w:trHeight w:val="3393"/>
          <w:jc w:val="center"/>
        </w:trPr>
        <w:tc>
          <w:tcPr>
            <w:tcW w:w="993" w:type="dxa"/>
            <w:tcBorders>
              <w:top w:val="single" w:sz="4" w:space="0" w:color="auto"/>
              <w:left w:val="single" w:sz="6" w:space="0" w:color="auto"/>
              <w:bottom w:val="single" w:sz="4" w:space="0" w:color="auto"/>
              <w:right w:val="single" w:sz="6" w:space="0" w:color="auto"/>
            </w:tcBorders>
            <w:shd w:val="clear" w:color="auto" w:fill="FFFFFF"/>
          </w:tcPr>
          <w:p w:rsidR="00167B37" w:rsidRPr="00201D09" w:rsidRDefault="00167B37" w:rsidP="00A94F17">
            <w:pPr>
              <w:shd w:val="clear" w:color="auto" w:fill="FFFFFF"/>
              <w:autoSpaceDE w:val="0"/>
              <w:autoSpaceDN w:val="0"/>
              <w:adjustRightInd w:val="0"/>
              <w:spacing w:line="276" w:lineRule="auto"/>
              <w:rPr>
                <w:rFonts w:eastAsia="Times New Roman"/>
                <w:b/>
                <w:bCs/>
                <w:color w:val="000000"/>
              </w:rPr>
            </w:pPr>
            <w:r w:rsidRPr="00201D09">
              <w:rPr>
                <w:rFonts w:eastAsia="Times New Roman"/>
                <w:b/>
                <w:bCs/>
                <w:color w:val="000000"/>
              </w:rPr>
              <w:lastRenderedPageBreak/>
              <w:t>4класс</w:t>
            </w:r>
          </w:p>
        </w:tc>
        <w:tc>
          <w:tcPr>
            <w:tcW w:w="1985" w:type="dxa"/>
            <w:tcBorders>
              <w:top w:val="single" w:sz="4" w:space="0" w:color="auto"/>
              <w:left w:val="single" w:sz="6" w:space="0" w:color="auto"/>
              <w:bottom w:val="single" w:sz="4" w:space="0" w:color="auto"/>
              <w:right w:val="single" w:sz="6" w:space="0" w:color="auto"/>
            </w:tcBorders>
            <w:shd w:val="clear" w:color="auto" w:fill="FFFFFF"/>
          </w:tcPr>
          <w:p w:rsidR="00167B37" w:rsidRPr="00201D09" w:rsidRDefault="00167B37" w:rsidP="00A94F17">
            <w:pPr>
              <w:shd w:val="clear" w:color="auto" w:fill="FFFFFF"/>
              <w:autoSpaceDE w:val="0"/>
              <w:autoSpaceDN w:val="0"/>
              <w:adjustRightInd w:val="0"/>
              <w:spacing w:line="276" w:lineRule="auto"/>
              <w:rPr>
                <w:rFonts w:eastAsia="Times New Roman"/>
                <w:b/>
                <w:bCs/>
                <w:color w:val="000000"/>
              </w:rPr>
            </w:pPr>
          </w:p>
          <w:p w:rsidR="00167B37" w:rsidRPr="00201D09" w:rsidRDefault="00167B37" w:rsidP="00A94F17">
            <w:pPr>
              <w:shd w:val="clear" w:color="auto" w:fill="FFFFFF"/>
              <w:autoSpaceDE w:val="0"/>
              <w:autoSpaceDN w:val="0"/>
              <w:adjustRightInd w:val="0"/>
              <w:spacing w:line="276" w:lineRule="auto"/>
              <w:rPr>
                <w:rFonts w:eastAsia="Times New Roman"/>
                <w:b/>
                <w:bCs/>
                <w:color w:val="000000"/>
              </w:rPr>
            </w:pPr>
            <w:r w:rsidRPr="00201D09">
              <w:rPr>
                <w:rFonts w:eastAsia="Times New Roman"/>
                <w:b/>
                <w:bCs/>
                <w:color w:val="000000"/>
              </w:rPr>
              <w:t>Беседы</w:t>
            </w:r>
          </w:p>
          <w:p w:rsidR="00167B37" w:rsidRPr="00201D09" w:rsidRDefault="00167B37" w:rsidP="00A94F17">
            <w:pPr>
              <w:shd w:val="clear" w:color="auto" w:fill="FFFFFF"/>
              <w:autoSpaceDE w:val="0"/>
              <w:autoSpaceDN w:val="0"/>
              <w:adjustRightInd w:val="0"/>
              <w:spacing w:line="276" w:lineRule="auto"/>
              <w:rPr>
                <w:rFonts w:eastAsia="Times New Roman"/>
                <w:b/>
                <w:bCs/>
                <w:color w:val="000000"/>
              </w:rPr>
            </w:pPr>
          </w:p>
          <w:p w:rsidR="00167B37" w:rsidRPr="00201D09" w:rsidRDefault="00167B37" w:rsidP="00A94F17">
            <w:pPr>
              <w:shd w:val="clear" w:color="auto" w:fill="FFFFFF"/>
              <w:autoSpaceDE w:val="0"/>
              <w:autoSpaceDN w:val="0"/>
              <w:adjustRightInd w:val="0"/>
              <w:spacing w:line="276" w:lineRule="auto"/>
              <w:rPr>
                <w:rFonts w:eastAsia="Times New Roman"/>
                <w:b/>
                <w:bCs/>
                <w:color w:val="000000"/>
              </w:rPr>
            </w:pPr>
          </w:p>
          <w:p w:rsidR="00167B37" w:rsidRPr="00201D09" w:rsidRDefault="00167B37" w:rsidP="00A94F17">
            <w:pPr>
              <w:shd w:val="clear" w:color="auto" w:fill="FFFFFF"/>
              <w:autoSpaceDE w:val="0"/>
              <w:autoSpaceDN w:val="0"/>
              <w:adjustRightInd w:val="0"/>
              <w:spacing w:line="276" w:lineRule="auto"/>
              <w:rPr>
                <w:rFonts w:eastAsia="Times New Roman"/>
                <w:b/>
                <w:bCs/>
                <w:color w:val="000000"/>
              </w:rPr>
            </w:pPr>
            <w:r w:rsidRPr="00201D09">
              <w:rPr>
                <w:rFonts w:eastAsia="Times New Roman"/>
                <w:b/>
                <w:bCs/>
                <w:color w:val="000000"/>
              </w:rPr>
              <w:t>Классные часы</w:t>
            </w:r>
          </w:p>
          <w:p w:rsidR="00167B37" w:rsidRPr="00201D09" w:rsidRDefault="00167B37" w:rsidP="00A94F17">
            <w:pPr>
              <w:shd w:val="clear" w:color="auto" w:fill="FFFFFF"/>
              <w:autoSpaceDE w:val="0"/>
              <w:autoSpaceDN w:val="0"/>
              <w:adjustRightInd w:val="0"/>
              <w:spacing w:line="276" w:lineRule="auto"/>
              <w:rPr>
                <w:rFonts w:eastAsia="Times New Roman"/>
                <w:b/>
                <w:bCs/>
                <w:color w:val="000000"/>
              </w:rPr>
            </w:pPr>
          </w:p>
          <w:p w:rsidR="00167B37" w:rsidRDefault="00167B37" w:rsidP="00A94F17">
            <w:pPr>
              <w:shd w:val="clear" w:color="auto" w:fill="FFFFFF"/>
              <w:autoSpaceDE w:val="0"/>
              <w:autoSpaceDN w:val="0"/>
              <w:adjustRightInd w:val="0"/>
              <w:spacing w:line="276" w:lineRule="auto"/>
              <w:rPr>
                <w:rFonts w:eastAsia="Times New Roman"/>
                <w:b/>
                <w:bCs/>
                <w:color w:val="000000"/>
              </w:rPr>
            </w:pPr>
          </w:p>
          <w:p w:rsidR="00C16B9D" w:rsidRDefault="00C16B9D" w:rsidP="00A94F17">
            <w:pPr>
              <w:shd w:val="clear" w:color="auto" w:fill="FFFFFF"/>
              <w:autoSpaceDE w:val="0"/>
              <w:autoSpaceDN w:val="0"/>
              <w:adjustRightInd w:val="0"/>
              <w:spacing w:line="276" w:lineRule="auto"/>
              <w:rPr>
                <w:rFonts w:eastAsia="Times New Roman"/>
                <w:b/>
                <w:bCs/>
                <w:color w:val="000000"/>
              </w:rPr>
            </w:pPr>
          </w:p>
          <w:p w:rsidR="00C16B9D" w:rsidRDefault="00C16B9D" w:rsidP="00A94F17">
            <w:pPr>
              <w:shd w:val="clear" w:color="auto" w:fill="FFFFFF"/>
              <w:autoSpaceDE w:val="0"/>
              <w:autoSpaceDN w:val="0"/>
              <w:adjustRightInd w:val="0"/>
              <w:spacing w:line="276" w:lineRule="auto"/>
              <w:rPr>
                <w:rFonts w:eastAsia="Times New Roman"/>
                <w:b/>
                <w:bCs/>
                <w:color w:val="000000"/>
              </w:rPr>
            </w:pPr>
          </w:p>
          <w:p w:rsidR="00C16B9D" w:rsidRPr="00201D09" w:rsidRDefault="00C16B9D" w:rsidP="00A94F17">
            <w:pPr>
              <w:shd w:val="clear" w:color="auto" w:fill="FFFFFF"/>
              <w:autoSpaceDE w:val="0"/>
              <w:autoSpaceDN w:val="0"/>
              <w:adjustRightInd w:val="0"/>
              <w:spacing w:line="276" w:lineRule="auto"/>
              <w:rPr>
                <w:rFonts w:eastAsia="Times New Roman"/>
                <w:b/>
                <w:bCs/>
                <w:color w:val="000000"/>
              </w:rPr>
            </w:pPr>
          </w:p>
          <w:p w:rsidR="00167B37" w:rsidRPr="00201D09" w:rsidRDefault="00167B37" w:rsidP="00A94F17">
            <w:pPr>
              <w:shd w:val="clear" w:color="auto" w:fill="FFFFFF"/>
              <w:autoSpaceDE w:val="0"/>
              <w:autoSpaceDN w:val="0"/>
              <w:adjustRightInd w:val="0"/>
              <w:spacing w:line="276" w:lineRule="auto"/>
              <w:rPr>
                <w:rFonts w:eastAsia="Times New Roman"/>
                <w:b/>
                <w:bCs/>
                <w:color w:val="000000"/>
              </w:rPr>
            </w:pPr>
          </w:p>
          <w:p w:rsidR="00167B37" w:rsidRPr="00201D09" w:rsidRDefault="00167B37" w:rsidP="00A94F17">
            <w:pPr>
              <w:shd w:val="clear" w:color="auto" w:fill="FFFFFF"/>
              <w:autoSpaceDE w:val="0"/>
              <w:autoSpaceDN w:val="0"/>
              <w:adjustRightInd w:val="0"/>
              <w:spacing w:line="276" w:lineRule="auto"/>
              <w:rPr>
                <w:rFonts w:eastAsia="Times New Roman"/>
                <w:b/>
                <w:bCs/>
                <w:color w:val="000000"/>
              </w:rPr>
            </w:pPr>
            <w:r w:rsidRPr="00201D09">
              <w:rPr>
                <w:rFonts w:eastAsia="Times New Roman"/>
                <w:b/>
                <w:bCs/>
                <w:color w:val="000000"/>
              </w:rPr>
              <w:lastRenderedPageBreak/>
              <w:t>Участие в подготовке и проведении мероприятий, конкурсов</w:t>
            </w:r>
          </w:p>
          <w:p w:rsidR="00167B37" w:rsidRDefault="00167B37" w:rsidP="00A94F17">
            <w:pPr>
              <w:shd w:val="clear" w:color="auto" w:fill="FFFFFF"/>
              <w:autoSpaceDE w:val="0"/>
              <w:autoSpaceDN w:val="0"/>
              <w:adjustRightInd w:val="0"/>
              <w:spacing w:line="276" w:lineRule="auto"/>
              <w:rPr>
                <w:rFonts w:eastAsia="Times New Roman"/>
                <w:b/>
                <w:bCs/>
                <w:color w:val="000000"/>
              </w:rPr>
            </w:pPr>
          </w:p>
          <w:p w:rsidR="00C16B9D" w:rsidRDefault="00C16B9D" w:rsidP="00A94F17">
            <w:pPr>
              <w:shd w:val="clear" w:color="auto" w:fill="FFFFFF"/>
              <w:autoSpaceDE w:val="0"/>
              <w:autoSpaceDN w:val="0"/>
              <w:adjustRightInd w:val="0"/>
              <w:spacing w:line="276" w:lineRule="auto"/>
              <w:rPr>
                <w:rFonts w:eastAsia="Times New Roman"/>
                <w:b/>
                <w:bCs/>
                <w:color w:val="000000"/>
              </w:rPr>
            </w:pPr>
          </w:p>
          <w:p w:rsidR="00C16B9D" w:rsidRPr="00201D09" w:rsidRDefault="00C16B9D" w:rsidP="00A94F17">
            <w:pPr>
              <w:shd w:val="clear" w:color="auto" w:fill="FFFFFF"/>
              <w:autoSpaceDE w:val="0"/>
              <w:autoSpaceDN w:val="0"/>
              <w:adjustRightInd w:val="0"/>
              <w:spacing w:line="276" w:lineRule="auto"/>
              <w:rPr>
                <w:rFonts w:eastAsia="Times New Roman"/>
                <w:b/>
                <w:bCs/>
                <w:color w:val="000000"/>
              </w:rPr>
            </w:pPr>
          </w:p>
          <w:p w:rsidR="00167B37" w:rsidRPr="00201D09" w:rsidRDefault="00167B37" w:rsidP="00A94F17">
            <w:pPr>
              <w:shd w:val="clear" w:color="auto" w:fill="FFFFFF"/>
              <w:autoSpaceDE w:val="0"/>
              <w:autoSpaceDN w:val="0"/>
              <w:adjustRightInd w:val="0"/>
              <w:spacing w:line="276" w:lineRule="auto"/>
              <w:rPr>
                <w:rFonts w:eastAsia="Times New Roman"/>
                <w:b/>
                <w:bCs/>
                <w:color w:val="000000"/>
              </w:rPr>
            </w:pPr>
            <w:r w:rsidRPr="00201D09">
              <w:rPr>
                <w:rFonts w:eastAsia="Times New Roman"/>
                <w:b/>
                <w:bCs/>
                <w:color w:val="000000"/>
              </w:rPr>
              <w:t>Спортивные</w:t>
            </w:r>
          </w:p>
          <w:p w:rsidR="00167B37" w:rsidRPr="00201D09" w:rsidRDefault="00167B37" w:rsidP="00A94F17">
            <w:pPr>
              <w:shd w:val="clear" w:color="auto" w:fill="FFFFFF"/>
              <w:autoSpaceDE w:val="0"/>
              <w:autoSpaceDN w:val="0"/>
              <w:adjustRightInd w:val="0"/>
              <w:spacing w:line="276" w:lineRule="auto"/>
              <w:rPr>
                <w:rFonts w:eastAsia="Times New Roman"/>
                <w:b/>
                <w:bCs/>
                <w:color w:val="000000"/>
              </w:rPr>
            </w:pPr>
            <w:r w:rsidRPr="00201D09">
              <w:rPr>
                <w:rFonts w:eastAsia="Times New Roman"/>
                <w:b/>
                <w:bCs/>
                <w:color w:val="000000"/>
              </w:rPr>
              <w:t xml:space="preserve">соревнования, </w:t>
            </w:r>
          </w:p>
          <w:p w:rsidR="00167B37" w:rsidRPr="00201D09" w:rsidRDefault="00167B37" w:rsidP="00A94F17">
            <w:pPr>
              <w:shd w:val="clear" w:color="auto" w:fill="FFFFFF"/>
              <w:autoSpaceDE w:val="0"/>
              <w:autoSpaceDN w:val="0"/>
              <w:adjustRightInd w:val="0"/>
              <w:spacing w:line="276" w:lineRule="auto"/>
              <w:rPr>
                <w:rFonts w:eastAsia="Times New Roman"/>
                <w:b/>
                <w:bCs/>
                <w:color w:val="000000"/>
              </w:rPr>
            </w:pPr>
            <w:r w:rsidRPr="00201D09">
              <w:rPr>
                <w:rFonts w:eastAsia="Times New Roman"/>
                <w:b/>
                <w:bCs/>
                <w:color w:val="000000"/>
              </w:rPr>
              <w:t>Дни здоровья</w:t>
            </w:r>
          </w:p>
          <w:p w:rsidR="00167B37" w:rsidRPr="00201D09" w:rsidRDefault="00167B37" w:rsidP="00A94F17">
            <w:pPr>
              <w:shd w:val="clear" w:color="auto" w:fill="FFFFFF"/>
              <w:autoSpaceDE w:val="0"/>
              <w:autoSpaceDN w:val="0"/>
              <w:adjustRightInd w:val="0"/>
              <w:spacing w:line="276" w:lineRule="auto"/>
              <w:rPr>
                <w:rFonts w:eastAsia="Times New Roman"/>
                <w:b/>
                <w:bCs/>
                <w:color w:val="000000"/>
              </w:rPr>
            </w:pPr>
          </w:p>
          <w:p w:rsidR="00167B37" w:rsidRDefault="00167B37" w:rsidP="00A94F17">
            <w:pPr>
              <w:shd w:val="clear" w:color="auto" w:fill="FFFFFF"/>
              <w:autoSpaceDE w:val="0"/>
              <w:autoSpaceDN w:val="0"/>
              <w:adjustRightInd w:val="0"/>
              <w:spacing w:line="276" w:lineRule="auto"/>
              <w:rPr>
                <w:rFonts w:eastAsia="Times New Roman"/>
                <w:b/>
                <w:bCs/>
                <w:color w:val="000000"/>
              </w:rPr>
            </w:pPr>
            <w:r w:rsidRPr="00201D09">
              <w:rPr>
                <w:rFonts w:eastAsia="Times New Roman"/>
                <w:b/>
                <w:bCs/>
                <w:color w:val="000000"/>
              </w:rPr>
              <w:t>Сюжетно-ролевые игры</w:t>
            </w:r>
          </w:p>
          <w:p w:rsidR="00C16B9D" w:rsidRPr="00201D09" w:rsidRDefault="00C16B9D" w:rsidP="00A94F17">
            <w:pPr>
              <w:shd w:val="clear" w:color="auto" w:fill="FFFFFF"/>
              <w:autoSpaceDE w:val="0"/>
              <w:autoSpaceDN w:val="0"/>
              <w:adjustRightInd w:val="0"/>
              <w:spacing w:line="276" w:lineRule="auto"/>
              <w:rPr>
                <w:rFonts w:eastAsia="Times New Roman"/>
                <w:b/>
                <w:bCs/>
                <w:color w:val="000000"/>
              </w:rPr>
            </w:pPr>
          </w:p>
          <w:p w:rsidR="00167B37" w:rsidRPr="00201D09" w:rsidRDefault="00167B37" w:rsidP="00A94F17">
            <w:pPr>
              <w:shd w:val="clear" w:color="auto" w:fill="FFFFFF"/>
              <w:autoSpaceDE w:val="0"/>
              <w:autoSpaceDN w:val="0"/>
              <w:adjustRightInd w:val="0"/>
              <w:spacing w:line="276" w:lineRule="auto"/>
              <w:rPr>
                <w:rFonts w:eastAsia="Times New Roman"/>
                <w:b/>
                <w:bCs/>
                <w:color w:val="000000"/>
              </w:rPr>
            </w:pPr>
            <w:r w:rsidRPr="00201D09">
              <w:rPr>
                <w:rFonts w:eastAsia="Times New Roman"/>
                <w:b/>
                <w:bCs/>
                <w:color w:val="000000"/>
              </w:rPr>
              <w:t xml:space="preserve">Учебно-исследовательские конференции </w:t>
            </w:r>
          </w:p>
          <w:p w:rsidR="00167B37" w:rsidRPr="00201D09" w:rsidRDefault="00167B37" w:rsidP="00A94F17">
            <w:pPr>
              <w:shd w:val="clear" w:color="auto" w:fill="FFFFFF"/>
              <w:autoSpaceDE w:val="0"/>
              <w:autoSpaceDN w:val="0"/>
              <w:adjustRightInd w:val="0"/>
              <w:spacing w:line="276" w:lineRule="auto"/>
              <w:rPr>
                <w:rFonts w:eastAsia="Times New Roman"/>
                <w:b/>
                <w:bCs/>
                <w:color w:val="000000"/>
              </w:rPr>
            </w:pPr>
          </w:p>
          <w:p w:rsidR="00167B37" w:rsidRPr="00201D09" w:rsidRDefault="00167B37" w:rsidP="00A94F17">
            <w:pPr>
              <w:shd w:val="clear" w:color="auto" w:fill="FFFFFF"/>
              <w:autoSpaceDE w:val="0"/>
              <w:autoSpaceDN w:val="0"/>
              <w:adjustRightInd w:val="0"/>
              <w:spacing w:line="276" w:lineRule="auto"/>
              <w:rPr>
                <w:rFonts w:eastAsia="Times New Roman"/>
                <w:b/>
                <w:bCs/>
                <w:color w:val="000000"/>
              </w:rPr>
            </w:pPr>
            <w:r w:rsidRPr="00201D09">
              <w:rPr>
                <w:rFonts w:eastAsia="Times New Roman"/>
                <w:b/>
                <w:bCs/>
                <w:color w:val="000000"/>
              </w:rPr>
              <w:t>Проектная деятельность</w:t>
            </w:r>
          </w:p>
        </w:tc>
        <w:tc>
          <w:tcPr>
            <w:tcW w:w="6804" w:type="dxa"/>
            <w:tcBorders>
              <w:top w:val="single" w:sz="4" w:space="0" w:color="auto"/>
              <w:left w:val="single" w:sz="6" w:space="0" w:color="auto"/>
              <w:bottom w:val="single" w:sz="4" w:space="0" w:color="auto"/>
              <w:right w:val="single" w:sz="6" w:space="0" w:color="auto"/>
            </w:tcBorders>
            <w:shd w:val="clear" w:color="auto" w:fill="FFFFFF"/>
          </w:tcPr>
          <w:p w:rsidR="00167B37" w:rsidRPr="00201D09" w:rsidRDefault="00167B37" w:rsidP="00A94F17">
            <w:pPr>
              <w:shd w:val="clear" w:color="auto" w:fill="FFFFFF"/>
              <w:autoSpaceDE w:val="0"/>
              <w:autoSpaceDN w:val="0"/>
              <w:adjustRightInd w:val="0"/>
              <w:spacing w:line="276" w:lineRule="auto"/>
              <w:rPr>
                <w:rFonts w:eastAsia="Times New Roman"/>
                <w:color w:val="000000"/>
              </w:rPr>
            </w:pPr>
            <w:r w:rsidRPr="00201D09">
              <w:rPr>
                <w:rFonts w:eastAsia="Times New Roman"/>
                <w:color w:val="000000"/>
              </w:rPr>
              <w:lastRenderedPageBreak/>
              <w:t>«Я и другие люди», «Что значит, быть нужным людям».</w:t>
            </w:r>
          </w:p>
          <w:p w:rsidR="00167B37" w:rsidRPr="00201D09" w:rsidRDefault="00167B37" w:rsidP="00A94F17">
            <w:pPr>
              <w:shd w:val="clear" w:color="auto" w:fill="FFFFFF"/>
              <w:autoSpaceDE w:val="0"/>
              <w:autoSpaceDN w:val="0"/>
              <w:adjustRightInd w:val="0"/>
              <w:spacing w:line="276" w:lineRule="auto"/>
            </w:pPr>
            <w:r w:rsidRPr="00201D09">
              <w:rPr>
                <w:rFonts w:eastAsia="Times New Roman"/>
                <w:color w:val="000000"/>
              </w:rPr>
              <w:t>«Мир человеческих чувств», «Для чего нужна религия». «Путешествие в храм». «Россия-Родина моя!», «Государственное устройство России», «Мир профессий».</w:t>
            </w:r>
          </w:p>
          <w:p w:rsidR="00167B37" w:rsidRPr="00201D09" w:rsidRDefault="00167B37" w:rsidP="00A94F17">
            <w:pPr>
              <w:shd w:val="clear" w:color="auto" w:fill="FFFFFF"/>
              <w:autoSpaceDE w:val="0"/>
              <w:autoSpaceDN w:val="0"/>
              <w:adjustRightInd w:val="0"/>
              <w:spacing w:line="276" w:lineRule="auto"/>
              <w:rPr>
                <w:rFonts w:eastAsia="Times New Roman"/>
                <w:color w:val="000000"/>
              </w:rPr>
            </w:pPr>
            <w:r w:rsidRPr="00201D09">
              <w:rPr>
                <w:rFonts w:eastAsia="Times New Roman"/>
                <w:color w:val="000000"/>
              </w:rPr>
              <w:t>«А гражданином быть обязан». «Память сердце бережет»,</w:t>
            </w:r>
          </w:p>
          <w:p w:rsidR="00167B37" w:rsidRPr="00201D09" w:rsidRDefault="00167B37" w:rsidP="00A94F17">
            <w:pPr>
              <w:shd w:val="clear" w:color="auto" w:fill="FFFFFF"/>
              <w:autoSpaceDE w:val="0"/>
              <w:autoSpaceDN w:val="0"/>
              <w:adjustRightInd w:val="0"/>
              <w:spacing w:line="276" w:lineRule="auto"/>
              <w:rPr>
                <w:rFonts w:eastAsia="Times New Roman"/>
                <w:color w:val="000000"/>
              </w:rPr>
            </w:pPr>
            <w:r w:rsidRPr="00201D09">
              <w:rPr>
                <w:rFonts w:eastAsia="Times New Roman"/>
                <w:color w:val="000000"/>
              </w:rPr>
              <w:t>«Из истории семейной летописи», «Край любимый, край родной».цикл   мероприятий   «По   страницам   истории Отечества», «Мой   любимый  литературный герой», «Труд и   воспитание   характера»,   «Что   значит   быть   полезным людям? ».</w:t>
            </w:r>
          </w:p>
          <w:p w:rsidR="00167B37" w:rsidRPr="00201D09" w:rsidRDefault="00167B37" w:rsidP="00A94F17">
            <w:pPr>
              <w:shd w:val="clear" w:color="auto" w:fill="FFFFFF"/>
              <w:autoSpaceDE w:val="0"/>
              <w:autoSpaceDN w:val="0"/>
              <w:adjustRightInd w:val="0"/>
              <w:spacing w:line="276" w:lineRule="auto"/>
              <w:rPr>
                <w:rFonts w:eastAsia="Times New Roman"/>
                <w:color w:val="000000"/>
              </w:rPr>
            </w:pPr>
          </w:p>
          <w:p w:rsidR="00167B37" w:rsidRPr="00201D09" w:rsidRDefault="00167B37" w:rsidP="00A94F17">
            <w:pPr>
              <w:shd w:val="clear" w:color="auto" w:fill="FFFFFF"/>
              <w:autoSpaceDE w:val="0"/>
              <w:autoSpaceDN w:val="0"/>
              <w:adjustRightInd w:val="0"/>
              <w:spacing w:line="276" w:lineRule="auto"/>
              <w:rPr>
                <w:rFonts w:eastAsia="Times New Roman"/>
                <w:color w:val="000000"/>
              </w:rPr>
            </w:pPr>
            <w:r w:rsidRPr="00201D09">
              <w:rPr>
                <w:rFonts w:eastAsia="Times New Roman"/>
                <w:color w:val="000000"/>
              </w:rPr>
              <w:lastRenderedPageBreak/>
              <w:t>Школьные            праздники      и      социально      значимые  мероприятия:      осенняя      ярмарка      «Дары      природы».</w:t>
            </w:r>
          </w:p>
          <w:p w:rsidR="00167B37" w:rsidRPr="00201D09" w:rsidRDefault="00167B37" w:rsidP="00A94F17">
            <w:pPr>
              <w:shd w:val="clear" w:color="auto" w:fill="FFFFFF"/>
              <w:autoSpaceDE w:val="0"/>
              <w:autoSpaceDN w:val="0"/>
              <w:adjustRightInd w:val="0"/>
              <w:spacing w:line="276" w:lineRule="auto"/>
              <w:rPr>
                <w:rFonts w:eastAsia="Times New Roman"/>
                <w:color w:val="000000"/>
              </w:rPr>
            </w:pPr>
            <w:r w:rsidRPr="00201D09">
              <w:rPr>
                <w:rFonts w:eastAsia="Times New Roman"/>
                <w:color w:val="000000"/>
              </w:rPr>
              <w:t>«Новогодняя   сказка»,   «Рождество   Христово»,   «Веселые нотки», Фестиваль патриотической песни.</w:t>
            </w:r>
          </w:p>
          <w:p w:rsidR="00167B37" w:rsidRPr="00201D09" w:rsidRDefault="00167B37" w:rsidP="00A94F17">
            <w:pPr>
              <w:shd w:val="clear" w:color="auto" w:fill="FFFFFF"/>
              <w:autoSpaceDE w:val="0"/>
              <w:autoSpaceDN w:val="0"/>
              <w:adjustRightInd w:val="0"/>
              <w:spacing w:line="276" w:lineRule="auto"/>
              <w:rPr>
                <w:rFonts w:eastAsia="Times New Roman"/>
                <w:color w:val="000000"/>
              </w:rPr>
            </w:pPr>
            <w:r w:rsidRPr="00201D09">
              <w:rPr>
                <w:rFonts w:eastAsia="Times New Roman"/>
                <w:color w:val="000000"/>
              </w:rPr>
              <w:t>Конкурсы рисунков «Внимание, дети!» «Зимняя сказка». «Лучшая открытка» (к 23 февраля и 8 марта»); конкурс чтецов «Салют, Победа!»</w:t>
            </w:r>
          </w:p>
          <w:p w:rsidR="00167B37" w:rsidRPr="00201D09" w:rsidRDefault="00167B37" w:rsidP="00A94F17">
            <w:pPr>
              <w:shd w:val="clear" w:color="auto" w:fill="FFFFFF"/>
              <w:autoSpaceDE w:val="0"/>
              <w:autoSpaceDN w:val="0"/>
              <w:adjustRightInd w:val="0"/>
              <w:spacing w:line="276" w:lineRule="auto"/>
              <w:rPr>
                <w:rFonts w:eastAsia="Times New Roman"/>
                <w:color w:val="000000"/>
              </w:rPr>
            </w:pPr>
          </w:p>
          <w:p w:rsidR="00167B37" w:rsidRPr="00201D09" w:rsidRDefault="00167B37" w:rsidP="00A94F17">
            <w:pPr>
              <w:shd w:val="clear" w:color="auto" w:fill="FFFFFF"/>
              <w:autoSpaceDE w:val="0"/>
              <w:autoSpaceDN w:val="0"/>
              <w:adjustRightInd w:val="0"/>
              <w:spacing w:line="276" w:lineRule="auto"/>
              <w:rPr>
                <w:rFonts w:eastAsia="Times New Roman"/>
                <w:color w:val="000000"/>
              </w:rPr>
            </w:pPr>
            <w:r w:rsidRPr="00201D09">
              <w:rPr>
                <w:rFonts w:eastAsia="Times New Roman"/>
                <w:color w:val="000000"/>
              </w:rPr>
              <w:t>Спортивные соревнования «Мама, папа, я- спортивная  семья»,</w:t>
            </w:r>
          </w:p>
          <w:p w:rsidR="00167B37" w:rsidRPr="00201D09" w:rsidRDefault="00743778" w:rsidP="00A94F17">
            <w:pPr>
              <w:shd w:val="clear" w:color="auto" w:fill="FFFFFF"/>
              <w:autoSpaceDE w:val="0"/>
              <w:autoSpaceDN w:val="0"/>
              <w:adjustRightInd w:val="0"/>
              <w:spacing w:line="276" w:lineRule="auto"/>
              <w:rPr>
                <w:rFonts w:eastAsia="Times New Roman"/>
                <w:color w:val="000000"/>
              </w:rPr>
            </w:pPr>
            <w:r>
              <w:rPr>
                <w:rFonts w:eastAsia="Times New Roman"/>
                <w:color w:val="000000"/>
              </w:rPr>
              <w:t xml:space="preserve">«Масленица», «А ну - ка, мальчики!», «А </w:t>
            </w:r>
            <w:r w:rsidR="00167B37" w:rsidRPr="00201D09">
              <w:rPr>
                <w:rFonts w:eastAsia="Times New Roman"/>
                <w:color w:val="000000"/>
              </w:rPr>
              <w:t>ну - ка, девочки!»,</w:t>
            </w:r>
          </w:p>
          <w:p w:rsidR="00167B37" w:rsidRPr="00201D09" w:rsidRDefault="00167B37" w:rsidP="00A94F17">
            <w:pPr>
              <w:shd w:val="clear" w:color="auto" w:fill="FFFFFF"/>
              <w:autoSpaceDE w:val="0"/>
              <w:autoSpaceDN w:val="0"/>
              <w:adjustRightInd w:val="0"/>
              <w:spacing w:line="276" w:lineRule="auto"/>
              <w:rPr>
                <w:rFonts w:eastAsia="Times New Roman"/>
                <w:color w:val="000000"/>
              </w:rPr>
            </w:pPr>
          </w:p>
          <w:p w:rsidR="00167B37" w:rsidRPr="00201D09" w:rsidRDefault="00167B37" w:rsidP="00A94F17">
            <w:pPr>
              <w:shd w:val="clear" w:color="auto" w:fill="FFFFFF"/>
              <w:autoSpaceDE w:val="0"/>
              <w:autoSpaceDN w:val="0"/>
              <w:adjustRightInd w:val="0"/>
              <w:spacing w:line="276" w:lineRule="auto"/>
              <w:rPr>
                <w:rFonts w:eastAsia="Times New Roman"/>
                <w:color w:val="000000"/>
              </w:rPr>
            </w:pPr>
          </w:p>
          <w:p w:rsidR="00167B37" w:rsidRPr="00201D09" w:rsidRDefault="00167B37" w:rsidP="00A94F17">
            <w:pPr>
              <w:shd w:val="clear" w:color="auto" w:fill="FFFFFF"/>
              <w:autoSpaceDE w:val="0"/>
              <w:autoSpaceDN w:val="0"/>
              <w:adjustRightInd w:val="0"/>
              <w:spacing w:line="276" w:lineRule="auto"/>
              <w:rPr>
                <w:rFonts w:eastAsia="Times New Roman"/>
                <w:color w:val="000000"/>
              </w:rPr>
            </w:pPr>
            <w:r w:rsidRPr="00201D09">
              <w:rPr>
                <w:rFonts w:eastAsia="Times New Roman"/>
                <w:color w:val="000000"/>
              </w:rPr>
              <w:t>«Друг познается в беде», «Этикет».</w:t>
            </w:r>
          </w:p>
          <w:p w:rsidR="00167B37" w:rsidRPr="00201D09" w:rsidRDefault="00167B37" w:rsidP="00A94F17">
            <w:pPr>
              <w:shd w:val="clear" w:color="auto" w:fill="FFFFFF"/>
              <w:autoSpaceDE w:val="0"/>
              <w:autoSpaceDN w:val="0"/>
              <w:adjustRightInd w:val="0"/>
              <w:spacing w:line="276" w:lineRule="auto"/>
            </w:pPr>
          </w:p>
          <w:p w:rsidR="00167B37" w:rsidRPr="00201D09" w:rsidRDefault="00167B37" w:rsidP="00A94F17">
            <w:pPr>
              <w:shd w:val="clear" w:color="auto" w:fill="FFFFFF"/>
              <w:autoSpaceDE w:val="0"/>
              <w:autoSpaceDN w:val="0"/>
              <w:adjustRightInd w:val="0"/>
              <w:spacing w:line="276" w:lineRule="auto"/>
              <w:rPr>
                <w:rFonts w:eastAsia="Times New Roman"/>
                <w:color w:val="000000"/>
              </w:rPr>
            </w:pPr>
          </w:p>
          <w:p w:rsidR="00167B37" w:rsidRPr="00201D09" w:rsidRDefault="00167B37" w:rsidP="00A94F17">
            <w:pPr>
              <w:shd w:val="clear" w:color="auto" w:fill="FFFFFF"/>
              <w:autoSpaceDE w:val="0"/>
              <w:autoSpaceDN w:val="0"/>
              <w:adjustRightInd w:val="0"/>
              <w:spacing w:line="276" w:lineRule="auto"/>
              <w:rPr>
                <w:rFonts w:eastAsia="Times New Roman"/>
                <w:color w:val="000000"/>
              </w:rPr>
            </w:pPr>
            <w:r w:rsidRPr="00201D09">
              <w:rPr>
                <w:rFonts w:eastAsia="Times New Roman"/>
                <w:color w:val="000000"/>
              </w:rPr>
              <w:t>«История моей семьи в истории моей страны», «Мир моих увлечений».</w:t>
            </w:r>
          </w:p>
          <w:p w:rsidR="00167B37" w:rsidRPr="00201D09" w:rsidRDefault="00167B37" w:rsidP="00A94F17">
            <w:pPr>
              <w:shd w:val="clear" w:color="auto" w:fill="FFFFFF"/>
              <w:autoSpaceDE w:val="0"/>
              <w:autoSpaceDN w:val="0"/>
              <w:adjustRightInd w:val="0"/>
              <w:spacing w:line="276" w:lineRule="auto"/>
              <w:rPr>
                <w:rFonts w:eastAsia="Times New Roman"/>
                <w:color w:val="000000"/>
              </w:rPr>
            </w:pPr>
          </w:p>
          <w:p w:rsidR="00167B37" w:rsidRPr="00201D09" w:rsidRDefault="00167B37" w:rsidP="00A94F17">
            <w:pPr>
              <w:shd w:val="clear" w:color="auto" w:fill="FFFFFF"/>
              <w:autoSpaceDE w:val="0"/>
              <w:autoSpaceDN w:val="0"/>
              <w:adjustRightInd w:val="0"/>
              <w:spacing w:line="276" w:lineRule="auto"/>
              <w:rPr>
                <w:rFonts w:eastAsia="Times New Roman"/>
                <w:color w:val="000000"/>
              </w:rPr>
            </w:pPr>
          </w:p>
          <w:p w:rsidR="00167B37" w:rsidRPr="00201D09" w:rsidRDefault="00167B37" w:rsidP="00A94F17">
            <w:pPr>
              <w:shd w:val="clear" w:color="auto" w:fill="FFFFFF"/>
              <w:autoSpaceDE w:val="0"/>
              <w:autoSpaceDN w:val="0"/>
              <w:adjustRightInd w:val="0"/>
              <w:spacing w:line="276" w:lineRule="auto"/>
              <w:rPr>
                <w:rFonts w:eastAsia="Times New Roman"/>
                <w:color w:val="000000"/>
              </w:rPr>
            </w:pPr>
            <w:r w:rsidRPr="00201D09">
              <w:rPr>
                <w:rFonts w:eastAsia="Times New Roman"/>
                <w:color w:val="000000"/>
              </w:rPr>
              <w:t>«Я - гражданин России», «Я и мир вокруг меня»</w:t>
            </w:r>
          </w:p>
        </w:tc>
      </w:tr>
    </w:tbl>
    <w:p w:rsidR="00167B37" w:rsidRPr="00201D09" w:rsidRDefault="00167B37" w:rsidP="00A94F17">
      <w:pPr>
        <w:shd w:val="clear" w:color="auto" w:fill="FFFFFF"/>
        <w:spacing w:before="60" w:line="276" w:lineRule="auto"/>
        <w:jc w:val="both"/>
        <w:rPr>
          <w:rFonts w:cs="Times New Roman"/>
          <w:b/>
          <w:color w:val="000000"/>
          <w:u w:val="single"/>
        </w:rPr>
      </w:pPr>
    </w:p>
    <w:p w:rsidR="00C1732D" w:rsidRPr="00201D09" w:rsidRDefault="00C1732D" w:rsidP="00A94F17">
      <w:pPr>
        <w:spacing w:line="276" w:lineRule="auto"/>
        <w:jc w:val="both"/>
        <w:rPr>
          <w:rFonts w:cs="Times New Roman"/>
          <w:b/>
        </w:rPr>
      </w:pPr>
    </w:p>
    <w:p w:rsidR="00C1732D" w:rsidRPr="00201D09" w:rsidRDefault="00C1732D" w:rsidP="00A94F17">
      <w:pPr>
        <w:spacing w:line="276" w:lineRule="auto"/>
        <w:jc w:val="both"/>
        <w:rPr>
          <w:rFonts w:cs="Times New Roman"/>
          <w:b/>
        </w:rPr>
      </w:pPr>
      <w:r w:rsidRPr="00201D09">
        <w:rPr>
          <w:rFonts w:cs="Times New Roman"/>
          <w:b/>
        </w:rPr>
        <w:t>Совместная деятельность школы, семьи и общественности</w:t>
      </w:r>
    </w:p>
    <w:p w:rsidR="00C1732D" w:rsidRPr="00201D09" w:rsidRDefault="00C1732D" w:rsidP="00A94F17">
      <w:pPr>
        <w:spacing w:line="276" w:lineRule="auto"/>
        <w:jc w:val="both"/>
        <w:rPr>
          <w:rFonts w:cs="Times New Roman"/>
          <w:color w:val="000000"/>
        </w:rPr>
      </w:pPr>
      <w:r w:rsidRPr="00201D09">
        <w:rPr>
          <w:rFonts w:cs="Times New Roman"/>
          <w:color w:val="000000"/>
        </w:rPr>
        <w:t>Основные участники реализации программы – педагоги, учащиеся, родители, общественные организации, учреждения дополнительного и профессионального образования, учреждения культ</w:t>
      </w:r>
      <w:r w:rsidR="00C16B9D">
        <w:rPr>
          <w:rFonts w:cs="Times New Roman"/>
          <w:color w:val="000000"/>
        </w:rPr>
        <w:t>уры, социальные структуры.</w:t>
      </w:r>
    </w:p>
    <w:p w:rsidR="00C1732D" w:rsidRPr="00201D09" w:rsidRDefault="00C1732D" w:rsidP="00A94F17">
      <w:pPr>
        <w:spacing w:line="276" w:lineRule="auto"/>
        <w:jc w:val="both"/>
        <w:rPr>
          <w:rFonts w:cs="Times New Roman"/>
          <w:color w:val="000000"/>
        </w:rPr>
      </w:pPr>
      <w:r w:rsidRPr="00201D09">
        <w:rPr>
          <w:rFonts w:cs="Times New Roman"/>
          <w:b/>
          <w:color w:val="000000"/>
        </w:rPr>
        <w:t>Формы взаимодействия</w:t>
      </w:r>
      <w:r w:rsidRPr="00201D09">
        <w:rPr>
          <w:rFonts w:cs="Times New Roman"/>
          <w:color w:val="000000"/>
        </w:rPr>
        <w:t xml:space="preserve"> разнообразные: организация совместных праздников, проведение уроков в музеях и библиотеках, родительские тематические собрания, круглые столы, дискуссии, экскурсии, кружковая работа, выставки детского творчества.</w:t>
      </w:r>
    </w:p>
    <w:p w:rsidR="00C1732D" w:rsidRPr="00201D09" w:rsidRDefault="00C1732D" w:rsidP="00A94F17">
      <w:pPr>
        <w:shd w:val="clear" w:color="auto" w:fill="FFFFFF"/>
        <w:spacing w:line="276" w:lineRule="auto"/>
        <w:jc w:val="both"/>
        <w:rPr>
          <w:rFonts w:cs="Times New Roman"/>
          <w:b/>
          <w:color w:val="000000"/>
        </w:rPr>
      </w:pPr>
      <w:r w:rsidRPr="00201D09">
        <w:rPr>
          <w:rFonts w:cs="Times New Roman"/>
          <w:color w:val="000000"/>
        </w:rPr>
        <w:t>И все же в духовно-нравственном развитии фигура родителя является ключевой. Поэтому необходимо создать практику «культурног</w:t>
      </w:r>
      <w:r w:rsidR="00C16B9D">
        <w:rPr>
          <w:rFonts w:cs="Times New Roman"/>
          <w:color w:val="000000"/>
        </w:rPr>
        <w:t xml:space="preserve">о </w:t>
      </w:r>
      <w:r w:rsidRPr="00201D09">
        <w:rPr>
          <w:rFonts w:cs="Times New Roman"/>
          <w:color w:val="000000"/>
        </w:rPr>
        <w:t xml:space="preserve">родительства», построенную на </w:t>
      </w:r>
      <w:r w:rsidRPr="00201D09">
        <w:rPr>
          <w:rFonts w:cs="Times New Roman"/>
          <w:b/>
          <w:color w:val="000000"/>
        </w:rPr>
        <w:t>принципах:</w:t>
      </w:r>
    </w:p>
    <w:p w:rsidR="00C1732D" w:rsidRPr="00201D09" w:rsidRDefault="00C1732D" w:rsidP="00A94F17">
      <w:pPr>
        <w:shd w:val="clear" w:color="auto" w:fill="FFFFFF"/>
        <w:spacing w:line="276" w:lineRule="auto"/>
        <w:jc w:val="both"/>
        <w:rPr>
          <w:rFonts w:cs="Times New Roman"/>
          <w:color w:val="000000"/>
        </w:rPr>
      </w:pPr>
      <w:r w:rsidRPr="00201D09">
        <w:rPr>
          <w:rFonts w:cs="Times New Roman"/>
          <w:color w:val="000000"/>
        </w:rPr>
        <w:t>совместная педагогическая деятельность семьи и школы;</w:t>
      </w:r>
    </w:p>
    <w:p w:rsidR="00C1732D" w:rsidRPr="00201D09" w:rsidRDefault="00C1732D" w:rsidP="00A94F17">
      <w:pPr>
        <w:shd w:val="clear" w:color="auto" w:fill="FFFFFF"/>
        <w:spacing w:line="276" w:lineRule="auto"/>
        <w:jc w:val="both"/>
        <w:rPr>
          <w:rFonts w:cs="Times New Roman"/>
          <w:color w:val="000000"/>
        </w:rPr>
      </w:pPr>
      <w:r w:rsidRPr="00201D09">
        <w:rPr>
          <w:rFonts w:cs="Times New Roman"/>
          <w:color w:val="000000"/>
        </w:rPr>
        <w:t>сочетание педагогического просвещения с самообразованием родителей;</w:t>
      </w:r>
    </w:p>
    <w:p w:rsidR="00C1732D" w:rsidRPr="00201D09" w:rsidRDefault="00C1732D" w:rsidP="00A94F17">
      <w:pPr>
        <w:shd w:val="clear" w:color="auto" w:fill="FFFFFF"/>
        <w:spacing w:line="276" w:lineRule="auto"/>
        <w:jc w:val="both"/>
        <w:rPr>
          <w:rFonts w:cs="Times New Roman"/>
          <w:i/>
          <w:color w:val="000000"/>
        </w:rPr>
      </w:pPr>
      <w:r w:rsidRPr="00201D09">
        <w:rPr>
          <w:rFonts w:cs="Times New Roman"/>
          <w:color w:val="000000"/>
        </w:rPr>
        <w:t>уважение, внимание и требовательность к родителям со стороны педагогов;</w:t>
      </w:r>
    </w:p>
    <w:p w:rsidR="00C1732D" w:rsidRPr="00201D09" w:rsidRDefault="00C1732D" w:rsidP="00A94F17">
      <w:pPr>
        <w:shd w:val="clear" w:color="auto" w:fill="FFFFFF"/>
        <w:spacing w:line="276" w:lineRule="auto"/>
        <w:jc w:val="both"/>
        <w:rPr>
          <w:rFonts w:cs="Times New Roman"/>
          <w:color w:val="000000"/>
        </w:rPr>
      </w:pPr>
      <w:r w:rsidRPr="00201D09">
        <w:rPr>
          <w:rFonts w:cs="Times New Roman"/>
          <w:color w:val="000000"/>
        </w:rPr>
        <w:t>индивидуальная работа с родителями по поддержке развития их педагогической культуры;</w:t>
      </w:r>
    </w:p>
    <w:p w:rsidR="00C1732D" w:rsidRPr="00201D09" w:rsidRDefault="00C1732D" w:rsidP="00A94F17">
      <w:pPr>
        <w:shd w:val="clear" w:color="auto" w:fill="FFFFFF"/>
        <w:spacing w:line="276" w:lineRule="auto"/>
        <w:jc w:val="both"/>
        <w:rPr>
          <w:rFonts w:cs="Times New Roman"/>
          <w:color w:val="000000"/>
        </w:rPr>
      </w:pPr>
      <w:r w:rsidRPr="00201D09">
        <w:rPr>
          <w:rFonts w:cs="Times New Roman"/>
          <w:color w:val="000000"/>
        </w:rPr>
        <w:t>оказание помощи родителям в решении проблем с детьми;</w:t>
      </w:r>
    </w:p>
    <w:p w:rsidR="00C1732D" w:rsidRPr="00201D09" w:rsidRDefault="00C1732D" w:rsidP="00A94F17">
      <w:pPr>
        <w:shd w:val="clear" w:color="auto" w:fill="FFFFFF"/>
        <w:spacing w:line="276" w:lineRule="auto"/>
        <w:jc w:val="both"/>
        <w:rPr>
          <w:rFonts w:cs="Times New Roman"/>
          <w:color w:val="000000"/>
        </w:rPr>
      </w:pPr>
      <w:r w:rsidRPr="00201D09">
        <w:rPr>
          <w:rFonts w:cs="Times New Roman"/>
          <w:color w:val="000000"/>
        </w:rPr>
        <w:t>опора на положительный опыт семейного воспитания.</w:t>
      </w:r>
    </w:p>
    <w:p w:rsidR="00743778" w:rsidRDefault="00743778" w:rsidP="007E49B4">
      <w:pPr>
        <w:widowControl/>
        <w:suppressAutoHyphens w:val="0"/>
        <w:spacing w:line="276" w:lineRule="auto"/>
        <w:jc w:val="both"/>
        <w:rPr>
          <w:rFonts w:eastAsia="Times New Roman" w:cs="Times New Roman"/>
          <w:b/>
          <w:kern w:val="0"/>
          <w:lang w:eastAsia="ru-RU" w:bidi="ar-SA"/>
        </w:rPr>
      </w:pPr>
    </w:p>
    <w:p w:rsidR="00A7771D" w:rsidRPr="00201D09" w:rsidRDefault="00A7771D" w:rsidP="00A94F17">
      <w:pPr>
        <w:widowControl/>
        <w:suppressAutoHyphens w:val="0"/>
        <w:spacing w:line="276" w:lineRule="auto"/>
        <w:ind w:firstLine="284"/>
        <w:jc w:val="both"/>
        <w:rPr>
          <w:rFonts w:eastAsia="Times New Roman" w:cs="Times New Roman"/>
          <w:b/>
          <w:kern w:val="0"/>
          <w:lang w:eastAsia="ru-RU" w:bidi="ar-SA"/>
        </w:rPr>
      </w:pPr>
      <w:r w:rsidRPr="00201D09">
        <w:rPr>
          <w:rFonts w:eastAsia="Times New Roman" w:cs="Times New Roman"/>
          <w:b/>
          <w:kern w:val="0"/>
          <w:lang w:eastAsia="ru-RU" w:bidi="ar-SA"/>
        </w:rPr>
        <w:t xml:space="preserve">Планируемые результаты </w:t>
      </w:r>
      <w:r w:rsidRPr="00201D09">
        <w:rPr>
          <w:rFonts w:eastAsia="Times New Roman" w:cs="Times New Roman"/>
          <w:b/>
          <w:bCs/>
          <w:kern w:val="0"/>
          <w:lang w:eastAsia="ru-RU" w:bidi="ar-SA"/>
        </w:rPr>
        <w:t>духовно-нравственного развития и воспитания обучающихся на ступени начального общего образования</w:t>
      </w:r>
    </w:p>
    <w:p w:rsidR="00A7771D" w:rsidRPr="00201D09" w:rsidRDefault="00A7771D" w:rsidP="00A94F17">
      <w:pPr>
        <w:widowControl/>
        <w:suppressAutoHyphens w:val="0"/>
        <w:spacing w:line="276" w:lineRule="auto"/>
        <w:ind w:firstLine="284"/>
        <w:jc w:val="both"/>
        <w:rPr>
          <w:rFonts w:eastAsia="Times New Roman" w:cs="Times New Roman"/>
          <w:b/>
          <w:kern w:val="0"/>
          <w:lang w:eastAsia="ru-RU" w:bidi="ar-SA"/>
        </w:rPr>
      </w:pPr>
    </w:p>
    <w:p w:rsidR="00A7771D" w:rsidRPr="00201D09" w:rsidRDefault="00A7771D" w:rsidP="00A94F17">
      <w:pPr>
        <w:widowControl/>
        <w:suppressAutoHyphens w:val="0"/>
        <w:spacing w:line="276" w:lineRule="auto"/>
        <w:ind w:firstLine="284"/>
        <w:jc w:val="both"/>
        <w:rPr>
          <w:rFonts w:eastAsia="Times New Roman" w:cs="Times New Roman"/>
          <w:kern w:val="0"/>
          <w:lang w:eastAsia="ru-RU" w:bidi="ar-SA"/>
        </w:rPr>
      </w:pPr>
      <w:r w:rsidRPr="00201D09">
        <w:rPr>
          <w:rFonts w:eastAsia="Times New Roman" w:cs="Times New Roman"/>
          <w:kern w:val="0"/>
          <w:lang w:eastAsia="ru-RU" w:bidi="ar-SA"/>
        </w:rPr>
        <w:lastRenderedPageBreak/>
        <w:t>Воспитательные результаты любого из видов</w:t>
      </w:r>
      <w:r w:rsidR="00743778">
        <w:rPr>
          <w:rFonts w:eastAsia="Times New Roman" w:cs="Times New Roman"/>
          <w:kern w:val="0"/>
          <w:lang w:eastAsia="ru-RU" w:bidi="ar-SA"/>
        </w:rPr>
        <w:t xml:space="preserve"> </w:t>
      </w:r>
      <w:r w:rsidRPr="00201D09">
        <w:rPr>
          <w:rFonts w:eastAsia="Times New Roman" w:cs="Times New Roman"/>
          <w:kern w:val="0"/>
          <w:lang w:eastAsia="ru-RU" w:bidi="ar-SA"/>
        </w:rPr>
        <w:t>деятельности школьников распределяются по трем уровням.</w:t>
      </w:r>
    </w:p>
    <w:p w:rsidR="00A7771D" w:rsidRPr="00201D09" w:rsidRDefault="00A7771D" w:rsidP="00A94F17">
      <w:pPr>
        <w:widowControl/>
        <w:suppressAutoHyphens w:val="0"/>
        <w:spacing w:line="276" w:lineRule="auto"/>
        <w:ind w:firstLine="284"/>
        <w:jc w:val="both"/>
        <w:rPr>
          <w:rFonts w:eastAsia="Times New Roman" w:cs="Times New Roman"/>
          <w:kern w:val="0"/>
          <w:lang w:eastAsia="ru-RU" w:bidi="ar-SA"/>
        </w:rPr>
      </w:pPr>
      <w:r w:rsidRPr="00201D09">
        <w:rPr>
          <w:rFonts w:eastAsia="Times New Roman" w:cs="Times New Roman"/>
          <w:b/>
          <w:iCs/>
          <w:kern w:val="0"/>
          <w:lang w:eastAsia="ru-RU" w:bidi="ar-SA"/>
        </w:rPr>
        <w:t>Первый уровень результатов</w:t>
      </w:r>
      <w:r w:rsidRPr="00201D09">
        <w:rPr>
          <w:rFonts w:eastAsia="Times New Roman" w:cs="Times New Roman"/>
          <w:kern w:val="0"/>
          <w:lang w:eastAsia="ru-RU" w:bidi="ar-SA"/>
        </w:rPr>
        <w:t xml:space="preserve"> –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как значимыми для него носителями положительного социального знания и повседневного опыта.</w:t>
      </w:r>
    </w:p>
    <w:p w:rsidR="00A7771D" w:rsidRPr="00201D09" w:rsidRDefault="00A7771D" w:rsidP="00A94F17">
      <w:pPr>
        <w:widowControl/>
        <w:suppressAutoHyphens w:val="0"/>
        <w:spacing w:line="276" w:lineRule="auto"/>
        <w:ind w:firstLine="284"/>
        <w:jc w:val="both"/>
        <w:rPr>
          <w:rFonts w:eastAsia="Times New Roman" w:cs="Times New Roman"/>
          <w:kern w:val="0"/>
          <w:lang w:eastAsia="ru-RU" w:bidi="ar-SA"/>
        </w:rPr>
      </w:pPr>
      <w:r w:rsidRPr="00201D09">
        <w:rPr>
          <w:rFonts w:eastAsia="Times New Roman" w:cs="Times New Roman"/>
          <w:b/>
          <w:iCs/>
          <w:kern w:val="0"/>
          <w:lang w:eastAsia="ru-RU" w:bidi="ar-SA"/>
        </w:rPr>
        <w:t>Второй уровень результатов</w:t>
      </w:r>
      <w:r w:rsidRPr="00201D09">
        <w:rPr>
          <w:rFonts w:eastAsia="Times New Roman" w:cs="Times New Roman"/>
          <w:kern w:val="0"/>
          <w:lang w:eastAsia="ru-RU" w:bidi="ar-SA"/>
        </w:rPr>
        <w:t xml:space="preserve"> – получение школьником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взаимодействие школьников между собой на уровне класса, школы, т.е. в защищенной, дружественной просоциальной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 </w:t>
      </w:r>
    </w:p>
    <w:p w:rsidR="00A7771D" w:rsidRPr="00201D09" w:rsidRDefault="00A7771D" w:rsidP="00A94F17">
      <w:pPr>
        <w:widowControl/>
        <w:suppressAutoHyphens w:val="0"/>
        <w:spacing w:line="276" w:lineRule="auto"/>
        <w:ind w:firstLine="284"/>
        <w:jc w:val="both"/>
        <w:rPr>
          <w:rFonts w:eastAsia="Times New Roman" w:cs="Times New Roman"/>
          <w:kern w:val="0"/>
          <w:lang w:eastAsia="ru-RU" w:bidi="ar-SA"/>
        </w:rPr>
      </w:pPr>
      <w:r w:rsidRPr="00201D09">
        <w:rPr>
          <w:rFonts w:eastAsia="Times New Roman" w:cs="Times New Roman"/>
          <w:b/>
          <w:iCs/>
          <w:kern w:val="0"/>
          <w:lang w:eastAsia="ru-RU" w:bidi="ar-SA"/>
        </w:rPr>
        <w:t>Третий уровень результатов</w:t>
      </w:r>
      <w:r w:rsidRPr="00201D09">
        <w:rPr>
          <w:rFonts w:eastAsia="Times New Roman" w:cs="Times New Roman"/>
          <w:kern w:val="0"/>
          <w:lang w:eastAsia="ru-RU" w:bidi="ar-SA"/>
        </w:rPr>
        <w:t xml:space="preserve"> – получение школьником опыта самостоятельного общественного действия. Только в самостоятельном общественном действии юный человек действительно </w:t>
      </w:r>
      <w:r w:rsidRPr="00201D09">
        <w:rPr>
          <w:rFonts w:eastAsia="Times New Roman" w:cs="Times New Roman"/>
          <w:i/>
          <w:iCs/>
          <w:kern w:val="0"/>
          <w:lang w:eastAsia="ru-RU" w:bidi="ar-SA"/>
        </w:rPr>
        <w:t>становится</w:t>
      </w:r>
      <w:r w:rsidRPr="00201D09">
        <w:rPr>
          <w:rFonts w:eastAsia="Times New Roman" w:cs="Times New Roman"/>
          <w:kern w:val="0"/>
          <w:lang w:eastAsia="ru-RU" w:bidi="ar-SA"/>
        </w:rPr>
        <w:t xml:space="preserve"> (а не просто </w:t>
      </w:r>
      <w:r w:rsidRPr="00201D09">
        <w:rPr>
          <w:rFonts w:eastAsia="Times New Roman" w:cs="Times New Roman"/>
          <w:i/>
          <w:iCs/>
          <w:kern w:val="0"/>
          <w:lang w:eastAsia="ru-RU" w:bidi="ar-SA"/>
        </w:rPr>
        <w:t>узнает о том, как стать</w:t>
      </w:r>
      <w:r w:rsidRPr="00201D09">
        <w:rPr>
          <w:rFonts w:eastAsia="Times New Roman" w:cs="Times New Roman"/>
          <w:kern w:val="0"/>
          <w:lang w:eastAsia="ru-RU" w:bidi="ar-SA"/>
        </w:rPr>
        <w:t xml:space="preserve">) социальным деятелем, гражданином, свободным человеком. 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 </w:t>
      </w:r>
    </w:p>
    <w:p w:rsidR="00A7771D" w:rsidRPr="00201D09" w:rsidRDefault="00A7771D" w:rsidP="00A94F17">
      <w:pPr>
        <w:widowControl/>
        <w:suppressAutoHyphens w:val="0"/>
        <w:spacing w:line="276" w:lineRule="auto"/>
        <w:ind w:firstLine="284"/>
        <w:jc w:val="both"/>
        <w:rPr>
          <w:rFonts w:eastAsia="Times New Roman" w:cs="Times New Roman"/>
          <w:kern w:val="0"/>
          <w:lang w:eastAsia="ru-RU" w:bidi="ar-SA"/>
        </w:rPr>
      </w:pPr>
      <w:r w:rsidRPr="00201D09">
        <w:rPr>
          <w:rFonts w:eastAsia="Times New Roman" w:cs="Times New Roman"/>
          <w:kern w:val="0"/>
          <w:lang w:eastAsia="ru-RU" w:bidi="ar-SA"/>
        </w:rPr>
        <w:t>С переходом от одного уровня результатов к другому существенно возрастают воспитательные эффекты:</w:t>
      </w:r>
    </w:p>
    <w:p w:rsidR="00A7771D" w:rsidRPr="00201D09" w:rsidRDefault="00A7771D" w:rsidP="00A94F17">
      <w:pPr>
        <w:widowControl/>
        <w:suppressAutoHyphens w:val="0"/>
        <w:spacing w:line="276" w:lineRule="auto"/>
        <w:ind w:firstLine="284"/>
        <w:jc w:val="both"/>
        <w:rPr>
          <w:rFonts w:eastAsia="Times New Roman" w:cs="Times New Roman"/>
          <w:kern w:val="0"/>
          <w:lang w:eastAsia="ru-RU" w:bidi="ar-SA"/>
        </w:rPr>
      </w:pPr>
      <w:r w:rsidRPr="00201D09">
        <w:rPr>
          <w:rFonts w:eastAsia="Trebuchet MS" w:cs="Times New Roman"/>
          <w:kern w:val="0"/>
          <w:lang w:eastAsia="ru-RU" w:bidi="ar-SA"/>
        </w:rPr>
        <w:t xml:space="preserve">− </w:t>
      </w:r>
      <w:r w:rsidRPr="00201D09">
        <w:rPr>
          <w:rFonts w:eastAsia="Times New Roman" w:cs="Times New Roman"/>
          <w:kern w:val="0"/>
          <w:lang w:eastAsia="ru-RU" w:bidi="ar-SA"/>
        </w:rPr>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A7771D" w:rsidRPr="00201D09" w:rsidRDefault="00A7771D" w:rsidP="00A94F17">
      <w:pPr>
        <w:widowControl/>
        <w:suppressAutoHyphens w:val="0"/>
        <w:spacing w:line="276" w:lineRule="auto"/>
        <w:ind w:firstLine="284"/>
        <w:jc w:val="both"/>
        <w:rPr>
          <w:rFonts w:eastAsia="Times New Roman" w:cs="Times New Roman"/>
          <w:kern w:val="0"/>
          <w:lang w:eastAsia="ru-RU" w:bidi="ar-SA"/>
        </w:rPr>
      </w:pPr>
      <w:r w:rsidRPr="00201D09">
        <w:rPr>
          <w:rFonts w:eastAsia="Trebuchet MS" w:cs="Times New Roman"/>
          <w:kern w:val="0"/>
          <w:lang w:eastAsia="ru-RU" w:bidi="ar-SA"/>
        </w:rPr>
        <w:t xml:space="preserve">− </w:t>
      </w:r>
      <w:r w:rsidRPr="00201D09">
        <w:rPr>
          <w:rFonts w:eastAsia="Times New Roman" w:cs="Times New Roman"/>
          <w:kern w:val="0"/>
          <w:lang w:eastAsia="ru-RU" w:bidi="ar-SA"/>
        </w:rPr>
        <w:t>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w:t>
      </w:r>
    </w:p>
    <w:p w:rsidR="00A7771D" w:rsidRPr="00201D09" w:rsidRDefault="00A7771D" w:rsidP="00A94F17">
      <w:pPr>
        <w:widowControl/>
        <w:suppressAutoHyphens w:val="0"/>
        <w:spacing w:line="276" w:lineRule="auto"/>
        <w:ind w:firstLine="284"/>
        <w:jc w:val="both"/>
        <w:rPr>
          <w:rFonts w:eastAsia="Times New Roman" w:cs="Times New Roman"/>
          <w:kern w:val="0"/>
          <w:lang w:eastAsia="ru-RU" w:bidi="ar-SA"/>
        </w:rPr>
      </w:pPr>
      <w:r w:rsidRPr="00201D09">
        <w:rPr>
          <w:rFonts w:eastAsia="Trebuchet MS" w:cs="Times New Roman"/>
          <w:kern w:val="0"/>
          <w:lang w:eastAsia="ru-RU" w:bidi="ar-SA"/>
        </w:rPr>
        <w:t xml:space="preserve">− </w:t>
      </w:r>
      <w:r w:rsidRPr="00201D09">
        <w:rPr>
          <w:rFonts w:eastAsia="Times New Roman" w:cs="Times New Roman"/>
          <w:kern w:val="0"/>
          <w:lang w:eastAsia="ru-RU" w:bidi="ar-SA"/>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p>
    <w:p w:rsidR="00A7771D" w:rsidRPr="00201D09" w:rsidRDefault="00A7771D" w:rsidP="00A94F17">
      <w:pPr>
        <w:widowControl/>
        <w:suppressAutoHyphens w:val="0"/>
        <w:spacing w:line="276" w:lineRule="auto"/>
        <w:ind w:firstLine="284"/>
        <w:jc w:val="both"/>
        <w:rPr>
          <w:rFonts w:eastAsia="Times New Roman" w:cs="Times New Roman"/>
          <w:kern w:val="0"/>
          <w:lang w:eastAsia="ru-RU" w:bidi="ar-SA"/>
        </w:rPr>
      </w:pPr>
      <w:r w:rsidRPr="00201D09">
        <w:rPr>
          <w:rFonts w:eastAsia="Times New Roman" w:cs="Times New Roman"/>
          <w:kern w:val="0"/>
          <w:lang w:eastAsia="ru-RU" w:bidi="ar-SA"/>
        </w:rP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A7771D" w:rsidRPr="00201D09" w:rsidRDefault="00A7771D" w:rsidP="00A94F17">
      <w:pPr>
        <w:widowControl/>
        <w:suppressAutoHyphens w:val="0"/>
        <w:spacing w:line="276" w:lineRule="auto"/>
        <w:ind w:firstLine="284"/>
        <w:jc w:val="both"/>
        <w:rPr>
          <w:rFonts w:eastAsia="Times New Roman" w:cs="Times New Roman"/>
          <w:kern w:val="0"/>
          <w:lang w:eastAsia="ru-RU" w:bidi="ar-SA"/>
        </w:rPr>
      </w:pPr>
      <w:r w:rsidRPr="00201D09">
        <w:rPr>
          <w:rFonts w:eastAsia="Times New Roman" w:cs="Times New Roman"/>
          <w:kern w:val="0"/>
          <w:lang w:eastAsia="ru-RU" w:bidi="ar-SA"/>
        </w:rPr>
        <w:t>По каждому из направлений духовно-нравственного развития и воспитания обучающихся на ступени начального общего образования должны быть предусмотрены и могут быть достигнуты обучающимися след</w:t>
      </w:r>
      <w:r w:rsidR="00254779" w:rsidRPr="00201D09">
        <w:rPr>
          <w:rFonts w:eastAsia="Times New Roman" w:cs="Times New Roman"/>
          <w:kern w:val="0"/>
          <w:lang w:eastAsia="ru-RU" w:bidi="ar-SA"/>
        </w:rPr>
        <w:t>ующие воспитательные результаты:</w:t>
      </w:r>
    </w:p>
    <w:p w:rsidR="00A7771D" w:rsidRPr="00201D09" w:rsidRDefault="00A7771D" w:rsidP="00A94F17">
      <w:pPr>
        <w:widowControl/>
        <w:suppressAutoHyphens w:val="0"/>
        <w:spacing w:line="276" w:lineRule="auto"/>
        <w:ind w:firstLine="284"/>
        <w:jc w:val="both"/>
        <w:rPr>
          <w:rFonts w:eastAsia="Times New Roman" w:cs="Times New Roman"/>
          <w:kern w:val="0"/>
          <w:lang w:eastAsia="ru-RU" w:bidi="ar-SA"/>
        </w:rPr>
      </w:pPr>
    </w:p>
    <w:p w:rsidR="00A7771D" w:rsidRPr="00201D09" w:rsidRDefault="00A7771D" w:rsidP="00A94F17">
      <w:pPr>
        <w:widowControl/>
        <w:suppressAutoHyphens w:val="0"/>
        <w:spacing w:line="276" w:lineRule="auto"/>
        <w:ind w:firstLine="284"/>
        <w:jc w:val="both"/>
        <w:rPr>
          <w:rFonts w:eastAsia="@Arial Unicode MS" w:cs="Times New Roman"/>
          <w:b/>
          <w:bCs/>
          <w:kern w:val="0"/>
          <w:lang w:eastAsia="ru-RU" w:bidi="ar-SA"/>
        </w:rPr>
      </w:pPr>
      <w:r w:rsidRPr="00201D09">
        <w:rPr>
          <w:rFonts w:eastAsia="@Arial Unicode MS" w:cs="Times New Roman"/>
          <w:b/>
          <w:bCs/>
          <w:kern w:val="0"/>
          <w:lang w:eastAsia="ru-RU" w:bidi="ar-SA"/>
        </w:rPr>
        <w:t>Воспитание гражданственности, патриотизма, уважения к правам, свободам и обязанностям человека</w:t>
      </w:r>
    </w:p>
    <w:p w:rsidR="00A7771D" w:rsidRPr="00201D09" w:rsidRDefault="00A7771D" w:rsidP="00A94F17">
      <w:pPr>
        <w:widowControl/>
        <w:suppressAutoHyphens w:val="0"/>
        <w:spacing w:line="276" w:lineRule="auto"/>
        <w:ind w:firstLine="284"/>
        <w:jc w:val="both"/>
        <w:rPr>
          <w:rFonts w:eastAsia="@Arial Unicode MS" w:cs="Times New Roman"/>
          <w:b/>
          <w:bCs/>
          <w:kern w:val="0"/>
          <w:lang w:eastAsia="ru-RU" w:bidi="ar-SA"/>
        </w:rPr>
      </w:pPr>
      <w:r w:rsidRPr="00201D09">
        <w:rPr>
          <w:rFonts w:eastAsia="@Arial Unicode MS" w:cs="Times New Roman"/>
          <w:b/>
          <w:bCs/>
          <w:kern w:val="0"/>
          <w:lang w:eastAsia="ru-RU" w:bidi="ar-SA"/>
        </w:rPr>
        <w:lastRenderedPageBreak/>
        <w:t>Планируемые результаты:</w:t>
      </w:r>
    </w:p>
    <w:p w:rsidR="00A7771D" w:rsidRPr="00201D09" w:rsidRDefault="00A7771D" w:rsidP="00A94F17">
      <w:pPr>
        <w:widowControl/>
        <w:suppressAutoHyphens w:val="0"/>
        <w:spacing w:line="276" w:lineRule="auto"/>
        <w:ind w:firstLine="284"/>
        <w:jc w:val="both"/>
        <w:rPr>
          <w:rFonts w:eastAsia="Times New Roman" w:cs="Times New Roman"/>
          <w:kern w:val="0"/>
          <w:lang w:eastAsia="ru-RU" w:bidi="ar-SA"/>
        </w:rPr>
      </w:pPr>
      <w:r w:rsidRPr="00201D09">
        <w:rPr>
          <w:rFonts w:eastAsia="Trebuchet MS" w:cs="Times New Roman"/>
          <w:kern w:val="0"/>
          <w:lang w:eastAsia="ru-RU" w:bidi="ar-SA"/>
        </w:rPr>
        <w:t xml:space="preserve">− </w:t>
      </w:r>
      <w:r w:rsidRPr="00201D09">
        <w:rPr>
          <w:rFonts w:eastAsia="Times New Roman" w:cs="Times New Roman"/>
          <w:kern w:val="0"/>
          <w:lang w:eastAsia="ru-RU" w:bidi="ar-SA"/>
        </w:rPr>
        <w:t>ценностное отношение к России, своему народу, своему краю, отечественному культурно-историческому наследию</w:t>
      </w:r>
      <w:r w:rsidR="00254779" w:rsidRPr="00201D09">
        <w:rPr>
          <w:rFonts w:eastAsia="Times New Roman" w:cs="Times New Roman"/>
          <w:kern w:val="0"/>
          <w:lang w:eastAsia="ru-RU" w:bidi="ar-SA"/>
        </w:rPr>
        <w:t>;</w:t>
      </w:r>
    </w:p>
    <w:p w:rsidR="00A7771D" w:rsidRPr="00201D09" w:rsidRDefault="00A7771D" w:rsidP="00A94F17">
      <w:pPr>
        <w:widowControl/>
        <w:suppressAutoHyphens w:val="0"/>
        <w:spacing w:line="276" w:lineRule="auto"/>
        <w:ind w:firstLine="284"/>
        <w:jc w:val="both"/>
        <w:rPr>
          <w:rFonts w:eastAsia="Times New Roman" w:cs="Times New Roman"/>
          <w:kern w:val="0"/>
          <w:lang w:eastAsia="ru-RU" w:bidi="ar-SA"/>
        </w:rPr>
      </w:pPr>
      <w:r w:rsidRPr="00201D09">
        <w:rPr>
          <w:rFonts w:eastAsia="Trebuchet MS" w:cs="Times New Roman"/>
          <w:kern w:val="0"/>
          <w:lang w:eastAsia="ru-RU" w:bidi="ar-SA"/>
        </w:rPr>
        <w:t xml:space="preserve">− </w:t>
      </w:r>
      <w:r w:rsidRPr="00201D09">
        <w:rPr>
          <w:rFonts w:eastAsia="Times New Roman" w:cs="Times New Roman"/>
          <w:kern w:val="0"/>
          <w:lang w:eastAsia="ru-RU" w:bidi="ar-SA"/>
        </w:rPr>
        <w:t>государственной символике, законам Российской Федерации, русскому и родному языку, народным традициям, старшему</w:t>
      </w:r>
      <w:r w:rsidR="00743778">
        <w:rPr>
          <w:rFonts w:eastAsia="Times New Roman" w:cs="Times New Roman"/>
          <w:kern w:val="0"/>
          <w:lang w:eastAsia="ru-RU" w:bidi="ar-SA"/>
        </w:rPr>
        <w:t xml:space="preserve"> </w:t>
      </w:r>
      <w:r w:rsidRPr="00201D09">
        <w:rPr>
          <w:rFonts w:eastAsia="Times New Roman" w:cs="Times New Roman"/>
          <w:kern w:val="0"/>
          <w:lang w:eastAsia="ru-RU" w:bidi="ar-SA"/>
        </w:rPr>
        <w:t>поколению;</w:t>
      </w:r>
    </w:p>
    <w:p w:rsidR="00A7771D" w:rsidRPr="00201D09" w:rsidRDefault="00A7771D" w:rsidP="00A94F17">
      <w:pPr>
        <w:widowControl/>
        <w:suppressAutoHyphens w:val="0"/>
        <w:spacing w:line="276" w:lineRule="auto"/>
        <w:ind w:firstLine="284"/>
        <w:jc w:val="both"/>
        <w:rPr>
          <w:rFonts w:eastAsia="Times New Roman" w:cs="Times New Roman"/>
          <w:kern w:val="0"/>
          <w:lang w:eastAsia="ru-RU" w:bidi="ar-SA"/>
        </w:rPr>
      </w:pPr>
      <w:r w:rsidRPr="00201D09">
        <w:rPr>
          <w:rFonts w:eastAsia="Trebuchet MS" w:cs="Times New Roman"/>
          <w:kern w:val="0"/>
          <w:lang w:eastAsia="ru-RU" w:bidi="ar-SA"/>
        </w:rPr>
        <w:t xml:space="preserve">− </w:t>
      </w:r>
      <w:r w:rsidRPr="00201D09">
        <w:rPr>
          <w:rFonts w:eastAsia="Times New Roman" w:cs="Times New Roman"/>
          <w:kern w:val="0"/>
          <w:lang w:eastAsia="ru-RU" w:bidi="ar-SA"/>
        </w:rPr>
        <w:t>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A7771D" w:rsidRPr="00201D09" w:rsidRDefault="00A7771D" w:rsidP="00A94F17">
      <w:pPr>
        <w:widowControl/>
        <w:suppressAutoHyphens w:val="0"/>
        <w:spacing w:line="276" w:lineRule="auto"/>
        <w:ind w:firstLine="284"/>
        <w:jc w:val="both"/>
        <w:rPr>
          <w:rFonts w:eastAsia="Times New Roman" w:cs="Times New Roman"/>
          <w:kern w:val="0"/>
          <w:lang w:eastAsia="ru-RU" w:bidi="ar-SA"/>
        </w:rPr>
      </w:pPr>
      <w:r w:rsidRPr="00201D09">
        <w:rPr>
          <w:rFonts w:eastAsia="Trebuchet MS" w:cs="Times New Roman"/>
          <w:kern w:val="0"/>
          <w:lang w:eastAsia="ru-RU" w:bidi="ar-SA"/>
        </w:rPr>
        <w:t xml:space="preserve">− </w:t>
      </w:r>
      <w:r w:rsidRPr="00201D09">
        <w:rPr>
          <w:rFonts w:eastAsia="Times New Roman" w:cs="Times New Roman"/>
          <w:kern w:val="0"/>
          <w:lang w:eastAsia="ru-RU" w:bidi="ar-SA"/>
        </w:rPr>
        <w:t>первоначальный опыт постижения ценностей гражданского общества, национальной истории и культуры;</w:t>
      </w:r>
    </w:p>
    <w:p w:rsidR="00A7771D" w:rsidRPr="00201D09" w:rsidRDefault="00A7771D" w:rsidP="00A94F17">
      <w:pPr>
        <w:widowControl/>
        <w:suppressAutoHyphens w:val="0"/>
        <w:spacing w:line="276" w:lineRule="auto"/>
        <w:ind w:firstLine="284"/>
        <w:jc w:val="both"/>
        <w:rPr>
          <w:rFonts w:eastAsia="Times New Roman" w:cs="Times New Roman"/>
          <w:kern w:val="0"/>
          <w:lang w:eastAsia="ru-RU" w:bidi="ar-SA"/>
        </w:rPr>
      </w:pPr>
      <w:r w:rsidRPr="00201D09">
        <w:rPr>
          <w:rFonts w:eastAsia="Trebuchet MS" w:cs="Times New Roman"/>
          <w:kern w:val="0"/>
          <w:lang w:eastAsia="ru-RU" w:bidi="ar-SA"/>
        </w:rPr>
        <w:t xml:space="preserve">− </w:t>
      </w:r>
      <w:r w:rsidRPr="00201D09">
        <w:rPr>
          <w:rFonts w:eastAsia="Times New Roman" w:cs="Times New Roman"/>
          <w:kern w:val="0"/>
          <w:lang w:eastAsia="ru-RU" w:bidi="ar-SA"/>
        </w:rPr>
        <w:t>опыт ролевого взаимодействия и реализации гражданской, патриотической позиции;</w:t>
      </w:r>
    </w:p>
    <w:p w:rsidR="00A7771D" w:rsidRPr="00201D09" w:rsidRDefault="00A7771D" w:rsidP="00A94F17">
      <w:pPr>
        <w:widowControl/>
        <w:suppressAutoHyphens w:val="0"/>
        <w:spacing w:line="276" w:lineRule="auto"/>
        <w:ind w:firstLine="284"/>
        <w:jc w:val="both"/>
        <w:rPr>
          <w:rFonts w:eastAsia="Times New Roman" w:cs="Times New Roman"/>
          <w:kern w:val="0"/>
          <w:lang w:eastAsia="ru-RU" w:bidi="ar-SA"/>
        </w:rPr>
      </w:pPr>
      <w:r w:rsidRPr="00201D09">
        <w:rPr>
          <w:rFonts w:eastAsia="Trebuchet MS" w:cs="Times New Roman"/>
          <w:kern w:val="0"/>
          <w:lang w:eastAsia="ru-RU" w:bidi="ar-SA"/>
        </w:rPr>
        <w:t xml:space="preserve">− </w:t>
      </w:r>
      <w:r w:rsidRPr="00201D09">
        <w:rPr>
          <w:rFonts w:eastAsia="Times New Roman" w:cs="Times New Roman"/>
          <w:kern w:val="0"/>
          <w:lang w:eastAsia="ru-RU" w:bidi="ar-SA"/>
        </w:rPr>
        <w:t>опыт социальной и межкультурной коммуникации;</w:t>
      </w:r>
    </w:p>
    <w:p w:rsidR="00A7771D" w:rsidRPr="00201D09" w:rsidRDefault="00A7771D" w:rsidP="00A94F17">
      <w:pPr>
        <w:widowControl/>
        <w:suppressAutoHyphens w:val="0"/>
        <w:spacing w:line="276" w:lineRule="auto"/>
        <w:ind w:firstLine="284"/>
        <w:jc w:val="both"/>
        <w:rPr>
          <w:rFonts w:eastAsia="Times New Roman" w:cs="Times New Roman"/>
          <w:kern w:val="0"/>
          <w:lang w:eastAsia="ru-RU" w:bidi="ar-SA"/>
        </w:rPr>
      </w:pPr>
      <w:r w:rsidRPr="00201D09">
        <w:rPr>
          <w:rFonts w:eastAsia="Trebuchet MS" w:cs="Times New Roman"/>
          <w:kern w:val="0"/>
          <w:lang w:eastAsia="ru-RU" w:bidi="ar-SA"/>
        </w:rPr>
        <w:t xml:space="preserve">− </w:t>
      </w:r>
      <w:r w:rsidRPr="00201D09">
        <w:rPr>
          <w:rFonts w:eastAsia="Times New Roman" w:cs="Times New Roman"/>
          <w:kern w:val="0"/>
          <w:lang w:eastAsia="ru-RU" w:bidi="ar-SA"/>
        </w:rPr>
        <w:t>начальные представления о правах и обязанностях чело века, гражданина, семьянина, товарища.</w:t>
      </w:r>
    </w:p>
    <w:p w:rsidR="00A7771D" w:rsidRPr="00201D09" w:rsidRDefault="00A7771D" w:rsidP="00A94F17">
      <w:pPr>
        <w:widowControl/>
        <w:suppressAutoHyphens w:val="0"/>
        <w:spacing w:line="276" w:lineRule="auto"/>
        <w:ind w:firstLine="284"/>
        <w:jc w:val="both"/>
        <w:rPr>
          <w:rFonts w:eastAsia="Times New Roman" w:cs="Times New Roman"/>
          <w:b/>
          <w:kern w:val="0"/>
          <w:lang w:eastAsia="ru-RU" w:bidi="ar-SA"/>
        </w:rPr>
      </w:pPr>
      <w:r w:rsidRPr="00201D09">
        <w:rPr>
          <w:rFonts w:eastAsia="@Arial Unicode MS" w:cs="Times New Roman"/>
          <w:b/>
          <w:bCs/>
          <w:kern w:val="0"/>
          <w:lang w:eastAsia="ru-RU" w:bidi="ar-SA"/>
        </w:rPr>
        <w:t>Воспитание нравственных чувств и этического сознания</w:t>
      </w:r>
    </w:p>
    <w:p w:rsidR="00A7771D" w:rsidRPr="00201D09" w:rsidRDefault="00A7771D" w:rsidP="00A94F17">
      <w:pPr>
        <w:widowControl/>
        <w:suppressAutoHyphens w:val="0"/>
        <w:spacing w:line="276" w:lineRule="auto"/>
        <w:ind w:firstLine="284"/>
        <w:jc w:val="both"/>
        <w:rPr>
          <w:rFonts w:eastAsia="@Arial Unicode MS" w:cs="Times New Roman"/>
          <w:bCs/>
          <w:kern w:val="0"/>
          <w:lang w:eastAsia="ru-RU" w:bidi="ar-SA"/>
        </w:rPr>
      </w:pPr>
      <w:r w:rsidRPr="00201D09">
        <w:rPr>
          <w:rFonts w:eastAsia="@Arial Unicode MS" w:cs="Times New Roman"/>
          <w:b/>
          <w:bCs/>
          <w:kern w:val="0"/>
          <w:lang w:eastAsia="ru-RU" w:bidi="ar-SA"/>
        </w:rPr>
        <w:t>Планируемые результаты:</w:t>
      </w:r>
    </w:p>
    <w:p w:rsidR="00A7771D" w:rsidRPr="00201D09" w:rsidRDefault="00A7771D" w:rsidP="00A94F17">
      <w:pPr>
        <w:widowControl/>
        <w:suppressAutoHyphens w:val="0"/>
        <w:spacing w:line="276" w:lineRule="auto"/>
        <w:ind w:firstLine="284"/>
        <w:jc w:val="both"/>
        <w:rPr>
          <w:rFonts w:eastAsia="Times New Roman" w:cs="Times New Roman"/>
          <w:kern w:val="0"/>
          <w:lang w:eastAsia="ru-RU" w:bidi="ar-SA"/>
        </w:rPr>
      </w:pPr>
      <w:r w:rsidRPr="00201D09">
        <w:rPr>
          <w:rFonts w:eastAsia="Trebuchet MS" w:cs="Times New Roman"/>
          <w:kern w:val="0"/>
          <w:lang w:eastAsia="ru-RU" w:bidi="ar-SA"/>
        </w:rPr>
        <w:t xml:space="preserve">− </w:t>
      </w:r>
      <w:r w:rsidRPr="00201D09">
        <w:rPr>
          <w:rFonts w:eastAsia="Times New Roman" w:cs="Times New Roman"/>
          <w:kern w:val="0"/>
          <w:lang w:eastAsia="ru-RU" w:bidi="ar-SA"/>
        </w:rPr>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A7771D" w:rsidRPr="00201D09" w:rsidRDefault="00A7771D" w:rsidP="00A94F17">
      <w:pPr>
        <w:widowControl/>
        <w:suppressAutoHyphens w:val="0"/>
        <w:spacing w:line="276" w:lineRule="auto"/>
        <w:ind w:firstLine="284"/>
        <w:jc w:val="both"/>
        <w:rPr>
          <w:rFonts w:eastAsia="Times New Roman" w:cs="Times New Roman"/>
          <w:kern w:val="0"/>
          <w:lang w:eastAsia="ru-RU" w:bidi="ar-SA"/>
        </w:rPr>
      </w:pPr>
      <w:r w:rsidRPr="00201D09">
        <w:rPr>
          <w:rFonts w:eastAsia="Trebuchet MS" w:cs="Times New Roman"/>
          <w:kern w:val="0"/>
          <w:lang w:eastAsia="ru-RU" w:bidi="ar-SA"/>
        </w:rPr>
        <w:t xml:space="preserve">− </w:t>
      </w:r>
      <w:r w:rsidRPr="00201D09">
        <w:rPr>
          <w:rFonts w:eastAsia="Times New Roman" w:cs="Times New Roman"/>
          <w:kern w:val="0"/>
          <w:lang w:eastAsia="ru-RU" w:bidi="ar-SA"/>
        </w:rPr>
        <w:t>нравственно - этический опыт взаимодействия со сверстниками, старшими и младшими детьми, взрослыми в соответствии с общепринятыми нравственными нормами;</w:t>
      </w:r>
    </w:p>
    <w:p w:rsidR="00A7771D" w:rsidRPr="00201D09" w:rsidRDefault="00A7771D" w:rsidP="00A94F17">
      <w:pPr>
        <w:widowControl/>
        <w:suppressAutoHyphens w:val="0"/>
        <w:spacing w:line="276" w:lineRule="auto"/>
        <w:ind w:firstLine="284"/>
        <w:jc w:val="both"/>
        <w:rPr>
          <w:rFonts w:eastAsia="Times New Roman" w:cs="Times New Roman"/>
          <w:kern w:val="0"/>
          <w:lang w:eastAsia="ru-RU" w:bidi="ar-SA"/>
        </w:rPr>
      </w:pPr>
      <w:r w:rsidRPr="00201D09">
        <w:rPr>
          <w:rFonts w:eastAsia="Trebuchet MS" w:cs="Times New Roman"/>
          <w:kern w:val="0"/>
          <w:lang w:eastAsia="ru-RU" w:bidi="ar-SA"/>
        </w:rPr>
        <w:t xml:space="preserve">− </w:t>
      </w:r>
      <w:r w:rsidRPr="00201D09">
        <w:rPr>
          <w:rFonts w:eastAsia="Times New Roman" w:cs="Times New Roman"/>
          <w:kern w:val="0"/>
          <w:lang w:eastAsia="ru-RU" w:bidi="ar-SA"/>
        </w:rPr>
        <w:t>уважительное отношение к традиционным религиям;</w:t>
      </w:r>
    </w:p>
    <w:p w:rsidR="00A7771D" w:rsidRPr="00201D09" w:rsidRDefault="00A7771D" w:rsidP="00A94F17">
      <w:pPr>
        <w:widowControl/>
        <w:suppressAutoHyphens w:val="0"/>
        <w:spacing w:line="276" w:lineRule="auto"/>
        <w:ind w:firstLine="284"/>
        <w:jc w:val="both"/>
        <w:rPr>
          <w:rFonts w:eastAsia="Times New Roman" w:cs="Times New Roman"/>
          <w:kern w:val="0"/>
          <w:lang w:eastAsia="ru-RU" w:bidi="ar-SA"/>
        </w:rPr>
      </w:pPr>
      <w:r w:rsidRPr="00201D09">
        <w:rPr>
          <w:rFonts w:eastAsia="Trebuchet MS" w:cs="Times New Roman"/>
          <w:kern w:val="0"/>
          <w:lang w:eastAsia="ru-RU" w:bidi="ar-SA"/>
        </w:rPr>
        <w:t xml:space="preserve">− </w:t>
      </w:r>
      <w:r w:rsidRPr="00201D09">
        <w:rPr>
          <w:rFonts w:eastAsia="Times New Roman" w:cs="Times New Roman"/>
          <w:kern w:val="0"/>
          <w:lang w:eastAsia="ru-RU" w:bidi="ar-SA"/>
        </w:rPr>
        <w:t>неравнодушие к жизненным проблемам других людей, сочувствие к человеку, находящемуся в трудной ситуации;</w:t>
      </w:r>
    </w:p>
    <w:p w:rsidR="00A7771D" w:rsidRPr="00201D09" w:rsidRDefault="00A7771D" w:rsidP="00A94F17">
      <w:pPr>
        <w:widowControl/>
        <w:suppressAutoHyphens w:val="0"/>
        <w:spacing w:line="276" w:lineRule="auto"/>
        <w:ind w:firstLine="284"/>
        <w:jc w:val="both"/>
        <w:rPr>
          <w:rFonts w:eastAsia="Times New Roman" w:cs="Times New Roman"/>
          <w:kern w:val="0"/>
          <w:lang w:eastAsia="ru-RU" w:bidi="ar-SA"/>
        </w:rPr>
      </w:pPr>
      <w:r w:rsidRPr="00201D09">
        <w:rPr>
          <w:rFonts w:eastAsia="Trebuchet MS" w:cs="Times New Roman"/>
          <w:kern w:val="0"/>
          <w:lang w:eastAsia="ru-RU" w:bidi="ar-SA"/>
        </w:rPr>
        <w:t xml:space="preserve">− </w:t>
      </w:r>
      <w:r w:rsidRPr="00201D09">
        <w:rPr>
          <w:rFonts w:eastAsia="Times New Roman" w:cs="Times New Roman"/>
          <w:kern w:val="0"/>
          <w:lang w:eastAsia="ru-RU" w:bidi="ar-SA"/>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A7771D" w:rsidRPr="00201D09" w:rsidRDefault="00A7771D" w:rsidP="00A94F17">
      <w:pPr>
        <w:widowControl/>
        <w:suppressAutoHyphens w:val="0"/>
        <w:spacing w:line="276" w:lineRule="auto"/>
        <w:ind w:firstLine="284"/>
        <w:jc w:val="both"/>
        <w:rPr>
          <w:rFonts w:eastAsia="Times New Roman" w:cs="Times New Roman"/>
          <w:kern w:val="0"/>
          <w:lang w:eastAsia="ru-RU" w:bidi="ar-SA"/>
        </w:rPr>
      </w:pPr>
      <w:r w:rsidRPr="00201D09">
        <w:rPr>
          <w:rFonts w:eastAsia="Trebuchet MS" w:cs="Times New Roman"/>
          <w:kern w:val="0"/>
          <w:lang w:eastAsia="ru-RU" w:bidi="ar-SA"/>
        </w:rPr>
        <w:t xml:space="preserve">− </w:t>
      </w:r>
      <w:r w:rsidRPr="00201D09">
        <w:rPr>
          <w:rFonts w:eastAsia="Times New Roman" w:cs="Times New Roman"/>
          <w:kern w:val="0"/>
          <w:lang w:eastAsia="ru-RU" w:bidi="ar-SA"/>
        </w:rPr>
        <w:t>уважительное отношение к родителям (законным представителям), к старшим, заботливое отношение к младшим;</w:t>
      </w:r>
    </w:p>
    <w:p w:rsidR="00A7771D" w:rsidRPr="00201D09" w:rsidRDefault="00A7771D" w:rsidP="00A94F17">
      <w:pPr>
        <w:widowControl/>
        <w:suppressAutoHyphens w:val="0"/>
        <w:spacing w:line="276" w:lineRule="auto"/>
        <w:ind w:firstLine="284"/>
        <w:jc w:val="both"/>
        <w:rPr>
          <w:rFonts w:eastAsia="Times New Roman" w:cs="Times New Roman"/>
          <w:kern w:val="0"/>
          <w:lang w:eastAsia="ru-RU" w:bidi="ar-SA"/>
        </w:rPr>
      </w:pPr>
      <w:r w:rsidRPr="00201D09">
        <w:rPr>
          <w:rFonts w:eastAsia="Trebuchet MS" w:cs="Times New Roman"/>
          <w:kern w:val="0"/>
          <w:lang w:eastAsia="ru-RU" w:bidi="ar-SA"/>
        </w:rPr>
        <w:t xml:space="preserve">− </w:t>
      </w:r>
      <w:r w:rsidRPr="00201D09">
        <w:rPr>
          <w:rFonts w:eastAsia="Times New Roman" w:cs="Times New Roman"/>
          <w:kern w:val="0"/>
          <w:lang w:eastAsia="ru-RU" w:bidi="ar-SA"/>
        </w:rPr>
        <w:t>знание традиций своей семьи и школы, бережное отношение к ним.</w:t>
      </w:r>
    </w:p>
    <w:p w:rsidR="00A7771D" w:rsidRPr="00201D09" w:rsidRDefault="00A7771D" w:rsidP="00A94F17">
      <w:pPr>
        <w:widowControl/>
        <w:suppressAutoHyphens w:val="0"/>
        <w:spacing w:line="276" w:lineRule="auto"/>
        <w:ind w:firstLine="284"/>
        <w:jc w:val="both"/>
        <w:rPr>
          <w:rFonts w:eastAsia="Times New Roman" w:cs="Times New Roman"/>
          <w:b/>
          <w:kern w:val="0"/>
          <w:lang w:eastAsia="ru-RU" w:bidi="ar-SA"/>
        </w:rPr>
      </w:pPr>
      <w:r w:rsidRPr="00201D09">
        <w:rPr>
          <w:rFonts w:eastAsia="@Arial Unicode MS" w:cs="Times New Roman"/>
          <w:b/>
          <w:kern w:val="0"/>
          <w:lang w:eastAsia="ru-RU" w:bidi="ar-SA"/>
        </w:rPr>
        <w:t>Воспитание трудолюбия, творческого отношения к учению, труду, жизни</w:t>
      </w:r>
    </w:p>
    <w:p w:rsidR="00A7771D" w:rsidRPr="00201D09" w:rsidRDefault="00A7771D" w:rsidP="00A94F17">
      <w:pPr>
        <w:widowControl/>
        <w:suppressAutoHyphens w:val="0"/>
        <w:spacing w:line="276" w:lineRule="auto"/>
        <w:ind w:firstLine="284"/>
        <w:jc w:val="both"/>
        <w:rPr>
          <w:rFonts w:eastAsia="@Arial Unicode MS" w:cs="Times New Roman"/>
          <w:b/>
          <w:bCs/>
          <w:kern w:val="0"/>
          <w:lang w:eastAsia="ru-RU" w:bidi="ar-SA"/>
        </w:rPr>
      </w:pPr>
      <w:r w:rsidRPr="00201D09">
        <w:rPr>
          <w:rFonts w:eastAsia="@Arial Unicode MS" w:cs="Times New Roman"/>
          <w:b/>
          <w:bCs/>
          <w:kern w:val="0"/>
          <w:lang w:eastAsia="ru-RU" w:bidi="ar-SA"/>
        </w:rPr>
        <w:t>Планируемые результаты:</w:t>
      </w:r>
    </w:p>
    <w:p w:rsidR="00A7771D" w:rsidRPr="00201D09" w:rsidRDefault="00A7771D" w:rsidP="00A94F17">
      <w:pPr>
        <w:widowControl/>
        <w:suppressAutoHyphens w:val="0"/>
        <w:spacing w:line="276" w:lineRule="auto"/>
        <w:ind w:firstLine="284"/>
        <w:jc w:val="both"/>
        <w:rPr>
          <w:rFonts w:eastAsia="Times New Roman" w:cs="Times New Roman"/>
          <w:kern w:val="0"/>
          <w:lang w:eastAsia="ru-RU" w:bidi="ar-SA"/>
        </w:rPr>
      </w:pPr>
      <w:r w:rsidRPr="00201D09">
        <w:rPr>
          <w:rFonts w:eastAsia="Trebuchet MS" w:cs="Times New Roman"/>
          <w:kern w:val="0"/>
          <w:lang w:eastAsia="ru-RU" w:bidi="ar-SA"/>
        </w:rPr>
        <w:t xml:space="preserve">− </w:t>
      </w:r>
      <w:r w:rsidRPr="00201D09">
        <w:rPr>
          <w:rFonts w:eastAsia="Times New Roman" w:cs="Times New Roman"/>
          <w:kern w:val="0"/>
          <w:lang w:eastAsia="ru-RU" w:bidi="ar-SA"/>
        </w:rPr>
        <w:t>ценностное отношение к труду и творчеству, человеку труда, трудовым достижениям России и человечества, трудолюбие;</w:t>
      </w:r>
    </w:p>
    <w:p w:rsidR="00A7771D" w:rsidRPr="00201D09" w:rsidRDefault="00A7771D" w:rsidP="00A94F17">
      <w:pPr>
        <w:widowControl/>
        <w:suppressAutoHyphens w:val="0"/>
        <w:spacing w:line="276" w:lineRule="auto"/>
        <w:ind w:firstLine="284"/>
        <w:jc w:val="both"/>
        <w:rPr>
          <w:rFonts w:eastAsia="Times New Roman" w:cs="Times New Roman"/>
          <w:kern w:val="0"/>
          <w:lang w:eastAsia="ru-RU" w:bidi="ar-SA"/>
        </w:rPr>
      </w:pPr>
      <w:r w:rsidRPr="00201D09">
        <w:rPr>
          <w:rFonts w:eastAsia="Trebuchet MS" w:cs="Times New Roman"/>
          <w:kern w:val="0"/>
          <w:lang w:eastAsia="ru-RU" w:bidi="ar-SA"/>
        </w:rPr>
        <w:t xml:space="preserve">− </w:t>
      </w:r>
      <w:r w:rsidRPr="00201D09">
        <w:rPr>
          <w:rFonts w:eastAsia="Times New Roman" w:cs="Times New Roman"/>
          <w:kern w:val="0"/>
          <w:lang w:eastAsia="ru-RU" w:bidi="ar-SA"/>
        </w:rPr>
        <w:t>ценностное и творческое отношение к учебному труду;</w:t>
      </w:r>
    </w:p>
    <w:p w:rsidR="00A7771D" w:rsidRPr="00201D09" w:rsidRDefault="00A7771D" w:rsidP="00A94F17">
      <w:pPr>
        <w:widowControl/>
        <w:suppressAutoHyphens w:val="0"/>
        <w:spacing w:line="276" w:lineRule="auto"/>
        <w:ind w:firstLine="284"/>
        <w:jc w:val="both"/>
        <w:rPr>
          <w:rFonts w:eastAsia="Times New Roman" w:cs="Times New Roman"/>
          <w:kern w:val="0"/>
          <w:lang w:eastAsia="ru-RU" w:bidi="ar-SA"/>
        </w:rPr>
      </w:pPr>
      <w:r w:rsidRPr="00201D09">
        <w:rPr>
          <w:rFonts w:eastAsia="Trebuchet MS" w:cs="Times New Roman"/>
          <w:kern w:val="0"/>
          <w:lang w:eastAsia="ru-RU" w:bidi="ar-SA"/>
        </w:rPr>
        <w:t xml:space="preserve">− </w:t>
      </w:r>
      <w:r w:rsidRPr="00201D09">
        <w:rPr>
          <w:rFonts w:eastAsia="Times New Roman" w:cs="Times New Roman"/>
          <w:kern w:val="0"/>
          <w:lang w:eastAsia="ru-RU" w:bidi="ar-SA"/>
        </w:rPr>
        <w:t>элементарные представления о различных профессиях;</w:t>
      </w:r>
    </w:p>
    <w:p w:rsidR="00A7771D" w:rsidRPr="00201D09" w:rsidRDefault="00A7771D" w:rsidP="00A94F17">
      <w:pPr>
        <w:widowControl/>
        <w:suppressAutoHyphens w:val="0"/>
        <w:spacing w:line="276" w:lineRule="auto"/>
        <w:ind w:firstLine="284"/>
        <w:jc w:val="both"/>
        <w:rPr>
          <w:rFonts w:eastAsia="Times New Roman" w:cs="Times New Roman"/>
          <w:kern w:val="0"/>
          <w:lang w:eastAsia="ru-RU" w:bidi="ar-SA"/>
        </w:rPr>
      </w:pPr>
      <w:r w:rsidRPr="00201D09">
        <w:rPr>
          <w:rFonts w:eastAsia="Trebuchet MS" w:cs="Times New Roman"/>
          <w:kern w:val="0"/>
          <w:lang w:eastAsia="ru-RU" w:bidi="ar-SA"/>
        </w:rPr>
        <w:t xml:space="preserve">− </w:t>
      </w:r>
      <w:r w:rsidRPr="00201D09">
        <w:rPr>
          <w:rFonts w:eastAsia="Times New Roman" w:cs="Times New Roman"/>
          <w:kern w:val="0"/>
          <w:lang w:eastAsia="ru-RU" w:bidi="ar-SA"/>
        </w:rPr>
        <w:t>первоначальные навыки трудового творческого сотрудничества со сверстниками, старшими детьми и взрослыми;</w:t>
      </w:r>
    </w:p>
    <w:p w:rsidR="00A7771D" w:rsidRPr="00201D09" w:rsidRDefault="00A7771D" w:rsidP="00A94F17">
      <w:pPr>
        <w:widowControl/>
        <w:suppressAutoHyphens w:val="0"/>
        <w:spacing w:line="276" w:lineRule="auto"/>
        <w:ind w:firstLine="284"/>
        <w:jc w:val="both"/>
        <w:rPr>
          <w:rFonts w:eastAsia="Times New Roman" w:cs="Times New Roman"/>
          <w:kern w:val="0"/>
          <w:lang w:eastAsia="ru-RU" w:bidi="ar-SA"/>
        </w:rPr>
      </w:pPr>
      <w:r w:rsidRPr="00201D09">
        <w:rPr>
          <w:rFonts w:eastAsia="Trebuchet MS" w:cs="Times New Roman"/>
          <w:kern w:val="0"/>
          <w:lang w:eastAsia="ru-RU" w:bidi="ar-SA"/>
        </w:rPr>
        <w:t xml:space="preserve">− </w:t>
      </w:r>
      <w:r w:rsidRPr="00201D09">
        <w:rPr>
          <w:rFonts w:eastAsia="Times New Roman" w:cs="Times New Roman"/>
          <w:kern w:val="0"/>
          <w:lang w:eastAsia="ru-RU" w:bidi="ar-SA"/>
        </w:rPr>
        <w:t>осознание приоритета нравственных основ труда, творчества, создания нового;</w:t>
      </w:r>
    </w:p>
    <w:p w:rsidR="00A7771D" w:rsidRPr="00201D09" w:rsidRDefault="00A7771D" w:rsidP="00A94F17">
      <w:pPr>
        <w:widowControl/>
        <w:suppressAutoHyphens w:val="0"/>
        <w:spacing w:line="276" w:lineRule="auto"/>
        <w:ind w:firstLine="284"/>
        <w:jc w:val="both"/>
        <w:rPr>
          <w:rFonts w:eastAsia="Times New Roman" w:cs="Times New Roman"/>
          <w:kern w:val="0"/>
          <w:lang w:eastAsia="ru-RU" w:bidi="ar-SA"/>
        </w:rPr>
      </w:pPr>
      <w:r w:rsidRPr="00201D09">
        <w:rPr>
          <w:rFonts w:eastAsia="Trebuchet MS" w:cs="Times New Roman"/>
          <w:kern w:val="0"/>
          <w:lang w:eastAsia="ru-RU" w:bidi="ar-SA"/>
        </w:rPr>
        <w:t xml:space="preserve">− </w:t>
      </w:r>
      <w:r w:rsidRPr="00201D09">
        <w:rPr>
          <w:rFonts w:eastAsia="Times New Roman" w:cs="Times New Roman"/>
          <w:kern w:val="0"/>
          <w:lang w:eastAsia="ru-RU" w:bidi="ar-SA"/>
        </w:rPr>
        <w:t>первоначальный опыт участия в различных видах общественно полезной и личностно значимой деятельности;</w:t>
      </w:r>
    </w:p>
    <w:p w:rsidR="00A7771D" w:rsidRPr="00201D09" w:rsidRDefault="00A7771D" w:rsidP="00A94F17">
      <w:pPr>
        <w:widowControl/>
        <w:suppressAutoHyphens w:val="0"/>
        <w:spacing w:line="276" w:lineRule="auto"/>
        <w:ind w:firstLine="284"/>
        <w:jc w:val="both"/>
        <w:rPr>
          <w:rFonts w:eastAsia="Times New Roman" w:cs="Times New Roman"/>
          <w:kern w:val="0"/>
          <w:lang w:eastAsia="ru-RU" w:bidi="ar-SA"/>
        </w:rPr>
      </w:pPr>
      <w:r w:rsidRPr="00201D09">
        <w:rPr>
          <w:rFonts w:eastAsia="Trebuchet MS" w:cs="Times New Roman"/>
          <w:kern w:val="0"/>
          <w:lang w:eastAsia="ru-RU" w:bidi="ar-SA"/>
        </w:rPr>
        <w:lastRenderedPageBreak/>
        <w:t xml:space="preserve">− </w:t>
      </w:r>
      <w:r w:rsidRPr="00201D09">
        <w:rPr>
          <w:rFonts w:eastAsia="Times New Roman" w:cs="Times New Roman"/>
          <w:kern w:val="0"/>
          <w:lang w:eastAsia="ru-RU" w:bidi="ar-SA"/>
        </w:rPr>
        <w:t>потребности и начальные умения выражать себя в различных доступных и наиболее привлекательных для ребёнка видах творческой деятельности;</w:t>
      </w:r>
    </w:p>
    <w:p w:rsidR="00A7771D" w:rsidRPr="00201D09" w:rsidRDefault="00A7771D" w:rsidP="00A94F17">
      <w:pPr>
        <w:widowControl/>
        <w:suppressAutoHyphens w:val="0"/>
        <w:spacing w:line="276" w:lineRule="auto"/>
        <w:ind w:firstLine="284"/>
        <w:jc w:val="both"/>
        <w:rPr>
          <w:rFonts w:eastAsia="Times New Roman" w:cs="Times New Roman"/>
          <w:kern w:val="0"/>
          <w:lang w:eastAsia="ru-RU" w:bidi="ar-SA"/>
        </w:rPr>
      </w:pPr>
      <w:r w:rsidRPr="00201D09">
        <w:rPr>
          <w:rFonts w:eastAsia="Trebuchet MS" w:cs="Times New Roman"/>
          <w:kern w:val="0"/>
          <w:lang w:eastAsia="ru-RU" w:bidi="ar-SA"/>
        </w:rPr>
        <w:t xml:space="preserve">− </w:t>
      </w:r>
      <w:r w:rsidRPr="00201D09">
        <w:rPr>
          <w:rFonts w:eastAsia="Times New Roman" w:cs="Times New Roman"/>
          <w:kern w:val="0"/>
          <w:lang w:eastAsia="ru-RU" w:bidi="ar-SA"/>
        </w:rPr>
        <w:t>мотивация к самореализации в социальном творчестве, познавательной и практической, общественно полезной деятельности.</w:t>
      </w:r>
    </w:p>
    <w:p w:rsidR="00A7771D" w:rsidRPr="00201D09" w:rsidRDefault="00A7771D" w:rsidP="00A94F17">
      <w:pPr>
        <w:widowControl/>
        <w:suppressAutoHyphens w:val="0"/>
        <w:spacing w:line="276" w:lineRule="auto"/>
        <w:ind w:firstLine="284"/>
        <w:jc w:val="both"/>
        <w:rPr>
          <w:rFonts w:eastAsia="Times New Roman" w:cs="Times New Roman"/>
          <w:b/>
          <w:kern w:val="0"/>
          <w:lang w:eastAsia="ru-RU" w:bidi="ar-SA"/>
        </w:rPr>
      </w:pPr>
      <w:r w:rsidRPr="00201D09">
        <w:rPr>
          <w:rFonts w:eastAsia="Times New Roman" w:cs="Times New Roman"/>
          <w:b/>
          <w:kern w:val="0"/>
          <w:lang w:eastAsia="ru-RU" w:bidi="ar-SA"/>
        </w:rPr>
        <w:t>Формирование ценностного отношения к семье, здоровью и здоровому образу жизни</w:t>
      </w:r>
    </w:p>
    <w:p w:rsidR="00A7771D" w:rsidRPr="00201D09" w:rsidRDefault="00A7771D" w:rsidP="00A94F17">
      <w:pPr>
        <w:widowControl/>
        <w:suppressAutoHyphens w:val="0"/>
        <w:spacing w:line="276" w:lineRule="auto"/>
        <w:ind w:firstLine="284"/>
        <w:jc w:val="both"/>
        <w:rPr>
          <w:rFonts w:eastAsia="@Arial Unicode MS" w:cs="Times New Roman"/>
          <w:bCs/>
          <w:kern w:val="0"/>
          <w:lang w:eastAsia="ru-RU" w:bidi="ar-SA"/>
        </w:rPr>
      </w:pPr>
      <w:r w:rsidRPr="00201D09">
        <w:rPr>
          <w:rFonts w:eastAsia="@Arial Unicode MS" w:cs="Times New Roman"/>
          <w:b/>
          <w:bCs/>
          <w:kern w:val="0"/>
          <w:lang w:eastAsia="ru-RU" w:bidi="ar-SA"/>
        </w:rPr>
        <w:t xml:space="preserve"> Планируемые результаты:</w:t>
      </w:r>
    </w:p>
    <w:p w:rsidR="00A7771D" w:rsidRPr="00201D09" w:rsidRDefault="00A7771D" w:rsidP="00A94F17">
      <w:pPr>
        <w:widowControl/>
        <w:suppressAutoHyphens w:val="0"/>
        <w:spacing w:line="276" w:lineRule="auto"/>
        <w:ind w:firstLine="284"/>
        <w:jc w:val="both"/>
        <w:rPr>
          <w:rFonts w:eastAsia="Times New Roman" w:cs="Times New Roman"/>
          <w:kern w:val="0"/>
          <w:lang w:eastAsia="ru-RU" w:bidi="ar-SA"/>
        </w:rPr>
      </w:pPr>
      <w:r w:rsidRPr="00201D09">
        <w:rPr>
          <w:rFonts w:eastAsia="Trebuchet MS" w:cs="Times New Roman"/>
          <w:kern w:val="0"/>
          <w:lang w:eastAsia="ru-RU" w:bidi="ar-SA"/>
        </w:rPr>
        <w:t xml:space="preserve">− </w:t>
      </w:r>
      <w:r w:rsidRPr="00201D09">
        <w:rPr>
          <w:rFonts w:eastAsia="Times New Roman" w:cs="Times New Roman"/>
          <w:kern w:val="0"/>
          <w:lang w:eastAsia="ru-RU" w:bidi="ar-SA"/>
        </w:rPr>
        <w:t>ценностное отношение к своему здоровью, здоровью близких и окружающих людей;</w:t>
      </w:r>
    </w:p>
    <w:p w:rsidR="00A7771D" w:rsidRPr="00201D09" w:rsidRDefault="00A7771D" w:rsidP="00A94F17">
      <w:pPr>
        <w:widowControl/>
        <w:suppressAutoHyphens w:val="0"/>
        <w:spacing w:line="276" w:lineRule="auto"/>
        <w:ind w:firstLine="284"/>
        <w:jc w:val="both"/>
        <w:rPr>
          <w:rFonts w:eastAsia="Times New Roman" w:cs="Times New Roman"/>
          <w:kern w:val="0"/>
          <w:lang w:eastAsia="ru-RU" w:bidi="ar-SA"/>
        </w:rPr>
      </w:pPr>
      <w:r w:rsidRPr="00201D09">
        <w:rPr>
          <w:rFonts w:eastAsia="Trebuchet MS" w:cs="Times New Roman"/>
          <w:kern w:val="0"/>
          <w:lang w:eastAsia="ru-RU" w:bidi="ar-SA"/>
        </w:rPr>
        <w:t xml:space="preserve">− </w:t>
      </w:r>
      <w:r w:rsidRPr="00201D09">
        <w:rPr>
          <w:rFonts w:eastAsia="Times New Roman" w:cs="Times New Roman"/>
          <w:kern w:val="0"/>
          <w:lang w:eastAsia="ru-RU" w:bidi="ar-SA"/>
        </w:rPr>
        <w:t>элементарные представления о взаимной обусловленности физического, нравственного и социально-психологического здоровья человека, о важности морали и нравственности в сохранении здоровья человека;</w:t>
      </w:r>
    </w:p>
    <w:p w:rsidR="00A7771D" w:rsidRPr="00201D09" w:rsidRDefault="00A7771D" w:rsidP="00A94F17">
      <w:pPr>
        <w:widowControl/>
        <w:suppressAutoHyphens w:val="0"/>
        <w:spacing w:line="276" w:lineRule="auto"/>
        <w:ind w:firstLine="284"/>
        <w:jc w:val="both"/>
        <w:rPr>
          <w:rFonts w:eastAsia="Times New Roman" w:cs="Times New Roman"/>
          <w:kern w:val="0"/>
          <w:lang w:eastAsia="ru-RU" w:bidi="ar-SA"/>
        </w:rPr>
      </w:pPr>
      <w:r w:rsidRPr="00201D09">
        <w:rPr>
          <w:rFonts w:eastAsia="Trebuchet MS" w:cs="Times New Roman"/>
          <w:kern w:val="0"/>
          <w:lang w:eastAsia="ru-RU" w:bidi="ar-SA"/>
        </w:rPr>
        <w:t xml:space="preserve">− </w:t>
      </w:r>
      <w:r w:rsidRPr="00201D09">
        <w:rPr>
          <w:rFonts w:eastAsia="Times New Roman" w:cs="Times New Roman"/>
          <w:kern w:val="0"/>
          <w:lang w:eastAsia="ru-RU" w:bidi="ar-SA"/>
        </w:rPr>
        <w:t>первоначальный личный опыт здоровьесберегающей деятельности;</w:t>
      </w:r>
    </w:p>
    <w:p w:rsidR="00A7771D" w:rsidRPr="00201D09" w:rsidRDefault="00A7771D" w:rsidP="00A94F17">
      <w:pPr>
        <w:widowControl/>
        <w:suppressAutoHyphens w:val="0"/>
        <w:spacing w:line="276" w:lineRule="auto"/>
        <w:ind w:firstLine="284"/>
        <w:jc w:val="both"/>
        <w:rPr>
          <w:rFonts w:eastAsia="Times New Roman" w:cs="Times New Roman"/>
          <w:kern w:val="0"/>
          <w:lang w:eastAsia="ru-RU" w:bidi="ar-SA"/>
        </w:rPr>
      </w:pPr>
      <w:r w:rsidRPr="00201D09">
        <w:rPr>
          <w:rFonts w:eastAsia="Trebuchet MS" w:cs="Times New Roman"/>
          <w:kern w:val="0"/>
          <w:lang w:eastAsia="ru-RU" w:bidi="ar-SA"/>
        </w:rPr>
        <w:t xml:space="preserve">− </w:t>
      </w:r>
      <w:r w:rsidRPr="00201D09">
        <w:rPr>
          <w:rFonts w:eastAsia="Times New Roman" w:cs="Times New Roman"/>
          <w:kern w:val="0"/>
          <w:lang w:eastAsia="ru-RU" w:bidi="ar-SA"/>
        </w:rPr>
        <w:t>первоначальные представления о роли физической культуры и спорта для здоровья человека, его образования, труда и творчества;</w:t>
      </w:r>
    </w:p>
    <w:p w:rsidR="00A7771D" w:rsidRPr="00201D09" w:rsidRDefault="00A7771D" w:rsidP="00A94F17">
      <w:pPr>
        <w:widowControl/>
        <w:suppressAutoHyphens w:val="0"/>
        <w:spacing w:line="276" w:lineRule="auto"/>
        <w:ind w:firstLine="284"/>
        <w:jc w:val="both"/>
        <w:rPr>
          <w:rFonts w:eastAsia="Times New Roman" w:cs="Times New Roman"/>
          <w:kern w:val="0"/>
          <w:lang w:eastAsia="ru-RU" w:bidi="ar-SA"/>
        </w:rPr>
      </w:pPr>
      <w:r w:rsidRPr="00201D09">
        <w:rPr>
          <w:rFonts w:eastAsia="Trebuchet MS" w:cs="Times New Roman"/>
          <w:kern w:val="0"/>
          <w:lang w:eastAsia="ru-RU" w:bidi="ar-SA"/>
        </w:rPr>
        <w:t xml:space="preserve">− </w:t>
      </w:r>
      <w:r w:rsidRPr="00201D09">
        <w:rPr>
          <w:rFonts w:eastAsia="Times New Roman" w:cs="Times New Roman"/>
          <w:kern w:val="0"/>
          <w:lang w:eastAsia="ru-RU" w:bidi="ar-SA"/>
        </w:rPr>
        <w:t>знания о возможном негативном влиянии компьютерных игр, телевидения, рекламы на здоровье человека.</w:t>
      </w:r>
    </w:p>
    <w:p w:rsidR="00A7771D" w:rsidRPr="00201D09" w:rsidRDefault="00A7771D" w:rsidP="00A94F17">
      <w:pPr>
        <w:widowControl/>
        <w:suppressAutoHyphens w:val="0"/>
        <w:spacing w:line="276" w:lineRule="auto"/>
        <w:ind w:firstLine="284"/>
        <w:jc w:val="both"/>
        <w:rPr>
          <w:rFonts w:eastAsia="Times New Roman" w:cs="Times New Roman"/>
          <w:b/>
          <w:kern w:val="0"/>
          <w:lang w:eastAsia="ru-RU" w:bidi="ar-SA"/>
        </w:rPr>
      </w:pPr>
      <w:r w:rsidRPr="00201D09">
        <w:rPr>
          <w:rFonts w:eastAsia="@Arial Unicode MS" w:cs="Times New Roman"/>
          <w:b/>
          <w:kern w:val="0"/>
          <w:lang w:eastAsia="ru-RU" w:bidi="ar-SA"/>
        </w:rPr>
        <w:t>Воспитание ценностного отношения к природе, окружающей среде (экологическое воспитание)</w:t>
      </w:r>
    </w:p>
    <w:p w:rsidR="00A7771D" w:rsidRPr="00201D09" w:rsidRDefault="00A7771D" w:rsidP="00A94F17">
      <w:pPr>
        <w:widowControl/>
        <w:suppressAutoHyphens w:val="0"/>
        <w:spacing w:line="276" w:lineRule="auto"/>
        <w:ind w:firstLine="284"/>
        <w:jc w:val="both"/>
        <w:rPr>
          <w:rFonts w:eastAsia="@Arial Unicode MS" w:cs="Times New Roman"/>
          <w:b/>
          <w:bCs/>
          <w:kern w:val="0"/>
          <w:lang w:eastAsia="ru-RU" w:bidi="ar-SA"/>
        </w:rPr>
      </w:pPr>
      <w:r w:rsidRPr="00201D09">
        <w:rPr>
          <w:rFonts w:eastAsia="@Arial Unicode MS" w:cs="Times New Roman"/>
          <w:b/>
          <w:bCs/>
          <w:kern w:val="0"/>
          <w:lang w:eastAsia="ru-RU" w:bidi="ar-SA"/>
        </w:rPr>
        <w:t>Планируемые результаты:</w:t>
      </w:r>
    </w:p>
    <w:p w:rsidR="00A7771D" w:rsidRPr="00201D09" w:rsidRDefault="00A7771D" w:rsidP="00A94F17">
      <w:pPr>
        <w:widowControl/>
        <w:suppressAutoHyphens w:val="0"/>
        <w:spacing w:line="276" w:lineRule="auto"/>
        <w:ind w:firstLine="284"/>
        <w:jc w:val="both"/>
        <w:rPr>
          <w:rFonts w:eastAsia="Times New Roman" w:cs="Times New Roman"/>
          <w:kern w:val="0"/>
          <w:lang w:eastAsia="ru-RU" w:bidi="ar-SA"/>
        </w:rPr>
      </w:pPr>
      <w:r w:rsidRPr="00201D09">
        <w:rPr>
          <w:rFonts w:eastAsia="Trebuchet MS" w:cs="Times New Roman"/>
          <w:kern w:val="0"/>
          <w:lang w:eastAsia="ru-RU" w:bidi="ar-SA"/>
        </w:rPr>
        <w:t xml:space="preserve">− </w:t>
      </w:r>
      <w:r w:rsidRPr="00201D09">
        <w:rPr>
          <w:rFonts w:eastAsia="Times New Roman" w:cs="Times New Roman"/>
          <w:kern w:val="0"/>
          <w:lang w:eastAsia="ru-RU" w:bidi="ar-SA"/>
        </w:rPr>
        <w:t>ценностное отношение к природе;</w:t>
      </w:r>
    </w:p>
    <w:p w:rsidR="00A7771D" w:rsidRPr="00201D09" w:rsidRDefault="00A7771D" w:rsidP="00A94F17">
      <w:pPr>
        <w:widowControl/>
        <w:suppressAutoHyphens w:val="0"/>
        <w:spacing w:line="276" w:lineRule="auto"/>
        <w:ind w:firstLine="284"/>
        <w:jc w:val="both"/>
        <w:rPr>
          <w:rFonts w:eastAsia="Times New Roman" w:cs="Times New Roman"/>
          <w:kern w:val="0"/>
          <w:lang w:eastAsia="ru-RU" w:bidi="ar-SA"/>
        </w:rPr>
      </w:pPr>
      <w:r w:rsidRPr="00201D09">
        <w:rPr>
          <w:rFonts w:eastAsia="Trebuchet MS" w:cs="Times New Roman"/>
          <w:kern w:val="0"/>
          <w:lang w:eastAsia="ru-RU" w:bidi="ar-SA"/>
        </w:rPr>
        <w:t xml:space="preserve">− </w:t>
      </w:r>
      <w:r w:rsidRPr="00201D09">
        <w:rPr>
          <w:rFonts w:eastAsia="Times New Roman" w:cs="Times New Roman"/>
          <w:kern w:val="0"/>
          <w:lang w:eastAsia="ru-RU" w:bidi="ar-SA"/>
        </w:rPr>
        <w:t>первоначальный опыт эстетического, эмоционально-нравственного отношения к природе;</w:t>
      </w:r>
    </w:p>
    <w:p w:rsidR="00A7771D" w:rsidRPr="00201D09" w:rsidRDefault="00A7771D" w:rsidP="00A94F17">
      <w:pPr>
        <w:widowControl/>
        <w:suppressAutoHyphens w:val="0"/>
        <w:spacing w:line="276" w:lineRule="auto"/>
        <w:ind w:firstLine="284"/>
        <w:jc w:val="both"/>
        <w:rPr>
          <w:rFonts w:eastAsia="Times New Roman" w:cs="Times New Roman"/>
          <w:kern w:val="0"/>
          <w:lang w:eastAsia="ru-RU" w:bidi="ar-SA"/>
        </w:rPr>
      </w:pPr>
      <w:r w:rsidRPr="00201D09">
        <w:rPr>
          <w:rFonts w:eastAsia="Trebuchet MS" w:cs="Times New Roman"/>
          <w:kern w:val="0"/>
          <w:lang w:eastAsia="ru-RU" w:bidi="ar-SA"/>
        </w:rPr>
        <w:t xml:space="preserve">− </w:t>
      </w:r>
      <w:r w:rsidRPr="00201D09">
        <w:rPr>
          <w:rFonts w:eastAsia="Times New Roman" w:cs="Times New Roman"/>
          <w:kern w:val="0"/>
          <w:lang w:eastAsia="ru-RU" w:bidi="ar-SA"/>
        </w:rPr>
        <w:t>элементарные знания о традициях нравственно-этического отношения к природе в культуре народов России, нормах экологической этики;</w:t>
      </w:r>
    </w:p>
    <w:p w:rsidR="00A7771D" w:rsidRPr="00201D09" w:rsidRDefault="00A7771D" w:rsidP="00A94F17">
      <w:pPr>
        <w:widowControl/>
        <w:suppressAutoHyphens w:val="0"/>
        <w:spacing w:line="276" w:lineRule="auto"/>
        <w:ind w:firstLine="284"/>
        <w:jc w:val="both"/>
        <w:rPr>
          <w:rFonts w:eastAsia="Times New Roman" w:cs="Times New Roman"/>
          <w:kern w:val="0"/>
          <w:lang w:eastAsia="ru-RU" w:bidi="ar-SA"/>
        </w:rPr>
      </w:pPr>
      <w:r w:rsidRPr="00201D09">
        <w:rPr>
          <w:rFonts w:eastAsia="Trebuchet MS" w:cs="Times New Roman"/>
          <w:kern w:val="0"/>
          <w:lang w:eastAsia="ru-RU" w:bidi="ar-SA"/>
        </w:rPr>
        <w:t xml:space="preserve">− </w:t>
      </w:r>
      <w:r w:rsidRPr="00201D09">
        <w:rPr>
          <w:rFonts w:eastAsia="Times New Roman" w:cs="Times New Roman"/>
          <w:kern w:val="0"/>
          <w:lang w:eastAsia="ru-RU" w:bidi="ar-SA"/>
        </w:rPr>
        <w:t>первоначальный опыт участия в природоохранной деятельности в школе, на пришкольном участке, по месту жительства;</w:t>
      </w:r>
    </w:p>
    <w:p w:rsidR="00A7771D" w:rsidRPr="00201D09" w:rsidRDefault="00A7771D" w:rsidP="00A94F17">
      <w:pPr>
        <w:widowControl/>
        <w:suppressAutoHyphens w:val="0"/>
        <w:spacing w:line="276" w:lineRule="auto"/>
        <w:ind w:firstLine="284"/>
        <w:jc w:val="both"/>
        <w:rPr>
          <w:rFonts w:eastAsia="Times New Roman" w:cs="Times New Roman"/>
          <w:kern w:val="0"/>
          <w:lang w:eastAsia="ru-RU" w:bidi="ar-SA"/>
        </w:rPr>
      </w:pPr>
      <w:r w:rsidRPr="00201D09">
        <w:rPr>
          <w:rFonts w:eastAsia="Trebuchet MS" w:cs="Times New Roman"/>
          <w:kern w:val="0"/>
          <w:lang w:eastAsia="ru-RU" w:bidi="ar-SA"/>
        </w:rPr>
        <w:t xml:space="preserve">− </w:t>
      </w:r>
      <w:r w:rsidRPr="00201D09">
        <w:rPr>
          <w:rFonts w:eastAsia="Times New Roman" w:cs="Times New Roman"/>
          <w:kern w:val="0"/>
          <w:lang w:eastAsia="ru-RU" w:bidi="ar-SA"/>
        </w:rPr>
        <w:t>личный опыт участия в экологических инициативах, проектах.</w:t>
      </w:r>
    </w:p>
    <w:p w:rsidR="00A7771D" w:rsidRPr="00201D09" w:rsidRDefault="00A7771D" w:rsidP="00A94F17">
      <w:pPr>
        <w:widowControl/>
        <w:suppressAutoHyphens w:val="0"/>
        <w:spacing w:line="276" w:lineRule="auto"/>
        <w:ind w:firstLine="284"/>
        <w:jc w:val="both"/>
        <w:rPr>
          <w:rFonts w:eastAsia="Times New Roman" w:cs="Times New Roman"/>
          <w:b/>
          <w:kern w:val="0"/>
          <w:lang w:eastAsia="ru-RU" w:bidi="ar-SA"/>
        </w:rPr>
      </w:pPr>
      <w:r w:rsidRPr="00201D09">
        <w:rPr>
          <w:rFonts w:eastAsia="@Arial Unicode MS" w:cs="Times New Roman"/>
          <w:b/>
          <w:kern w:val="0"/>
          <w:lang w:eastAsia="ru-RU" w:bidi="ar-SA"/>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A7771D" w:rsidRPr="00201D09" w:rsidRDefault="00A7771D" w:rsidP="00A94F17">
      <w:pPr>
        <w:widowControl/>
        <w:suppressAutoHyphens w:val="0"/>
        <w:spacing w:line="276" w:lineRule="auto"/>
        <w:ind w:firstLine="284"/>
        <w:jc w:val="both"/>
        <w:rPr>
          <w:rFonts w:eastAsia="@Arial Unicode MS" w:cs="Times New Roman"/>
          <w:b/>
          <w:bCs/>
          <w:kern w:val="0"/>
          <w:lang w:eastAsia="ru-RU" w:bidi="ar-SA"/>
        </w:rPr>
      </w:pPr>
      <w:r w:rsidRPr="00201D09">
        <w:rPr>
          <w:rFonts w:eastAsia="@Arial Unicode MS" w:cs="Times New Roman"/>
          <w:b/>
          <w:bCs/>
          <w:kern w:val="0"/>
          <w:lang w:eastAsia="ru-RU" w:bidi="ar-SA"/>
        </w:rPr>
        <w:t>Планируемые результаты:</w:t>
      </w:r>
    </w:p>
    <w:p w:rsidR="00A7771D" w:rsidRPr="00201D09" w:rsidRDefault="00A7771D" w:rsidP="00A94F17">
      <w:pPr>
        <w:widowControl/>
        <w:suppressAutoHyphens w:val="0"/>
        <w:spacing w:line="276" w:lineRule="auto"/>
        <w:ind w:firstLine="284"/>
        <w:jc w:val="both"/>
        <w:rPr>
          <w:rFonts w:eastAsia="Times New Roman" w:cs="Times New Roman"/>
          <w:kern w:val="0"/>
          <w:lang w:eastAsia="ru-RU" w:bidi="ar-SA"/>
        </w:rPr>
      </w:pPr>
      <w:r w:rsidRPr="00201D09">
        <w:rPr>
          <w:rFonts w:eastAsia="Trebuchet MS" w:cs="Times New Roman"/>
          <w:kern w:val="0"/>
          <w:lang w:eastAsia="ru-RU" w:bidi="ar-SA"/>
        </w:rPr>
        <w:t xml:space="preserve">− </w:t>
      </w:r>
      <w:r w:rsidRPr="00201D09">
        <w:rPr>
          <w:rFonts w:eastAsia="Times New Roman" w:cs="Times New Roman"/>
          <w:kern w:val="0"/>
          <w:lang w:eastAsia="ru-RU" w:bidi="ar-SA"/>
        </w:rPr>
        <w:t>первоначальные умения видеть красоту в окружающем мире;</w:t>
      </w:r>
    </w:p>
    <w:p w:rsidR="00A7771D" w:rsidRPr="00201D09" w:rsidRDefault="00A7771D" w:rsidP="00A94F17">
      <w:pPr>
        <w:widowControl/>
        <w:suppressAutoHyphens w:val="0"/>
        <w:spacing w:line="276" w:lineRule="auto"/>
        <w:ind w:firstLine="284"/>
        <w:jc w:val="both"/>
        <w:rPr>
          <w:rFonts w:eastAsia="Times New Roman" w:cs="Times New Roman"/>
          <w:kern w:val="0"/>
          <w:lang w:eastAsia="ru-RU" w:bidi="ar-SA"/>
        </w:rPr>
      </w:pPr>
      <w:r w:rsidRPr="00201D09">
        <w:rPr>
          <w:rFonts w:eastAsia="Trebuchet MS" w:cs="Times New Roman"/>
          <w:kern w:val="0"/>
          <w:lang w:eastAsia="ru-RU" w:bidi="ar-SA"/>
        </w:rPr>
        <w:t xml:space="preserve">− </w:t>
      </w:r>
      <w:r w:rsidRPr="00201D09">
        <w:rPr>
          <w:rFonts w:eastAsia="Times New Roman" w:cs="Times New Roman"/>
          <w:kern w:val="0"/>
          <w:lang w:eastAsia="ru-RU" w:bidi="ar-SA"/>
        </w:rPr>
        <w:t>первоначальные умения видеть красоту в поведении, поступках людей;</w:t>
      </w:r>
    </w:p>
    <w:p w:rsidR="00A7771D" w:rsidRPr="00201D09" w:rsidRDefault="00A7771D" w:rsidP="00A94F17">
      <w:pPr>
        <w:widowControl/>
        <w:suppressAutoHyphens w:val="0"/>
        <w:spacing w:line="276" w:lineRule="auto"/>
        <w:ind w:firstLine="284"/>
        <w:jc w:val="both"/>
        <w:rPr>
          <w:rFonts w:eastAsia="Times New Roman" w:cs="Times New Roman"/>
          <w:kern w:val="0"/>
          <w:lang w:eastAsia="ru-RU" w:bidi="ar-SA"/>
        </w:rPr>
      </w:pPr>
      <w:r w:rsidRPr="00201D09">
        <w:rPr>
          <w:rFonts w:eastAsia="Trebuchet MS" w:cs="Times New Roman"/>
          <w:kern w:val="0"/>
          <w:lang w:eastAsia="ru-RU" w:bidi="ar-SA"/>
        </w:rPr>
        <w:t xml:space="preserve">− </w:t>
      </w:r>
      <w:r w:rsidRPr="00201D09">
        <w:rPr>
          <w:rFonts w:eastAsia="Times New Roman" w:cs="Times New Roman"/>
          <w:kern w:val="0"/>
          <w:lang w:eastAsia="ru-RU" w:bidi="ar-SA"/>
        </w:rPr>
        <w:t>элементарные представления об эстетических и художественных ценностях отечественной культуры;</w:t>
      </w:r>
    </w:p>
    <w:p w:rsidR="00A7771D" w:rsidRPr="00201D09" w:rsidRDefault="00A7771D" w:rsidP="00A94F17">
      <w:pPr>
        <w:widowControl/>
        <w:suppressAutoHyphens w:val="0"/>
        <w:spacing w:line="276" w:lineRule="auto"/>
        <w:ind w:firstLine="284"/>
        <w:jc w:val="both"/>
        <w:rPr>
          <w:rFonts w:eastAsia="Times New Roman" w:cs="Times New Roman"/>
          <w:kern w:val="0"/>
          <w:lang w:eastAsia="ru-RU" w:bidi="ar-SA"/>
        </w:rPr>
      </w:pPr>
      <w:r w:rsidRPr="00201D09">
        <w:rPr>
          <w:rFonts w:eastAsia="Trebuchet MS" w:cs="Times New Roman"/>
          <w:kern w:val="0"/>
          <w:lang w:eastAsia="ru-RU" w:bidi="ar-SA"/>
        </w:rPr>
        <w:t xml:space="preserve">− </w:t>
      </w:r>
      <w:r w:rsidRPr="00201D09">
        <w:rPr>
          <w:rFonts w:eastAsia="Times New Roman" w:cs="Times New Roman"/>
          <w:kern w:val="0"/>
          <w:lang w:eastAsia="ru-RU" w:bidi="ar-SA"/>
        </w:rPr>
        <w:t>первоначальный опыт эмоционального постижения народного творчества, этнокультурных традиций, фольклора народов России;</w:t>
      </w:r>
    </w:p>
    <w:p w:rsidR="00254779" w:rsidRPr="00201D09" w:rsidRDefault="00A7771D" w:rsidP="00A94F17">
      <w:pPr>
        <w:widowControl/>
        <w:suppressAutoHyphens w:val="0"/>
        <w:spacing w:line="276" w:lineRule="auto"/>
        <w:ind w:firstLine="284"/>
        <w:jc w:val="both"/>
        <w:rPr>
          <w:rFonts w:eastAsia="Times New Roman" w:cs="Times New Roman"/>
          <w:kern w:val="0"/>
          <w:lang w:eastAsia="ru-RU" w:bidi="ar-SA"/>
        </w:rPr>
      </w:pPr>
      <w:r w:rsidRPr="00201D09">
        <w:rPr>
          <w:rFonts w:eastAsia="Trebuchet MS" w:cs="Times New Roman"/>
          <w:kern w:val="0"/>
          <w:lang w:eastAsia="ru-RU" w:bidi="ar-SA"/>
        </w:rPr>
        <w:t xml:space="preserve">− </w:t>
      </w:r>
      <w:r w:rsidRPr="00201D09">
        <w:rPr>
          <w:rFonts w:eastAsia="Times New Roman" w:cs="Times New Roman"/>
          <w:kern w:val="0"/>
          <w:lang w:eastAsia="ru-RU" w:bidi="ar-SA"/>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A7771D" w:rsidRPr="00201D09" w:rsidRDefault="00254779" w:rsidP="00A94F17">
      <w:pPr>
        <w:widowControl/>
        <w:suppressAutoHyphens w:val="0"/>
        <w:spacing w:line="276" w:lineRule="auto"/>
        <w:ind w:firstLine="284"/>
        <w:jc w:val="both"/>
        <w:rPr>
          <w:rFonts w:eastAsia="Times New Roman" w:cs="Times New Roman"/>
          <w:kern w:val="0"/>
          <w:lang w:eastAsia="ru-RU" w:bidi="ar-SA"/>
        </w:rPr>
      </w:pPr>
      <w:r w:rsidRPr="00201D09">
        <w:rPr>
          <w:rFonts w:eastAsia="Times New Roman" w:cs="Times New Roman"/>
          <w:kern w:val="0"/>
          <w:lang w:eastAsia="ru-RU" w:bidi="ar-SA"/>
        </w:rPr>
        <w:t>-</w:t>
      </w:r>
      <w:r w:rsidR="00A7771D" w:rsidRPr="00201D09">
        <w:rPr>
          <w:rFonts w:eastAsia="Times New Roman" w:cs="Times New Roman"/>
          <w:kern w:val="0"/>
          <w:lang w:eastAsia="ru-RU" w:bidi="ar-SA"/>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A7771D" w:rsidRPr="00201D09" w:rsidRDefault="00A7771D" w:rsidP="00A94F17">
      <w:pPr>
        <w:widowControl/>
        <w:suppressAutoHyphens w:val="0"/>
        <w:spacing w:line="276" w:lineRule="auto"/>
        <w:ind w:firstLine="284"/>
        <w:jc w:val="both"/>
        <w:rPr>
          <w:rFonts w:eastAsia="Times New Roman" w:cs="Times New Roman"/>
          <w:kern w:val="0"/>
          <w:lang w:eastAsia="ru-RU" w:bidi="ar-SA"/>
        </w:rPr>
      </w:pPr>
      <w:r w:rsidRPr="00201D09">
        <w:rPr>
          <w:rFonts w:eastAsia="Trebuchet MS" w:cs="Times New Roman"/>
          <w:kern w:val="0"/>
          <w:lang w:eastAsia="ru-RU" w:bidi="ar-SA"/>
        </w:rPr>
        <w:t xml:space="preserve">− </w:t>
      </w:r>
      <w:r w:rsidRPr="00201D09">
        <w:rPr>
          <w:rFonts w:eastAsia="Times New Roman" w:cs="Times New Roman"/>
          <w:kern w:val="0"/>
          <w:lang w:eastAsia="ru-RU" w:bidi="ar-SA"/>
        </w:rPr>
        <w:t>мотивация к реализации эстетических ценностей в пространстве школы и семьи.</w:t>
      </w:r>
    </w:p>
    <w:p w:rsidR="00C1732D" w:rsidRPr="00201D09" w:rsidRDefault="00C1732D" w:rsidP="00A94F17">
      <w:pPr>
        <w:spacing w:line="276" w:lineRule="auto"/>
        <w:jc w:val="both"/>
        <w:rPr>
          <w:rFonts w:cs="Times New Roman"/>
        </w:rPr>
      </w:pPr>
      <w:r w:rsidRPr="00201D09">
        <w:rPr>
          <w:rFonts w:cs="Times New Roman"/>
        </w:rPr>
        <w:t>Результаты личностного развития  не подлежат персональной оценке и отслеживаются в условиях мониторинга с помощью наблюдений, бесед, опросов, анкет.</w:t>
      </w:r>
    </w:p>
    <w:p w:rsidR="00C1732D" w:rsidRPr="00201D09" w:rsidRDefault="00C1732D" w:rsidP="00A94F17">
      <w:pPr>
        <w:tabs>
          <w:tab w:val="left" w:pos="9180"/>
        </w:tabs>
        <w:spacing w:line="276" w:lineRule="auto"/>
        <w:jc w:val="both"/>
        <w:rPr>
          <w:rFonts w:cs="Times New Roman"/>
          <w:b/>
          <w:i/>
        </w:rPr>
      </w:pPr>
      <w:r w:rsidRPr="00201D09">
        <w:rPr>
          <w:rFonts w:cs="Times New Roman"/>
          <w:b/>
          <w:i/>
        </w:rPr>
        <w:lastRenderedPageBreak/>
        <w:t>Позитивная динамика результатов образования на основе показателей и индикаторов:</w:t>
      </w:r>
    </w:p>
    <w:p w:rsidR="00C1732D" w:rsidRPr="00201D09" w:rsidRDefault="00C1732D" w:rsidP="00A94F17">
      <w:pPr>
        <w:tabs>
          <w:tab w:val="left" w:pos="9180"/>
        </w:tabs>
        <w:spacing w:line="276" w:lineRule="auto"/>
        <w:jc w:val="both"/>
        <w:rPr>
          <w:rFonts w:cs="Times New Roman"/>
        </w:rPr>
      </w:pPr>
      <w:r w:rsidRPr="00201D09">
        <w:rPr>
          <w:rFonts w:cs="Times New Roman"/>
        </w:rPr>
        <w:t>повышение уровня учебных и внеучебных достижений;</w:t>
      </w:r>
    </w:p>
    <w:p w:rsidR="00C1732D" w:rsidRPr="00201D09" w:rsidRDefault="00C1732D" w:rsidP="00A94F17">
      <w:pPr>
        <w:tabs>
          <w:tab w:val="left" w:pos="9180"/>
        </w:tabs>
        <w:spacing w:line="276" w:lineRule="auto"/>
        <w:jc w:val="both"/>
        <w:rPr>
          <w:rFonts w:cs="Times New Roman"/>
        </w:rPr>
      </w:pPr>
      <w:r w:rsidRPr="00201D09">
        <w:rPr>
          <w:rFonts w:cs="Times New Roman"/>
        </w:rPr>
        <w:t>повышение уровня мотивации к обучению;</w:t>
      </w:r>
    </w:p>
    <w:p w:rsidR="00C1732D" w:rsidRPr="00201D09" w:rsidRDefault="00C1732D" w:rsidP="00A94F17">
      <w:pPr>
        <w:tabs>
          <w:tab w:val="left" w:pos="9180"/>
        </w:tabs>
        <w:spacing w:line="276" w:lineRule="auto"/>
        <w:jc w:val="both"/>
        <w:rPr>
          <w:rFonts w:cs="Times New Roman"/>
        </w:rPr>
      </w:pPr>
      <w:r w:rsidRPr="00201D09">
        <w:rPr>
          <w:rFonts w:cs="Times New Roman"/>
        </w:rPr>
        <w:t>позитивное отношение к школе учащихся и родителей;</w:t>
      </w:r>
    </w:p>
    <w:p w:rsidR="00C1732D" w:rsidRPr="00201D09" w:rsidRDefault="00C1732D" w:rsidP="00A94F17">
      <w:pPr>
        <w:tabs>
          <w:tab w:val="left" w:pos="9180"/>
        </w:tabs>
        <w:spacing w:line="276" w:lineRule="auto"/>
        <w:jc w:val="both"/>
        <w:rPr>
          <w:rFonts w:cs="Times New Roman"/>
        </w:rPr>
      </w:pPr>
      <w:r w:rsidRPr="00201D09">
        <w:rPr>
          <w:rFonts w:cs="Times New Roman"/>
        </w:rPr>
        <w:t>снижение конфликтных ситуаций;</w:t>
      </w:r>
    </w:p>
    <w:p w:rsidR="00C1732D" w:rsidRPr="00201D09" w:rsidRDefault="00C1732D" w:rsidP="00A94F17">
      <w:pPr>
        <w:tabs>
          <w:tab w:val="left" w:pos="9180"/>
        </w:tabs>
        <w:spacing w:line="276" w:lineRule="auto"/>
        <w:jc w:val="both"/>
        <w:rPr>
          <w:rFonts w:cs="Times New Roman"/>
        </w:rPr>
      </w:pPr>
      <w:r w:rsidRPr="00201D09">
        <w:rPr>
          <w:rFonts w:cs="Times New Roman"/>
        </w:rPr>
        <w:t>повышение уровня социализации (группа риска, преступность, травматизм, культура здоровья);</w:t>
      </w:r>
    </w:p>
    <w:p w:rsidR="00C1732D" w:rsidRPr="00201D09" w:rsidRDefault="00C1732D" w:rsidP="00A94F17">
      <w:pPr>
        <w:tabs>
          <w:tab w:val="left" w:pos="9180"/>
        </w:tabs>
        <w:spacing w:line="276" w:lineRule="auto"/>
        <w:jc w:val="both"/>
        <w:rPr>
          <w:rFonts w:cs="Times New Roman"/>
        </w:rPr>
      </w:pPr>
      <w:r w:rsidRPr="00201D09">
        <w:rPr>
          <w:rFonts w:cs="Times New Roman"/>
        </w:rPr>
        <w:t>снижение уровня тревожности;</w:t>
      </w:r>
    </w:p>
    <w:p w:rsidR="00C1732D" w:rsidRPr="00201D09" w:rsidRDefault="00C1732D" w:rsidP="00A94F17">
      <w:pPr>
        <w:tabs>
          <w:tab w:val="left" w:pos="9180"/>
        </w:tabs>
        <w:spacing w:line="276" w:lineRule="auto"/>
        <w:jc w:val="both"/>
        <w:rPr>
          <w:rFonts w:cs="Times New Roman"/>
        </w:rPr>
      </w:pPr>
      <w:r w:rsidRPr="00201D09">
        <w:rPr>
          <w:rFonts w:cs="Times New Roman"/>
        </w:rPr>
        <w:t>новое качество взаимоотношений «учитель-ученик»;</w:t>
      </w:r>
    </w:p>
    <w:p w:rsidR="00C1732D" w:rsidRPr="00201D09" w:rsidRDefault="00C1732D" w:rsidP="00A94F17">
      <w:pPr>
        <w:tabs>
          <w:tab w:val="left" w:pos="9180"/>
        </w:tabs>
        <w:spacing w:line="276" w:lineRule="auto"/>
        <w:jc w:val="both"/>
        <w:rPr>
          <w:rFonts w:cs="Times New Roman"/>
        </w:rPr>
      </w:pPr>
      <w:r w:rsidRPr="00201D09">
        <w:rPr>
          <w:rFonts w:cs="Times New Roman"/>
        </w:rPr>
        <w:t>рост показателей степени воспитанности учащихся;</w:t>
      </w:r>
    </w:p>
    <w:p w:rsidR="00C1732D" w:rsidRPr="00201D09" w:rsidRDefault="00C1732D" w:rsidP="00A94F17">
      <w:pPr>
        <w:tabs>
          <w:tab w:val="left" w:pos="9180"/>
        </w:tabs>
        <w:spacing w:line="276" w:lineRule="auto"/>
        <w:jc w:val="both"/>
        <w:rPr>
          <w:rFonts w:cs="Times New Roman"/>
        </w:rPr>
      </w:pPr>
      <w:r w:rsidRPr="00201D09">
        <w:rPr>
          <w:rFonts w:cs="Times New Roman"/>
        </w:rPr>
        <w:t>повышение активности родителей в делах школы;</w:t>
      </w:r>
    </w:p>
    <w:p w:rsidR="00C1732D" w:rsidRPr="00201D09" w:rsidRDefault="00C1732D" w:rsidP="00A94F17">
      <w:pPr>
        <w:tabs>
          <w:tab w:val="left" w:pos="9180"/>
        </w:tabs>
        <w:spacing w:line="276" w:lineRule="auto"/>
        <w:jc w:val="both"/>
        <w:rPr>
          <w:rFonts w:cs="Times New Roman"/>
        </w:rPr>
      </w:pPr>
      <w:r w:rsidRPr="00201D09">
        <w:rPr>
          <w:rFonts w:cs="Times New Roman"/>
        </w:rPr>
        <w:t>повышение уровня профессиональной компетентности педагогов по формированию личностных результатов учащихся.</w:t>
      </w:r>
    </w:p>
    <w:p w:rsidR="00C1732D" w:rsidRPr="00201D09" w:rsidRDefault="00C1732D" w:rsidP="00A94F17">
      <w:pPr>
        <w:spacing w:line="276" w:lineRule="auto"/>
        <w:jc w:val="both"/>
        <w:rPr>
          <w:rFonts w:cs="Times New Roman"/>
        </w:rPr>
      </w:pPr>
      <w:r w:rsidRPr="00201D09">
        <w:rPr>
          <w:rFonts w:cs="Times New Roman"/>
        </w:rPr>
        <w:t xml:space="preserve">Достижение результатов должны обеспечить </w:t>
      </w:r>
      <w:r w:rsidRPr="00201D09">
        <w:rPr>
          <w:rFonts w:cs="Times New Roman"/>
          <w:b/>
        </w:rPr>
        <w:t>технологии комплексного подхода</w:t>
      </w:r>
      <w:r w:rsidRPr="00201D09">
        <w:rPr>
          <w:rFonts w:cs="Times New Roman"/>
        </w:rPr>
        <w:t>:</w:t>
      </w:r>
    </w:p>
    <w:tbl>
      <w:tblPr>
        <w:tblW w:w="10154" w:type="dxa"/>
        <w:tblInd w:w="-20" w:type="dxa"/>
        <w:tblLayout w:type="fixed"/>
        <w:tblLook w:val="0000"/>
      </w:tblPr>
      <w:tblGrid>
        <w:gridCol w:w="3167"/>
        <w:gridCol w:w="3472"/>
        <w:gridCol w:w="3515"/>
      </w:tblGrid>
      <w:tr w:rsidR="00C1732D" w:rsidRPr="00201D09" w:rsidTr="00616A6E">
        <w:trPr>
          <w:trHeight w:val="230"/>
        </w:trPr>
        <w:tc>
          <w:tcPr>
            <w:tcW w:w="3167" w:type="dxa"/>
            <w:tcBorders>
              <w:top w:val="single" w:sz="4" w:space="0" w:color="000000"/>
              <w:left w:val="single" w:sz="4" w:space="0" w:color="000000"/>
              <w:bottom w:val="single" w:sz="4" w:space="0" w:color="000000"/>
            </w:tcBorders>
            <w:shd w:val="clear" w:color="auto" w:fill="auto"/>
          </w:tcPr>
          <w:p w:rsidR="00C1732D" w:rsidRPr="00201D09" w:rsidRDefault="00C1732D" w:rsidP="00A94F17">
            <w:pPr>
              <w:snapToGrid w:val="0"/>
              <w:spacing w:line="276" w:lineRule="auto"/>
              <w:jc w:val="both"/>
              <w:rPr>
                <w:rFonts w:cs="Times New Roman"/>
                <w:b/>
                <w:color w:val="000000"/>
              </w:rPr>
            </w:pPr>
            <w:r w:rsidRPr="00201D09">
              <w:rPr>
                <w:rFonts w:cs="Times New Roman"/>
                <w:b/>
                <w:color w:val="000000"/>
              </w:rPr>
              <w:t xml:space="preserve">Урочная деятельность </w:t>
            </w:r>
          </w:p>
        </w:tc>
        <w:tc>
          <w:tcPr>
            <w:tcW w:w="3472" w:type="dxa"/>
            <w:tcBorders>
              <w:top w:val="single" w:sz="4" w:space="0" w:color="000000"/>
              <w:left w:val="single" w:sz="4" w:space="0" w:color="000000"/>
              <w:bottom w:val="single" w:sz="4" w:space="0" w:color="000000"/>
            </w:tcBorders>
            <w:shd w:val="clear" w:color="auto" w:fill="auto"/>
          </w:tcPr>
          <w:p w:rsidR="00C1732D" w:rsidRPr="00201D09" w:rsidRDefault="00C1732D" w:rsidP="00A94F17">
            <w:pPr>
              <w:snapToGrid w:val="0"/>
              <w:spacing w:line="276" w:lineRule="auto"/>
              <w:jc w:val="both"/>
              <w:rPr>
                <w:rFonts w:cs="Times New Roman"/>
                <w:b/>
                <w:color w:val="000000"/>
              </w:rPr>
            </w:pPr>
            <w:r w:rsidRPr="00201D09">
              <w:rPr>
                <w:rFonts w:cs="Times New Roman"/>
                <w:b/>
                <w:color w:val="000000"/>
              </w:rPr>
              <w:t>Внеурочная деятельность</w:t>
            </w:r>
          </w:p>
        </w:tc>
        <w:tc>
          <w:tcPr>
            <w:tcW w:w="3515" w:type="dxa"/>
            <w:tcBorders>
              <w:top w:val="single" w:sz="4" w:space="0" w:color="000000"/>
              <w:left w:val="single" w:sz="4" w:space="0" w:color="000000"/>
              <w:bottom w:val="single" w:sz="4" w:space="0" w:color="000000"/>
              <w:right w:val="single" w:sz="4" w:space="0" w:color="000000"/>
            </w:tcBorders>
            <w:shd w:val="clear" w:color="auto" w:fill="auto"/>
          </w:tcPr>
          <w:p w:rsidR="00C1732D" w:rsidRPr="00201D09" w:rsidRDefault="00C1732D" w:rsidP="00A94F17">
            <w:pPr>
              <w:snapToGrid w:val="0"/>
              <w:spacing w:line="276" w:lineRule="auto"/>
              <w:jc w:val="both"/>
              <w:rPr>
                <w:rFonts w:cs="Times New Roman"/>
                <w:b/>
                <w:color w:val="000000"/>
              </w:rPr>
            </w:pPr>
            <w:r w:rsidRPr="00201D09">
              <w:rPr>
                <w:rFonts w:cs="Times New Roman"/>
                <w:b/>
                <w:color w:val="000000"/>
              </w:rPr>
              <w:t xml:space="preserve">Внеклассная и внешкольная деятельность </w:t>
            </w:r>
          </w:p>
        </w:tc>
      </w:tr>
      <w:tr w:rsidR="00C1732D" w:rsidRPr="00201D09" w:rsidTr="00616A6E">
        <w:trPr>
          <w:trHeight w:val="2086"/>
        </w:trPr>
        <w:tc>
          <w:tcPr>
            <w:tcW w:w="3167" w:type="dxa"/>
            <w:tcBorders>
              <w:top w:val="single" w:sz="4" w:space="0" w:color="000000"/>
              <w:left w:val="single" w:sz="4" w:space="0" w:color="000000"/>
              <w:bottom w:val="single" w:sz="4" w:space="0" w:color="000000"/>
            </w:tcBorders>
            <w:shd w:val="clear" w:color="auto" w:fill="auto"/>
          </w:tcPr>
          <w:p w:rsidR="00C1732D" w:rsidRPr="00201D09" w:rsidRDefault="00C1732D" w:rsidP="00A94F17">
            <w:pPr>
              <w:snapToGrid w:val="0"/>
              <w:spacing w:after="280" w:line="276" w:lineRule="auto"/>
              <w:jc w:val="both"/>
              <w:rPr>
                <w:rFonts w:cs="Times New Roman"/>
                <w:color w:val="000000"/>
              </w:rPr>
            </w:pPr>
            <w:r w:rsidRPr="00201D09">
              <w:rPr>
                <w:rFonts w:cs="Times New Roman"/>
                <w:color w:val="000000"/>
              </w:rPr>
              <w:t xml:space="preserve">Предметы учебного плана, в том числе курс «Основы  религиозной культуры и светской этики культуры»; </w:t>
            </w:r>
          </w:p>
          <w:p w:rsidR="00C1732D" w:rsidRPr="00201D09" w:rsidRDefault="00C1732D" w:rsidP="00A94F17">
            <w:pPr>
              <w:spacing w:before="280" w:after="280" w:line="276" w:lineRule="auto"/>
              <w:jc w:val="both"/>
              <w:rPr>
                <w:rFonts w:cs="Times New Roman"/>
                <w:color w:val="000000"/>
              </w:rPr>
            </w:pPr>
            <w:r w:rsidRPr="00201D09">
              <w:rPr>
                <w:rFonts w:cs="Times New Roman"/>
                <w:color w:val="000000"/>
              </w:rPr>
              <w:t>Предметы вариативной части, формируемой участниками образовательного процесса</w:t>
            </w:r>
            <w:r w:rsidR="002406AD" w:rsidRPr="00201D09">
              <w:rPr>
                <w:rFonts w:cs="Times New Roman"/>
                <w:color w:val="000000"/>
              </w:rPr>
              <w:t>:«Искусство</w:t>
            </w:r>
            <w:r w:rsidRPr="00201D09">
              <w:rPr>
                <w:rFonts w:cs="Times New Roman"/>
                <w:color w:val="000000"/>
              </w:rPr>
              <w:t>»</w:t>
            </w:r>
          </w:p>
        </w:tc>
        <w:tc>
          <w:tcPr>
            <w:tcW w:w="3472" w:type="dxa"/>
            <w:tcBorders>
              <w:top w:val="single" w:sz="4" w:space="0" w:color="000000"/>
              <w:left w:val="single" w:sz="4" w:space="0" w:color="000000"/>
              <w:bottom w:val="single" w:sz="4" w:space="0" w:color="000000"/>
            </w:tcBorders>
            <w:shd w:val="clear" w:color="auto" w:fill="auto"/>
          </w:tcPr>
          <w:p w:rsidR="00C1732D" w:rsidRPr="00201D09" w:rsidRDefault="00C1732D" w:rsidP="00A94F17">
            <w:pPr>
              <w:snapToGrid w:val="0"/>
              <w:spacing w:before="280" w:after="200" w:line="276" w:lineRule="auto"/>
              <w:jc w:val="both"/>
              <w:rPr>
                <w:rFonts w:cs="Times New Roman"/>
                <w:bCs/>
              </w:rPr>
            </w:pPr>
            <w:r w:rsidRPr="00201D09">
              <w:rPr>
                <w:rFonts w:cs="Times New Roman"/>
                <w:bCs/>
              </w:rPr>
              <w:t>Пословицы и поговорки православной культур</w:t>
            </w:r>
          </w:p>
          <w:p w:rsidR="00C1732D" w:rsidRPr="00201D09" w:rsidRDefault="00C1732D" w:rsidP="00A94F17">
            <w:pPr>
              <w:spacing w:before="280" w:after="200" w:line="276" w:lineRule="auto"/>
              <w:jc w:val="both"/>
              <w:rPr>
                <w:rFonts w:cs="Times New Roman"/>
                <w:bCs/>
              </w:rPr>
            </w:pPr>
          </w:p>
          <w:p w:rsidR="00C1732D" w:rsidRPr="00201D09" w:rsidRDefault="00C1732D" w:rsidP="00A94F17">
            <w:pPr>
              <w:spacing w:before="280" w:after="200" w:line="276" w:lineRule="auto"/>
              <w:jc w:val="both"/>
              <w:rPr>
                <w:rFonts w:cs="Times New Roman"/>
                <w:bCs/>
              </w:rPr>
            </w:pPr>
            <w:r w:rsidRPr="00201D09">
              <w:rPr>
                <w:rFonts w:cs="Times New Roman"/>
                <w:bCs/>
              </w:rPr>
              <w:t xml:space="preserve"> «Трудовой десант», «Забота», «Школьный двор», и др.</w:t>
            </w:r>
          </w:p>
        </w:tc>
        <w:tc>
          <w:tcPr>
            <w:tcW w:w="3515" w:type="dxa"/>
            <w:tcBorders>
              <w:top w:val="single" w:sz="4" w:space="0" w:color="000000"/>
              <w:left w:val="single" w:sz="4" w:space="0" w:color="000000"/>
              <w:bottom w:val="single" w:sz="4" w:space="0" w:color="000000"/>
              <w:right w:val="single" w:sz="4" w:space="0" w:color="000000"/>
            </w:tcBorders>
            <w:shd w:val="clear" w:color="auto" w:fill="auto"/>
          </w:tcPr>
          <w:p w:rsidR="00C1732D" w:rsidRPr="00201D09" w:rsidRDefault="00C1732D" w:rsidP="00A94F17">
            <w:pPr>
              <w:snapToGrid w:val="0"/>
              <w:spacing w:line="276" w:lineRule="auto"/>
              <w:jc w:val="both"/>
              <w:rPr>
                <w:rFonts w:cs="Times New Roman"/>
                <w:color w:val="000000"/>
              </w:rPr>
            </w:pPr>
          </w:p>
          <w:p w:rsidR="00C1732D" w:rsidRPr="00201D09" w:rsidRDefault="00C1732D" w:rsidP="00A94F17">
            <w:pPr>
              <w:spacing w:line="276" w:lineRule="auto"/>
              <w:jc w:val="both"/>
              <w:rPr>
                <w:rFonts w:cs="Times New Roman"/>
                <w:color w:val="000000"/>
              </w:rPr>
            </w:pPr>
            <w:r w:rsidRPr="00201D09">
              <w:rPr>
                <w:rFonts w:cs="Times New Roman"/>
                <w:color w:val="000000"/>
              </w:rPr>
              <w:t>Детские объединения</w:t>
            </w:r>
          </w:p>
          <w:p w:rsidR="00C1732D" w:rsidRPr="00201D09" w:rsidRDefault="00C1732D" w:rsidP="00A94F17">
            <w:pPr>
              <w:spacing w:before="120" w:line="276" w:lineRule="auto"/>
              <w:jc w:val="both"/>
              <w:rPr>
                <w:rFonts w:cs="Times New Roman"/>
                <w:color w:val="000000"/>
              </w:rPr>
            </w:pPr>
            <w:r w:rsidRPr="00201D09">
              <w:rPr>
                <w:rFonts w:cs="Times New Roman"/>
                <w:color w:val="000000"/>
              </w:rPr>
              <w:t xml:space="preserve">Общешкольные мероприятия </w:t>
            </w:r>
          </w:p>
          <w:p w:rsidR="00C1732D" w:rsidRPr="00201D09" w:rsidRDefault="00C1732D" w:rsidP="00A94F17">
            <w:pPr>
              <w:spacing w:before="280" w:after="200" w:line="276" w:lineRule="auto"/>
              <w:jc w:val="both"/>
              <w:rPr>
                <w:rFonts w:cs="Times New Roman"/>
                <w:color w:val="000000"/>
              </w:rPr>
            </w:pPr>
            <w:r w:rsidRPr="00201D09">
              <w:rPr>
                <w:rFonts w:cs="Times New Roman"/>
                <w:color w:val="000000"/>
              </w:rPr>
              <w:t xml:space="preserve"> Внешкольные виды деятельности: </w:t>
            </w:r>
          </w:p>
          <w:p w:rsidR="00C1732D" w:rsidRPr="00201D09" w:rsidRDefault="00C1732D" w:rsidP="00A94F17">
            <w:pPr>
              <w:spacing w:before="120" w:line="276" w:lineRule="auto"/>
              <w:jc w:val="both"/>
              <w:rPr>
                <w:rFonts w:cs="Times New Roman"/>
                <w:color w:val="000000"/>
              </w:rPr>
            </w:pPr>
            <w:r w:rsidRPr="00201D09">
              <w:rPr>
                <w:rFonts w:cs="Times New Roman"/>
                <w:color w:val="000000"/>
              </w:rPr>
              <w:t>тематические экскурсии</w:t>
            </w:r>
          </w:p>
          <w:p w:rsidR="00C1732D" w:rsidRPr="00201D09" w:rsidRDefault="00C1732D" w:rsidP="00A94F17">
            <w:pPr>
              <w:spacing w:before="120" w:line="276" w:lineRule="auto"/>
              <w:jc w:val="both"/>
              <w:rPr>
                <w:rFonts w:cs="Times New Roman"/>
                <w:color w:val="000000"/>
              </w:rPr>
            </w:pPr>
          </w:p>
          <w:p w:rsidR="00C1732D" w:rsidRPr="00201D09" w:rsidRDefault="00C1732D" w:rsidP="00A94F17">
            <w:pPr>
              <w:spacing w:before="120" w:line="276" w:lineRule="auto"/>
              <w:jc w:val="both"/>
              <w:rPr>
                <w:rFonts w:cs="Times New Roman"/>
                <w:color w:val="000000"/>
              </w:rPr>
            </w:pPr>
            <w:r w:rsidRPr="00201D09">
              <w:rPr>
                <w:rFonts w:cs="Times New Roman"/>
                <w:color w:val="000000"/>
              </w:rPr>
              <w:t xml:space="preserve">посещение театров и музеев </w:t>
            </w:r>
          </w:p>
          <w:p w:rsidR="00C1732D" w:rsidRPr="00201D09" w:rsidRDefault="00C1732D" w:rsidP="00A94F17">
            <w:pPr>
              <w:spacing w:before="120" w:line="276" w:lineRule="auto"/>
              <w:jc w:val="both"/>
              <w:rPr>
                <w:rFonts w:cs="Times New Roman"/>
                <w:color w:val="000000"/>
              </w:rPr>
            </w:pPr>
          </w:p>
        </w:tc>
      </w:tr>
    </w:tbl>
    <w:p w:rsidR="00616A6E" w:rsidRPr="00201D09" w:rsidRDefault="0082726E" w:rsidP="00A94F17">
      <w:pPr>
        <w:tabs>
          <w:tab w:val="left" w:pos="8789"/>
        </w:tabs>
        <w:spacing w:line="276" w:lineRule="auto"/>
        <w:jc w:val="both"/>
        <w:rPr>
          <w:rFonts w:cs="Times New Roman"/>
          <w:b/>
        </w:rPr>
      </w:pPr>
      <w:r w:rsidRPr="00201D09">
        <w:rPr>
          <w:rFonts w:cs="Times New Roman"/>
          <w:b/>
          <w:bCs/>
        </w:rPr>
        <w:t>2.</w:t>
      </w:r>
      <w:r w:rsidR="005630E9" w:rsidRPr="00201D09">
        <w:rPr>
          <w:rFonts w:cs="Times New Roman"/>
          <w:b/>
          <w:bCs/>
        </w:rPr>
        <w:t>5</w:t>
      </w:r>
      <w:r w:rsidR="00616A6E" w:rsidRPr="00201D09">
        <w:rPr>
          <w:rFonts w:cs="Times New Roman"/>
          <w:b/>
          <w:bCs/>
        </w:rPr>
        <w:t xml:space="preserve">. </w:t>
      </w:r>
      <w:r w:rsidR="00616A6E" w:rsidRPr="00201D09">
        <w:rPr>
          <w:rFonts w:cs="Times New Roman"/>
          <w:b/>
        </w:rPr>
        <w:t xml:space="preserve">Программа формирования экологической культуры, здорового и безопасного образа </w:t>
      </w:r>
    </w:p>
    <w:p w:rsidR="00616A6E" w:rsidRPr="00201D09" w:rsidRDefault="00616A6E" w:rsidP="00A94F17">
      <w:pPr>
        <w:spacing w:line="276" w:lineRule="auto"/>
        <w:jc w:val="center"/>
        <w:rPr>
          <w:rFonts w:cs="Times New Roman"/>
          <w:b/>
          <w:bCs/>
        </w:rPr>
      </w:pPr>
      <w:r w:rsidRPr="00201D09">
        <w:rPr>
          <w:rFonts w:cs="Times New Roman"/>
          <w:b/>
        </w:rPr>
        <w:t>жизни</w:t>
      </w:r>
    </w:p>
    <w:p w:rsidR="00616A6E" w:rsidRPr="00201D09" w:rsidRDefault="00616A6E" w:rsidP="00A94F17">
      <w:pPr>
        <w:spacing w:line="276" w:lineRule="auto"/>
        <w:jc w:val="both"/>
        <w:rPr>
          <w:rFonts w:cs="Times New Roman"/>
        </w:rPr>
      </w:pPr>
      <w:r w:rsidRPr="00201D09">
        <w:rPr>
          <w:rFonts w:cs="Times New Roman"/>
        </w:rPr>
        <w:t>Программа направлена на формирование у обучающихся знаний, установок, личностных ориентиров и норм поведения, обеспечивающих сохранение и укрепление физического и психологического здоровья как одного из ценностных составляющих, способствующих познавательному и эмоциональному развитию ребенка.</w:t>
      </w:r>
    </w:p>
    <w:p w:rsidR="00616A6E" w:rsidRPr="00201D09" w:rsidRDefault="00616A6E" w:rsidP="00A94F17">
      <w:pPr>
        <w:spacing w:line="276" w:lineRule="auto"/>
        <w:jc w:val="both"/>
        <w:rPr>
          <w:rFonts w:cs="Times New Roman"/>
        </w:rPr>
      </w:pPr>
      <w:r w:rsidRPr="00201D09">
        <w:rPr>
          <w:rFonts w:cs="Times New Roman"/>
          <w:b/>
        </w:rPr>
        <w:t>Задачи программы</w:t>
      </w:r>
      <w:r w:rsidRPr="00201D09">
        <w:rPr>
          <w:rFonts w:cs="Times New Roman"/>
        </w:rPr>
        <w:t>:</w:t>
      </w:r>
    </w:p>
    <w:p w:rsidR="00616A6E" w:rsidRPr="00201D09" w:rsidRDefault="00616A6E" w:rsidP="00A94F17">
      <w:pPr>
        <w:spacing w:line="276" w:lineRule="auto"/>
        <w:jc w:val="both"/>
        <w:rPr>
          <w:rFonts w:cs="Times New Roman"/>
        </w:rPr>
      </w:pPr>
      <w:r w:rsidRPr="00201D09">
        <w:rPr>
          <w:rFonts w:cs="Times New Roman"/>
        </w:rPr>
        <w:t>сформировать представление о позитивных факторах, влияющих на здоровье;</w:t>
      </w:r>
    </w:p>
    <w:p w:rsidR="00616A6E" w:rsidRPr="00201D09" w:rsidRDefault="00616A6E" w:rsidP="00A94F17">
      <w:pPr>
        <w:spacing w:line="276" w:lineRule="auto"/>
        <w:jc w:val="both"/>
        <w:rPr>
          <w:rFonts w:cs="Times New Roman"/>
        </w:rPr>
      </w:pPr>
      <w:r w:rsidRPr="00201D09">
        <w:rPr>
          <w:rFonts w:cs="Times New Roman"/>
        </w:rPr>
        <w:t>научить обучающихся делать осознанный выбор поступков, поведения, позволяющих сохранять и укреплять здоровье;</w:t>
      </w:r>
    </w:p>
    <w:p w:rsidR="00616A6E" w:rsidRPr="00201D09" w:rsidRDefault="00616A6E" w:rsidP="00A94F17">
      <w:pPr>
        <w:spacing w:line="276" w:lineRule="auto"/>
        <w:jc w:val="both"/>
        <w:rPr>
          <w:rFonts w:cs="Times New Roman"/>
        </w:rPr>
      </w:pPr>
      <w:r w:rsidRPr="00201D09">
        <w:rPr>
          <w:rFonts w:cs="Times New Roman"/>
        </w:rPr>
        <w:t>научить выполнять правила личной гигиены и развить готовность на основе ее использования самостоятельно поддерживать здоровье;</w:t>
      </w:r>
    </w:p>
    <w:p w:rsidR="00616A6E" w:rsidRPr="00201D09" w:rsidRDefault="00616A6E" w:rsidP="00A94F17">
      <w:pPr>
        <w:spacing w:line="276" w:lineRule="auto"/>
        <w:jc w:val="both"/>
        <w:rPr>
          <w:rFonts w:cs="Times New Roman"/>
        </w:rPr>
      </w:pPr>
      <w:r w:rsidRPr="00201D09">
        <w:rPr>
          <w:rFonts w:cs="Times New Roman"/>
        </w:rPr>
        <w:t>сформировать представление о правильном (здоровом) питании, его режиме, структуре, полезных продуктах;</w:t>
      </w:r>
    </w:p>
    <w:p w:rsidR="00616A6E" w:rsidRPr="00201D09" w:rsidRDefault="00616A6E" w:rsidP="00A94F17">
      <w:pPr>
        <w:spacing w:line="276" w:lineRule="auto"/>
        <w:jc w:val="both"/>
        <w:rPr>
          <w:rFonts w:cs="Times New Roman"/>
        </w:rPr>
      </w:pPr>
      <w:r w:rsidRPr="00201D09">
        <w:rPr>
          <w:rFonts w:cs="Times New Roman"/>
        </w:rPr>
        <w:lastRenderedPageBreak/>
        <w:t>сформировать представление о рациональной организации режима дня, учебы и отдыха, двигательной активности, научить учащихся составлять, анализировать и контролировать свой режим дня;</w:t>
      </w:r>
    </w:p>
    <w:p w:rsidR="00616A6E" w:rsidRPr="00201D09" w:rsidRDefault="00616A6E" w:rsidP="00A94F17">
      <w:pPr>
        <w:spacing w:line="276" w:lineRule="auto"/>
        <w:jc w:val="both"/>
        <w:rPr>
          <w:rFonts w:cs="Times New Roman"/>
        </w:rPr>
      </w:pPr>
      <w:r w:rsidRPr="00201D09">
        <w:rPr>
          <w:rFonts w:cs="Times New Roman"/>
        </w:rPr>
        <w:t>дать представление о негативных факторах риска здоровью человека (снижение двигательной активности, переутомление, инфекционные заболевания), о существовании и причинах возникновения зависимостей от табака, алкоголя, наркотиков и других психоактивных веществ, их пагубном влиянии на здоровье;</w:t>
      </w:r>
    </w:p>
    <w:p w:rsidR="00616A6E" w:rsidRPr="00201D09" w:rsidRDefault="00616A6E" w:rsidP="00A94F17">
      <w:pPr>
        <w:spacing w:line="276" w:lineRule="auto"/>
        <w:jc w:val="both"/>
        <w:rPr>
          <w:rFonts w:cs="Times New Roman"/>
        </w:rPr>
      </w:pPr>
      <w:r w:rsidRPr="00201D09">
        <w:rPr>
          <w:rFonts w:cs="Times New Roman"/>
        </w:rPr>
        <w:t>дать представление о влиянии позитивных и негативных эмоций на здоровье, в том числе получаемых от общения с компьютером, просмотром телепередач, участия в азартных играх;</w:t>
      </w:r>
    </w:p>
    <w:p w:rsidR="00616A6E" w:rsidRPr="00201D09" w:rsidRDefault="00616A6E" w:rsidP="00A94F17">
      <w:pPr>
        <w:spacing w:line="276" w:lineRule="auto"/>
        <w:jc w:val="both"/>
        <w:rPr>
          <w:rFonts w:cs="Times New Roman"/>
        </w:rPr>
      </w:pPr>
      <w:r w:rsidRPr="00201D09">
        <w:rPr>
          <w:rFonts w:cs="Times New Roman"/>
        </w:rPr>
        <w:t>обучить элементарным навыкам эмоциональной разгрузки (релаксации);</w:t>
      </w:r>
    </w:p>
    <w:p w:rsidR="00616A6E" w:rsidRPr="00201D09" w:rsidRDefault="00616A6E" w:rsidP="00A94F17">
      <w:pPr>
        <w:spacing w:line="276" w:lineRule="auto"/>
        <w:jc w:val="both"/>
        <w:rPr>
          <w:rFonts w:cs="Times New Roman"/>
        </w:rPr>
      </w:pPr>
      <w:r w:rsidRPr="00201D09">
        <w:rPr>
          <w:rFonts w:cs="Times New Roman"/>
        </w:rPr>
        <w:t>сформировать навыки позитивного коммуникативного общения;</w:t>
      </w:r>
    </w:p>
    <w:p w:rsidR="00616A6E" w:rsidRPr="00201D09" w:rsidRDefault="00616A6E" w:rsidP="00A94F17">
      <w:pPr>
        <w:spacing w:line="276" w:lineRule="auto"/>
        <w:jc w:val="both"/>
        <w:rPr>
          <w:rFonts w:cs="Times New Roman"/>
        </w:rPr>
      </w:pPr>
      <w:r w:rsidRPr="00201D09">
        <w:rPr>
          <w:rFonts w:cs="Times New Roman"/>
        </w:rPr>
        <w:t>сформировать представление об основных компонентах культуры здоровья и здорового образа жизни;</w:t>
      </w:r>
    </w:p>
    <w:p w:rsidR="00616A6E" w:rsidRPr="00201D09" w:rsidRDefault="00616A6E" w:rsidP="00A94F17">
      <w:pPr>
        <w:spacing w:line="276" w:lineRule="auto"/>
        <w:jc w:val="both"/>
        <w:rPr>
          <w:rFonts w:cs="Times New Roman"/>
        </w:rPr>
      </w:pPr>
      <w:r w:rsidRPr="00201D09">
        <w:rPr>
          <w:rFonts w:cs="Times New Roman"/>
        </w:rPr>
        <w:t>сформировать потребность ребенка безбоязненно обращаться к врачу по любым вопросам состояния здоровья.</w:t>
      </w:r>
    </w:p>
    <w:p w:rsidR="00616A6E" w:rsidRPr="00201D09" w:rsidRDefault="00616A6E" w:rsidP="00A94F17">
      <w:pPr>
        <w:spacing w:line="276" w:lineRule="auto"/>
        <w:jc w:val="both"/>
        <w:rPr>
          <w:rFonts w:cs="Times New Roman"/>
        </w:rPr>
      </w:pPr>
    </w:p>
    <w:p w:rsidR="00616A6E" w:rsidRPr="00201D09" w:rsidRDefault="00616A6E" w:rsidP="00A94F17">
      <w:pPr>
        <w:spacing w:line="276" w:lineRule="auto"/>
        <w:jc w:val="both"/>
        <w:rPr>
          <w:rFonts w:cs="Times New Roman"/>
          <w:b/>
        </w:rPr>
      </w:pPr>
      <w:r w:rsidRPr="00201D09">
        <w:rPr>
          <w:rFonts w:cs="Times New Roman"/>
          <w:b/>
        </w:rPr>
        <w:t>Структура системной деятельности:</w:t>
      </w:r>
    </w:p>
    <w:p w:rsidR="00616A6E" w:rsidRPr="00201D09" w:rsidRDefault="00616A6E" w:rsidP="00A94F17">
      <w:pPr>
        <w:spacing w:line="276" w:lineRule="auto"/>
        <w:jc w:val="both"/>
        <w:rPr>
          <w:rFonts w:cs="Times New Roman"/>
        </w:rPr>
      </w:pPr>
      <w:r w:rsidRPr="00201D09">
        <w:rPr>
          <w:rFonts w:cs="Times New Roman"/>
        </w:rPr>
        <w:t>Здоровьесберегающая инфраструктура.</w:t>
      </w:r>
    </w:p>
    <w:p w:rsidR="00616A6E" w:rsidRPr="00201D09" w:rsidRDefault="00616A6E" w:rsidP="00A94F17">
      <w:pPr>
        <w:spacing w:line="276" w:lineRule="auto"/>
        <w:jc w:val="both"/>
        <w:rPr>
          <w:rFonts w:cs="Times New Roman"/>
        </w:rPr>
      </w:pPr>
      <w:r w:rsidRPr="00201D09">
        <w:rPr>
          <w:rFonts w:cs="Times New Roman"/>
        </w:rPr>
        <w:t>Рациональная организация учебной и внеучебной деятельности обучающихся.</w:t>
      </w:r>
    </w:p>
    <w:p w:rsidR="00616A6E" w:rsidRPr="00201D09" w:rsidRDefault="00616A6E" w:rsidP="00A94F17">
      <w:pPr>
        <w:spacing w:line="276" w:lineRule="auto"/>
        <w:jc w:val="both"/>
        <w:rPr>
          <w:rFonts w:cs="Times New Roman"/>
        </w:rPr>
      </w:pPr>
      <w:r w:rsidRPr="00201D09">
        <w:rPr>
          <w:rFonts w:cs="Times New Roman"/>
        </w:rPr>
        <w:t>Эффективная организация физкультурно-оздоровительной работы.</w:t>
      </w:r>
    </w:p>
    <w:p w:rsidR="00616A6E" w:rsidRPr="00201D09" w:rsidRDefault="00616A6E" w:rsidP="00A94F17">
      <w:pPr>
        <w:spacing w:line="276" w:lineRule="auto"/>
        <w:jc w:val="both"/>
        <w:rPr>
          <w:rFonts w:cs="Times New Roman"/>
        </w:rPr>
      </w:pPr>
      <w:r w:rsidRPr="00201D09">
        <w:rPr>
          <w:rFonts w:cs="Times New Roman"/>
        </w:rPr>
        <w:t>Реализация дополнительных образовательных программ.</w:t>
      </w:r>
    </w:p>
    <w:p w:rsidR="00616A6E" w:rsidRPr="00201D09" w:rsidRDefault="00616A6E" w:rsidP="00A94F17">
      <w:pPr>
        <w:spacing w:line="276" w:lineRule="auto"/>
        <w:jc w:val="both"/>
        <w:rPr>
          <w:rFonts w:cs="Times New Roman"/>
        </w:rPr>
      </w:pPr>
      <w:r w:rsidRPr="00201D09">
        <w:rPr>
          <w:rFonts w:cs="Times New Roman"/>
        </w:rPr>
        <w:t>Просветительская работа с родителями.</w:t>
      </w:r>
    </w:p>
    <w:p w:rsidR="00616A6E" w:rsidRPr="00201D09" w:rsidRDefault="00616A6E" w:rsidP="00A94F17">
      <w:pPr>
        <w:spacing w:line="276" w:lineRule="auto"/>
        <w:jc w:val="both"/>
        <w:rPr>
          <w:rFonts w:cs="Times New Roman"/>
        </w:rPr>
      </w:pPr>
      <w:r w:rsidRPr="00201D09">
        <w:rPr>
          <w:rFonts w:cs="Times New Roman"/>
        </w:rPr>
        <w:t>Мониторинг физического и психологического благополучия учащихся.</w:t>
      </w:r>
    </w:p>
    <w:p w:rsidR="00616A6E" w:rsidRPr="00201D09" w:rsidRDefault="00616A6E" w:rsidP="00A94F17">
      <w:pPr>
        <w:spacing w:line="276" w:lineRule="auto"/>
        <w:jc w:val="both"/>
        <w:rPr>
          <w:rFonts w:cs="Times New Roman"/>
        </w:rPr>
      </w:pPr>
    </w:p>
    <w:p w:rsidR="00616A6E" w:rsidRPr="00201D09" w:rsidRDefault="00616A6E" w:rsidP="00A94F17">
      <w:pPr>
        <w:spacing w:line="276" w:lineRule="auto"/>
        <w:jc w:val="both"/>
        <w:rPr>
          <w:rFonts w:cs="Times New Roman"/>
          <w:b/>
        </w:rPr>
      </w:pPr>
      <w:r w:rsidRPr="00201D09">
        <w:rPr>
          <w:rFonts w:cs="Times New Roman"/>
          <w:b/>
        </w:rPr>
        <w:t>Здоровьесберегающая инфраструктура</w:t>
      </w:r>
    </w:p>
    <w:p w:rsidR="00616A6E" w:rsidRPr="00201D09" w:rsidRDefault="00616A6E" w:rsidP="00A94F17">
      <w:pPr>
        <w:spacing w:line="276" w:lineRule="auto"/>
        <w:jc w:val="both"/>
        <w:rPr>
          <w:rFonts w:cs="Times New Roman"/>
        </w:rPr>
      </w:pPr>
      <w:r w:rsidRPr="00201D09">
        <w:rPr>
          <w:rFonts w:cs="Times New Roman"/>
        </w:rPr>
        <w:t>Школа отвечает всем требованиям: санитарно-гигиеническим нормам, нормам пожарной безопасности, требованиям охраны здоровья и охраны труда участников образовательного процесса.</w:t>
      </w:r>
    </w:p>
    <w:p w:rsidR="00616A6E" w:rsidRPr="00201D09" w:rsidRDefault="00C16B9D" w:rsidP="00A94F17">
      <w:pPr>
        <w:spacing w:line="276" w:lineRule="auto"/>
        <w:jc w:val="both"/>
        <w:rPr>
          <w:rFonts w:cs="Times New Roman"/>
        </w:rPr>
      </w:pPr>
      <w:r>
        <w:rPr>
          <w:rFonts w:cs="Times New Roman"/>
        </w:rPr>
        <w:t>В школе имеется столовая на 7</w:t>
      </w:r>
      <w:r w:rsidR="00616A6E" w:rsidRPr="00201D09">
        <w:rPr>
          <w:rFonts w:cs="Times New Roman"/>
        </w:rPr>
        <w:t>0 посадочных мест, организовано горячее питание.</w:t>
      </w:r>
    </w:p>
    <w:p w:rsidR="00616A6E" w:rsidRPr="00201D09" w:rsidRDefault="00616A6E" w:rsidP="00A94F17">
      <w:pPr>
        <w:spacing w:line="276" w:lineRule="auto"/>
        <w:jc w:val="both"/>
        <w:rPr>
          <w:rFonts w:cs="Times New Roman"/>
        </w:rPr>
      </w:pPr>
      <w:r w:rsidRPr="00201D09">
        <w:rPr>
          <w:rFonts w:cs="Times New Roman"/>
        </w:rPr>
        <w:t>Учебные кабинеты, спортивный зал, спортплощадка оснащены необходимым оборудованием и инвентарем.</w:t>
      </w:r>
    </w:p>
    <w:p w:rsidR="00616A6E" w:rsidRPr="00201D09" w:rsidRDefault="00616A6E" w:rsidP="00A94F17">
      <w:pPr>
        <w:spacing w:line="276" w:lineRule="auto"/>
        <w:jc w:val="both"/>
        <w:rPr>
          <w:rFonts w:cs="Times New Roman"/>
          <w:b/>
        </w:rPr>
      </w:pPr>
      <w:r w:rsidRPr="00201D09">
        <w:rPr>
          <w:rFonts w:cs="Times New Roman"/>
          <w:b/>
        </w:rPr>
        <w:t>Рациональная организация учебной и внеучебной деятельности обучающихся</w:t>
      </w:r>
    </w:p>
    <w:p w:rsidR="00616A6E" w:rsidRPr="00201D09" w:rsidRDefault="00616A6E" w:rsidP="00A94F17">
      <w:pPr>
        <w:spacing w:line="276" w:lineRule="auto"/>
        <w:jc w:val="both"/>
        <w:rPr>
          <w:rFonts w:cs="Times New Roman"/>
        </w:rPr>
      </w:pPr>
      <w:r w:rsidRPr="00201D09">
        <w:rPr>
          <w:rFonts w:cs="Times New Roman"/>
        </w:rPr>
        <w:t>Рациональное расписание уроков и занятий во второй половине дня.</w:t>
      </w:r>
    </w:p>
    <w:p w:rsidR="00616A6E" w:rsidRPr="00201D09" w:rsidRDefault="00616A6E" w:rsidP="00A94F17">
      <w:pPr>
        <w:spacing w:line="276" w:lineRule="auto"/>
        <w:jc w:val="both"/>
        <w:rPr>
          <w:rFonts w:cs="Times New Roman"/>
        </w:rPr>
      </w:pPr>
      <w:r w:rsidRPr="00201D09">
        <w:rPr>
          <w:rFonts w:cs="Times New Roman"/>
        </w:rPr>
        <w:t>Отсутствие перегрузки в части домашних заданий.</w:t>
      </w:r>
    </w:p>
    <w:p w:rsidR="00616A6E" w:rsidRPr="00201D09" w:rsidRDefault="00616A6E" w:rsidP="00A94F17">
      <w:pPr>
        <w:spacing w:line="276" w:lineRule="auto"/>
        <w:jc w:val="both"/>
        <w:rPr>
          <w:rFonts w:cs="Times New Roman"/>
        </w:rPr>
      </w:pPr>
      <w:r w:rsidRPr="00201D09">
        <w:rPr>
          <w:rFonts w:cs="Times New Roman"/>
        </w:rPr>
        <w:t>Использование методик и методов обучения, адекватных возрастным особенностям обучающихся.</w:t>
      </w:r>
    </w:p>
    <w:p w:rsidR="00616A6E" w:rsidRPr="00201D09" w:rsidRDefault="00616A6E" w:rsidP="00A94F17">
      <w:pPr>
        <w:spacing w:line="276" w:lineRule="auto"/>
        <w:jc w:val="both"/>
        <w:rPr>
          <w:rFonts w:cs="Times New Roman"/>
        </w:rPr>
      </w:pPr>
      <w:r w:rsidRPr="00201D09">
        <w:rPr>
          <w:rFonts w:cs="Times New Roman"/>
        </w:rPr>
        <w:t>Организация физминуток и динамических пауз в ходе урока и в режиме учебного дня.</w:t>
      </w:r>
    </w:p>
    <w:p w:rsidR="00616A6E" w:rsidRPr="00201D09" w:rsidRDefault="00616A6E" w:rsidP="00A94F17">
      <w:pPr>
        <w:spacing w:line="276" w:lineRule="auto"/>
        <w:jc w:val="both"/>
        <w:rPr>
          <w:rFonts w:cs="Times New Roman"/>
        </w:rPr>
      </w:pPr>
      <w:r w:rsidRPr="00201D09">
        <w:rPr>
          <w:rFonts w:cs="Times New Roman"/>
        </w:rPr>
        <w:t>Соблюдение требований к применению технических средств, компьютеров.</w:t>
      </w:r>
    </w:p>
    <w:p w:rsidR="00616A6E" w:rsidRPr="00201D09" w:rsidRDefault="00616A6E" w:rsidP="00A94F17">
      <w:pPr>
        <w:spacing w:line="276" w:lineRule="auto"/>
        <w:jc w:val="both"/>
        <w:rPr>
          <w:rFonts w:cs="Times New Roman"/>
        </w:rPr>
      </w:pPr>
      <w:r w:rsidRPr="00201D09">
        <w:rPr>
          <w:rFonts w:cs="Times New Roman"/>
        </w:rPr>
        <w:t>Организация индивидуального подхода в обучении с учетом темпа освоения, способностей и возможностей ребенка.</w:t>
      </w:r>
    </w:p>
    <w:p w:rsidR="00616A6E" w:rsidRPr="00201D09" w:rsidRDefault="00616A6E" w:rsidP="00A94F17">
      <w:pPr>
        <w:spacing w:line="276" w:lineRule="auto"/>
        <w:jc w:val="both"/>
        <w:rPr>
          <w:rFonts w:cs="Times New Roman"/>
          <w:b/>
        </w:rPr>
      </w:pPr>
      <w:r w:rsidRPr="00201D09">
        <w:rPr>
          <w:rFonts w:cs="Times New Roman"/>
          <w:b/>
        </w:rPr>
        <w:t>Эффективная организация физкультурно-оздоровительной работы</w:t>
      </w:r>
    </w:p>
    <w:p w:rsidR="00616A6E" w:rsidRPr="00201D09" w:rsidRDefault="00616A6E" w:rsidP="00A94F17">
      <w:pPr>
        <w:spacing w:line="276" w:lineRule="auto"/>
        <w:jc w:val="both"/>
        <w:rPr>
          <w:rFonts w:cs="Times New Roman"/>
        </w:rPr>
      </w:pPr>
      <w:r w:rsidRPr="00201D09">
        <w:rPr>
          <w:rFonts w:cs="Times New Roman"/>
        </w:rPr>
        <w:t>Определение групп по здоровью для проведения уроков физической культуры.</w:t>
      </w:r>
    </w:p>
    <w:p w:rsidR="00616A6E" w:rsidRPr="00201D09" w:rsidRDefault="00616A6E" w:rsidP="00A94F17">
      <w:pPr>
        <w:spacing w:line="276" w:lineRule="auto"/>
        <w:jc w:val="both"/>
        <w:rPr>
          <w:rFonts w:cs="Times New Roman"/>
        </w:rPr>
      </w:pPr>
      <w:r w:rsidRPr="00201D09">
        <w:rPr>
          <w:rFonts w:cs="Times New Roman"/>
        </w:rPr>
        <w:lastRenderedPageBreak/>
        <w:t>Режим двигательной активности на уроках и переменах.</w:t>
      </w:r>
    </w:p>
    <w:p w:rsidR="00616A6E" w:rsidRPr="00201D09" w:rsidRDefault="00616A6E" w:rsidP="00A94F17">
      <w:pPr>
        <w:spacing w:line="276" w:lineRule="auto"/>
        <w:jc w:val="both"/>
        <w:rPr>
          <w:rFonts w:cs="Times New Roman"/>
        </w:rPr>
      </w:pPr>
      <w:r w:rsidRPr="00201D09">
        <w:rPr>
          <w:rFonts w:cs="Times New Roman"/>
        </w:rPr>
        <w:t>Проведение уроков в интерактивном режиме, на основе деятельностного подхода с учетом возрастных особенностей.</w:t>
      </w:r>
    </w:p>
    <w:p w:rsidR="00616A6E" w:rsidRPr="00201D09" w:rsidRDefault="00616A6E" w:rsidP="00A94F17">
      <w:pPr>
        <w:spacing w:line="276" w:lineRule="auto"/>
        <w:jc w:val="both"/>
        <w:rPr>
          <w:rFonts w:cs="Times New Roman"/>
        </w:rPr>
      </w:pPr>
      <w:r w:rsidRPr="00201D09">
        <w:rPr>
          <w:rFonts w:cs="Times New Roman"/>
        </w:rPr>
        <w:t>Работа спортивных секций, кружков.</w:t>
      </w:r>
    </w:p>
    <w:p w:rsidR="00616A6E" w:rsidRPr="00201D09" w:rsidRDefault="00616A6E" w:rsidP="00A94F17">
      <w:pPr>
        <w:spacing w:line="276" w:lineRule="auto"/>
        <w:jc w:val="both"/>
        <w:rPr>
          <w:rFonts w:cs="Times New Roman"/>
        </w:rPr>
      </w:pPr>
      <w:r w:rsidRPr="00201D09">
        <w:rPr>
          <w:rFonts w:cs="Times New Roman"/>
        </w:rPr>
        <w:t>Регулярное проведение спортивно-оздоровительных мероприятий: дней здоровья, соревнований, спортивных праздников, походов, экскурсий.</w:t>
      </w:r>
    </w:p>
    <w:p w:rsidR="00616A6E" w:rsidRPr="00201D09" w:rsidRDefault="00616A6E" w:rsidP="00A94F17">
      <w:pPr>
        <w:spacing w:line="276" w:lineRule="auto"/>
        <w:jc w:val="both"/>
        <w:rPr>
          <w:rFonts w:cs="Times New Roman"/>
          <w:b/>
        </w:rPr>
      </w:pPr>
      <w:r w:rsidRPr="00201D09">
        <w:rPr>
          <w:rFonts w:cs="Times New Roman"/>
          <w:b/>
        </w:rPr>
        <w:t>Реализация дополнительных образовательных программ</w:t>
      </w:r>
    </w:p>
    <w:p w:rsidR="00616A6E" w:rsidRPr="00201D09" w:rsidRDefault="00616A6E" w:rsidP="00A94F17">
      <w:pPr>
        <w:spacing w:line="276" w:lineRule="auto"/>
        <w:jc w:val="both"/>
        <w:rPr>
          <w:rFonts w:cs="Times New Roman"/>
        </w:rPr>
      </w:pPr>
      <w:r w:rsidRPr="00201D09">
        <w:rPr>
          <w:rFonts w:cs="Times New Roman"/>
        </w:rPr>
        <w:t>Разработка дополнительных программ по формированию здорового образа жизни.</w:t>
      </w:r>
    </w:p>
    <w:p w:rsidR="00616A6E" w:rsidRPr="00201D09" w:rsidRDefault="00616A6E" w:rsidP="00A94F17">
      <w:pPr>
        <w:spacing w:line="276" w:lineRule="auto"/>
        <w:jc w:val="both"/>
        <w:rPr>
          <w:rFonts w:cs="Times New Roman"/>
        </w:rPr>
      </w:pPr>
      <w:r w:rsidRPr="00201D09">
        <w:rPr>
          <w:rFonts w:cs="Times New Roman"/>
        </w:rPr>
        <w:t>Разработка проекта</w:t>
      </w:r>
    </w:p>
    <w:p w:rsidR="00616A6E" w:rsidRPr="00201D09" w:rsidRDefault="00616A6E" w:rsidP="00A94F17">
      <w:pPr>
        <w:spacing w:line="276" w:lineRule="auto"/>
        <w:jc w:val="both"/>
        <w:rPr>
          <w:rFonts w:cs="Times New Roman"/>
          <w:b/>
        </w:rPr>
      </w:pPr>
      <w:r w:rsidRPr="00201D09">
        <w:rPr>
          <w:rFonts w:cs="Times New Roman"/>
          <w:b/>
        </w:rPr>
        <w:t>Просветительская работа с родителями</w:t>
      </w:r>
    </w:p>
    <w:p w:rsidR="00616A6E" w:rsidRPr="00201D09" w:rsidRDefault="00C16B9D" w:rsidP="00A94F17">
      <w:pPr>
        <w:spacing w:line="276" w:lineRule="auto"/>
        <w:jc w:val="both"/>
        <w:rPr>
          <w:rFonts w:cs="Times New Roman"/>
        </w:rPr>
      </w:pPr>
      <w:r>
        <w:rPr>
          <w:rFonts w:cs="Times New Roman"/>
        </w:rPr>
        <w:t>Консультации в ФАП</w:t>
      </w:r>
      <w:r w:rsidR="00C76E9B">
        <w:rPr>
          <w:rFonts w:cs="Times New Roman"/>
        </w:rPr>
        <w:t>, работа</w:t>
      </w:r>
      <w:r w:rsidR="00616A6E" w:rsidRPr="00201D09">
        <w:rPr>
          <w:rFonts w:cs="Times New Roman"/>
        </w:rPr>
        <w:t xml:space="preserve"> классных руководителей</w:t>
      </w:r>
      <w:r w:rsidR="00C76E9B">
        <w:rPr>
          <w:rFonts w:cs="Times New Roman"/>
        </w:rPr>
        <w:t xml:space="preserve"> в направлении</w:t>
      </w:r>
    </w:p>
    <w:p w:rsidR="00616A6E" w:rsidRPr="00201D09" w:rsidRDefault="00616A6E" w:rsidP="00A94F17">
      <w:pPr>
        <w:spacing w:line="276" w:lineRule="auto"/>
        <w:jc w:val="both"/>
        <w:rPr>
          <w:rFonts w:cs="Times New Roman"/>
        </w:rPr>
      </w:pPr>
      <w:r w:rsidRPr="00201D09">
        <w:rPr>
          <w:rFonts w:cs="Times New Roman"/>
        </w:rPr>
        <w:t>Совместные мероприятия спортивного, оздоровительного и профилактического характера.</w:t>
      </w:r>
    </w:p>
    <w:p w:rsidR="00616A6E" w:rsidRPr="00201D09" w:rsidRDefault="00616A6E" w:rsidP="00A94F17">
      <w:pPr>
        <w:spacing w:line="276" w:lineRule="auto"/>
        <w:jc w:val="both"/>
        <w:rPr>
          <w:rFonts w:cs="Times New Roman"/>
          <w:b/>
        </w:rPr>
      </w:pPr>
      <w:r w:rsidRPr="00201D09">
        <w:rPr>
          <w:rFonts w:cs="Times New Roman"/>
          <w:b/>
        </w:rPr>
        <w:t>Мониторинг физического и психологического благополучия обучающихся</w:t>
      </w:r>
    </w:p>
    <w:p w:rsidR="00616A6E" w:rsidRPr="00201D09" w:rsidRDefault="00616A6E" w:rsidP="00A94F17">
      <w:pPr>
        <w:spacing w:line="276" w:lineRule="auto"/>
        <w:jc w:val="both"/>
        <w:rPr>
          <w:rFonts w:cs="Times New Roman"/>
        </w:rPr>
      </w:pPr>
      <w:r w:rsidRPr="00201D09">
        <w:rPr>
          <w:rFonts w:cs="Times New Roman"/>
        </w:rPr>
        <w:t>Физическое развитие учащихся.</w:t>
      </w:r>
    </w:p>
    <w:p w:rsidR="00616A6E" w:rsidRPr="00201D09" w:rsidRDefault="00616A6E" w:rsidP="00A94F17">
      <w:pPr>
        <w:spacing w:line="276" w:lineRule="auto"/>
        <w:jc w:val="both"/>
        <w:rPr>
          <w:rFonts w:cs="Times New Roman"/>
        </w:rPr>
      </w:pPr>
      <w:r w:rsidRPr="00201D09">
        <w:rPr>
          <w:rFonts w:cs="Times New Roman"/>
        </w:rPr>
        <w:t>Заболеваемость учащихся.</w:t>
      </w:r>
    </w:p>
    <w:p w:rsidR="00616A6E" w:rsidRPr="00201D09" w:rsidRDefault="00616A6E" w:rsidP="00A94F17">
      <w:pPr>
        <w:spacing w:line="276" w:lineRule="auto"/>
        <w:jc w:val="both"/>
        <w:rPr>
          <w:rFonts w:cs="Times New Roman"/>
        </w:rPr>
      </w:pPr>
      <w:r w:rsidRPr="00201D09">
        <w:rPr>
          <w:rFonts w:cs="Times New Roman"/>
        </w:rPr>
        <w:t>Физическая подготовленность учащихся.</w:t>
      </w:r>
    </w:p>
    <w:p w:rsidR="00616A6E" w:rsidRPr="00201D09" w:rsidRDefault="00616A6E" w:rsidP="00A94F17">
      <w:pPr>
        <w:spacing w:line="276" w:lineRule="auto"/>
        <w:jc w:val="both"/>
        <w:rPr>
          <w:rFonts w:cs="Times New Roman"/>
        </w:rPr>
      </w:pPr>
      <w:r w:rsidRPr="00201D09">
        <w:rPr>
          <w:rFonts w:cs="Times New Roman"/>
        </w:rPr>
        <w:t>Комплексная оценка состояния здоровья (распределение детей на группы здоровья).</w:t>
      </w:r>
    </w:p>
    <w:p w:rsidR="00616A6E" w:rsidRPr="00201D09" w:rsidRDefault="00616A6E" w:rsidP="00A94F17">
      <w:pPr>
        <w:spacing w:line="276" w:lineRule="auto"/>
        <w:jc w:val="both"/>
        <w:rPr>
          <w:rFonts w:cs="Times New Roman"/>
        </w:rPr>
      </w:pPr>
      <w:r w:rsidRPr="00201D09">
        <w:rPr>
          <w:rFonts w:cs="Times New Roman"/>
        </w:rPr>
        <w:t>Здоровый образ жизни учащихся.</w:t>
      </w:r>
    </w:p>
    <w:p w:rsidR="00616A6E" w:rsidRPr="00201D09" w:rsidRDefault="00616A6E" w:rsidP="00A94F17">
      <w:pPr>
        <w:spacing w:line="276" w:lineRule="auto"/>
        <w:jc w:val="both"/>
        <w:rPr>
          <w:rFonts w:cs="Times New Roman"/>
        </w:rPr>
      </w:pPr>
    </w:p>
    <w:p w:rsidR="00616A6E" w:rsidRPr="00201D09" w:rsidRDefault="00616A6E" w:rsidP="00A94F17">
      <w:pPr>
        <w:pStyle w:val="17"/>
        <w:spacing w:line="276" w:lineRule="auto"/>
        <w:ind w:firstLine="708"/>
        <w:jc w:val="both"/>
        <w:rPr>
          <w:rFonts w:ascii="Times New Roman" w:hAnsi="Times New Roman"/>
          <w:sz w:val="24"/>
          <w:szCs w:val="24"/>
        </w:rPr>
      </w:pPr>
      <w:r w:rsidRPr="00201D09">
        <w:rPr>
          <w:rFonts w:ascii="Times New Roman" w:hAnsi="Times New Roman"/>
          <w:sz w:val="24"/>
          <w:szCs w:val="24"/>
        </w:rPr>
        <w:t>Программа формирования экологической культуры, здорового и безопасного образа жизни в соответствии с определением Стандарта — комплексная программа формирования у обучающихся 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 которая должна обеспечивать:</w:t>
      </w:r>
    </w:p>
    <w:p w:rsidR="00616A6E" w:rsidRPr="00201D09" w:rsidRDefault="00616A6E" w:rsidP="00A94F17">
      <w:pPr>
        <w:pStyle w:val="17"/>
        <w:spacing w:line="276" w:lineRule="auto"/>
        <w:ind w:left="720"/>
        <w:jc w:val="both"/>
        <w:rPr>
          <w:rFonts w:ascii="Times New Roman" w:hAnsi="Times New Roman"/>
          <w:sz w:val="24"/>
          <w:szCs w:val="24"/>
        </w:rPr>
      </w:pPr>
      <w:r w:rsidRPr="00201D09">
        <w:rPr>
          <w:rFonts w:ascii="Times New Roman" w:hAnsi="Times New Roman"/>
          <w:sz w:val="24"/>
          <w:szCs w:val="24"/>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616A6E" w:rsidRPr="00201D09" w:rsidRDefault="00616A6E" w:rsidP="00A94F17">
      <w:pPr>
        <w:pStyle w:val="17"/>
        <w:spacing w:line="276" w:lineRule="auto"/>
        <w:ind w:left="720"/>
        <w:jc w:val="both"/>
        <w:rPr>
          <w:rFonts w:ascii="Times New Roman" w:hAnsi="Times New Roman"/>
          <w:sz w:val="24"/>
          <w:szCs w:val="24"/>
        </w:rPr>
      </w:pPr>
      <w:r w:rsidRPr="00201D09">
        <w:rPr>
          <w:rFonts w:ascii="Times New Roman" w:hAnsi="Times New Roman"/>
          <w:sz w:val="24"/>
          <w:szCs w:val="24"/>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 </w:t>
      </w:r>
    </w:p>
    <w:p w:rsidR="00616A6E" w:rsidRPr="00201D09" w:rsidRDefault="00616A6E" w:rsidP="00A94F17">
      <w:pPr>
        <w:pStyle w:val="17"/>
        <w:spacing w:line="276" w:lineRule="auto"/>
        <w:ind w:left="720"/>
        <w:jc w:val="both"/>
        <w:rPr>
          <w:rFonts w:ascii="Times New Roman" w:hAnsi="Times New Roman"/>
          <w:sz w:val="24"/>
          <w:szCs w:val="24"/>
        </w:rPr>
      </w:pPr>
      <w:r w:rsidRPr="00201D09">
        <w:rPr>
          <w:rFonts w:ascii="Times New Roman" w:hAnsi="Times New Roman"/>
          <w:sz w:val="24"/>
          <w:szCs w:val="24"/>
        </w:rPr>
        <w:t xml:space="preserve">формирование познавательного интереса и бережного отношения к природе; </w:t>
      </w:r>
    </w:p>
    <w:p w:rsidR="00616A6E" w:rsidRPr="00201D09" w:rsidRDefault="00616A6E" w:rsidP="00A94F17">
      <w:pPr>
        <w:pStyle w:val="17"/>
        <w:spacing w:line="276" w:lineRule="auto"/>
        <w:ind w:left="720"/>
        <w:jc w:val="both"/>
        <w:rPr>
          <w:rFonts w:ascii="Times New Roman" w:hAnsi="Times New Roman"/>
          <w:sz w:val="24"/>
          <w:szCs w:val="24"/>
        </w:rPr>
      </w:pPr>
      <w:r w:rsidRPr="00201D09">
        <w:rPr>
          <w:rFonts w:ascii="Times New Roman" w:hAnsi="Times New Roman"/>
          <w:sz w:val="24"/>
          <w:szCs w:val="24"/>
        </w:rPr>
        <w:t xml:space="preserve">формирование установок на использование здорового питания; </w:t>
      </w:r>
    </w:p>
    <w:p w:rsidR="00616A6E" w:rsidRPr="00201D09" w:rsidRDefault="00616A6E" w:rsidP="00A94F17">
      <w:pPr>
        <w:pStyle w:val="17"/>
        <w:spacing w:line="276" w:lineRule="auto"/>
        <w:ind w:left="720"/>
        <w:jc w:val="both"/>
        <w:rPr>
          <w:rFonts w:ascii="Times New Roman" w:hAnsi="Times New Roman"/>
          <w:sz w:val="24"/>
          <w:szCs w:val="24"/>
        </w:rPr>
      </w:pPr>
      <w:r w:rsidRPr="00201D09">
        <w:rPr>
          <w:rFonts w:ascii="Times New Roman" w:hAnsi="Times New Roman"/>
          <w:sz w:val="24"/>
          <w:szCs w:val="24"/>
        </w:rPr>
        <w:t xml:space="preserve">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 </w:t>
      </w:r>
    </w:p>
    <w:p w:rsidR="00616A6E" w:rsidRPr="00201D09" w:rsidRDefault="00616A6E" w:rsidP="00A94F17">
      <w:pPr>
        <w:pStyle w:val="17"/>
        <w:spacing w:line="276" w:lineRule="auto"/>
        <w:ind w:left="720"/>
        <w:jc w:val="both"/>
        <w:rPr>
          <w:rFonts w:ascii="Times New Roman" w:hAnsi="Times New Roman"/>
          <w:sz w:val="24"/>
          <w:szCs w:val="24"/>
        </w:rPr>
      </w:pPr>
      <w:r w:rsidRPr="00201D09">
        <w:rPr>
          <w:rFonts w:ascii="Times New Roman" w:hAnsi="Times New Roman"/>
          <w:sz w:val="24"/>
          <w:szCs w:val="24"/>
        </w:rPr>
        <w:t xml:space="preserve">соблюдение здоровьесозидающих режимов дня; </w:t>
      </w:r>
    </w:p>
    <w:p w:rsidR="00616A6E" w:rsidRPr="00201D09" w:rsidRDefault="00616A6E" w:rsidP="00A94F17">
      <w:pPr>
        <w:pStyle w:val="17"/>
        <w:spacing w:line="276" w:lineRule="auto"/>
        <w:ind w:left="720"/>
        <w:jc w:val="both"/>
        <w:rPr>
          <w:rFonts w:ascii="Times New Roman" w:hAnsi="Times New Roman"/>
          <w:sz w:val="24"/>
          <w:szCs w:val="24"/>
        </w:rPr>
      </w:pPr>
      <w:r w:rsidRPr="00201D09">
        <w:rPr>
          <w:rFonts w:ascii="Times New Roman" w:hAnsi="Times New Roman"/>
          <w:sz w:val="24"/>
          <w:szCs w:val="24"/>
        </w:rPr>
        <w:t xml:space="preserve">формирование негативного отношения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 </w:t>
      </w:r>
    </w:p>
    <w:p w:rsidR="00616A6E" w:rsidRPr="00201D09" w:rsidRDefault="00616A6E" w:rsidP="00A94F17">
      <w:pPr>
        <w:pStyle w:val="17"/>
        <w:spacing w:line="276" w:lineRule="auto"/>
        <w:ind w:left="720"/>
        <w:jc w:val="both"/>
        <w:rPr>
          <w:rFonts w:ascii="Times New Roman" w:hAnsi="Times New Roman"/>
          <w:sz w:val="24"/>
          <w:szCs w:val="24"/>
        </w:rPr>
      </w:pPr>
      <w:r w:rsidRPr="00201D09">
        <w:rPr>
          <w:rFonts w:ascii="Times New Roman" w:hAnsi="Times New Roman"/>
          <w:sz w:val="24"/>
          <w:szCs w:val="24"/>
        </w:rPr>
        <w:lastRenderedPageBreak/>
        <w:t xml:space="preserve">становление умений противостояния вовлечению в табакокурение, употребление алкоголя, наркотических и сильнодействующих веществ; </w:t>
      </w:r>
    </w:p>
    <w:p w:rsidR="00616A6E" w:rsidRPr="00201D09" w:rsidRDefault="00616A6E" w:rsidP="00A94F17">
      <w:pPr>
        <w:pStyle w:val="17"/>
        <w:spacing w:line="276" w:lineRule="auto"/>
        <w:ind w:left="720"/>
        <w:jc w:val="both"/>
        <w:rPr>
          <w:rFonts w:ascii="Times New Roman" w:hAnsi="Times New Roman"/>
          <w:sz w:val="24"/>
          <w:szCs w:val="24"/>
        </w:rPr>
      </w:pPr>
      <w:r w:rsidRPr="00201D09">
        <w:rPr>
          <w:rFonts w:ascii="Times New Roman" w:hAnsi="Times New Roman"/>
          <w:sz w:val="24"/>
          <w:szCs w:val="24"/>
        </w:rPr>
        <w:t xml:space="preserve">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 </w:t>
      </w:r>
    </w:p>
    <w:p w:rsidR="00616A6E" w:rsidRPr="00201D09" w:rsidRDefault="00616A6E" w:rsidP="00A94F17">
      <w:pPr>
        <w:pStyle w:val="17"/>
        <w:spacing w:line="276" w:lineRule="auto"/>
        <w:jc w:val="both"/>
        <w:rPr>
          <w:rFonts w:ascii="Times New Roman" w:hAnsi="Times New Roman"/>
          <w:sz w:val="24"/>
          <w:szCs w:val="24"/>
        </w:rPr>
      </w:pPr>
      <w:r w:rsidRPr="00201D09">
        <w:rPr>
          <w:rFonts w:ascii="Times New Roman" w:hAnsi="Times New Roman"/>
          <w:sz w:val="24"/>
          <w:szCs w:val="24"/>
        </w:rPr>
        <w:t xml:space="preserve">           формирование основ здоровьесберегающей учебной культуры: умений           организовывать успешную учебную работу, создавая здоровьесберегающие условия, выбирая адекватные средства и приемы выполнения заданий с учетом индивидуальных особенностей; </w:t>
      </w:r>
    </w:p>
    <w:p w:rsidR="00616A6E" w:rsidRPr="00201D09" w:rsidRDefault="00616A6E" w:rsidP="00A94F17">
      <w:pPr>
        <w:pStyle w:val="17"/>
        <w:spacing w:line="276" w:lineRule="auto"/>
        <w:ind w:left="720"/>
        <w:jc w:val="both"/>
        <w:rPr>
          <w:rFonts w:ascii="Times New Roman" w:hAnsi="Times New Roman"/>
          <w:sz w:val="24"/>
          <w:szCs w:val="24"/>
        </w:rPr>
      </w:pPr>
      <w:r w:rsidRPr="00201D09">
        <w:rPr>
          <w:rFonts w:ascii="Times New Roman" w:hAnsi="Times New Roman"/>
          <w:sz w:val="24"/>
          <w:szCs w:val="24"/>
        </w:rPr>
        <w:t xml:space="preserve">формирование умений безопасного поведения в окружающей среде и простейших умений поведения в экстремальных (чрезвычайных) ситуациях. </w:t>
      </w:r>
    </w:p>
    <w:p w:rsidR="00616A6E" w:rsidRPr="00201D09" w:rsidRDefault="00616A6E" w:rsidP="00A94F17">
      <w:pPr>
        <w:pStyle w:val="17"/>
        <w:spacing w:line="276" w:lineRule="auto"/>
        <w:ind w:firstLine="360"/>
        <w:jc w:val="both"/>
        <w:rPr>
          <w:rFonts w:ascii="Times New Roman" w:hAnsi="Times New Roman"/>
          <w:sz w:val="24"/>
          <w:szCs w:val="24"/>
        </w:rPr>
      </w:pPr>
      <w:r w:rsidRPr="00201D09">
        <w:rPr>
          <w:rFonts w:ascii="Times New Roman" w:hAnsi="Times New Roman"/>
          <w:sz w:val="24"/>
          <w:szCs w:val="24"/>
        </w:rPr>
        <w:t>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 экологическую грамотность, действовать предусмотрительно, осознанно придерживаться здорового и экологически безопасного образа жизни, вести работу по экологическому просвещению, ценить природу как источник духовного развития, информации, красоты, здоровья, материального благополучия.</w:t>
      </w:r>
    </w:p>
    <w:p w:rsidR="00616A6E" w:rsidRPr="00201D09" w:rsidRDefault="00616A6E" w:rsidP="00A94F17">
      <w:pPr>
        <w:pStyle w:val="17"/>
        <w:spacing w:line="276" w:lineRule="auto"/>
        <w:jc w:val="both"/>
        <w:rPr>
          <w:rFonts w:ascii="Times New Roman" w:hAnsi="Times New Roman"/>
          <w:b/>
          <w:color w:val="000000"/>
          <w:sz w:val="24"/>
          <w:szCs w:val="24"/>
        </w:rPr>
      </w:pPr>
    </w:p>
    <w:p w:rsidR="00616A6E" w:rsidRPr="00201D09" w:rsidRDefault="00616A6E" w:rsidP="00A94F17">
      <w:pPr>
        <w:pStyle w:val="17"/>
        <w:spacing w:line="276" w:lineRule="auto"/>
        <w:ind w:firstLine="360"/>
        <w:jc w:val="both"/>
        <w:rPr>
          <w:rFonts w:ascii="Times New Roman" w:hAnsi="Times New Roman"/>
          <w:color w:val="000000"/>
          <w:sz w:val="24"/>
          <w:szCs w:val="24"/>
        </w:rPr>
      </w:pPr>
      <w:r w:rsidRPr="00201D09">
        <w:rPr>
          <w:rFonts w:ascii="Times New Roman" w:hAnsi="Times New Roman"/>
          <w:b/>
          <w:color w:val="000000"/>
          <w:sz w:val="24"/>
          <w:szCs w:val="24"/>
        </w:rPr>
        <w:t>Нормативно-правовой и документальной основой Программы</w:t>
      </w:r>
      <w:r w:rsidRPr="00201D09">
        <w:rPr>
          <w:rFonts w:ascii="Times New Roman" w:hAnsi="Times New Roman"/>
          <w:color w:val="000000"/>
          <w:sz w:val="24"/>
          <w:szCs w:val="24"/>
        </w:rPr>
        <w:t xml:space="preserve"> формирования культуры здорового и безопасного образа жизни  обучающихся на ступени начального общего образования являются: </w:t>
      </w:r>
    </w:p>
    <w:p w:rsidR="00616A6E" w:rsidRPr="00201D09" w:rsidRDefault="0082726E" w:rsidP="00A94F17">
      <w:pPr>
        <w:pStyle w:val="17"/>
        <w:numPr>
          <w:ilvl w:val="0"/>
          <w:numId w:val="4"/>
        </w:numPr>
        <w:spacing w:line="276" w:lineRule="auto"/>
        <w:jc w:val="both"/>
        <w:rPr>
          <w:rFonts w:ascii="Times New Roman" w:hAnsi="Times New Roman"/>
          <w:color w:val="000000"/>
          <w:sz w:val="24"/>
          <w:szCs w:val="24"/>
        </w:rPr>
      </w:pPr>
      <w:r w:rsidRPr="00201D09">
        <w:rPr>
          <w:rFonts w:ascii="Times New Roman" w:hAnsi="Times New Roman"/>
          <w:color w:val="000000"/>
          <w:sz w:val="24"/>
          <w:szCs w:val="24"/>
        </w:rPr>
        <w:t xml:space="preserve">Федеральный Закон </w:t>
      </w:r>
      <w:r w:rsidR="00616A6E" w:rsidRPr="00201D09">
        <w:rPr>
          <w:rFonts w:ascii="Times New Roman" w:hAnsi="Times New Roman"/>
          <w:color w:val="000000"/>
          <w:sz w:val="24"/>
          <w:szCs w:val="24"/>
        </w:rPr>
        <w:t xml:space="preserve"> «Об образовании</w:t>
      </w:r>
      <w:r w:rsidRPr="00201D09">
        <w:rPr>
          <w:rFonts w:ascii="Times New Roman" w:hAnsi="Times New Roman"/>
          <w:color w:val="000000"/>
          <w:sz w:val="24"/>
          <w:szCs w:val="24"/>
        </w:rPr>
        <w:t xml:space="preserve"> в Российской Федерации</w:t>
      </w:r>
      <w:r w:rsidR="00616A6E" w:rsidRPr="00201D09">
        <w:rPr>
          <w:rFonts w:ascii="Times New Roman" w:hAnsi="Times New Roman"/>
          <w:color w:val="000000"/>
          <w:sz w:val="24"/>
          <w:szCs w:val="24"/>
        </w:rPr>
        <w:t>»</w:t>
      </w:r>
      <w:r w:rsidR="00184459" w:rsidRPr="00201D09">
        <w:rPr>
          <w:rFonts w:ascii="Times New Roman" w:hAnsi="Times New Roman"/>
          <w:color w:val="000000"/>
          <w:sz w:val="24"/>
          <w:szCs w:val="24"/>
        </w:rPr>
        <w:t xml:space="preserve"> №273-ФЗ от </w:t>
      </w:r>
      <w:r w:rsidRPr="00201D09">
        <w:rPr>
          <w:rFonts w:ascii="Times New Roman" w:hAnsi="Times New Roman"/>
          <w:color w:val="000000"/>
          <w:sz w:val="24"/>
          <w:szCs w:val="24"/>
        </w:rPr>
        <w:t>29</w:t>
      </w:r>
      <w:r w:rsidR="00184459" w:rsidRPr="00201D09">
        <w:rPr>
          <w:rFonts w:ascii="Times New Roman" w:hAnsi="Times New Roman"/>
          <w:color w:val="000000"/>
          <w:sz w:val="24"/>
          <w:szCs w:val="24"/>
        </w:rPr>
        <w:t>.12</w:t>
      </w:r>
      <w:r w:rsidRPr="00201D09">
        <w:rPr>
          <w:rFonts w:ascii="Times New Roman" w:hAnsi="Times New Roman"/>
          <w:color w:val="000000"/>
          <w:sz w:val="24"/>
          <w:szCs w:val="24"/>
        </w:rPr>
        <w:t>.2012г</w:t>
      </w:r>
      <w:r w:rsidR="00616A6E" w:rsidRPr="00201D09">
        <w:rPr>
          <w:rFonts w:ascii="Times New Roman" w:hAnsi="Times New Roman"/>
          <w:color w:val="000000"/>
          <w:sz w:val="24"/>
          <w:szCs w:val="24"/>
        </w:rPr>
        <w:t>;</w:t>
      </w:r>
    </w:p>
    <w:p w:rsidR="00616A6E" w:rsidRPr="00201D09" w:rsidRDefault="00616A6E" w:rsidP="00A94F17">
      <w:pPr>
        <w:pStyle w:val="17"/>
        <w:numPr>
          <w:ilvl w:val="0"/>
          <w:numId w:val="4"/>
        </w:numPr>
        <w:spacing w:line="276" w:lineRule="auto"/>
        <w:jc w:val="both"/>
        <w:rPr>
          <w:rFonts w:ascii="Times New Roman" w:hAnsi="Times New Roman"/>
          <w:color w:val="000000"/>
          <w:sz w:val="24"/>
          <w:szCs w:val="24"/>
        </w:rPr>
      </w:pPr>
      <w:r w:rsidRPr="00201D09">
        <w:rPr>
          <w:rFonts w:ascii="Times New Roman" w:hAnsi="Times New Roman"/>
          <w:color w:val="000000"/>
          <w:sz w:val="24"/>
          <w:szCs w:val="24"/>
        </w:rPr>
        <w:t>Федеральный государственный образовательный стандарт начального общего образования;</w:t>
      </w:r>
    </w:p>
    <w:p w:rsidR="00616A6E" w:rsidRPr="00201D09" w:rsidRDefault="00616A6E" w:rsidP="00A94F17">
      <w:pPr>
        <w:pStyle w:val="17"/>
        <w:numPr>
          <w:ilvl w:val="0"/>
          <w:numId w:val="4"/>
        </w:numPr>
        <w:spacing w:line="276" w:lineRule="auto"/>
        <w:jc w:val="both"/>
        <w:rPr>
          <w:rFonts w:ascii="Times New Roman" w:hAnsi="Times New Roman"/>
          <w:color w:val="000000"/>
          <w:sz w:val="24"/>
          <w:szCs w:val="24"/>
        </w:rPr>
      </w:pPr>
      <w:r w:rsidRPr="00201D09">
        <w:rPr>
          <w:rFonts w:ascii="Times New Roman" w:hAnsi="Times New Roman"/>
          <w:color w:val="000000"/>
          <w:sz w:val="24"/>
          <w:szCs w:val="24"/>
        </w:rPr>
        <w:t>СанПиН, 2.4.2.1178-02 «Гигиенические требования к режиму учебно-воспитательного процесса» (Приказ Минздрава от 28.11.2002) раздел 2.9.;</w:t>
      </w:r>
    </w:p>
    <w:p w:rsidR="00616A6E" w:rsidRPr="00201D09" w:rsidRDefault="00616A6E" w:rsidP="00A94F17">
      <w:pPr>
        <w:pStyle w:val="17"/>
        <w:numPr>
          <w:ilvl w:val="0"/>
          <w:numId w:val="4"/>
        </w:numPr>
        <w:spacing w:line="276" w:lineRule="auto"/>
        <w:jc w:val="both"/>
        <w:rPr>
          <w:rFonts w:ascii="Times New Roman" w:hAnsi="Times New Roman"/>
          <w:color w:val="000000"/>
          <w:sz w:val="24"/>
          <w:szCs w:val="24"/>
        </w:rPr>
      </w:pPr>
      <w:r w:rsidRPr="00201D09">
        <w:rPr>
          <w:rFonts w:ascii="Times New Roman" w:hAnsi="Times New Roman"/>
          <w:color w:val="000000"/>
          <w:sz w:val="24"/>
          <w:szCs w:val="24"/>
        </w:rPr>
        <w:t>Рекомендации по организации обучения в первом классе четырехлетней начальной школы (Письмо МО РФ № 408/13-13 от 20.04.2001);</w:t>
      </w:r>
    </w:p>
    <w:p w:rsidR="00616A6E" w:rsidRPr="00201D09" w:rsidRDefault="00616A6E" w:rsidP="00A94F17">
      <w:pPr>
        <w:pStyle w:val="17"/>
        <w:numPr>
          <w:ilvl w:val="0"/>
          <w:numId w:val="4"/>
        </w:numPr>
        <w:spacing w:line="276" w:lineRule="auto"/>
        <w:jc w:val="both"/>
        <w:rPr>
          <w:rFonts w:ascii="Times New Roman" w:hAnsi="Times New Roman"/>
          <w:color w:val="000000"/>
          <w:sz w:val="24"/>
          <w:szCs w:val="24"/>
        </w:rPr>
      </w:pPr>
      <w:r w:rsidRPr="00201D09">
        <w:rPr>
          <w:rFonts w:ascii="Times New Roman" w:hAnsi="Times New Roman"/>
          <w:color w:val="000000"/>
          <w:sz w:val="24"/>
          <w:szCs w:val="24"/>
        </w:rPr>
        <w:t xml:space="preserve">Об организации обучения  в первом классе четырехлетней начальной школы (Письмо МО РФ № 202/11-13 от 25.09.2000); </w:t>
      </w:r>
    </w:p>
    <w:p w:rsidR="00616A6E" w:rsidRPr="00201D09" w:rsidRDefault="00616A6E" w:rsidP="00A94F17">
      <w:pPr>
        <w:pStyle w:val="17"/>
        <w:numPr>
          <w:ilvl w:val="0"/>
          <w:numId w:val="4"/>
        </w:numPr>
        <w:spacing w:line="276" w:lineRule="auto"/>
        <w:jc w:val="both"/>
        <w:rPr>
          <w:rFonts w:ascii="Times New Roman" w:hAnsi="Times New Roman"/>
          <w:color w:val="000000"/>
          <w:sz w:val="24"/>
          <w:szCs w:val="24"/>
        </w:rPr>
      </w:pPr>
      <w:r w:rsidRPr="00201D09">
        <w:rPr>
          <w:rFonts w:ascii="Times New Roman" w:hAnsi="Times New Roman"/>
          <w:color w:val="000000"/>
          <w:sz w:val="24"/>
          <w:szCs w:val="24"/>
        </w:rPr>
        <w:t>О недопустимости перегрузок обучающихся в начальной школе (Письмо МО РФ № 220/11-13 от 20.02.1999);</w:t>
      </w:r>
    </w:p>
    <w:p w:rsidR="00616A6E" w:rsidRPr="00201D09" w:rsidRDefault="00616A6E" w:rsidP="00A94F17">
      <w:pPr>
        <w:pStyle w:val="17"/>
        <w:numPr>
          <w:ilvl w:val="0"/>
          <w:numId w:val="4"/>
        </w:numPr>
        <w:spacing w:line="276" w:lineRule="auto"/>
        <w:jc w:val="both"/>
        <w:rPr>
          <w:rFonts w:ascii="Times New Roman" w:hAnsi="Times New Roman"/>
          <w:sz w:val="24"/>
          <w:szCs w:val="24"/>
        </w:rPr>
      </w:pPr>
      <w:r w:rsidRPr="00201D09">
        <w:rPr>
          <w:rFonts w:ascii="Times New Roman" w:hAnsi="Times New Roman"/>
          <w:sz w:val="24"/>
          <w:szCs w:val="24"/>
        </w:rPr>
        <w:t>Рекомендации по использованию компьютеров в начальной школе. (Письмо  МО РФ и НИИ гигиены и охраны здоровья детей и подростков РАМ № 199/13 от 28.03.2002);</w:t>
      </w:r>
    </w:p>
    <w:p w:rsidR="00616A6E" w:rsidRPr="00201D09" w:rsidRDefault="00616A6E" w:rsidP="00A94F17">
      <w:pPr>
        <w:pStyle w:val="17"/>
        <w:numPr>
          <w:ilvl w:val="0"/>
          <w:numId w:val="4"/>
        </w:numPr>
        <w:spacing w:line="276" w:lineRule="auto"/>
        <w:jc w:val="both"/>
        <w:rPr>
          <w:rFonts w:ascii="Times New Roman" w:hAnsi="Times New Roman"/>
          <w:sz w:val="24"/>
          <w:szCs w:val="24"/>
        </w:rPr>
      </w:pPr>
      <w:r w:rsidRPr="00201D09">
        <w:rPr>
          <w:rFonts w:ascii="Times New Roman" w:hAnsi="Times New Roman"/>
          <w:sz w:val="24"/>
          <w:szCs w:val="24"/>
        </w:rPr>
        <w:t>Гигиенические требования к условиям реализации основной образовательной программы начального общего образования (2009 г.);</w:t>
      </w:r>
    </w:p>
    <w:p w:rsidR="00616A6E" w:rsidRPr="00201D09" w:rsidRDefault="00DC35EE" w:rsidP="00A94F17">
      <w:pPr>
        <w:pStyle w:val="17"/>
        <w:numPr>
          <w:ilvl w:val="0"/>
          <w:numId w:val="4"/>
        </w:numPr>
        <w:spacing w:line="276" w:lineRule="auto"/>
        <w:jc w:val="both"/>
        <w:rPr>
          <w:rFonts w:ascii="Times New Roman" w:hAnsi="Times New Roman"/>
          <w:sz w:val="24"/>
          <w:szCs w:val="24"/>
        </w:rPr>
      </w:pPr>
      <w:r w:rsidRPr="00201D09">
        <w:rPr>
          <w:rFonts w:ascii="Times New Roman" w:hAnsi="Times New Roman"/>
          <w:sz w:val="24"/>
          <w:szCs w:val="24"/>
        </w:rPr>
        <w:t>Конц</w:t>
      </w:r>
      <w:r w:rsidR="00942EB9" w:rsidRPr="00201D09">
        <w:rPr>
          <w:rFonts w:ascii="Times New Roman" w:hAnsi="Times New Roman"/>
          <w:sz w:val="24"/>
          <w:szCs w:val="24"/>
        </w:rPr>
        <w:t>епция УМК  «Школа России», «Гармония» Н.Б. Истоминой</w:t>
      </w:r>
    </w:p>
    <w:p w:rsidR="00616A6E" w:rsidRPr="00201D09" w:rsidRDefault="00616A6E" w:rsidP="00A94F17">
      <w:pPr>
        <w:pStyle w:val="17"/>
        <w:spacing w:line="276" w:lineRule="auto"/>
        <w:ind w:firstLine="360"/>
        <w:jc w:val="both"/>
        <w:rPr>
          <w:rFonts w:ascii="Times New Roman" w:hAnsi="Times New Roman"/>
          <w:sz w:val="24"/>
          <w:szCs w:val="24"/>
        </w:rPr>
      </w:pPr>
      <w:r w:rsidRPr="00201D09">
        <w:rPr>
          <w:rFonts w:ascii="Times New Roman" w:hAnsi="Times New Roman"/>
          <w:sz w:val="24"/>
          <w:szCs w:val="24"/>
        </w:rPr>
        <w:lastRenderedPageBreak/>
        <w:t>Программа формирования экологической культуры, здорового и безопасного образа жизни на ступени начального общего образования сформирована с учётом факторов, оказывающих существенное влияние на состояние здоровья детей:</w:t>
      </w:r>
    </w:p>
    <w:p w:rsidR="00616A6E" w:rsidRPr="00201D09" w:rsidRDefault="00616A6E" w:rsidP="00A94F17">
      <w:pPr>
        <w:pStyle w:val="17"/>
        <w:numPr>
          <w:ilvl w:val="0"/>
          <w:numId w:val="5"/>
        </w:numPr>
        <w:spacing w:line="276" w:lineRule="auto"/>
        <w:jc w:val="both"/>
        <w:rPr>
          <w:rFonts w:ascii="Times New Roman" w:hAnsi="Times New Roman"/>
          <w:sz w:val="24"/>
          <w:szCs w:val="24"/>
        </w:rPr>
      </w:pPr>
      <w:r w:rsidRPr="00201D09">
        <w:rPr>
          <w:rFonts w:ascii="Times New Roman" w:hAnsi="Times New Roman"/>
          <w:sz w:val="24"/>
          <w:szCs w:val="24"/>
        </w:rPr>
        <w:t>неблагоприятные экологические, социальные и экономические условия;</w:t>
      </w:r>
    </w:p>
    <w:p w:rsidR="00616A6E" w:rsidRPr="00201D09" w:rsidRDefault="00616A6E" w:rsidP="00A94F17">
      <w:pPr>
        <w:pStyle w:val="17"/>
        <w:numPr>
          <w:ilvl w:val="0"/>
          <w:numId w:val="5"/>
        </w:numPr>
        <w:spacing w:line="276" w:lineRule="auto"/>
        <w:jc w:val="both"/>
        <w:rPr>
          <w:rFonts w:ascii="Times New Roman" w:hAnsi="Times New Roman"/>
          <w:sz w:val="24"/>
          <w:szCs w:val="24"/>
        </w:rPr>
      </w:pPr>
      <w:r w:rsidRPr="00201D09">
        <w:rPr>
          <w:rFonts w:ascii="Times New Roman" w:hAnsi="Times New Roman"/>
          <w:sz w:val="24"/>
          <w:szCs w:val="24"/>
        </w:rPr>
        <w:t>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616A6E" w:rsidRPr="00201D09" w:rsidRDefault="00616A6E" w:rsidP="00A94F17">
      <w:pPr>
        <w:pStyle w:val="17"/>
        <w:numPr>
          <w:ilvl w:val="0"/>
          <w:numId w:val="5"/>
        </w:numPr>
        <w:spacing w:line="276" w:lineRule="auto"/>
        <w:jc w:val="both"/>
        <w:rPr>
          <w:rFonts w:ascii="Times New Roman" w:hAnsi="Times New Roman"/>
          <w:sz w:val="24"/>
          <w:szCs w:val="24"/>
        </w:rPr>
      </w:pPr>
      <w:r w:rsidRPr="00201D09">
        <w:rPr>
          <w:rFonts w:ascii="Times New Roman" w:hAnsi="Times New Roman"/>
          <w:sz w:val="24"/>
          <w:szCs w:val="24"/>
        </w:rPr>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616A6E" w:rsidRPr="00201D09" w:rsidRDefault="00616A6E" w:rsidP="00A94F17">
      <w:pPr>
        <w:pStyle w:val="17"/>
        <w:numPr>
          <w:ilvl w:val="0"/>
          <w:numId w:val="5"/>
        </w:numPr>
        <w:spacing w:line="276" w:lineRule="auto"/>
        <w:jc w:val="both"/>
        <w:rPr>
          <w:rFonts w:ascii="Times New Roman" w:hAnsi="Times New Roman"/>
          <w:sz w:val="24"/>
          <w:szCs w:val="24"/>
        </w:rPr>
      </w:pPr>
      <w:r w:rsidRPr="00201D09">
        <w:rPr>
          <w:rFonts w:ascii="Times New Roman" w:hAnsi="Times New Roman"/>
          <w:sz w:val="24"/>
          <w:szCs w:val="24"/>
        </w:rPr>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(необходимость лежать в постели, болезненные уколы).</w:t>
      </w:r>
    </w:p>
    <w:p w:rsidR="00616A6E" w:rsidRPr="00201D09" w:rsidRDefault="00616A6E" w:rsidP="00A94F17">
      <w:pPr>
        <w:pStyle w:val="17"/>
        <w:spacing w:line="276" w:lineRule="auto"/>
        <w:ind w:firstLine="360"/>
        <w:jc w:val="both"/>
        <w:rPr>
          <w:rFonts w:ascii="Times New Roman" w:hAnsi="Times New Roman"/>
          <w:sz w:val="24"/>
          <w:szCs w:val="24"/>
        </w:rPr>
      </w:pPr>
      <w:r w:rsidRPr="00201D09">
        <w:rPr>
          <w:rFonts w:ascii="Times New Roman" w:hAnsi="Times New Roman"/>
          <w:sz w:val="24"/>
          <w:szCs w:val="24"/>
        </w:rPr>
        <w:t>Наиболее эффективным путём формирования экологической культуры, здорового и безопасного образа жизни обучающихся является направляемая и организуемая взрослыми самостоятельная работа школьников, способствующая активной и успешной социализации ребёнка в образовательном учреждении,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
    <w:p w:rsidR="00616A6E" w:rsidRPr="00201D09" w:rsidRDefault="00616A6E" w:rsidP="00A94F17">
      <w:pPr>
        <w:pStyle w:val="17"/>
        <w:spacing w:line="276" w:lineRule="auto"/>
        <w:ind w:firstLine="360"/>
        <w:jc w:val="both"/>
        <w:rPr>
          <w:rFonts w:ascii="Times New Roman" w:hAnsi="Times New Roman"/>
          <w:sz w:val="24"/>
          <w:szCs w:val="24"/>
        </w:rPr>
      </w:pPr>
      <w:r w:rsidRPr="00201D09">
        <w:rPr>
          <w:rFonts w:ascii="Times New Roman" w:hAnsi="Times New Roman"/>
          <w:sz w:val="24"/>
          <w:szCs w:val="24"/>
        </w:rPr>
        <w:t>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образовательном учреждении.</w:t>
      </w:r>
    </w:p>
    <w:p w:rsidR="00616A6E" w:rsidRPr="00201D09" w:rsidRDefault="00616A6E" w:rsidP="00A94F17">
      <w:pPr>
        <w:pStyle w:val="17"/>
        <w:spacing w:line="276" w:lineRule="auto"/>
        <w:jc w:val="both"/>
        <w:rPr>
          <w:rFonts w:ascii="Times New Roman" w:hAnsi="Times New Roman"/>
          <w:sz w:val="24"/>
          <w:szCs w:val="24"/>
        </w:rPr>
      </w:pPr>
      <w:r w:rsidRPr="00201D09">
        <w:rPr>
          <w:rFonts w:ascii="Times New Roman" w:hAnsi="Times New Roman"/>
          <w:sz w:val="24"/>
          <w:szCs w:val="24"/>
        </w:rPr>
        <w:t>При выборе стратегии реализации настоящей программы необходимо учитывать психологические и психофизиологические характеристики детей младшего школьного возраста, опираться на зону актуального развития. Необходимо исходить из того, что формирование культуры здорового и безопасного образа жизни — необходимый и обязательный компонент здоровьесберегающей работы образовательного учреждения, требующий соответствующей экологически безопасной, здоровьесберегающей организации всей жизни образовательного учреждения, включая её инфраструктуру, 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616A6E" w:rsidRPr="00201D09" w:rsidRDefault="00616A6E" w:rsidP="00A94F17">
      <w:pPr>
        <w:pStyle w:val="17"/>
        <w:spacing w:line="276" w:lineRule="auto"/>
        <w:ind w:firstLine="708"/>
        <w:jc w:val="both"/>
        <w:rPr>
          <w:rFonts w:ascii="Times New Roman" w:hAnsi="Times New Roman"/>
          <w:sz w:val="24"/>
          <w:szCs w:val="24"/>
        </w:rPr>
      </w:pPr>
      <w:r w:rsidRPr="00201D09">
        <w:rPr>
          <w:rFonts w:ascii="Times New Roman" w:hAnsi="Times New Roman"/>
          <w:sz w:val="24"/>
          <w:szCs w:val="24"/>
        </w:rPr>
        <w:t>Одним из компонентов формирования экологической культуры,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представителей) к совместной работе с детьми, к разработке программы школы по охране здоровья обучающихся.</w:t>
      </w:r>
    </w:p>
    <w:p w:rsidR="00616A6E" w:rsidRPr="00201D09" w:rsidRDefault="00616A6E" w:rsidP="00A94F17">
      <w:pPr>
        <w:pStyle w:val="17"/>
        <w:spacing w:line="276" w:lineRule="auto"/>
        <w:jc w:val="both"/>
        <w:rPr>
          <w:rFonts w:ascii="Times New Roman" w:hAnsi="Times New Roman"/>
          <w:b/>
          <w:i/>
          <w:sz w:val="24"/>
          <w:szCs w:val="24"/>
        </w:rPr>
      </w:pPr>
      <w:bookmarkStart w:id="9" w:name="bookmark180"/>
    </w:p>
    <w:p w:rsidR="00616A6E" w:rsidRPr="00201D09" w:rsidRDefault="00616A6E" w:rsidP="00A94F17">
      <w:pPr>
        <w:pStyle w:val="17"/>
        <w:spacing w:line="276" w:lineRule="auto"/>
        <w:jc w:val="both"/>
        <w:rPr>
          <w:rFonts w:ascii="Times New Roman" w:hAnsi="Times New Roman"/>
          <w:b/>
          <w:i/>
          <w:sz w:val="24"/>
          <w:szCs w:val="24"/>
        </w:rPr>
      </w:pPr>
      <w:r w:rsidRPr="00201D09">
        <w:rPr>
          <w:rFonts w:ascii="Times New Roman" w:hAnsi="Times New Roman"/>
          <w:b/>
          <w:i/>
          <w:sz w:val="24"/>
          <w:szCs w:val="24"/>
        </w:rPr>
        <w:t>Цели и задачи программы</w:t>
      </w:r>
      <w:bookmarkEnd w:id="9"/>
    </w:p>
    <w:p w:rsidR="00616A6E" w:rsidRPr="00201D09" w:rsidRDefault="00616A6E" w:rsidP="00A94F17">
      <w:pPr>
        <w:pStyle w:val="17"/>
        <w:spacing w:line="276" w:lineRule="auto"/>
        <w:ind w:firstLine="708"/>
        <w:jc w:val="both"/>
        <w:rPr>
          <w:rFonts w:ascii="Times New Roman" w:hAnsi="Times New Roman"/>
          <w:sz w:val="24"/>
          <w:szCs w:val="24"/>
        </w:rPr>
      </w:pPr>
      <w:r w:rsidRPr="00201D09">
        <w:rPr>
          <w:rFonts w:ascii="Times New Roman" w:hAnsi="Times New Roman"/>
          <w:sz w:val="24"/>
          <w:szCs w:val="24"/>
        </w:rPr>
        <w:t>Разработка программы формирования экологической культуры, здорового и безопасного образа жизни, а также организация всей работы по её реализации должны строиться на основе научной обоснованности, последовательности, возрастной и социокультурной адекватности, информационной безопасности и практической целесообразности.</w:t>
      </w:r>
    </w:p>
    <w:p w:rsidR="00616A6E" w:rsidRPr="00201D09" w:rsidRDefault="00616A6E" w:rsidP="00A94F17">
      <w:pPr>
        <w:pStyle w:val="17"/>
        <w:spacing w:line="276" w:lineRule="auto"/>
        <w:ind w:firstLine="708"/>
        <w:jc w:val="both"/>
        <w:rPr>
          <w:rFonts w:ascii="Times New Roman" w:hAnsi="Times New Roman"/>
          <w:sz w:val="24"/>
          <w:szCs w:val="24"/>
        </w:rPr>
      </w:pPr>
      <w:r w:rsidRPr="00201D09">
        <w:rPr>
          <w:rFonts w:ascii="Times New Roman" w:hAnsi="Times New Roman"/>
          <w:sz w:val="24"/>
          <w:szCs w:val="24"/>
        </w:rPr>
        <w:t xml:space="preserve">Основная </w:t>
      </w:r>
      <w:r w:rsidRPr="00201D09">
        <w:rPr>
          <w:rFonts w:ascii="Times New Roman" w:hAnsi="Times New Roman"/>
          <w:b/>
          <w:sz w:val="24"/>
          <w:szCs w:val="24"/>
        </w:rPr>
        <w:t xml:space="preserve">цель </w:t>
      </w:r>
      <w:r w:rsidRPr="00201D09">
        <w:rPr>
          <w:rFonts w:ascii="Times New Roman" w:hAnsi="Times New Roman"/>
          <w:sz w:val="24"/>
          <w:szCs w:val="24"/>
        </w:rPr>
        <w:t>настоящей программы — сохранение и укрепление физического, психологического и социального здоровья обучающихся младшего школьного возраста как одной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w:t>
      </w:r>
    </w:p>
    <w:p w:rsidR="00616A6E" w:rsidRPr="00201D09" w:rsidRDefault="00616A6E" w:rsidP="00A94F17">
      <w:pPr>
        <w:pStyle w:val="17"/>
        <w:spacing w:line="276" w:lineRule="auto"/>
        <w:jc w:val="both"/>
        <w:rPr>
          <w:rFonts w:ascii="Times New Roman" w:hAnsi="Times New Roman"/>
          <w:b/>
          <w:i/>
          <w:sz w:val="24"/>
          <w:szCs w:val="24"/>
        </w:rPr>
      </w:pPr>
      <w:bookmarkStart w:id="10" w:name="bookmark181"/>
    </w:p>
    <w:p w:rsidR="00616A6E" w:rsidRPr="00201D09" w:rsidRDefault="00616A6E" w:rsidP="00A94F17">
      <w:pPr>
        <w:pStyle w:val="17"/>
        <w:spacing w:line="276" w:lineRule="auto"/>
        <w:jc w:val="both"/>
        <w:rPr>
          <w:rFonts w:ascii="Times New Roman" w:hAnsi="Times New Roman"/>
          <w:b/>
          <w:i/>
          <w:sz w:val="24"/>
          <w:szCs w:val="24"/>
        </w:rPr>
      </w:pPr>
      <w:r w:rsidRPr="00201D09">
        <w:rPr>
          <w:rFonts w:ascii="Times New Roman" w:hAnsi="Times New Roman"/>
          <w:b/>
          <w:i/>
          <w:sz w:val="24"/>
          <w:szCs w:val="24"/>
        </w:rPr>
        <w:t>Задачи программы:</w:t>
      </w:r>
      <w:bookmarkEnd w:id="10"/>
    </w:p>
    <w:p w:rsidR="00616A6E" w:rsidRPr="00201D09" w:rsidRDefault="00616A6E" w:rsidP="00A94F17">
      <w:pPr>
        <w:pStyle w:val="17"/>
        <w:numPr>
          <w:ilvl w:val="0"/>
          <w:numId w:val="6"/>
        </w:numPr>
        <w:spacing w:line="276" w:lineRule="auto"/>
        <w:jc w:val="both"/>
        <w:rPr>
          <w:rFonts w:ascii="Times New Roman" w:hAnsi="Times New Roman"/>
          <w:sz w:val="24"/>
          <w:szCs w:val="24"/>
        </w:rPr>
      </w:pPr>
      <w:r w:rsidRPr="00201D09">
        <w:rPr>
          <w:rFonts w:ascii="Times New Roman" w:hAnsi="Times New Roman"/>
          <w:sz w:val="24"/>
          <w:szCs w:val="24"/>
        </w:rPr>
        <w:t>сформировать 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616A6E" w:rsidRPr="00201D09" w:rsidRDefault="00616A6E" w:rsidP="00A94F17">
      <w:pPr>
        <w:pStyle w:val="17"/>
        <w:numPr>
          <w:ilvl w:val="0"/>
          <w:numId w:val="6"/>
        </w:numPr>
        <w:spacing w:line="276" w:lineRule="auto"/>
        <w:jc w:val="both"/>
        <w:rPr>
          <w:rFonts w:ascii="Times New Roman" w:hAnsi="Times New Roman"/>
          <w:sz w:val="24"/>
          <w:szCs w:val="24"/>
        </w:rPr>
      </w:pPr>
      <w:r w:rsidRPr="00201D09">
        <w:rPr>
          <w:rFonts w:ascii="Times New Roman" w:hAnsi="Times New Roman"/>
          <w:sz w:val="24"/>
          <w:szCs w:val="24"/>
        </w:rPr>
        <w:t>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616A6E" w:rsidRPr="00201D09" w:rsidRDefault="00616A6E" w:rsidP="00A94F17">
      <w:pPr>
        <w:pStyle w:val="17"/>
        <w:numPr>
          <w:ilvl w:val="0"/>
          <w:numId w:val="6"/>
        </w:numPr>
        <w:spacing w:line="276" w:lineRule="auto"/>
        <w:jc w:val="both"/>
        <w:rPr>
          <w:rFonts w:ascii="Times New Roman" w:hAnsi="Times New Roman"/>
          <w:sz w:val="24"/>
          <w:szCs w:val="24"/>
        </w:rPr>
      </w:pPr>
      <w:r w:rsidRPr="00201D09">
        <w:rPr>
          <w:rFonts w:ascii="Times New Roman" w:hAnsi="Times New Roman"/>
          <w:sz w:val="24"/>
          <w:szCs w:val="24"/>
        </w:rPr>
        <w:t>дать представление с учётом принципа информационной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наркотиков и других психоактивных веществ, об их пагубном влиянии на здоровье;</w:t>
      </w:r>
    </w:p>
    <w:p w:rsidR="00616A6E" w:rsidRPr="00201D09" w:rsidRDefault="00616A6E" w:rsidP="00A94F17">
      <w:pPr>
        <w:pStyle w:val="17"/>
        <w:numPr>
          <w:ilvl w:val="0"/>
          <w:numId w:val="6"/>
        </w:numPr>
        <w:spacing w:line="276" w:lineRule="auto"/>
        <w:jc w:val="both"/>
        <w:rPr>
          <w:rFonts w:ascii="Times New Roman" w:hAnsi="Times New Roman"/>
          <w:sz w:val="24"/>
          <w:szCs w:val="24"/>
        </w:rPr>
      </w:pPr>
      <w:r w:rsidRPr="00201D09">
        <w:rPr>
          <w:rFonts w:ascii="Times New Roman" w:hAnsi="Times New Roman"/>
          <w:sz w:val="24"/>
          <w:szCs w:val="24"/>
        </w:rPr>
        <w:t>сформировать познавательный интерес и бережное отношение к природе;</w:t>
      </w:r>
    </w:p>
    <w:p w:rsidR="00616A6E" w:rsidRPr="00201D09" w:rsidRDefault="00616A6E" w:rsidP="00A94F17">
      <w:pPr>
        <w:pStyle w:val="17"/>
        <w:numPr>
          <w:ilvl w:val="0"/>
          <w:numId w:val="6"/>
        </w:numPr>
        <w:spacing w:line="276" w:lineRule="auto"/>
        <w:jc w:val="both"/>
        <w:rPr>
          <w:rFonts w:ascii="Times New Roman" w:hAnsi="Times New Roman"/>
          <w:sz w:val="24"/>
          <w:szCs w:val="24"/>
        </w:rPr>
      </w:pPr>
      <w:r w:rsidRPr="00201D09">
        <w:rPr>
          <w:rFonts w:ascii="Times New Roman" w:hAnsi="Times New Roman"/>
          <w:sz w:val="24"/>
          <w:szCs w:val="24"/>
        </w:rPr>
        <w:t>научить школьников выполнять правила личной гигиены и развить готовность на их основе самостоятельно поддерживать своё здоровье;</w:t>
      </w:r>
    </w:p>
    <w:p w:rsidR="00616A6E" w:rsidRPr="00201D09" w:rsidRDefault="00616A6E" w:rsidP="00A94F17">
      <w:pPr>
        <w:pStyle w:val="17"/>
        <w:numPr>
          <w:ilvl w:val="0"/>
          <w:numId w:val="6"/>
        </w:numPr>
        <w:spacing w:line="276" w:lineRule="auto"/>
        <w:jc w:val="both"/>
        <w:rPr>
          <w:rFonts w:ascii="Times New Roman" w:hAnsi="Times New Roman"/>
          <w:sz w:val="24"/>
          <w:szCs w:val="24"/>
        </w:rPr>
      </w:pPr>
      <w:r w:rsidRPr="00201D09">
        <w:rPr>
          <w:rFonts w:ascii="Times New Roman" w:hAnsi="Times New Roman"/>
          <w:sz w:val="24"/>
          <w:szCs w:val="24"/>
        </w:rPr>
        <w:t>сформировать представление о правильном (здоровом) питании, его режиме, структуре, полезных продуктах;</w:t>
      </w:r>
    </w:p>
    <w:p w:rsidR="00616A6E" w:rsidRPr="00201D09" w:rsidRDefault="00616A6E" w:rsidP="00A94F17">
      <w:pPr>
        <w:pStyle w:val="17"/>
        <w:numPr>
          <w:ilvl w:val="0"/>
          <w:numId w:val="6"/>
        </w:numPr>
        <w:spacing w:line="276" w:lineRule="auto"/>
        <w:jc w:val="both"/>
        <w:rPr>
          <w:rFonts w:ascii="Times New Roman" w:hAnsi="Times New Roman"/>
          <w:sz w:val="24"/>
          <w:szCs w:val="24"/>
        </w:rPr>
      </w:pPr>
      <w:r w:rsidRPr="00201D09">
        <w:rPr>
          <w:rFonts w:ascii="Times New Roman" w:hAnsi="Times New Roman"/>
          <w:sz w:val="24"/>
          <w:szCs w:val="24"/>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616A6E" w:rsidRPr="00201D09" w:rsidRDefault="00616A6E" w:rsidP="00A94F17">
      <w:pPr>
        <w:pStyle w:val="17"/>
        <w:numPr>
          <w:ilvl w:val="0"/>
          <w:numId w:val="6"/>
        </w:numPr>
        <w:spacing w:line="276" w:lineRule="auto"/>
        <w:jc w:val="both"/>
        <w:rPr>
          <w:rFonts w:ascii="Times New Roman" w:hAnsi="Times New Roman"/>
          <w:sz w:val="24"/>
          <w:szCs w:val="24"/>
        </w:rPr>
      </w:pPr>
      <w:r w:rsidRPr="00201D09">
        <w:rPr>
          <w:rFonts w:ascii="Times New Roman" w:hAnsi="Times New Roman"/>
          <w:sz w:val="24"/>
          <w:szCs w:val="24"/>
        </w:rPr>
        <w:t>обучить безопасному поведению в окружающей среде и элементарным навыкам поведения в экстремальных ситуациях;</w:t>
      </w:r>
    </w:p>
    <w:p w:rsidR="00616A6E" w:rsidRPr="00201D09" w:rsidRDefault="00616A6E" w:rsidP="00A94F17">
      <w:pPr>
        <w:pStyle w:val="17"/>
        <w:numPr>
          <w:ilvl w:val="0"/>
          <w:numId w:val="6"/>
        </w:numPr>
        <w:spacing w:line="276" w:lineRule="auto"/>
        <w:jc w:val="both"/>
        <w:rPr>
          <w:rFonts w:ascii="Times New Roman" w:hAnsi="Times New Roman"/>
          <w:sz w:val="24"/>
          <w:szCs w:val="24"/>
        </w:rPr>
      </w:pPr>
      <w:r w:rsidRPr="00201D09">
        <w:rPr>
          <w:rFonts w:ascii="Times New Roman" w:hAnsi="Times New Roman"/>
          <w:sz w:val="24"/>
          <w:szCs w:val="24"/>
        </w:rPr>
        <w:t>сформировать навыки позитивного общения;</w:t>
      </w:r>
    </w:p>
    <w:p w:rsidR="00616A6E" w:rsidRPr="00201D09" w:rsidRDefault="00616A6E" w:rsidP="00A94F17">
      <w:pPr>
        <w:pStyle w:val="17"/>
        <w:numPr>
          <w:ilvl w:val="0"/>
          <w:numId w:val="6"/>
        </w:numPr>
        <w:spacing w:line="276" w:lineRule="auto"/>
        <w:jc w:val="both"/>
        <w:rPr>
          <w:rFonts w:ascii="Times New Roman" w:hAnsi="Times New Roman"/>
          <w:sz w:val="24"/>
          <w:szCs w:val="24"/>
        </w:rPr>
      </w:pPr>
      <w:r w:rsidRPr="00201D09">
        <w:rPr>
          <w:rFonts w:ascii="Times New Roman" w:hAnsi="Times New Roman"/>
          <w:sz w:val="24"/>
          <w:szCs w:val="24"/>
        </w:rPr>
        <w:t>научить осознанному выбору поступков, стиля поведения, позволяющих сохранять и укреплять здоровье;</w:t>
      </w:r>
    </w:p>
    <w:p w:rsidR="00616A6E" w:rsidRPr="00201D09" w:rsidRDefault="00616A6E" w:rsidP="00A94F17">
      <w:pPr>
        <w:pStyle w:val="17"/>
        <w:numPr>
          <w:ilvl w:val="0"/>
          <w:numId w:val="6"/>
        </w:numPr>
        <w:spacing w:line="276" w:lineRule="auto"/>
        <w:jc w:val="both"/>
        <w:rPr>
          <w:rFonts w:ascii="Times New Roman" w:hAnsi="Times New Roman"/>
          <w:sz w:val="24"/>
          <w:szCs w:val="24"/>
        </w:rPr>
      </w:pPr>
      <w:r w:rsidRPr="00201D09">
        <w:rPr>
          <w:rFonts w:ascii="Times New Roman" w:hAnsi="Times New Roman"/>
          <w:sz w:val="24"/>
          <w:szCs w:val="24"/>
        </w:rPr>
        <w:lastRenderedPageBreak/>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616A6E" w:rsidRPr="00201D09" w:rsidRDefault="00616A6E" w:rsidP="00A94F17">
      <w:pPr>
        <w:pStyle w:val="17"/>
        <w:spacing w:line="276" w:lineRule="auto"/>
        <w:jc w:val="both"/>
        <w:rPr>
          <w:rFonts w:ascii="Times New Roman" w:hAnsi="Times New Roman"/>
          <w:b/>
          <w:i/>
          <w:sz w:val="24"/>
          <w:szCs w:val="24"/>
        </w:rPr>
      </w:pPr>
      <w:bookmarkStart w:id="11" w:name="bookmark182"/>
    </w:p>
    <w:p w:rsidR="00616A6E" w:rsidRPr="00201D09" w:rsidRDefault="00616A6E" w:rsidP="00A94F17">
      <w:pPr>
        <w:pStyle w:val="17"/>
        <w:spacing w:line="276" w:lineRule="auto"/>
        <w:jc w:val="both"/>
        <w:rPr>
          <w:rFonts w:ascii="Times New Roman" w:hAnsi="Times New Roman"/>
          <w:b/>
          <w:sz w:val="24"/>
          <w:szCs w:val="24"/>
        </w:rPr>
      </w:pPr>
      <w:r w:rsidRPr="00201D09">
        <w:rPr>
          <w:rFonts w:ascii="Times New Roman" w:hAnsi="Times New Roman"/>
          <w:b/>
          <w:sz w:val="24"/>
          <w:szCs w:val="24"/>
        </w:rPr>
        <w:t>Этапы организации работы образовательного учреждения по реализации программы</w:t>
      </w:r>
      <w:bookmarkEnd w:id="11"/>
    </w:p>
    <w:p w:rsidR="00616A6E" w:rsidRPr="00201D09" w:rsidRDefault="00616A6E" w:rsidP="00A94F17">
      <w:pPr>
        <w:pStyle w:val="17"/>
        <w:spacing w:line="276" w:lineRule="auto"/>
        <w:jc w:val="both"/>
        <w:rPr>
          <w:rFonts w:ascii="Times New Roman" w:hAnsi="Times New Roman"/>
          <w:sz w:val="24"/>
          <w:szCs w:val="24"/>
        </w:rPr>
      </w:pPr>
    </w:p>
    <w:p w:rsidR="00616A6E" w:rsidRPr="00201D09" w:rsidRDefault="00616A6E" w:rsidP="00A94F17">
      <w:pPr>
        <w:pStyle w:val="17"/>
        <w:spacing w:line="276" w:lineRule="auto"/>
        <w:ind w:firstLine="708"/>
        <w:jc w:val="both"/>
        <w:rPr>
          <w:rFonts w:ascii="Times New Roman" w:hAnsi="Times New Roman"/>
          <w:sz w:val="24"/>
          <w:szCs w:val="24"/>
        </w:rPr>
      </w:pPr>
      <w:r w:rsidRPr="00201D09">
        <w:rPr>
          <w:rFonts w:ascii="Times New Roman" w:hAnsi="Times New Roman"/>
          <w:sz w:val="24"/>
          <w:szCs w:val="24"/>
        </w:rPr>
        <w:t>Работа образовательного учреждения по реализации программы формирования экологической культуры, здорового и безопасного образа жизни может быть реализована в два этапа.</w:t>
      </w:r>
    </w:p>
    <w:p w:rsidR="00616A6E" w:rsidRPr="00201D09" w:rsidRDefault="00616A6E" w:rsidP="00A94F17">
      <w:pPr>
        <w:pStyle w:val="17"/>
        <w:spacing w:line="276" w:lineRule="auto"/>
        <w:jc w:val="both"/>
        <w:rPr>
          <w:rFonts w:ascii="Times New Roman" w:hAnsi="Times New Roman"/>
          <w:sz w:val="24"/>
          <w:szCs w:val="24"/>
        </w:rPr>
      </w:pPr>
      <w:r w:rsidRPr="00201D09">
        <w:rPr>
          <w:rFonts w:ascii="Times New Roman" w:hAnsi="Times New Roman"/>
          <w:b/>
          <w:i/>
          <w:sz w:val="24"/>
          <w:szCs w:val="24"/>
        </w:rPr>
        <w:t>Первый этап</w:t>
      </w:r>
      <w:r w:rsidRPr="00201D09">
        <w:rPr>
          <w:rFonts w:ascii="Times New Roman" w:hAnsi="Times New Roman"/>
          <w:sz w:val="24"/>
          <w:szCs w:val="24"/>
        </w:rPr>
        <w:t xml:space="preserve"> — анализ состояния и планирование работы образовательного учреждения по данному направлению, в том числе по:</w:t>
      </w:r>
    </w:p>
    <w:p w:rsidR="00616A6E" w:rsidRPr="00201D09" w:rsidRDefault="00616A6E" w:rsidP="00A94F17">
      <w:pPr>
        <w:pStyle w:val="17"/>
        <w:numPr>
          <w:ilvl w:val="0"/>
          <w:numId w:val="7"/>
        </w:numPr>
        <w:spacing w:line="276" w:lineRule="auto"/>
        <w:jc w:val="both"/>
        <w:rPr>
          <w:rFonts w:ascii="Times New Roman" w:hAnsi="Times New Roman"/>
          <w:sz w:val="24"/>
          <w:szCs w:val="24"/>
        </w:rPr>
      </w:pPr>
      <w:r w:rsidRPr="00201D09">
        <w:rPr>
          <w:rFonts w:ascii="Times New Roman" w:hAnsi="Times New Roman"/>
          <w:sz w:val="24"/>
          <w:szCs w:val="24"/>
        </w:rPr>
        <w:t>организации режима дня детей, их нагрузкам, питанию, физкультурно-оздоровительной работе, сформированности элементарных навыков гигиены, рационального питания и профилактике вредных привычек;</w:t>
      </w:r>
    </w:p>
    <w:p w:rsidR="00616A6E" w:rsidRPr="00201D09" w:rsidRDefault="00616A6E" w:rsidP="00A94F17">
      <w:pPr>
        <w:pStyle w:val="17"/>
        <w:numPr>
          <w:ilvl w:val="0"/>
          <w:numId w:val="7"/>
        </w:numPr>
        <w:spacing w:line="276" w:lineRule="auto"/>
        <w:jc w:val="both"/>
        <w:rPr>
          <w:rFonts w:ascii="Times New Roman" w:hAnsi="Times New Roman"/>
          <w:sz w:val="24"/>
          <w:szCs w:val="24"/>
        </w:rPr>
      </w:pPr>
      <w:r w:rsidRPr="00201D09">
        <w:rPr>
          <w:rFonts w:ascii="Times New Roman" w:hAnsi="Times New Roman"/>
          <w:sz w:val="24"/>
          <w:szCs w:val="24"/>
        </w:rPr>
        <w:t>организации проводимой и необходимой для реализации программы просветительской работы образовательного учреждения с обучающимися и родителями (законными представителями);</w:t>
      </w:r>
    </w:p>
    <w:p w:rsidR="00616A6E" w:rsidRPr="00201D09" w:rsidRDefault="00616A6E" w:rsidP="00A94F17">
      <w:pPr>
        <w:pStyle w:val="17"/>
        <w:numPr>
          <w:ilvl w:val="0"/>
          <w:numId w:val="7"/>
        </w:numPr>
        <w:spacing w:line="276" w:lineRule="auto"/>
        <w:jc w:val="both"/>
        <w:rPr>
          <w:rFonts w:ascii="Times New Roman" w:hAnsi="Times New Roman"/>
          <w:sz w:val="24"/>
          <w:szCs w:val="24"/>
        </w:rPr>
      </w:pPr>
      <w:r w:rsidRPr="00201D09">
        <w:rPr>
          <w:rFonts w:ascii="Times New Roman" w:hAnsi="Times New Roman"/>
          <w:sz w:val="24"/>
          <w:szCs w:val="24"/>
        </w:rPr>
        <w:t>выделению приоритетов в работе образовательного учреждения с учётом результатов проведённого анализа, а также возрастных особенностей обучающихся на ступени начального общего образования.</w:t>
      </w:r>
    </w:p>
    <w:p w:rsidR="00616A6E" w:rsidRPr="00201D09" w:rsidRDefault="00616A6E" w:rsidP="00A94F17">
      <w:pPr>
        <w:pStyle w:val="17"/>
        <w:spacing w:line="276" w:lineRule="auto"/>
        <w:jc w:val="both"/>
        <w:rPr>
          <w:rFonts w:ascii="Times New Roman" w:hAnsi="Times New Roman"/>
          <w:sz w:val="24"/>
          <w:szCs w:val="24"/>
        </w:rPr>
      </w:pPr>
      <w:r w:rsidRPr="00201D09">
        <w:rPr>
          <w:rFonts w:ascii="Times New Roman" w:hAnsi="Times New Roman"/>
          <w:b/>
          <w:i/>
          <w:sz w:val="24"/>
          <w:szCs w:val="24"/>
        </w:rPr>
        <w:t>Второй этап</w:t>
      </w:r>
      <w:r w:rsidRPr="00201D09">
        <w:rPr>
          <w:rFonts w:ascii="Times New Roman" w:hAnsi="Times New Roman"/>
          <w:sz w:val="24"/>
          <w:szCs w:val="24"/>
        </w:rPr>
        <w:t xml:space="preserve"> — организация просветительской, учебно-воспитательной и методической работы образовательного учреждения по данному направлению.</w:t>
      </w:r>
    </w:p>
    <w:p w:rsidR="00616A6E" w:rsidRPr="00201D09" w:rsidRDefault="00616A6E" w:rsidP="00A94F17">
      <w:pPr>
        <w:pStyle w:val="17"/>
        <w:spacing w:line="276" w:lineRule="auto"/>
        <w:jc w:val="both"/>
        <w:rPr>
          <w:rFonts w:ascii="Times New Roman" w:hAnsi="Times New Roman"/>
          <w:sz w:val="24"/>
          <w:szCs w:val="24"/>
        </w:rPr>
      </w:pPr>
      <w:r w:rsidRPr="00201D09">
        <w:rPr>
          <w:rFonts w:ascii="Times New Roman" w:hAnsi="Times New Roman"/>
          <w:sz w:val="24"/>
          <w:szCs w:val="24"/>
        </w:rPr>
        <w:t>1. Просветительская, учебно-воспитательная работа с обучающимися, направленная на формирование экологической культуры, здорового и безопасного образа жизни, включает:</w:t>
      </w:r>
    </w:p>
    <w:p w:rsidR="00616A6E" w:rsidRPr="00201D09" w:rsidRDefault="00616A6E" w:rsidP="00A94F17">
      <w:pPr>
        <w:pStyle w:val="17"/>
        <w:numPr>
          <w:ilvl w:val="0"/>
          <w:numId w:val="8"/>
        </w:numPr>
        <w:spacing w:line="276" w:lineRule="auto"/>
        <w:jc w:val="both"/>
        <w:rPr>
          <w:rFonts w:ascii="Times New Roman" w:hAnsi="Times New Roman"/>
          <w:sz w:val="24"/>
          <w:szCs w:val="24"/>
        </w:rPr>
      </w:pPr>
      <w:r w:rsidRPr="00201D09">
        <w:rPr>
          <w:rFonts w:ascii="Times New Roman" w:hAnsi="Times New Roman"/>
          <w:sz w:val="24"/>
          <w:szCs w:val="24"/>
        </w:rPr>
        <w:t>внедрение в систему работы образовательного учреждения дополнительных образовательных курсов, которые направлены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616A6E" w:rsidRPr="00201D09" w:rsidRDefault="00616A6E" w:rsidP="00A94F17">
      <w:pPr>
        <w:pStyle w:val="17"/>
        <w:numPr>
          <w:ilvl w:val="0"/>
          <w:numId w:val="8"/>
        </w:numPr>
        <w:spacing w:line="276" w:lineRule="auto"/>
        <w:jc w:val="both"/>
        <w:rPr>
          <w:rFonts w:ascii="Times New Roman" w:hAnsi="Times New Roman"/>
          <w:sz w:val="24"/>
          <w:szCs w:val="24"/>
        </w:rPr>
      </w:pPr>
      <w:r w:rsidRPr="00201D09">
        <w:rPr>
          <w:rFonts w:ascii="Times New Roman" w:hAnsi="Times New Roman"/>
          <w:sz w:val="24"/>
          <w:szCs w:val="24"/>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616A6E" w:rsidRPr="00201D09" w:rsidRDefault="00616A6E" w:rsidP="00A94F17">
      <w:pPr>
        <w:pStyle w:val="17"/>
        <w:numPr>
          <w:ilvl w:val="0"/>
          <w:numId w:val="8"/>
        </w:numPr>
        <w:spacing w:line="276" w:lineRule="auto"/>
        <w:jc w:val="both"/>
        <w:rPr>
          <w:rFonts w:ascii="Times New Roman" w:hAnsi="Times New Roman"/>
          <w:sz w:val="24"/>
          <w:szCs w:val="24"/>
        </w:rPr>
      </w:pPr>
      <w:r w:rsidRPr="00201D09">
        <w:rPr>
          <w:rFonts w:ascii="Times New Roman" w:hAnsi="Times New Roman"/>
          <w:sz w:val="24"/>
          <w:szCs w:val="24"/>
        </w:rPr>
        <w:t>проведение дней здоровья, конкурсов, экологических троп, праздников и других активных мероприятий, направленных на экологическое просвещение, пропаганду здорового образа жизни;</w:t>
      </w:r>
    </w:p>
    <w:p w:rsidR="00616A6E" w:rsidRPr="00201D09" w:rsidRDefault="00616A6E" w:rsidP="00A94F17">
      <w:pPr>
        <w:pStyle w:val="17"/>
        <w:spacing w:line="276" w:lineRule="auto"/>
        <w:jc w:val="both"/>
        <w:rPr>
          <w:rFonts w:ascii="Times New Roman" w:hAnsi="Times New Roman"/>
          <w:sz w:val="24"/>
          <w:szCs w:val="24"/>
        </w:rPr>
      </w:pPr>
    </w:p>
    <w:p w:rsidR="00616A6E" w:rsidRPr="00201D09" w:rsidRDefault="00616A6E" w:rsidP="00A94F17">
      <w:pPr>
        <w:pStyle w:val="17"/>
        <w:spacing w:line="276" w:lineRule="auto"/>
        <w:jc w:val="both"/>
        <w:rPr>
          <w:rFonts w:ascii="Times New Roman" w:hAnsi="Times New Roman"/>
          <w:sz w:val="24"/>
          <w:szCs w:val="24"/>
        </w:rPr>
      </w:pPr>
      <w:r w:rsidRPr="00201D09">
        <w:rPr>
          <w:rFonts w:ascii="Times New Roman" w:hAnsi="Times New Roman"/>
          <w:sz w:val="24"/>
          <w:szCs w:val="24"/>
        </w:rPr>
        <w:t>2. 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образовательного учреждения и повышение уровня знаний родителей (законных представителей) по проблемам охраны и укрепления здоровья детей, включает:</w:t>
      </w:r>
    </w:p>
    <w:p w:rsidR="00616A6E" w:rsidRPr="00201D09" w:rsidRDefault="00616A6E" w:rsidP="00A94F17">
      <w:pPr>
        <w:pStyle w:val="17"/>
        <w:numPr>
          <w:ilvl w:val="0"/>
          <w:numId w:val="9"/>
        </w:numPr>
        <w:spacing w:line="276" w:lineRule="auto"/>
        <w:jc w:val="both"/>
        <w:rPr>
          <w:rFonts w:ascii="Times New Roman" w:hAnsi="Times New Roman"/>
          <w:sz w:val="24"/>
          <w:szCs w:val="24"/>
        </w:rPr>
      </w:pPr>
      <w:r w:rsidRPr="00201D09">
        <w:rPr>
          <w:rFonts w:ascii="Times New Roman" w:hAnsi="Times New Roman"/>
          <w:sz w:val="24"/>
          <w:szCs w:val="24"/>
        </w:rPr>
        <w:t>проведение соответствующих лекций, консультаций, семинаров, круглых столов, родительских собраний, педагогических советов по данной проблеме;</w:t>
      </w:r>
    </w:p>
    <w:p w:rsidR="00616A6E" w:rsidRPr="00201D09" w:rsidRDefault="00616A6E" w:rsidP="00A94F17">
      <w:pPr>
        <w:pStyle w:val="17"/>
        <w:spacing w:line="276" w:lineRule="auto"/>
        <w:jc w:val="both"/>
        <w:rPr>
          <w:rFonts w:ascii="Times New Roman" w:hAnsi="Times New Roman"/>
          <w:sz w:val="24"/>
          <w:szCs w:val="24"/>
        </w:rPr>
      </w:pPr>
      <w:r w:rsidRPr="00201D09">
        <w:rPr>
          <w:rFonts w:ascii="Times New Roman" w:hAnsi="Times New Roman"/>
          <w:sz w:val="24"/>
          <w:szCs w:val="24"/>
        </w:rPr>
        <w:lastRenderedPageBreak/>
        <w:t>-привлечение педагогов, медицинских работников, психологов и родителей (законных представителей) к совместной работе по проведению природоохранных, оздоровительных мероприятий и спортивных соревнований.</w:t>
      </w:r>
    </w:p>
    <w:p w:rsidR="00616A6E" w:rsidRPr="00201D09" w:rsidRDefault="00616A6E" w:rsidP="00A94F17">
      <w:pPr>
        <w:pStyle w:val="17"/>
        <w:spacing w:line="276" w:lineRule="auto"/>
        <w:jc w:val="both"/>
        <w:rPr>
          <w:rFonts w:ascii="Times New Roman" w:hAnsi="Times New Roman"/>
          <w:b/>
          <w:i/>
          <w:sz w:val="24"/>
          <w:szCs w:val="24"/>
        </w:rPr>
      </w:pPr>
      <w:bookmarkStart w:id="12" w:name="bookmark183"/>
    </w:p>
    <w:p w:rsidR="00616A6E" w:rsidRPr="00201D09" w:rsidRDefault="00616A6E" w:rsidP="00A94F17">
      <w:pPr>
        <w:pStyle w:val="17"/>
        <w:spacing w:line="276" w:lineRule="auto"/>
        <w:jc w:val="both"/>
        <w:rPr>
          <w:rFonts w:ascii="Times New Roman" w:hAnsi="Times New Roman"/>
          <w:b/>
          <w:sz w:val="24"/>
          <w:szCs w:val="24"/>
        </w:rPr>
      </w:pPr>
      <w:r w:rsidRPr="00201D09">
        <w:rPr>
          <w:rFonts w:ascii="Times New Roman" w:hAnsi="Times New Roman"/>
          <w:b/>
          <w:sz w:val="24"/>
          <w:szCs w:val="24"/>
        </w:rPr>
        <w:t>Основные направления, формы и методы реализации программы</w:t>
      </w:r>
      <w:bookmarkEnd w:id="12"/>
    </w:p>
    <w:p w:rsidR="00616A6E" w:rsidRPr="00201D09" w:rsidRDefault="00616A6E" w:rsidP="00A94F17">
      <w:pPr>
        <w:pStyle w:val="17"/>
        <w:spacing w:line="276" w:lineRule="auto"/>
        <w:ind w:firstLine="708"/>
        <w:jc w:val="both"/>
        <w:rPr>
          <w:rFonts w:ascii="Times New Roman" w:hAnsi="Times New Roman"/>
          <w:sz w:val="24"/>
          <w:szCs w:val="24"/>
        </w:rPr>
      </w:pPr>
      <w:r w:rsidRPr="00201D09">
        <w:rPr>
          <w:rFonts w:ascii="Times New Roman" w:hAnsi="Times New Roman"/>
          <w:sz w:val="24"/>
          <w:szCs w:val="24"/>
        </w:rPr>
        <w:t>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616A6E" w:rsidRPr="00201D09" w:rsidRDefault="00616A6E" w:rsidP="00A94F17">
      <w:pPr>
        <w:pStyle w:val="17"/>
        <w:spacing w:line="276" w:lineRule="auto"/>
        <w:ind w:firstLine="708"/>
        <w:jc w:val="both"/>
        <w:rPr>
          <w:rFonts w:ascii="Times New Roman" w:hAnsi="Times New Roman"/>
          <w:sz w:val="24"/>
          <w:szCs w:val="24"/>
        </w:rPr>
      </w:pPr>
      <w:r w:rsidRPr="00201D09">
        <w:rPr>
          <w:rFonts w:ascii="Times New Roman" w:hAnsi="Times New Roman"/>
          <w:sz w:val="24"/>
          <w:szCs w:val="24"/>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616A6E" w:rsidRPr="00201D09" w:rsidRDefault="00616A6E" w:rsidP="00A94F17">
      <w:pPr>
        <w:pStyle w:val="17"/>
        <w:spacing w:line="276" w:lineRule="auto"/>
        <w:ind w:firstLine="708"/>
        <w:jc w:val="both"/>
        <w:rPr>
          <w:rFonts w:ascii="Times New Roman" w:hAnsi="Times New Roman"/>
          <w:sz w:val="24"/>
          <w:szCs w:val="24"/>
        </w:rPr>
      </w:pPr>
      <w:r w:rsidRPr="00201D09">
        <w:rPr>
          <w:rFonts w:ascii="Times New Roman" w:hAnsi="Times New Roman"/>
          <w:sz w:val="24"/>
          <w:szCs w:val="24"/>
        </w:rPr>
        <w:t>Основные виды деятельности обучающихся: учебная, учебно- исследовательская, образно-познавательная, игровая, рефлексивно-оценочная, регулятивная, креативная, общественно полезная.</w:t>
      </w:r>
    </w:p>
    <w:p w:rsidR="00616A6E" w:rsidRPr="00201D09" w:rsidRDefault="00616A6E" w:rsidP="00A94F17">
      <w:pPr>
        <w:pStyle w:val="17"/>
        <w:spacing w:line="276" w:lineRule="auto"/>
        <w:ind w:firstLine="708"/>
        <w:jc w:val="both"/>
        <w:rPr>
          <w:rFonts w:ascii="Times New Roman" w:hAnsi="Times New Roman"/>
          <w:sz w:val="24"/>
          <w:szCs w:val="24"/>
        </w:rPr>
      </w:pPr>
      <w:r w:rsidRPr="00201D09">
        <w:rPr>
          <w:rFonts w:ascii="Times New Roman" w:hAnsi="Times New Roman"/>
          <w:sz w:val="24"/>
          <w:szCs w:val="24"/>
        </w:rPr>
        <w:t>Формируемые ценности: природа, здоровье, экологическая культура, экологически безопасное поведение.</w:t>
      </w:r>
    </w:p>
    <w:p w:rsidR="00616A6E" w:rsidRPr="00201D09" w:rsidRDefault="00616A6E" w:rsidP="00A94F17">
      <w:pPr>
        <w:pStyle w:val="17"/>
        <w:spacing w:line="276" w:lineRule="auto"/>
        <w:ind w:firstLine="708"/>
        <w:jc w:val="both"/>
        <w:rPr>
          <w:rFonts w:ascii="Times New Roman" w:hAnsi="Times New Roman"/>
          <w:sz w:val="24"/>
          <w:szCs w:val="24"/>
        </w:rPr>
      </w:pPr>
      <w:r w:rsidRPr="00201D09">
        <w:rPr>
          <w:rFonts w:ascii="Times New Roman" w:hAnsi="Times New Roman"/>
          <w:sz w:val="24"/>
          <w:szCs w:val="24"/>
        </w:rPr>
        <w:t>Основные формы организации внеурочной деятельности: развивающие ситуации игрового и учебного типа.</w:t>
      </w:r>
    </w:p>
    <w:p w:rsidR="00616A6E" w:rsidRPr="00201D09" w:rsidRDefault="00616A6E" w:rsidP="00A94F17">
      <w:pPr>
        <w:pStyle w:val="17"/>
        <w:spacing w:line="276" w:lineRule="auto"/>
        <w:jc w:val="both"/>
        <w:rPr>
          <w:rFonts w:ascii="Times New Roman" w:hAnsi="Times New Roman"/>
          <w:i/>
          <w:sz w:val="24"/>
          <w:szCs w:val="24"/>
        </w:rPr>
      </w:pPr>
    </w:p>
    <w:p w:rsidR="00616A6E" w:rsidRPr="00201D09" w:rsidRDefault="00616A6E" w:rsidP="00A94F17">
      <w:pPr>
        <w:pStyle w:val="17"/>
        <w:spacing w:line="276" w:lineRule="auto"/>
        <w:ind w:firstLine="708"/>
        <w:jc w:val="both"/>
        <w:rPr>
          <w:rFonts w:ascii="Times New Roman" w:hAnsi="Times New Roman"/>
          <w:b/>
          <w:sz w:val="24"/>
          <w:szCs w:val="24"/>
        </w:rPr>
      </w:pPr>
      <w:r w:rsidRPr="00201D09">
        <w:rPr>
          <w:rFonts w:ascii="Times New Roman" w:hAnsi="Times New Roman"/>
          <w:sz w:val="24"/>
          <w:szCs w:val="24"/>
        </w:rPr>
        <w:t xml:space="preserve">Системная работа на ступени начального общего образования по формированию экологической культуры, здорового и безопасного образа жизни может быть организована по </w:t>
      </w:r>
      <w:r w:rsidRPr="00201D09">
        <w:rPr>
          <w:rFonts w:ascii="Times New Roman" w:hAnsi="Times New Roman"/>
          <w:b/>
          <w:sz w:val="24"/>
          <w:szCs w:val="24"/>
        </w:rPr>
        <w:t>следующим направлениям:</w:t>
      </w:r>
    </w:p>
    <w:p w:rsidR="00616A6E" w:rsidRPr="00201D09" w:rsidRDefault="00616A6E" w:rsidP="00A94F17">
      <w:pPr>
        <w:pStyle w:val="17"/>
        <w:numPr>
          <w:ilvl w:val="0"/>
          <w:numId w:val="10"/>
        </w:numPr>
        <w:spacing w:line="276" w:lineRule="auto"/>
        <w:jc w:val="both"/>
        <w:rPr>
          <w:rFonts w:ascii="Times New Roman" w:hAnsi="Times New Roman"/>
          <w:sz w:val="24"/>
          <w:szCs w:val="24"/>
        </w:rPr>
      </w:pPr>
      <w:r w:rsidRPr="00201D09">
        <w:rPr>
          <w:rFonts w:ascii="Times New Roman" w:hAnsi="Times New Roman"/>
          <w:sz w:val="24"/>
          <w:szCs w:val="24"/>
        </w:rPr>
        <w:t>создание экологически безопасной, здоровьесберегающей инфраструктуры образовательного учреждения;</w:t>
      </w:r>
    </w:p>
    <w:p w:rsidR="00616A6E" w:rsidRPr="00201D09" w:rsidRDefault="00616A6E" w:rsidP="00A94F17">
      <w:pPr>
        <w:pStyle w:val="17"/>
        <w:numPr>
          <w:ilvl w:val="0"/>
          <w:numId w:val="10"/>
        </w:numPr>
        <w:spacing w:line="276" w:lineRule="auto"/>
        <w:jc w:val="both"/>
        <w:rPr>
          <w:rFonts w:ascii="Times New Roman" w:hAnsi="Times New Roman"/>
          <w:sz w:val="24"/>
          <w:szCs w:val="24"/>
        </w:rPr>
      </w:pPr>
      <w:r w:rsidRPr="00201D09">
        <w:rPr>
          <w:rFonts w:ascii="Times New Roman" w:hAnsi="Times New Roman"/>
          <w:sz w:val="24"/>
          <w:szCs w:val="24"/>
        </w:rPr>
        <w:t>организация учебной и внеурочной деятельности обучающихся;</w:t>
      </w:r>
    </w:p>
    <w:p w:rsidR="00616A6E" w:rsidRPr="00201D09" w:rsidRDefault="00616A6E" w:rsidP="00A94F17">
      <w:pPr>
        <w:pStyle w:val="17"/>
        <w:numPr>
          <w:ilvl w:val="0"/>
          <w:numId w:val="10"/>
        </w:numPr>
        <w:spacing w:line="276" w:lineRule="auto"/>
        <w:jc w:val="both"/>
        <w:rPr>
          <w:rFonts w:ascii="Times New Roman" w:hAnsi="Times New Roman"/>
          <w:sz w:val="24"/>
          <w:szCs w:val="24"/>
        </w:rPr>
      </w:pPr>
      <w:r w:rsidRPr="00201D09">
        <w:rPr>
          <w:rFonts w:ascii="Times New Roman" w:hAnsi="Times New Roman"/>
          <w:sz w:val="24"/>
          <w:szCs w:val="24"/>
        </w:rPr>
        <w:t>организация физкультурно-оздоровительной работы;</w:t>
      </w:r>
    </w:p>
    <w:p w:rsidR="00616A6E" w:rsidRPr="00201D09" w:rsidRDefault="00616A6E" w:rsidP="00A94F17">
      <w:pPr>
        <w:pStyle w:val="17"/>
        <w:spacing w:line="276" w:lineRule="auto"/>
        <w:jc w:val="both"/>
        <w:rPr>
          <w:rFonts w:ascii="Times New Roman" w:hAnsi="Times New Roman"/>
          <w:sz w:val="24"/>
          <w:szCs w:val="24"/>
        </w:rPr>
      </w:pPr>
      <w:r w:rsidRPr="00201D09">
        <w:rPr>
          <w:rFonts w:ascii="Times New Roman" w:hAnsi="Times New Roman"/>
          <w:sz w:val="24"/>
          <w:szCs w:val="24"/>
        </w:rPr>
        <w:t>-организация работы с родителями (законными представителями).</w:t>
      </w:r>
    </w:p>
    <w:p w:rsidR="00616A6E" w:rsidRPr="00201D09" w:rsidRDefault="00616A6E" w:rsidP="00A94F17">
      <w:pPr>
        <w:pStyle w:val="17"/>
        <w:spacing w:line="276" w:lineRule="auto"/>
        <w:jc w:val="both"/>
        <w:rPr>
          <w:rFonts w:ascii="Times New Roman" w:hAnsi="Times New Roman"/>
          <w:sz w:val="24"/>
          <w:szCs w:val="24"/>
        </w:rPr>
      </w:pPr>
    </w:p>
    <w:p w:rsidR="00616A6E" w:rsidRPr="00201D09" w:rsidRDefault="00616A6E" w:rsidP="00A94F17">
      <w:pPr>
        <w:pStyle w:val="17"/>
        <w:spacing w:line="276" w:lineRule="auto"/>
        <w:jc w:val="both"/>
        <w:rPr>
          <w:rFonts w:ascii="Times New Roman" w:hAnsi="Times New Roman"/>
          <w:b/>
          <w:color w:val="000000"/>
          <w:sz w:val="24"/>
          <w:szCs w:val="24"/>
        </w:rPr>
      </w:pPr>
      <w:r w:rsidRPr="00201D09">
        <w:rPr>
          <w:rFonts w:ascii="Times New Roman" w:hAnsi="Times New Roman"/>
          <w:b/>
          <w:color w:val="000000"/>
          <w:sz w:val="24"/>
          <w:szCs w:val="24"/>
        </w:rPr>
        <w:t>Направления реализации программы</w:t>
      </w:r>
    </w:p>
    <w:p w:rsidR="00616A6E" w:rsidRPr="00201D09" w:rsidRDefault="00616A6E" w:rsidP="00A94F17">
      <w:pPr>
        <w:pStyle w:val="17"/>
        <w:spacing w:line="276" w:lineRule="auto"/>
        <w:jc w:val="both"/>
        <w:rPr>
          <w:rFonts w:ascii="Times New Roman" w:hAnsi="Times New Roman"/>
          <w:sz w:val="24"/>
          <w:szCs w:val="24"/>
        </w:rPr>
      </w:pPr>
    </w:p>
    <w:p w:rsidR="00616A6E" w:rsidRPr="00201D09" w:rsidRDefault="00616A6E" w:rsidP="00A94F17">
      <w:pPr>
        <w:pStyle w:val="17"/>
        <w:spacing w:line="276" w:lineRule="auto"/>
        <w:jc w:val="both"/>
        <w:rPr>
          <w:rFonts w:ascii="Times New Roman" w:hAnsi="Times New Roman"/>
          <w:b/>
          <w:i/>
          <w:color w:val="000000"/>
          <w:sz w:val="24"/>
          <w:szCs w:val="24"/>
        </w:rPr>
      </w:pPr>
      <w:r w:rsidRPr="00201D09">
        <w:rPr>
          <w:rFonts w:ascii="Times New Roman" w:hAnsi="Times New Roman"/>
          <w:b/>
          <w:color w:val="000000"/>
          <w:sz w:val="24"/>
          <w:szCs w:val="24"/>
        </w:rPr>
        <w:t>1. Создание здоровьесберегающей инфраструктуры образовательного учреждения</w:t>
      </w:r>
      <w:r w:rsidRPr="00201D09">
        <w:rPr>
          <w:rFonts w:ascii="Times New Roman" w:hAnsi="Times New Roman"/>
          <w:b/>
          <w:i/>
          <w:color w:val="000000"/>
          <w:sz w:val="24"/>
          <w:szCs w:val="24"/>
        </w:rPr>
        <w:t xml:space="preserve">. </w:t>
      </w:r>
    </w:p>
    <w:p w:rsidR="00616A6E" w:rsidRPr="00201D09" w:rsidRDefault="00616A6E" w:rsidP="00A94F17">
      <w:pPr>
        <w:pStyle w:val="17"/>
        <w:spacing w:line="276" w:lineRule="auto"/>
        <w:ind w:firstLine="708"/>
        <w:jc w:val="both"/>
        <w:rPr>
          <w:rFonts w:ascii="Times New Roman" w:hAnsi="Times New Roman"/>
          <w:color w:val="000000"/>
          <w:sz w:val="24"/>
          <w:szCs w:val="24"/>
        </w:rPr>
      </w:pPr>
      <w:r w:rsidRPr="00201D09">
        <w:rPr>
          <w:rFonts w:ascii="Times New Roman" w:hAnsi="Times New Roman"/>
          <w:color w:val="000000"/>
          <w:sz w:val="24"/>
          <w:szCs w:val="24"/>
        </w:rPr>
        <w:t xml:space="preserve">В школьном здании созданы необходимые условия для сбережения здоровья учащихся.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 </w:t>
      </w:r>
    </w:p>
    <w:p w:rsidR="00616A6E" w:rsidRPr="00201D09" w:rsidRDefault="00616A6E" w:rsidP="00A94F17">
      <w:pPr>
        <w:pStyle w:val="17"/>
        <w:spacing w:line="276" w:lineRule="auto"/>
        <w:ind w:firstLine="708"/>
        <w:jc w:val="both"/>
        <w:rPr>
          <w:rFonts w:ascii="Times New Roman" w:hAnsi="Times New Roman"/>
          <w:color w:val="000000"/>
          <w:sz w:val="24"/>
          <w:szCs w:val="24"/>
        </w:rPr>
      </w:pPr>
      <w:r w:rsidRPr="00201D09">
        <w:rPr>
          <w:rFonts w:ascii="Times New Roman" w:hAnsi="Times New Roman"/>
          <w:color w:val="000000"/>
          <w:sz w:val="24"/>
          <w:szCs w:val="24"/>
        </w:rPr>
        <w:t>В школе работает столовая</w:t>
      </w:r>
      <w:r w:rsidRPr="00201D09">
        <w:rPr>
          <w:rFonts w:ascii="Times New Roman" w:hAnsi="Times New Roman"/>
          <w:i/>
          <w:color w:val="000000"/>
          <w:sz w:val="24"/>
          <w:szCs w:val="24"/>
        </w:rPr>
        <w:t>,</w:t>
      </w:r>
      <w:r w:rsidRPr="00201D09">
        <w:rPr>
          <w:rFonts w:ascii="Times New Roman" w:hAnsi="Times New Roman"/>
          <w:color w:val="000000"/>
          <w:sz w:val="24"/>
          <w:szCs w:val="24"/>
        </w:rPr>
        <w:t xml:space="preserve"> позволяющая организовывать горячее питание.</w:t>
      </w:r>
    </w:p>
    <w:p w:rsidR="00616A6E" w:rsidRPr="00201D09" w:rsidRDefault="00616A6E" w:rsidP="00A94F17">
      <w:pPr>
        <w:pStyle w:val="17"/>
        <w:spacing w:line="276" w:lineRule="auto"/>
        <w:ind w:firstLine="708"/>
        <w:jc w:val="both"/>
        <w:rPr>
          <w:rFonts w:ascii="Times New Roman" w:hAnsi="Times New Roman"/>
          <w:color w:val="000000"/>
          <w:sz w:val="24"/>
          <w:szCs w:val="24"/>
        </w:rPr>
      </w:pPr>
      <w:r w:rsidRPr="00201D09">
        <w:rPr>
          <w:rFonts w:ascii="Times New Roman" w:hAnsi="Times New Roman"/>
          <w:color w:val="000000"/>
          <w:sz w:val="24"/>
          <w:szCs w:val="24"/>
        </w:rPr>
        <w:t>В школе работает оснащенный спортивный зал,</w:t>
      </w:r>
      <w:r w:rsidR="00401ED8" w:rsidRPr="00201D09">
        <w:rPr>
          <w:rFonts w:ascii="Times New Roman" w:hAnsi="Times New Roman"/>
          <w:color w:val="000000"/>
          <w:sz w:val="24"/>
          <w:szCs w:val="24"/>
        </w:rPr>
        <w:t xml:space="preserve"> рядом расположена спортивная площадка</w:t>
      </w:r>
      <w:r w:rsidRPr="00201D09">
        <w:rPr>
          <w:rFonts w:ascii="Times New Roman" w:hAnsi="Times New Roman"/>
          <w:color w:val="000000"/>
          <w:sz w:val="24"/>
          <w:szCs w:val="24"/>
        </w:rPr>
        <w:t>. В каждом классе  введен 3 урок физической культуры.</w:t>
      </w:r>
    </w:p>
    <w:p w:rsidR="00616A6E" w:rsidRPr="00201D09" w:rsidRDefault="00616A6E" w:rsidP="00A94F17">
      <w:pPr>
        <w:pStyle w:val="17"/>
        <w:spacing w:line="276" w:lineRule="auto"/>
        <w:ind w:firstLine="708"/>
        <w:jc w:val="both"/>
        <w:rPr>
          <w:rFonts w:ascii="Times New Roman" w:hAnsi="Times New Roman"/>
          <w:color w:val="000000"/>
          <w:sz w:val="24"/>
          <w:szCs w:val="24"/>
        </w:rPr>
      </w:pPr>
    </w:p>
    <w:p w:rsidR="00616A6E" w:rsidRPr="00201D09" w:rsidRDefault="00616A6E" w:rsidP="00A94F17">
      <w:pPr>
        <w:pStyle w:val="17"/>
        <w:spacing w:line="276" w:lineRule="auto"/>
        <w:ind w:firstLine="708"/>
        <w:jc w:val="both"/>
        <w:rPr>
          <w:rFonts w:ascii="Times New Roman" w:hAnsi="Times New Roman"/>
          <w:color w:val="000000"/>
          <w:sz w:val="24"/>
          <w:szCs w:val="24"/>
        </w:rPr>
      </w:pPr>
      <w:r w:rsidRPr="00201D09">
        <w:rPr>
          <w:rFonts w:ascii="Times New Roman" w:hAnsi="Times New Roman"/>
          <w:color w:val="000000"/>
          <w:sz w:val="24"/>
          <w:szCs w:val="24"/>
        </w:rPr>
        <w:t xml:space="preserve">Эффективное функционирование созданной здоровьсберегающей инфраструктуры в школе поддерживает </w:t>
      </w:r>
      <w:r w:rsidRPr="00201D09">
        <w:rPr>
          <w:rFonts w:ascii="Times New Roman" w:hAnsi="Times New Roman"/>
          <w:i/>
          <w:color w:val="000000"/>
          <w:sz w:val="24"/>
          <w:szCs w:val="24"/>
        </w:rPr>
        <w:t>квалифицированный состав специалистов</w:t>
      </w:r>
      <w:r w:rsidRPr="00201D09">
        <w:rPr>
          <w:rFonts w:ascii="Times New Roman" w:hAnsi="Times New Roman"/>
          <w:color w:val="000000"/>
          <w:sz w:val="24"/>
          <w:szCs w:val="24"/>
        </w:rPr>
        <w:t>:</w:t>
      </w:r>
    </w:p>
    <w:p w:rsidR="00616A6E" w:rsidRPr="00201D09" w:rsidRDefault="00401ED8" w:rsidP="00A94F17">
      <w:pPr>
        <w:pStyle w:val="17"/>
        <w:numPr>
          <w:ilvl w:val="0"/>
          <w:numId w:val="11"/>
        </w:numPr>
        <w:spacing w:line="276" w:lineRule="auto"/>
        <w:jc w:val="both"/>
        <w:rPr>
          <w:rFonts w:ascii="Times New Roman" w:hAnsi="Times New Roman"/>
          <w:color w:val="000000"/>
          <w:sz w:val="24"/>
          <w:szCs w:val="24"/>
        </w:rPr>
      </w:pPr>
      <w:r w:rsidRPr="00201D09">
        <w:rPr>
          <w:rFonts w:ascii="Times New Roman" w:hAnsi="Times New Roman"/>
          <w:color w:val="000000"/>
          <w:sz w:val="24"/>
          <w:szCs w:val="24"/>
        </w:rPr>
        <w:t xml:space="preserve"> учитель физической культуры;</w:t>
      </w:r>
    </w:p>
    <w:p w:rsidR="00616A6E" w:rsidRPr="007E49B4" w:rsidRDefault="00616A6E" w:rsidP="00A94F17">
      <w:pPr>
        <w:pStyle w:val="17"/>
        <w:spacing w:line="276" w:lineRule="auto"/>
        <w:jc w:val="both"/>
        <w:rPr>
          <w:rFonts w:ascii="Times New Roman" w:hAnsi="Times New Roman"/>
          <w:b/>
          <w:sz w:val="24"/>
          <w:szCs w:val="24"/>
        </w:rPr>
      </w:pPr>
      <w:r w:rsidRPr="00201D09">
        <w:rPr>
          <w:rFonts w:ascii="Times New Roman" w:hAnsi="Times New Roman"/>
          <w:b/>
          <w:sz w:val="24"/>
          <w:szCs w:val="24"/>
        </w:rPr>
        <w:t>2</w:t>
      </w:r>
      <w:r w:rsidRPr="007E49B4">
        <w:rPr>
          <w:rFonts w:ascii="Times New Roman" w:hAnsi="Times New Roman"/>
          <w:b/>
          <w:sz w:val="24"/>
          <w:szCs w:val="24"/>
        </w:rPr>
        <w:t>. Использование возможностей УМК «</w:t>
      </w:r>
      <w:r w:rsidR="00C76E9B" w:rsidRPr="007E49B4">
        <w:rPr>
          <w:rFonts w:ascii="Times New Roman" w:hAnsi="Times New Roman"/>
          <w:b/>
          <w:sz w:val="24"/>
          <w:szCs w:val="24"/>
        </w:rPr>
        <w:t xml:space="preserve">Школа </w:t>
      </w:r>
      <w:r w:rsidR="00C76E9B" w:rsidRPr="007E49B4">
        <w:rPr>
          <w:rFonts w:ascii="Times New Roman" w:hAnsi="Times New Roman"/>
          <w:b/>
          <w:sz w:val="24"/>
          <w:szCs w:val="24"/>
          <w:lang w:val="en-US"/>
        </w:rPr>
        <w:t>XXI</w:t>
      </w:r>
      <w:r w:rsidR="00C76E9B" w:rsidRPr="007E49B4">
        <w:rPr>
          <w:rFonts w:ascii="Times New Roman" w:hAnsi="Times New Roman"/>
          <w:b/>
          <w:sz w:val="24"/>
          <w:szCs w:val="24"/>
        </w:rPr>
        <w:t xml:space="preserve"> века» </w:t>
      </w:r>
      <w:r w:rsidRPr="007E49B4">
        <w:rPr>
          <w:rFonts w:ascii="Times New Roman" w:hAnsi="Times New Roman"/>
          <w:b/>
          <w:sz w:val="24"/>
          <w:szCs w:val="24"/>
        </w:rPr>
        <w:t>в образовательном процессе.</w:t>
      </w:r>
    </w:p>
    <w:p w:rsidR="00616A6E" w:rsidRPr="00201D09" w:rsidRDefault="00616A6E" w:rsidP="00A94F17">
      <w:pPr>
        <w:pStyle w:val="17"/>
        <w:spacing w:line="276" w:lineRule="auto"/>
        <w:ind w:firstLine="708"/>
        <w:jc w:val="both"/>
        <w:rPr>
          <w:rFonts w:ascii="Times New Roman" w:hAnsi="Times New Roman"/>
          <w:spacing w:val="2"/>
          <w:sz w:val="24"/>
          <w:szCs w:val="24"/>
        </w:rPr>
      </w:pPr>
      <w:r w:rsidRPr="007E49B4">
        <w:rPr>
          <w:rFonts w:ascii="Times New Roman" w:hAnsi="Times New Roman"/>
          <w:sz w:val="24"/>
          <w:szCs w:val="24"/>
        </w:rPr>
        <w:t xml:space="preserve">Для формирования установки на безопасный, здоровый образ жизни в  </w:t>
      </w:r>
      <w:r w:rsidRPr="007E49B4">
        <w:rPr>
          <w:rFonts w:ascii="Times New Roman" w:hAnsi="Times New Roman"/>
          <w:spacing w:val="2"/>
          <w:sz w:val="24"/>
          <w:szCs w:val="24"/>
        </w:rPr>
        <w:t>системе учебников «</w:t>
      </w:r>
      <w:r w:rsidR="00942EB9" w:rsidRPr="007E49B4">
        <w:rPr>
          <w:rFonts w:ascii="Times New Roman" w:hAnsi="Times New Roman"/>
          <w:sz w:val="24"/>
          <w:szCs w:val="24"/>
        </w:rPr>
        <w:t>Школа</w:t>
      </w:r>
      <w:r w:rsidR="00C76E9B" w:rsidRPr="007E49B4">
        <w:rPr>
          <w:rFonts w:ascii="Times New Roman" w:hAnsi="Times New Roman"/>
          <w:sz w:val="24"/>
          <w:szCs w:val="24"/>
        </w:rPr>
        <w:t xml:space="preserve"> </w:t>
      </w:r>
      <w:r w:rsidR="00C76E9B" w:rsidRPr="007E49B4">
        <w:rPr>
          <w:rFonts w:ascii="Times New Roman" w:hAnsi="Times New Roman"/>
          <w:sz w:val="24"/>
          <w:szCs w:val="24"/>
          <w:lang w:val="en-US"/>
        </w:rPr>
        <w:t>XXI</w:t>
      </w:r>
      <w:r w:rsidR="00C76E9B" w:rsidRPr="007E49B4">
        <w:rPr>
          <w:rFonts w:ascii="Times New Roman" w:hAnsi="Times New Roman"/>
          <w:sz w:val="24"/>
          <w:szCs w:val="24"/>
        </w:rPr>
        <w:t xml:space="preserve"> века»</w:t>
      </w:r>
      <w:r w:rsidR="00942EB9" w:rsidRPr="007E49B4">
        <w:rPr>
          <w:rFonts w:ascii="Times New Roman" w:hAnsi="Times New Roman"/>
          <w:sz w:val="24"/>
          <w:szCs w:val="24"/>
        </w:rPr>
        <w:t xml:space="preserve"> </w:t>
      </w:r>
      <w:r w:rsidRPr="007E49B4">
        <w:rPr>
          <w:rFonts w:ascii="Times New Roman" w:hAnsi="Times New Roman"/>
          <w:spacing w:val="2"/>
          <w:sz w:val="24"/>
          <w:szCs w:val="24"/>
        </w:rPr>
        <w:t xml:space="preserve"> предусмотрены соответствующие разделы </w:t>
      </w:r>
      <w:r w:rsidRPr="007E49B4">
        <w:rPr>
          <w:rFonts w:ascii="Times New Roman" w:hAnsi="Times New Roman"/>
          <w:spacing w:val="-2"/>
          <w:sz w:val="24"/>
          <w:szCs w:val="24"/>
        </w:rPr>
        <w:t>и темы. Их содержание предоставляет возможность обсуждать с детьми проблемы,</w:t>
      </w:r>
      <w:r w:rsidRPr="007E49B4">
        <w:rPr>
          <w:rFonts w:ascii="Times New Roman" w:hAnsi="Times New Roman"/>
          <w:spacing w:val="2"/>
          <w:sz w:val="24"/>
          <w:szCs w:val="24"/>
        </w:rPr>
        <w:t xml:space="preserve"> связанные с безопасностью и здоровьем, активным отдыхом.</w:t>
      </w:r>
    </w:p>
    <w:p w:rsidR="00616A6E" w:rsidRPr="00201D09" w:rsidRDefault="00616A6E" w:rsidP="00A94F17">
      <w:pPr>
        <w:pStyle w:val="17"/>
        <w:spacing w:line="276" w:lineRule="auto"/>
        <w:ind w:firstLine="708"/>
        <w:jc w:val="both"/>
        <w:rPr>
          <w:rFonts w:ascii="Times New Roman" w:hAnsi="Times New Roman"/>
          <w:spacing w:val="4"/>
          <w:sz w:val="24"/>
          <w:szCs w:val="24"/>
        </w:rPr>
      </w:pPr>
      <w:r w:rsidRPr="00201D09">
        <w:rPr>
          <w:rFonts w:ascii="Times New Roman" w:hAnsi="Times New Roman"/>
          <w:sz w:val="24"/>
          <w:szCs w:val="24"/>
        </w:rPr>
        <w:t xml:space="preserve">В курсе </w:t>
      </w:r>
      <w:r w:rsidRPr="00201D09">
        <w:rPr>
          <w:rFonts w:ascii="Times New Roman" w:hAnsi="Times New Roman"/>
          <w:b/>
          <w:i/>
          <w:sz w:val="24"/>
          <w:szCs w:val="24"/>
        </w:rPr>
        <w:t>«Окружающий мир»</w:t>
      </w:r>
      <w:r w:rsidRPr="00201D09">
        <w:rPr>
          <w:rFonts w:ascii="Times New Roman" w:hAnsi="Times New Roman"/>
          <w:sz w:val="24"/>
          <w:szCs w:val="24"/>
        </w:rPr>
        <w:t xml:space="preserve"> для формирования установки на безопасный, здоровый образ жизни в учебниках предусмотрены соответствующие темы и ориен</w:t>
      </w:r>
      <w:r w:rsidRPr="00201D09">
        <w:rPr>
          <w:rFonts w:ascii="Times New Roman" w:hAnsi="Times New Roman"/>
          <w:spacing w:val="4"/>
          <w:sz w:val="24"/>
          <w:szCs w:val="24"/>
        </w:rPr>
        <w:t>тиры .</w:t>
      </w:r>
    </w:p>
    <w:p w:rsidR="00616A6E" w:rsidRPr="00201D09" w:rsidRDefault="00616A6E" w:rsidP="00A94F17">
      <w:pPr>
        <w:pStyle w:val="17"/>
        <w:spacing w:line="276" w:lineRule="auto"/>
        <w:ind w:firstLine="708"/>
        <w:jc w:val="both"/>
        <w:rPr>
          <w:rFonts w:ascii="Times New Roman" w:hAnsi="Times New Roman"/>
          <w:sz w:val="24"/>
          <w:szCs w:val="24"/>
        </w:rPr>
      </w:pPr>
      <w:r w:rsidRPr="00201D09">
        <w:rPr>
          <w:rFonts w:ascii="Times New Roman" w:hAnsi="Times New Roman"/>
          <w:sz w:val="24"/>
          <w:szCs w:val="24"/>
        </w:rPr>
        <w:t xml:space="preserve">В курсе </w:t>
      </w:r>
      <w:r w:rsidRPr="00201D09">
        <w:rPr>
          <w:rFonts w:ascii="Times New Roman" w:hAnsi="Times New Roman"/>
          <w:b/>
          <w:i/>
          <w:sz w:val="24"/>
          <w:szCs w:val="24"/>
        </w:rPr>
        <w:t>«Технология»</w:t>
      </w:r>
      <w:r w:rsidR="00C76E9B">
        <w:rPr>
          <w:rFonts w:ascii="Times New Roman" w:hAnsi="Times New Roman"/>
          <w:b/>
          <w:i/>
          <w:sz w:val="24"/>
          <w:szCs w:val="24"/>
        </w:rPr>
        <w:t xml:space="preserve"> </w:t>
      </w:r>
      <w:r w:rsidRPr="00201D09">
        <w:rPr>
          <w:rFonts w:ascii="Times New Roman" w:hAnsi="Times New Roman"/>
          <w:sz w:val="24"/>
          <w:szCs w:val="24"/>
        </w:rPr>
        <w:t xml:space="preserve">при первом знакомстве с каждым инструментом или приспособлением в учебниках обязательно вводятся правила безопасной работы с ним. В учебнике 1 класса   показаны важные для </w:t>
      </w:r>
      <w:r w:rsidRPr="00201D09">
        <w:rPr>
          <w:rFonts w:ascii="Times New Roman" w:hAnsi="Times New Roman"/>
          <w:spacing w:val="-4"/>
          <w:sz w:val="24"/>
          <w:szCs w:val="24"/>
        </w:rPr>
        <w:t>безопасного передвижения по улицам и дорогам знаки дорожного движения, а также таблица с важнейшими номерами телефонов, которые могут потребоваться ребенку</w:t>
      </w:r>
      <w:r w:rsidRPr="00201D09">
        <w:rPr>
          <w:rFonts w:ascii="Times New Roman" w:hAnsi="Times New Roman"/>
          <w:sz w:val="24"/>
          <w:szCs w:val="24"/>
        </w:rPr>
        <w:t xml:space="preserve"> в критической ситуации.</w:t>
      </w:r>
    </w:p>
    <w:p w:rsidR="00616A6E" w:rsidRPr="00201D09" w:rsidRDefault="00616A6E" w:rsidP="00A94F17">
      <w:pPr>
        <w:pStyle w:val="17"/>
        <w:spacing w:line="276" w:lineRule="auto"/>
        <w:ind w:firstLine="708"/>
        <w:jc w:val="both"/>
        <w:rPr>
          <w:rFonts w:ascii="Times New Roman" w:hAnsi="Times New Roman"/>
          <w:sz w:val="24"/>
          <w:szCs w:val="24"/>
        </w:rPr>
      </w:pPr>
      <w:r w:rsidRPr="00201D09">
        <w:rPr>
          <w:rFonts w:ascii="Times New Roman" w:hAnsi="Times New Roman"/>
          <w:spacing w:val="-4"/>
          <w:sz w:val="24"/>
          <w:szCs w:val="24"/>
        </w:rPr>
        <w:t xml:space="preserve">В курсе </w:t>
      </w:r>
      <w:r w:rsidRPr="00201D09">
        <w:rPr>
          <w:rFonts w:ascii="Times New Roman" w:hAnsi="Times New Roman"/>
          <w:b/>
          <w:i/>
          <w:spacing w:val="-4"/>
          <w:sz w:val="24"/>
          <w:szCs w:val="24"/>
        </w:rPr>
        <w:t>«Физическая культура»</w:t>
      </w:r>
      <w:r w:rsidRPr="00201D09">
        <w:rPr>
          <w:rFonts w:ascii="Times New Roman" w:hAnsi="Times New Roman"/>
          <w:spacing w:val="-4"/>
          <w:sz w:val="24"/>
          <w:szCs w:val="24"/>
        </w:rPr>
        <w:t>весь материал учебника (1–4 кл.) способствует</w:t>
      </w:r>
      <w:r w:rsidRPr="00201D09">
        <w:rPr>
          <w:rFonts w:ascii="Times New Roman" w:hAnsi="Times New Roman"/>
          <w:sz w:val="24"/>
          <w:szCs w:val="24"/>
        </w:rPr>
        <w:t xml:space="preserve"> выработке установки на безопасный, здоровый образ жизни. На это ориентиро</w:t>
      </w:r>
      <w:r w:rsidRPr="00201D09">
        <w:rPr>
          <w:rFonts w:ascii="Times New Roman" w:hAnsi="Times New Roman"/>
          <w:spacing w:val="4"/>
          <w:sz w:val="24"/>
          <w:szCs w:val="24"/>
        </w:rPr>
        <w:t xml:space="preserve">ваны </w:t>
      </w:r>
      <w:r w:rsidRPr="00201D09">
        <w:rPr>
          <w:rFonts w:ascii="Times New Roman" w:hAnsi="Times New Roman"/>
          <w:spacing w:val="-4"/>
          <w:sz w:val="24"/>
          <w:szCs w:val="24"/>
        </w:rPr>
        <w:t>все подразделы книги, но особенно те, в которых сообщаются сведения по освоен</w:t>
      </w:r>
      <w:r w:rsidRPr="00201D09">
        <w:rPr>
          <w:rFonts w:ascii="Times New Roman" w:hAnsi="Times New Roman"/>
          <w:sz w:val="24"/>
          <w:szCs w:val="24"/>
        </w:rPr>
        <w:t xml:space="preserve">ию и </w:t>
      </w:r>
      <w:r w:rsidRPr="00201D09">
        <w:rPr>
          <w:rFonts w:ascii="Times New Roman" w:hAnsi="Times New Roman"/>
          <w:spacing w:val="-4"/>
          <w:sz w:val="24"/>
          <w:szCs w:val="24"/>
        </w:rPr>
        <w:t>соблюдению режима дня, личной гигиены, закаливания, приема пищи и питательных</w:t>
      </w:r>
      <w:r w:rsidRPr="00201D09">
        <w:rPr>
          <w:rFonts w:ascii="Times New Roman" w:hAnsi="Times New Roman"/>
          <w:sz w:val="24"/>
          <w:szCs w:val="24"/>
        </w:rPr>
        <w:t xml:space="preserve"> веществ, воды и питьевого режима, необходимости оказания первой помощи при травмах. </w:t>
      </w:r>
    </w:p>
    <w:p w:rsidR="00616A6E" w:rsidRPr="00201D09" w:rsidRDefault="00616A6E" w:rsidP="00A94F17">
      <w:pPr>
        <w:pStyle w:val="17"/>
        <w:spacing w:line="276" w:lineRule="auto"/>
        <w:jc w:val="both"/>
        <w:rPr>
          <w:rFonts w:ascii="Times New Roman" w:hAnsi="Times New Roman"/>
          <w:sz w:val="24"/>
          <w:szCs w:val="24"/>
        </w:rPr>
      </w:pPr>
    </w:p>
    <w:p w:rsidR="00616A6E" w:rsidRPr="00201D09" w:rsidRDefault="00616A6E" w:rsidP="00A94F17">
      <w:pPr>
        <w:pStyle w:val="17"/>
        <w:spacing w:line="276" w:lineRule="auto"/>
        <w:jc w:val="both"/>
        <w:rPr>
          <w:rFonts w:ascii="Times New Roman" w:hAnsi="Times New Roman"/>
          <w:b/>
          <w:color w:val="000000"/>
          <w:sz w:val="24"/>
          <w:szCs w:val="24"/>
        </w:rPr>
      </w:pPr>
      <w:r w:rsidRPr="00201D09">
        <w:rPr>
          <w:rFonts w:ascii="Times New Roman" w:hAnsi="Times New Roman"/>
          <w:b/>
          <w:color w:val="000000"/>
          <w:sz w:val="24"/>
          <w:szCs w:val="24"/>
        </w:rPr>
        <w:t>3. Рациональная организация учебной и внеучебной деятельности обучающихся.</w:t>
      </w:r>
    </w:p>
    <w:p w:rsidR="00616A6E" w:rsidRPr="00201D09" w:rsidRDefault="00616A6E" w:rsidP="00A94F17">
      <w:pPr>
        <w:pStyle w:val="17"/>
        <w:spacing w:line="276" w:lineRule="auto"/>
        <w:ind w:firstLine="708"/>
        <w:jc w:val="both"/>
        <w:rPr>
          <w:rFonts w:ascii="Times New Roman" w:hAnsi="Times New Roman"/>
          <w:sz w:val="24"/>
          <w:szCs w:val="24"/>
        </w:rPr>
      </w:pPr>
      <w:r w:rsidRPr="00201D09">
        <w:rPr>
          <w:rFonts w:ascii="Times New Roman" w:hAnsi="Times New Roman"/>
          <w:sz w:val="24"/>
          <w:szCs w:val="24"/>
        </w:rPr>
        <w:t>Организация учебной и внеурочной деятельности обучающихся, направленная на повышение эффективности учебного процесса, при чередовании обучения и отдыха включает:</w:t>
      </w:r>
    </w:p>
    <w:p w:rsidR="00616A6E" w:rsidRPr="00201D09" w:rsidRDefault="00616A6E" w:rsidP="00A94F17">
      <w:pPr>
        <w:pStyle w:val="17"/>
        <w:numPr>
          <w:ilvl w:val="0"/>
          <w:numId w:val="12"/>
        </w:numPr>
        <w:spacing w:line="276" w:lineRule="auto"/>
        <w:jc w:val="both"/>
        <w:rPr>
          <w:rFonts w:ascii="Times New Roman" w:hAnsi="Times New Roman"/>
          <w:sz w:val="24"/>
          <w:szCs w:val="24"/>
        </w:rPr>
      </w:pPr>
      <w:r w:rsidRPr="00201D09">
        <w:rPr>
          <w:rFonts w:ascii="Times New Roman" w:hAnsi="Times New Roman"/>
          <w:sz w:val="24"/>
          <w:szCs w:val="24"/>
        </w:rPr>
        <w:t>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обучающихся на всех этапах обучения;</w:t>
      </w:r>
    </w:p>
    <w:p w:rsidR="00616A6E" w:rsidRPr="00201D09" w:rsidRDefault="00616A6E" w:rsidP="00A94F17">
      <w:pPr>
        <w:pStyle w:val="17"/>
        <w:numPr>
          <w:ilvl w:val="0"/>
          <w:numId w:val="12"/>
        </w:numPr>
        <w:spacing w:line="276" w:lineRule="auto"/>
        <w:jc w:val="both"/>
        <w:rPr>
          <w:rFonts w:ascii="Times New Roman" w:hAnsi="Times New Roman"/>
          <w:sz w:val="24"/>
          <w:szCs w:val="24"/>
        </w:rPr>
      </w:pPr>
      <w:r w:rsidRPr="00201D09">
        <w:rPr>
          <w:rFonts w:ascii="Times New Roman" w:hAnsi="Times New Roman"/>
          <w:sz w:val="24"/>
          <w:szCs w:val="24"/>
        </w:rPr>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616A6E" w:rsidRPr="00201D09" w:rsidRDefault="00616A6E" w:rsidP="00A94F17">
      <w:pPr>
        <w:pStyle w:val="17"/>
        <w:numPr>
          <w:ilvl w:val="0"/>
          <w:numId w:val="12"/>
        </w:numPr>
        <w:spacing w:line="276" w:lineRule="auto"/>
        <w:jc w:val="both"/>
        <w:rPr>
          <w:rFonts w:ascii="Times New Roman" w:hAnsi="Times New Roman"/>
          <w:sz w:val="24"/>
          <w:szCs w:val="24"/>
        </w:rPr>
      </w:pPr>
      <w:r w:rsidRPr="00201D09">
        <w:rPr>
          <w:rFonts w:ascii="Times New Roman" w:hAnsi="Times New Roman"/>
          <w:sz w:val="24"/>
          <w:szCs w:val="24"/>
        </w:rPr>
        <w:t>введение любых инноваций в учебный процесс только под контролем специалистов;</w:t>
      </w:r>
    </w:p>
    <w:p w:rsidR="00616A6E" w:rsidRPr="00201D09" w:rsidRDefault="00616A6E" w:rsidP="00A94F17">
      <w:pPr>
        <w:pStyle w:val="17"/>
        <w:numPr>
          <w:ilvl w:val="0"/>
          <w:numId w:val="12"/>
        </w:numPr>
        <w:spacing w:line="276" w:lineRule="auto"/>
        <w:jc w:val="both"/>
        <w:rPr>
          <w:rFonts w:ascii="Times New Roman" w:hAnsi="Times New Roman"/>
          <w:sz w:val="24"/>
          <w:szCs w:val="24"/>
        </w:rPr>
      </w:pPr>
      <w:r w:rsidRPr="00201D09">
        <w:rPr>
          <w:rFonts w:ascii="Times New Roman" w:hAnsi="Times New Roman"/>
          <w:sz w:val="24"/>
          <w:szCs w:val="24"/>
        </w:rPr>
        <w:t>строгое соблюдение всех требований к использованию технических средств обучения, в том числе компьютеров;</w:t>
      </w:r>
    </w:p>
    <w:p w:rsidR="00616A6E" w:rsidRPr="00201D09" w:rsidRDefault="00616A6E" w:rsidP="00A94F17">
      <w:pPr>
        <w:pStyle w:val="17"/>
        <w:numPr>
          <w:ilvl w:val="0"/>
          <w:numId w:val="12"/>
        </w:numPr>
        <w:spacing w:line="276" w:lineRule="auto"/>
        <w:jc w:val="both"/>
        <w:rPr>
          <w:rFonts w:ascii="Times New Roman" w:hAnsi="Times New Roman"/>
          <w:sz w:val="24"/>
          <w:szCs w:val="24"/>
        </w:rPr>
      </w:pPr>
      <w:r w:rsidRPr="00201D09">
        <w:rPr>
          <w:rFonts w:ascii="Times New Roman" w:hAnsi="Times New Roman"/>
          <w:sz w:val="24"/>
          <w:szCs w:val="24"/>
        </w:rPr>
        <w:t>индивидуализацию обучения, учёт индивидуальных особенностей развития обучающихся: темпа развития и темпа деятельности, обучение по индивидуальным образовательным траекториям;</w:t>
      </w:r>
    </w:p>
    <w:p w:rsidR="00616A6E" w:rsidRPr="00201D09" w:rsidRDefault="00616A6E" w:rsidP="00A94F17">
      <w:pPr>
        <w:pStyle w:val="17"/>
        <w:spacing w:line="276" w:lineRule="auto"/>
        <w:jc w:val="both"/>
        <w:rPr>
          <w:rFonts w:ascii="Times New Roman" w:hAnsi="Times New Roman"/>
          <w:sz w:val="24"/>
          <w:szCs w:val="24"/>
        </w:rPr>
      </w:pPr>
    </w:p>
    <w:p w:rsidR="00616A6E" w:rsidRPr="00201D09" w:rsidRDefault="00616A6E" w:rsidP="00A94F17">
      <w:pPr>
        <w:pStyle w:val="17"/>
        <w:spacing w:line="276" w:lineRule="auto"/>
        <w:ind w:firstLine="360"/>
        <w:jc w:val="both"/>
        <w:rPr>
          <w:rFonts w:ascii="Times New Roman" w:hAnsi="Times New Roman"/>
          <w:sz w:val="24"/>
          <w:szCs w:val="24"/>
        </w:rPr>
      </w:pPr>
      <w:r w:rsidRPr="00201D09">
        <w:rPr>
          <w:rFonts w:ascii="Times New Roman" w:hAnsi="Times New Roman"/>
          <w:sz w:val="24"/>
          <w:szCs w:val="24"/>
        </w:rPr>
        <w:t>Эффективность реализации этого направления зависит от деятельности каждого педагога.</w:t>
      </w:r>
    </w:p>
    <w:p w:rsidR="00616A6E" w:rsidRPr="00201D09" w:rsidRDefault="00616A6E" w:rsidP="00A94F17">
      <w:pPr>
        <w:pStyle w:val="17"/>
        <w:spacing w:line="276" w:lineRule="auto"/>
        <w:ind w:firstLine="360"/>
        <w:jc w:val="both"/>
        <w:rPr>
          <w:rFonts w:ascii="Times New Roman" w:hAnsi="Times New Roman"/>
          <w:sz w:val="24"/>
          <w:szCs w:val="24"/>
        </w:rPr>
      </w:pPr>
      <w:r w:rsidRPr="00201D09">
        <w:rPr>
          <w:rFonts w:ascii="Times New Roman" w:hAnsi="Times New Roman"/>
          <w:sz w:val="24"/>
          <w:szCs w:val="24"/>
        </w:rPr>
        <w:t xml:space="preserve">Наиболее эффективный путь формирования экологической культуры, ценности здоровья, здорового образа жизни — самостоятельная работа обучающихся, направляемая и организуемая взрослыми: учителями, воспитателями, психологами, взрослыми в семье. </w:t>
      </w:r>
      <w:r w:rsidRPr="00201D09">
        <w:rPr>
          <w:rFonts w:ascii="Times New Roman" w:hAnsi="Times New Roman"/>
          <w:sz w:val="24"/>
          <w:szCs w:val="24"/>
        </w:rPr>
        <w:lastRenderedPageBreak/>
        <w:t>Самостоятельная работа способствует активной и успешной социализации младшего школьника, развивает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
    <w:p w:rsidR="00616A6E" w:rsidRPr="00201D09" w:rsidRDefault="00616A6E" w:rsidP="00A94F17">
      <w:pPr>
        <w:pStyle w:val="17"/>
        <w:spacing w:line="276" w:lineRule="auto"/>
        <w:ind w:firstLine="360"/>
        <w:jc w:val="both"/>
        <w:rPr>
          <w:rFonts w:ascii="Times New Roman" w:hAnsi="Times New Roman"/>
          <w:sz w:val="24"/>
          <w:szCs w:val="24"/>
        </w:rPr>
      </w:pPr>
      <w:r w:rsidRPr="00201D09">
        <w:rPr>
          <w:rFonts w:ascii="Times New Roman" w:hAnsi="Times New Roman"/>
          <w:sz w:val="24"/>
          <w:szCs w:val="24"/>
        </w:rPr>
        <w:t>Виды учебной деятельности, используемые в урочной и внеурочной деятельности: ролевые игры, проблемно-ценностное и досуговое общение, проектная деятельность, социально- творческая и общественно полезная практика.</w:t>
      </w:r>
    </w:p>
    <w:p w:rsidR="00616A6E" w:rsidRPr="00201D09" w:rsidRDefault="00616A6E" w:rsidP="00A94F17">
      <w:pPr>
        <w:pStyle w:val="17"/>
        <w:spacing w:line="276" w:lineRule="auto"/>
        <w:ind w:firstLine="360"/>
        <w:jc w:val="both"/>
        <w:rPr>
          <w:rFonts w:ascii="Times New Roman" w:hAnsi="Times New Roman"/>
          <w:sz w:val="24"/>
          <w:szCs w:val="24"/>
        </w:rPr>
      </w:pPr>
      <w:r w:rsidRPr="00201D09">
        <w:rPr>
          <w:rFonts w:ascii="Times New Roman" w:hAnsi="Times New Roman"/>
          <w:sz w:val="24"/>
          <w:szCs w:val="24"/>
        </w:rPr>
        <w:t>Формы учебной деятельности, используемые при реализации программы: исследовательская работа во время прогулок,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rsidR="00616A6E" w:rsidRPr="00201D09" w:rsidRDefault="00616A6E" w:rsidP="00A94F17">
      <w:pPr>
        <w:pStyle w:val="17"/>
        <w:spacing w:line="276" w:lineRule="auto"/>
        <w:ind w:firstLine="708"/>
        <w:jc w:val="both"/>
        <w:rPr>
          <w:rFonts w:ascii="Times New Roman" w:hAnsi="Times New Roman"/>
          <w:color w:val="000000"/>
          <w:sz w:val="24"/>
          <w:szCs w:val="24"/>
        </w:rPr>
      </w:pPr>
      <w:r w:rsidRPr="00201D09">
        <w:rPr>
          <w:rFonts w:ascii="Times New Roman" w:hAnsi="Times New Roman"/>
          <w:color w:val="000000"/>
          <w:sz w:val="24"/>
          <w:szCs w:val="24"/>
        </w:rPr>
        <w:t xml:space="preserve">Сохранение и укрепление здоровья учащихся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w:t>
      </w:r>
    </w:p>
    <w:p w:rsidR="00616A6E" w:rsidRPr="00201D09" w:rsidRDefault="00616A6E" w:rsidP="00A94F17">
      <w:pPr>
        <w:pStyle w:val="17"/>
        <w:spacing w:line="276" w:lineRule="auto"/>
        <w:ind w:firstLine="708"/>
        <w:jc w:val="both"/>
        <w:rPr>
          <w:rFonts w:ascii="Times New Roman" w:hAnsi="Times New Roman"/>
          <w:color w:val="000000"/>
          <w:sz w:val="24"/>
          <w:szCs w:val="24"/>
        </w:rPr>
      </w:pPr>
      <w:r w:rsidRPr="00201D09">
        <w:rPr>
          <w:rFonts w:ascii="Times New Roman" w:hAnsi="Times New Roman"/>
          <w:color w:val="000000"/>
          <w:sz w:val="24"/>
          <w:szCs w:val="24"/>
        </w:rPr>
        <w:t xml:space="preserve">Организация образовательного процесса строится с учетом </w:t>
      </w:r>
      <w:r w:rsidRPr="00201D09">
        <w:rPr>
          <w:rFonts w:ascii="Times New Roman" w:hAnsi="Times New Roman"/>
          <w:i/>
          <w:color w:val="000000"/>
          <w:sz w:val="24"/>
          <w:szCs w:val="24"/>
        </w:rPr>
        <w:t>гигиенических норм и требований</w:t>
      </w:r>
      <w:r w:rsidRPr="00201D09">
        <w:rPr>
          <w:rFonts w:ascii="Times New Roman" w:hAnsi="Times New Roman"/>
          <w:color w:val="000000"/>
          <w:sz w:val="24"/>
          <w:szCs w:val="24"/>
        </w:rPr>
        <w:t xml:space="preserve"> к организации и объёму учебной и внеучебной нагрузки (выполнение домашних заданий). </w:t>
      </w:r>
    </w:p>
    <w:p w:rsidR="00616A6E" w:rsidRPr="00201D09" w:rsidRDefault="00616A6E" w:rsidP="00A94F17">
      <w:pPr>
        <w:pStyle w:val="17"/>
        <w:spacing w:line="276" w:lineRule="auto"/>
        <w:ind w:firstLine="708"/>
        <w:jc w:val="both"/>
        <w:rPr>
          <w:rFonts w:ascii="Times New Roman" w:hAnsi="Times New Roman"/>
          <w:color w:val="000000"/>
          <w:sz w:val="24"/>
          <w:szCs w:val="24"/>
        </w:rPr>
      </w:pPr>
      <w:r w:rsidRPr="00201D09">
        <w:rPr>
          <w:rFonts w:ascii="Times New Roman" w:hAnsi="Times New Roman"/>
          <w:color w:val="000000"/>
          <w:sz w:val="24"/>
          <w:szCs w:val="24"/>
        </w:rPr>
        <w:t xml:space="preserve">В учебном процессе педагоги применяют методы и методики обучения, адекватные возрастным возможностям и особенностям обучающихся.  </w:t>
      </w:r>
    </w:p>
    <w:p w:rsidR="00616A6E" w:rsidRPr="00201D09" w:rsidRDefault="00616A6E" w:rsidP="00A94F17">
      <w:pPr>
        <w:pStyle w:val="17"/>
        <w:spacing w:line="276" w:lineRule="auto"/>
        <w:ind w:firstLine="708"/>
        <w:jc w:val="both"/>
        <w:rPr>
          <w:rFonts w:ascii="Times New Roman" w:hAnsi="Times New Roman"/>
          <w:color w:val="000000"/>
          <w:sz w:val="24"/>
          <w:szCs w:val="24"/>
        </w:rPr>
      </w:pPr>
    </w:p>
    <w:p w:rsidR="00616A6E" w:rsidRPr="00201D09" w:rsidRDefault="00616A6E" w:rsidP="00A94F17">
      <w:pPr>
        <w:pStyle w:val="17"/>
        <w:spacing w:line="276" w:lineRule="auto"/>
        <w:ind w:firstLine="708"/>
        <w:jc w:val="both"/>
        <w:rPr>
          <w:rFonts w:ascii="Times New Roman" w:hAnsi="Times New Roman"/>
          <w:color w:val="000000"/>
          <w:sz w:val="24"/>
          <w:szCs w:val="24"/>
        </w:rPr>
      </w:pPr>
      <w:r w:rsidRPr="00201D09">
        <w:rPr>
          <w:rFonts w:ascii="Times New Roman" w:hAnsi="Times New Roman"/>
          <w:color w:val="000000"/>
          <w:sz w:val="24"/>
          <w:szCs w:val="24"/>
        </w:rPr>
        <w:t xml:space="preserve">Педагогический коллектив учитывает в образовательной деятельности </w:t>
      </w:r>
      <w:r w:rsidRPr="00201D09">
        <w:rPr>
          <w:rFonts w:ascii="Times New Roman" w:hAnsi="Times New Roman"/>
          <w:i/>
          <w:color w:val="000000"/>
          <w:sz w:val="24"/>
          <w:szCs w:val="24"/>
        </w:rPr>
        <w:t>индивидуальные особенности развития учащихся</w:t>
      </w:r>
      <w:r w:rsidRPr="00201D09">
        <w:rPr>
          <w:rFonts w:ascii="Times New Roman" w:hAnsi="Times New Roman"/>
          <w:color w:val="000000"/>
          <w:sz w:val="24"/>
          <w:szCs w:val="24"/>
        </w:rPr>
        <w:t>: темпа развития и темп деятельности, и использует на уроках индивидуальные программы, дифференцированное обучение, индивидуальные задания.</w:t>
      </w:r>
    </w:p>
    <w:p w:rsidR="00616A6E" w:rsidRPr="00201D09" w:rsidRDefault="00616A6E" w:rsidP="00A94F17">
      <w:pPr>
        <w:pStyle w:val="17"/>
        <w:spacing w:line="276" w:lineRule="auto"/>
        <w:jc w:val="both"/>
        <w:rPr>
          <w:rFonts w:ascii="Times New Roman" w:hAnsi="Times New Roman"/>
          <w:b/>
          <w:i/>
          <w:color w:val="000000"/>
          <w:sz w:val="24"/>
          <w:szCs w:val="24"/>
        </w:rPr>
      </w:pPr>
    </w:p>
    <w:p w:rsidR="00616A6E" w:rsidRPr="00201D09" w:rsidRDefault="00616A6E" w:rsidP="00A94F17">
      <w:pPr>
        <w:pStyle w:val="17"/>
        <w:spacing w:line="276" w:lineRule="auto"/>
        <w:jc w:val="both"/>
        <w:rPr>
          <w:rFonts w:ascii="Times New Roman" w:hAnsi="Times New Roman"/>
          <w:b/>
          <w:color w:val="000000"/>
          <w:sz w:val="24"/>
          <w:szCs w:val="24"/>
        </w:rPr>
      </w:pPr>
      <w:r w:rsidRPr="00201D09">
        <w:rPr>
          <w:rFonts w:ascii="Times New Roman" w:hAnsi="Times New Roman"/>
          <w:b/>
          <w:color w:val="000000"/>
          <w:sz w:val="24"/>
          <w:szCs w:val="24"/>
        </w:rPr>
        <w:t xml:space="preserve">4. Организация физкультурно-оздоровительной работы </w:t>
      </w:r>
    </w:p>
    <w:p w:rsidR="00616A6E" w:rsidRPr="00201D09" w:rsidRDefault="00616A6E" w:rsidP="00A94F17">
      <w:pPr>
        <w:pStyle w:val="17"/>
        <w:spacing w:line="276" w:lineRule="auto"/>
        <w:ind w:firstLine="708"/>
        <w:jc w:val="both"/>
        <w:rPr>
          <w:rFonts w:ascii="Times New Roman" w:hAnsi="Times New Roman"/>
          <w:sz w:val="24"/>
          <w:szCs w:val="24"/>
        </w:rPr>
      </w:pPr>
      <w:r w:rsidRPr="00201D09">
        <w:rPr>
          <w:rFonts w:ascii="Times New Roman" w:hAnsi="Times New Roman"/>
          <w:sz w:val="24"/>
          <w:szCs w:val="24"/>
        </w:rPr>
        <w:t>Организация физкультурно-оздоровительной работ</w:t>
      </w:r>
      <w:r w:rsidRPr="00201D09">
        <w:rPr>
          <w:rFonts w:ascii="Times New Roman" w:hAnsi="Times New Roman"/>
          <w:i/>
          <w:sz w:val="24"/>
          <w:szCs w:val="24"/>
        </w:rPr>
        <w:t>ы,</w:t>
      </w:r>
      <w:r w:rsidRPr="00201D09">
        <w:rPr>
          <w:rFonts w:ascii="Times New Roman" w:hAnsi="Times New Roman"/>
          <w:sz w:val="24"/>
          <w:szCs w:val="24"/>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возможностей организма, сохранение и укрепление здоровья обучающихся и формирование культуры здоровья, включает:</w:t>
      </w:r>
    </w:p>
    <w:p w:rsidR="00616A6E" w:rsidRPr="00201D09" w:rsidRDefault="00616A6E" w:rsidP="00A94F17">
      <w:pPr>
        <w:pStyle w:val="17"/>
        <w:numPr>
          <w:ilvl w:val="0"/>
          <w:numId w:val="13"/>
        </w:numPr>
        <w:spacing w:line="276" w:lineRule="auto"/>
        <w:jc w:val="both"/>
        <w:rPr>
          <w:rFonts w:ascii="Times New Roman" w:hAnsi="Times New Roman"/>
          <w:sz w:val="24"/>
          <w:szCs w:val="24"/>
        </w:rPr>
      </w:pPr>
      <w:r w:rsidRPr="00201D09">
        <w:rPr>
          <w:rFonts w:ascii="Times New Roman" w:hAnsi="Times New Roman"/>
          <w:sz w:val="24"/>
          <w:szCs w:val="24"/>
        </w:rPr>
        <w:t>полноценную и эффективную работу с обучающимися всех групп здоровья (на уроках физкультуры, в секциях и т. п.);</w:t>
      </w:r>
    </w:p>
    <w:p w:rsidR="00616A6E" w:rsidRPr="00201D09" w:rsidRDefault="00616A6E" w:rsidP="00A94F17">
      <w:pPr>
        <w:pStyle w:val="17"/>
        <w:numPr>
          <w:ilvl w:val="0"/>
          <w:numId w:val="13"/>
        </w:numPr>
        <w:spacing w:line="276" w:lineRule="auto"/>
        <w:jc w:val="both"/>
        <w:rPr>
          <w:rFonts w:ascii="Times New Roman" w:hAnsi="Times New Roman"/>
          <w:sz w:val="24"/>
          <w:szCs w:val="24"/>
        </w:rPr>
      </w:pPr>
      <w:r w:rsidRPr="00201D09">
        <w:rPr>
          <w:rFonts w:ascii="Times New Roman" w:hAnsi="Times New Roman"/>
          <w:sz w:val="24"/>
          <w:szCs w:val="24"/>
        </w:rPr>
        <w:t>рациональную организацию уроков физической культуры и занятий активно-двигательного характера;</w:t>
      </w:r>
    </w:p>
    <w:p w:rsidR="00616A6E" w:rsidRPr="00201D09" w:rsidRDefault="00616A6E" w:rsidP="00A94F17">
      <w:pPr>
        <w:pStyle w:val="17"/>
        <w:numPr>
          <w:ilvl w:val="0"/>
          <w:numId w:val="13"/>
        </w:numPr>
        <w:spacing w:line="276" w:lineRule="auto"/>
        <w:jc w:val="both"/>
        <w:rPr>
          <w:rFonts w:ascii="Times New Roman" w:hAnsi="Times New Roman"/>
          <w:sz w:val="24"/>
          <w:szCs w:val="24"/>
        </w:rPr>
      </w:pPr>
      <w:r w:rsidRPr="00201D09">
        <w:rPr>
          <w:rFonts w:ascii="Times New Roman" w:hAnsi="Times New Roman"/>
          <w:sz w:val="24"/>
          <w:szCs w:val="24"/>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616A6E" w:rsidRPr="00201D09" w:rsidRDefault="00616A6E" w:rsidP="00A94F17">
      <w:pPr>
        <w:pStyle w:val="17"/>
        <w:numPr>
          <w:ilvl w:val="0"/>
          <w:numId w:val="13"/>
        </w:numPr>
        <w:spacing w:line="276" w:lineRule="auto"/>
        <w:jc w:val="both"/>
        <w:rPr>
          <w:rFonts w:ascii="Times New Roman" w:hAnsi="Times New Roman"/>
          <w:sz w:val="24"/>
          <w:szCs w:val="24"/>
        </w:rPr>
      </w:pPr>
      <w:r w:rsidRPr="00201D09">
        <w:rPr>
          <w:rFonts w:ascii="Times New Roman" w:hAnsi="Times New Roman"/>
          <w:sz w:val="24"/>
          <w:szCs w:val="24"/>
        </w:rPr>
        <w:t>организацию работы спортивных секций и создание условий для их эффективного функционирования;</w:t>
      </w:r>
    </w:p>
    <w:p w:rsidR="00616A6E" w:rsidRPr="00201D09" w:rsidRDefault="00616A6E" w:rsidP="00A94F17">
      <w:pPr>
        <w:pStyle w:val="17"/>
        <w:numPr>
          <w:ilvl w:val="0"/>
          <w:numId w:val="13"/>
        </w:numPr>
        <w:spacing w:line="276" w:lineRule="auto"/>
        <w:jc w:val="both"/>
        <w:rPr>
          <w:rFonts w:ascii="Times New Roman" w:hAnsi="Times New Roman"/>
          <w:sz w:val="24"/>
          <w:szCs w:val="24"/>
        </w:rPr>
      </w:pPr>
      <w:r w:rsidRPr="00201D09">
        <w:rPr>
          <w:rFonts w:ascii="Times New Roman" w:hAnsi="Times New Roman"/>
          <w:sz w:val="24"/>
          <w:szCs w:val="24"/>
        </w:rPr>
        <w:lastRenderedPageBreak/>
        <w:t>регулярное проведение спортивно-оздоровительных мероприятий (дней спорта, соревнований, олимпиад, походов и т. п.).</w:t>
      </w:r>
    </w:p>
    <w:p w:rsidR="00616A6E" w:rsidRPr="00201D09" w:rsidRDefault="00616A6E" w:rsidP="00A94F17">
      <w:pPr>
        <w:pStyle w:val="17"/>
        <w:spacing w:line="276" w:lineRule="auto"/>
        <w:ind w:firstLine="360"/>
        <w:jc w:val="both"/>
        <w:rPr>
          <w:rFonts w:ascii="Times New Roman" w:hAnsi="Times New Roman"/>
          <w:sz w:val="24"/>
          <w:szCs w:val="24"/>
        </w:rPr>
      </w:pPr>
      <w:r w:rsidRPr="00201D09">
        <w:rPr>
          <w:rFonts w:ascii="Times New Roman" w:hAnsi="Times New Roman"/>
          <w:sz w:val="24"/>
          <w:szCs w:val="24"/>
        </w:rPr>
        <w:t>Реализация этого направления зависит от администрации образовательного учреждения, учителей физической культуры, медицинских работников, психологов, а также всех педагогов.</w:t>
      </w:r>
    </w:p>
    <w:p w:rsidR="00616A6E" w:rsidRPr="00201D09" w:rsidRDefault="00616A6E" w:rsidP="00A94F17">
      <w:pPr>
        <w:pStyle w:val="17"/>
        <w:spacing w:line="276" w:lineRule="auto"/>
        <w:jc w:val="both"/>
        <w:rPr>
          <w:rFonts w:ascii="Times New Roman" w:hAnsi="Times New Roman"/>
          <w:b/>
          <w:i/>
          <w:color w:val="000000"/>
          <w:sz w:val="24"/>
          <w:szCs w:val="24"/>
        </w:rPr>
      </w:pPr>
    </w:p>
    <w:p w:rsidR="00616A6E" w:rsidRPr="00201D09" w:rsidRDefault="00616A6E" w:rsidP="00A94F17">
      <w:pPr>
        <w:pStyle w:val="17"/>
        <w:spacing w:line="276" w:lineRule="auto"/>
        <w:jc w:val="both"/>
        <w:rPr>
          <w:rFonts w:ascii="Times New Roman" w:hAnsi="Times New Roman"/>
          <w:b/>
          <w:color w:val="000000"/>
          <w:sz w:val="24"/>
          <w:szCs w:val="24"/>
        </w:rPr>
      </w:pPr>
      <w:r w:rsidRPr="00201D09">
        <w:rPr>
          <w:rFonts w:ascii="Times New Roman" w:hAnsi="Times New Roman"/>
          <w:b/>
          <w:color w:val="000000"/>
          <w:sz w:val="24"/>
          <w:szCs w:val="24"/>
        </w:rPr>
        <w:t xml:space="preserve">5. Просветительская работа с родителями (законными представителями). </w:t>
      </w:r>
    </w:p>
    <w:p w:rsidR="00616A6E" w:rsidRPr="00201D09" w:rsidRDefault="00616A6E" w:rsidP="00A94F17">
      <w:pPr>
        <w:pStyle w:val="17"/>
        <w:spacing w:line="276" w:lineRule="auto"/>
        <w:ind w:firstLine="708"/>
        <w:jc w:val="both"/>
        <w:rPr>
          <w:rFonts w:ascii="Times New Roman" w:hAnsi="Times New Roman"/>
          <w:i/>
          <w:sz w:val="24"/>
          <w:szCs w:val="24"/>
        </w:rPr>
      </w:pPr>
      <w:r w:rsidRPr="00201D09">
        <w:rPr>
          <w:rFonts w:ascii="Times New Roman" w:hAnsi="Times New Roman"/>
          <w:color w:val="000000"/>
          <w:sz w:val="24"/>
          <w:szCs w:val="24"/>
        </w:rPr>
        <w:t>Сложившаяся 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w:t>
      </w:r>
    </w:p>
    <w:p w:rsidR="00616A6E" w:rsidRPr="00201D09" w:rsidRDefault="00616A6E" w:rsidP="00A94F17">
      <w:pPr>
        <w:pStyle w:val="17"/>
        <w:numPr>
          <w:ilvl w:val="0"/>
          <w:numId w:val="14"/>
        </w:numPr>
        <w:spacing w:line="276" w:lineRule="auto"/>
        <w:jc w:val="both"/>
        <w:rPr>
          <w:rFonts w:ascii="Times New Roman" w:hAnsi="Times New Roman"/>
          <w:sz w:val="24"/>
          <w:szCs w:val="24"/>
        </w:rPr>
      </w:pPr>
      <w:r w:rsidRPr="00201D09">
        <w:rPr>
          <w:rFonts w:ascii="Times New Roman" w:hAnsi="Times New Roman"/>
          <w:sz w:val="24"/>
          <w:szCs w:val="24"/>
        </w:rPr>
        <w:t>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616A6E" w:rsidRPr="00201D09" w:rsidRDefault="00616A6E" w:rsidP="00A94F17">
      <w:pPr>
        <w:pStyle w:val="17"/>
        <w:spacing w:line="276" w:lineRule="auto"/>
        <w:jc w:val="both"/>
        <w:rPr>
          <w:rFonts w:ascii="Times New Roman" w:hAnsi="Times New Roman"/>
          <w:sz w:val="24"/>
          <w:szCs w:val="24"/>
        </w:rPr>
      </w:pPr>
    </w:p>
    <w:p w:rsidR="00616A6E" w:rsidRPr="00201D09" w:rsidRDefault="00616A6E" w:rsidP="00A94F17">
      <w:pPr>
        <w:pStyle w:val="17"/>
        <w:numPr>
          <w:ilvl w:val="0"/>
          <w:numId w:val="14"/>
        </w:numPr>
        <w:spacing w:line="276" w:lineRule="auto"/>
        <w:jc w:val="both"/>
        <w:rPr>
          <w:rFonts w:ascii="Times New Roman" w:hAnsi="Times New Roman"/>
          <w:sz w:val="24"/>
          <w:szCs w:val="24"/>
        </w:rPr>
      </w:pPr>
      <w:r w:rsidRPr="00201D09">
        <w:rPr>
          <w:rFonts w:ascii="Times New Roman" w:hAnsi="Times New Roman"/>
          <w:sz w:val="24"/>
          <w:szCs w:val="24"/>
        </w:rPr>
        <w:t>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rsidR="00616A6E" w:rsidRPr="00201D09" w:rsidRDefault="00616A6E" w:rsidP="00A94F17">
      <w:pPr>
        <w:pStyle w:val="17"/>
        <w:spacing w:line="276" w:lineRule="auto"/>
        <w:jc w:val="both"/>
        <w:rPr>
          <w:rFonts w:ascii="Times New Roman" w:hAnsi="Times New Roman"/>
          <w:color w:val="000000"/>
          <w:sz w:val="24"/>
          <w:szCs w:val="24"/>
        </w:rPr>
      </w:pPr>
    </w:p>
    <w:p w:rsidR="00616A6E" w:rsidRPr="00201D09" w:rsidRDefault="00616A6E" w:rsidP="00A94F17">
      <w:pPr>
        <w:pStyle w:val="17"/>
        <w:spacing w:line="276" w:lineRule="auto"/>
        <w:jc w:val="both"/>
        <w:rPr>
          <w:rFonts w:ascii="Times New Roman" w:hAnsi="Times New Roman"/>
          <w:sz w:val="24"/>
          <w:szCs w:val="24"/>
        </w:rPr>
      </w:pPr>
      <w:r w:rsidRPr="00201D09">
        <w:rPr>
          <w:rFonts w:ascii="Times New Roman" w:hAnsi="Times New Roman"/>
          <w:sz w:val="24"/>
          <w:szCs w:val="24"/>
        </w:rPr>
        <w:t>Эффективность реализации этого направления зависит от деятельности администрации образовательного учреждения, всех педагогов.</w:t>
      </w:r>
    </w:p>
    <w:p w:rsidR="00616A6E" w:rsidRPr="00201D09" w:rsidRDefault="00616A6E" w:rsidP="00A94F17">
      <w:pPr>
        <w:pStyle w:val="17"/>
        <w:spacing w:line="276" w:lineRule="auto"/>
        <w:jc w:val="both"/>
        <w:rPr>
          <w:rFonts w:ascii="Times New Roman" w:hAnsi="Times New Roman"/>
          <w:sz w:val="24"/>
          <w:szCs w:val="24"/>
        </w:rPr>
      </w:pPr>
    </w:p>
    <w:p w:rsidR="00616A6E" w:rsidRPr="00201D09" w:rsidRDefault="00616A6E" w:rsidP="00A94F17">
      <w:pPr>
        <w:pStyle w:val="17"/>
        <w:spacing w:line="276" w:lineRule="auto"/>
        <w:jc w:val="both"/>
        <w:rPr>
          <w:rFonts w:ascii="Times New Roman" w:hAnsi="Times New Roman"/>
          <w:b/>
          <w:sz w:val="24"/>
          <w:szCs w:val="24"/>
        </w:rPr>
      </w:pPr>
      <w:r w:rsidRPr="00201D09">
        <w:rPr>
          <w:rFonts w:ascii="Times New Roman" w:hAnsi="Times New Roman"/>
          <w:b/>
          <w:sz w:val="24"/>
          <w:szCs w:val="24"/>
        </w:rPr>
        <w:t>6. Экологически безопасная, здоровьесберегающая инфраструктура образовательного учреждения включает:</w:t>
      </w:r>
    </w:p>
    <w:p w:rsidR="00616A6E" w:rsidRPr="00201D09" w:rsidRDefault="00616A6E" w:rsidP="00A94F17">
      <w:pPr>
        <w:pStyle w:val="17"/>
        <w:numPr>
          <w:ilvl w:val="0"/>
          <w:numId w:val="15"/>
        </w:numPr>
        <w:spacing w:line="276" w:lineRule="auto"/>
        <w:jc w:val="both"/>
        <w:rPr>
          <w:rFonts w:ascii="Times New Roman" w:hAnsi="Times New Roman"/>
          <w:sz w:val="24"/>
          <w:szCs w:val="24"/>
        </w:rPr>
      </w:pPr>
      <w:r w:rsidRPr="00201D09">
        <w:rPr>
          <w:rFonts w:ascii="Times New Roman" w:hAnsi="Times New Roman"/>
          <w:sz w:val="24"/>
          <w:szCs w:val="24"/>
        </w:rPr>
        <w:t>соответствие состояния и содержания здания и помещений образовательного учреждения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616A6E" w:rsidRPr="00201D09" w:rsidRDefault="00616A6E" w:rsidP="00A94F17">
      <w:pPr>
        <w:pStyle w:val="17"/>
        <w:numPr>
          <w:ilvl w:val="0"/>
          <w:numId w:val="15"/>
        </w:numPr>
        <w:spacing w:line="276" w:lineRule="auto"/>
        <w:jc w:val="both"/>
        <w:rPr>
          <w:rFonts w:ascii="Times New Roman" w:hAnsi="Times New Roman"/>
          <w:sz w:val="24"/>
          <w:szCs w:val="24"/>
        </w:rPr>
      </w:pPr>
      <w:r w:rsidRPr="00201D09">
        <w:rPr>
          <w:rFonts w:ascii="Times New Roman" w:hAnsi="Times New Roman"/>
          <w:sz w:val="24"/>
          <w:szCs w:val="24"/>
        </w:rPr>
        <w:t>наличие и необходимое оснащение помещений для питания обучающихся, а также для хранения и разогрева пищи;</w:t>
      </w:r>
    </w:p>
    <w:p w:rsidR="00616A6E" w:rsidRPr="00201D09" w:rsidRDefault="00616A6E" w:rsidP="00A94F17">
      <w:pPr>
        <w:pStyle w:val="17"/>
        <w:numPr>
          <w:ilvl w:val="0"/>
          <w:numId w:val="15"/>
        </w:numPr>
        <w:spacing w:line="276" w:lineRule="auto"/>
        <w:jc w:val="both"/>
        <w:rPr>
          <w:rFonts w:ascii="Times New Roman" w:hAnsi="Times New Roman"/>
          <w:sz w:val="24"/>
          <w:szCs w:val="24"/>
        </w:rPr>
      </w:pPr>
      <w:r w:rsidRPr="00201D09">
        <w:rPr>
          <w:rFonts w:ascii="Times New Roman" w:hAnsi="Times New Roman"/>
          <w:sz w:val="24"/>
          <w:szCs w:val="24"/>
        </w:rPr>
        <w:t>организацию качественного горячего питания обучающихся,;</w:t>
      </w:r>
    </w:p>
    <w:p w:rsidR="00616A6E" w:rsidRPr="00201D09" w:rsidRDefault="00616A6E" w:rsidP="00A94F17">
      <w:pPr>
        <w:pStyle w:val="17"/>
        <w:numPr>
          <w:ilvl w:val="0"/>
          <w:numId w:val="15"/>
        </w:numPr>
        <w:spacing w:line="276" w:lineRule="auto"/>
        <w:jc w:val="both"/>
        <w:rPr>
          <w:rFonts w:ascii="Times New Roman" w:hAnsi="Times New Roman"/>
          <w:sz w:val="24"/>
          <w:szCs w:val="24"/>
        </w:rPr>
      </w:pPr>
      <w:r w:rsidRPr="00201D09">
        <w:rPr>
          <w:rFonts w:ascii="Times New Roman" w:hAnsi="Times New Roman"/>
          <w:sz w:val="24"/>
          <w:szCs w:val="24"/>
        </w:rPr>
        <w:t>оснащённость кабинетов, физкультурного зала, спортплощадок необходимым игровым и спортивным оборудованием и инвентарём;</w:t>
      </w:r>
    </w:p>
    <w:p w:rsidR="00616A6E" w:rsidRPr="00201D09" w:rsidRDefault="00616A6E" w:rsidP="00A94F17">
      <w:pPr>
        <w:pStyle w:val="17"/>
        <w:spacing w:line="276" w:lineRule="auto"/>
        <w:ind w:firstLine="360"/>
        <w:jc w:val="both"/>
        <w:rPr>
          <w:rFonts w:ascii="Times New Roman" w:hAnsi="Times New Roman"/>
          <w:sz w:val="24"/>
          <w:szCs w:val="24"/>
        </w:rPr>
      </w:pPr>
      <w:r w:rsidRPr="00201D09">
        <w:rPr>
          <w:rFonts w:ascii="Times New Roman" w:hAnsi="Times New Roman"/>
          <w:sz w:val="24"/>
          <w:szCs w:val="24"/>
        </w:rPr>
        <w:t>Ответственность и контроль за реализацию этого направления возлагаются на администрацию образовательного учреждения.</w:t>
      </w:r>
    </w:p>
    <w:p w:rsidR="00616A6E" w:rsidRPr="00201D09" w:rsidRDefault="00616A6E" w:rsidP="00A94F17">
      <w:pPr>
        <w:pStyle w:val="17"/>
        <w:spacing w:line="276" w:lineRule="auto"/>
        <w:jc w:val="both"/>
        <w:rPr>
          <w:rFonts w:ascii="Times New Roman" w:hAnsi="Times New Roman"/>
          <w:b/>
          <w:i/>
          <w:sz w:val="24"/>
          <w:szCs w:val="24"/>
        </w:rPr>
      </w:pPr>
      <w:bookmarkStart w:id="13" w:name="bookmark184"/>
    </w:p>
    <w:p w:rsidR="007C7DF7" w:rsidRPr="00201D09" w:rsidRDefault="00616A6E" w:rsidP="00A94F17">
      <w:pPr>
        <w:pStyle w:val="17"/>
        <w:spacing w:line="276" w:lineRule="auto"/>
        <w:jc w:val="both"/>
        <w:rPr>
          <w:rFonts w:ascii="Times New Roman" w:hAnsi="Times New Roman"/>
          <w:b/>
          <w:sz w:val="24"/>
          <w:szCs w:val="24"/>
        </w:rPr>
      </w:pPr>
      <w:r w:rsidRPr="00201D09">
        <w:rPr>
          <w:rFonts w:ascii="Times New Roman" w:hAnsi="Times New Roman"/>
          <w:b/>
          <w:sz w:val="24"/>
          <w:szCs w:val="24"/>
        </w:rPr>
        <w:t>Критерии и показатели эффективности деятельности образовательного учреждения.</w:t>
      </w:r>
      <w:bookmarkEnd w:id="13"/>
    </w:p>
    <w:p w:rsidR="00616A6E" w:rsidRPr="00201D09" w:rsidRDefault="00616A6E" w:rsidP="00A94F17">
      <w:pPr>
        <w:pStyle w:val="17"/>
        <w:spacing w:line="276" w:lineRule="auto"/>
        <w:ind w:firstLine="708"/>
        <w:jc w:val="both"/>
        <w:rPr>
          <w:rFonts w:ascii="Times New Roman" w:hAnsi="Times New Roman"/>
          <w:sz w:val="24"/>
          <w:szCs w:val="24"/>
        </w:rPr>
      </w:pPr>
      <w:r w:rsidRPr="00201D09">
        <w:rPr>
          <w:rFonts w:ascii="Times New Roman" w:hAnsi="Times New Roman"/>
          <w:sz w:val="24"/>
          <w:szCs w:val="24"/>
        </w:rPr>
        <w:t>В целях получения объективных данных о результатах реализации программы и необходимости её коррекции  проводится систематический мониторинг в образовательном учреждении.</w:t>
      </w:r>
    </w:p>
    <w:p w:rsidR="00616A6E" w:rsidRPr="00201D09" w:rsidRDefault="00616A6E" w:rsidP="00A94F17">
      <w:pPr>
        <w:pStyle w:val="17"/>
        <w:spacing w:line="276" w:lineRule="auto"/>
        <w:ind w:firstLine="708"/>
        <w:jc w:val="both"/>
        <w:rPr>
          <w:rFonts w:ascii="Times New Roman" w:hAnsi="Times New Roman"/>
          <w:sz w:val="24"/>
          <w:szCs w:val="24"/>
        </w:rPr>
      </w:pPr>
      <w:r w:rsidRPr="00201D09">
        <w:rPr>
          <w:rFonts w:ascii="Times New Roman" w:hAnsi="Times New Roman"/>
          <w:sz w:val="24"/>
          <w:szCs w:val="24"/>
        </w:rPr>
        <w:t>Мониторинг реализации Программы  включает:</w:t>
      </w:r>
    </w:p>
    <w:p w:rsidR="00616A6E" w:rsidRPr="00201D09" w:rsidRDefault="00616A6E" w:rsidP="00A94F17">
      <w:pPr>
        <w:pStyle w:val="17"/>
        <w:numPr>
          <w:ilvl w:val="0"/>
          <w:numId w:val="16"/>
        </w:numPr>
        <w:spacing w:line="276" w:lineRule="auto"/>
        <w:jc w:val="both"/>
        <w:rPr>
          <w:rFonts w:ascii="Times New Roman" w:hAnsi="Times New Roman"/>
          <w:sz w:val="24"/>
          <w:szCs w:val="24"/>
        </w:rPr>
      </w:pPr>
      <w:r w:rsidRPr="00201D09">
        <w:rPr>
          <w:rFonts w:ascii="Times New Roman" w:hAnsi="Times New Roman"/>
          <w:sz w:val="24"/>
          <w:szCs w:val="24"/>
        </w:rPr>
        <w:t xml:space="preserve">аналитические данные об уровне представлений обучающихся о проблемах охраны окружающей среды, своём здоровье, правильном питании, влиянии психотропных </w:t>
      </w:r>
      <w:r w:rsidRPr="00201D09">
        <w:rPr>
          <w:rFonts w:ascii="Times New Roman" w:hAnsi="Times New Roman"/>
          <w:sz w:val="24"/>
          <w:szCs w:val="24"/>
        </w:rPr>
        <w:lastRenderedPageBreak/>
        <w:t>веществ на здоровье человека, правилах поведения в школе и вне школы, в том числе на транспорте;</w:t>
      </w:r>
    </w:p>
    <w:p w:rsidR="00616A6E" w:rsidRPr="00201D09" w:rsidRDefault="00616A6E" w:rsidP="00A94F17">
      <w:pPr>
        <w:pStyle w:val="17"/>
        <w:numPr>
          <w:ilvl w:val="0"/>
          <w:numId w:val="16"/>
        </w:numPr>
        <w:spacing w:line="276" w:lineRule="auto"/>
        <w:jc w:val="both"/>
        <w:rPr>
          <w:rFonts w:ascii="Times New Roman" w:hAnsi="Times New Roman"/>
          <w:sz w:val="24"/>
          <w:szCs w:val="24"/>
        </w:rPr>
      </w:pPr>
      <w:r w:rsidRPr="00201D09">
        <w:rPr>
          <w:rFonts w:ascii="Times New Roman" w:hAnsi="Times New Roman"/>
          <w:sz w:val="24"/>
          <w:szCs w:val="24"/>
        </w:rPr>
        <w:t>отслеживание динамики показателей здоровья обучающихся: общего показателя здоровья, показателей заболеваемости органов зрения и опорно-двигательного аппарата;</w:t>
      </w:r>
    </w:p>
    <w:p w:rsidR="00616A6E" w:rsidRPr="00201D09" w:rsidRDefault="00616A6E" w:rsidP="00A94F17">
      <w:pPr>
        <w:pStyle w:val="17"/>
        <w:numPr>
          <w:ilvl w:val="0"/>
          <w:numId w:val="16"/>
        </w:numPr>
        <w:spacing w:line="276" w:lineRule="auto"/>
        <w:jc w:val="both"/>
        <w:rPr>
          <w:rFonts w:ascii="Times New Roman" w:hAnsi="Times New Roman"/>
          <w:sz w:val="24"/>
          <w:szCs w:val="24"/>
        </w:rPr>
      </w:pPr>
      <w:r w:rsidRPr="00201D09">
        <w:rPr>
          <w:rFonts w:ascii="Times New Roman" w:hAnsi="Times New Roman"/>
          <w:sz w:val="24"/>
          <w:szCs w:val="24"/>
        </w:rPr>
        <w:t>отслеживание динамики травматизма в образовательном учреждении, в том числе дорожно-транспортного травматизма;</w:t>
      </w:r>
    </w:p>
    <w:p w:rsidR="00616A6E" w:rsidRPr="00201D09" w:rsidRDefault="00616A6E" w:rsidP="00A94F17">
      <w:pPr>
        <w:pStyle w:val="17"/>
        <w:numPr>
          <w:ilvl w:val="0"/>
          <w:numId w:val="16"/>
        </w:numPr>
        <w:spacing w:line="276" w:lineRule="auto"/>
        <w:jc w:val="both"/>
        <w:rPr>
          <w:rFonts w:ascii="Times New Roman" w:hAnsi="Times New Roman"/>
          <w:sz w:val="24"/>
          <w:szCs w:val="24"/>
        </w:rPr>
      </w:pPr>
      <w:r w:rsidRPr="00201D09">
        <w:rPr>
          <w:rFonts w:ascii="Times New Roman" w:hAnsi="Times New Roman"/>
          <w:sz w:val="24"/>
          <w:szCs w:val="24"/>
        </w:rPr>
        <w:t>отслеживание динамики показателей количества пропусков занятий по болезни;</w:t>
      </w:r>
    </w:p>
    <w:p w:rsidR="00616A6E" w:rsidRPr="00201D09" w:rsidRDefault="00616A6E" w:rsidP="00A94F17">
      <w:pPr>
        <w:pStyle w:val="17"/>
        <w:numPr>
          <w:ilvl w:val="0"/>
          <w:numId w:val="16"/>
        </w:numPr>
        <w:spacing w:line="276" w:lineRule="auto"/>
        <w:jc w:val="both"/>
        <w:rPr>
          <w:rFonts w:ascii="Times New Roman" w:hAnsi="Times New Roman"/>
          <w:sz w:val="24"/>
          <w:szCs w:val="24"/>
        </w:rPr>
      </w:pPr>
      <w:r w:rsidRPr="00201D09">
        <w:rPr>
          <w:rFonts w:ascii="Times New Roman" w:hAnsi="Times New Roman"/>
          <w:sz w:val="24"/>
          <w:szCs w:val="24"/>
        </w:rPr>
        <w:t>включение в доступный широкой общественности ежегодный отчёт образовательного учреждения обобщённых данных о сформированности у обучающихся представлений об экологической культуре, здоровом и безопасном образе жизни.</w:t>
      </w:r>
    </w:p>
    <w:p w:rsidR="00616A6E" w:rsidRPr="00201D09" w:rsidRDefault="00616A6E" w:rsidP="00A94F17">
      <w:pPr>
        <w:pStyle w:val="17"/>
        <w:spacing w:line="276" w:lineRule="auto"/>
        <w:ind w:firstLine="360"/>
        <w:jc w:val="both"/>
        <w:rPr>
          <w:rFonts w:ascii="Times New Roman" w:hAnsi="Times New Roman"/>
          <w:sz w:val="24"/>
          <w:szCs w:val="24"/>
        </w:rPr>
      </w:pPr>
      <w:r w:rsidRPr="00201D09">
        <w:rPr>
          <w:rFonts w:ascii="Times New Roman" w:hAnsi="Times New Roman"/>
          <w:sz w:val="24"/>
          <w:szCs w:val="24"/>
        </w:rPr>
        <w:t>Можно выделить следующие критерии эффективной реализации Программы формирования экологической культуры, здорового и безопасного образа жизни обучающихся:</w:t>
      </w:r>
    </w:p>
    <w:p w:rsidR="00616A6E" w:rsidRPr="00201D09" w:rsidRDefault="00616A6E" w:rsidP="00A94F17">
      <w:pPr>
        <w:pStyle w:val="17"/>
        <w:numPr>
          <w:ilvl w:val="0"/>
          <w:numId w:val="17"/>
        </w:numPr>
        <w:spacing w:line="276" w:lineRule="auto"/>
        <w:jc w:val="both"/>
        <w:rPr>
          <w:rFonts w:ascii="Times New Roman" w:hAnsi="Times New Roman"/>
          <w:sz w:val="24"/>
          <w:szCs w:val="24"/>
        </w:rPr>
      </w:pPr>
      <w:r w:rsidRPr="00201D09">
        <w:rPr>
          <w:rFonts w:ascii="Times New Roman" w:hAnsi="Times New Roman"/>
          <w:sz w:val="24"/>
          <w:szCs w:val="24"/>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616A6E" w:rsidRPr="00201D09" w:rsidRDefault="00616A6E" w:rsidP="00A94F17">
      <w:pPr>
        <w:pStyle w:val="17"/>
        <w:numPr>
          <w:ilvl w:val="0"/>
          <w:numId w:val="17"/>
        </w:numPr>
        <w:spacing w:line="276" w:lineRule="auto"/>
        <w:jc w:val="both"/>
        <w:rPr>
          <w:rFonts w:ascii="Times New Roman" w:hAnsi="Times New Roman"/>
          <w:sz w:val="24"/>
          <w:szCs w:val="24"/>
        </w:rPr>
      </w:pPr>
      <w:r w:rsidRPr="00201D09">
        <w:rPr>
          <w:rFonts w:ascii="Times New Roman" w:hAnsi="Times New Roman"/>
          <w:sz w:val="24"/>
          <w:szCs w:val="24"/>
        </w:rPr>
        <w:t>повышение уровня культуры межличностного общения обучающихся и уровня эмпатии друг к другу;</w:t>
      </w:r>
    </w:p>
    <w:p w:rsidR="00616A6E" w:rsidRPr="00201D09" w:rsidRDefault="00616A6E" w:rsidP="00A94F17">
      <w:pPr>
        <w:pStyle w:val="17"/>
        <w:numPr>
          <w:ilvl w:val="0"/>
          <w:numId w:val="17"/>
        </w:numPr>
        <w:spacing w:line="276" w:lineRule="auto"/>
        <w:jc w:val="both"/>
        <w:rPr>
          <w:rFonts w:ascii="Times New Roman" w:hAnsi="Times New Roman"/>
          <w:sz w:val="24"/>
          <w:szCs w:val="24"/>
        </w:rPr>
      </w:pPr>
      <w:r w:rsidRPr="00201D09">
        <w:rPr>
          <w:rFonts w:ascii="Times New Roman" w:hAnsi="Times New Roman"/>
          <w:sz w:val="24"/>
          <w:szCs w:val="24"/>
        </w:rPr>
        <w:t>снижение уровня социальной напряжённости в детской и подростковой среде;</w:t>
      </w:r>
    </w:p>
    <w:p w:rsidR="00616A6E" w:rsidRPr="00201D09" w:rsidRDefault="00616A6E" w:rsidP="00A94F17">
      <w:pPr>
        <w:pStyle w:val="17"/>
        <w:numPr>
          <w:ilvl w:val="0"/>
          <w:numId w:val="17"/>
        </w:numPr>
        <w:spacing w:line="276" w:lineRule="auto"/>
        <w:jc w:val="both"/>
        <w:rPr>
          <w:rFonts w:ascii="Times New Roman" w:hAnsi="Times New Roman"/>
          <w:sz w:val="24"/>
          <w:szCs w:val="24"/>
        </w:rPr>
      </w:pPr>
      <w:r w:rsidRPr="00201D09">
        <w:rPr>
          <w:rFonts w:ascii="Times New Roman" w:hAnsi="Times New Roman"/>
          <w:sz w:val="24"/>
          <w:szCs w:val="24"/>
        </w:rPr>
        <w:t>положительные результаты анализа анкет по исследованию жизнедеятельности школьников, анкет для родителей (законных представителей).</w:t>
      </w:r>
    </w:p>
    <w:p w:rsidR="00616A6E" w:rsidRPr="00201D09" w:rsidRDefault="00616A6E" w:rsidP="00A94F17">
      <w:pPr>
        <w:pStyle w:val="17"/>
        <w:spacing w:line="276" w:lineRule="auto"/>
        <w:ind w:firstLine="360"/>
        <w:jc w:val="both"/>
        <w:rPr>
          <w:rFonts w:ascii="Times New Roman" w:hAnsi="Times New Roman"/>
          <w:color w:val="000000"/>
          <w:sz w:val="24"/>
          <w:szCs w:val="24"/>
        </w:rPr>
      </w:pPr>
      <w:r w:rsidRPr="00201D09">
        <w:rPr>
          <w:rFonts w:ascii="Times New Roman" w:hAnsi="Times New Roman"/>
          <w:color w:val="000000"/>
          <w:sz w:val="24"/>
          <w:szCs w:val="24"/>
        </w:rPr>
        <w:t>Выпускник начальной школы имеет мотивацию к занятиям физкультурой и спортом, сохранения своего здоровья, обладает первоначальными гигиеническими навыками и знаниями физиологии и гигиены своего тела.</w:t>
      </w:r>
    </w:p>
    <w:p w:rsidR="007C7DF7" w:rsidRPr="00201D09" w:rsidRDefault="00616A6E" w:rsidP="00A94F17">
      <w:pPr>
        <w:pStyle w:val="17"/>
        <w:spacing w:line="276" w:lineRule="auto"/>
        <w:ind w:firstLine="360"/>
        <w:jc w:val="both"/>
        <w:rPr>
          <w:rFonts w:ascii="Times New Roman" w:hAnsi="Times New Roman"/>
          <w:sz w:val="24"/>
          <w:szCs w:val="24"/>
        </w:rPr>
      </w:pPr>
      <w:r w:rsidRPr="00201D09">
        <w:rPr>
          <w:rFonts w:ascii="Times New Roman" w:hAnsi="Times New Roman"/>
          <w:sz w:val="24"/>
          <w:szCs w:val="24"/>
        </w:rPr>
        <w:t>Основные результаты реализации программы  формирования культуры здорового и безопасного образа жизни учащихся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учащихся и т.п.</w:t>
      </w:r>
      <w:r w:rsidR="007C7DF7" w:rsidRPr="00201D09">
        <w:rPr>
          <w:rFonts w:ascii="Times New Roman" w:eastAsia="Times New Roman" w:hAnsi="Times New Roman"/>
          <w:sz w:val="24"/>
          <w:szCs w:val="24"/>
          <w:lang w:eastAsia="ru-RU"/>
        </w:rPr>
        <w:t>через анкетирование родителей и обучающихся</w:t>
      </w:r>
    </w:p>
    <w:p w:rsidR="007C7DF7" w:rsidRPr="00201D09" w:rsidRDefault="007C7DF7" w:rsidP="0006000E">
      <w:pPr>
        <w:widowControl/>
        <w:numPr>
          <w:ilvl w:val="0"/>
          <w:numId w:val="44"/>
        </w:numPr>
        <w:suppressAutoHyphens w:val="0"/>
        <w:spacing w:before="100" w:beforeAutospacing="1" w:after="100" w:afterAutospacing="1" w:line="276" w:lineRule="auto"/>
        <w:rPr>
          <w:rFonts w:eastAsia="Times New Roman" w:cs="Times New Roman"/>
          <w:kern w:val="0"/>
          <w:lang w:eastAsia="ru-RU" w:bidi="ar-SA"/>
        </w:rPr>
      </w:pPr>
      <w:r w:rsidRPr="00201D09">
        <w:rPr>
          <w:rFonts w:eastAsia="Times New Roman" w:cs="Times New Roman"/>
          <w:kern w:val="0"/>
          <w:lang w:eastAsia="ru-RU" w:bidi="ar-SA"/>
        </w:rPr>
        <w:t>в рамках мониторинговых процедур, предусматривающих выявление: динамики сезонных заболеваний; динамики школьного травматизма; утомляемости учащихся и т.п.</w:t>
      </w:r>
    </w:p>
    <w:p w:rsidR="00E55D3E" w:rsidRPr="00201D09" w:rsidRDefault="00E55D3E" w:rsidP="00A94F17">
      <w:pPr>
        <w:shd w:val="clear" w:color="auto" w:fill="FFFFFF"/>
        <w:spacing w:before="21" w:after="120" w:line="276" w:lineRule="auto"/>
        <w:ind w:left="360"/>
        <w:jc w:val="both"/>
        <w:textAlignment w:val="baseline"/>
        <w:rPr>
          <w:rFonts w:eastAsia="Times New Roman" w:cs="Times New Roman"/>
          <w:color w:val="000000"/>
          <w:kern w:val="0"/>
          <w:lang w:eastAsia="ru-RU" w:bidi="ar-SA"/>
        </w:rPr>
      </w:pPr>
      <w:r w:rsidRPr="00201D09">
        <w:rPr>
          <w:rFonts w:cs="Times New Roman"/>
          <w:b/>
          <w:bCs/>
          <w:color w:val="000000"/>
          <w:kern w:val="3"/>
          <w:lang w:eastAsia="zh-CN"/>
        </w:rPr>
        <w:t>Предполагаемый результат реализации программы:</w:t>
      </w:r>
    </w:p>
    <w:p w:rsidR="00E55D3E" w:rsidRPr="00201D09" w:rsidRDefault="006E665B" w:rsidP="00A94F17">
      <w:pPr>
        <w:pStyle w:val="af5"/>
        <w:shd w:val="clear" w:color="auto" w:fill="FFFFFF"/>
        <w:spacing w:before="21" w:after="120"/>
        <w:textAlignment w:val="baseline"/>
        <w:rPr>
          <w:rFonts w:ascii="Times New Roman" w:eastAsia="Times New Roman" w:hAnsi="Times New Roman" w:cs="Times New Roman"/>
          <w:color w:val="000000"/>
          <w:kern w:val="0"/>
          <w:sz w:val="24"/>
          <w:szCs w:val="24"/>
          <w:lang w:eastAsia="ru-RU" w:bidi="ar-SA"/>
        </w:rPr>
      </w:pPr>
      <w:r w:rsidRPr="00201D09">
        <w:rPr>
          <w:rFonts w:ascii="Times New Roman" w:hAnsi="Times New Roman" w:cs="Times New Roman"/>
          <w:color w:val="000000"/>
          <w:kern w:val="3"/>
          <w:sz w:val="24"/>
          <w:szCs w:val="24"/>
          <w:lang w:eastAsia="zh-CN"/>
        </w:rPr>
        <w:t>-</w:t>
      </w:r>
      <w:r w:rsidR="00E55D3E" w:rsidRPr="00201D09">
        <w:rPr>
          <w:rFonts w:ascii="Times New Roman" w:hAnsi="Times New Roman" w:cs="Times New Roman"/>
          <w:color w:val="000000"/>
          <w:kern w:val="3"/>
          <w:sz w:val="24"/>
          <w:szCs w:val="24"/>
          <w:lang w:eastAsia="zh-CN"/>
        </w:rPr>
        <w:t>стабильность показателей физического и психического здоровья детей;</w:t>
      </w:r>
    </w:p>
    <w:p w:rsidR="00E55D3E" w:rsidRPr="00201D09" w:rsidRDefault="006E665B" w:rsidP="00A94F17">
      <w:pPr>
        <w:pStyle w:val="af5"/>
        <w:shd w:val="clear" w:color="auto" w:fill="FFFFFF"/>
        <w:spacing w:before="21" w:after="120"/>
        <w:textAlignment w:val="baseline"/>
        <w:rPr>
          <w:rFonts w:ascii="Times New Roman" w:eastAsia="Times New Roman" w:hAnsi="Times New Roman" w:cs="Times New Roman"/>
          <w:color w:val="000000"/>
          <w:kern w:val="0"/>
          <w:sz w:val="24"/>
          <w:szCs w:val="24"/>
          <w:lang w:eastAsia="ru-RU" w:bidi="ar-SA"/>
        </w:rPr>
      </w:pPr>
      <w:r w:rsidRPr="00201D09">
        <w:rPr>
          <w:rFonts w:ascii="Times New Roman" w:hAnsi="Times New Roman" w:cs="Times New Roman"/>
          <w:color w:val="000000"/>
          <w:kern w:val="3"/>
          <w:sz w:val="24"/>
          <w:szCs w:val="24"/>
          <w:lang w:eastAsia="zh-CN"/>
        </w:rPr>
        <w:t>-</w:t>
      </w:r>
      <w:r w:rsidR="00E55D3E" w:rsidRPr="00201D09">
        <w:rPr>
          <w:rFonts w:ascii="Times New Roman" w:hAnsi="Times New Roman" w:cs="Times New Roman"/>
          <w:color w:val="000000"/>
          <w:kern w:val="3"/>
          <w:sz w:val="24"/>
          <w:szCs w:val="24"/>
          <w:lang w:eastAsia="zh-CN"/>
        </w:rPr>
        <w:t>сокращение количества уроков, пропущенных по болезни;</w:t>
      </w:r>
    </w:p>
    <w:p w:rsidR="00E55D3E" w:rsidRPr="00201D09" w:rsidRDefault="006E665B" w:rsidP="00A94F17">
      <w:pPr>
        <w:pStyle w:val="af5"/>
        <w:shd w:val="clear" w:color="auto" w:fill="FFFFFF"/>
        <w:spacing w:before="21" w:after="120"/>
        <w:textAlignment w:val="baseline"/>
        <w:rPr>
          <w:rFonts w:ascii="Times New Roman" w:eastAsia="Times New Roman" w:hAnsi="Times New Roman" w:cs="Times New Roman"/>
          <w:color w:val="000000"/>
          <w:kern w:val="0"/>
          <w:sz w:val="24"/>
          <w:szCs w:val="24"/>
          <w:lang w:eastAsia="ru-RU" w:bidi="ar-SA"/>
        </w:rPr>
      </w:pPr>
      <w:r w:rsidRPr="00201D09">
        <w:rPr>
          <w:rFonts w:ascii="Times New Roman" w:hAnsi="Times New Roman" w:cs="Times New Roman"/>
          <w:color w:val="000000"/>
          <w:kern w:val="3"/>
          <w:sz w:val="24"/>
          <w:szCs w:val="24"/>
          <w:lang w:eastAsia="zh-CN"/>
        </w:rPr>
        <w:t>-</w:t>
      </w:r>
      <w:r w:rsidR="00E55D3E" w:rsidRPr="00201D09">
        <w:rPr>
          <w:rFonts w:ascii="Times New Roman" w:hAnsi="Times New Roman" w:cs="Times New Roman"/>
          <w:color w:val="000000"/>
          <w:kern w:val="3"/>
          <w:sz w:val="24"/>
          <w:szCs w:val="24"/>
          <w:lang w:eastAsia="zh-CN"/>
        </w:rPr>
        <w:t>активизация интереса детей к занятиям физической культурой;</w:t>
      </w:r>
    </w:p>
    <w:p w:rsidR="00E55D3E" w:rsidRPr="00201D09" w:rsidRDefault="006E665B" w:rsidP="00A94F17">
      <w:pPr>
        <w:pStyle w:val="af5"/>
        <w:shd w:val="clear" w:color="auto" w:fill="FFFFFF"/>
        <w:spacing w:before="21" w:after="120"/>
        <w:textAlignment w:val="baseline"/>
        <w:rPr>
          <w:rFonts w:ascii="Times New Roman" w:eastAsia="Times New Roman" w:hAnsi="Times New Roman" w:cs="Times New Roman"/>
          <w:color w:val="000000"/>
          <w:kern w:val="0"/>
          <w:sz w:val="24"/>
          <w:szCs w:val="24"/>
          <w:lang w:eastAsia="ru-RU" w:bidi="ar-SA"/>
        </w:rPr>
      </w:pPr>
      <w:r w:rsidRPr="00201D09">
        <w:rPr>
          <w:rFonts w:ascii="Times New Roman" w:hAnsi="Times New Roman" w:cs="Times New Roman"/>
          <w:color w:val="000000"/>
          <w:kern w:val="3"/>
          <w:sz w:val="24"/>
          <w:szCs w:val="24"/>
          <w:lang w:eastAsia="zh-CN"/>
        </w:rPr>
        <w:t>-</w:t>
      </w:r>
      <w:r w:rsidR="00E55D3E" w:rsidRPr="00201D09">
        <w:rPr>
          <w:rFonts w:ascii="Times New Roman" w:hAnsi="Times New Roman" w:cs="Times New Roman"/>
          <w:color w:val="000000"/>
          <w:kern w:val="3"/>
          <w:sz w:val="24"/>
          <w:szCs w:val="24"/>
          <w:lang w:eastAsia="zh-CN"/>
        </w:rPr>
        <w:t>рост числа учащихся, занимающихся в спортивных секциях, кружках по интересам;</w:t>
      </w:r>
    </w:p>
    <w:p w:rsidR="00E55D3E" w:rsidRPr="00201D09" w:rsidRDefault="006E665B" w:rsidP="00A94F17">
      <w:pPr>
        <w:pStyle w:val="af5"/>
        <w:shd w:val="clear" w:color="auto" w:fill="FFFFFF"/>
        <w:spacing w:before="21" w:after="120"/>
        <w:textAlignment w:val="baseline"/>
        <w:rPr>
          <w:rFonts w:ascii="Times New Roman" w:eastAsia="Times New Roman" w:hAnsi="Times New Roman" w:cs="Times New Roman"/>
          <w:color w:val="000000"/>
          <w:kern w:val="0"/>
          <w:sz w:val="24"/>
          <w:szCs w:val="24"/>
          <w:lang w:eastAsia="ru-RU" w:bidi="ar-SA"/>
        </w:rPr>
      </w:pPr>
      <w:r w:rsidRPr="00201D09">
        <w:rPr>
          <w:rFonts w:ascii="Times New Roman" w:hAnsi="Times New Roman" w:cs="Times New Roman"/>
          <w:color w:val="000000"/>
          <w:kern w:val="3"/>
          <w:sz w:val="24"/>
          <w:szCs w:val="24"/>
          <w:lang w:eastAsia="zh-CN"/>
        </w:rPr>
        <w:lastRenderedPageBreak/>
        <w:t>-</w:t>
      </w:r>
      <w:r w:rsidR="00E55D3E" w:rsidRPr="00201D09">
        <w:rPr>
          <w:rFonts w:ascii="Times New Roman" w:hAnsi="Times New Roman" w:cs="Times New Roman"/>
          <w:color w:val="000000"/>
          <w:kern w:val="3"/>
          <w:sz w:val="24"/>
          <w:szCs w:val="24"/>
          <w:lang w:eastAsia="zh-CN"/>
        </w:rPr>
        <w:t>высокий уровень сплочения детского коллектива;</w:t>
      </w:r>
    </w:p>
    <w:p w:rsidR="00E55D3E" w:rsidRPr="00201D09" w:rsidRDefault="006E665B" w:rsidP="00A94F17">
      <w:pPr>
        <w:pStyle w:val="af5"/>
        <w:shd w:val="clear" w:color="auto" w:fill="FFFFFF"/>
        <w:spacing w:before="21" w:after="120"/>
        <w:textAlignment w:val="baseline"/>
        <w:rPr>
          <w:rFonts w:ascii="Times New Roman" w:eastAsia="Times New Roman" w:hAnsi="Times New Roman" w:cs="Times New Roman"/>
          <w:color w:val="000000"/>
          <w:kern w:val="0"/>
          <w:sz w:val="24"/>
          <w:szCs w:val="24"/>
          <w:lang w:eastAsia="ru-RU" w:bidi="ar-SA"/>
        </w:rPr>
      </w:pPr>
      <w:r w:rsidRPr="00201D09">
        <w:rPr>
          <w:rFonts w:ascii="Times New Roman" w:hAnsi="Times New Roman" w:cs="Times New Roman"/>
          <w:color w:val="000000"/>
          <w:kern w:val="3"/>
          <w:sz w:val="24"/>
          <w:szCs w:val="24"/>
          <w:lang w:eastAsia="zh-CN"/>
        </w:rPr>
        <w:t>-</w:t>
      </w:r>
      <w:r w:rsidR="00E55D3E" w:rsidRPr="00201D09">
        <w:rPr>
          <w:rFonts w:ascii="Times New Roman" w:hAnsi="Times New Roman" w:cs="Times New Roman"/>
          <w:color w:val="000000"/>
          <w:kern w:val="3"/>
          <w:sz w:val="24"/>
          <w:szCs w:val="24"/>
          <w:lang w:eastAsia="zh-CN"/>
        </w:rPr>
        <w:t>активное участие родителей в делах класса;</w:t>
      </w:r>
    </w:p>
    <w:p w:rsidR="00E55D3E" w:rsidRPr="00201D09" w:rsidRDefault="006E665B" w:rsidP="00A94F17">
      <w:pPr>
        <w:pStyle w:val="af5"/>
        <w:shd w:val="clear" w:color="auto" w:fill="FFFFFF"/>
        <w:spacing w:before="21" w:after="120"/>
        <w:textAlignment w:val="baseline"/>
        <w:rPr>
          <w:rFonts w:ascii="Times New Roman" w:eastAsia="Times New Roman" w:hAnsi="Times New Roman" w:cs="Times New Roman"/>
          <w:color w:val="000000"/>
          <w:kern w:val="0"/>
          <w:sz w:val="24"/>
          <w:szCs w:val="24"/>
          <w:lang w:eastAsia="ru-RU" w:bidi="ar-SA"/>
        </w:rPr>
      </w:pPr>
      <w:r w:rsidRPr="00201D09">
        <w:rPr>
          <w:rFonts w:ascii="Times New Roman" w:hAnsi="Times New Roman" w:cs="Times New Roman"/>
          <w:color w:val="000000"/>
          <w:kern w:val="3"/>
          <w:sz w:val="24"/>
          <w:szCs w:val="24"/>
          <w:lang w:eastAsia="zh-CN"/>
        </w:rPr>
        <w:t>-</w:t>
      </w:r>
      <w:r w:rsidR="00E55D3E" w:rsidRPr="00201D09">
        <w:rPr>
          <w:rFonts w:ascii="Times New Roman" w:hAnsi="Times New Roman" w:cs="Times New Roman"/>
          <w:color w:val="000000"/>
          <w:kern w:val="3"/>
          <w:sz w:val="24"/>
          <w:szCs w:val="24"/>
          <w:lang w:eastAsia="zh-CN"/>
        </w:rPr>
        <w:t>способность выпускника начальной школы соблюдать правила ЗОЖ.</w:t>
      </w:r>
    </w:p>
    <w:p w:rsidR="004D1D4B" w:rsidRDefault="004D1D4B" w:rsidP="00A94F17">
      <w:pPr>
        <w:shd w:val="clear" w:color="auto" w:fill="FFFFFF"/>
        <w:spacing w:before="21" w:after="120" w:line="276" w:lineRule="auto"/>
        <w:jc w:val="both"/>
        <w:textAlignment w:val="baseline"/>
        <w:rPr>
          <w:rFonts w:cs="Times New Roman"/>
          <w:i/>
          <w:iCs/>
          <w:color w:val="000000"/>
          <w:kern w:val="3"/>
          <w:lang w:eastAsia="zh-CN"/>
        </w:rPr>
      </w:pPr>
    </w:p>
    <w:p w:rsidR="00E55D3E" w:rsidRPr="00201D09" w:rsidRDefault="00E55D3E" w:rsidP="00A94F17">
      <w:pPr>
        <w:shd w:val="clear" w:color="auto" w:fill="FFFFFF"/>
        <w:spacing w:before="21" w:after="120" w:line="276" w:lineRule="auto"/>
        <w:jc w:val="both"/>
        <w:textAlignment w:val="baseline"/>
        <w:rPr>
          <w:rFonts w:eastAsia="Times New Roman" w:cs="Times New Roman"/>
          <w:color w:val="000000"/>
          <w:kern w:val="0"/>
          <w:lang w:eastAsia="ru-RU" w:bidi="ar-SA"/>
        </w:rPr>
      </w:pPr>
      <w:r w:rsidRPr="00201D09">
        <w:rPr>
          <w:rFonts w:cs="Times New Roman"/>
          <w:i/>
          <w:iCs/>
          <w:color w:val="000000"/>
          <w:kern w:val="3"/>
          <w:lang w:eastAsia="zh-CN"/>
        </w:rPr>
        <w:t>Связи, устанавливаемые для реализации программы</w:t>
      </w:r>
    </w:p>
    <w:p w:rsidR="00E55D3E" w:rsidRPr="00201D09" w:rsidRDefault="00E55D3E" w:rsidP="00A94F17">
      <w:pPr>
        <w:shd w:val="clear" w:color="auto" w:fill="FFFFFF"/>
        <w:spacing w:before="21" w:after="120" w:line="276" w:lineRule="auto"/>
        <w:jc w:val="both"/>
        <w:textAlignment w:val="baseline"/>
        <w:rPr>
          <w:rFonts w:eastAsia="Times New Roman" w:cs="Times New Roman"/>
          <w:color w:val="000000"/>
          <w:kern w:val="0"/>
          <w:lang w:eastAsia="ru-RU" w:bidi="ar-SA"/>
        </w:rPr>
      </w:pPr>
      <w:r w:rsidRPr="00201D09">
        <w:rPr>
          <w:rFonts w:cs="Times New Roman"/>
          <w:color w:val="000000"/>
          <w:kern w:val="3"/>
          <w:lang w:eastAsia="zh-CN"/>
        </w:rPr>
        <w:t>Внутренние: учитель физкультуры, общественный  инспектор по охране детства, классный руководитель, школьный библиотекарь.</w:t>
      </w:r>
    </w:p>
    <w:p w:rsidR="00E55D3E" w:rsidRPr="00201D09" w:rsidRDefault="00942EB9" w:rsidP="00A94F17">
      <w:pPr>
        <w:shd w:val="clear" w:color="auto" w:fill="FFFFFF"/>
        <w:spacing w:before="21" w:after="120" w:line="276" w:lineRule="auto"/>
        <w:jc w:val="both"/>
        <w:textAlignment w:val="baseline"/>
        <w:rPr>
          <w:rFonts w:cs="Times New Roman"/>
          <w:color w:val="000000"/>
          <w:kern w:val="3"/>
          <w:lang w:eastAsia="zh-CN"/>
        </w:rPr>
      </w:pPr>
      <w:r w:rsidRPr="00201D09">
        <w:rPr>
          <w:rFonts w:cs="Times New Roman"/>
          <w:color w:val="000000"/>
          <w:kern w:val="3"/>
          <w:lang w:eastAsia="zh-CN"/>
        </w:rPr>
        <w:t>В</w:t>
      </w:r>
      <w:r w:rsidR="00473E7F">
        <w:rPr>
          <w:rFonts w:cs="Times New Roman"/>
          <w:color w:val="000000"/>
          <w:kern w:val="3"/>
          <w:lang w:eastAsia="zh-CN"/>
        </w:rPr>
        <w:t>нешние: медработник Большеремонтненского ФАПа</w:t>
      </w:r>
      <w:r w:rsidR="00E55D3E" w:rsidRPr="00201D09">
        <w:rPr>
          <w:rFonts w:cs="Times New Roman"/>
          <w:color w:val="000000"/>
          <w:kern w:val="3"/>
          <w:lang w:eastAsia="zh-CN"/>
        </w:rPr>
        <w:t>, сельская библиотека, спортивные секции</w:t>
      </w:r>
      <w:r w:rsidR="006E665B" w:rsidRPr="00201D09">
        <w:rPr>
          <w:rFonts w:cs="Times New Roman"/>
          <w:color w:val="000000"/>
          <w:kern w:val="3"/>
          <w:lang w:eastAsia="zh-CN"/>
        </w:rPr>
        <w:t>.</w:t>
      </w:r>
    </w:p>
    <w:p w:rsidR="002E395A" w:rsidRPr="00201D09" w:rsidRDefault="002E395A" w:rsidP="00A94F17">
      <w:pPr>
        <w:pStyle w:val="afd"/>
        <w:spacing w:line="276" w:lineRule="auto"/>
        <w:ind w:firstLine="567"/>
        <w:jc w:val="both"/>
        <w:rPr>
          <w:rFonts w:ascii="Times New Roman" w:hAnsi="Times New Roman"/>
          <w:b/>
          <w:bCs/>
          <w:sz w:val="24"/>
          <w:szCs w:val="24"/>
        </w:rPr>
      </w:pPr>
      <w:r w:rsidRPr="00201D09">
        <w:rPr>
          <w:rFonts w:ascii="Times New Roman" w:hAnsi="Times New Roman"/>
          <w:b/>
          <w:bCs/>
          <w:sz w:val="24"/>
          <w:szCs w:val="24"/>
        </w:rPr>
        <w:t xml:space="preserve">Показатели </w:t>
      </w:r>
      <w:r w:rsidRPr="00201D09">
        <w:rPr>
          <w:rFonts w:ascii="Times New Roman" w:eastAsia="Times New Roman" w:hAnsi="Times New Roman"/>
          <w:b/>
          <w:sz w:val="24"/>
          <w:szCs w:val="24"/>
          <w:lang w:eastAsia="ru-RU"/>
        </w:rPr>
        <w:t>эффективности деятельности образовательного учреждения в части формирования здорового и безопасного образа жизни и экологической культуры обучающихся.</w:t>
      </w:r>
    </w:p>
    <w:p w:rsidR="002E395A" w:rsidRPr="00201D09" w:rsidRDefault="002E395A" w:rsidP="00A94F17">
      <w:pPr>
        <w:pStyle w:val="afd"/>
        <w:spacing w:line="276" w:lineRule="auto"/>
        <w:ind w:firstLine="567"/>
        <w:jc w:val="both"/>
        <w:rPr>
          <w:rFonts w:ascii="Times New Roman" w:hAnsi="Times New Roman"/>
          <w:bCs/>
          <w:sz w:val="24"/>
          <w:szCs w:val="24"/>
        </w:rPr>
      </w:pPr>
      <w:r w:rsidRPr="00201D09">
        <w:rPr>
          <w:rFonts w:ascii="Times New Roman" w:hAnsi="Times New Roman"/>
          <w:bCs/>
          <w:sz w:val="24"/>
          <w:szCs w:val="24"/>
        </w:rPr>
        <w:t xml:space="preserve">Показатели эффективности деятельности школы по формированию здорового и безопасного образа жизни и экологической культуры обучающихся определены по основным критериям: </w:t>
      </w:r>
    </w:p>
    <w:p w:rsidR="002E395A" w:rsidRPr="00201D09" w:rsidRDefault="002E395A" w:rsidP="00A94F17">
      <w:pPr>
        <w:pStyle w:val="afd"/>
        <w:spacing w:line="276" w:lineRule="auto"/>
        <w:jc w:val="both"/>
        <w:rPr>
          <w:rFonts w:ascii="Times New Roman" w:hAnsi="Times New Roman"/>
          <w:sz w:val="24"/>
          <w:szCs w:val="24"/>
        </w:rPr>
      </w:pPr>
      <w:r w:rsidRPr="00201D09">
        <w:rPr>
          <w:rFonts w:ascii="Times New Roman" w:hAnsi="Times New Roman"/>
          <w:b/>
          <w:sz w:val="24"/>
          <w:szCs w:val="24"/>
        </w:rPr>
        <w:t>Критерий 1.</w:t>
      </w:r>
    </w:p>
    <w:p w:rsidR="002E395A" w:rsidRPr="00201D09" w:rsidRDefault="002E395A" w:rsidP="00A94F17">
      <w:pPr>
        <w:spacing w:line="276" w:lineRule="auto"/>
        <w:rPr>
          <w:bCs/>
        </w:rPr>
      </w:pPr>
      <w:r w:rsidRPr="00201D09">
        <w:t>Введение  в план  внеурочной деятельности    занятий,  направленных  на воспитание</w:t>
      </w:r>
      <w:r w:rsidR="004D1D4B">
        <w:t xml:space="preserve"> </w:t>
      </w:r>
      <w:r w:rsidRPr="00201D09">
        <w:rPr>
          <w:bCs/>
        </w:rPr>
        <w:t xml:space="preserve">здорового и безопасного образа жизни и экологической культуры обучающихся.                                                                                                             </w:t>
      </w:r>
      <w:r w:rsidRPr="00201D09">
        <w:rPr>
          <w:b/>
        </w:rPr>
        <w:t>Показатели эффективности:</w:t>
      </w:r>
    </w:p>
    <w:p w:rsidR="002E395A" w:rsidRPr="00201D09" w:rsidRDefault="002E395A" w:rsidP="00A94F17">
      <w:pPr>
        <w:pStyle w:val="afd"/>
        <w:spacing w:line="276" w:lineRule="auto"/>
        <w:ind w:firstLine="284"/>
        <w:jc w:val="both"/>
        <w:rPr>
          <w:rFonts w:ascii="Times New Roman" w:hAnsi="Times New Roman"/>
          <w:sz w:val="24"/>
          <w:szCs w:val="24"/>
        </w:rPr>
      </w:pPr>
      <w:r w:rsidRPr="00201D09">
        <w:rPr>
          <w:rFonts w:ascii="Times New Roman" w:hAnsi="Times New Roman"/>
          <w:b/>
          <w:bCs/>
          <w:i/>
          <w:iCs/>
          <w:sz w:val="24"/>
          <w:szCs w:val="24"/>
        </w:rPr>
        <w:t xml:space="preserve">- </w:t>
      </w:r>
      <w:r w:rsidRPr="00201D09">
        <w:rPr>
          <w:rFonts w:ascii="Times New Roman" w:hAnsi="Times New Roman"/>
          <w:sz w:val="24"/>
          <w:szCs w:val="24"/>
        </w:rPr>
        <w:t>количество занятий внеурочной деятельности    оздоровительно-физкультурной и  физкультурно-спортивной  направленности;</w:t>
      </w:r>
    </w:p>
    <w:p w:rsidR="002E395A" w:rsidRPr="00201D09" w:rsidRDefault="002E395A" w:rsidP="00A94F17">
      <w:pPr>
        <w:pStyle w:val="afd"/>
        <w:spacing w:line="276" w:lineRule="auto"/>
        <w:ind w:firstLine="284"/>
        <w:jc w:val="both"/>
        <w:rPr>
          <w:rFonts w:ascii="Times New Roman" w:hAnsi="Times New Roman"/>
          <w:sz w:val="24"/>
          <w:szCs w:val="24"/>
        </w:rPr>
      </w:pPr>
      <w:r w:rsidRPr="00201D09">
        <w:rPr>
          <w:rFonts w:ascii="Times New Roman" w:hAnsi="Times New Roman"/>
          <w:sz w:val="24"/>
          <w:szCs w:val="24"/>
        </w:rPr>
        <w:t xml:space="preserve"> - количество педагогов, повысивших квалификацию, в том числе по современным  образовательным технологиям;</w:t>
      </w:r>
    </w:p>
    <w:p w:rsidR="002E395A" w:rsidRPr="00201D09" w:rsidRDefault="002E395A" w:rsidP="00A94F17">
      <w:pPr>
        <w:pStyle w:val="afd"/>
        <w:spacing w:line="276" w:lineRule="auto"/>
        <w:ind w:firstLine="284"/>
        <w:jc w:val="both"/>
        <w:rPr>
          <w:rFonts w:ascii="Times New Roman" w:hAnsi="Times New Roman"/>
          <w:sz w:val="24"/>
          <w:szCs w:val="24"/>
        </w:rPr>
      </w:pPr>
      <w:r w:rsidRPr="00201D09">
        <w:rPr>
          <w:rFonts w:ascii="Times New Roman" w:hAnsi="Times New Roman"/>
          <w:sz w:val="24"/>
          <w:szCs w:val="24"/>
        </w:rPr>
        <w:t>- количество педагогов, использующих в образовательном  процессе  современные  здоровьесберегающие  технологии;</w:t>
      </w:r>
    </w:p>
    <w:p w:rsidR="002E395A" w:rsidRPr="00201D09" w:rsidRDefault="002E395A" w:rsidP="00A94F17">
      <w:pPr>
        <w:pStyle w:val="afd"/>
        <w:spacing w:line="276" w:lineRule="auto"/>
        <w:ind w:firstLine="284"/>
        <w:jc w:val="both"/>
        <w:rPr>
          <w:rFonts w:ascii="Times New Roman" w:hAnsi="Times New Roman"/>
          <w:sz w:val="24"/>
          <w:szCs w:val="24"/>
        </w:rPr>
      </w:pPr>
      <w:r w:rsidRPr="00201D09">
        <w:rPr>
          <w:rFonts w:ascii="Times New Roman" w:hAnsi="Times New Roman"/>
          <w:sz w:val="24"/>
          <w:szCs w:val="24"/>
        </w:rPr>
        <w:t xml:space="preserve"> - количество   сертифицированных программ, программных продуктов, электронных пособий, иной  продукции, используемых педагогами  по данной  направленности; </w:t>
      </w:r>
    </w:p>
    <w:p w:rsidR="002E395A" w:rsidRPr="00201D09" w:rsidRDefault="002E395A" w:rsidP="00A94F17">
      <w:pPr>
        <w:pStyle w:val="afd"/>
        <w:spacing w:line="276" w:lineRule="auto"/>
        <w:ind w:firstLine="284"/>
        <w:jc w:val="both"/>
        <w:rPr>
          <w:rFonts w:ascii="Times New Roman" w:hAnsi="Times New Roman"/>
          <w:bCs/>
          <w:sz w:val="24"/>
          <w:szCs w:val="24"/>
        </w:rPr>
      </w:pPr>
      <w:r w:rsidRPr="00201D09">
        <w:rPr>
          <w:rFonts w:ascii="Times New Roman" w:hAnsi="Times New Roman"/>
          <w:sz w:val="24"/>
          <w:szCs w:val="24"/>
        </w:rPr>
        <w:t xml:space="preserve">- количество проведённых  массовых  мероприятий, направленных на воспитание  </w:t>
      </w:r>
      <w:r w:rsidRPr="00201D09">
        <w:rPr>
          <w:rFonts w:ascii="Times New Roman" w:hAnsi="Times New Roman"/>
          <w:bCs/>
          <w:sz w:val="24"/>
          <w:szCs w:val="24"/>
        </w:rPr>
        <w:t xml:space="preserve">здорового и безопасного образа жизни и экологической культуры обучающихся.  </w:t>
      </w:r>
    </w:p>
    <w:p w:rsidR="002E395A" w:rsidRPr="00201D09" w:rsidRDefault="002E395A" w:rsidP="00A94F17">
      <w:pPr>
        <w:pStyle w:val="afd"/>
        <w:spacing w:line="276" w:lineRule="auto"/>
        <w:ind w:firstLine="567"/>
        <w:rPr>
          <w:rFonts w:ascii="Times New Roman" w:hAnsi="Times New Roman"/>
          <w:b/>
          <w:sz w:val="24"/>
          <w:szCs w:val="24"/>
        </w:rPr>
      </w:pPr>
      <w:r w:rsidRPr="00201D09">
        <w:rPr>
          <w:rFonts w:ascii="Times New Roman" w:hAnsi="Times New Roman"/>
          <w:b/>
          <w:sz w:val="24"/>
          <w:szCs w:val="24"/>
        </w:rPr>
        <w:t>Критерий 2.</w:t>
      </w:r>
    </w:p>
    <w:p w:rsidR="002E395A" w:rsidRPr="00201D09" w:rsidRDefault="002E395A" w:rsidP="00A94F17">
      <w:pPr>
        <w:pStyle w:val="afd"/>
        <w:spacing w:line="276" w:lineRule="auto"/>
        <w:ind w:firstLine="567"/>
        <w:jc w:val="both"/>
        <w:rPr>
          <w:rFonts w:ascii="Times New Roman" w:hAnsi="Times New Roman"/>
          <w:sz w:val="24"/>
          <w:szCs w:val="24"/>
        </w:rPr>
      </w:pPr>
      <w:r w:rsidRPr="00201D09">
        <w:rPr>
          <w:rFonts w:ascii="Times New Roman" w:hAnsi="Times New Roman"/>
          <w:sz w:val="24"/>
          <w:szCs w:val="24"/>
        </w:rPr>
        <w:t>Оценка уровня  оздоровления  образовательной среды школы.</w:t>
      </w:r>
    </w:p>
    <w:p w:rsidR="002E395A" w:rsidRPr="00201D09" w:rsidRDefault="002E395A" w:rsidP="00A94F17">
      <w:pPr>
        <w:pStyle w:val="afd"/>
        <w:spacing w:line="276" w:lineRule="auto"/>
        <w:ind w:firstLine="567"/>
        <w:jc w:val="both"/>
        <w:rPr>
          <w:rFonts w:ascii="Times New Roman" w:hAnsi="Times New Roman"/>
          <w:b/>
          <w:sz w:val="24"/>
          <w:szCs w:val="24"/>
        </w:rPr>
      </w:pPr>
      <w:r w:rsidRPr="00201D09">
        <w:rPr>
          <w:rFonts w:ascii="Times New Roman" w:hAnsi="Times New Roman"/>
          <w:b/>
          <w:sz w:val="24"/>
          <w:szCs w:val="24"/>
        </w:rPr>
        <w:t>Показатели эффективности:</w:t>
      </w:r>
    </w:p>
    <w:p w:rsidR="002E395A" w:rsidRPr="00201D09" w:rsidRDefault="002E395A" w:rsidP="00A94F17">
      <w:pPr>
        <w:pStyle w:val="afd"/>
        <w:spacing w:line="276" w:lineRule="auto"/>
        <w:ind w:firstLine="284"/>
        <w:jc w:val="both"/>
        <w:rPr>
          <w:rFonts w:ascii="Times New Roman" w:hAnsi="Times New Roman"/>
          <w:b/>
          <w:sz w:val="24"/>
          <w:szCs w:val="24"/>
        </w:rPr>
      </w:pPr>
      <w:r w:rsidRPr="00201D09">
        <w:rPr>
          <w:rFonts w:ascii="Times New Roman" w:hAnsi="Times New Roman"/>
          <w:sz w:val="24"/>
          <w:szCs w:val="24"/>
        </w:rPr>
        <w:t>-  уровень и динамика  состояния здоровья обучающихся;</w:t>
      </w:r>
    </w:p>
    <w:p w:rsidR="002E395A" w:rsidRPr="00201D09" w:rsidRDefault="002E395A" w:rsidP="00A94F17">
      <w:pPr>
        <w:pStyle w:val="afd"/>
        <w:spacing w:line="276" w:lineRule="auto"/>
        <w:ind w:firstLine="284"/>
        <w:jc w:val="both"/>
        <w:rPr>
          <w:rFonts w:ascii="Times New Roman" w:hAnsi="Times New Roman"/>
          <w:sz w:val="24"/>
          <w:szCs w:val="24"/>
        </w:rPr>
      </w:pPr>
      <w:r w:rsidRPr="00201D09">
        <w:rPr>
          <w:rFonts w:ascii="Times New Roman" w:hAnsi="Times New Roman"/>
          <w:sz w:val="24"/>
          <w:szCs w:val="24"/>
        </w:rPr>
        <w:t>-  доля   обучающихся, прошедших  массовые  медицинские  осмотры;</w:t>
      </w:r>
    </w:p>
    <w:p w:rsidR="002E395A" w:rsidRPr="00201D09" w:rsidRDefault="002E395A" w:rsidP="00A94F17">
      <w:pPr>
        <w:pStyle w:val="afd"/>
        <w:spacing w:line="276" w:lineRule="auto"/>
        <w:ind w:firstLine="284"/>
        <w:jc w:val="both"/>
        <w:rPr>
          <w:rFonts w:ascii="Times New Roman" w:hAnsi="Times New Roman"/>
          <w:sz w:val="24"/>
          <w:szCs w:val="24"/>
        </w:rPr>
      </w:pPr>
      <w:r w:rsidRPr="00201D09">
        <w:rPr>
          <w:rFonts w:ascii="Times New Roman" w:hAnsi="Times New Roman"/>
          <w:sz w:val="24"/>
          <w:szCs w:val="24"/>
        </w:rPr>
        <w:t>-  охват вакцинопрофилактикой  обучающихся и педагогов;</w:t>
      </w:r>
    </w:p>
    <w:p w:rsidR="002E395A" w:rsidRPr="00201D09" w:rsidRDefault="002E395A" w:rsidP="00A94F17">
      <w:pPr>
        <w:pStyle w:val="afd"/>
        <w:spacing w:line="276" w:lineRule="auto"/>
        <w:ind w:firstLine="284"/>
        <w:jc w:val="both"/>
        <w:rPr>
          <w:rFonts w:ascii="Times New Roman" w:hAnsi="Times New Roman"/>
          <w:sz w:val="24"/>
          <w:szCs w:val="24"/>
        </w:rPr>
      </w:pPr>
      <w:r w:rsidRPr="00201D09">
        <w:rPr>
          <w:rFonts w:ascii="Times New Roman" w:hAnsi="Times New Roman"/>
          <w:sz w:val="24"/>
          <w:szCs w:val="24"/>
        </w:rPr>
        <w:t>-  уровень  общей  заболеваемости  обучающихся;</w:t>
      </w:r>
    </w:p>
    <w:p w:rsidR="002E395A" w:rsidRPr="00201D09" w:rsidRDefault="002E395A" w:rsidP="00A94F17">
      <w:pPr>
        <w:pStyle w:val="afd"/>
        <w:spacing w:line="276" w:lineRule="auto"/>
        <w:ind w:firstLine="284"/>
        <w:jc w:val="both"/>
        <w:rPr>
          <w:rFonts w:ascii="Times New Roman" w:hAnsi="Times New Roman"/>
          <w:sz w:val="24"/>
          <w:szCs w:val="24"/>
        </w:rPr>
      </w:pPr>
      <w:r w:rsidRPr="00201D09">
        <w:rPr>
          <w:rFonts w:ascii="Times New Roman" w:hAnsi="Times New Roman"/>
          <w:sz w:val="24"/>
          <w:szCs w:val="24"/>
        </w:rPr>
        <w:t>- уровень простудных  и острых  инфекционных  заболеваний в течение    учебного года;</w:t>
      </w:r>
    </w:p>
    <w:p w:rsidR="002E395A" w:rsidRPr="00201D09" w:rsidRDefault="002E395A" w:rsidP="00A94F17">
      <w:pPr>
        <w:pStyle w:val="afd"/>
        <w:spacing w:line="276" w:lineRule="auto"/>
        <w:ind w:firstLine="284"/>
        <w:jc w:val="both"/>
        <w:rPr>
          <w:rFonts w:ascii="Times New Roman" w:hAnsi="Times New Roman"/>
          <w:sz w:val="24"/>
          <w:szCs w:val="24"/>
        </w:rPr>
      </w:pPr>
      <w:r w:rsidRPr="00201D09">
        <w:rPr>
          <w:rFonts w:ascii="Times New Roman" w:hAnsi="Times New Roman"/>
          <w:sz w:val="24"/>
          <w:szCs w:val="24"/>
        </w:rPr>
        <w:t xml:space="preserve"> - количество случаев травматизма обучающихся по вине образовательного   учреждения и производственного  травматизма;</w:t>
      </w:r>
    </w:p>
    <w:p w:rsidR="002E395A" w:rsidRPr="00201D09" w:rsidRDefault="002E395A" w:rsidP="00A94F17">
      <w:pPr>
        <w:pStyle w:val="afd"/>
        <w:spacing w:line="276" w:lineRule="auto"/>
        <w:ind w:firstLine="284"/>
        <w:jc w:val="both"/>
        <w:rPr>
          <w:rFonts w:ascii="Times New Roman" w:hAnsi="Times New Roman"/>
          <w:sz w:val="24"/>
          <w:szCs w:val="24"/>
        </w:rPr>
      </w:pPr>
      <w:r w:rsidRPr="00201D09">
        <w:rPr>
          <w:rFonts w:ascii="Times New Roman" w:hAnsi="Times New Roman"/>
          <w:sz w:val="24"/>
          <w:szCs w:val="24"/>
        </w:rPr>
        <w:lastRenderedPageBreak/>
        <w:t>-  доля обучающихся, охваченных  оздоровительными  мероприятиями в каникулярный период в  школьных оздоровительных лагерях;</w:t>
      </w:r>
    </w:p>
    <w:p w:rsidR="002E395A" w:rsidRPr="00201D09" w:rsidRDefault="002E395A" w:rsidP="00A94F17">
      <w:pPr>
        <w:pStyle w:val="afd"/>
        <w:spacing w:line="276" w:lineRule="auto"/>
        <w:ind w:firstLine="284"/>
        <w:jc w:val="both"/>
        <w:rPr>
          <w:rFonts w:ascii="Times New Roman" w:hAnsi="Times New Roman"/>
          <w:sz w:val="24"/>
          <w:szCs w:val="24"/>
        </w:rPr>
      </w:pPr>
      <w:r w:rsidRPr="00201D09">
        <w:rPr>
          <w:rFonts w:ascii="Times New Roman" w:hAnsi="Times New Roman"/>
          <w:sz w:val="24"/>
          <w:szCs w:val="24"/>
        </w:rPr>
        <w:t>-  доля обучающихся, охваченных горячим  питанием;</w:t>
      </w:r>
    </w:p>
    <w:p w:rsidR="002E395A" w:rsidRPr="00201D09" w:rsidRDefault="002E395A" w:rsidP="00A94F17">
      <w:pPr>
        <w:pStyle w:val="afd"/>
        <w:spacing w:line="276" w:lineRule="auto"/>
        <w:ind w:firstLine="284"/>
        <w:jc w:val="both"/>
        <w:rPr>
          <w:rFonts w:ascii="Times New Roman" w:hAnsi="Times New Roman"/>
          <w:sz w:val="24"/>
          <w:szCs w:val="24"/>
        </w:rPr>
      </w:pPr>
      <w:r w:rsidRPr="00201D09">
        <w:rPr>
          <w:rFonts w:ascii="Times New Roman" w:hAnsi="Times New Roman"/>
          <w:iCs/>
          <w:sz w:val="24"/>
          <w:szCs w:val="24"/>
        </w:rPr>
        <w:t>-</w:t>
      </w:r>
      <w:r w:rsidRPr="00201D09">
        <w:rPr>
          <w:rFonts w:ascii="Times New Roman" w:hAnsi="Times New Roman"/>
          <w:sz w:val="24"/>
          <w:szCs w:val="24"/>
        </w:rPr>
        <w:t xml:space="preserve"> количество приобретённого  и используемого  спортивного  оборудования и инвентаря (в том числе для работы специальной  медицинской группы);</w:t>
      </w:r>
    </w:p>
    <w:p w:rsidR="002E395A" w:rsidRPr="00201D09" w:rsidRDefault="002E395A" w:rsidP="00A94F17">
      <w:pPr>
        <w:pStyle w:val="afd"/>
        <w:spacing w:line="276" w:lineRule="auto"/>
        <w:ind w:firstLine="284"/>
        <w:jc w:val="both"/>
        <w:rPr>
          <w:rFonts w:ascii="Times New Roman" w:hAnsi="Times New Roman"/>
          <w:sz w:val="24"/>
          <w:szCs w:val="24"/>
        </w:rPr>
      </w:pPr>
      <w:r w:rsidRPr="00201D09">
        <w:rPr>
          <w:rFonts w:ascii="Times New Roman" w:hAnsi="Times New Roman"/>
          <w:sz w:val="24"/>
          <w:szCs w:val="24"/>
        </w:rPr>
        <w:t>- доля  помещений школы, имеющих  «зелёные зоны»;</w:t>
      </w:r>
    </w:p>
    <w:p w:rsidR="002E395A" w:rsidRPr="00201D09" w:rsidRDefault="002E395A" w:rsidP="00A94F17">
      <w:pPr>
        <w:pStyle w:val="afd"/>
        <w:spacing w:line="276" w:lineRule="auto"/>
        <w:ind w:firstLine="284"/>
        <w:jc w:val="both"/>
        <w:rPr>
          <w:rFonts w:ascii="Times New Roman" w:hAnsi="Times New Roman"/>
          <w:sz w:val="24"/>
          <w:szCs w:val="24"/>
        </w:rPr>
      </w:pPr>
      <w:r w:rsidRPr="00201D09">
        <w:rPr>
          <w:rFonts w:ascii="Times New Roman" w:hAnsi="Times New Roman"/>
          <w:sz w:val="24"/>
          <w:szCs w:val="24"/>
        </w:rPr>
        <w:t>- доля специализированных кабинетов, соответствующих современным требованиям;</w:t>
      </w:r>
    </w:p>
    <w:p w:rsidR="002E395A" w:rsidRPr="00201D09" w:rsidRDefault="002E395A" w:rsidP="00A94F17">
      <w:pPr>
        <w:pStyle w:val="afd"/>
        <w:spacing w:line="276" w:lineRule="auto"/>
        <w:ind w:firstLine="284"/>
        <w:jc w:val="both"/>
        <w:rPr>
          <w:rFonts w:ascii="Times New Roman" w:hAnsi="Times New Roman"/>
          <w:sz w:val="24"/>
          <w:szCs w:val="24"/>
        </w:rPr>
      </w:pPr>
      <w:r w:rsidRPr="00201D09">
        <w:rPr>
          <w:rFonts w:ascii="Times New Roman" w:hAnsi="Times New Roman"/>
          <w:sz w:val="24"/>
          <w:szCs w:val="24"/>
        </w:rPr>
        <w:t>- количество приобретённого оборудования для информатизации учебного процесса.</w:t>
      </w:r>
    </w:p>
    <w:p w:rsidR="002E395A" w:rsidRPr="00201D09" w:rsidRDefault="002E395A" w:rsidP="00A94F17">
      <w:pPr>
        <w:pStyle w:val="afd"/>
        <w:spacing w:line="276" w:lineRule="auto"/>
        <w:ind w:firstLine="567"/>
        <w:jc w:val="both"/>
        <w:rPr>
          <w:rFonts w:ascii="Times New Roman" w:hAnsi="Times New Roman"/>
          <w:sz w:val="24"/>
          <w:szCs w:val="24"/>
        </w:rPr>
      </w:pPr>
      <w:r w:rsidRPr="00201D09">
        <w:rPr>
          <w:rFonts w:ascii="Times New Roman" w:hAnsi="Times New Roman"/>
          <w:b/>
          <w:sz w:val="24"/>
          <w:szCs w:val="24"/>
        </w:rPr>
        <w:t>Критерий 3</w:t>
      </w:r>
      <w:r w:rsidRPr="00201D09">
        <w:rPr>
          <w:rFonts w:ascii="Times New Roman" w:hAnsi="Times New Roman"/>
          <w:sz w:val="24"/>
          <w:szCs w:val="24"/>
        </w:rPr>
        <w:t>.</w:t>
      </w:r>
    </w:p>
    <w:p w:rsidR="002E395A" w:rsidRPr="00201D09" w:rsidRDefault="002E395A" w:rsidP="00A94F17">
      <w:pPr>
        <w:pStyle w:val="afd"/>
        <w:spacing w:line="276" w:lineRule="auto"/>
        <w:ind w:firstLine="567"/>
        <w:jc w:val="both"/>
        <w:rPr>
          <w:rFonts w:ascii="Times New Roman" w:hAnsi="Times New Roman"/>
          <w:sz w:val="24"/>
          <w:szCs w:val="24"/>
        </w:rPr>
      </w:pPr>
      <w:r w:rsidRPr="00201D09">
        <w:rPr>
          <w:rFonts w:ascii="Times New Roman" w:hAnsi="Times New Roman"/>
          <w:sz w:val="24"/>
          <w:szCs w:val="24"/>
        </w:rPr>
        <w:t>Оценка уровня  сформированности ценностного и на его  основе  ответственного отношения субъектов  образовательного процесса к окружающему миру и себе,  адаптация   обучающихся к учебным  нагрузкам.</w:t>
      </w:r>
    </w:p>
    <w:p w:rsidR="002E395A" w:rsidRPr="00201D09" w:rsidRDefault="002E395A" w:rsidP="00A94F17">
      <w:pPr>
        <w:pStyle w:val="afd"/>
        <w:spacing w:line="276" w:lineRule="auto"/>
        <w:ind w:firstLine="567"/>
        <w:jc w:val="both"/>
        <w:rPr>
          <w:rFonts w:ascii="Times New Roman" w:hAnsi="Times New Roman"/>
          <w:sz w:val="24"/>
          <w:szCs w:val="24"/>
        </w:rPr>
      </w:pPr>
      <w:r w:rsidRPr="00201D09">
        <w:rPr>
          <w:rFonts w:ascii="Times New Roman" w:hAnsi="Times New Roman"/>
          <w:b/>
          <w:sz w:val="24"/>
          <w:szCs w:val="24"/>
        </w:rPr>
        <w:t>Показатели эффективности:</w:t>
      </w:r>
    </w:p>
    <w:p w:rsidR="002E395A" w:rsidRPr="00201D09" w:rsidRDefault="002E395A" w:rsidP="00A94F17">
      <w:pPr>
        <w:pStyle w:val="afd"/>
        <w:spacing w:line="276" w:lineRule="auto"/>
        <w:ind w:firstLine="284"/>
        <w:jc w:val="both"/>
        <w:rPr>
          <w:rFonts w:ascii="Times New Roman" w:hAnsi="Times New Roman"/>
          <w:sz w:val="24"/>
          <w:szCs w:val="24"/>
        </w:rPr>
      </w:pPr>
      <w:r w:rsidRPr="00201D09">
        <w:rPr>
          <w:rFonts w:ascii="Times New Roman" w:hAnsi="Times New Roman"/>
          <w:sz w:val="24"/>
          <w:szCs w:val="24"/>
        </w:rPr>
        <w:t>- соблюдение обучающимися правил поведения в окружающей среде;</w:t>
      </w:r>
    </w:p>
    <w:p w:rsidR="002E395A" w:rsidRPr="00201D09" w:rsidRDefault="002E395A" w:rsidP="00A94F17">
      <w:pPr>
        <w:pStyle w:val="afd"/>
        <w:spacing w:line="276" w:lineRule="auto"/>
        <w:ind w:firstLine="284"/>
        <w:jc w:val="both"/>
        <w:rPr>
          <w:rFonts w:ascii="Times New Roman" w:hAnsi="Times New Roman"/>
          <w:sz w:val="24"/>
          <w:szCs w:val="24"/>
        </w:rPr>
      </w:pPr>
      <w:r w:rsidRPr="00201D09">
        <w:rPr>
          <w:rFonts w:ascii="Times New Roman" w:hAnsi="Times New Roman"/>
          <w:sz w:val="24"/>
          <w:szCs w:val="24"/>
        </w:rPr>
        <w:t>- способность обучающихся выбирать объекты своей деятельности;</w:t>
      </w:r>
    </w:p>
    <w:p w:rsidR="002E395A" w:rsidRPr="00201D09" w:rsidRDefault="002E395A" w:rsidP="00A94F17">
      <w:pPr>
        <w:pStyle w:val="afd"/>
        <w:spacing w:line="276" w:lineRule="auto"/>
        <w:ind w:firstLine="284"/>
        <w:jc w:val="both"/>
        <w:rPr>
          <w:rFonts w:ascii="Times New Roman" w:hAnsi="Times New Roman"/>
          <w:sz w:val="24"/>
          <w:szCs w:val="24"/>
        </w:rPr>
      </w:pPr>
      <w:r w:rsidRPr="00201D09">
        <w:rPr>
          <w:rFonts w:ascii="Times New Roman" w:hAnsi="Times New Roman"/>
          <w:iCs/>
          <w:sz w:val="24"/>
          <w:szCs w:val="24"/>
        </w:rPr>
        <w:t>- доля</w:t>
      </w:r>
      <w:r w:rsidR="004D1D4B">
        <w:rPr>
          <w:rFonts w:ascii="Times New Roman" w:hAnsi="Times New Roman"/>
          <w:iCs/>
          <w:sz w:val="24"/>
          <w:szCs w:val="24"/>
        </w:rPr>
        <w:t xml:space="preserve"> </w:t>
      </w:r>
      <w:r w:rsidRPr="00201D09">
        <w:rPr>
          <w:rFonts w:ascii="Times New Roman" w:hAnsi="Times New Roman"/>
          <w:sz w:val="24"/>
          <w:szCs w:val="24"/>
        </w:rPr>
        <w:t>обучающихся, не посещающих  занятия  без уважительной причины;</w:t>
      </w:r>
    </w:p>
    <w:p w:rsidR="002E395A" w:rsidRPr="00201D09" w:rsidRDefault="002E395A" w:rsidP="00A94F17">
      <w:pPr>
        <w:pStyle w:val="afd"/>
        <w:spacing w:line="276" w:lineRule="auto"/>
        <w:ind w:firstLine="284"/>
        <w:jc w:val="both"/>
        <w:rPr>
          <w:rFonts w:ascii="Times New Roman" w:hAnsi="Times New Roman"/>
          <w:sz w:val="24"/>
          <w:szCs w:val="24"/>
        </w:rPr>
      </w:pPr>
      <w:r w:rsidRPr="00201D09">
        <w:rPr>
          <w:rFonts w:ascii="Times New Roman" w:hAnsi="Times New Roman"/>
          <w:sz w:val="24"/>
          <w:szCs w:val="24"/>
        </w:rPr>
        <w:t>- доля обучающихся, успешно осваивающих учебные  программы в соответствии   с образовательной программой  школы;</w:t>
      </w:r>
    </w:p>
    <w:p w:rsidR="002E395A" w:rsidRPr="00201D09" w:rsidRDefault="002E395A" w:rsidP="00A94F17">
      <w:pPr>
        <w:pStyle w:val="afd"/>
        <w:spacing w:line="276" w:lineRule="auto"/>
        <w:ind w:firstLine="284"/>
        <w:jc w:val="both"/>
        <w:rPr>
          <w:rFonts w:ascii="Times New Roman" w:hAnsi="Times New Roman"/>
          <w:sz w:val="24"/>
          <w:szCs w:val="24"/>
        </w:rPr>
      </w:pPr>
      <w:r w:rsidRPr="00201D09">
        <w:rPr>
          <w:rFonts w:ascii="Times New Roman" w:hAnsi="Times New Roman"/>
          <w:sz w:val="24"/>
          <w:szCs w:val="24"/>
        </w:rPr>
        <w:t>- доля обучающихся, оказавшихся в трудной  жизненной  ситуации;</w:t>
      </w:r>
    </w:p>
    <w:p w:rsidR="002E395A" w:rsidRPr="00201D09" w:rsidRDefault="002E395A" w:rsidP="00A94F17">
      <w:pPr>
        <w:pStyle w:val="afd"/>
        <w:spacing w:line="276" w:lineRule="auto"/>
        <w:ind w:firstLine="284"/>
        <w:jc w:val="both"/>
        <w:rPr>
          <w:rFonts w:ascii="Times New Roman" w:hAnsi="Times New Roman"/>
          <w:sz w:val="24"/>
          <w:szCs w:val="24"/>
        </w:rPr>
      </w:pPr>
      <w:r w:rsidRPr="00201D09">
        <w:rPr>
          <w:rFonts w:ascii="Times New Roman" w:hAnsi="Times New Roman"/>
          <w:sz w:val="24"/>
          <w:szCs w:val="24"/>
        </w:rPr>
        <w:t>- доля обучающихся, имеющих  повышенные отметки по итогам учебного года;</w:t>
      </w:r>
    </w:p>
    <w:p w:rsidR="002E395A" w:rsidRPr="00201D09" w:rsidRDefault="002E395A" w:rsidP="00A94F17">
      <w:pPr>
        <w:pStyle w:val="afd"/>
        <w:spacing w:line="276" w:lineRule="auto"/>
        <w:ind w:firstLine="284"/>
        <w:jc w:val="both"/>
        <w:rPr>
          <w:rFonts w:ascii="Times New Roman" w:hAnsi="Times New Roman"/>
          <w:sz w:val="24"/>
          <w:szCs w:val="24"/>
        </w:rPr>
      </w:pPr>
      <w:r w:rsidRPr="00201D09">
        <w:rPr>
          <w:rFonts w:ascii="Times New Roman" w:hAnsi="Times New Roman"/>
          <w:sz w:val="24"/>
          <w:szCs w:val="24"/>
        </w:rPr>
        <w:t>- доля обучающихся,     реализовавших свою  потребность в обучении по индивидуальному  учебному   плану;</w:t>
      </w:r>
    </w:p>
    <w:p w:rsidR="002E395A" w:rsidRPr="00201D09" w:rsidRDefault="002E395A" w:rsidP="00A94F17">
      <w:pPr>
        <w:pStyle w:val="afd"/>
        <w:spacing w:line="276" w:lineRule="auto"/>
        <w:ind w:firstLine="284"/>
        <w:jc w:val="both"/>
        <w:rPr>
          <w:rFonts w:ascii="Times New Roman" w:hAnsi="Times New Roman"/>
          <w:sz w:val="24"/>
          <w:szCs w:val="24"/>
        </w:rPr>
      </w:pPr>
      <w:r w:rsidRPr="00201D09">
        <w:rPr>
          <w:rFonts w:ascii="Times New Roman" w:hAnsi="Times New Roman"/>
          <w:sz w:val="24"/>
          <w:szCs w:val="24"/>
        </w:rPr>
        <w:t>- доля обучающихся, занимающихся по образовательной  программе   предшкольной подготовки;</w:t>
      </w:r>
    </w:p>
    <w:p w:rsidR="002E395A" w:rsidRPr="00201D09" w:rsidRDefault="002E395A" w:rsidP="00A94F17">
      <w:pPr>
        <w:pStyle w:val="afd"/>
        <w:spacing w:line="276" w:lineRule="auto"/>
        <w:ind w:firstLine="284"/>
        <w:jc w:val="both"/>
        <w:rPr>
          <w:rFonts w:ascii="Times New Roman" w:hAnsi="Times New Roman"/>
          <w:sz w:val="24"/>
          <w:szCs w:val="24"/>
        </w:rPr>
      </w:pPr>
      <w:r w:rsidRPr="00201D09">
        <w:rPr>
          <w:rFonts w:ascii="Times New Roman" w:hAnsi="Times New Roman"/>
          <w:sz w:val="24"/>
          <w:szCs w:val="24"/>
        </w:rPr>
        <w:t>- доля обучающихся, являющихся участниками, победителями и призёрами  предметных олимпиад, спортивных  соревнований и творческих конкурсов различного уровня (муниципального, регионального, федерального).</w:t>
      </w:r>
    </w:p>
    <w:p w:rsidR="002E395A" w:rsidRPr="00201D09" w:rsidRDefault="002E395A" w:rsidP="00A94F17">
      <w:pPr>
        <w:pStyle w:val="afd"/>
        <w:spacing w:line="276" w:lineRule="auto"/>
        <w:ind w:firstLine="284"/>
        <w:jc w:val="both"/>
        <w:rPr>
          <w:rFonts w:ascii="Times New Roman" w:hAnsi="Times New Roman"/>
          <w:sz w:val="24"/>
          <w:szCs w:val="24"/>
        </w:rPr>
      </w:pPr>
      <w:r w:rsidRPr="00201D09">
        <w:rPr>
          <w:rFonts w:ascii="Times New Roman" w:hAnsi="Times New Roman"/>
          <w:sz w:val="24"/>
          <w:szCs w:val="24"/>
        </w:rPr>
        <w:t>- доля обучающихся, занятых в проектной деятельности по вопросам здоровьесбережения и экологической культуры.</w:t>
      </w:r>
    </w:p>
    <w:p w:rsidR="002E395A" w:rsidRPr="00201D09" w:rsidRDefault="002E395A" w:rsidP="00A94F17">
      <w:pPr>
        <w:pStyle w:val="afd"/>
        <w:spacing w:line="276" w:lineRule="auto"/>
        <w:ind w:firstLine="567"/>
        <w:jc w:val="both"/>
        <w:rPr>
          <w:rFonts w:ascii="Times New Roman" w:hAnsi="Times New Roman"/>
          <w:b/>
          <w:sz w:val="24"/>
          <w:szCs w:val="24"/>
        </w:rPr>
      </w:pPr>
      <w:r w:rsidRPr="00201D09">
        <w:rPr>
          <w:rFonts w:ascii="Times New Roman" w:hAnsi="Times New Roman"/>
          <w:b/>
          <w:sz w:val="24"/>
          <w:szCs w:val="24"/>
        </w:rPr>
        <w:t>Критерий 4.</w:t>
      </w:r>
    </w:p>
    <w:p w:rsidR="002E395A" w:rsidRPr="00201D09" w:rsidRDefault="002E395A" w:rsidP="00A94F17">
      <w:pPr>
        <w:pStyle w:val="afd"/>
        <w:spacing w:line="276" w:lineRule="auto"/>
        <w:ind w:firstLine="567"/>
        <w:jc w:val="both"/>
        <w:rPr>
          <w:rFonts w:ascii="Times New Roman" w:hAnsi="Times New Roman"/>
          <w:sz w:val="24"/>
          <w:szCs w:val="24"/>
        </w:rPr>
      </w:pPr>
      <w:r w:rsidRPr="00201D09">
        <w:rPr>
          <w:rFonts w:ascii="Times New Roman" w:hAnsi="Times New Roman"/>
          <w:sz w:val="24"/>
          <w:szCs w:val="24"/>
        </w:rPr>
        <w:t>Оценка уровня сформированности психоэмоционального и статического  напряжения, зрительного и интеллектуального утомления.</w:t>
      </w:r>
    </w:p>
    <w:p w:rsidR="002E395A" w:rsidRPr="00201D09" w:rsidRDefault="002E395A" w:rsidP="00A94F17">
      <w:pPr>
        <w:pStyle w:val="afd"/>
        <w:spacing w:line="276" w:lineRule="auto"/>
        <w:jc w:val="both"/>
        <w:rPr>
          <w:rFonts w:ascii="Times New Roman" w:hAnsi="Times New Roman"/>
          <w:b/>
          <w:sz w:val="24"/>
          <w:szCs w:val="24"/>
        </w:rPr>
      </w:pPr>
      <w:r w:rsidRPr="00201D09">
        <w:rPr>
          <w:rFonts w:ascii="Times New Roman" w:hAnsi="Times New Roman"/>
          <w:b/>
          <w:sz w:val="24"/>
          <w:szCs w:val="24"/>
        </w:rPr>
        <w:t xml:space="preserve">        Показатели эффективности:</w:t>
      </w:r>
    </w:p>
    <w:p w:rsidR="002E395A" w:rsidRPr="00201D09" w:rsidRDefault="002E395A" w:rsidP="00A94F17">
      <w:pPr>
        <w:pStyle w:val="afd"/>
        <w:spacing w:line="276" w:lineRule="auto"/>
        <w:ind w:firstLine="284"/>
        <w:jc w:val="both"/>
        <w:rPr>
          <w:rFonts w:ascii="Times New Roman" w:hAnsi="Times New Roman"/>
          <w:sz w:val="24"/>
          <w:szCs w:val="24"/>
        </w:rPr>
      </w:pPr>
      <w:r w:rsidRPr="00201D09">
        <w:rPr>
          <w:rFonts w:ascii="Times New Roman" w:hAnsi="Times New Roman"/>
          <w:sz w:val="24"/>
          <w:szCs w:val="24"/>
        </w:rPr>
        <w:t>-  значительное снижение уровня школьной тревожности;</w:t>
      </w:r>
    </w:p>
    <w:p w:rsidR="002E395A" w:rsidRPr="00201D09" w:rsidRDefault="002E395A" w:rsidP="00A94F17">
      <w:pPr>
        <w:pStyle w:val="afd"/>
        <w:spacing w:line="276" w:lineRule="auto"/>
        <w:ind w:firstLine="284"/>
        <w:jc w:val="both"/>
        <w:rPr>
          <w:rFonts w:ascii="Times New Roman" w:hAnsi="Times New Roman"/>
          <w:sz w:val="24"/>
          <w:szCs w:val="24"/>
        </w:rPr>
      </w:pPr>
      <w:r w:rsidRPr="00201D09">
        <w:rPr>
          <w:rFonts w:ascii="Times New Roman" w:hAnsi="Times New Roman"/>
          <w:sz w:val="24"/>
          <w:szCs w:val="24"/>
        </w:rPr>
        <w:t>-отсутствие у обучающихся перегрузок;</w:t>
      </w:r>
    </w:p>
    <w:p w:rsidR="002E395A" w:rsidRPr="00201D09" w:rsidRDefault="002E395A" w:rsidP="00A94F17">
      <w:pPr>
        <w:pStyle w:val="afd"/>
        <w:spacing w:line="276" w:lineRule="auto"/>
        <w:ind w:firstLine="284"/>
        <w:jc w:val="both"/>
        <w:rPr>
          <w:rFonts w:ascii="Times New Roman" w:hAnsi="Times New Roman"/>
          <w:sz w:val="24"/>
          <w:szCs w:val="24"/>
        </w:rPr>
      </w:pPr>
      <w:r w:rsidRPr="00201D09">
        <w:rPr>
          <w:rFonts w:ascii="Times New Roman" w:hAnsi="Times New Roman"/>
          <w:sz w:val="24"/>
          <w:szCs w:val="24"/>
        </w:rPr>
        <w:t>- рациональная организация учебного процесса;</w:t>
      </w:r>
    </w:p>
    <w:p w:rsidR="002E395A" w:rsidRPr="00201D09" w:rsidRDefault="002E395A" w:rsidP="00A94F17">
      <w:pPr>
        <w:pStyle w:val="afd"/>
        <w:spacing w:line="276" w:lineRule="auto"/>
        <w:ind w:firstLine="284"/>
        <w:jc w:val="both"/>
        <w:rPr>
          <w:rFonts w:ascii="Times New Roman" w:hAnsi="Times New Roman"/>
          <w:sz w:val="24"/>
          <w:szCs w:val="24"/>
        </w:rPr>
      </w:pPr>
      <w:r w:rsidRPr="00201D09">
        <w:rPr>
          <w:rFonts w:ascii="Times New Roman" w:hAnsi="Times New Roman"/>
          <w:sz w:val="24"/>
          <w:szCs w:val="24"/>
        </w:rPr>
        <w:t>- рациональная организация режима дня для обучающихся;</w:t>
      </w:r>
    </w:p>
    <w:p w:rsidR="002E395A" w:rsidRPr="00201D09" w:rsidRDefault="002E395A" w:rsidP="00A94F17">
      <w:pPr>
        <w:pStyle w:val="afd"/>
        <w:spacing w:line="276" w:lineRule="auto"/>
        <w:ind w:firstLine="284"/>
        <w:jc w:val="both"/>
        <w:rPr>
          <w:rFonts w:ascii="Times New Roman" w:hAnsi="Times New Roman"/>
          <w:sz w:val="24"/>
          <w:szCs w:val="24"/>
        </w:rPr>
      </w:pPr>
      <w:r w:rsidRPr="00201D09">
        <w:rPr>
          <w:rFonts w:ascii="Times New Roman" w:hAnsi="Times New Roman"/>
          <w:sz w:val="24"/>
          <w:szCs w:val="24"/>
        </w:rPr>
        <w:t>- двигательная активность обучающихся;</w:t>
      </w:r>
    </w:p>
    <w:p w:rsidR="002E395A" w:rsidRPr="00201D09" w:rsidRDefault="002E395A" w:rsidP="00A94F17">
      <w:pPr>
        <w:pStyle w:val="afd"/>
        <w:spacing w:line="276" w:lineRule="auto"/>
        <w:ind w:firstLine="284"/>
        <w:jc w:val="both"/>
        <w:rPr>
          <w:rFonts w:ascii="Times New Roman" w:hAnsi="Times New Roman"/>
          <w:sz w:val="24"/>
          <w:szCs w:val="24"/>
        </w:rPr>
      </w:pPr>
      <w:r w:rsidRPr="00201D09">
        <w:rPr>
          <w:rFonts w:ascii="Times New Roman" w:hAnsi="Times New Roman"/>
          <w:sz w:val="24"/>
          <w:szCs w:val="24"/>
        </w:rPr>
        <w:t>- сформированность у обучающихся личностных качеств: доброта, отзывчивость и внимание к окружающим.</w:t>
      </w:r>
    </w:p>
    <w:p w:rsidR="002E395A" w:rsidRPr="00201D09" w:rsidRDefault="002E395A" w:rsidP="00A94F17">
      <w:pPr>
        <w:pStyle w:val="afd"/>
        <w:spacing w:line="276" w:lineRule="auto"/>
        <w:ind w:firstLine="567"/>
        <w:jc w:val="both"/>
        <w:rPr>
          <w:rFonts w:ascii="Times New Roman" w:hAnsi="Times New Roman"/>
          <w:sz w:val="24"/>
          <w:szCs w:val="24"/>
        </w:rPr>
      </w:pPr>
      <w:r w:rsidRPr="00201D09">
        <w:rPr>
          <w:rFonts w:ascii="Times New Roman" w:hAnsi="Times New Roman"/>
          <w:b/>
          <w:sz w:val="24"/>
          <w:szCs w:val="24"/>
        </w:rPr>
        <w:t>Критерий 5.</w:t>
      </w:r>
    </w:p>
    <w:p w:rsidR="002E395A" w:rsidRPr="00201D09" w:rsidRDefault="002E395A" w:rsidP="00A94F17">
      <w:pPr>
        <w:pStyle w:val="afd"/>
        <w:spacing w:line="276" w:lineRule="auto"/>
        <w:ind w:firstLine="567"/>
        <w:jc w:val="both"/>
        <w:rPr>
          <w:rFonts w:ascii="Times New Roman" w:hAnsi="Times New Roman"/>
          <w:sz w:val="24"/>
          <w:szCs w:val="24"/>
        </w:rPr>
      </w:pPr>
      <w:r w:rsidRPr="00201D09">
        <w:rPr>
          <w:rFonts w:ascii="Times New Roman" w:hAnsi="Times New Roman"/>
          <w:sz w:val="24"/>
          <w:szCs w:val="24"/>
        </w:rPr>
        <w:lastRenderedPageBreak/>
        <w:t xml:space="preserve">Наличие необходимых условий и мероприятий, обеспечивающих  безопасные условия пребывания обучающихся и сотрудников школы. </w:t>
      </w:r>
    </w:p>
    <w:p w:rsidR="002E395A" w:rsidRPr="00201D09" w:rsidRDefault="002E395A" w:rsidP="00A94F17">
      <w:pPr>
        <w:pStyle w:val="afd"/>
        <w:spacing w:line="276" w:lineRule="auto"/>
        <w:ind w:firstLine="567"/>
        <w:jc w:val="both"/>
        <w:rPr>
          <w:rFonts w:ascii="Times New Roman" w:hAnsi="Times New Roman"/>
          <w:sz w:val="24"/>
          <w:szCs w:val="24"/>
        </w:rPr>
      </w:pPr>
      <w:r w:rsidRPr="00201D09">
        <w:rPr>
          <w:rFonts w:ascii="Times New Roman" w:hAnsi="Times New Roman"/>
          <w:b/>
          <w:sz w:val="24"/>
          <w:szCs w:val="24"/>
        </w:rPr>
        <w:t>Показатели эффективности:</w:t>
      </w:r>
    </w:p>
    <w:p w:rsidR="002E395A" w:rsidRPr="00201D09" w:rsidRDefault="002E395A" w:rsidP="00A94F17">
      <w:pPr>
        <w:pStyle w:val="afd"/>
        <w:spacing w:line="276" w:lineRule="auto"/>
        <w:ind w:firstLine="284"/>
        <w:jc w:val="both"/>
        <w:rPr>
          <w:rFonts w:ascii="Times New Roman" w:hAnsi="Times New Roman"/>
          <w:sz w:val="24"/>
          <w:szCs w:val="24"/>
        </w:rPr>
      </w:pPr>
      <w:r w:rsidRPr="00201D09">
        <w:rPr>
          <w:rFonts w:ascii="Times New Roman" w:hAnsi="Times New Roman"/>
          <w:sz w:val="24"/>
          <w:szCs w:val="24"/>
        </w:rPr>
        <w:t>-  выполнение предписаний территориальных органов Роспотребнадзора и Госпожнадзора;</w:t>
      </w:r>
    </w:p>
    <w:p w:rsidR="002E395A" w:rsidRPr="00201D09" w:rsidRDefault="002E395A" w:rsidP="00A94F17">
      <w:pPr>
        <w:pStyle w:val="afd"/>
        <w:spacing w:line="276" w:lineRule="auto"/>
        <w:ind w:firstLine="284"/>
        <w:jc w:val="both"/>
        <w:rPr>
          <w:rFonts w:ascii="Times New Roman" w:hAnsi="Times New Roman"/>
          <w:sz w:val="24"/>
          <w:szCs w:val="24"/>
        </w:rPr>
      </w:pPr>
      <w:r w:rsidRPr="00201D09">
        <w:rPr>
          <w:rFonts w:ascii="Times New Roman" w:hAnsi="Times New Roman"/>
          <w:sz w:val="24"/>
          <w:szCs w:val="24"/>
        </w:rPr>
        <w:t xml:space="preserve">- соблюдение норм и правил СанПиНа; </w:t>
      </w:r>
    </w:p>
    <w:p w:rsidR="002E395A" w:rsidRPr="00201D09" w:rsidRDefault="002E395A" w:rsidP="00A94F17">
      <w:pPr>
        <w:pStyle w:val="afd"/>
        <w:spacing w:line="276" w:lineRule="auto"/>
        <w:ind w:firstLine="284"/>
        <w:jc w:val="both"/>
        <w:rPr>
          <w:rFonts w:ascii="Times New Roman" w:hAnsi="Times New Roman"/>
          <w:sz w:val="24"/>
          <w:szCs w:val="24"/>
        </w:rPr>
      </w:pPr>
      <w:r w:rsidRPr="00201D09">
        <w:rPr>
          <w:rFonts w:ascii="Times New Roman" w:hAnsi="Times New Roman"/>
          <w:sz w:val="24"/>
          <w:szCs w:val="24"/>
        </w:rPr>
        <w:t xml:space="preserve">- обеспечение противопожарной и  антитеррористической защищённости учреждения; </w:t>
      </w:r>
    </w:p>
    <w:p w:rsidR="002E395A" w:rsidRPr="00201D09" w:rsidRDefault="002E395A" w:rsidP="00A94F17">
      <w:pPr>
        <w:pStyle w:val="afd"/>
        <w:spacing w:line="276" w:lineRule="auto"/>
        <w:ind w:firstLine="284"/>
        <w:jc w:val="both"/>
        <w:rPr>
          <w:rFonts w:ascii="Times New Roman" w:hAnsi="Times New Roman"/>
          <w:sz w:val="24"/>
          <w:szCs w:val="24"/>
        </w:rPr>
      </w:pPr>
      <w:r w:rsidRPr="00201D09">
        <w:rPr>
          <w:rFonts w:ascii="Times New Roman" w:hAnsi="Times New Roman"/>
          <w:sz w:val="24"/>
          <w:szCs w:val="24"/>
        </w:rPr>
        <w:t>- своевременное  выполнение текущих  ремонтных работ.</w:t>
      </w:r>
    </w:p>
    <w:p w:rsidR="002E395A" w:rsidRPr="00201D09" w:rsidRDefault="002E395A" w:rsidP="00A94F17">
      <w:pPr>
        <w:pStyle w:val="26"/>
        <w:shd w:val="clear" w:color="auto" w:fill="auto"/>
        <w:tabs>
          <w:tab w:val="left" w:pos="-180"/>
          <w:tab w:val="left" w:pos="1182"/>
        </w:tabs>
        <w:spacing w:line="276" w:lineRule="auto"/>
        <w:ind w:firstLine="426"/>
        <w:rPr>
          <w:sz w:val="24"/>
          <w:szCs w:val="24"/>
        </w:rPr>
      </w:pPr>
      <w:r w:rsidRPr="00201D09">
        <w:rPr>
          <w:sz w:val="24"/>
          <w:szCs w:val="24"/>
        </w:rPr>
        <w:tab/>
      </w:r>
      <w:r w:rsidRPr="00201D09">
        <w:rPr>
          <w:b/>
          <w:bCs/>
          <w:sz w:val="24"/>
          <w:szCs w:val="24"/>
        </w:rPr>
        <w:t xml:space="preserve">Методика и инструментарий мониторинга достижений планируемых результатов по формированию экологической культуры, здорового и безопасного образа жизни обучающихся </w:t>
      </w:r>
      <w:r w:rsidRPr="00201D09">
        <w:rPr>
          <w:sz w:val="24"/>
          <w:szCs w:val="24"/>
        </w:rPr>
        <w:t xml:space="preserve">представлена в виде </w:t>
      </w:r>
      <w:r w:rsidRPr="00201D09">
        <w:rPr>
          <w:i/>
          <w:sz w:val="24"/>
          <w:szCs w:val="24"/>
        </w:rPr>
        <w:t>диагностики</w:t>
      </w:r>
      <w:r w:rsidRPr="00201D09">
        <w:rPr>
          <w:sz w:val="24"/>
          <w:szCs w:val="24"/>
        </w:rPr>
        <w:t xml:space="preserve"> уровня воспитанности, </w:t>
      </w:r>
      <w:r w:rsidRPr="00201D09">
        <w:rPr>
          <w:i/>
          <w:sz w:val="24"/>
          <w:szCs w:val="24"/>
        </w:rPr>
        <w:t>анкетирования</w:t>
      </w:r>
      <w:r w:rsidRPr="00201D09">
        <w:rPr>
          <w:sz w:val="24"/>
          <w:szCs w:val="24"/>
        </w:rPr>
        <w:t xml:space="preserve"> и </w:t>
      </w:r>
      <w:r w:rsidRPr="00201D09">
        <w:rPr>
          <w:i/>
          <w:sz w:val="24"/>
          <w:szCs w:val="24"/>
        </w:rPr>
        <w:t>опроса</w:t>
      </w:r>
      <w:r w:rsidR="004D1D4B">
        <w:rPr>
          <w:i/>
          <w:sz w:val="24"/>
          <w:szCs w:val="24"/>
        </w:rPr>
        <w:t xml:space="preserve"> </w:t>
      </w:r>
      <w:r w:rsidRPr="00201D09">
        <w:rPr>
          <w:sz w:val="24"/>
          <w:szCs w:val="24"/>
        </w:rPr>
        <w:t xml:space="preserve">обучающихся и их родителей (законных представителей) («Здоровье ребенка», «Можно ли ваш образ жизни назвать здоровым?»; для обучающихся - «Значимость здоровья в системе ценностей», «Сформированность навыков личной гигиены»). </w:t>
      </w:r>
    </w:p>
    <w:p w:rsidR="002E395A" w:rsidRPr="00201D09" w:rsidRDefault="002E395A" w:rsidP="00A94F17">
      <w:pPr>
        <w:spacing w:line="276" w:lineRule="auto"/>
        <w:rPr>
          <w:rFonts w:eastAsia="Times New Roman" w:cs="Times New Roman"/>
          <w:bCs/>
          <w:lang w:eastAsia="ru-RU"/>
        </w:rPr>
      </w:pPr>
      <w:r w:rsidRPr="00201D09">
        <w:rPr>
          <w:rFonts w:eastAsia="Times New Roman"/>
          <w:bCs/>
          <w:lang w:eastAsia="ru-RU"/>
        </w:rPr>
        <w:t>Используются:</w:t>
      </w:r>
    </w:p>
    <w:p w:rsidR="002E395A" w:rsidRPr="00201D09" w:rsidRDefault="002E395A" w:rsidP="00A94F17">
      <w:pPr>
        <w:pStyle w:val="af5"/>
        <w:ind w:left="0" w:firstLine="284"/>
        <w:rPr>
          <w:rFonts w:ascii="Times New Roman" w:eastAsia="Times New Roman" w:hAnsi="Times New Roman" w:cs="Times New Roman"/>
          <w:bCs/>
          <w:sz w:val="24"/>
          <w:szCs w:val="24"/>
          <w:lang w:eastAsia="ru-RU"/>
        </w:rPr>
      </w:pPr>
      <w:r w:rsidRPr="00201D09">
        <w:rPr>
          <w:rFonts w:ascii="Times New Roman" w:eastAsia="Times New Roman" w:hAnsi="Times New Roman" w:cs="Times New Roman"/>
          <w:bCs/>
          <w:sz w:val="24"/>
          <w:szCs w:val="24"/>
          <w:lang w:eastAsia="ru-RU"/>
        </w:rPr>
        <w:t>-диагностика уровня экологической культуры личности (методики С.С.Кашлева, С.Н.Глазычева);</w:t>
      </w:r>
    </w:p>
    <w:p w:rsidR="002E395A" w:rsidRPr="00201D09" w:rsidRDefault="002E395A" w:rsidP="00A94F17">
      <w:pPr>
        <w:pStyle w:val="af5"/>
        <w:ind w:left="0" w:firstLine="284"/>
        <w:rPr>
          <w:rFonts w:ascii="Times New Roman" w:eastAsia="Times New Roman" w:hAnsi="Times New Roman" w:cs="Times New Roman"/>
          <w:bCs/>
          <w:sz w:val="24"/>
          <w:szCs w:val="24"/>
          <w:lang w:eastAsia="ru-RU"/>
        </w:rPr>
      </w:pPr>
      <w:r w:rsidRPr="00201D09">
        <w:rPr>
          <w:rFonts w:ascii="Times New Roman" w:eastAsia="Times New Roman" w:hAnsi="Times New Roman" w:cs="Times New Roman"/>
          <w:bCs/>
          <w:sz w:val="24"/>
          <w:szCs w:val="24"/>
          <w:lang w:eastAsia="ru-RU"/>
        </w:rPr>
        <w:t>- личностный тест «Оценить свое отношение к природе».</w:t>
      </w:r>
    </w:p>
    <w:p w:rsidR="002E395A" w:rsidRPr="00201D09" w:rsidRDefault="002E395A" w:rsidP="0006000E">
      <w:pPr>
        <w:pStyle w:val="af5"/>
        <w:widowControl/>
        <w:numPr>
          <w:ilvl w:val="0"/>
          <w:numId w:val="48"/>
        </w:numPr>
        <w:suppressAutoHyphens w:val="0"/>
        <w:spacing w:after="0"/>
        <w:ind w:left="0" w:firstLine="284"/>
        <w:contextualSpacing/>
        <w:jc w:val="both"/>
        <w:rPr>
          <w:rFonts w:ascii="Times New Roman" w:eastAsia="Times New Roman" w:hAnsi="Times New Roman" w:cs="Times New Roman"/>
          <w:bCs/>
          <w:sz w:val="24"/>
          <w:szCs w:val="24"/>
          <w:lang w:eastAsia="ru-RU"/>
        </w:rPr>
      </w:pPr>
      <w:r w:rsidRPr="00201D09">
        <w:rPr>
          <w:rFonts w:ascii="Times New Roman" w:eastAsia="Times New Roman" w:hAnsi="Times New Roman" w:cs="Times New Roman"/>
          <w:bCs/>
          <w:sz w:val="24"/>
          <w:szCs w:val="24"/>
          <w:lang w:eastAsia="ru-RU"/>
        </w:rPr>
        <w:t xml:space="preserve">Формирование культуры здорового и безопасного образа жизни обучающихся: </w:t>
      </w:r>
    </w:p>
    <w:p w:rsidR="002E395A" w:rsidRPr="00201D09" w:rsidRDefault="002E395A" w:rsidP="00A94F17">
      <w:pPr>
        <w:pStyle w:val="af5"/>
        <w:ind w:left="0" w:firstLine="284"/>
        <w:rPr>
          <w:rFonts w:ascii="Times New Roman" w:eastAsia="Times New Roman" w:hAnsi="Times New Roman" w:cs="Times New Roman"/>
          <w:bCs/>
          <w:sz w:val="24"/>
          <w:szCs w:val="24"/>
          <w:lang w:eastAsia="ru-RU"/>
        </w:rPr>
      </w:pPr>
      <w:r w:rsidRPr="00201D09">
        <w:rPr>
          <w:rFonts w:ascii="Times New Roman" w:eastAsia="Times New Roman" w:hAnsi="Times New Roman" w:cs="Times New Roman"/>
          <w:bCs/>
          <w:sz w:val="24"/>
          <w:szCs w:val="24"/>
          <w:lang w:eastAsia="ru-RU"/>
        </w:rPr>
        <w:t>- методика экспресс-диагностики психоэмоционального напряжения</w:t>
      </w:r>
      <w:r w:rsidR="00484A21">
        <w:rPr>
          <w:rFonts w:ascii="Times New Roman" w:eastAsia="Times New Roman" w:hAnsi="Times New Roman" w:cs="Times New Roman"/>
          <w:bCs/>
          <w:sz w:val="24"/>
          <w:szCs w:val="24"/>
          <w:lang w:eastAsia="ru-RU"/>
        </w:rPr>
        <w:t xml:space="preserve"> </w:t>
      </w:r>
      <w:r w:rsidRPr="00201D09">
        <w:rPr>
          <w:rFonts w:ascii="Times New Roman" w:eastAsia="Times New Roman" w:hAnsi="Times New Roman" w:cs="Times New Roman"/>
          <w:bCs/>
          <w:sz w:val="24"/>
          <w:szCs w:val="24"/>
          <w:lang w:eastAsia="ru-RU"/>
        </w:rPr>
        <w:t xml:space="preserve"> (О.С.Копина, Е.А.Суслова, Е.В.Заикин);</w:t>
      </w:r>
    </w:p>
    <w:p w:rsidR="002E395A" w:rsidRPr="00201D09" w:rsidRDefault="002E395A" w:rsidP="00A94F17">
      <w:pPr>
        <w:spacing w:line="276" w:lineRule="auto"/>
        <w:ind w:firstLine="284"/>
        <w:rPr>
          <w:rFonts w:eastAsia="Times New Roman"/>
          <w:lang w:eastAsia="ru-RU"/>
        </w:rPr>
      </w:pPr>
      <w:r w:rsidRPr="00201D09">
        <w:rPr>
          <w:rFonts w:eastAsia="Times New Roman"/>
          <w:lang w:eastAsia="ru-RU"/>
        </w:rPr>
        <w:t xml:space="preserve">- измененная методика ценностных ориентаций М. Рокича;  </w:t>
      </w:r>
    </w:p>
    <w:p w:rsidR="002E395A" w:rsidRPr="00201D09" w:rsidRDefault="002E395A" w:rsidP="00A94F17">
      <w:pPr>
        <w:spacing w:line="276" w:lineRule="auto"/>
        <w:ind w:firstLine="284"/>
        <w:rPr>
          <w:rFonts w:eastAsia="Times New Roman"/>
          <w:lang w:eastAsia="ru-RU"/>
        </w:rPr>
      </w:pPr>
      <w:r w:rsidRPr="00201D09">
        <w:rPr>
          <w:rFonts w:eastAsia="Times New Roman"/>
          <w:lang w:eastAsia="ru-RU"/>
        </w:rPr>
        <w:t xml:space="preserve">- опросник «Отношение к здоровью» (Р. А. Березовская);   </w:t>
      </w:r>
    </w:p>
    <w:p w:rsidR="002E395A" w:rsidRPr="00201D09" w:rsidRDefault="002E395A" w:rsidP="00A94F17">
      <w:pPr>
        <w:spacing w:line="276" w:lineRule="auto"/>
        <w:ind w:firstLine="284"/>
        <w:rPr>
          <w:rFonts w:eastAsia="Times New Roman"/>
          <w:lang w:eastAsia="ru-RU"/>
        </w:rPr>
      </w:pPr>
      <w:r w:rsidRPr="00201D09">
        <w:rPr>
          <w:rFonts w:eastAsia="Times New Roman"/>
          <w:lang w:eastAsia="ru-RU"/>
        </w:rPr>
        <w:t xml:space="preserve">- тест «Индекс отношения к здоровью» (Дерябо С., Ясин В.); </w:t>
      </w:r>
    </w:p>
    <w:p w:rsidR="002E395A" w:rsidRPr="00201D09" w:rsidRDefault="002E395A" w:rsidP="00A94F17">
      <w:pPr>
        <w:spacing w:line="276" w:lineRule="auto"/>
        <w:ind w:firstLine="284"/>
        <w:rPr>
          <w:rFonts w:eastAsia="Times New Roman"/>
          <w:lang w:eastAsia="ru-RU"/>
        </w:rPr>
      </w:pPr>
      <w:r w:rsidRPr="00201D09">
        <w:rPr>
          <w:rFonts w:eastAsia="Times New Roman"/>
          <w:lang w:eastAsia="ru-RU"/>
        </w:rPr>
        <w:t>- тест «Какое у тебя здоровье?»;</w:t>
      </w:r>
    </w:p>
    <w:p w:rsidR="002E395A" w:rsidRPr="00201D09" w:rsidRDefault="002E395A" w:rsidP="00A94F17">
      <w:pPr>
        <w:spacing w:line="276" w:lineRule="auto"/>
        <w:ind w:firstLine="284"/>
        <w:rPr>
          <w:rFonts w:eastAsia="Times New Roman"/>
          <w:lang w:eastAsia="ru-RU"/>
        </w:rPr>
      </w:pPr>
      <w:r w:rsidRPr="00201D09">
        <w:rPr>
          <w:rFonts w:eastAsia="Times New Roman"/>
          <w:lang w:eastAsia="ru-RU"/>
        </w:rPr>
        <w:t>- мониторинг состояния здоровья обучающихся;</w:t>
      </w:r>
    </w:p>
    <w:p w:rsidR="002E395A" w:rsidRPr="00201D09" w:rsidRDefault="002E395A" w:rsidP="00A94F17">
      <w:pPr>
        <w:spacing w:line="276" w:lineRule="auto"/>
        <w:ind w:firstLine="284"/>
        <w:rPr>
          <w:rFonts w:eastAsia="Times New Roman"/>
          <w:lang w:eastAsia="ru-RU"/>
        </w:rPr>
      </w:pPr>
      <w:r w:rsidRPr="00201D09">
        <w:rPr>
          <w:rFonts w:eastAsia="Times New Roman"/>
          <w:lang w:eastAsia="ru-RU"/>
        </w:rPr>
        <w:t xml:space="preserve">- диагностика физической подготовки обучающихся.  </w:t>
      </w:r>
    </w:p>
    <w:p w:rsidR="002E395A" w:rsidRPr="00201D09" w:rsidRDefault="002E395A" w:rsidP="00A94F17">
      <w:pPr>
        <w:pStyle w:val="26"/>
        <w:shd w:val="clear" w:color="auto" w:fill="auto"/>
        <w:tabs>
          <w:tab w:val="left" w:pos="-180"/>
          <w:tab w:val="left" w:pos="1182"/>
        </w:tabs>
        <w:spacing w:line="276" w:lineRule="auto"/>
        <w:ind w:firstLine="426"/>
        <w:rPr>
          <w:sz w:val="24"/>
          <w:szCs w:val="24"/>
        </w:rPr>
      </w:pPr>
      <w:r w:rsidRPr="00201D09">
        <w:rPr>
          <w:sz w:val="24"/>
          <w:szCs w:val="24"/>
        </w:rPr>
        <w:t>В определении уровня воспитанности используется методика Н.П. Капустина, по которой одним из критериев является отношение к природе. Данный критерий складывается из бережного отношения к земле,  растениям,  животным, стремления сохранить природу в повседневной жизнедеятельности и труде, оказать помощь природе.</w:t>
      </w:r>
    </w:p>
    <w:p w:rsidR="002E395A" w:rsidRPr="00201D09" w:rsidRDefault="002E395A" w:rsidP="00A94F17">
      <w:pPr>
        <w:pStyle w:val="26"/>
        <w:shd w:val="clear" w:color="auto" w:fill="auto"/>
        <w:tabs>
          <w:tab w:val="left" w:pos="-180"/>
          <w:tab w:val="left" w:pos="1182"/>
        </w:tabs>
        <w:spacing w:line="276" w:lineRule="auto"/>
        <w:ind w:firstLine="426"/>
        <w:rPr>
          <w:b/>
          <w:i/>
          <w:sz w:val="24"/>
          <w:szCs w:val="24"/>
        </w:rPr>
      </w:pPr>
      <w:r w:rsidRPr="00201D09">
        <w:rPr>
          <w:b/>
          <w:i/>
          <w:sz w:val="24"/>
          <w:szCs w:val="24"/>
        </w:rPr>
        <w:t>Методика Н.П.Капустина «Уровень воспитанности учащихся»</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8"/>
        <w:gridCol w:w="6262"/>
        <w:gridCol w:w="1378"/>
        <w:gridCol w:w="1281"/>
      </w:tblGrid>
      <w:tr w:rsidR="002E395A" w:rsidRPr="00201D09" w:rsidTr="0036482A">
        <w:tc>
          <w:tcPr>
            <w:tcW w:w="968" w:type="dxa"/>
          </w:tcPr>
          <w:p w:rsidR="002E395A" w:rsidRPr="00201D09" w:rsidRDefault="002E395A" w:rsidP="00A94F17">
            <w:pPr>
              <w:pStyle w:val="26"/>
              <w:shd w:val="clear" w:color="auto" w:fill="auto"/>
              <w:tabs>
                <w:tab w:val="left" w:pos="-180"/>
                <w:tab w:val="left" w:pos="1182"/>
              </w:tabs>
              <w:spacing w:line="276" w:lineRule="auto"/>
              <w:ind w:firstLine="426"/>
              <w:jc w:val="left"/>
              <w:rPr>
                <w:b/>
                <w:i/>
                <w:sz w:val="24"/>
                <w:szCs w:val="24"/>
              </w:rPr>
            </w:pPr>
            <w:r w:rsidRPr="00201D09">
              <w:rPr>
                <w:b/>
                <w:i/>
                <w:sz w:val="24"/>
                <w:szCs w:val="24"/>
              </w:rPr>
              <w:t>№</w:t>
            </w:r>
          </w:p>
        </w:tc>
        <w:tc>
          <w:tcPr>
            <w:tcW w:w="6262" w:type="dxa"/>
          </w:tcPr>
          <w:p w:rsidR="002E395A" w:rsidRPr="00201D09" w:rsidRDefault="002E395A" w:rsidP="00A94F17">
            <w:pPr>
              <w:pStyle w:val="26"/>
              <w:shd w:val="clear" w:color="auto" w:fill="auto"/>
              <w:tabs>
                <w:tab w:val="left" w:pos="-180"/>
                <w:tab w:val="left" w:pos="1182"/>
              </w:tabs>
              <w:spacing w:line="276" w:lineRule="auto"/>
              <w:ind w:firstLine="426"/>
              <w:rPr>
                <w:b/>
                <w:i/>
                <w:sz w:val="24"/>
                <w:szCs w:val="24"/>
              </w:rPr>
            </w:pPr>
            <w:r w:rsidRPr="00201D09">
              <w:rPr>
                <w:b/>
                <w:i/>
                <w:sz w:val="24"/>
                <w:szCs w:val="24"/>
              </w:rPr>
              <w:t>Качества личности</w:t>
            </w:r>
          </w:p>
        </w:tc>
        <w:tc>
          <w:tcPr>
            <w:tcW w:w="1378" w:type="dxa"/>
          </w:tcPr>
          <w:p w:rsidR="002E395A" w:rsidRPr="00201D09" w:rsidRDefault="002E395A" w:rsidP="00A94F17">
            <w:pPr>
              <w:pStyle w:val="26"/>
              <w:shd w:val="clear" w:color="auto" w:fill="auto"/>
              <w:tabs>
                <w:tab w:val="left" w:pos="-180"/>
                <w:tab w:val="left" w:pos="1182"/>
              </w:tabs>
              <w:spacing w:line="276" w:lineRule="auto"/>
              <w:ind w:firstLine="0"/>
              <w:rPr>
                <w:b/>
                <w:i/>
                <w:sz w:val="24"/>
                <w:szCs w:val="24"/>
              </w:rPr>
            </w:pPr>
            <w:r w:rsidRPr="00201D09">
              <w:rPr>
                <w:b/>
                <w:i/>
                <w:sz w:val="24"/>
                <w:szCs w:val="24"/>
              </w:rPr>
              <w:t>самооценка</w:t>
            </w:r>
          </w:p>
        </w:tc>
        <w:tc>
          <w:tcPr>
            <w:tcW w:w="1281" w:type="dxa"/>
          </w:tcPr>
          <w:p w:rsidR="002E395A" w:rsidRPr="00201D09" w:rsidRDefault="002E395A" w:rsidP="00A94F17">
            <w:pPr>
              <w:pStyle w:val="26"/>
              <w:shd w:val="clear" w:color="auto" w:fill="auto"/>
              <w:tabs>
                <w:tab w:val="left" w:pos="-180"/>
                <w:tab w:val="left" w:pos="1182"/>
              </w:tabs>
              <w:spacing w:line="276" w:lineRule="auto"/>
              <w:ind w:firstLine="0"/>
              <w:rPr>
                <w:b/>
                <w:i/>
                <w:sz w:val="24"/>
                <w:szCs w:val="24"/>
              </w:rPr>
            </w:pPr>
            <w:r w:rsidRPr="00201D09">
              <w:rPr>
                <w:b/>
                <w:i/>
                <w:sz w:val="24"/>
                <w:szCs w:val="24"/>
              </w:rPr>
              <w:t>оценка</w:t>
            </w:r>
          </w:p>
        </w:tc>
      </w:tr>
    </w:tbl>
    <w:p w:rsidR="002E395A" w:rsidRPr="00201D09" w:rsidRDefault="002E395A" w:rsidP="00A94F17">
      <w:pPr>
        <w:spacing w:line="276" w:lineRule="auto"/>
        <w:jc w:val="both"/>
        <w:rPr>
          <w:rFonts w:cs="Times New Roman"/>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6195"/>
        <w:gridCol w:w="1410"/>
        <w:gridCol w:w="1291"/>
      </w:tblGrid>
      <w:tr w:rsidR="002E395A" w:rsidRPr="00201D09" w:rsidTr="0036482A">
        <w:tc>
          <w:tcPr>
            <w:tcW w:w="993" w:type="dxa"/>
          </w:tcPr>
          <w:p w:rsidR="002E395A" w:rsidRPr="00201D09" w:rsidRDefault="002E395A" w:rsidP="00A94F17">
            <w:pPr>
              <w:pStyle w:val="26"/>
              <w:shd w:val="clear" w:color="auto" w:fill="auto"/>
              <w:tabs>
                <w:tab w:val="left" w:pos="-180"/>
                <w:tab w:val="left" w:pos="1182"/>
              </w:tabs>
              <w:spacing w:line="276" w:lineRule="auto"/>
              <w:ind w:firstLine="426"/>
              <w:jc w:val="left"/>
              <w:rPr>
                <w:sz w:val="24"/>
                <w:szCs w:val="24"/>
              </w:rPr>
            </w:pPr>
            <w:r w:rsidRPr="00201D09">
              <w:rPr>
                <w:sz w:val="24"/>
                <w:szCs w:val="24"/>
              </w:rPr>
              <w:t>1</w:t>
            </w:r>
          </w:p>
        </w:tc>
        <w:tc>
          <w:tcPr>
            <w:tcW w:w="6195" w:type="dxa"/>
          </w:tcPr>
          <w:p w:rsidR="002E395A" w:rsidRPr="00201D09" w:rsidRDefault="002E395A" w:rsidP="00A94F17">
            <w:pPr>
              <w:spacing w:line="276" w:lineRule="auto"/>
              <w:ind w:firstLine="426"/>
              <w:rPr>
                <w:rFonts w:cs="Times New Roman"/>
                <w:i/>
              </w:rPr>
            </w:pPr>
            <w:r w:rsidRPr="00201D09">
              <w:rPr>
                <w:rFonts w:cs="Times New Roman"/>
                <w:i/>
              </w:rPr>
              <w:t>Любознательность:</w:t>
            </w:r>
          </w:p>
          <w:p w:rsidR="002E395A" w:rsidRPr="00201D09" w:rsidRDefault="002E395A" w:rsidP="00A94F17">
            <w:pPr>
              <w:spacing w:line="276" w:lineRule="auto"/>
              <w:ind w:firstLine="426"/>
              <w:rPr>
                <w:rFonts w:cs="Times New Roman"/>
              </w:rPr>
            </w:pPr>
            <w:r w:rsidRPr="00201D09">
              <w:rPr>
                <w:rFonts w:cs="Times New Roman"/>
              </w:rPr>
              <w:t>- мне интересно учиться</w:t>
            </w:r>
          </w:p>
          <w:p w:rsidR="002E395A" w:rsidRPr="00201D09" w:rsidRDefault="002E395A" w:rsidP="00A94F17">
            <w:pPr>
              <w:spacing w:line="276" w:lineRule="auto"/>
              <w:ind w:firstLine="426"/>
              <w:rPr>
                <w:rFonts w:cs="Times New Roman"/>
              </w:rPr>
            </w:pPr>
            <w:r w:rsidRPr="00201D09">
              <w:rPr>
                <w:rFonts w:cs="Times New Roman"/>
              </w:rPr>
              <w:t>- я люблю читать</w:t>
            </w:r>
          </w:p>
          <w:p w:rsidR="002E395A" w:rsidRPr="00201D09" w:rsidRDefault="002E395A" w:rsidP="00A94F17">
            <w:pPr>
              <w:spacing w:line="276" w:lineRule="auto"/>
              <w:ind w:firstLine="426"/>
              <w:rPr>
                <w:rFonts w:cs="Times New Roman"/>
              </w:rPr>
            </w:pPr>
            <w:r w:rsidRPr="00201D09">
              <w:rPr>
                <w:rFonts w:cs="Times New Roman"/>
              </w:rPr>
              <w:t xml:space="preserve">- мне интересно находить ответы на непонятные </w:t>
            </w:r>
            <w:r w:rsidRPr="00201D09">
              <w:rPr>
                <w:rFonts w:cs="Times New Roman"/>
              </w:rPr>
              <w:lastRenderedPageBreak/>
              <w:t>вопросы</w:t>
            </w:r>
          </w:p>
          <w:p w:rsidR="002E395A" w:rsidRPr="00201D09" w:rsidRDefault="002E395A" w:rsidP="00A94F17">
            <w:pPr>
              <w:spacing w:line="276" w:lineRule="auto"/>
              <w:ind w:firstLine="426"/>
              <w:rPr>
                <w:rFonts w:cs="Times New Roman"/>
              </w:rPr>
            </w:pPr>
            <w:r w:rsidRPr="00201D09">
              <w:rPr>
                <w:rFonts w:cs="Times New Roman"/>
              </w:rPr>
              <w:t>- я всегда выполняю домашнее задание                  - я стремлюсь получать хорошие отметки</w:t>
            </w:r>
          </w:p>
        </w:tc>
        <w:tc>
          <w:tcPr>
            <w:tcW w:w="1410" w:type="dxa"/>
          </w:tcPr>
          <w:p w:rsidR="002E395A" w:rsidRPr="00201D09" w:rsidRDefault="002E395A" w:rsidP="00A94F17">
            <w:pPr>
              <w:pStyle w:val="26"/>
              <w:shd w:val="clear" w:color="auto" w:fill="auto"/>
              <w:tabs>
                <w:tab w:val="left" w:pos="-180"/>
                <w:tab w:val="left" w:pos="1182"/>
              </w:tabs>
              <w:spacing w:line="276" w:lineRule="auto"/>
              <w:ind w:firstLine="426"/>
              <w:rPr>
                <w:sz w:val="24"/>
                <w:szCs w:val="24"/>
              </w:rPr>
            </w:pPr>
          </w:p>
        </w:tc>
        <w:tc>
          <w:tcPr>
            <w:tcW w:w="1291" w:type="dxa"/>
          </w:tcPr>
          <w:p w:rsidR="002E395A" w:rsidRPr="00201D09" w:rsidRDefault="002E395A" w:rsidP="00A94F17">
            <w:pPr>
              <w:pStyle w:val="26"/>
              <w:shd w:val="clear" w:color="auto" w:fill="auto"/>
              <w:tabs>
                <w:tab w:val="left" w:pos="-180"/>
                <w:tab w:val="left" w:pos="1182"/>
              </w:tabs>
              <w:spacing w:line="276" w:lineRule="auto"/>
              <w:ind w:firstLine="426"/>
              <w:rPr>
                <w:sz w:val="24"/>
                <w:szCs w:val="24"/>
              </w:rPr>
            </w:pPr>
          </w:p>
        </w:tc>
      </w:tr>
      <w:tr w:rsidR="002E395A" w:rsidRPr="00201D09" w:rsidTr="0036482A">
        <w:tc>
          <w:tcPr>
            <w:tcW w:w="993" w:type="dxa"/>
          </w:tcPr>
          <w:p w:rsidR="002E395A" w:rsidRPr="00201D09" w:rsidRDefault="002E395A" w:rsidP="00A94F17">
            <w:pPr>
              <w:pStyle w:val="26"/>
              <w:shd w:val="clear" w:color="auto" w:fill="auto"/>
              <w:tabs>
                <w:tab w:val="left" w:pos="-180"/>
                <w:tab w:val="left" w:pos="1182"/>
              </w:tabs>
              <w:spacing w:line="276" w:lineRule="auto"/>
              <w:ind w:firstLine="426"/>
              <w:jc w:val="left"/>
              <w:rPr>
                <w:sz w:val="24"/>
                <w:szCs w:val="24"/>
              </w:rPr>
            </w:pPr>
          </w:p>
          <w:p w:rsidR="002E395A" w:rsidRPr="00201D09" w:rsidRDefault="002E395A" w:rsidP="00A94F17">
            <w:pPr>
              <w:pStyle w:val="26"/>
              <w:shd w:val="clear" w:color="auto" w:fill="auto"/>
              <w:tabs>
                <w:tab w:val="left" w:pos="-180"/>
                <w:tab w:val="left" w:pos="1182"/>
              </w:tabs>
              <w:spacing w:line="276" w:lineRule="auto"/>
              <w:ind w:firstLine="426"/>
              <w:jc w:val="left"/>
              <w:rPr>
                <w:sz w:val="24"/>
                <w:szCs w:val="24"/>
              </w:rPr>
            </w:pPr>
            <w:r w:rsidRPr="00201D09">
              <w:rPr>
                <w:sz w:val="24"/>
                <w:szCs w:val="24"/>
              </w:rPr>
              <w:t>2</w:t>
            </w:r>
          </w:p>
        </w:tc>
        <w:tc>
          <w:tcPr>
            <w:tcW w:w="6195" w:type="dxa"/>
          </w:tcPr>
          <w:p w:rsidR="002E395A" w:rsidRPr="00201D09" w:rsidRDefault="002E395A" w:rsidP="00A94F17">
            <w:pPr>
              <w:spacing w:line="276" w:lineRule="auto"/>
              <w:ind w:left="426"/>
              <w:rPr>
                <w:rFonts w:cs="Times New Roman"/>
                <w:i/>
              </w:rPr>
            </w:pPr>
          </w:p>
          <w:p w:rsidR="002E395A" w:rsidRPr="00201D09" w:rsidRDefault="002E395A" w:rsidP="00A94F17">
            <w:pPr>
              <w:spacing w:line="276" w:lineRule="auto"/>
              <w:ind w:left="426"/>
              <w:rPr>
                <w:rFonts w:cs="Times New Roman"/>
                <w:i/>
              </w:rPr>
            </w:pPr>
            <w:r w:rsidRPr="00201D09">
              <w:rPr>
                <w:rFonts w:cs="Times New Roman"/>
                <w:i/>
              </w:rPr>
              <w:t>Прилежание:</w:t>
            </w:r>
          </w:p>
          <w:p w:rsidR="002E395A" w:rsidRPr="00201D09" w:rsidRDefault="002E395A" w:rsidP="00A94F17">
            <w:pPr>
              <w:spacing w:line="276" w:lineRule="auto"/>
              <w:ind w:firstLine="426"/>
              <w:rPr>
                <w:rFonts w:cs="Times New Roman"/>
              </w:rPr>
            </w:pPr>
            <w:r w:rsidRPr="00201D09">
              <w:rPr>
                <w:rFonts w:cs="Times New Roman"/>
              </w:rPr>
              <w:t>- я старателен в учебе</w:t>
            </w:r>
          </w:p>
          <w:p w:rsidR="002E395A" w:rsidRPr="00201D09" w:rsidRDefault="002E395A" w:rsidP="00A94F17">
            <w:pPr>
              <w:spacing w:line="276" w:lineRule="auto"/>
              <w:ind w:firstLine="426"/>
              <w:rPr>
                <w:rFonts w:cs="Times New Roman"/>
              </w:rPr>
            </w:pPr>
            <w:r w:rsidRPr="00201D09">
              <w:rPr>
                <w:rFonts w:cs="Times New Roman"/>
              </w:rPr>
              <w:t>- я внимателен</w:t>
            </w:r>
          </w:p>
          <w:p w:rsidR="002E395A" w:rsidRPr="00201D09" w:rsidRDefault="002E395A" w:rsidP="00A94F17">
            <w:pPr>
              <w:spacing w:line="276" w:lineRule="auto"/>
              <w:ind w:firstLine="426"/>
              <w:rPr>
                <w:rFonts w:cs="Times New Roman"/>
              </w:rPr>
            </w:pPr>
            <w:r w:rsidRPr="00201D09">
              <w:rPr>
                <w:rFonts w:cs="Times New Roman"/>
              </w:rPr>
              <w:t>- я самостоятелен</w:t>
            </w:r>
          </w:p>
          <w:p w:rsidR="002E395A" w:rsidRPr="00201D09" w:rsidRDefault="002E395A" w:rsidP="00A94F17">
            <w:pPr>
              <w:spacing w:line="276" w:lineRule="auto"/>
              <w:ind w:firstLine="426"/>
              <w:rPr>
                <w:rFonts w:cs="Times New Roman"/>
              </w:rPr>
            </w:pPr>
            <w:r w:rsidRPr="00201D09">
              <w:rPr>
                <w:rFonts w:cs="Times New Roman"/>
              </w:rPr>
              <w:t>- я помогаю другим в делах и сам обращаюсь за помощью</w:t>
            </w:r>
          </w:p>
          <w:p w:rsidR="002E395A" w:rsidRPr="00201D09" w:rsidRDefault="002E395A" w:rsidP="00A94F17">
            <w:pPr>
              <w:pStyle w:val="26"/>
              <w:shd w:val="clear" w:color="auto" w:fill="auto"/>
              <w:tabs>
                <w:tab w:val="left" w:pos="-180"/>
                <w:tab w:val="left" w:pos="1182"/>
              </w:tabs>
              <w:spacing w:line="276" w:lineRule="auto"/>
              <w:ind w:firstLine="426"/>
              <w:rPr>
                <w:sz w:val="24"/>
                <w:szCs w:val="24"/>
              </w:rPr>
            </w:pPr>
            <w:r w:rsidRPr="00201D09">
              <w:rPr>
                <w:sz w:val="24"/>
                <w:szCs w:val="24"/>
              </w:rPr>
              <w:t>- мне нравится самообслуживание в школе и дома</w:t>
            </w:r>
          </w:p>
        </w:tc>
        <w:tc>
          <w:tcPr>
            <w:tcW w:w="1410" w:type="dxa"/>
          </w:tcPr>
          <w:p w:rsidR="002E395A" w:rsidRPr="00201D09" w:rsidRDefault="002E395A" w:rsidP="00A94F17">
            <w:pPr>
              <w:pStyle w:val="26"/>
              <w:shd w:val="clear" w:color="auto" w:fill="auto"/>
              <w:tabs>
                <w:tab w:val="left" w:pos="-180"/>
                <w:tab w:val="left" w:pos="1182"/>
              </w:tabs>
              <w:spacing w:line="276" w:lineRule="auto"/>
              <w:ind w:firstLine="426"/>
              <w:rPr>
                <w:sz w:val="24"/>
                <w:szCs w:val="24"/>
              </w:rPr>
            </w:pPr>
          </w:p>
        </w:tc>
        <w:tc>
          <w:tcPr>
            <w:tcW w:w="1291" w:type="dxa"/>
          </w:tcPr>
          <w:p w:rsidR="002E395A" w:rsidRPr="00201D09" w:rsidRDefault="002E395A" w:rsidP="00A94F17">
            <w:pPr>
              <w:pStyle w:val="26"/>
              <w:shd w:val="clear" w:color="auto" w:fill="auto"/>
              <w:tabs>
                <w:tab w:val="left" w:pos="-180"/>
                <w:tab w:val="left" w:pos="1182"/>
              </w:tabs>
              <w:spacing w:line="276" w:lineRule="auto"/>
              <w:ind w:firstLine="426"/>
              <w:rPr>
                <w:sz w:val="24"/>
                <w:szCs w:val="24"/>
              </w:rPr>
            </w:pPr>
          </w:p>
        </w:tc>
      </w:tr>
      <w:tr w:rsidR="002E395A" w:rsidRPr="00201D09" w:rsidTr="0036482A">
        <w:tc>
          <w:tcPr>
            <w:tcW w:w="993" w:type="dxa"/>
          </w:tcPr>
          <w:p w:rsidR="002E395A" w:rsidRPr="00201D09" w:rsidRDefault="002E395A" w:rsidP="00A94F17">
            <w:pPr>
              <w:pStyle w:val="26"/>
              <w:shd w:val="clear" w:color="auto" w:fill="auto"/>
              <w:tabs>
                <w:tab w:val="left" w:pos="-180"/>
                <w:tab w:val="left" w:pos="1182"/>
              </w:tabs>
              <w:spacing w:line="276" w:lineRule="auto"/>
              <w:ind w:firstLine="426"/>
              <w:jc w:val="left"/>
              <w:rPr>
                <w:sz w:val="24"/>
                <w:szCs w:val="24"/>
              </w:rPr>
            </w:pPr>
            <w:r w:rsidRPr="00201D09">
              <w:rPr>
                <w:sz w:val="24"/>
                <w:szCs w:val="24"/>
              </w:rPr>
              <w:t>3</w:t>
            </w:r>
          </w:p>
        </w:tc>
        <w:tc>
          <w:tcPr>
            <w:tcW w:w="6195" w:type="dxa"/>
          </w:tcPr>
          <w:p w:rsidR="002E395A" w:rsidRPr="00201D09" w:rsidRDefault="002E395A" w:rsidP="00A94F17">
            <w:pPr>
              <w:spacing w:line="276" w:lineRule="auto"/>
              <w:ind w:left="426"/>
              <w:rPr>
                <w:rFonts w:cs="Times New Roman"/>
                <w:b/>
                <w:i/>
              </w:rPr>
            </w:pPr>
            <w:r w:rsidRPr="00201D09">
              <w:rPr>
                <w:rFonts w:cs="Times New Roman"/>
                <w:b/>
                <w:i/>
              </w:rPr>
              <w:t>Отношение к природе:</w:t>
            </w:r>
          </w:p>
          <w:p w:rsidR="002E395A" w:rsidRPr="00201D09" w:rsidRDefault="002E395A" w:rsidP="00A94F17">
            <w:pPr>
              <w:spacing w:line="276" w:lineRule="auto"/>
              <w:ind w:firstLine="426"/>
              <w:rPr>
                <w:rFonts w:cs="Times New Roman"/>
              </w:rPr>
            </w:pPr>
            <w:r w:rsidRPr="00201D09">
              <w:rPr>
                <w:rFonts w:cs="Times New Roman"/>
              </w:rPr>
              <w:t>- я берегу землю</w:t>
            </w:r>
          </w:p>
          <w:p w:rsidR="002E395A" w:rsidRPr="00201D09" w:rsidRDefault="002E395A" w:rsidP="00A94F17">
            <w:pPr>
              <w:spacing w:line="276" w:lineRule="auto"/>
              <w:ind w:firstLine="426"/>
              <w:rPr>
                <w:rFonts w:cs="Times New Roman"/>
              </w:rPr>
            </w:pPr>
            <w:r w:rsidRPr="00201D09">
              <w:rPr>
                <w:rFonts w:cs="Times New Roman"/>
              </w:rPr>
              <w:t>- я берегу растения</w:t>
            </w:r>
          </w:p>
          <w:p w:rsidR="002E395A" w:rsidRPr="00201D09" w:rsidRDefault="002E395A" w:rsidP="00A94F17">
            <w:pPr>
              <w:spacing w:line="276" w:lineRule="auto"/>
              <w:ind w:firstLine="426"/>
              <w:rPr>
                <w:rFonts w:cs="Times New Roman"/>
              </w:rPr>
            </w:pPr>
            <w:r w:rsidRPr="00201D09">
              <w:rPr>
                <w:rFonts w:cs="Times New Roman"/>
              </w:rPr>
              <w:t>- я берегу животных</w:t>
            </w:r>
          </w:p>
          <w:p w:rsidR="002E395A" w:rsidRPr="00201D09" w:rsidRDefault="002E395A" w:rsidP="00A94F17">
            <w:pPr>
              <w:pStyle w:val="26"/>
              <w:shd w:val="clear" w:color="auto" w:fill="auto"/>
              <w:tabs>
                <w:tab w:val="left" w:pos="-180"/>
                <w:tab w:val="left" w:pos="1182"/>
              </w:tabs>
              <w:spacing w:line="276" w:lineRule="auto"/>
              <w:ind w:firstLine="426"/>
              <w:rPr>
                <w:sz w:val="24"/>
                <w:szCs w:val="24"/>
              </w:rPr>
            </w:pPr>
            <w:r w:rsidRPr="00201D09">
              <w:rPr>
                <w:sz w:val="24"/>
                <w:szCs w:val="24"/>
              </w:rPr>
              <w:t>- я берегу природу</w:t>
            </w:r>
          </w:p>
        </w:tc>
        <w:tc>
          <w:tcPr>
            <w:tcW w:w="1410" w:type="dxa"/>
          </w:tcPr>
          <w:p w:rsidR="002E395A" w:rsidRPr="00201D09" w:rsidRDefault="002E395A" w:rsidP="00A94F17">
            <w:pPr>
              <w:pStyle w:val="26"/>
              <w:shd w:val="clear" w:color="auto" w:fill="auto"/>
              <w:tabs>
                <w:tab w:val="left" w:pos="-180"/>
                <w:tab w:val="left" w:pos="1182"/>
              </w:tabs>
              <w:spacing w:line="276" w:lineRule="auto"/>
              <w:ind w:firstLine="426"/>
              <w:rPr>
                <w:sz w:val="24"/>
                <w:szCs w:val="24"/>
              </w:rPr>
            </w:pPr>
          </w:p>
        </w:tc>
        <w:tc>
          <w:tcPr>
            <w:tcW w:w="1291" w:type="dxa"/>
          </w:tcPr>
          <w:p w:rsidR="002E395A" w:rsidRPr="00201D09" w:rsidRDefault="002E395A" w:rsidP="00A94F17">
            <w:pPr>
              <w:pStyle w:val="26"/>
              <w:shd w:val="clear" w:color="auto" w:fill="auto"/>
              <w:tabs>
                <w:tab w:val="left" w:pos="-180"/>
                <w:tab w:val="left" w:pos="1182"/>
              </w:tabs>
              <w:spacing w:line="276" w:lineRule="auto"/>
              <w:ind w:firstLine="426"/>
              <w:rPr>
                <w:sz w:val="24"/>
                <w:szCs w:val="24"/>
              </w:rPr>
            </w:pPr>
          </w:p>
        </w:tc>
      </w:tr>
      <w:tr w:rsidR="002E395A" w:rsidRPr="00201D09" w:rsidTr="0036482A">
        <w:tc>
          <w:tcPr>
            <w:tcW w:w="993" w:type="dxa"/>
          </w:tcPr>
          <w:p w:rsidR="002E395A" w:rsidRPr="00201D09" w:rsidRDefault="002E395A" w:rsidP="00A94F17">
            <w:pPr>
              <w:pStyle w:val="26"/>
              <w:shd w:val="clear" w:color="auto" w:fill="auto"/>
              <w:tabs>
                <w:tab w:val="left" w:pos="-180"/>
                <w:tab w:val="left" w:pos="1182"/>
              </w:tabs>
              <w:spacing w:line="276" w:lineRule="auto"/>
              <w:ind w:firstLine="426"/>
              <w:jc w:val="left"/>
              <w:rPr>
                <w:sz w:val="24"/>
                <w:szCs w:val="24"/>
              </w:rPr>
            </w:pPr>
            <w:r w:rsidRPr="00201D09">
              <w:rPr>
                <w:sz w:val="24"/>
                <w:szCs w:val="24"/>
              </w:rPr>
              <w:t>4</w:t>
            </w:r>
          </w:p>
        </w:tc>
        <w:tc>
          <w:tcPr>
            <w:tcW w:w="6195" w:type="dxa"/>
          </w:tcPr>
          <w:p w:rsidR="002E395A" w:rsidRPr="00201D09" w:rsidRDefault="002E395A" w:rsidP="00A94F17">
            <w:pPr>
              <w:spacing w:line="276" w:lineRule="auto"/>
              <w:ind w:left="426"/>
              <w:rPr>
                <w:rFonts w:cs="Times New Roman"/>
                <w:i/>
              </w:rPr>
            </w:pPr>
            <w:r w:rsidRPr="00201D09">
              <w:rPr>
                <w:rFonts w:cs="Times New Roman"/>
                <w:i/>
              </w:rPr>
              <w:t>Я и школа:</w:t>
            </w:r>
          </w:p>
          <w:p w:rsidR="002E395A" w:rsidRPr="00201D09" w:rsidRDefault="002E395A" w:rsidP="00A94F17">
            <w:pPr>
              <w:spacing w:line="276" w:lineRule="auto"/>
              <w:ind w:firstLine="426"/>
              <w:rPr>
                <w:rFonts w:cs="Times New Roman"/>
              </w:rPr>
            </w:pPr>
            <w:r w:rsidRPr="00201D09">
              <w:rPr>
                <w:rFonts w:cs="Times New Roman"/>
              </w:rPr>
              <w:t>- я выполняю правила для учащихся</w:t>
            </w:r>
          </w:p>
          <w:p w:rsidR="002E395A" w:rsidRPr="00201D09" w:rsidRDefault="002E395A" w:rsidP="00A94F17">
            <w:pPr>
              <w:spacing w:line="276" w:lineRule="auto"/>
              <w:ind w:firstLine="426"/>
              <w:rPr>
                <w:rFonts w:cs="Times New Roman"/>
              </w:rPr>
            </w:pPr>
            <w:r w:rsidRPr="00201D09">
              <w:rPr>
                <w:rFonts w:cs="Times New Roman"/>
              </w:rPr>
              <w:t>- я выполняю правила внутришкольной жизни</w:t>
            </w:r>
          </w:p>
          <w:p w:rsidR="002E395A" w:rsidRPr="00201D09" w:rsidRDefault="002E395A" w:rsidP="00A94F17">
            <w:pPr>
              <w:spacing w:line="276" w:lineRule="auto"/>
              <w:ind w:firstLine="426"/>
              <w:rPr>
                <w:rFonts w:cs="Times New Roman"/>
              </w:rPr>
            </w:pPr>
            <w:r w:rsidRPr="00201D09">
              <w:rPr>
                <w:rFonts w:cs="Times New Roman"/>
              </w:rPr>
              <w:t>- я добр в отношениях с людьми</w:t>
            </w:r>
          </w:p>
          <w:p w:rsidR="002E395A" w:rsidRPr="00201D09" w:rsidRDefault="002E395A" w:rsidP="00A94F17">
            <w:pPr>
              <w:spacing w:line="276" w:lineRule="auto"/>
              <w:ind w:firstLine="426"/>
              <w:rPr>
                <w:rFonts w:cs="Times New Roman"/>
              </w:rPr>
            </w:pPr>
            <w:r w:rsidRPr="00201D09">
              <w:rPr>
                <w:rFonts w:cs="Times New Roman"/>
              </w:rPr>
              <w:t>- я участвую в делах класса и школы</w:t>
            </w:r>
          </w:p>
          <w:p w:rsidR="002E395A" w:rsidRPr="00201D09" w:rsidRDefault="002E395A" w:rsidP="00A94F17">
            <w:pPr>
              <w:pStyle w:val="26"/>
              <w:shd w:val="clear" w:color="auto" w:fill="auto"/>
              <w:tabs>
                <w:tab w:val="left" w:pos="-180"/>
                <w:tab w:val="left" w:pos="1182"/>
              </w:tabs>
              <w:spacing w:line="276" w:lineRule="auto"/>
              <w:ind w:firstLine="426"/>
              <w:rPr>
                <w:sz w:val="24"/>
                <w:szCs w:val="24"/>
              </w:rPr>
            </w:pPr>
            <w:r w:rsidRPr="00201D09">
              <w:rPr>
                <w:sz w:val="24"/>
                <w:szCs w:val="24"/>
              </w:rPr>
              <w:t>- я справедлив в отношениях с людьми</w:t>
            </w:r>
          </w:p>
        </w:tc>
        <w:tc>
          <w:tcPr>
            <w:tcW w:w="1410" w:type="dxa"/>
          </w:tcPr>
          <w:p w:rsidR="002E395A" w:rsidRPr="00201D09" w:rsidRDefault="002E395A" w:rsidP="00A94F17">
            <w:pPr>
              <w:pStyle w:val="26"/>
              <w:shd w:val="clear" w:color="auto" w:fill="auto"/>
              <w:tabs>
                <w:tab w:val="left" w:pos="-180"/>
                <w:tab w:val="left" w:pos="1182"/>
              </w:tabs>
              <w:spacing w:line="276" w:lineRule="auto"/>
              <w:ind w:firstLine="426"/>
              <w:rPr>
                <w:sz w:val="24"/>
                <w:szCs w:val="24"/>
              </w:rPr>
            </w:pPr>
          </w:p>
        </w:tc>
        <w:tc>
          <w:tcPr>
            <w:tcW w:w="1291" w:type="dxa"/>
          </w:tcPr>
          <w:p w:rsidR="002E395A" w:rsidRPr="00201D09" w:rsidRDefault="002E395A" w:rsidP="00A94F17">
            <w:pPr>
              <w:pStyle w:val="26"/>
              <w:shd w:val="clear" w:color="auto" w:fill="auto"/>
              <w:tabs>
                <w:tab w:val="left" w:pos="-180"/>
                <w:tab w:val="left" w:pos="1182"/>
              </w:tabs>
              <w:spacing w:line="276" w:lineRule="auto"/>
              <w:ind w:firstLine="426"/>
              <w:rPr>
                <w:sz w:val="24"/>
                <w:szCs w:val="24"/>
              </w:rPr>
            </w:pPr>
          </w:p>
        </w:tc>
      </w:tr>
      <w:tr w:rsidR="002E395A" w:rsidRPr="00201D09" w:rsidTr="0036482A">
        <w:tc>
          <w:tcPr>
            <w:tcW w:w="993" w:type="dxa"/>
          </w:tcPr>
          <w:p w:rsidR="002E395A" w:rsidRPr="00201D09" w:rsidRDefault="002E395A" w:rsidP="00A94F17">
            <w:pPr>
              <w:pStyle w:val="26"/>
              <w:shd w:val="clear" w:color="auto" w:fill="auto"/>
              <w:tabs>
                <w:tab w:val="left" w:pos="-180"/>
                <w:tab w:val="left" w:pos="1182"/>
              </w:tabs>
              <w:spacing w:line="276" w:lineRule="auto"/>
              <w:ind w:firstLine="426"/>
              <w:jc w:val="left"/>
              <w:rPr>
                <w:sz w:val="24"/>
                <w:szCs w:val="24"/>
              </w:rPr>
            </w:pPr>
            <w:r w:rsidRPr="00201D09">
              <w:rPr>
                <w:sz w:val="24"/>
                <w:szCs w:val="24"/>
              </w:rPr>
              <w:t>5</w:t>
            </w:r>
          </w:p>
        </w:tc>
        <w:tc>
          <w:tcPr>
            <w:tcW w:w="6195" w:type="dxa"/>
          </w:tcPr>
          <w:p w:rsidR="002E395A" w:rsidRPr="00201D09" w:rsidRDefault="002E395A" w:rsidP="00A94F17">
            <w:pPr>
              <w:spacing w:line="276" w:lineRule="auto"/>
              <w:ind w:left="426"/>
              <w:rPr>
                <w:rFonts w:cs="Times New Roman"/>
                <w:i/>
              </w:rPr>
            </w:pPr>
            <w:r w:rsidRPr="00201D09">
              <w:rPr>
                <w:rFonts w:cs="Times New Roman"/>
                <w:i/>
              </w:rPr>
              <w:t>Прекрасное в моей жизни:</w:t>
            </w:r>
          </w:p>
          <w:p w:rsidR="002E395A" w:rsidRPr="00201D09" w:rsidRDefault="002E395A" w:rsidP="00A94F17">
            <w:pPr>
              <w:spacing w:line="276" w:lineRule="auto"/>
              <w:ind w:firstLine="426"/>
              <w:rPr>
                <w:rFonts w:cs="Times New Roman"/>
              </w:rPr>
            </w:pPr>
            <w:r w:rsidRPr="00201D09">
              <w:rPr>
                <w:rFonts w:cs="Times New Roman"/>
              </w:rPr>
              <w:t>- я аккуратен и опрятен</w:t>
            </w:r>
          </w:p>
          <w:p w:rsidR="002E395A" w:rsidRPr="00201D09" w:rsidRDefault="002E395A" w:rsidP="00A94F17">
            <w:pPr>
              <w:spacing w:line="276" w:lineRule="auto"/>
              <w:ind w:firstLine="426"/>
              <w:rPr>
                <w:rFonts w:cs="Times New Roman"/>
              </w:rPr>
            </w:pPr>
            <w:r w:rsidRPr="00201D09">
              <w:rPr>
                <w:rFonts w:cs="Times New Roman"/>
              </w:rPr>
              <w:t>- я соблюдаю культуру поведения</w:t>
            </w:r>
          </w:p>
          <w:p w:rsidR="002E395A" w:rsidRPr="00201D09" w:rsidRDefault="002E395A" w:rsidP="00A94F17">
            <w:pPr>
              <w:spacing w:line="276" w:lineRule="auto"/>
              <w:ind w:firstLine="426"/>
              <w:rPr>
                <w:rFonts w:cs="Times New Roman"/>
              </w:rPr>
            </w:pPr>
            <w:r w:rsidRPr="00201D09">
              <w:rPr>
                <w:rFonts w:cs="Times New Roman"/>
              </w:rPr>
              <w:t>- я забочусь о здоровье</w:t>
            </w:r>
          </w:p>
          <w:p w:rsidR="002E395A" w:rsidRPr="00201D09" w:rsidRDefault="002E395A" w:rsidP="00A94F17">
            <w:pPr>
              <w:spacing w:line="276" w:lineRule="auto"/>
              <w:ind w:firstLine="426"/>
              <w:rPr>
                <w:rFonts w:cs="Times New Roman"/>
              </w:rPr>
            </w:pPr>
            <w:r w:rsidRPr="00201D09">
              <w:rPr>
                <w:rFonts w:cs="Times New Roman"/>
              </w:rPr>
              <w:t>- я умею правильно распределять время учебы и отдыха</w:t>
            </w:r>
          </w:p>
          <w:p w:rsidR="002E395A" w:rsidRPr="00201D09" w:rsidRDefault="002E395A" w:rsidP="00A94F17">
            <w:pPr>
              <w:pStyle w:val="26"/>
              <w:shd w:val="clear" w:color="auto" w:fill="auto"/>
              <w:tabs>
                <w:tab w:val="left" w:pos="-180"/>
                <w:tab w:val="left" w:pos="1182"/>
              </w:tabs>
              <w:spacing w:line="276" w:lineRule="auto"/>
              <w:ind w:firstLine="426"/>
              <w:rPr>
                <w:sz w:val="24"/>
                <w:szCs w:val="24"/>
              </w:rPr>
            </w:pPr>
            <w:r w:rsidRPr="00201D09">
              <w:rPr>
                <w:sz w:val="24"/>
                <w:szCs w:val="24"/>
              </w:rPr>
              <w:t>- у меня нет вредных привычек</w:t>
            </w:r>
          </w:p>
        </w:tc>
        <w:tc>
          <w:tcPr>
            <w:tcW w:w="1410" w:type="dxa"/>
          </w:tcPr>
          <w:p w:rsidR="002E395A" w:rsidRPr="00201D09" w:rsidRDefault="002E395A" w:rsidP="00A94F17">
            <w:pPr>
              <w:pStyle w:val="26"/>
              <w:shd w:val="clear" w:color="auto" w:fill="auto"/>
              <w:tabs>
                <w:tab w:val="left" w:pos="-180"/>
                <w:tab w:val="left" w:pos="1182"/>
              </w:tabs>
              <w:spacing w:line="276" w:lineRule="auto"/>
              <w:ind w:firstLine="426"/>
              <w:rPr>
                <w:sz w:val="24"/>
                <w:szCs w:val="24"/>
              </w:rPr>
            </w:pPr>
          </w:p>
        </w:tc>
        <w:tc>
          <w:tcPr>
            <w:tcW w:w="1291" w:type="dxa"/>
          </w:tcPr>
          <w:p w:rsidR="002E395A" w:rsidRPr="00201D09" w:rsidRDefault="002E395A" w:rsidP="00A94F17">
            <w:pPr>
              <w:pStyle w:val="26"/>
              <w:shd w:val="clear" w:color="auto" w:fill="auto"/>
              <w:tabs>
                <w:tab w:val="left" w:pos="-180"/>
                <w:tab w:val="left" w:pos="1182"/>
              </w:tabs>
              <w:spacing w:line="276" w:lineRule="auto"/>
              <w:ind w:firstLine="426"/>
              <w:rPr>
                <w:sz w:val="24"/>
                <w:szCs w:val="24"/>
              </w:rPr>
            </w:pPr>
          </w:p>
        </w:tc>
      </w:tr>
    </w:tbl>
    <w:p w:rsidR="002E395A" w:rsidRPr="00201D09" w:rsidRDefault="002E395A" w:rsidP="00A94F17">
      <w:pPr>
        <w:spacing w:line="276" w:lineRule="auto"/>
        <w:ind w:firstLine="426"/>
        <w:rPr>
          <w:rFonts w:cs="Times New Roman"/>
          <w:i/>
        </w:rPr>
      </w:pPr>
    </w:p>
    <w:p w:rsidR="002E395A" w:rsidRPr="00201D09" w:rsidRDefault="002E395A" w:rsidP="00A94F17">
      <w:pPr>
        <w:spacing w:line="276" w:lineRule="auto"/>
        <w:ind w:firstLine="426"/>
        <w:rPr>
          <w:rFonts w:cs="Times New Roman"/>
          <w:i/>
        </w:rPr>
      </w:pPr>
      <w:r w:rsidRPr="00201D09">
        <w:rPr>
          <w:rFonts w:cs="Times New Roman"/>
          <w:i/>
        </w:rPr>
        <w:t>Оценка результатов:</w:t>
      </w:r>
    </w:p>
    <w:p w:rsidR="002E395A" w:rsidRPr="00201D09" w:rsidRDefault="002E395A" w:rsidP="00A94F17">
      <w:pPr>
        <w:spacing w:line="276" w:lineRule="auto"/>
        <w:ind w:firstLine="426"/>
        <w:rPr>
          <w:rFonts w:cs="Times New Roman"/>
        </w:rPr>
      </w:pPr>
      <w:r w:rsidRPr="00201D09">
        <w:rPr>
          <w:rFonts w:cs="Times New Roman"/>
        </w:rPr>
        <w:t>5 – всегда по каждому качеству выводится одна среднеарифметическая оценка.</w:t>
      </w:r>
    </w:p>
    <w:p w:rsidR="002E395A" w:rsidRPr="00201D09" w:rsidRDefault="002E395A" w:rsidP="00A94F17">
      <w:pPr>
        <w:spacing w:line="276" w:lineRule="auto"/>
        <w:ind w:firstLine="426"/>
        <w:rPr>
          <w:rFonts w:cs="Times New Roman"/>
        </w:rPr>
      </w:pPr>
      <w:r w:rsidRPr="00201D09">
        <w:rPr>
          <w:rFonts w:cs="Times New Roman"/>
        </w:rPr>
        <w:t>4 – часто в результате каждый ученик имеет 5 оценок.</w:t>
      </w:r>
    </w:p>
    <w:p w:rsidR="002E395A" w:rsidRPr="00201D09" w:rsidRDefault="002E395A" w:rsidP="00A94F17">
      <w:pPr>
        <w:spacing w:line="276" w:lineRule="auto"/>
        <w:ind w:firstLine="426"/>
        <w:rPr>
          <w:rFonts w:cs="Times New Roman"/>
        </w:rPr>
      </w:pPr>
      <w:r w:rsidRPr="00201D09">
        <w:rPr>
          <w:rFonts w:cs="Times New Roman"/>
        </w:rPr>
        <w:t>3 – редко</w:t>
      </w:r>
    </w:p>
    <w:p w:rsidR="002E395A" w:rsidRPr="00201D09" w:rsidRDefault="002E395A" w:rsidP="00A94F17">
      <w:pPr>
        <w:spacing w:line="276" w:lineRule="auto"/>
        <w:ind w:firstLine="426"/>
        <w:rPr>
          <w:rFonts w:cs="Times New Roman"/>
        </w:rPr>
      </w:pPr>
      <w:r w:rsidRPr="00201D09">
        <w:rPr>
          <w:rFonts w:cs="Times New Roman"/>
        </w:rPr>
        <w:t>2 – никогда</w:t>
      </w:r>
    </w:p>
    <w:p w:rsidR="002E395A" w:rsidRPr="00201D09" w:rsidRDefault="002E395A" w:rsidP="00A94F17">
      <w:pPr>
        <w:spacing w:line="276" w:lineRule="auto"/>
        <w:ind w:firstLine="426"/>
        <w:rPr>
          <w:rFonts w:cs="Times New Roman"/>
        </w:rPr>
      </w:pPr>
      <w:r w:rsidRPr="00201D09">
        <w:rPr>
          <w:rFonts w:cs="Times New Roman"/>
        </w:rPr>
        <w:t>1 – у меня другая позиция</w:t>
      </w:r>
    </w:p>
    <w:p w:rsidR="002E395A" w:rsidRPr="00201D09" w:rsidRDefault="002E395A" w:rsidP="00A94F17">
      <w:pPr>
        <w:spacing w:line="276" w:lineRule="auto"/>
        <w:ind w:firstLine="426"/>
        <w:rPr>
          <w:rFonts w:cs="Times New Roman"/>
        </w:rPr>
      </w:pPr>
      <w:r w:rsidRPr="00201D09">
        <w:rPr>
          <w:rFonts w:cs="Times New Roman"/>
        </w:rPr>
        <w:t>Затем 5 оценок складываются и делятся на 5. Средний балл и является условным определением уровня воспитанности.</w:t>
      </w:r>
    </w:p>
    <w:p w:rsidR="002E395A" w:rsidRPr="00201D09" w:rsidRDefault="002E395A" w:rsidP="00A94F17">
      <w:pPr>
        <w:spacing w:line="276" w:lineRule="auto"/>
        <w:ind w:firstLine="426"/>
        <w:rPr>
          <w:rFonts w:cs="Times New Roman"/>
          <w:i/>
        </w:rPr>
      </w:pPr>
      <w:r w:rsidRPr="00201D09">
        <w:rPr>
          <w:rFonts w:cs="Times New Roman"/>
          <w:i/>
        </w:rPr>
        <w:t>Средний балл</w:t>
      </w:r>
    </w:p>
    <w:p w:rsidR="002E395A" w:rsidRPr="00201D09" w:rsidRDefault="002E395A" w:rsidP="00A94F17">
      <w:pPr>
        <w:spacing w:line="276" w:lineRule="auto"/>
        <w:ind w:firstLine="426"/>
        <w:rPr>
          <w:rFonts w:cs="Times New Roman"/>
        </w:rPr>
      </w:pPr>
      <w:r w:rsidRPr="00201D09">
        <w:rPr>
          <w:rFonts w:cs="Times New Roman"/>
        </w:rPr>
        <w:t>5 - 4,5 – высокий уровень (в)</w:t>
      </w:r>
    </w:p>
    <w:p w:rsidR="002E395A" w:rsidRPr="00201D09" w:rsidRDefault="002E395A" w:rsidP="00A94F17">
      <w:pPr>
        <w:spacing w:line="276" w:lineRule="auto"/>
        <w:ind w:firstLine="426"/>
        <w:rPr>
          <w:rFonts w:cs="Times New Roman"/>
        </w:rPr>
      </w:pPr>
      <w:r w:rsidRPr="00201D09">
        <w:rPr>
          <w:rFonts w:cs="Times New Roman"/>
        </w:rPr>
        <w:t>4,4 – 4 – хороший уровень (х)</w:t>
      </w:r>
    </w:p>
    <w:p w:rsidR="002E395A" w:rsidRPr="00201D09" w:rsidRDefault="002E395A" w:rsidP="00A94F17">
      <w:pPr>
        <w:spacing w:line="276" w:lineRule="auto"/>
        <w:ind w:firstLine="426"/>
        <w:rPr>
          <w:rFonts w:cs="Times New Roman"/>
        </w:rPr>
      </w:pPr>
      <w:r w:rsidRPr="00201D09">
        <w:rPr>
          <w:rFonts w:cs="Times New Roman"/>
        </w:rPr>
        <w:t>3,9 – 2,9 – средний уровень (с)</w:t>
      </w:r>
    </w:p>
    <w:p w:rsidR="002E395A" w:rsidRPr="00201D09" w:rsidRDefault="002E395A" w:rsidP="00A94F17">
      <w:pPr>
        <w:spacing w:line="276" w:lineRule="auto"/>
        <w:ind w:firstLine="426"/>
        <w:rPr>
          <w:rFonts w:cs="Times New Roman"/>
        </w:rPr>
      </w:pPr>
      <w:r w:rsidRPr="00201D09">
        <w:rPr>
          <w:rFonts w:cs="Times New Roman"/>
        </w:rPr>
        <w:lastRenderedPageBreak/>
        <w:t>2,8 – 2 – низкий уровень (н)</w:t>
      </w:r>
    </w:p>
    <w:p w:rsidR="002E395A" w:rsidRPr="00201D09" w:rsidRDefault="002E395A" w:rsidP="00A94F17">
      <w:pPr>
        <w:pStyle w:val="26"/>
        <w:shd w:val="clear" w:color="auto" w:fill="auto"/>
        <w:tabs>
          <w:tab w:val="left" w:pos="-180"/>
          <w:tab w:val="left" w:pos="1182"/>
        </w:tabs>
        <w:spacing w:line="276" w:lineRule="auto"/>
        <w:ind w:firstLine="0"/>
        <w:rPr>
          <w:b/>
          <w:i/>
          <w:sz w:val="24"/>
          <w:szCs w:val="24"/>
        </w:rPr>
      </w:pPr>
    </w:p>
    <w:p w:rsidR="002E395A" w:rsidRPr="00E233F6" w:rsidRDefault="002E395A" w:rsidP="00A94F17">
      <w:pPr>
        <w:pStyle w:val="26"/>
        <w:shd w:val="clear" w:color="auto" w:fill="auto"/>
        <w:tabs>
          <w:tab w:val="left" w:pos="-180"/>
          <w:tab w:val="left" w:pos="1182"/>
        </w:tabs>
        <w:spacing w:line="276" w:lineRule="auto"/>
        <w:ind w:left="-426" w:firstLine="426"/>
        <w:rPr>
          <w:b/>
          <w:bCs/>
          <w:i/>
          <w:sz w:val="24"/>
          <w:szCs w:val="24"/>
        </w:rPr>
      </w:pPr>
      <w:r w:rsidRPr="00201D09">
        <w:rPr>
          <w:b/>
          <w:i/>
          <w:sz w:val="24"/>
          <w:szCs w:val="24"/>
        </w:rPr>
        <w:t xml:space="preserve">     </w:t>
      </w:r>
      <w:r w:rsidRPr="00E233F6">
        <w:rPr>
          <w:b/>
          <w:i/>
          <w:sz w:val="24"/>
          <w:szCs w:val="24"/>
        </w:rPr>
        <w:t xml:space="preserve">Дополнительные формы работы по реализации Программы </w:t>
      </w:r>
      <w:r w:rsidRPr="00E233F6">
        <w:rPr>
          <w:b/>
          <w:bCs/>
          <w:i/>
          <w:sz w:val="24"/>
          <w:szCs w:val="24"/>
        </w:rPr>
        <w:t>формирования экологической культуры,  здорового и безопасного образа жизни</w:t>
      </w:r>
      <w:r w:rsidR="002B4B17" w:rsidRPr="00E233F6">
        <w:rPr>
          <w:b/>
          <w:bCs/>
          <w:i/>
          <w:sz w:val="24"/>
          <w:szCs w:val="24"/>
        </w:rPr>
        <w:t>:</w:t>
      </w:r>
    </w:p>
    <w:p w:rsidR="002B4B17" w:rsidRPr="00E233F6" w:rsidRDefault="002B4B17" w:rsidP="00A94F17">
      <w:pPr>
        <w:pStyle w:val="26"/>
        <w:shd w:val="clear" w:color="auto" w:fill="auto"/>
        <w:tabs>
          <w:tab w:val="left" w:pos="-180"/>
          <w:tab w:val="left" w:pos="1182"/>
        </w:tabs>
        <w:spacing w:line="276" w:lineRule="auto"/>
        <w:ind w:left="-426" w:firstLine="426"/>
      </w:pPr>
      <w:r w:rsidRPr="00E233F6">
        <w:t xml:space="preserve">работа в школе и на пришкольном участке, </w:t>
      </w:r>
    </w:p>
    <w:p w:rsidR="002B4B17" w:rsidRPr="00E233F6" w:rsidRDefault="002B4B17" w:rsidP="00A94F17">
      <w:pPr>
        <w:pStyle w:val="26"/>
        <w:shd w:val="clear" w:color="auto" w:fill="auto"/>
        <w:tabs>
          <w:tab w:val="left" w:pos="-180"/>
          <w:tab w:val="left" w:pos="1182"/>
        </w:tabs>
        <w:spacing w:line="276" w:lineRule="auto"/>
        <w:ind w:left="-426" w:firstLine="426"/>
      </w:pPr>
      <w:r w:rsidRPr="00E233F6">
        <w:t xml:space="preserve">- экологические акции, </w:t>
      </w:r>
    </w:p>
    <w:p w:rsidR="002B4B17" w:rsidRPr="00E233F6" w:rsidRDefault="002B4B17" w:rsidP="00A94F17">
      <w:pPr>
        <w:pStyle w:val="26"/>
        <w:shd w:val="clear" w:color="auto" w:fill="auto"/>
        <w:tabs>
          <w:tab w:val="left" w:pos="-180"/>
          <w:tab w:val="left" w:pos="1182"/>
        </w:tabs>
        <w:spacing w:line="276" w:lineRule="auto"/>
        <w:ind w:left="-426" w:firstLine="426"/>
      </w:pPr>
      <w:r w:rsidRPr="00E233F6">
        <w:t xml:space="preserve">- трудовые десанты по высадке растений, созданию цветочных клумб, очистке доступных территорий от мусора, </w:t>
      </w:r>
    </w:p>
    <w:p w:rsidR="002B4B17" w:rsidRPr="00E233F6" w:rsidRDefault="002B4B17" w:rsidP="00A94F17">
      <w:pPr>
        <w:pStyle w:val="26"/>
        <w:shd w:val="clear" w:color="auto" w:fill="auto"/>
        <w:tabs>
          <w:tab w:val="left" w:pos="-180"/>
          <w:tab w:val="left" w:pos="1182"/>
        </w:tabs>
        <w:spacing w:line="276" w:lineRule="auto"/>
        <w:ind w:left="-426" w:firstLine="426"/>
        <w:rPr>
          <w:i/>
          <w:sz w:val="24"/>
          <w:szCs w:val="24"/>
        </w:rPr>
      </w:pPr>
      <w:r w:rsidRPr="00E233F6">
        <w:t>подкормке птиц</w:t>
      </w:r>
    </w:p>
    <w:p w:rsidR="002E395A" w:rsidRPr="00E233F6" w:rsidRDefault="002E395A" w:rsidP="00A94F17">
      <w:pPr>
        <w:pStyle w:val="af7"/>
        <w:spacing w:before="0" w:after="0" w:line="276" w:lineRule="auto"/>
        <w:ind w:firstLine="426"/>
        <w:rPr>
          <w:i/>
        </w:rPr>
      </w:pPr>
      <w:r w:rsidRPr="00E233F6">
        <w:rPr>
          <w:b/>
          <w:i/>
        </w:rPr>
        <w:t>Творческие конкурсы</w:t>
      </w:r>
      <w:r w:rsidRPr="00E233F6">
        <w:rPr>
          <w:i/>
        </w:rPr>
        <w:t>:</w:t>
      </w:r>
    </w:p>
    <w:p w:rsidR="002E395A" w:rsidRPr="00E233F6" w:rsidRDefault="002E395A" w:rsidP="00A94F17">
      <w:pPr>
        <w:pStyle w:val="af7"/>
        <w:spacing w:before="0" w:after="0" w:line="276" w:lineRule="auto"/>
        <w:ind w:firstLine="426"/>
      </w:pPr>
      <w:r w:rsidRPr="00E233F6">
        <w:t>- рисунков «Здоровье в порядке – спасибо зарядке!», «Мы здоровыми растем», «Физкульт-ура!»;                                                                                                                        - ---поделок «Золотые руки не знают скуки»;</w:t>
      </w:r>
    </w:p>
    <w:p w:rsidR="002E395A" w:rsidRPr="00E233F6" w:rsidRDefault="002E395A" w:rsidP="00A94F17">
      <w:pPr>
        <w:pStyle w:val="af7"/>
        <w:spacing w:before="0" w:after="0" w:line="276" w:lineRule="auto"/>
        <w:ind w:firstLine="426"/>
      </w:pPr>
      <w:r w:rsidRPr="00E233F6">
        <w:t>- фотоколлажей «Выходной день в нашей семье», «Семейные праздники», «Традиции семьи»;</w:t>
      </w:r>
    </w:p>
    <w:p w:rsidR="002E395A" w:rsidRPr="00E233F6" w:rsidRDefault="002E395A" w:rsidP="00A94F17">
      <w:pPr>
        <w:pStyle w:val="af7"/>
        <w:spacing w:before="0" w:after="0" w:line="276" w:lineRule="auto"/>
        <w:ind w:firstLine="426"/>
      </w:pPr>
      <w:r w:rsidRPr="00E233F6">
        <w:t>- стихов на заданные рифмы «От простой воды и мыла у микробов тают силы», «Я здоровье сберегу – сам себе я помогу!»;</w:t>
      </w:r>
    </w:p>
    <w:p w:rsidR="002E395A" w:rsidRPr="00E233F6" w:rsidRDefault="002E395A" w:rsidP="00A94F17">
      <w:pPr>
        <w:pStyle w:val="af7"/>
        <w:spacing w:before="0" w:after="0" w:line="276" w:lineRule="auto"/>
        <w:ind w:firstLine="426"/>
      </w:pPr>
      <w:r w:rsidRPr="00E233F6">
        <w:t>- сказок «О значимости здорового образа жизни», «В здоровом теле здоровый дух».</w:t>
      </w:r>
    </w:p>
    <w:p w:rsidR="002B4B17" w:rsidRPr="00E233F6" w:rsidRDefault="002B4B17" w:rsidP="00A94F17">
      <w:pPr>
        <w:pStyle w:val="af7"/>
        <w:spacing w:before="0" w:after="0" w:line="276" w:lineRule="auto"/>
        <w:ind w:firstLine="426"/>
      </w:pPr>
      <w:r w:rsidRPr="00E233F6">
        <w:t>-операция «Покорми птиц», «Мы в ответе за тех, кого  приручили»</w:t>
      </w:r>
    </w:p>
    <w:p w:rsidR="002B4B17" w:rsidRPr="00E233F6" w:rsidRDefault="002B4B17" w:rsidP="002B4B17">
      <w:pPr>
        <w:pStyle w:val="af7"/>
        <w:spacing w:before="0" w:after="0" w:line="276" w:lineRule="auto"/>
      </w:pPr>
    </w:p>
    <w:p w:rsidR="002E395A" w:rsidRPr="00E233F6" w:rsidRDefault="00B45AFF" w:rsidP="00A94F17">
      <w:pPr>
        <w:pStyle w:val="af7"/>
        <w:spacing w:before="0" w:after="0" w:line="276" w:lineRule="auto"/>
        <w:ind w:firstLine="426"/>
        <w:rPr>
          <w:b/>
          <w:i/>
        </w:rPr>
      </w:pPr>
      <w:r w:rsidRPr="00E233F6">
        <w:rPr>
          <w:b/>
          <w:i/>
        </w:rPr>
        <w:t>Проектная деятельность:</w:t>
      </w:r>
    </w:p>
    <w:p w:rsidR="002E395A" w:rsidRPr="00E233F6" w:rsidRDefault="002E395A" w:rsidP="00A94F17">
      <w:pPr>
        <w:pStyle w:val="af7"/>
        <w:spacing w:before="0" w:after="0" w:line="276" w:lineRule="auto"/>
        <w:ind w:firstLine="426"/>
      </w:pPr>
      <w:r w:rsidRPr="00E233F6">
        <w:rPr>
          <w:b/>
        </w:rPr>
        <w:t>1-й год</w:t>
      </w:r>
      <w:r w:rsidRPr="00E233F6">
        <w:t>. Дружи с водой. Секреты доктора Воды. Друзья Вода и Мыло.</w:t>
      </w:r>
    </w:p>
    <w:p w:rsidR="002E395A" w:rsidRPr="00E233F6" w:rsidRDefault="002E395A" w:rsidP="00A94F17">
      <w:pPr>
        <w:pStyle w:val="af7"/>
        <w:spacing w:before="0" w:after="0" w:line="276" w:lineRule="auto"/>
        <w:ind w:firstLine="426"/>
      </w:pPr>
      <w:r w:rsidRPr="00E233F6">
        <w:t>Глаза – главные помощники человека. Профилактика близорукости. Правила сохранения зрения.</w:t>
      </w:r>
    </w:p>
    <w:p w:rsidR="002E395A" w:rsidRPr="00E233F6" w:rsidRDefault="002E395A" w:rsidP="00A94F17">
      <w:pPr>
        <w:pStyle w:val="af7"/>
        <w:spacing w:before="0" w:after="0" w:line="276" w:lineRule="auto"/>
        <w:ind w:firstLine="426"/>
      </w:pPr>
      <w:r w:rsidRPr="00E233F6">
        <w:t>В гости к королеве Зубной щетке. Уход за зубами. Как сохранить улыбку</w:t>
      </w:r>
    </w:p>
    <w:p w:rsidR="002E395A" w:rsidRPr="00E233F6" w:rsidRDefault="002E395A" w:rsidP="00A94F17">
      <w:pPr>
        <w:pStyle w:val="af7"/>
        <w:spacing w:before="0" w:after="0" w:line="276" w:lineRule="auto"/>
        <w:ind w:firstLine="426"/>
      </w:pPr>
      <w:r w:rsidRPr="00E233F6">
        <w:t>здоровой.</w:t>
      </w:r>
    </w:p>
    <w:p w:rsidR="002E395A" w:rsidRPr="00E233F6" w:rsidRDefault="002E395A" w:rsidP="00A94F17">
      <w:pPr>
        <w:pStyle w:val="af7"/>
        <w:spacing w:before="0" w:after="0" w:line="276" w:lineRule="auto"/>
        <w:ind w:firstLine="426"/>
      </w:pPr>
      <w:r w:rsidRPr="00E233F6">
        <w:t>Надежная защита организма. Забота о коже.</w:t>
      </w:r>
    </w:p>
    <w:p w:rsidR="002E395A" w:rsidRPr="00E233F6" w:rsidRDefault="002E395A" w:rsidP="00A94F17">
      <w:pPr>
        <w:pStyle w:val="af7"/>
        <w:spacing w:before="0" w:after="0" w:line="276" w:lineRule="auto"/>
        <w:ind w:firstLine="426"/>
      </w:pPr>
      <w:r w:rsidRPr="00E233F6">
        <w:t>Чтобы уши слышали (правила навыков личной гигиены).</w:t>
      </w:r>
    </w:p>
    <w:p w:rsidR="002E395A" w:rsidRPr="00E233F6" w:rsidRDefault="002E395A" w:rsidP="00A94F17">
      <w:pPr>
        <w:pStyle w:val="af7"/>
        <w:spacing w:before="0" w:after="0" w:line="276" w:lineRule="auto"/>
        <w:ind w:firstLine="426"/>
      </w:pPr>
      <w:r w:rsidRPr="00E233F6">
        <w:rPr>
          <w:b/>
        </w:rPr>
        <w:t>2-й год</w:t>
      </w:r>
      <w:r w:rsidRPr="00E233F6">
        <w:t>. Здоровье в порядке – спасибо зарядке!</w:t>
      </w:r>
    </w:p>
    <w:p w:rsidR="002E395A" w:rsidRPr="00E233F6" w:rsidRDefault="002E395A" w:rsidP="00A94F17">
      <w:pPr>
        <w:pStyle w:val="af7"/>
        <w:spacing w:before="0" w:after="0" w:line="276" w:lineRule="auto"/>
        <w:ind w:firstLine="426"/>
      </w:pPr>
      <w:r w:rsidRPr="00E233F6">
        <w:t>Сон – лучшее лекарство.</w:t>
      </w:r>
    </w:p>
    <w:p w:rsidR="002E395A" w:rsidRPr="00E233F6" w:rsidRDefault="002E395A" w:rsidP="00A94F17">
      <w:pPr>
        <w:pStyle w:val="af7"/>
        <w:spacing w:before="0" w:after="0" w:line="276" w:lineRule="auto"/>
        <w:ind w:firstLine="426"/>
      </w:pPr>
      <w:r w:rsidRPr="00E233F6">
        <w:t>Здоровая пища для всей семьи. Как следует питаться.</w:t>
      </w:r>
    </w:p>
    <w:p w:rsidR="002E395A" w:rsidRPr="00E233F6" w:rsidRDefault="002E395A" w:rsidP="00A94F17">
      <w:pPr>
        <w:pStyle w:val="af7"/>
        <w:spacing w:before="0" w:after="0" w:line="276" w:lineRule="auto"/>
        <w:ind w:firstLine="426"/>
      </w:pPr>
      <w:r w:rsidRPr="00E233F6">
        <w:t>Мышцы, кости и суставы. Осанка – стройная спина.</w:t>
      </w:r>
    </w:p>
    <w:p w:rsidR="002E395A" w:rsidRPr="00E233F6" w:rsidRDefault="002E395A" w:rsidP="00A94F17">
      <w:pPr>
        <w:pStyle w:val="af7"/>
        <w:spacing w:before="0" w:after="0" w:line="276" w:lineRule="auto"/>
        <w:ind w:firstLine="426"/>
      </w:pPr>
      <w:r w:rsidRPr="00E233F6">
        <w:t>Физкультура в молодости – здоровье в старости.</w:t>
      </w:r>
    </w:p>
    <w:p w:rsidR="002E395A" w:rsidRPr="00E233F6" w:rsidRDefault="002E395A" w:rsidP="00A94F17">
      <w:pPr>
        <w:pStyle w:val="af7"/>
        <w:spacing w:before="0" w:after="0" w:line="276" w:lineRule="auto"/>
        <w:ind w:firstLine="426"/>
      </w:pPr>
      <w:r w:rsidRPr="00E233F6">
        <w:rPr>
          <w:b/>
        </w:rPr>
        <w:t>3-й год</w:t>
      </w:r>
      <w:r w:rsidRPr="00E233F6">
        <w:t>. Расти здоровым. Правила </w:t>
      </w:r>
      <w:bookmarkStart w:id="14" w:name="YANDEX_9"/>
      <w:bookmarkEnd w:id="14"/>
      <w:r w:rsidRPr="00E233F6">
        <w:t> ЗОЖ </w:t>
      </w:r>
      <w:bookmarkStart w:id="15" w:name="YANDEX_LAST"/>
      <w:bookmarkEnd w:id="15"/>
      <w:r w:rsidRPr="00E233F6">
        <w:t>.</w:t>
      </w:r>
    </w:p>
    <w:p w:rsidR="002E395A" w:rsidRPr="00E233F6" w:rsidRDefault="002E395A" w:rsidP="00A94F17">
      <w:pPr>
        <w:pStyle w:val="af7"/>
        <w:spacing w:before="0" w:after="0" w:line="276" w:lineRule="auto"/>
        <w:ind w:firstLine="426"/>
      </w:pPr>
      <w:r w:rsidRPr="00E233F6">
        <w:t>Как воспитать в себе уверенность и бесстрашие?</w:t>
      </w:r>
    </w:p>
    <w:p w:rsidR="002E395A" w:rsidRPr="00E233F6" w:rsidRDefault="002E395A" w:rsidP="00A94F17">
      <w:pPr>
        <w:pStyle w:val="af7"/>
        <w:spacing w:before="0" w:after="0" w:line="276" w:lineRule="auto"/>
        <w:ind w:firstLine="426"/>
      </w:pPr>
      <w:r w:rsidRPr="00E233F6">
        <w:t>Как настроение? Эмоции, чувства, поступки.</w:t>
      </w:r>
    </w:p>
    <w:p w:rsidR="002E395A" w:rsidRPr="00E233F6" w:rsidRDefault="002E395A" w:rsidP="00A94F17">
      <w:pPr>
        <w:pStyle w:val="af7"/>
        <w:spacing w:before="0" w:after="0" w:line="276" w:lineRule="auto"/>
        <w:ind w:firstLine="426"/>
      </w:pPr>
      <w:r w:rsidRPr="00E233F6">
        <w:t>Как справиться со стрессом? Умей сдерживать себя.</w:t>
      </w:r>
    </w:p>
    <w:p w:rsidR="002E395A" w:rsidRPr="00E233F6" w:rsidRDefault="002E395A" w:rsidP="00A94F17">
      <w:pPr>
        <w:pStyle w:val="af7"/>
        <w:spacing w:before="0" w:after="0" w:line="276" w:lineRule="auto"/>
        <w:ind w:firstLine="426"/>
      </w:pPr>
      <w:r w:rsidRPr="00E233F6">
        <w:t>Красоты души и тела.</w:t>
      </w:r>
    </w:p>
    <w:p w:rsidR="002E395A" w:rsidRPr="00E233F6" w:rsidRDefault="002E395A" w:rsidP="00A94F17">
      <w:pPr>
        <w:pStyle w:val="af7"/>
        <w:spacing w:before="0" w:after="0" w:line="276" w:lineRule="auto"/>
        <w:ind w:firstLine="426"/>
      </w:pPr>
      <w:r w:rsidRPr="00E233F6">
        <w:t>Учение с увлечением.</w:t>
      </w:r>
    </w:p>
    <w:p w:rsidR="002E395A" w:rsidRPr="00E233F6" w:rsidRDefault="002E395A" w:rsidP="00A94F17">
      <w:pPr>
        <w:pStyle w:val="af7"/>
        <w:spacing w:before="0" w:after="0" w:line="276" w:lineRule="auto"/>
        <w:ind w:firstLine="426"/>
      </w:pPr>
      <w:r w:rsidRPr="00E233F6">
        <w:rPr>
          <w:b/>
        </w:rPr>
        <w:t>4-й год</w:t>
      </w:r>
      <w:r w:rsidRPr="00E233F6">
        <w:t>. Как помочь себе сохранить здоровье?</w:t>
      </w:r>
    </w:p>
    <w:p w:rsidR="002E395A" w:rsidRPr="00E233F6" w:rsidRDefault="002E395A" w:rsidP="00A94F17">
      <w:pPr>
        <w:pStyle w:val="af7"/>
        <w:spacing w:before="0" w:after="0" w:line="276" w:lineRule="auto"/>
        <w:ind w:firstLine="426"/>
      </w:pPr>
      <w:r w:rsidRPr="00E233F6">
        <w:t>Что зависит от моего решения?</w:t>
      </w:r>
    </w:p>
    <w:p w:rsidR="002E395A" w:rsidRPr="00E233F6" w:rsidRDefault="002E395A" w:rsidP="00A94F17">
      <w:pPr>
        <w:pStyle w:val="af7"/>
        <w:spacing w:before="0" w:after="0" w:line="276" w:lineRule="auto"/>
        <w:ind w:firstLine="426"/>
      </w:pPr>
      <w:r w:rsidRPr="00E233F6">
        <w:t>Почему некоторые привычки называют вредными.</w:t>
      </w:r>
    </w:p>
    <w:p w:rsidR="002E395A" w:rsidRPr="00E233F6" w:rsidRDefault="002E395A" w:rsidP="00A94F17">
      <w:pPr>
        <w:pStyle w:val="af7"/>
        <w:spacing w:before="0" w:after="0" w:line="276" w:lineRule="auto"/>
        <w:ind w:firstLine="426"/>
      </w:pPr>
      <w:r w:rsidRPr="00E233F6">
        <w:lastRenderedPageBreak/>
        <w:t>Зло – табак. Зло – алкоголь. Зло – наркотик.</w:t>
      </w:r>
    </w:p>
    <w:p w:rsidR="002E395A" w:rsidRPr="00E233F6" w:rsidRDefault="002E395A" w:rsidP="00A94F17">
      <w:pPr>
        <w:pStyle w:val="af7"/>
        <w:spacing w:before="0" w:after="0" w:line="276" w:lineRule="auto"/>
        <w:ind w:firstLine="426"/>
      </w:pPr>
      <w:r w:rsidRPr="00E233F6">
        <w:t>Телевизор и компьютер – друзья или враги?</w:t>
      </w:r>
    </w:p>
    <w:p w:rsidR="002E395A" w:rsidRPr="00E233F6" w:rsidRDefault="002E395A" w:rsidP="00A94F17">
      <w:pPr>
        <w:pStyle w:val="af7"/>
        <w:spacing w:before="0" w:after="0" w:line="276" w:lineRule="auto"/>
        <w:ind w:firstLine="426"/>
      </w:pPr>
      <w:r w:rsidRPr="00E233F6">
        <w:t>Будем делать хорошо и не будем плохо.</w:t>
      </w:r>
    </w:p>
    <w:p w:rsidR="002E395A" w:rsidRPr="00E233F6" w:rsidRDefault="002E395A" w:rsidP="00A94F17">
      <w:pPr>
        <w:pStyle w:val="af7"/>
        <w:spacing w:before="0" w:after="0" w:line="276" w:lineRule="auto"/>
        <w:ind w:firstLine="426"/>
        <w:rPr>
          <w:b/>
          <w:i/>
        </w:rPr>
      </w:pPr>
      <w:r w:rsidRPr="00E233F6">
        <w:rPr>
          <w:b/>
          <w:i/>
        </w:rPr>
        <w:t>Тематика консультативных встреч</w:t>
      </w:r>
      <w:r w:rsidR="00B45AFF" w:rsidRPr="00E233F6">
        <w:rPr>
          <w:b/>
          <w:i/>
        </w:rPr>
        <w:t xml:space="preserve"> с  родителями:</w:t>
      </w:r>
    </w:p>
    <w:p w:rsidR="002E395A" w:rsidRPr="00E233F6" w:rsidRDefault="002E395A" w:rsidP="00A94F17">
      <w:pPr>
        <w:pStyle w:val="af7"/>
        <w:spacing w:before="0" w:after="0" w:line="276" w:lineRule="auto"/>
        <w:ind w:firstLine="426"/>
      </w:pPr>
      <w:r w:rsidRPr="00E233F6">
        <w:t>Гигиенические требования к организации домашней учебной работы.</w:t>
      </w:r>
    </w:p>
    <w:p w:rsidR="002E395A" w:rsidRPr="00E233F6" w:rsidRDefault="002E395A" w:rsidP="00A94F17">
      <w:pPr>
        <w:pStyle w:val="af7"/>
        <w:spacing w:before="0" w:after="0" w:line="276" w:lineRule="auto"/>
        <w:ind w:firstLine="426"/>
      </w:pPr>
      <w:r w:rsidRPr="00E233F6">
        <w:t>От чего зависит работоспособность младших школьников.</w:t>
      </w:r>
    </w:p>
    <w:p w:rsidR="002E395A" w:rsidRPr="00E233F6" w:rsidRDefault="002E395A" w:rsidP="00A94F17">
      <w:pPr>
        <w:pStyle w:val="af7"/>
        <w:spacing w:before="0" w:after="0" w:line="276" w:lineRule="auto"/>
        <w:ind w:firstLine="426"/>
      </w:pPr>
      <w:r w:rsidRPr="00E233F6">
        <w:t>Утомляемость младших школьников, способы предупреждения утомляемости.</w:t>
      </w:r>
    </w:p>
    <w:p w:rsidR="002E395A" w:rsidRPr="00E233F6" w:rsidRDefault="002E395A" w:rsidP="00A94F17">
      <w:pPr>
        <w:pStyle w:val="af7"/>
        <w:spacing w:before="0" w:after="0" w:line="276" w:lineRule="auto"/>
        <w:ind w:firstLine="426"/>
      </w:pPr>
      <w:r w:rsidRPr="00E233F6">
        <w:t>Профилактика близорукости.</w:t>
      </w:r>
    </w:p>
    <w:p w:rsidR="002E395A" w:rsidRPr="00E233F6" w:rsidRDefault="002E395A" w:rsidP="00A94F17">
      <w:pPr>
        <w:pStyle w:val="af7"/>
        <w:spacing w:before="0" w:after="0" w:line="276" w:lineRule="auto"/>
        <w:ind w:firstLine="426"/>
      </w:pPr>
      <w:r w:rsidRPr="00E233F6">
        <w:t>Профилактика нарушения осанки.</w:t>
      </w:r>
    </w:p>
    <w:p w:rsidR="002E395A" w:rsidRPr="00E233F6" w:rsidRDefault="002E395A" w:rsidP="00A94F17">
      <w:pPr>
        <w:pStyle w:val="af7"/>
        <w:spacing w:before="0" w:after="0" w:line="276" w:lineRule="auto"/>
        <w:ind w:firstLine="426"/>
      </w:pPr>
      <w:r w:rsidRPr="00E233F6">
        <w:t>Упражнения на развитие зрительной и слуховой памяти.</w:t>
      </w:r>
    </w:p>
    <w:p w:rsidR="002E395A" w:rsidRPr="00E233F6" w:rsidRDefault="002E395A" w:rsidP="00A94F17">
      <w:pPr>
        <w:pStyle w:val="af7"/>
        <w:spacing w:before="0" w:after="0" w:line="276" w:lineRule="auto"/>
        <w:ind w:firstLine="426"/>
      </w:pPr>
      <w:r w:rsidRPr="00E233F6">
        <w:t>Упражнения на развитие логического мышления.</w:t>
      </w:r>
    </w:p>
    <w:p w:rsidR="002E395A" w:rsidRPr="00201D09" w:rsidRDefault="002E395A" w:rsidP="00A94F17">
      <w:pPr>
        <w:pStyle w:val="af7"/>
        <w:spacing w:before="0" w:after="0" w:line="276" w:lineRule="auto"/>
        <w:ind w:firstLine="426"/>
      </w:pPr>
      <w:r w:rsidRPr="00E233F6">
        <w:t>Предупреждение неврозов.</w:t>
      </w:r>
    </w:p>
    <w:p w:rsidR="00E55D3E" w:rsidRPr="00201D09" w:rsidRDefault="00E55D3E" w:rsidP="00A94F17">
      <w:pPr>
        <w:shd w:val="clear" w:color="auto" w:fill="FFFFFF"/>
        <w:spacing w:before="21" w:after="120" w:line="276" w:lineRule="auto"/>
        <w:jc w:val="both"/>
        <w:textAlignment w:val="baseline"/>
        <w:rPr>
          <w:rFonts w:eastAsia="Times New Roman" w:cs="Times New Roman"/>
          <w:b/>
          <w:color w:val="000000"/>
          <w:kern w:val="0"/>
          <w:lang w:eastAsia="ru-RU" w:bidi="ar-SA"/>
        </w:rPr>
      </w:pPr>
      <w:r w:rsidRPr="00201D09">
        <w:rPr>
          <w:rFonts w:cs="Times New Roman"/>
          <w:b/>
          <w:iCs/>
          <w:color w:val="000000"/>
          <w:kern w:val="3"/>
          <w:lang w:eastAsia="zh-CN"/>
        </w:rPr>
        <w:t>Критерии результативности</w:t>
      </w:r>
    </w:p>
    <w:p w:rsidR="00E55D3E" w:rsidRPr="00201D09" w:rsidRDefault="006E665B" w:rsidP="00A94F17">
      <w:pPr>
        <w:shd w:val="clear" w:color="auto" w:fill="FFFFFF"/>
        <w:spacing w:before="21" w:after="120" w:line="276" w:lineRule="auto"/>
        <w:textAlignment w:val="baseline"/>
        <w:rPr>
          <w:rFonts w:eastAsia="Times New Roman" w:cs="Times New Roman"/>
          <w:color w:val="000000"/>
          <w:kern w:val="0"/>
          <w:lang w:eastAsia="ru-RU" w:bidi="ar-SA"/>
        </w:rPr>
      </w:pPr>
      <w:r w:rsidRPr="00201D09">
        <w:rPr>
          <w:rFonts w:cs="Times New Roman"/>
          <w:color w:val="000000"/>
          <w:kern w:val="3"/>
          <w:lang w:eastAsia="zh-CN"/>
        </w:rPr>
        <w:t>-</w:t>
      </w:r>
      <w:r w:rsidR="00E55D3E" w:rsidRPr="00201D09">
        <w:rPr>
          <w:rFonts w:cs="Times New Roman"/>
          <w:color w:val="000000"/>
          <w:kern w:val="3"/>
          <w:lang w:eastAsia="zh-CN"/>
        </w:rPr>
        <w:t xml:space="preserve"> автоматизм навыков личной гигиены;</w:t>
      </w:r>
    </w:p>
    <w:p w:rsidR="00E55D3E" w:rsidRPr="00201D09" w:rsidRDefault="006E665B" w:rsidP="00A94F17">
      <w:pPr>
        <w:shd w:val="clear" w:color="auto" w:fill="FFFFFF"/>
        <w:spacing w:before="21" w:after="120" w:line="276" w:lineRule="auto"/>
        <w:textAlignment w:val="baseline"/>
        <w:rPr>
          <w:rFonts w:eastAsia="Times New Roman" w:cs="Times New Roman"/>
          <w:color w:val="000000"/>
          <w:kern w:val="0"/>
          <w:lang w:eastAsia="ru-RU" w:bidi="ar-SA"/>
        </w:rPr>
      </w:pPr>
      <w:r w:rsidRPr="00201D09">
        <w:rPr>
          <w:rFonts w:cs="Times New Roman"/>
          <w:color w:val="000000"/>
          <w:kern w:val="3"/>
          <w:lang w:eastAsia="zh-CN"/>
        </w:rPr>
        <w:t>-</w:t>
      </w:r>
      <w:r w:rsidR="00E55D3E" w:rsidRPr="00201D09">
        <w:rPr>
          <w:rFonts w:cs="Times New Roman"/>
          <w:color w:val="000000"/>
          <w:kern w:val="3"/>
          <w:lang w:eastAsia="zh-CN"/>
        </w:rPr>
        <w:t>эффективность программы оценивается по результатам диагностик (экспресс-диагностика показателей здоровья первоклассников; анкеты для родителей «Здоровье ребенка», «Можно ли ваш образ жизни назвать здоровым?»; для учащихся «Значимость здоровья в системе ценностей», «Сформированность навыков личной гигиены»)</w:t>
      </w:r>
    </w:p>
    <w:p w:rsidR="00E55D3E" w:rsidRDefault="006E665B" w:rsidP="00A94F17">
      <w:pPr>
        <w:widowControl/>
        <w:suppressAutoHyphens w:val="0"/>
        <w:spacing w:before="21" w:after="21" w:line="276" w:lineRule="auto"/>
        <w:rPr>
          <w:rFonts w:eastAsia="Times New Roman" w:cs="Times New Roman"/>
          <w:kern w:val="0"/>
          <w:lang w:eastAsia="ru-RU" w:bidi="ar-SA"/>
        </w:rPr>
      </w:pPr>
      <w:r w:rsidRPr="00201D09">
        <w:rPr>
          <w:rFonts w:eastAsia="Times New Roman" w:cs="Times New Roman"/>
          <w:kern w:val="0"/>
          <w:lang w:eastAsia="ru-RU" w:bidi="ar-SA"/>
        </w:rPr>
        <w:t>Развиваемые у учащихся в образовательном процессе компетенции в области здоровьсбережения выявляются в процессе урочной и внеурочной работы, на уроках в процессе обсуждения вопросов, связанных с охраной и укреплением здоровья</w:t>
      </w:r>
      <w:r w:rsidR="004D1D4B">
        <w:rPr>
          <w:rFonts w:eastAsia="Times New Roman" w:cs="Times New Roman"/>
          <w:kern w:val="0"/>
          <w:lang w:eastAsia="ru-RU" w:bidi="ar-SA"/>
        </w:rPr>
        <w:t>.</w:t>
      </w:r>
    </w:p>
    <w:p w:rsidR="00193DEC" w:rsidRPr="00201D09" w:rsidRDefault="007E49B4" w:rsidP="00A94F17">
      <w:pPr>
        <w:pageBreakBefore/>
        <w:spacing w:before="100" w:after="100" w:line="276" w:lineRule="auto"/>
        <w:rPr>
          <w:rFonts w:cs="Times New Roman"/>
          <w:b/>
        </w:rPr>
      </w:pPr>
      <w:r>
        <w:rPr>
          <w:rFonts w:cs="Times New Roman"/>
          <w:b/>
        </w:rPr>
        <w:lastRenderedPageBreak/>
        <w:t>2.6.</w:t>
      </w:r>
      <w:r w:rsidR="00193DEC" w:rsidRPr="00201D09">
        <w:rPr>
          <w:rFonts w:cs="Times New Roman"/>
          <w:b/>
        </w:rPr>
        <w:t>Программа коррекционной работы</w:t>
      </w:r>
    </w:p>
    <w:p w:rsidR="00C057EC" w:rsidRDefault="00193DEC" w:rsidP="00A94F17">
      <w:pPr>
        <w:spacing w:before="100" w:after="100" w:line="276" w:lineRule="auto"/>
        <w:ind w:firstLine="708"/>
        <w:jc w:val="both"/>
        <w:rPr>
          <w:rFonts w:cs="Times New Roman"/>
        </w:rPr>
      </w:pPr>
      <w:r w:rsidRPr="00201D09">
        <w:rPr>
          <w:rFonts w:cs="Times New Roman"/>
        </w:rPr>
        <w:t>Программа коррекционной работы разработана в соответствии с требованиями Федерального Закона «Об образовании в Российской Федерации» №273-ФЗ от 29.12.2012г., Федерального государственного образовательного стандарта основного общего образования, а также с</w:t>
      </w:r>
      <w:r w:rsidR="004729D0">
        <w:rPr>
          <w:rFonts w:cs="Times New Roman"/>
        </w:rPr>
        <w:t xml:space="preserve"> учетом опыта работы школы</w:t>
      </w:r>
      <w:r w:rsidRPr="00201D09">
        <w:rPr>
          <w:rFonts w:cs="Times New Roman"/>
        </w:rPr>
        <w:t xml:space="preserve"> по данной проблематике.</w:t>
      </w:r>
    </w:p>
    <w:p w:rsidR="00193DEC" w:rsidRPr="00E233F6" w:rsidRDefault="00C057EC" w:rsidP="00A94F17">
      <w:pPr>
        <w:spacing w:before="100" w:after="100" w:line="276" w:lineRule="auto"/>
        <w:ind w:firstLine="708"/>
        <w:jc w:val="both"/>
        <w:rPr>
          <w:rFonts w:cs="Times New Roman"/>
        </w:rPr>
      </w:pPr>
      <w:r w:rsidRPr="00E233F6">
        <w:rPr>
          <w:rFonts w:cs="Times New Roman"/>
        </w:rPr>
        <w:t>В школе созданы условия для работы с детьми с ОВЗ. Учитель имеет квалификацию. В библиотеке имеются УМК</w:t>
      </w:r>
      <w:r w:rsidR="00193DEC" w:rsidRPr="00E233F6">
        <w:rPr>
          <w:rFonts w:cs="Times New Roman"/>
        </w:rPr>
        <w:t xml:space="preserve"> </w:t>
      </w:r>
      <w:r w:rsidRPr="00E233F6">
        <w:rPr>
          <w:rFonts w:cs="Times New Roman"/>
        </w:rPr>
        <w:t xml:space="preserve"> для занятий по адаптированным программам.</w:t>
      </w:r>
    </w:p>
    <w:p w:rsidR="00C057EC" w:rsidRPr="00201D09" w:rsidRDefault="00C057EC" w:rsidP="00A94F17">
      <w:pPr>
        <w:spacing w:before="100" w:after="100" w:line="276" w:lineRule="auto"/>
        <w:ind w:firstLine="708"/>
        <w:jc w:val="both"/>
        <w:rPr>
          <w:rFonts w:cs="Times New Roman"/>
        </w:rPr>
      </w:pPr>
      <w:r w:rsidRPr="00E233F6">
        <w:rPr>
          <w:rFonts w:cs="Times New Roman"/>
        </w:rPr>
        <w:t xml:space="preserve">С детьми с </w:t>
      </w:r>
      <w:r w:rsidR="00484A21">
        <w:rPr>
          <w:rFonts w:cs="Times New Roman"/>
        </w:rPr>
        <w:t xml:space="preserve">ОВЗ работают психолог и </w:t>
      </w:r>
      <w:r w:rsidR="004D1D4B" w:rsidRPr="00E233F6">
        <w:rPr>
          <w:rFonts w:cs="Times New Roman"/>
        </w:rPr>
        <w:t xml:space="preserve">логопед </w:t>
      </w:r>
      <w:r w:rsidRPr="00E233F6">
        <w:rPr>
          <w:rFonts w:cs="Times New Roman"/>
        </w:rPr>
        <w:t>из базовой школы –МБОУ Ремонтненской СШ №2, медсестра ФАП.</w:t>
      </w:r>
      <w:r>
        <w:rPr>
          <w:rFonts w:cs="Times New Roman"/>
        </w:rPr>
        <w:t xml:space="preserve"> </w:t>
      </w:r>
    </w:p>
    <w:p w:rsidR="00193DEC" w:rsidRPr="00201D09" w:rsidRDefault="00193DEC" w:rsidP="00A94F17">
      <w:pPr>
        <w:spacing w:before="100" w:after="100" w:line="276" w:lineRule="auto"/>
        <w:ind w:firstLine="708"/>
        <w:jc w:val="both"/>
        <w:rPr>
          <w:rFonts w:cs="Times New Roman"/>
        </w:rPr>
      </w:pPr>
      <w:r w:rsidRPr="00201D09">
        <w:rPr>
          <w:rFonts w:cs="Times New Roman"/>
        </w:rPr>
        <w:t>Программа коррекционной работы направлена на:</w:t>
      </w:r>
    </w:p>
    <w:p w:rsidR="00193DEC" w:rsidRPr="00201D09" w:rsidRDefault="00193DEC" w:rsidP="00A94F17">
      <w:pPr>
        <w:numPr>
          <w:ilvl w:val="0"/>
          <w:numId w:val="1"/>
        </w:numPr>
        <w:spacing w:before="100" w:after="100" w:line="276" w:lineRule="auto"/>
        <w:ind w:left="0"/>
        <w:jc w:val="both"/>
        <w:rPr>
          <w:rFonts w:cs="Times New Roman"/>
        </w:rPr>
      </w:pPr>
      <w:r w:rsidRPr="00201D09">
        <w:rPr>
          <w:rFonts w:cs="Times New Roman"/>
        </w:rPr>
        <w:t>преодоление затруднений учащихся в учебной деятельности;</w:t>
      </w:r>
    </w:p>
    <w:p w:rsidR="00616A6E" w:rsidRPr="00517A5C" w:rsidRDefault="00193DEC" w:rsidP="00A94F17">
      <w:pPr>
        <w:numPr>
          <w:ilvl w:val="0"/>
          <w:numId w:val="1"/>
        </w:numPr>
        <w:spacing w:before="100" w:after="100" w:line="276" w:lineRule="auto"/>
        <w:ind w:left="0"/>
        <w:jc w:val="both"/>
        <w:rPr>
          <w:rFonts w:cs="Times New Roman"/>
        </w:rPr>
      </w:pPr>
      <w:r w:rsidRPr="00201D09">
        <w:rPr>
          <w:rFonts w:cs="Times New Roman"/>
        </w:rPr>
        <w:t xml:space="preserve">овладение навыками адаптации учащихся к социуму; </w:t>
      </w:r>
    </w:p>
    <w:p w:rsidR="00B122FC" w:rsidRPr="00201D09" w:rsidRDefault="00B122FC" w:rsidP="00A94F17">
      <w:pPr>
        <w:numPr>
          <w:ilvl w:val="0"/>
          <w:numId w:val="1"/>
        </w:numPr>
        <w:spacing w:before="100" w:after="100" w:line="276" w:lineRule="auto"/>
        <w:ind w:left="0"/>
        <w:jc w:val="both"/>
        <w:rPr>
          <w:rFonts w:cs="Times New Roman"/>
        </w:rPr>
      </w:pPr>
      <w:r w:rsidRPr="00201D09">
        <w:rPr>
          <w:rFonts w:cs="Times New Roman"/>
        </w:rPr>
        <w:t>психолого-педагогическое сопровождение учащихся, имеющих проблемы в обучении;</w:t>
      </w:r>
    </w:p>
    <w:p w:rsidR="00B122FC" w:rsidRPr="00201D09" w:rsidRDefault="00B122FC" w:rsidP="00A94F17">
      <w:pPr>
        <w:numPr>
          <w:ilvl w:val="0"/>
          <w:numId w:val="1"/>
        </w:numPr>
        <w:spacing w:before="100" w:after="100" w:line="276" w:lineRule="auto"/>
        <w:ind w:left="0"/>
        <w:jc w:val="both"/>
        <w:rPr>
          <w:rFonts w:cs="Times New Roman"/>
        </w:rPr>
      </w:pPr>
      <w:r w:rsidRPr="00201D09">
        <w:rPr>
          <w:rFonts w:cs="Times New Roman"/>
        </w:rPr>
        <w:t>развитие творческого потенциала учащихся (одаренных детей);</w:t>
      </w:r>
    </w:p>
    <w:p w:rsidR="00B122FC" w:rsidRPr="00201D09" w:rsidRDefault="00B122FC" w:rsidP="00A94F17">
      <w:pPr>
        <w:numPr>
          <w:ilvl w:val="0"/>
          <w:numId w:val="1"/>
        </w:numPr>
        <w:spacing w:before="100" w:after="100" w:line="276" w:lineRule="auto"/>
        <w:ind w:left="0"/>
        <w:jc w:val="both"/>
        <w:rPr>
          <w:rFonts w:cs="Times New Roman"/>
        </w:rPr>
      </w:pPr>
      <w:r w:rsidRPr="00201D09">
        <w:rPr>
          <w:rFonts w:cs="Times New Roman"/>
        </w:rPr>
        <w:t>развитие потенциала учащихся с ограниченными возможностями.</w:t>
      </w:r>
    </w:p>
    <w:p w:rsidR="00B122FC" w:rsidRPr="00201D09" w:rsidRDefault="00B122FC" w:rsidP="00A94F17">
      <w:pPr>
        <w:spacing w:before="100" w:after="100" w:line="276" w:lineRule="auto"/>
        <w:ind w:firstLine="709"/>
        <w:jc w:val="both"/>
        <w:rPr>
          <w:rFonts w:cs="Times New Roman"/>
          <w:color w:val="000000"/>
        </w:rPr>
      </w:pPr>
      <w:r w:rsidRPr="00201D09">
        <w:rPr>
          <w:rFonts w:cs="Times New Roman"/>
          <w:color w:val="000000"/>
        </w:rPr>
        <w:t>Основные направления деятельности</w:t>
      </w:r>
      <w:r w:rsidR="00517A5C">
        <w:rPr>
          <w:rFonts w:cs="Times New Roman"/>
          <w:color w:val="000000"/>
        </w:rPr>
        <w:t xml:space="preserve"> психологической службы </w:t>
      </w:r>
      <w:r w:rsidRPr="00201D09">
        <w:rPr>
          <w:rFonts w:cs="Times New Roman"/>
          <w:color w:val="000000"/>
        </w:rPr>
        <w:t>:</w:t>
      </w:r>
    </w:p>
    <w:p w:rsidR="00B122FC" w:rsidRPr="00201D09" w:rsidRDefault="00B122FC" w:rsidP="00A94F17">
      <w:pPr>
        <w:pStyle w:val="16"/>
        <w:spacing w:before="100" w:after="100" w:line="276" w:lineRule="auto"/>
        <w:ind w:left="0" w:right="0" w:firstLine="708"/>
        <w:rPr>
          <w:rFonts w:ascii="Times New Roman" w:hAnsi="Times New Roman" w:cs="Times New Roman"/>
        </w:rPr>
      </w:pPr>
      <w:r w:rsidRPr="00201D09">
        <w:rPr>
          <w:rFonts w:ascii="Times New Roman" w:hAnsi="Times New Roman" w:cs="Times New Roman"/>
        </w:rPr>
        <w:t>Диагностико - коррекционная (развивающая) работа - выявление особенностей психического развития ребенка, сформированности определенных психологических новообразований, соответствия уровня развития умений, знаний, навыков, личностных и межличностных образований по возрастным ориентирам и требованиям общества:</w:t>
      </w:r>
    </w:p>
    <w:p w:rsidR="00B122FC" w:rsidRPr="00201D09" w:rsidRDefault="00B122FC" w:rsidP="00A94F17">
      <w:pPr>
        <w:pStyle w:val="16"/>
        <w:numPr>
          <w:ilvl w:val="0"/>
          <w:numId w:val="3"/>
        </w:numPr>
        <w:spacing w:before="100" w:after="100" w:line="276" w:lineRule="auto"/>
        <w:ind w:left="0" w:right="0"/>
        <w:rPr>
          <w:rFonts w:ascii="Times New Roman" w:hAnsi="Times New Roman" w:cs="Times New Roman"/>
        </w:rPr>
      </w:pPr>
      <w:r w:rsidRPr="00201D09">
        <w:rPr>
          <w:rFonts w:ascii="Times New Roman" w:hAnsi="Times New Roman" w:cs="Times New Roman"/>
        </w:rPr>
        <w:t>изучение обращений к психологу,  поступающих от педагогов, родителей, учащихся (определение проблемы);</w:t>
      </w:r>
    </w:p>
    <w:p w:rsidR="00B122FC" w:rsidRPr="00201D09" w:rsidRDefault="00B122FC" w:rsidP="00A94F17">
      <w:pPr>
        <w:pStyle w:val="16"/>
        <w:numPr>
          <w:ilvl w:val="0"/>
          <w:numId w:val="3"/>
        </w:numPr>
        <w:spacing w:before="100" w:after="100" w:line="276" w:lineRule="auto"/>
        <w:ind w:left="0" w:right="0"/>
        <w:rPr>
          <w:rFonts w:ascii="Times New Roman" w:hAnsi="Times New Roman" w:cs="Times New Roman"/>
        </w:rPr>
      </w:pPr>
      <w:r w:rsidRPr="00201D09">
        <w:rPr>
          <w:rFonts w:ascii="Times New Roman" w:hAnsi="Times New Roman" w:cs="Times New Roman"/>
        </w:rPr>
        <w:t>формулировка заключения об основных характеристиках изучавшихся компонентов психического развития и формирования личности учащегося (постановка психологического диагноза);</w:t>
      </w:r>
    </w:p>
    <w:p w:rsidR="00B122FC" w:rsidRPr="00201D09" w:rsidRDefault="00B122FC" w:rsidP="00A94F17">
      <w:pPr>
        <w:pStyle w:val="16"/>
        <w:numPr>
          <w:ilvl w:val="0"/>
          <w:numId w:val="2"/>
        </w:numPr>
        <w:spacing w:before="100" w:after="100" w:line="276" w:lineRule="auto"/>
        <w:ind w:left="0" w:right="0"/>
        <w:rPr>
          <w:rFonts w:ascii="Times New Roman" w:hAnsi="Times New Roman" w:cs="Times New Roman"/>
        </w:rPr>
      </w:pPr>
      <w:r w:rsidRPr="00201D09">
        <w:rPr>
          <w:rFonts w:ascii="Times New Roman" w:hAnsi="Times New Roman" w:cs="Times New Roman"/>
        </w:rPr>
        <w:t xml:space="preserve">обеспечение психологической безопасности учащегося; </w:t>
      </w:r>
    </w:p>
    <w:p w:rsidR="00B122FC" w:rsidRPr="00201D09" w:rsidRDefault="00B122FC" w:rsidP="00A94F17">
      <w:pPr>
        <w:pStyle w:val="16"/>
        <w:numPr>
          <w:ilvl w:val="0"/>
          <w:numId w:val="2"/>
        </w:numPr>
        <w:spacing w:before="100" w:after="100" w:line="276" w:lineRule="auto"/>
        <w:ind w:left="0" w:right="0"/>
        <w:rPr>
          <w:rFonts w:ascii="Times New Roman" w:hAnsi="Times New Roman" w:cs="Times New Roman"/>
        </w:rPr>
      </w:pPr>
      <w:r w:rsidRPr="00201D09">
        <w:rPr>
          <w:rFonts w:ascii="Times New Roman" w:hAnsi="Times New Roman" w:cs="Times New Roman"/>
        </w:rPr>
        <w:t>выявление психологических особенностей учащегося, которые в дальнейшем могут обусловить отклонения в интеллектуальном или личностном развитии;</w:t>
      </w:r>
    </w:p>
    <w:p w:rsidR="00B122FC" w:rsidRPr="00201D09" w:rsidRDefault="00B122FC" w:rsidP="00A94F17">
      <w:pPr>
        <w:pStyle w:val="16"/>
        <w:numPr>
          <w:ilvl w:val="0"/>
          <w:numId w:val="2"/>
        </w:numPr>
        <w:spacing w:before="100" w:after="100" w:line="276" w:lineRule="auto"/>
        <w:ind w:left="0" w:right="0"/>
        <w:rPr>
          <w:rFonts w:ascii="Times New Roman" w:hAnsi="Times New Roman" w:cs="Times New Roman"/>
        </w:rPr>
      </w:pPr>
      <w:r w:rsidRPr="00201D09">
        <w:rPr>
          <w:rFonts w:ascii="Times New Roman" w:hAnsi="Times New Roman" w:cs="Times New Roman"/>
        </w:rPr>
        <w:t>предупреждение возможных осложнений в связи с переходом учащихся на следующую возрастную ступень.</w:t>
      </w:r>
    </w:p>
    <w:p w:rsidR="00B122FC" w:rsidRPr="00201D09" w:rsidRDefault="00B122FC" w:rsidP="00A94F17">
      <w:pPr>
        <w:pStyle w:val="16"/>
        <w:spacing w:before="100" w:after="100" w:line="276" w:lineRule="auto"/>
        <w:ind w:left="0" w:right="0" w:firstLine="708"/>
        <w:rPr>
          <w:rFonts w:ascii="Times New Roman" w:hAnsi="Times New Roman" w:cs="Times New Roman"/>
        </w:rPr>
      </w:pPr>
      <w:r w:rsidRPr="00E233F6">
        <w:rPr>
          <w:rFonts w:ascii="Times New Roman" w:hAnsi="Times New Roman" w:cs="Times New Roman"/>
        </w:rPr>
        <w:t>Психологическое консультирование – помощь в решении тех проблем, с которыми к психологу обращаются педагоги, учащиеся, родители.</w:t>
      </w:r>
      <w:r w:rsidR="002B4B17" w:rsidRPr="00E233F6">
        <w:rPr>
          <w:rFonts w:ascii="Times New Roman" w:hAnsi="Times New Roman" w:cs="Times New Roman"/>
        </w:rPr>
        <w:t xml:space="preserve"> Такую помощ</w:t>
      </w:r>
      <w:r w:rsidR="004D1D4B" w:rsidRPr="00E233F6">
        <w:rPr>
          <w:rFonts w:ascii="Times New Roman" w:hAnsi="Times New Roman" w:cs="Times New Roman"/>
        </w:rPr>
        <w:t xml:space="preserve">ь оказывают психолог, логопед </w:t>
      </w:r>
      <w:r w:rsidR="002B4B17" w:rsidRPr="00E233F6">
        <w:rPr>
          <w:rFonts w:ascii="Times New Roman" w:hAnsi="Times New Roman" w:cs="Times New Roman"/>
        </w:rPr>
        <w:t>базовой школы –МБОУ Ремонтненская СШ №2, медицинская сестра ФАПа.</w:t>
      </w:r>
    </w:p>
    <w:p w:rsidR="00B122FC" w:rsidRPr="00201D09" w:rsidRDefault="00B122FC" w:rsidP="00A94F17">
      <w:pPr>
        <w:spacing w:before="100" w:after="100" w:line="276" w:lineRule="auto"/>
        <w:jc w:val="both"/>
        <w:rPr>
          <w:rFonts w:cs="Times New Roman"/>
          <w:color w:val="000000"/>
        </w:rPr>
      </w:pPr>
      <w:r w:rsidRPr="00201D09">
        <w:rPr>
          <w:rFonts w:cs="Times New Roman"/>
        </w:rPr>
        <w:t>Психологическое просвещение направлено на приобщение педагогического коллектива, учащихся и родителей к психологической культуре.</w:t>
      </w:r>
      <w:r w:rsidRPr="00201D09">
        <w:rPr>
          <w:rFonts w:cs="Times New Roman"/>
          <w:color w:val="000000"/>
        </w:rPr>
        <w:t xml:space="preserve"> Образовательные стандарты второго </w:t>
      </w:r>
      <w:r w:rsidRPr="00201D09">
        <w:rPr>
          <w:rFonts w:cs="Times New Roman"/>
          <w:color w:val="000000"/>
        </w:rPr>
        <w:lastRenderedPageBreak/>
        <w:t>поколения дополняют традиционное содержание образование и обеспечивают преемственность образовательного процесса (дошкольное образование, начальная школа, средняя школа и после школьное образование). Программа обеспечивает сформированность универсальных учебных действий на каждом возрастном этапе.</w:t>
      </w:r>
    </w:p>
    <w:p w:rsidR="00B122FC" w:rsidRPr="00201D09" w:rsidRDefault="00B122FC" w:rsidP="00A94F17">
      <w:pPr>
        <w:spacing w:before="100" w:after="100" w:line="276" w:lineRule="auto"/>
        <w:jc w:val="both"/>
        <w:rPr>
          <w:rFonts w:eastAsia="@Arial Unicode MS" w:cs="Times New Roman"/>
        </w:rPr>
      </w:pPr>
      <w:r w:rsidRPr="00201D09">
        <w:rPr>
          <w:rFonts w:cs="Times New Roman"/>
        </w:rPr>
        <w:t>Цель: создание  системы психолого-педагогического сопров</w:t>
      </w:r>
      <w:r w:rsidRPr="00201D09">
        <w:rPr>
          <w:rStyle w:val="Zag11"/>
          <w:rFonts w:eastAsia="@Arial Unicode MS" w:cs="Times New Roman"/>
        </w:rPr>
        <w:t xml:space="preserve">ождения детей с ограниченными возможностями здоровья, детей-инвалидов, детей с особыми образовательными потребностями. </w:t>
      </w:r>
    </w:p>
    <w:p w:rsidR="00B122FC" w:rsidRPr="00201D09" w:rsidRDefault="00B122FC" w:rsidP="00A94F17">
      <w:pPr>
        <w:spacing w:before="100" w:after="100" w:line="276" w:lineRule="auto"/>
        <w:jc w:val="both"/>
        <w:rPr>
          <w:rFonts w:cs="Times New Roman"/>
          <w:b/>
        </w:rPr>
      </w:pPr>
      <w:r w:rsidRPr="00201D09">
        <w:rPr>
          <w:rFonts w:cs="Times New Roman"/>
          <w:b/>
        </w:rPr>
        <w:t>Задачи:</w:t>
      </w:r>
    </w:p>
    <w:p w:rsidR="00B122FC" w:rsidRPr="00201D09" w:rsidRDefault="00B122FC" w:rsidP="00A94F17">
      <w:pPr>
        <w:spacing w:before="100" w:after="100" w:line="276" w:lineRule="auto"/>
        <w:jc w:val="both"/>
        <w:rPr>
          <w:rFonts w:cs="Times New Roman"/>
        </w:rPr>
      </w:pPr>
      <w:r w:rsidRPr="00201D09">
        <w:rPr>
          <w:rFonts w:cs="Times New Roman"/>
        </w:rPr>
        <w:t>своевременное выявление детей с трудностями в обучении, обусловленными ограниченными возможностями здоровья;</w:t>
      </w:r>
    </w:p>
    <w:p w:rsidR="00B122FC" w:rsidRPr="00201D09" w:rsidRDefault="00B122FC" w:rsidP="00A94F17">
      <w:pPr>
        <w:spacing w:before="100" w:after="100" w:line="276" w:lineRule="auto"/>
        <w:jc w:val="both"/>
        <w:rPr>
          <w:rStyle w:val="Zag11"/>
          <w:rFonts w:eastAsia="@Arial Unicode MS" w:cs="Times New Roman"/>
        </w:rPr>
      </w:pPr>
      <w:r w:rsidRPr="00201D09">
        <w:rPr>
          <w:rFonts w:cs="Times New Roman"/>
        </w:rPr>
        <w:t>определение особы</w:t>
      </w:r>
      <w:r w:rsidRPr="00201D09">
        <w:rPr>
          <w:rStyle w:val="Zag11"/>
          <w:rFonts w:eastAsia="@Arial Unicode MS" w:cs="Times New Roman"/>
        </w:rPr>
        <w:t>х образовательных потребностей детей с ограниченными возможностями здоровья, детей-инвалидов;</w:t>
      </w:r>
    </w:p>
    <w:p w:rsidR="00B122FC" w:rsidRPr="00201D09" w:rsidRDefault="00B122FC" w:rsidP="00A94F17">
      <w:pPr>
        <w:pStyle w:val="14"/>
        <w:spacing w:before="100" w:after="100"/>
        <w:ind w:left="0"/>
        <w:jc w:val="both"/>
        <w:rPr>
          <w:rStyle w:val="Zag11"/>
          <w:rFonts w:ascii="Times New Roman" w:eastAsia="@Arial Unicode MS" w:hAnsi="Times New Roman" w:cs="Times New Roman"/>
          <w:sz w:val="24"/>
          <w:szCs w:val="24"/>
        </w:rPr>
      </w:pPr>
      <w:r w:rsidRPr="00201D09">
        <w:rPr>
          <w:rFonts w:ascii="Times New Roman" w:hAnsi="Times New Roman" w:cs="Times New Roman"/>
          <w:sz w:val="24"/>
          <w:szCs w:val="24"/>
        </w:rPr>
        <w:t>создание условий, способствующих освоению детьми с ограниченными возможностями здоровья основной образовательной программы начального и основного общего образован</w:t>
      </w:r>
      <w:r w:rsidRPr="00201D09">
        <w:rPr>
          <w:rStyle w:val="Zag11"/>
          <w:rFonts w:ascii="Times New Roman" w:eastAsia="@Arial Unicode MS" w:hAnsi="Times New Roman" w:cs="Times New Roman"/>
          <w:sz w:val="24"/>
          <w:szCs w:val="24"/>
        </w:rPr>
        <w:t>ия и их интеграции в образовательном учреждении;</w:t>
      </w:r>
    </w:p>
    <w:p w:rsidR="00B122FC" w:rsidRPr="00201D09" w:rsidRDefault="00B122FC" w:rsidP="00A94F17">
      <w:pPr>
        <w:pStyle w:val="14"/>
        <w:spacing w:before="100" w:after="100"/>
        <w:ind w:left="0"/>
        <w:jc w:val="both"/>
        <w:rPr>
          <w:rStyle w:val="Zag11"/>
          <w:rFonts w:ascii="Times New Roman" w:eastAsia="@Arial Unicode MS" w:hAnsi="Times New Roman" w:cs="Times New Roman"/>
          <w:sz w:val="24"/>
          <w:szCs w:val="24"/>
        </w:rPr>
      </w:pPr>
      <w:r w:rsidRPr="00201D09">
        <w:rPr>
          <w:rFonts w:ascii="Times New Roman" w:hAnsi="Times New Roman" w:cs="Times New Roman"/>
          <w:sz w:val="24"/>
          <w:szCs w:val="24"/>
        </w:rPr>
        <w:t>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психического и (или) физического развития, индивидуальных</w:t>
      </w:r>
      <w:r w:rsidRPr="00201D09">
        <w:rPr>
          <w:rStyle w:val="Zag11"/>
          <w:rFonts w:ascii="Times New Roman" w:eastAsia="@Arial Unicode MS" w:hAnsi="Times New Roman" w:cs="Times New Roman"/>
          <w:sz w:val="24"/>
          <w:szCs w:val="24"/>
        </w:rPr>
        <w:t xml:space="preserve"> возможностей детей (в соответствии с рекомендациями психолого-медико-педагогической комиссии);</w:t>
      </w:r>
    </w:p>
    <w:p w:rsidR="00B122FC" w:rsidRPr="00201D09" w:rsidRDefault="00B122FC" w:rsidP="00A94F17">
      <w:pPr>
        <w:pStyle w:val="14"/>
        <w:spacing w:before="100" w:after="100"/>
        <w:ind w:left="0"/>
        <w:jc w:val="both"/>
        <w:rPr>
          <w:rStyle w:val="Zag11"/>
          <w:rFonts w:ascii="Times New Roman" w:eastAsia="@Arial Unicode MS" w:hAnsi="Times New Roman" w:cs="Times New Roman"/>
          <w:sz w:val="24"/>
          <w:szCs w:val="24"/>
        </w:rPr>
      </w:pPr>
      <w:r w:rsidRPr="00201D09">
        <w:rPr>
          <w:rFonts w:ascii="Times New Roman" w:hAnsi="Times New Roman" w:cs="Times New Roman"/>
          <w:sz w:val="24"/>
          <w:szCs w:val="24"/>
        </w:rPr>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w:t>
      </w:r>
      <w:r w:rsidRPr="00201D09">
        <w:rPr>
          <w:rStyle w:val="Zag11"/>
          <w:rFonts w:ascii="Times New Roman" w:eastAsia="@Arial Unicode MS" w:hAnsi="Times New Roman" w:cs="Times New Roman"/>
          <w:sz w:val="24"/>
          <w:szCs w:val="24"/>
        </w:rPr>
        <w:t>ли) психическом развитии;</w:t>
      </w:r>
    </w:p>
    <w:p w:rsidR="00B122FC" w:rsidRPr="00201D09" w:rsidRDefault="00B122FC" w:rsidP="00A94F17">
      <w:pPr>
        <w:spacing w:before="100" w:after="100" w:line="276" w:lineRule="auto"/>
        <w:jc w:val="both"/>
        <w:rPr>
          <w:rFonts w:cs="Times New Roman"/>
        </w:rPr>
      </w:pPr>
      <w:r w:rsidRPr="00201D09">
        <w:rPr>
          <w:rFonts w:cs="Times New Roman"/>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B122FC" w:rsidRPr="00201D09" w:rsidRDefault="00B122FC" w:rsidP="00A94F17">
      <w:pPr>
        <w:spacing w:before="100" w:after="100" w:line="276" w:lineRule="auto"/>
        <w:jc w:val="both"/>
        <w:rPr>
          <w:rStyle w:val="Zag11"/>
          <w:rFonts w:eastAsia="@Arial Unicode MS" w:cs="Times New Roman"/>
        </w:rPr>
      </w:pPr>
      <w:r w:rsidRPr="00201D09">
        <w:rPr>
          <w:rFonts w:cs="Times New Roman"/>
        </w:rPr>
        <w:t>реализация системы мероприятий по социальной адаптации детей с ограниченным</w:t>
      </w:r>
      <w:r w:rsidRPr="00201D09">
        <w:rPr>
          <w:rStyle w:val="Zag11"/>
          <w:rFonts w:eastAsia="@Arial Unicode MS" w:cs="Times New Roman"/>
        </w:rPr>
        <w:t>и возможностями здоровья и формирования здорового образа жизни;</w:t>
      </w:r>
    </w:p>
    <w:p w:rsidR="00B122FC" w:rsidRPr="00201D09" w:rsidRDefault="00B122FC" w:rsidP="00A94F17">
      <w:pPr>
        <w:spacing w:before="100" w:after="100" w:line="276" w:lineRule="auto"/>
        <w:jc w:val="both"/>
        <w:rPr>
          <w:rFonts w:cs="Times New Roman"/>
        </w:rPr>
      </w:pPr>
      <w:r w:rsidRPr="00201D09">
        <w:rPr>
          <w:rFonts w:cs="Times New Roman"/>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B122FC" w:rsidRPr="00201D09" w:rsidRDefault="00B122FC" w:rsidP="00A94F17">
      <w:pPr>
        <w:spacing w:before="100" w:after="100" w:line="276" w:lineRule="auto"/>
        <w:jc w:val="both"/>
        <w:rPr>
          <w:rStyle w:val="Zag11"/>
          <w:rFonts w:eastAsia="@Arial Unicode MS" w:cs="Times New Roman"/>
        </w:rPr>
      </w:pPr>
      <w:r w:rsidRPr="00201D09">
        <w:rPr>
          <w:rFonts w:cs="Times New Roman"/>
        </w:rPr>
        <w:t>Программ</w:t>
      </w:r>
      <w:r w:rsidRPr="00201D09">
        <w:rPr>
          <w:rStyle w:val="Zag11"/>
          <w:rFonts w:eastAsia="@Arial Unicode MS" w:cs="Times New Roman"/>
        </w:rPr>
        <w:t>а коррекционной работы на основном уровне общего образования включает в себя взаимосвязанные модули (направления). Данные модули отражают её основное содержание:</w:t>
      </w:r>
    </w:p>
    <w:p w:rsidR="00B122FC" w:rsidRPr="00201D09" w:rsidRDefault="00B122FC" w:rsidP="00A94F17">
      <w:pPr>
        <w:spacing w:before="100" w:after="100" w:line="276" w:lineRule="auto"/>
        <w:jc w:val="both"/>
        <w:rPr>
          <w:rStyle w:val="Zag11"/>
          <w:rFonts w:eastAsia="@Arial Unicode MS" w:cs="Times New Roman"/>
        </w:rPr>
      </w:pPr>
      <w:r w:rsidRPr="00201D09">
        <w:rPr>
          <w:rFonts w:cs="Times New Roman"/>
        </w:rPr>
        <w:t>диагностическая работа обеспечивает своевременное выявление детей с ограниченными возможностям</w:t>
      </w:r>
      <w:r w:rsidRPr="00201D09">
        <w:rPr>
          <w:rStyle w:val="Zag11"/>
          <w:rFonts w:eastAsia="@Arial Unicode MS" w:cs="Times New Roman"/>
        </w:rPr>
        <w:t>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B122FC" w:rsidRPr="00201D09" w:rsidRDefault="00B122FC" w:rsidP="00A94F17">
      <w:pPr>
        <w:spacing w:before="100" w:after="100" w:line="276" w:lineRule="auto"/>
        <w:jc w:val="both"/>
        <w:rPr>
          <w:rStyle w:val="Zag11"/>
          <w:rFonts w:eastAsia="@Arial Unicode MS" w:cs="Times New Roman"/>
        </w:rPr>
      </w:pPr>
      <w:r w:rsidRPr="00201D09">
        <w:rPr>
          <w:rFonts w:cs="Times New Roman"/>
        </w:rPr>
        <w:t>коррекционно-развивающая работа обеспечивает своевременную специализированную помощь</w:t>
      </w:r>
      <w:r w:rsidRPr="00201D09">
        <w:rPr>
          <w:rStyle w:val="Zag11"/>
          <w:rFonts w:eastAsia="@Arial Unicode MS" w:cs="Times New Roman"/>
        </w:rPr>
        <w:t xml:space="preserve">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w:t>
      </w:r>
      <w:r w:rsidRPr="00201D09">
        <w:rPr>
          <w:rStyle w:val="Zag11"/>
          <w:rFonts w:eastAsia="@Arial Unicode MS" w:cs="Times New Roman"/>
        </w:rPr>
        <w:lastRenderedPageBreak/>
        <w:t>общеобразовательного учреждения; способствует формированию универсальных учебных действий обучающихся (личностных, регулятивных, познавательных, коммуникативных);</w:t>
      </w:r>
    </w:p>
    <w:p w:rsidR="00B122FC" w:rsidRPr="00201D09" w:rsidRDefault="00B122FC" w:rsidP="00A94F17">
      <w:pPr>
        <w:spacing w:before="100" w:after="100" w:line="276" w:lineRule="auto"/>
        <w:jc w:val="both"/>
        <w:rPr>
          <w:rStyle w:val="Zag11"/>
          <w:rFonts w:eastAsia="@Arial Unicode MS" w:cs="Times New Roman"/>
        </w:rPr>
      </w:pPr>
      <w:r w:rsidRPr="00201D09">
        <w:rPr>
          <w:rFonts w:cs="Times New Roman"/>
        </w:rPr>
        <w:t>консультативная работа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w:t>
      </w:r>
      <w:r w:rsidRPr="00201D09">
        <w:rPr>
          <w:rStyle w:val="Zag11"/>
          <w:rFonts w:eastAsia="@Arial Unicode MS" w:cs="Times New Roman"/>
        </w:rPr>
        <w:t>ических условий обучения, воспитания, коррекции, развития и социализации обучающихся;</w:t>
      </w:r>
    </w:p>
    <w:p w:rsidR="00B122FC" w:rsidRPr="00201D09" w:rsidRDefault="00B122FC" w:rsidP="00A94F17">
      <w:pPr>
        <w:spacing w:before="100" w:after="100" w:line="276" w:lineRule="auto"/>
        <w:jc w:val="both"/>
        <w:rPr>
          <w:rFonts w:eastAsia="@Arial Unicode MS" w:cs="Times New Roman"/>
        </w:rPr>
      </w:pPr>
      <w:r w:rsidRPr="00201D09">
        <w:rPr>
          <w:rFonts w:cs="Times New Roman"/>
        </w:rPr>
        <w:t>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данной категории дет</w:t>
      </w:r>
      <w:r w:rsidRPr="00201D09">
        <w:rPr>
          <w:rStyle w:val="Zag11"/>
          <w:rFonts w:eastAsia="@Arial Unicode MS" w:cs="Times New Roman"/>
        </w:rPr>
        <w:t>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B122FC" w:rsidRPr="00201D09" w:rsidRDefault="00B122FC" w:rsidP="00A94F17">
      <w:pPr>
        <w:spacing w:before="100" w:after="100" w:line="276" w:lineRule="auto"/>
        <w:jc w:val="both"/>
        <w:rPr>
          <w:rFonts w:cs="Times New Roman"/>
          <w:b/>
        </w:rPr>
      </w:pPr>
      <w:r w:rsidRPr="00201D09">
        <w:rPr>
          <w:rFonts w:cs="Times New Roman"/>
          <w:b/>
        </w:rPr>
        <w:t>Диагностический модуль</w:t>
      </w:r>
    </w:p>
    <w:p w:rsidR="00B122FC" w:rsidRPr="00201D09" w:rsidRDefault="00B122FC" w:rsidP="00A94F17">
      <w:pPr>
        <w:spacing w:before="100" w:after="100" w:line="276" w:lineRule="auto"/>
        <w:jc w:val="both"/>
        <w:rPr>
          <w:rFonts w:cs="Times New Roman"/>
        </w:rPr>
      </w:pPr>
      <w:r w:rsidRPr="00201D09">
        <w:rPr>
          <w:rFonts w:cs="Times New Roman"/>
          <w:b/>
        </w:rPr>
        <w:t>Цель:</w:t>
      </w:r>
      <w:r w:rsidR="004D1D4B">
        <w:rPr>
          <w:rFonts w:cs="Times New Roman"/>
          <w:b/>
        </w:rPr>
        <w:t xml:space="preserve"> </w:t>
      </w:r>
      <w:r w:rsidRPr="00201D09">
        <w:rPr>
          <w:rFonts w:cs="Times New Roman"/>
        </w:rPr>
        <w:t>выявление характера и интенсивности трудностей развития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w:t>
      </w:r>
    </w:p>
    <w:tbl>
      <w:tblPr>
        <w:tblW w:w="0" w:type="auto"/>
        <w:tblInd w:w="-20" w:type="dxa"/>
        <w:tblLayout w:type="fixed"/>
        <w:tblLook w:val="0000"/>
      </w:tblPr>
      <w:tblGrid>
        <w:gridCol w:w="1902"/>
        <w:gridCol w:w="2116"/>
        <w:gridCol w:w="3023"/>
        <w:gridCol w:w="1743"/>
        <w:gridCol w:w="1534"/>
      </w:tblGrid>
      <w:tr w:rsidR="00B122FC" w:rsidRPr="00201D09">
        <w:trPr>
          <w:trHeight w:val="2513"/>
        </w:trPr>
        <w:tc>
          <w:tcPr>
            <w:tcW w:w="1902" w:type="dxa"/>
            <w:tcBorders>
              <w:top w:val="single" w:sz="4" w:space="0" w:color="000000"/>
              <w:left w:val="single" w:sz="4" w:space="0" w:color="000000"/>
              <w:bottom w:val="single" w:sz="4" w:space="0" w:color="000000"/>
            </w:tcBorders>
            <w:shd w:val="clear" w:color="auto" w:fill="auto"/>
          </w:tcPr>
          <w:p w:rsidR="00B122FC" w:rsidRPr="00201D09" w:rsidRDefault="00B122FC" w:rsidP="00A94F17">
            <w:pPr>
              <w:snapToGrid w:val="0"/>
              <w:spacing w:before="62" w:line="276" w:lineRule="auto"/>
              <w:jc w:val="both"/>
              <w:rPr>
                <w:rFonts w:cs="Times New Roman"/>
                <w:b/>
              </w:rPr>
            </w:pPr>
            <w:r w:rsidRPr="00201D09">
              <w:rPr>
                <w:rFonts w:cs="Times New Roman"/>
                <w:b/>
              </w:rPr>
              <w:t>Задачи</w:t>
            </w:r>
          </w:p>
          <w:p w:rsidR="00B122FC" w:rsidRPr="00201D09" w:rsidRDefault="00B122FC" w:rsidP="00A94F17">
            <w:pPr>
              <w:spacing w:before="62" w:line="276" w:lineRule="auto"/>
              <w:jc w:val="both"/>
              <w:rPr>
                <w:rFonts w:cs="Times New Roman"/>
                <w:b/>
              </w:rPr>
            </w:pPr>
            <w:r w:rsidRPr="00201D09">
              <w:rPr>
                <w:rFonts w:cs="Times New Roman"/>
                <w:b/>
              </w:rPr>
              <w:t>(направления деятельности)</w:t>
            </w:r>
          </w:p>
        </w:tc>
        <w:tc>
          <w:tcPr>
            <w:tcW w:w="2116" w:type="dxa"/>
            <w:tcBorders>
              <w:top w:val="single" w:sz="4" w:space="0" w:color="000000"/>
              <w:left w:val="single" w:sz="4" w:space="0" w:color="000000"/>
              <w:bottom w:val="single" w:sz="4" w:space="0" w:color="000000"/>
            </w:tcBorders>
            <w:shd w:val="clear" w:color="auto" w:fill="auto"/>
          </w:tcPr>
          <w:p w:rsidR="00B122FC" w:rsidRPr="00201D09" w:rsidRDefault="00B122FC" w:rsidP="00A94F17">
            <w:pPr>
              <w:snapToGrid w:val="0"/>
              <w:spacing w:before="62" w:line="276" w:lineRule="auto"/>
              <w:jc w:val="both"/>
              <w:rPr>
                <w:rFonts w:cs="Times New Roman"/>
                <w:b/>
              </w:rPr>
            </w:pPr>
            <w:r w:rsidRPr="00201D09">
              <w:rPr>
                <w:rFonts w:cs="Times New Roman"/>
                <w:b/>
              </w:rPr>
              <w:t>Планируемые результаты</w:t>
            </w:r>
          </w:p>
        </w:tc>
        <w:tc>
          <w:tcPr>
            <w:tcW w:w="3023" w:type="dxa"/>
            <w:tcBorders>
              <w:top w:val="single" w:sz="4" w:space="0" w:color="000000"/>
              <w:left w:val="single" w:sz="4" w:space="0" w:color="000000"/>
              <w:bottom w:val="single" w:sz="4" w:space="0" w:color="000000"/>
            </w:tcBorders>
            <w:shd w:val="clear" w:color="auto" w:fill="auto"/>
          </w:tcPr>
          <w:p w:rsidR="00B122FC" w:rsidRPr="00201D09" w:rsidRDefault="00B122FC" w:rsidP="00A94F17">
            <w:pPr>
              <w:snapToGrid w:val="0"/>
              <w:spacing w:before="62" w:line="276" w:lineRule="auto"/>
              <w:jc w:val="both"/>
              <w:rPr>
                <w:rFonts w:cs="Times New Roman"/>
                <w:b/>
              </w:rPr>
            </w:pPr>
            <w:r w:rsidRPr="00201D09">
              <w:rPr>
                <w:rFonts w:cs="Times New Roman"/>
                <w:b/>
              </w:rPr>
              <w:t>Виды и формы деятельности,</w:t>
            </w:r>
          </w:p>
          <w:p w:rsidR="00B122FC" w:rsidRPr="00201D09" w:rsidRDefault="00B122FC" w:rsidP="00A94F17">
            <w:pPr>
              <w:spacing w:before="62" w:line="276" w:lineRule="auto"/>
              <w:jc w:val="both"/>
              <w:rPr>
                <w:rFonts w:cs="Times New Roman"/>
                <w:b/>
              </w:rPr>
            </w:pPr>
            <w:r w:rsidRPr="00201D09">
              <w:rPr>
                <w:rFonts w:cs="Times New Roman"/>
                <w:b/>
              </w:rPr>
              <w:t>мероприятия</w:t>
            </w:r>
          </w:p>
          <w:p w:rsidR="00B122FC" w:rsidRPr="00201D09" w:rsidRDefault="00B122FC" w:rsidP="00A94F17">
            <w:pPr>
              <w:spacing w:before="62" w:line="276" w:lineRule="auto"/>
              <w:jc w:val="both"/>
              <w:rPr>
                <w:rFonts w:cs="Times New Roman"/>
                <w:b/>
              </w:rPr>
            </w:pPr>
          </w:p>
        </w:tc>
        <w:tc>
          <w:tcPr>
            <w:tcW w:w="1743" w:type="dxa"/>
            <w:tcBorders>
              <w:top w:val="single" w:sz="4" w:space="0" w:color="000000"/>
              <w:left w:val="single" w:sz="4" w:space="0" w:color="000000"/>
              <w:bottom w:val="single" w:sz="4" w:space="0" w:color="000000"/>
            </w:tcBorders>
            <w:shd w:val="clear" w:color="auto" w:fill="auto"/>
          </w:tcPr>
          <w:p w:rsidR="00B122FC" w:rsidRPr="00201D09" w:rsidRDefault="00B122FC" w:rsidP="00A94F17">
            <w:pPr>
              <w:snapToGrid w:val="0"/>
              <w:spacing w:before="62" w:line="276" w:lineRule="auto"/>
              <w:jc w:val="both"/>
              <w:rPr>
                <w:rFonts w:cs="Times New Roman"/>
                <w:b/>
              </w:rPr>
            </w:pPr>
            <w:r w:rsidRPr="00201D09">
              <w:rPr>
                <w:rFonts w:cs="Times New Roman"/>
                <w:b/>
              </w:rPr>
              <w:t>Сроки</w:t>
            </w:r>
          </w:p>
          <w:p w:rsidR="00B122FC" w:rsidRPr="00201D09" w:rsidRDefault="00B122FC" w:rsidP="00A94F17">
            <w:pPr>
              <w:spacing w:before="62" w:line="276" w:lineRule="auto"/>
              <w:jc w:val="both"/>
              <w:rPr>
                <w:rFonts w:cs="Times New Roman"/>
                <w:b/>
              </w:rPr>
            </w:pPr>
            <w:r w:rsidRPr="00201D09">
              <w:rPr>
                <w:rFonts w:cs="Times New Roman"/>
                <w:b/>
              </w:rPr>
              <w:t>(периодичность в течение года)</w:t>
            </w:r>
          </w:p>
        </w:tc>
        <w:tc>
          <w:tcPr>
            <w:tcW w:w="1534" w:type="dxa"/>
            <w:tcBorders>
              <w:top w:val="single" w:sz="4" w:space="0" w:color="000000"/>
              <w:left w:val="single" w:sz="4" w:space="0" w:color="000000"/>
              <w:bottom w:val="single" w:sz="4" w:space="0" w:color="000000"/>
              <w:right w:val="single" w:sz="4" w:space="0" w:color="000000"/>
            </w:tcBorders>
            <w:shd w:val="clear" w:color="auto" w:fill="auto"/>
          </w:tcPr>
          <w:p w:rsidR="00B122FC" w:rsidRPr="00201D09" w:rsidRDefault="00B122FC" w:rsidP="00A94F17">
            <w:pPr>
              <w:snapToGrid w:val="0"/>
              <w:spacing w:before="62" w:line="276" w:lineRule="auto"/>
              <w:jc w:val="both"/>
              <w:rPr>
                <w:rFonts w:cs="Times New Roman"/>
                <w:b/>
              </w:rPr>
            </w:pPr>
            <w:r w:rsidRPr="00201D09">
              <w:rPr>
                <w:rFonts w:cs="Times New Roman"/>
                <w:b/>
              </w:rPr>
              <w:t>Ответстве</w:t>
            </w:r>
          </w:p>
          <w:p w:rsidR="00B122FC" w:rsidRPr="00201D09" w:rsidRDefault="00B122FC" w:rsidP="00A94F17">
            <w:pPr>
              <w:spacing w:before="62" w:line="276" w:lineRule="auto"/>
              <w:jc w:val="both"/>
              <w:rPr>
                <w:rFonts w:cs="Times New Roman"/>
                <w:b/>
              </w:rPr>
            </w:pPr>
            <w:r w:rsidRPr="00201D09">
              <w:rPr>
                <w:rFonts w:cs="Times New Roman"/>
                <w:b/>
              </w:rPr>
              <w:t>нные</w:t>
            </w:r>
          </w:p>
        </w:tc>
      </w:tr>
      <w:tr w:rsidR="00B122FC" w:rsidRPr="00201D09" w:rsidTr="00050034">
        <w:trPr>
          <w:trHeight w:val="439"/>
        </w:trPr>
        <w:tc>
          <w:tcPr>
            <w:tcW w:w="10318" w:type="dxa"/>
            <w:gridSpan w:val="5"/>
            <w:tcBorders>
              <w:top w:val="single" w:sz="4" w:space="0" w:color="000000"/>
              <w:left w:val="single" w:sz="4" w:space="0" w:color="000000"/>
              <w:bottom w:val="single" w:sz="4" w:space="0" w:color="000000"/>
              <w:right w:val="single" w:sz="4" w:space="0" w:color="000000"/>
            </w:tcBorders>
            <w:shd w:val="clear" w:color="auto" w:fill="auto"/>
          </w:tcPr>
          <w:p w:rsidR="00B122FC" w:rsidRPr="00201D09" w:rsidRDefault="00B122FC" w:rsidP="00A94F17">
            <w:pPr>
              <w:snapToGrid w:val="0"/>
              <w:spacing w:before="62" w:line="276" w:lineRule="auto"/>
              <w:jc w:val="both"/>
              <w:rPr>
                <w:rFonts w:cs="Times New Roman"/>
                <w:b/>
              </w:rPr>
            </w:pPr>
            <w:r w:rsidRPr="00201D09">
              <w:rPr>
                <w:rFonts w:cs="Times New Roman"/>
                <w:b/>
              </w:rPr>
              <w:t xml:space="preserve">Медицинская диагностика </w:t>
            </w:r>
          </w:p>
        </w:tc>
      </w:tr>
      <w:tr w:rsidR="00B122FC" w:rsidRPr="00201D09">
        <w:trPr>
          <w:trHeight w:val="2513"/>
        </w:trPr>
        <w:tc>
          <w:tcPr>
            <w:tcW w:w="1902" w:type="dxa"/>
            <w:tcBorders>
              <w:top w:val="single" w:sz="4" w:space="0" w:color="000000"/>
              <w:left w:val="single" w:sz="4" w:space="0" w:color="000000"/>
              <w:bottom w:val="single" w:sz="4" w:space="0" w:color="000000"/>
            </w:tcBorders>
            <w:shd w:val="clear" w:color="auto" w:fill="auto"/>
          </w:tcPr>
          <w:p w:rsidR="00B122FC" w:rsidRPr="00201D09" w:rsidRDefault="00B122FC" w:rsidP="00A94F17">
            <w:pPr>
              <w:snapToGrid w:val="0"/>
              <w:spacing w:before="62" w:line="276" w:lineRule="auto"/>
              <w:jc w:val="both"/>
              <w:rPr>
                <w:rFonts w:cs="Times New Roman"/>
              </w:rPr>
            </w:pPr>
            <w:r w:rsidRPr="00201D09">
              <w:rPr>
                <w:rFonts w:cs="Times New Roman"/>
              </w:rPr>
              <w:t>Определить состояние физического и психического здоровья детей.</w:t>
            </w:r>
          </w:p>
          <w:p w:rsidR="00B122FC" w:rsidRPr="00201D09" w:rsidRDefault="00B122FC" w:rsidP="00A94F17">
            <w:pPr>
              <w:spacing w:before="62" w:line="276" w:lineRule="auto"/>
              <w:jc w:val="both"/>
              <w:rPr>
                <w:rFonts w:cs="Times New Roman"/>
              </w:rPr>
            </w:pPr>
          </w:p>
        </w:tc>
        <w:tc>
          <w:tcPr>
            <w:tcW w:w="2116" w:type="dxa"/>
            <w:tcBorders>
              <w:top w:val="single" w:sz="4" w:space="0" w:color="000000"/>
              <w:left w:val="single" w:sz="4" w:space="0" w:color="000000"/>
              <w:bottom w:val="single" w:sz="4" w:space="0" w:color="000000"/>
            </w:tcBorders>
            <w:shd w:val="clear" w:color="auto" w:fill="auto"/>
          </w:tcPr>
          <w:p w:rsidR="00B122FC" w:rsidRPr="00201D09" w:rsidRDefault="00B122FC" w:rsidP="00A94F17">
            <w:pPr>
              <w:snapToGrid w:val="0"/>
              <w:spacing w:before="62" w:line="276" w:lineRule="auto"/>
              <w:jc w:val="both"/>
              <w:rPr>
                <w:rFonts w:cs="Times New Roman"/>
              </w:rPr>
            </w:pPr>
            <w:r w:rsidRPr="00201D09">
              <w:rPr>
                <w:rFonts w:cs="Times New Roman"/>
              </w:rPr>
              <w:t>Выявление состояния физического и психического здоровья детей.</w:t>
            </w:r>
          </w:p>
          <w:p w:rsidR="00B122FC" w:rsidRPr="00201D09" w:rsidRDefault="00B122FC" w:rsidP="00A94F17">
            <w:pPr>
              <w:spacing w:before="62" w:line="276" w:lineRule="auto"/>
              <w:jc w:val="both"/>
              <w:rPr>
                <w:rFonts w:cs="Times New Roman"/>
              </w:rPr>
            </w:pPr>
          </w:p>
        </w:tc>
        <w:tc>
          <w:tcPr>
            <w:tcW w:w="3023" w:type="dxa"/>
            <w:tcBorders>
              <w:top w:val="single" w:sz="4" w:space="0" w:color="000000"/>
              <w:left w:val="single" w:sz="4" w:space="0" w:color="000000"/>
              <w:bottom w:val="single" w:sz="4" w:space="0" w:color="000000"/>
            </w:tcBorders>
            <w:shd w:val="clear" w:color="auto" w:fill="auto"/>
          </w:tcPr>
          <w:p w:rsidR="00B122FC" w:rsidRPr="00201D09" w:rsidRDefault="00B122FC" w:rsidP="00A94F17">
            <w:pPr>
              <w:snapToGrid w:val="0"/>
              <w:spacing w:before="62" w:line="276" w:lineRule="auto"/>
              <w:jc w:val="both"/>
              <w:rPr>
                <w:rFonts w:cs="Times New Roman"/>
              </w:rPr>
            </w:pPr>
            <w:r w:rsidRPr="00201D09">
              <w:rPr>
                <w:rFonts w:cs="Times New Roman"/>
              </w:rPr>
              <w:t>Изучение истории развития ребенка, беседа с родителями,</w:t>
            </w:r>
          </w:p>
          <w:p w:rsidR="00B122FC" w:rsidRPr="00201D09" w:rsidRDefault="00B122FC" w:rsidP="00A94F17">
            <w:pPr>
              <w:spacing w:before="62" w:line="276" w:lineRule="auto"/>
              <w:jc w:val="both"/>
              <w:rPr>
                <w:rFonts w:cs="Times New Roman"/>
              </w:rPr>
            </w:pPr>
            <w:r w:rsidRPr="00201D09">
              <w:rPr>
                <w:rFonts w:cs="Times New Roman"/>
              </w:rPr>
              <w:t>наблюдение классного руководителя,</w:t>
            </w:r>
          </w:p>
          <w:p w:rsidR="00B122FC" w:rsidRPr="00201D09" w:rsidRDefault="00B122FC" w:rsidP="00A94F17">
            <w:pPr>
              <w:spacing w:before="62" w:line="276" w:lineRule="auto"/>
              <w:jc w:val="both"/>
              <w:rPr>
                <w:rFonts w:cs="Times New Roman"/>
              </w:rPr>
            </w:pPr>
            <w:r w:rsidRPr="00201D09">
              <w:rPr>
                <w:rFonts w:cs="Times New Roman"/>
              </w:rPr>
              <w:t xml:space="preserve">анализ работ обучающихся </w:t>
            </w:r>
          </w:p>
        </w:tc>
        <w:tc>
          <w:tcPr>
            <w:tcW w:w="1743" w:type="dxa"/>
            <w:tcBorders>
              <w:top w:val="single" w:sz="4" w:space="0" w:color="000000"/>
              <w:left w:val="single" w:sz="4" w:space="0" w:color="000000"/>
              <w:bottom w:val="single" w:sz="4" w:space="0" w:color="000000"/>
            </w:tcBorders>
            <w:shd w:val="clear" w:color="auto" w:fill="auto"/>
          </w:tcPr>
          <w:p w:rsidR="00B122FC" w:rsidRPr="00201D09" w:rsidRDefault="00B122FC" w:rsidP="00A94F17">
            <w:pPr>
              <w:snapToGrid w:val="0"/>
              <w:spacing w:before="62" w:line="276" w:lineRule="auto"/>
              <w:jc w:val="both"/>
              <w:rPr>
                <w:rFonts w:cs="Times New Roman"/>
              </w:rPr>
            </w:pPr>
            <w:r w:rsidRPr="00201D09">
              <w:rPr>
                <w:rFonts w:cs="Times New Roman"/>
              </w:rPr>
              <w:t>сентябрь</w:t>
            </w:r>
          </w:p>
        </w:tc>
        <w:tc>
          <w:tcPr>
            <w:tcW w:w="1534" w:type="dxa"/>
            <w:tcBorders>
              <w:top w:val="single" w:sz="4" w:space="0" w:color="000000"/>
              <w:left w:val="single" w:sz="4" w:space="0" w:color="000000"/>
              <w:bottom w:val="single" w:sz="4" w:space="0" w:color="000000"/>
              <w:right w:val="single" w:sz="4" w:space="0" w:color="000000"/>
            </w:tcBorders>
            <w:shd w:val="clear" w:color="auto" w:fill="auto"/>
          </w:tcPr>
          <w:p w:rsidR="00B122FC" w:rsidRPr="00201D09" w:rsidRDefault="00B122FC" w:rsidP="00A94F17">
            <w:pPr>
              <w:snapToGrid w:val="0"/>
              <w:spacing w:before="62" w:line="276" w:lineRule="auto"/>
              <w:jc w:val="both"/>
              <w:rPr>
                <w:rFonts w:cs="Times New Roman"/>
              </w:rPr>
            </w:pPr>
            <w:r w:rsidRPr="00201D09">
              <w:rPr>
                <w:rFonts w:cs="Times New Roman"/>
              </w:rPr>
              <w:t>Классный руководитель</w:t>
            </w:r>
          </w:p>
          <w:p w:rsidR="00B122FC" w:rsidRPr="00201D09" w:rsidRDefault="00B122FC" w:rsidP="00A94F17">
            <w:pPr>
              <w:spacing w:before="62" w:line="276" w:lineRule="auto"/>
              <w:jc w:val="both"/>
              <w:rPr>
                <w:rFonts w:cs="Times New Roman"/>
              </w:rPr>
            </w:pPr>
            <w:r w:rsidRPr="00201D09">
              <w:rPr>
                <w:rFonts w:cs="Times New Roman"/>
              </w:rPr>
              <w:t>Медсестра</w:t>
            </w:r>
            <w:r w:rsidR="002B4B17">
              <w:rPr>
                <w:rFonts w:cs="Times New Roman"/>
              </w:rPr>
              <w:t xml:space="preserve"> ФАП</w:t>
            </w:r>
          </w:p>
          <w:p w:rsidR="00B122FC" w:rsidRPr="00201D09" w:rsidRDefault="00B122FC" w:rsidP="00A94F17">
            <w:pPr>
              <w:spacing w:before="62" w:line="276" w:lineRule="auto"/>
              <w:jc w:val="both"/>
              <w:rPr>
                <w:rFonts w:cs="Times New Roman"/>
              </w:rPr>
            </w:pPr>
          </w:p>
        </w:tc>
      </w:tr>
      <w:tr w:rsidR="00B122FC" w:rsidRPr="00201D09" w:rsidTr="00050034">
        <w:trPr>
          <w:trHeight w:val="581"/>
        </w:trPr>
        <w:tc>
          <w:tcPr>
            <w:tcW w:w="10318" w:type="dxa"/>
            <w:gridSpan w:val="5"/>
            <w:tcBorders>
              <w:top w:val="single" w:sz="4" w:space="0" w:color="000000"/>
              <w:left w:val="single" w:sz="4" w:space="0" w:color="000000"/>
              <w:bottom w:val="single" w:sz="4" w:space="0" w:color="000000"/>
              <w:right w:val="single" w:sz="4" w:space="0" w:color="000000"/>
            </w:tcBorders>
            <w:shd w:val="clear" w:color="auto" w:fill="auto"/>
          </w:tcPr>
          <w:p w:rsidR="00B122FC" w:rsidRPr="00201D09" w:rsidRDefault="00B122FC" w:rsidP="00A94F17">
            <w:pPr>
              <w:snapToGrid w:val="0"/>
              <w:spacing w:before="62" w:line="276" w:lineRule="auto"/>
              <w:jc w:val="both"/>
              <w:rPr>
                <w:rFonts w:cs="Times New Roman"/>
                <w:b/>
              </w:rPr>
            </w:pPr>
            <w:r w:rsidRPr="00201D09">
              <w:rPr>
                <w:rFonts w:cs="Times New Roman"/>
                <w:b/>
              </w:rPr>
              <w:t xml:space="preserve">Психолого-педагогическая диагностика </w:t>
            </w:r>
          </w:p>
        </w:tc>
      </w:tr>
      <w:tr w:rsidR="00B122FC" w:rsidRPr="00201D09">
        <w:trPr>
          <w:trHeight w:val="2513"/>
        </w:trPr>
        <w:tc>
          <w:tcPr>
            <w:tcW w:w="1902" w:type="dxa"/>
            <w:tcBorders>
              <w:top w:val="single" w:sz="4" w:space="0" w:color="000000"/>
              <w:left w:val="single" w:sz="4" w:space="0" w:color="000000"/>
              <w:bottom w:val="single" w:sz="4" w:space="0" w:color="000000"/>
            </w:tcBorders>
            <w:shd w:val="clear" w:color="auto" w:fill="auto"/>
          </w:tcPr>
          <w:p w:rsidR="00B122FC" w:rsidRPr="00201D09" w:rsidRDefault="00B122FC" w:rsidP="00A94F17">
            <w:pPr>
              <w:snapToGrid w:val="0"/>
              <w:spacing w:before="62" w:line="276" w:lineRule="auto"/>
              <w:jc w:val="both"/>
              <w:rPr>
                <w:rFonts w:cs="Times New Roman"/>
              </w:rPr>
            </w:pPr>
            <w:r w:rsidRPr="00201D09">
              <w:rPr>
                <w:rFonts w:cs="Times New Roman"/>
              </w:rPr>
              <w:lastRenderedPageBreak/>
              <w:t>Первичная диагностика для выявления группы «риска»</w:t>
            </w:r>
          </w:p>
        </w:tc>
        <w:tc>
          <w:tcPr>
            <w:tcW w:w="2116" w:type="dxa"/>
            <w:tcBorders>
              <w:top w:val="single" w:sz="4" w:space="0" w:color="000000"/>
              <w:left w:val="single" w:sz="4" w:space="0" w:color="000000"/>
              <w:bottom w:val="single" w:sz="4" w:space="0" w:color="000000"/>
            </w:tcBorders>
            <w:shd w:val="clear" w:color="auto" w:fill="auto"/>
          </w:tcPr>
          <w:p w:rsidR="00B122FC" w:rsidRPr="00201D09" w:rsidRDefault="00B122FC" w:rsidP="00A94F17">
            <w:pPr>
              <w:snapToGrid w:val="0"/>
              <w:spacing w:before="62" w:line="276" w:lineRule="auto"/>
              <w:jc w:val="both"/>
              <w:rPr>
                <w:rFonts w:cs="Times New Roman"/>
              </w:rPr>
            </w:pPr>
            <w:r w:rsidRPr="00201D09">
              <w:rPr>
                <w:rFonts w:cs="Times New Roman"/>
              </w:rPr>
              <w:t>Создание банка данных  обучающихся, нуждающихся в специализированной помощи</w:t>
            </w:r>
          </w:p>
          <w:p w:rsidR="00B122FC" w:rsidRPr="00201D09" w:rsidRDefault="00B122FC" w:rsidP="00A94F17">
            <w:pPr>
              <w:spacing w:before="62" w:line="276" w:lineRule="auto"/>
              <w:jc w:val="both"/>
              <w:rPr>
                <w:rFonts w:cs="Times New Roman"/>
              </w:rPr>
            </w:pPr>
            <w:r w:rsidRPr="00201D09">
              <w:rPr>
                <w:rFonts w:cs="Times New Roman"/>
              </w:rPr>
              <w:t>Формирование характеристики образовательной ситуации в ОУ</w:t>
            </w:r>
          </w:p>
        </w:tc>
        <w:tc>
          <w:tcPr>
            <w:tcW w:w="3023" w:type="dxa"/>
            <w:tcBorders>
              <w:top w:val="single" w:sz="4" w:space="0" w:color="000000"/>
              <w:left w:val="single" w:sz="4" w:space="0" w:color="000000"/>
              <w:bottom w:val="single" w:sz="4" w:space="0" w:color="000000"/>
            </w:tcBorders>
            <w:shd w:val="clear" w:color="auto" w:fill="auto"/>
          </w:tcPr>
          <w:p w:rsidR="00B122FC" w:rsidRPr="00201D09" w:rsidRDefault="00B122FC" w:rsidP="00A94F17">
            <w:pPr>
              <w:snapToGrid w:val="0"/>
              <w:spacing w:before="62" w:line="276" w:lineRule="auto"/>
              <w:jc w:val="both"/>
              <w:rPr>
                <w:rFonts w:cs="Times New Roman"/>
              </w:rPr>
            </w:pPr>
            <w:r w:rsidRPr="00201D09">
              <w:rPr>
                <w:rFonts w:cs="Times New Roman"/>
              </w:rPr>
              <w:t>Наблюдение, логопедическое и психологическое обследование;</w:t>
            </w:r>
          </w:p>
          <w:p w:rsidR="00B122FC" w:rsidRPr="00201D09" w:rsidRDefault="00B122FC" w:rsidP="00A94F17">
            <w:pPr>
              <w:spacing w:before="62" w:line="276" w:lineRule="auto"/>
              <w:jc w:val="both"/>
              <w:rPr>
                <w:rFonts w:cs="Times New Roman"/>
              </w:rPr>
            </w:pPr>
            <w:r w:rsidRPr="00201D09">
              <w:rPr>
                <w:rFonts w:cs="Times New Roman"/>
              </w:rPr>
              <w:t>анкетирование  родителей, беседы с педагогами</w:t>
            </w:r>
          </w:p>
        </w:tc>
        <w:tc>
          <w:tcPr>
            <w:tcW w:w="1743" w:type="dxa"/>
            <w:tcBorders>
              <w:top w:val="single" w:sz="4" w:space="0" w:color="000000"/>
              <w:left w:val="single" w:sz="4" w:space="0" w:color="000000"/>
              <w:bottom w:val="single" w:sz="4" w:space="0" w:color="000000"/>
            </w:tcBorders>
            <w:shd w:val="clear" w:color="auto" w:fill="auto"/>
          </w:tcPr>
          <w:p w:rsidR="00B122FC" w:rsidRPr="00201D09" w:rsidRDefault="00B122FC" w:rsidP="00A94F17">
            <w:pPr>
              <w:snapToGrid w:val="0"/>
              <w:spacing w:before="62" w:line="276" w:lineRule="auto"/>
              <w:jc w:val="both"/>
              <w:rPr>
                <w:rFonts w:cs="Times New Roman"/>
              </w:rPr>
            </w:pPr>
            <w:r w:rsidRPr="00201D09">
              <w:rPr>
                <w:rFonts w:cs="Times New Roman"/>
              </w:rPr>
              <w:t>сентябрь</w:t>
            </w:r>
          </w:p>
        </w:tc>
        <w:tc>
          <w:tcPr>
            <w:tcW w:w="1534" w:type="dxa"/>
            <w:tcBorders>
              <w:top w:val="single" w:sz="4" w:space="0" w:color="000000"/>
              <w:left w:val="single" w:sz="4" w:space="0" w:color="000000"/>
              <w:bottom w:val="single" w:sz="4" w:space="0" w:color="000000"/>
              <w:right w:val="single" w:sz="4" w:space="0" w:color="000000"/>
            </w:tcBorders>
            <w:shd w:val="clear" w:color="auto" w:fill="auto"/>
          </w:tcPr>
          <w:p w:rsidR="00B122FC" w:rsidRPr="00201D09" w:rsidRDefault="00B122FC" w:rsidP="00A94F17">
            <w:pPr>
              <w:snapToGrid w:val="0"/>
              <w:spacing w:before="62" w:line="276" w:lineRule="auto"/>
              <w:jc w:val="both"/>
              <w:rPr>
                <w:rFonts w:cs="Times New Roman"/>
              </w:rPr>
            </w:pPr>
            <w:r w:rsidRPr="00201D09">
              <w:rPr>
                <w:rFonts w:cs="Times New Roman"/>
              </w:rPr>
              <w:t>Классный руководитель</w:t>
            </w:r>
          </w:p>
          <w:p w:rsidR="00B122FC" w:rsidRPr="00201D09" w:rsidRDefault="00B122FC" w:rsidP="00A94F17">
            <w:pPr>
              <w:spacing w:before="62" w:line="276" w:lineRule="auto"/>
              <w:jc w:val="both"/>
              <w:rPr>
                <w:rFonts w:cs="Times New Roman"/>
              </w:rPr>
            </w:pPr>
            <w:r w:rsidRPr="00201D09">
              <w:rPr>
                <w:rFonts w:cs="Times New Roman"/>
              </w:rPr>
              <w:t>Педагог-психолог</w:t>
            </w:r>
            <w:r w:rsidR="002B4B17">
              <w:rPr>
                <w:rFonts w:cs="Times New Roman"/>
              </w:rPr>
              <w:t xml:space="preserve"> базовой школы</w:t>
            </w:r>
          </w:p>
          <w:p w:rsidR="00B122FC" w:rsidRPr="00201D09" w:rsidRDefault="00B122FC" w:rsidP="00A94F17">
            <w:pPr>
              <w:spacing w:before="62" w:line="276" w:lineRule="auto"/>
              <w:jc w:val="both"/>
              <w:rPr>
                <w:rFonts w:cs="Times New Roman"/>
              </w:rPr>
            </w:pPr>
          </w:p>
        </w:tc>
      </w:tr>
      <w:tr w:rsidR="00B122FC" w:rsidRPr="00201D09">
        <w:trPr>
          <w:trHeight w:val="2513"/>
        </w:trPr>
        <w:tc>
          <w:tcPr>
            <w:tcW w:w="1902" w:type="dxa"/>
            <w:tcBorders>
              <w:top w:val="single" w:sz="4" w:space="0" w:color="000000"/>
              <w:left w:val="single" w:sz="4" w:space="0" w:color="000000"/>
              <w:bottom w:val="single" w:sz="4" w:space="0" w:color="000000"/>
            </w:tcBorders>
            <w:shd w:val="clear" w:color="auto" w:fill="auto"/>
          </w:tcPr>
          <w:p w:rsidR="00B122FC" w:rsidRPr="00201D09" w:rsidRDefault="00B122FC" w:rsidP="00A94F17">
            <w:pPr>
              <w:snapToGrid w:val="0"/>
              <w:spacing w:before="62" w:line="276" w:lineRule="auto"/>
              <w:jc w:val="both"/>
              <w:rPr>
                <w:rFonts w:cs="Times New Roman"/>
              </w:rPr>
            </w:pPr>
            <w:r w:rsidRPr="00201D09">
              <w:rPr>
                <w:rFonts w:cs="Times New Roman"/>
              </w:rPr>
              <w:t>Углубленная  диагностика детей с ЗПР, детей-инвалидов</w:t>
            </w:r>
          </w:p>
          <w:p w:rsidR="00B122FC" w:rsidRPr="00201D09" w:rsidRDefault="00B122FC" w:rsidP="00A94F17">
            <w:pPr>
              <w:spacing w:before="62" w:line="276" w:lineRule="auto"/>
              <w:jc w:val="both"/>
              <w:rPr>
                <w:rFonts w:cs="Times New Roman"/>
              </w:rPr>
            </w:pPr>
          </w:p>
        </w:tc>
        <w:tc>
          <w:tcPr>
            <w:tcW w:w="2116" w:type="dxa"/>
            <w:tcBorders>
              <w:top w:val="single" w:sz="4" w:space="0" w:color="000000"/>
              <w:left w:val="single" w:sz="4" w:space="0" w:color="000000"/>
              <w:bottom w:val="single" w:sz="4" w:space="0" w:color="000000"/>
            </w:tcBorders>
            <w:shd w:val="clear" w:color="auto" w:fill="auto"/>
          </w:tcPr>
          <w:p w:rsidR="00B122FC" w:rsidRPr="00201D09" w:rsidRDefault="00B122FC" w:rsidP="00A94F17">
            <w:pPr>
              <w:snapToGrid w:val="0"/>
              <w:spacing w:before="62" w:line="276" w:lineRule="auto"/>
              <w:jc w:val="both"/>
              <w:rPr>
                <w:rFonts w:cs="Times New Roman"/>
              </w:rPr>
            </w:pPr>
            <w:r w:rsidRPr="00201D09">
              <w:rPr>
                <w:rFonts w:cs="Times New Roman"/>
              </w:rPr>
              <w:t>Получение объективных сведений об обучающемся на основании диагностической информации специалистов разного профиля, создание диагностических "портретов" детей</w:t>
            </w:r>
          </w:p>
        </w:tc>
        <w:tc>
          <w:tcPr>
            <w:tcW w:w="3023" w:type="dxa"/>
            <w:tcBorders>
              <w:top w:val="single" w:sz="4" w:space="0" w:color="000000"/>
              <w:left w:val="single" w:sz="4" w:space="0" w:color="000000"/>
              <w:bottom w:val="single" w:sz="4" w:space="0" w:color="000000"/>
            </w:tcBorders>
            <w:shd w:val="clear" w:color="auto" w:fill="auto"/>
          </w:tcPr>
          <w:p w:rsidR="00B122FC" w:rsidRPr="00201D09" w:rsidRDefault="00B122FC" w:rsidP="00A94F17">
            <w:pPr>
              <w:snapToGrid w:val="0"/>
              <w:spacing w:before="62" w:line="276" w:lineRule="auto"/>
              <w:jc w:val="both"/>
              <w:rPr>
                <w:rFonts w:cs="Times New Roman"/>
              </w:rPr>
            </w:pPr>
            <w:r w:rsidRPr="00201D09">
              <w:rPr>
                <w:rFonts w:cs="Times New Roman"/>
              </w:rPr>
              <w:t>Диагностирование.</w:t>
            </w:r>
            <w:r w:rsidR="004D1D4B">
              <w:rPr>
                <w:rFonts w:cs="Times New Roman"/>
              </w:rPr>
              <w:t xml:space="preserve"> </w:t>
            </w:r>
            <w:r w:rsidRPr="00201D09">
              <w:rPr>
                <w:rFonts w:cs="Times New Roman"/>
              </w:rPr>
              <w:t xml:space="preserve">Заполнение диагностических документов специалистами (Речевой карты, протокола обследования) </w:t>
            </w:r>
          </w:p>
        </w:tc>
        <w:tc>
          <w:tcPr>
            <w:tcW w:w="1743" w:type="dxa"/>
            <w:tcBorders>
              <w:top w:val="single" w:sz="4" w:space="0" w:color="000000"/>
              <w:left w:val="single" w:sz="4" w:space="0" w:color="000000"/>
              <w:bottom w:val="single" w:sz="4" w:space="0" w:color="000000"/>
            </w:tcBorders>
            <w:shd w:val="clear" w:color="auto" w:fill="auto"/>
          </w:tcPr>
          <w:p w:rsidR="00B122FC" w:rsidRPr="00201D09" w:rsidRDefault="00B122FC" w:rsidP="00A94F17">
            <w:pPr>
              <w:snapToGrid w:val="0"/>
              <w:spacing w:before="62" w:line="276" w:lineRule="auto"/>
              <w:jc w:val="both"/>
              <w:rPr>
                <w:rFonts w:cs="Times New Roman"/>
              </w:rPr>
            </w:pPr>
            <w:r w:rsidRPr="00201D09">
              <w:rPr>
                <w:rFonts w:cs="Times New Roman"/>
              </w:rPr>
              <w:t>сентябрь</w:t>
            </w:r>
          </w:p>
        </w:tc>
        <w:tc>
          <w:tcPr>
            <w:tcW w:w="1534" w:type="dxa"/>
            <w:tcBorders>
              <w:top w:val="single" w:sz="4" w:space="0" w:color="000000"/>
              <w:left w:val="single" w:sz="4" w:space="0" w:color="000000"/>
              <w:bottom w:val="single" w:sz="4" w:space="0" w:color="000000"/>
              <w:right w:val="single" w:sz="4" w:space="0" w:color="000000"/>
            </w:tcBorders>
            <w:shd w:val="clear" w:color="auto" w:fill="auto"/>
          </w:tcPr>
          <w:p w:rsidR="00B122FC" w:rsidRPr="00201D09" w:rsidRDefault="00B122FC" w:rsidP="00A94F17">
            <w:pPr>
              <w:snapToGrid w:val="0"/>
              <w:spacing w:before="62" w:line="276" w:lineRule="auto"/>
              <w:jc w:val="both"/>
              <w:rPr>
                <w:rFonts w:cs="Times New Roman"/>
              </w:rPr>
            </w:pPr>
            <w:r w:rsidRPr="00201D09">
              <w:rPr>
                <w:rFonts w:cs="Times New Roman"/>
              </w:rPr>
              <w:t>Педагог-психолог</w:t>
            </w:r>
            <w:r w:rsidR="002B4B17">
              <w:rPr>
                <w:rFonts w:cs="Times New Roman"/>
              </w:rPr>
              <w:t xml:space="preserve"> базовой школы</w:t>
            </w:r>
          </w:p>
          <w:p w:rsidR="00B122FC" w:rsidRPr="00201D09" w:rsidRDefault="00B122FC" w:rsidP="00A94F17">
            <w:pPr>
              <w:spacing w:before="62" w:line="276" w:lineRule="auto"/>
              <w:jc w:val="both"/>
              <w:rPr>
                <w:rFonts w:cs="Times New Roman"/>
              </w:rPr>
            </w:pPr>
          </w:p>
          <w:p w:rsidR="00B122FC" w:rsidRPr="00201D09" w:rsidRDefault="00B122FC" w:rsidP="00A94F17">
            <w:pPr>
              <w:spacing w:before="62" w:line="276" w:lineRule="auto"/>
              <w:jc w:val="both"/>
              <w:rPr>
                <w:rFonts w:cs="Times New Roman"/>
              </w:rPr>
            </w:pPr>
          </w:p>
        </w:tc>
      </w:tr>
      <w:tr w:rsidR="00B122FC" w:rsidRPr="00201D09">
        <w:trPr>
          <w:trHeight w:val="2513"/>
        </w:trPr>
        <w:tc>
          <w:tcPr>
            <w:tcW w:w="1902" w:type="dxa"/>
            <w:tcBorders>
              <w:top w:val="single" w:sz="4" w:space="0" w:color="000000"/>
              <w:left w:val="single" w:sz="4" w:space="0" w:color="000000"/>
              <w:bottom w:val="single" w:sz="4" w:space="0" w:color="000000"/>
            </w:tcBorders>
            <w:shd w:val="clear" w:color="auto" w:fill="auto"/>
          </w:tcPr>
          <w:p w:rsidR="00B122FC" w:rsidRPr="00201D09" w:rsidRDefault="00B122FC" w:rsidP="00A94F17">
            <w:pPr>
              <w:snapToGrid w:val="0"/>
              <w:spacing w:before="62" w:line="276" w:lineRule="auto"/>
              <w:jc w:val="both"/>
              <w:rPr>
                <w:rFonts w:cs="Times New Roman"/>
              </w:rPr>
            </w:pPr>
            <w:r w:rsidRPr="00201D09">
              <w:rPr>
                <w:rFonts w:cs="Times New Roman"/>
              </w:rPr>
              <w:t>Проанализировать причины возникновения трудностей в обучении.</w:t>
            </w:r>
          </w:p>
          <w:p w:rsidR="00B122FC" w:rsidRPr="00201D09" w:rsidRDefault="00B122FC" w:rsidP="00A94F17">
            <w:pPr>
              <w:spacing w:before="62" w:line="276" w:lineRule="auto"/>
              <w:jc w:val="both"/>
              <w:rPr>
                <w:rFonts w:cs="Times New Roman"/>
              </w:rPr>
            </w:pPr>
            <w:r w:rsidRPr="00201D09">
              <w:rPr>
                <w:rFonts w:cs="Times New Roman"/>
              </w:rPr>
              <w:t>Выявить резервные возможности</w:t>
            </w:r>
          </w:p>
        </w:tc>
        <w:tc>
          <w:tcPr>
            <w:tcW w:w="2116" w:type="dxa"/>
            <w:tcBorders>
              <w:top w:val="single" w:sz="4" w:space="0" w:color="000000"/>
              <w:left w:val="single" w:sz="4" w:space="0" w:color="000000"/>
              <w:bottom w:val="single" w:sz="4" w:space="0" w:color="000000"/>
            </w:tcBorders>
            <w:shd w:val="clear" w:color="auto" w:fill="auto"/>
          </w:tcPr>
          <w:p w:rsidR="00B122FC" w:rsidRPr="00201D09" w:rsidRDefault="00B122FC" w:rsidP="00A94F17">
            <w:pPr>
              <w:snapToGrid w:val="0"/>
              <w:spacing w:before="62" w:line="276" w:lineRule="auto"/>
              <w:jc w:val="both"/>
              <w:rPr>
                <w:rFonts w:cs="Times New Roman"/>
              </w:rPr>
            </w:pPr>
            <w:r w:rsidRPr="00201D09">
              <w:rPr>
                <w:rFonts w:cs="Times New Roman"/>
              </w:rPr>
              <w:t>Индивидуальная коррекционная программа, соответствующая выявленному уровню развития обучающегося</w:t>
            </w:r>
          </w:p>
        </w:tc>
        <w:tc>
          <w:tcPr>
            <w:tcW w:w="3023" w:type="dxa"/>
            <w:tcBorders>
              <w:top w:val="single" w:sz="4" w:space="0" w:color="000000"/>
              <w:left w:val="single" w:sz="4" w:space="0" w:color="000000"/>
              <w:bottom w:val="single" w:sz="4" w:space="0" w:color="000000"/>
            </w:tcBorders>
            <w:shd w:val="clear" w:color="auto" w:fill="auto"/>
          </w:tcPr>
          <w:p w:rsidR="00B122FC" w:rsidRPr="00201D09" w:rsidRDefault="00B122FC" w:rsidP="00A94F17">
            <w:pPr>
              <w:snapToGrid w:val="0"/>
              <w:spacing w:before="62" w:line="276" w:lineRule="auto"/>
              <w:jc w:val="both"/>
              <w:rPr>
                <w:rFonts w:cs="Times New Roman"/>
              </w:rPr>
            </w:pPr>
            <w:r w:rsidRPr="00201D09">
              <w:rPr>
                <w:rFonts w:cs="Times New Roman"/>
              </w:rPr>
              <w:t>Разработка коррекционной программы</w:t>
            </w:r>
          </w:p>
        </w:tc>
        <w:tc>
          <w:tcPr>
            <w:tcW w:w="1743" w:type="dxa"/>
            <w:tcBorders>
              <w:top w:val="single" w:sz="4" w:space="0" w:color="000000"/>
              <w:left w:val="single" w:sz="4" w:space="0" w:color="000000"/>
              <w:bottom w:val="single" w:sz="4" w:space="0" w:color="000000"/>
            </w:tcBorders>
            <w:shd w:val="clear" w:color="auto" w:fill="auto"/>
          </w:tcPr>
          <w:p w:rsidR="00B122FC" w:rsidRPr="00201D09" w:rsidRDefault="00B122FC" w:rsidP="00A94F17">
            <w:pPr>
              <w:snapToGrid w:val="0"/>
              <w:spacing w:before="62" w:line="276" w:lineRule="auto"/>
              <w:jc w:val="both"/>
              <w:rPr>
                <w:rFonts w:cs="Times New Roman"/>
              </w:rPr>
            </w:pPr>
            <w:r w:rsidRPr="00201D09">
              <w:rPr>
                <w:rFonts w:cs="Times New Roman"/>
              </w:rPr>
              <w:t>До 10.10</w:t>
            </w:r>
          </w:p>
        </w:tc>
        <w:tc>
          <w:tcPr>
            <w:tcW w:w="1534" w:type="dxa"/>
            <w:tcBorders>
              <w:top w:val="single" w:sz="4" w:space="0" w:color="000000"/>
              <w:left w:val="single" w:sz="4" w:space="0" w:color="000000"/>
              <w:bottom w:val="single" w:sz="4" w:space="0" w:color="000000"/>
              <w:right w:val="single" w:sz="4" w:space="0" w:color="000000"/>
            </w:tcBorders>
            <w:shd w:val="clear" w:color="auto" w:fill="auto"/>
          </w:tcPr>
          <w:p w:rsidR="00B122FC" w:rsidRPr="00201D09" w:rsidRDefault="00B122FC" w:rsidP="00A94F17">
            <w:pPr>
              <w:snapToGrid w:val="0"/>
              <w:spacing w:before="62" w:line="276" w:lineRule="auto"/>
              <w:jc w:val="both"/>
              <w:rPr>
                <w:rFonts w:cs="Times New Roman"/>
              </w:rPr>
            </w:pPr>
            <w:r w:rsidRPr="00201D09">
              <w:rPr>
                <w:rFonts w:cs="Times New Roman"/>
              </w:rPr>
              <w:t>Педагог-психолог</w:t>
            </w:r>
            <w:r w:rsidR="00484A21">
              <w:rPr>
                <w:rFonts w:cs="Times New Roman"/>
              </w:rPr>
              <w:t xml:space="preserve"> базовой школы,</w:t>
            </w:r>
          </w:p>
          <w:p w:rsidR="00B122FC" w:rsidRPr="00201D09" w:rsidRDefault="00B122FC" w:rsidP="00A94F17">
            <w:pPr>
              <w:spacing w:before="62" w:line="276" w:lineRule="auto"/>
              <w:jc w:val="both"/>
              <w:rPr>
                <w:rFonts w:cs="Times New Roman"/>
              </w:rPr>
            </w:pPr>
            <w:r w:rsidRPr="00201D09">
              <w:rPr>
                <w:rFonts w:cs="Times New Roman"/>
              </w:rPr>
              <w:t>завуч</w:t>
            </w:r>
          </w:p>
          <w:p w:rsidR="00B122FC" w:rsidRPr="00201D09" w:rsidRDefault="00B122FC" w:rsidP="00A94F17">
            <w:pPr>
              <w:spacing w:before="62" w:line="276" w:lineRule="auto"/>
              <w:jc w:val="both"/>
              <w:rPr>
                <w:rFonts w:cs="Times New Roman"/>
              </w:rPr>
            </w:pPr>
          </w:p>
        </w:tc>
      </w:tr>
      <w:tr w:rsidR="00B122FC" w:rsidRPr="00201D09" w:rsidTr="00122635">
        <w:trPr>
          <w:trHeight w:val="543"/>
        </w:trPr>
        <w:tc>
          <w:tcPr>
            <w:tcW w:w="10318" w:type="dxa"/>
            <w:gridSpan w:val="5"/>
            <w:tcBorders>
              <w:top w:val="single" w:sz="4" w:space="0" w:color="000000"/>
              <w:left w:val="single" w:sz="4" w:space="0" w:color="000000"/>
              <w:bottom w:val="single" w:sz="4" w:space="0" w:color="000000"/>
              <w:right w:val="single" w:sz="4" w:space="0" w:color="000000"/>
            </w:tcBorders>
            <w:shd w:val="clear" w:color="auto" w:fill="auto"/>
          </w:tcPr>
          <w:p w:rsidR="00B122FC" w:rsidRPr="00201D09" w:rsidRDefault="00B122FC" w:rsidP="00A94F17">
            <w:pPr>
              <w:snapToGrid w:val="0"/>
              <w:spacing w:before="62" w:line="276" w:lineRule="auto"/>
              <w:jc w:val="both"/>
              <w:rPr>
                <w:rFonts w:cs="Times New Roman"/>
                <w:b/>
              </w:rPr>
            </w:pPr>
            <w:r w:rsidRPr="00201D09">
              <w:rPr>
                <w:rFonts w:cs="Times New Roman"/>
                <w:b/>
              </w:rPr>
              <w:t>Социально – педагогическая диагностика</w:t>
            </w:r>
          </w:p>
        </w:tc>
      </w:tr>
      <w:tr w:rsidR="00B122FC" w:rsidRPr="00201D09">
        <w:trPr>
          <w:trHeight w:val="2513"/>
        </w:trPr>
        <w:tc>
          <w:tcPr>
            <w:tcW w:w="1902" w:type="dxa"/>
            <w:tcBorders>
              <w:top w:val="single" w:sz="4" w:space="0" w:color="000000"/>
              <w:left w:val="single" w:sz="4" w:space="0" w:color="000000"/>
              <w:bottom w:val="single" w:sz="4" w:space="0" w:color="000000"/>
            </w:tcBorders>
            <w:shd w:val="clear" w:color="auto" w:fill="auto"/>
          </w:tcPr>
          <w:p w:rsidR="00B122FC" w:rsidRPr="00201D09" w:rsidRDefault="00B122FC" w:rsidP="00A94F17">
            <w:pPr>
              <w:snapToGrid w:val="0"/>
              <w:spacing w:before="62" w:line="276" w:lineRule="auto"/>
              <w:jc w:val="both"/>
              <w:rPr>
                <w:rFonts w:cs="Times New Roman"/>
              </w:rPr>
            </w:pPr>
            <w:r w:rsidRPr="00201D09">
              <w:rPr>
                <w:rFonts w:cs="Times New Roman"/>
              </w:rPr>
              <w:t xml:space="preserve">Определить уровень организованности ребенка, особенности эмоционально-волевой  и личностной сферы; уровень </w:t>
            </w:r>
            <w:r w:rsidRPr="00201D09">
              <w:rPr>
                <w:rFonts w:cs="Times New Roman"/>
              </w:rPr>
              <w:lastRenderedPageBreak/>
              <w:t>знаний по предметам</w:t>
            </w:r>
          </w:p>
          <w:p w:rsidR="00B122FC" w:rsidRPr="00201D09" w:rsidRDefault="00B122FC" w:rsidP="00A94F17">
            <w:pPr>
              <w:spacing w:before="62" w:line="276" w:lineRule="auto"/>
              <w:jc w:val="both"/>
              <w:rPr>
                <w:rFonts w:cs="Times New Roman"/>
              </w:rPr>
            </w:pPr>
          </w:p>
        </w:tc>
        <w:tc>
          <w:tcPr>
            <w:tcW w:w="2116" w:type="dxa"/>
            <w:tcBorders>
              <w:top w:val="single" w:sz="4" w:space="0" w:color="000000"/>
              <w:left w:val="single" w:sz="4" w:space="0" w:color="000000"/>
              <w:bottom w:val="single" w:sz="4" w:space="0" w:color="000000"/>
            </w:tcBorders>
            <w:shd w:val="clear" w:color="auto" w:fill="auto"/>
          </w:tcPr>
          <w:p w:rsidR="00B122FC" w:rsidRPr="00201D09" w:rsidRDefault="00B122FC" w:rsidP="00A94F17">
            <w:pPr>
              <w:snapToGrid w:val="0"/>
              <w:spacing w:before="62" w:line="276" w:lineRule="auto"/>
              <w:jc w:val="both"/>
              <w:rPr>
                <w:rFonts w:cs="Times New Roman"/>
              </w:rPr>
            </w:pPr>
            <w:r w:rsidRPr="00201D09">
              <w:rPr>
                <w:rFonts w:cs="Times New Roman"/>
              </w:rPr>
              <w:lastRenderedPageBreak/>
              <w:t xml:space="preserve">Получение объективной информации об организованности ребенка, умении учиться, особенности личности, уровню знаний по </w:t>
            </w:r>
            <w:r w:rsidRPr="00201D09">
              <w:rPr>
                <w:rFonts w:cs="Times New Roman"/>
              </w:rPr>
              <w:lastRenderedPageBreak/>
              <w:t xml:space="preserve">предметам. </w:t>
            </w:r>
          </w:p>
          <w:p w:rsidR="00B122FC" w:rsidRPr="00201D09" w:rsidRDefault="00B122FC" w:rsidP="00A94F17">
            <w:pPr>
              <w:spacing w:before="62" w:line="276" w:lineRule="auto"/>
              <w:jc w:val="both"/>
              <w:rPr>
                <w:rFonts w:cs="Times New Roman"/>
              </w:rPr>
            </w:pPr>
            <w:r w:rsidRPr="00201D09">
              <w:rPr>
                <w:rFonts w:cs="Times New Roman"/>
              </w:rPr>
              <w:t xml:space="preserve">Выявление нарушений в поведении (гиперактивность, замкнутость, обидчивость и т.д.) </w:t>
            </w:r>
          </w:p>
        </w:tc>
        <w:tc>
          <w:tcPr>
            <w:tcW w:w="3023" w:type="dxa"/>
            <w:tcBorders>
              <w:top w:val="single" w:sz="4" w:space="0" w:color="000000"/>
              <w:left w:val="single" w:sz="4" w:space="0" w:color="000000"/>
              <w:bottom w:val="single" w:sz="4" w:space="0" w:color="000000"/>
            </w:tcBorders>
            <w:shd w:val="clear" w:color="auto" w:fill="auto"/>
          </w:tcPr>
          <w:p w:rsidR="00B122FC" w:rsidRPr="00201D09" w:rsidRDefault="00B122FC" w:rsidP="00A94F17">
            <w:pPr>
              <w:snapToGrid w:val="0"/>
              <w:spacing w:before="62" w:line="276" w:lineRule="auto"/>
              <w:jc w:val="both"/>
              <w:rPr>
                <w:rFonts w:cs="Times New Roman"/>
              </w:rPr>
            </w:pPr>
            <w:r w:rsidRPr="00201D09">
              <w:rPr>
                <w:rFonts w:cs="Times New Roman"/>
              </w:rPr>
              <w:lastRenderedPageBreak/>
              <w:t>Анкетирование, наблюдение во время занятий, беседа с родителями, посещение семьи. Составление характеристики.</w:t>
            </w:r>
          </w:p>
        </w:tc>
        <w:tc>
          <w:tcPr>
            <w:tcW w:w="1743" w:type="dxa"/>
            <w:tcBorders>
              <w:top w:val="single" w:sz="4" w:space="0" w:color="000000"/>
              <w:left w:val="single" w:sz="4" w:space="0" w:color="000000"/>
              <w:bottom w:val="single" w:sz="4" w:space="0" w:color="000000"/>
            </w:tcBorders>
            <w:shd w:val="clear" w:color="auto" w:fill="auto"/>
          </w:tcPr>
          <w:p w:rsidR="00B122FC" w:rsidRPr="00201D09" w:rsidRDefault="00B122FC" w:rsidP="00A94F17">
            <w:pPr>
              <w:snapToGrid w:val="0"/>
              <w:spacing w:before="62" w:line="276" w:lineRule="auto"/>
              <w:jc w:val="both"/>
              <w:rPr>
                <w:rFonts w:cs="Times New Roman"/>
              </w:rPr>
            </w:pPr>
            <w:r w:rsidRPr="00201D09">
              <w:rPr>
                <w:rFonts w:cs="Times New Roman"/>
              </w:rPr>
              <w:t>Сентябрь - октябрь</w:t>
            </w:r>
          </w:p>
          <w:p w:rsidR="00B122FC" w:rsidRPr="00201D09" w:rsidRDefault="00B122FC" w:rsidP="00A94F17">
            <w:pPr>
              <w:spacing w:before="62" w:line="276" w:lineRule="auto"/>
              <w:jc w:val="both"/>
              <w:rPr>
                <w:rFonts w:cs="Times New Roman"/>
              </w:rPr>
            </w:pPr>
          </w:p>
        </w:tc>
        <w:tc>
          <w:tcPr>
            <w:tcW w:w="1534" w:type="dxa"/>
            <w:tcBorders>
              <w:top w:val="single" w:sz="4" w:space="0" w:color="000000"/>
              <w:left w:val="single" w:sz="4" w:space="0" w:color="000000"/>
              <w:bottom w:val="single" w:sz="4" w:space="0" w:color="000000"/>
              <w:right w:val="single" w:sz="4" w:space="0" w:color="000000"/>
            </w:tcBorders>
            <w:shd w:val="clear" w:color="auto" w:fill="auto"/>
          </w:tcPr>
          <w:p w:rsidR="00B122FC" w:rsidRPr="00201D09" w:rsidRDefault="00B122FC" w:rsidP="00A94F17">
            <w:pPr>
              <w:snapToGrid w:val="0"/>
              <w:spacing w:before="62" w:line="276" w:lineRule="auto"/>
              <w:jc w:val="both"/>
              <w:rPr>
                <w:rFonts w:cs="Times New Roman"/>
              </w:rPr>
            </w:pPr>
            <w:r w:rsidRPr="00201D09">
              <w:rPr>
                <w:rFonts w:cs="Times New Roman"/>
              </w:rPr>
              <w:t>Классный руководитель</w:t>
            </w:r>
          </w:p>
          <w:p w:rsidR="00B122FC" w:rsidRPr="00201D09" w:rsidRDefault="00B122FC" w:rsidP="00A94F17">
            <w:pPr>
              <w:spacing w:before="62" w:line="276" w:lineRule="auto"/>
              <w:jc w:val="both"/>
              <w:rPr>
                <w:rFonts w:cs="Times New Roman"/>
              </w:rPr>
            </w:pPr>
            <w:r w:rsidRPr="00201D09">
              <w:rPr>
                <w:rFonts w:cs="Times New Roman"/>
              </w:rPr>
              <w:t>Педагог-психолог</w:t>
            </w:r>
            <w:r w:rsidR="00484A21">
              <w:rPr>
                <w:rFonts w:cs="Times New Roman"/>
              </w:rPr>
              <w:t xml:space="preserve"> базовой школы, </w:t>
            </w:r>
          </w:p>
          <w:p w:rsidR="00B122FC" w:rsidRPr="00201D09" w:rsidRDefault="00B122FC" w:rsidP="00A94F17">
            <w:pPr>
              <w:spacing w:before="62" w:line="276" w:lineRule="auto"/>
              <w:jc w:val="both"/>
              <w:rPr>
                <w:rFonts w:cs="Times New Roman"/>
              </w:rPr>
            </w:pPr>
            <w:r w:rsidRPr="00201D09">
              <w:rPr>
                <w:rFonts w:cs="Times New Roman"/>
              </w:rPr>
              <w:t>учитель-</w:t>
            </w:r>
            <w:r w:rsidRPr="00201D09">
              <w:rPr>
                <w:rFonts w:cs="Times New Roman"/>
              </w:rPr>
              <w:lastRenderedPageBreak/>
              <w:t>предметник</w:t>
            </w:r>
          </w:p>
        </w:tc>
      </w:tr>
    </w:tbl>
    <w:p w:rsidR="00050034" w:rsidRPr="00201D09" w:rsidRDefault="00050034" w:rsidP="00A94F17">
      <w:pPr>
        <w:spacing w:before="62" w:line="276" w:lineRule="auto"/>
        <w:jc w:val="both"/>
        <w:rPr>
          <w:rFonts w:cs="Times New Roman"/>
          <w:b/>
        </w:rPr>
      </w:pPr>
    </w:p>
    <w:p w:rsidR="00B122FC" w:rsidRPr="00201D09" w:rsidRDefault="00B122FC" w:rsidP="00A94F17">
      <w:pPr>
        <w:spacing w:before="62" w:line="276" w:lineRule="auto"/>
        <w:jc w:val="both"/>
        <w:rPr>
          <w:rFonts w:cs="Times New Roman"/>
          <w:b/>
        </w:rPr>
      </w:pPr>
      <w:r w:rsidRPr="00201D09">
        <w:rPr>
          <w:rFonts w:cs="Times New Roman"/>
          <w:b/>
        </w:rPr>
        <w:t>Консультативный модуль</w:t>
      </w:r>
    </w:p>
    <w:p w:rsidR="00B122FC" w:rsidRPr="00201D09" w:rsidRDefault="00B122FC" w:rsidP="00A94F17">
      <w:pPr>
        <w:spacing w:before="62" w:line="276" w:lineRule="auto"/>
        <w:jc w:val="both"/>
        <w:rPr>
          <w:rFonts w:cs="Times New Roman"/>
        </w:rPr>
      </w:pPr>
      <w:r w:rsidRPr="00201D09">
        <w:rPr>
          <w:rFonts w:cs="Times New Roman"/>
          <w:b/>
        </w:rPr>
        <w:t>Цель:</w:t>
      </w:r>
      <w:r w:rsidRPr="00201D09">
        <w:rPr>
          <w:rFonts w:cs="Times New Roman"/>
        </w:rPr>
        <w:t xml:space="preserve"> обеспечение непрерывности специального индивидуального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tbl>
      <w:tblPr>
        <w:tblW w:w="10318" w:type="dxa"/>
        <w:tblInd w:w="-20" w:type="dxa"/>
        <w:tblLayout w:type="fixed"/>
        <w:tblLook w:val="0000"/>
      </w:tblPr>
      <w:tblGrid>
        <w:gridCol w:w="2267"/>
        <w:gridCol w:w="2052"/>
        <w:gridCol w:w="2084"/>
        <w:gridCol w:w="1960"/>
        <w:gridCol w:w="1955"/>
      </w:tblGrid>
      <w:tr w:rsidR="00B122FC" w:rsidRPr="00201D09" w:rsidTr="0036256F">
        <w:trPr>
          <w:trHeight w:val="381"/>
        </w:trPr>
        <w:tc>
          <w:tcPr>
            <w:tcW w:w="2267" w:type="dxa"/>
            <w:tcBorders>
              <w:top w:val="single" w:sz="4" w:space="0" w:color="000000"/>
              <w:left w:val="single" w:sz="4" w:space="0" w:color="000000"/>
              <w:bottom w:val="single" w:sz="4" w:space="0" w:color="000000"/>
            </w:tcBorders>
            <w:shd w:val="clear" w:color="auto" w:fill="auto"/>
          </w:tcPr>
          <w:p w:rsidR="00B122FC" w:rsidRPr="00201D09" w:rsidRDefault="00B122FC" w:rsidP="00A94F17">
            <w:pPr>
              <w:snapToGrid w:val="0"/>
              <w:spacing w:before="62" w:line="276" w:lineRule="auto"/>
              <w:jc w:val="both"/>
              <w:rPr>
                <w:rFonts w:cs="Times New Roman"/>
                <w:b/>
              </w:rPr>
            </w:pPr>
            <w:r w:rsidRPr="00201D09">
              <w:rPr>
                <w:rFonts w:cs="Times New Roman"/>
                <w:b/>
              </w:rPr>
              <w:t>Задачи (направления) деятельности</w:t>
            </w:r>
          </w:p>
          <w:p w:rsidR="00B122FC" w:rsidRPr="00201D09" w:rsidRDefault="00B122FC" w:rsidP="00A94F17">
            <w:pPr>
              <w:spacing w:before="62" w:line="276" w:lineRule="auto"/>
              <w:jc w:val="both"/>
              <w:rPr>
                <w:rFonts w:cs="Times New Roman"/>
                <w:b/>
              </w:rPr>
            </w:pPr>
          </w:p>
        </w:tc>
        <w:tc>
          <w:tcPr>
            <w:tcW w:w="2052" w:type="dxa"/>
            <w:tcBorders>
              <w:top w:val="single" w:sz="4" w:space="0" w:color="000000"/>
              <w:left w:val="single" w:sz="4" w:space="0" w:color="000000"/>
              <w:bottom w:val="single" w:sz="4" w:space="0" w:color="000000"/>
            </w:tcBorders>
            <w:shd w:val="clear" w:color="auto" w:fill="auto"/>
          </w:tcPr>
          <w:p w:rsidR="00B122FC" w:rsidRPr="00201D09" w:rsidRDefault="00B122FC" w:rsidP="00A94F17">
            <w:pPr>
              <w:snapToGrid w:val="0"/>
              <w:spacing w:before="62" w:line="276" w:lineRule="auto"/>
              <w:jc w:val="both"/>
              <w:rPr>
                <w:rFonts w:cs="Times New Roman"/>
                <w:b/>
              </w:rPr>
            </w:pPr>
            <w:r w:rsidRPr="00201D09">
              <w:rPr>
                <w:rFonts w:cs="Times New Roman"/>
                <w:b/>
              </w:rPr>
              <w:t>Планируемые результаты.</w:t>
            </w:r>
          </w:p>
          <w:p w:rsidR="00B122FC" w:rsidRPr="00201D09" w:rsidRDefault="00B122FC" w:rsidP="00A94F17">
            <w:pPr>
              <w:spacing w:before="62" w:line="276" w:lineRule="auto"/>
              <w:jc w:val="both"/>
              <w:rPr>
                <w:rFonts w:cs="Times New Roman"/>
                <w:b/>
              </w:rPr>
            </w:pPr>
          </w:p>
        </w:tc>
        <w:tc>
          <w:tcPr>
            <w:tcW w:w="2084" w:type="dxa"/>
            <w:tcBorders>
              <w:top w:val="single" w:sz="4" w:space="0" w:color="000000"/>
              <w:left w:val="single" w:sz="4" w:space="0" w:color="000000"/>
              <w:bottom w:val="single" w:sz="4" w:space="0" w:color="000000"/>
            </w:tcBorders>
            <w:shd w:val="clear" w:color="auto" w:fill="auto"/>
          </w:tcPr>
          <w:p w:rsidR="00B122FC" w:rsidRPr="00201D09" w:rsidRDefault="00B122FC" w:rsidP="00A94F17">
            <w:pPr>
              <w:snapToGrid w:val="0"/>
              <w:spacing w:before="62" w:line="276" w:lineRule="auto"/>
              <w:jc w:val="both"/>
              <w:rPr>
                <w:rFonts w:cs="Times New Roman"/>
                <w:b/>
              </w:rPr>
            </w:pPr>
            <w:r w:rsidRPr="00201D09">
              <w:rPr>
                <w:rFonts w:cs="Times New Roman"/>
                <w:b/>
              </w:rPr>
              <w:t>Виды и формы деятельности, мероприятия.</w:t>
            </w:r>
          </w:p>
          <w:p w:rsidR="00B122FC" w:rsidRPr="00201D09" w:rsidRDefault="00B122FC" w:rsidP="00A94F17">
            <w:pPr>
              <w:spacing w:before="62" w:line="276" w:lineRule="auto"/>
              <w:jc w:val="both"/>
              <w:rPr>
                <w:rFonts w:cs="Times New Roman"/>
                <w:b/>
              </w:rPr>
            </w:pPr>
          </w:p>
        </w:tc>
        <w:tc>
          <w:tcPr>
            <w:tcW w:w="1960" w:type="dxa"/>
            <w:tcBorders>
              <w:top w:val="single" w:sz="4" w:space="0" w:color="000000"/>
              <w:left w:val="single" w:sz="4" w:space="0" w:color="000000"/>
              <w:bottom w:val="single" w:sz="4" w:space="0" w:color="000000"/>
            </w:tcBorders>
            <w:shd w:val="clear" w:color="auto" w:fill="auto"/>
          </w:tcPr>
          <w:p w:rsidR="00B122FC" w:rsidRPr="00201D09" w:rsidRDefault="00B122FC" w:rsidP="00A94F17">
            <w:pPr>
              <w:snapToGrid w:val="0"/>
              <w:spacing w:before="62" w:line="276" w:lineRule="auto"/>
              <w:jc w:val="both"/>
              <w:rPr>
                <w:rFonts w:cs="Times New Roman"/>
                <w:b/>
              </w:rPr>
            </w:pPr>
            <w:r w:rsidRPr="00201D09">
              <w:rPr>
                <w:rFonts w:cs="Times New Roman"/>
                <w:b/>
              </w:rPr>
              <w:t>Сроки (периодичность в течение года)</w:t>
            </w:r>
          </w:p>
          <w:p w:rsidR="00B122FC" w:rsidRPr="00201D09" w:rsidRDefault="00B122FC" w:rsidP="00A94F17">
            <w:pPr>
              <w:spacing w:before="62" w:line="276" w:lineRule="auto"/>
              <w:jc w:val="both"/>
              <w:rPr>
                <w:rFonts w:cs="Times New Roman"/>
                <w:b/>
              </w:rPr>
            </w:pPr>
          </w:p>
        </w:tc>
        <w:tc>
          <w:tcPr>
            <w:tcW w:w="1955" w:type="dxa"/>
            <w:tcBorders>
              <w:top w:val="single" w:sz="4" w:space="0" w:color="000000"/>
              <w:left w:val="single" w:sz="4" w:space="0" w:color="000000"/>
              <w:bottom w:val="single" w:sz="4" w:space="0" w:color="000000"/>
              <w:right w:val="single" w:sz="4" w:space="0" w:color="000000"/>
            </w:tcBorders>
            <w:shd w:val="clear" w:color="auto" w:fill="auto"/>
          </w:tcPr>
          <w:p w:rsidR="00B122FC" w:rsidRPr="00201D09" w:rsidRDefault="00B122FC" w:rsidP="00A94F17">
            <w:pPr>
              <w:snapToGrid w:val="0"/>
              <w:spacing w:before="62" w:line="276" w:lineRule="auto"/>
              <w:jc w:val="both"/>
              <w:rPr>
                <w:rFonts w:cs="Times New Roman"/>
                <w:b/>
              </w:rPr>
            </w:pPr>
            <w:r w:rsidRPr="00201D09">
              <w:rPr>
                <w:rFonts w:cs="Times New Roman"/>
                <w:b/>
              </w:rPr>
              <w:t>Ответственные</w:t>
            </w:r>
          </w:p>
          <w:p w:rsidR="00B122FC" w:rsidRPr="00201D09" w:rsidRDefault="00B122FC" w:rsidP="00A94F17">
            <w:pPr>
              <w:spacing w:before="62" w:line="276" w:lineRule="auto"/>
              <w:jc w:val="both"/>
              <w:rPr>
                <w:rFonts w:cs="Times New Roman"/>
                <w:b/>
              </w:rPr>
            </w:pPr>
          </w:p>
        </w:tc>
      </w:tr>
      <w:tr w:rsidR="00B122FC" w:rsidRPr="00201D09" w:rsidTr="0036256F">
        <w:trPr>
          <w:trHeight w:val="381"/>
        </w:trPr>
        <w:tc>
          <w:tcPr>
            <w:tcW w:w="2267" w:type="dxa"/>
            <w:tcBorders>
              <w:top w:val="single" w:sz="4" w:space="0" w:color="000000"/>
              <w:left w:val="single" w:sz="4" w:space="0" w:color="000000"/>
              <w:bottom w:val="single" w:sz="4" w:space="0" w:color="000000"/>
            </w:tcBorders>
            <w:shd w:val="clear" w:color="auto" w:fill="auto"/>
          </w:tcPr>
          <w:p w:rsidR="00B122FC" w:rsidRPr="00201D09" w:rsidRDefault="00B122FC" w:rsidP="00A94F17">
            <w:pPr>
              <w:snapToGrid w:val="0"/>
              <w:spacing w:before="62" w:line="276" w:lineRule="auto"/>
              <w:jc w:val="both"/>
              <w:rPr>
                <w:rFonts w:cs="Times New Roman"/>
              </w:rPr>
            </w:pPr>
            <w:r w:rsidRPr="00201D09">
              <w:rPr>
                <w:rFonts w:cs="Times New Roman"/>
              </w:rPr>
              <w:t>Консультирование педагогических работников по  вопросам инклюзивного образования</w:t>
            </w:r>
          </w:p>
        </w:tc>
        <w:tc>
          <w:tcPr>
            <w:tcW w:w="2052" w:type="dxa"/>
            <w:tcBorders>
              <w:top w:val="single" w:sz="4" w:space="0" w:color="000000"/>
              <w:left w:val="single" w:sz="4" w:space="0" w:color="000000"/>
              <w:bottom w:val="single" w:sz="4" w:space="0" w:color="000000"/>
            </w:tcBorders>
            <w:shd w:val="clear" w:color="auto" w:fill="auto"/>
          </w:tcPr>
          <w:p w:rsidR="00B122FC" w:rsidRPr="00201D09" w:rsidRDefault="00B122FC" w:rsidP="00A94F17">
            <w:pPr>
              <w:snapToGrid w:val="0"/>
              <w:spacing w:before="62" w:line="276" w:lineRule="auto"/>
              <w:jc w:val="both"/>
              <w:rPr>
                <w:rFonts w:cs="Times New Roman"/>
              </w:rPr>
            </w:pPr>
            <w:r w:rsidRPr="00201D09">
              <w:rPr>
                <w:rFonts w:cs="Times New Roman"/>
              </w:rPr>
              <w:t xml:space="preserve">1. Рекомендации, приёмы, упражнения и др. материалы. </w:t>
            </w:r>
          </w:p>
          <w:p w:rsidR="00B122FC" w:rsidRPr="00201D09" w:rsidRDefault="00B122FC" w:rsidP="00A94F17">
            <w:pPr>
              <w:spacing w:before="62" w:line="276" w:lineRule="auto"/>
              <w:jc w:val="both"/>
              <w:rPr>
                <w:rFonts w:cs="Times New Roman"/>
              </w:rPr>
            </w:pPr>
            <w:r w:rsidRPr="00201D09">
              <w:rPr>
                <w:rFonts w:cs="Times New Roman"/>
              </w:rPr>
              <w:t>2. Разработка плана консультативной работы с ребенком, родителями, классом, работниками школы</w:t>
            </w:r>
          </w:p>
        </w:tc>
        <w:tc>
          <w:tcPr>
            <w:tcW w:w="2084" w:type="dxa"/>
            <w:tcBorders>
              <w:top w:val="single" w:sz="4" w:space="0" w:color="000000"/>
              <w:left w:val="single" w:sz="4" w:space="0" w:color="000000"/>
              <w:bottom w:val="single" w:sz="4" w:space="0" w:color="000000"/>
            </w:tcBorders>
            <w:shd w:val="clear" w:color="auto" w:fill="auto"/>
          </w:tcPr>
          <w:p w:rsidR="00B122FC" w:rsidRPr="00201D09" w:rsidRDefault="00B122FC" w:rsidP="00A94F17">
            <w:pPr>
              <w:snapToGrid w:val="0"/>
              <w:spacing w:before="62" w:line="276" w:lineRule="auto"/>
              <w:jc w:val="both"/>
              <w:rPr>
                <w:rFonts w:cs="Times New Roman"/>
              </w:rPr>
            </w:pPr>
            <w:r w:rsidRPr="00201D09">
              <w:rPr>
                <w:rFonts w:cs="Times New Roman"/>
              </w:rPr>
              <w:t>Индивидуальные, групповые, тематические консультации</w:t>
            </w:r>
          </w:p>
          <w:p w:rsidR="00B122FC" w:rsidRPr="00201D09" w:rsidRDefault="00B122FC" w:rsidP="00A94F17">
            <w:pPr>
              <w:spacing w:before="62" w:line="276" w:lineRule="auto"/>
              <w:jc w:val="both"/>
              <w:rPr>
                <w:rFonts w:cs="Times New Roman"/>
              </w:rPr>
            </w:pPr>
          </w:p>
        </w:tc>
        <w:tc>
          <w:tcPr>
            <w:tcW w:w="1960" w:type="dxa"/>
            <w:tcBorders>
              <w:top w:val="single" w:sz="4" w:space="0" w:color="000000"/>
              <w:left w:val="single" w:sz="4" w:space="0" w:color="000000"/>
              <w:bottom w:val="single" w:sz="4" w:space="0" w:color="000000"/>
            </w:tcBorders>
            <w:shd w:val="clear" w:color="auto" w:fill="auto"/>
          </w:tcPr>
          <w:p w:rsidR="00B122FC" w:rsidRPr="00201D09" w:rsidRDefault="00B122FC" w:rsidP="00A94F17">
            <w:pPr>
              <w:snapToGrid w:val="0"/>
              <w:spacing w:before="62" w:line="276" w:lineRule="auto"/>
              <w:jc w:val="both"/>
              <w:rPr>
                <w:rFonts w:cs="Times New Roman"/>
              </w:rPr>
            </w:pPr>
            <w:r w:rsidRPr="00201D09">
              <w:rPr>
                <w:rFonts w:cs="Times New Roman"/>
              </w:rPr>
              <w:t>По отдельному плану-графику</w:t>
            </w:r>
          </w:p>
        </w:tc>
        <w:tc>
          <w:tcPr>
            <w:tcW w:w="1955" w:type="dxa"/>
            <w:tcBorders>
              <w:top w:val="single" w:sz="4" w:space="0" w:color="000000"/>
              <w:left w:val="single" w:sz="4" w:space="0" w:color="000000"/>
              <w:bottom w:val="single" w:sz="4" w:space="0" w:color="000000"/>
              <w:right w:val="single" w:sz="4" w:space="0" w:color="000000"/>
            </w:tcBorders>
            <w:shd w:val="clear" w:color="auto" w:fill="auto"/>
          </w:tcPr>
          <w:p w:rsidR="00B122FC" w:rsidRPr="00201D09" w:rsidRDefault="00B122FC" w:rsidP="00A94F17">
            <w:pPr>
              <w:snapToGrid w:val="0"/>
              <w:spacing w:before="62" w:line="276" w:lineRule="auto"/>
              <w:jc w:val="both"/>
              <w:rPr>
                <w:rFonts w:cs="Times New Roman"/>
              </w:rPr>
            </w:pPr>
            <w:r w:rsidRPr="00201D09">
              <w:rPr>
                <w:rFonts w:cs="Times New Roman"/>
              </w:rPr>
              <w:t>Специалисты ПМПК</w:t>
            </w:r>
          </w:p>
          <w:p w:rsidR="00B122FC" w:rsidRPr="00201D09" w:rsidRDefault="00B122FC" w:rsidP="00A94F17">
            <w:pPr>
              <w:spacing w:before="62" w:line="276" w:lineRule="auto"/>
              <w:jc w:val="both"/>
              <w:rPr>
                <w:rFonts w:cs="Times New Roman"/>
              </w:rPr>
            </w:pPr>
          </w:p>
          <w:p w:rsidR="00B122FC" w:rsidRPr="00201D09" w:rsidRDefault="00B122FC" w:rsidP="00A94F17">
            <w:pPr>
              <w:spacing w:before="62" w:line="276" w:lineRule="auto"/>
              <w:jc w:val="both"/>
              <w:rPr>
                <w:rFonts w:cs="Times New Roman"/>
              </w:rPr>
            </w:pPr>
            <w:r w:rsidRPr="00201D09">
              <w:rPr>
                <w:rFonts w:cs="Times New Roman"/>
              </w:rPr>
              <w:t>Педагог – психолог</w:t>
            </w:r>
            <w:r w:rsidR="002B4B17">
              <w:rPr>
                <w:rFonts w:cs="Times New Roman"/>
              </w:rPr>
              <w:t xml:space="preserve"> базовой школы</w:t>
            </w:r>
          </w:p>
          <w:p w:rsidR="00B122FC" w:rsidRPr="00201D09" w:rsidRDefault="00B122FC" w:rsidP="00A94F17">
            <w:pPr>
              <w:spacing w:before="62" w:line="276" w:lineRule="auto"/>
              <w:jc w:val="both"/>
              <w:rPr>
                <w:rFonts w:cs="Times New Roman"/>
              </w:rPr>
            </w:pPr>
          </w:p>
          <w:p w:rsidR="00B122FC" w:rsidRPr="00201D09" w:rsidRDefault="00B122FC" w:rsidP="00A94F17">
            <w:pPr>
              <w:spacing w:before="62" w:line="276" w:lineRule="auto"/>
              <w:jc w:val="both"/>
              <w:rPr>
                <w:rFonts w:cs="Times New Roman"/>
              </w:rPr>
            </w:pPr>
            <w:r w:rsidRPr="00201D09">
              <w:rPr>
                <w:rFonts w:cs="Times New Roman"/>
              </w:rPr>
              <w:t xml:space="preserve">Заместитель директора </w:t>
            </w:r>
          </w:p>
          <w:p w:rsidR="00B122FC" w:rsidRPr="00201D09" w:rsidRDefault="00B122FC" w:rsidP="00A94F17">
            <w:pPr>
              <w:spacing w:before="62" w:line="276" w:lineRule="auto"/>
              <w:jc w:val="both"/>
              <w:rPr>
                <w:rFonts w:cs="Times New Roman"/>
              </w:rPr>
            </w:pPr>
            <w:r w:rsidRPr="00201D09">
              <w:rPr>
                <w:rFonts w:cs="Times New Roman"/>
              </w:rPr>
              <w:t>по УР</w:t>
            </w:r>
          </w:p>
        </w:tc>
      </w:tr>
      <w:tr w:rsidR="00B122FC" w:rsidRPr="00201D09" w:rsidTr="0036256F">
        <w:trPr>
          <w:trHeight w:val="381"/>
        </w:trPr>
        <w:tc>
          <w:tcPr>
            <w:tcW w:w="2267" w:type="dxa"/>
            <w:tcBorders>
              <w:top w:val="single" w:sz="4" w:space="0" w:color="000000"/>
              <w:left w:val="single" w:sz="4" w:space="0" w:color="000000"/>
              <w:bottom w:val="single" w:sz="4" w:space="0" w:color="000000"/>
            </w:tcBorders>
            <w:shd w:val="clear" w:color="auto" w:fill="auto"/>
          </w:tcPr>
          <w:p w:rsidR="00B122FC" w:rsidRPr="00201D09" w:rsidRDefault="00B122FC" w:rsidP="00A94F17">
            <w:pPr>
              <w:snapToGrid w:val="0"/>
              <w:spacing w:before="62" w:line="276" w:lineRule="auto"/>
              <w:jc w:val="both"/>
              <w:rPr>
                <w:rFonts w:cs="Times New Roman"/>
              </w:rPr>
            </w:pPr>
            <w:r w:rsidRPr="00201D09">
              <w:rPr>
                <w:rFonts w:cs="Times New Roman"/>
              </w:rPr>
              <w:t>Консультирование учащихся по выявленных проблемам</w:t>
            </w:r>
          </w:p>
        </w:tc>
        <w:tc>
          <w:tcPr>
            <w:tcW w:w="2052" w:type="dxa"/>
            <w:tcBorders>
              <w:top w:val="single" w:sz="4" w:space="0" w:color="000000"/>
              <w:left w:val="single" w:sz="4" w:space="0" w:color="000000"/>
              <w:bottom w:val="single" w:sz="4" w:space="0" w:color="000000"/>
            </w:tcBorders>
            <w:shd w:val="clear" w:color="auto" w:fill="auto"/>
          </w:tcPr>
          <w:p w:rsidR="00B122FC" w:rsidRPr="00201D09" w:rsidRDefault="00B122FC" w:rsidP="00A94F17">
            <w:pPr>
              <w:snapToGrid w:val="0"/>
              <w:spacing w:before="62" w:line="276" w:lineRule="auto"/>
              <w:jc w:val="both"/>
              <w:rPr>
                <w:rFonts w:cs="Times New Roman"/>
              </w:rPr>
            </w:pPr>
            <w:r w:rsidRPr="00201D09">
              <w:rPr>
                <w:rFonts w:cs="Times New Roman"/>
              </w:rPr>
              <w:t xml:space="preserve">1. Рекомендации, приёмы, упражнения и др. материалы. </w:t>
            </w:r>
          </w:p>
          <w:p w:rsidR="00B122FC" w:rsidRPr="00201D09" w:rsidRDefault="00B122FC" w:rsidP="00A94F17">
            <w:pPr>
              <w:spacing w:before="62" w:line="276" w:lineRule="auto"/>
              <w:jc w:val="both"/>
              <w:rPr>
                <w:rFonts w:cs="Times New Roman"/>
              </w:rPr>
            </w:pPr>
            <w:r w:rsidRPr="00201D09">
              <w:rPr>
                <w:rFonts w:cs="Times New Roman"/>
              </w:rPr>
              <w:t>2. Разработка плана консультативной работы с учащимся</w:t>
            </w:r>
          </w:p>
        </w:tc>
        <w:tc>
          <w:tcPr>
            <w:tcW w:w="2084" w:type="dxa"/>
            <w:tcBorders>
              <w:top w:val="single" w:sz="4" w:space="0" w:color="000000"/>
              <w:left w:val="single" w:sz="4" w:space="0" w:color="000000"/>
              <w:bottom w:val="single" w:sz="4" w:space="0" w:color="000000"/>
            </w:tcBorders>
            <w:shd w:val="clear" w:color="auto" w:fill="auto"/>
          </w:tcPr>
          <w:p w:rsidR="00B122FC" w:rsidRPr="00201D09" w:rsidRDefault="00B122FC" w:rsidP="00A94F17">
            <w:pPr>
              <w:snapToGrid w:val="0"/>
              <w:spacing w:before="62" w:line="276" w:lineRule="auto"/>
              <w:jc w:val="both"/>
              <w:rPr>
                <w:rFonts w:cs="Times New Roman"/>
              </w:rPr>
            </w:pPr>
            <w:r w:rsidRPr="00201D09">
              <w:rPr>
                <w:rFonts w:cs="Times New Roman"/>
              </w:rPr>
              <w:t>Индивидуальные, групповые, тематические консультации</w:t>
            </w:r>
          </w:p>
          <w:p w:rsidR="00B122FC" w:rsidRPr="00201D09" w:rsidRDefault="00B122FC" w:rsidP="00A94F17">
            <w:pPr>
              <w:spacing w:before="62" w:line="276" w:lineRule="auto"/>
              <w:jc w:val="both"/>
              <w:rPr>
                <w:rFonts w:cs="Times New Roman"/>
              </w:rPr>
            </w:pPr>
          </w:p>
        </w:tc>
        <w:tc>
          <w:tcPr>
            <w:tcW w:w="1960" w:type="dxa"/>
            <w:tcBorders>
              <w:top w:val="single" w:sz="4" w:space="0" w:color="000000"/>
              <w:left w:val="single" w:sz="4" w:space="0" w:color="000000"/>
              <w:bottom w:val="single" w:sz="4" w:space="0" w:color="000000"/>
            </w:tcBorders>
            <w:shd w:val="clear" w:color="auto" w:fill="auto"/>
          </w:tcPr>
          <w:p w:rsidR="00B122FC" w:rsidRPr="00201D09" w:rsidRDefault="00B122FC" w:rsidP="00A94F17">
            <w:pPr>
              <w:snapToGrid w:val="0"/>
              <w:spacing w:before="62" w:line="276" w:lineRule="auto"/>
              <w:jc w:val="both"/>
              <w:rPr>
                <w:rFonts w:cs="Times New Roman"/>
              </w:rPr>
            </w:pPr>
            <w:r w:rsidRPr="00201D09">
              <w:rPr>
                <w:rFonts w:cs="Times New Roman"/>
              </w:rPr>
              <w:t>По отдельному плану-графику</w:t>
            </w:r>
          </w:p>
        </w:tc>
        <w:tc>
          <w:tcPr>
            <w:tcW w:w="1955" w:type="dxa"/>
            <w:tcBorders>
              <w:top w:val="single" w:sz="4" w:space="0" w:color="000000"/>
              <w:left w:val="single" w:sz="4" w:space="0" w:color="000000"/>
              <w:bottom w:val="single" w:sz="4" w:space="0" w:color="000000"/>
              <w:right w:val="single" w:sz="4" w:space="0" w:color="000000"/>
            </w:tcBorders>
            <w:shd w:val="clear" w:color="auto" w:fill="auto"/>
          </w:tcPr>
          <w:p w:rsidR="00B122FC" w:rsidRPr="00201D09" w:rsidRDefault="00B122FC" w:rsidP="00A94F17">
            <w:pPr>
              <w:snapToGrid w:val="0"/>
              <w:spacing w:before="62" w:line="276" w:lineRule="auto"/>
              <w:jc w:val="both"/>
              <w:rPr>
                <w:rFonts w:cs="Times New Roman"/>
              </w:rPr>
            </w:pPr>
            <w:r w:rsidRPr="00201D09">
              <w:rPr>
                <w:rFonts w:cs="Times New Roman"/>
              </w:rPr>
              <w:t>Специалисты ПМПК</w:t>
            </w:r>
          </w:p>
          <w:p w:rsidR="00B122FC" w:rsidRPr="00201D09" w:rsidRDefault="00B122FC" w:rsidP="00A94F17">
            <w:pPr>
              <w:spacing w:before="62" w:line="276" w:lineRule="auto"/>
              <w:jc w:val="both"/>
              <w:rPr>
                <w:rFonts w:cs="Times New Roman"/>
              </w:rPr>
            </w:pPr>
          </w:p>
          <w:p w:rsidR="00B122FC" w:rsidRPr="00201D09" w:rsidRDefault="00B122FC" w:rsidP="00A94F17">
            <w:pPr>
              <w:spacing w:before="62" w:line="276" w:lineRule="auto"/>
              <w:jc w:val="both"/>
              <w:rPr>
                <w:rFonts w:cs="Times New Roman"/>
              </w:rPr>
            </w:pPr>
            <w:r w:rsidRPr="00201D09">
              <w:rPr>
                <w:rFonts w:cs="Times New Roman"/>
              </w:rPr>
              <w:t>Педагог – психолог</w:t>
            </w:r>
            <w:r w:rsidR="002B4B17">
              <w:rPr>
                <w:rFonts w:cs="Times New Roman"/>
              </w:rPr>
              <w:t xml:space="preserve"> базовой школы</w:t>
            </w:r>
          </w:p>
          <w:p w:rsidR="00B122FC" w:rsidRPr="00201D09" w:rsidRDefault="00B122FC" w:rsidP="00A94F17">
            <w:pPr>
              <w:spacing w:before="62" w:line="276" w:lineRule="auto"/>
              <w:jc w:val="both"/>
              <w:rPr>
                <w:rFonts w:cs="Times New Roman"/>
              </w:rPr>
            </w:pPr>
          </w:p>
          <w:p w:rsidR="00B122FC" w:rsidRPr="00201D09" w:rsidRDefault="00B122FC" w:rsidP="00A94F17">
            <w:pPr>
              <w:spacing w:before="62" w:line="276" w:lineRule="auto"/>
              <w:jc w:val="both"/>
              <w:rPr>
                <w:rFonts w:cs="Times New Roman"/>
              </w:rPr>
            </w:pPr>
            <w:r w:rsidRPr="00201D09">
              <w:rPr>
                <w:rFonts w:cs="Times New Roman"/>
              </w:rPr>
              <w:t xml:space="preserve">Заместитель </w:t>
            </w:r>
            <w:r w:rsidRPr="00201D09">
              <w:rPr>
                <w:rFonts w:cs="Times New Roman"/>
              </w:rPr>
              <w:lastRenderedPageBreak/>
              <w:t>директора</w:t>
            </w:r>
          </w:p>
          <w:p w:rsidR="00B122FC" w:rsidRPr="00201D09" w:rsidRDefault="00B122FC" w:rsidP="00A94F17">
            <w:pPr>
              <w:spacing w:before="62" w:line="276" w:lineRule="auto"/>
              <w:jc w:val="both"/>
              <w:rPr>
                <w:rFonts w:cs="Times New Roman"/>
              </w:rPr>
            </w:pPr>
            <w:r w:rsidRPr="00201D09">
              <w:rPr>
                <w:rFonts w:cs="Times New Roman"/>
              </w:rPr>
              <w:t>по УР</w:t>
            </w:r>
          </w:p>
        </w:tc>
      </w:tr>
      <w:tr w:rsidR="00B122FC" w:rsidRPr="00201D09" w:rsidTr="0036256F">
        <w:trPr>
          <w:trHeight w:val="381"/>
        </w:trPr>
        <w:tc>
          <w:tcPr>
            <w:tcW w:w="2267" w:type="dxa"/>
            <w:tcBorders>
              <w:top w:val="single" w:sz="4" w:space="0" w:color="000000"/>
              <w:left w:val="single" w:sz="4" w:space="0" w:color="000000"/>
              <w:bottom w:val="single" w:sz="4" w:space="0" w:color="000000"/>
            </w:tcBorders>
            <w:shd w:val="clear" w:color="auto" w:fill="auto"/>
          </w:tcPr>
          <w:p w:rsidR="00B122FC" w:rsidRPr="00201D09" w:rsidRDefault="00B122FC" w:rsidP="00A94F17">
            <w:pPr>
              <w:snapToGrid w:val="0"/>
              <w:spacing w:before="62" w:line="276" w:lineRule="auto"/>
              <w:jc w:val="both"/>
              <w:rPr>
                <w:rFonts w:cs="Times New Roman"/>
              </w:rPr>
            </w:pPr>
            <w:r w:rsidRPr="00201D09">
              <w:rPr>
                <w:rFonts w:cs="Times New Roman"/>
              </w:rPr>
              <w:lastRenderedPageBreak/>
              <w:t>Консультирование родителей по  вопросам инклюзивного образования, выбора стратегии воспитания, психолого-физиологическим особенностям детей</w:t>
            </w:r>
          </w:p>
        </w:tc>
        <w:tc>
          <w:tcPr>
            <w:tcW w:w="2052" w:type="dxa"/>
            <w:tcBorders>
              <w:top w:val="single" w:sz="4" w:space="0" w:color="000000"/>
              <w:left w:val="single" w:sz="4" w:space="0" w:color="000000"/>
              <w:bottom w:val="single" w:sz="4" w:space="0" w:color="000000"/>
            </w:tcBorders>
            <w:shd w:val="clear" w:color="auto" w:fill="auto"/>
          </w:tcPr>
          <w:p w:rsidR="00B122FC" w:rsidRPr="00201D09" w:rsidRDefault="00B122FC" w:rsidP="00A94F17">
            <w:pPr>
              <w:snapToGrid w:val="0"/>
              <w:spacing w:before="62" w:line="276" w:lineRule="auto"/>
              <w:jc w:val="both"/>
              <w:rPr>
                <w:rFonts w:cs="Times New Roman"/>
              </w:rPr>
            </w:pPr>
            <w:r w:rsidRPr="00201D09">
              <w:rPr>
                <w:rFonts w:cs="Times New Roman"/>
              </w:rPr>
              <w:t xml:space="preserve">1. Рекомендации, приёмы, упражнения и др. материалы. </w:t>
            </w:r>
          </w:p>
          <w:p w:rsidR="00B122FC" w:rsidRPr="00201D09" w:rsidRDefault="00B122FC" w:rsidP="00A94F17">
            <w:pPr>
              <w:spacing w:before="62" w:line="276" w:lineRule="auto"/>
              <w:jc w:val="both"/>
              <w:rPr>
                <w:rFonts w:cs="Times New Roman"/>
              </w:rPr>
            </w:pPr>
            <w:r w:rsidRPr="00201D09">
              <w:rPr>
                <w:rFonts w:cs="Times New Roman"/>
              </w:rPr>
              <w:t xml:space="preserve">2. Разработка плана консультативной работы с родителями </w:t>
            </w:r>
          </w:p>
        </w:tc>
        <w:tc>
          <w:tcPr>
            <w:tcW w:w="2084" w:type="dxa"/>
            <w:tcBorders>
              <w:top w:val="single" w:sz="4" w:space="0" w:color="000000"/>
              <w:left w:val="single" w:sz="4" w:space="0" w:color="000000"/>
              <w:bottom w:val="single" w:sz="4" w:space="0" w:color="000000"/>
            </w:tcBorders>
            <w:shd w:val="clear" w:color="auto" w:fill="auto"/>
          </w:tcPr>
          <w:p w:rsidR="00B122FC" w:rsidRPr="00201D09" w:rsidRDefault="00B122FC" w:rsidP="00A94F17">
            <w:pPr>
              <w:snapToGrid w:val="0"/>
              <w:spacing w:before="62" w:line="276" w:lineRule="auto"/>
              <w:jc w:val="both"/>
              <w:rPr>
                <w:rFonts w:cs="Times New Roman"/>
              </w:rPr>
            </w:pPr>
            <w:r w:rsidRPr="00201D09">
              <w:rPr>
                <w:rFonts w:cs="Times New Roman"/>
              </w:rPr>
              <w:t>Индивидуальные, групповые, тематические консультации</w:t>
            </w:r>
          </w:p>
          <w:p w:rsidR="00B122FC" w:rsidRPr="00201D09" w:rsidRDefault="00B122FC" w:rsidP="00A94F17">
            <w:pPr>
              <w:spacing w:before="62" w:line="276" w:lineRule="auto"/>
              <w:jc w:val="both"/>
              <w:rPr>
                <w:rFonts w:cs="Times New Roman"/>
              </w:rPr>
            </w:pPr>
          </w:p>
        </w:tc>
        <w:tc>
          <w:tcPr>
            <w:tcW w:w="1960" w:type="dxa"/>
            <w:tcBorders>
              <w:top w:val="single" w:sz="4" w:space="0" w:color="000000"/>
              <w:left w:val="single" w:sz="4" w:space="0" w:color="000000"/>
              <w:bottom w:val="single" w:sz="4" w:space="0" w:color="000000"/>
            </w:tcBorders>
            <w:shd w:val="clear" w:color="auto" w:fill="auto"/>
          </w:tcPr>
          <w:p w:rsidR="00B122FC" w:rsidRPr="00201D09" w:rsidRDefault="00B122FC" w:rsidP="00A94F17">
            <w:pPr>
              <w:snapToGrid w:val="0"/>
              <w:spacing w:before="62" w:line="276" w:lineRule="auto"/>
              <w:jc w:val="both"/>
              <w:rPr>
                <w:rFonts w:cs="Times New Roman"/>
              </w:rPr>
            </w:pPr>
            <w:r w:rsidRPr="00201D09">
              <w:rPr>
                <w:rFonts w:cs="Times New Roman"/>
              </w:rPr>
              <w:t>По отдельному плану-графику</w:t>
            </w:r>
          </w:p>
        </w:tc>
        <w:tc>
          <w:tcPr>
            <w:tcW w:w="1955" w:type="dxa"/>
            <w:tcBorders>
              <w:top w:val="single" w:sz="4" w:space="0" w:color="000000"/>
              <w:left w:val="single" w:sz="4" w:space="0" w:color="000000"/>
              <w:bottom w:val="single" w:sz="4" w:space="0" w:color="000000"/>
              <w:right w:val="single" w:sz="4" w:space="0" w:color="000000"/>
            </w:tcBorders>
            <w:shd w:val="clear" w:color="auto" w:fill="auto"/>
          </w:tcPr>
          <w:p w:rsidR="00B122FC" w:rsidRPr="00201D09" w:rsidRDefault="00B122FC" w:rsidP="00A94F17">
            <w:pPr>
              <w:snapToGrid w:val="0"/>
              <w:spacing w:before="62" w:line="276" w:lineRule="auto"/>
              <w:jc w:val="both"/>
              <w:rPr>
                <w:rFonts w:cs="Times New Roman"/>
              </w:rPr>
            </w:pPr>
            <w:r w:rsidRPr="00201D09">
              <w:rPr>
                <w:rFonts w:cs="Times New Roman"/>
              </w:rPr>
              <w:t>Специалисты ПМПК</w:t>
            </w:r>
          </w:p>
          <w:p w:rsidR="00B122FC" w:rsidRPr="00201D09" w:rsidRDefault="00B122FC" w:rsidP="00A94F17">
            <w:pPr>
              <w:spacing w:before="62" w:line="276" w:lineRule="auto"/>
              <w:jc w:val="both"/>
              <w:rPr>
                <w:rFonts w:cs="Times New Roman"/>
              </w:rPr>
            </w:pPr>
          </w:p>
          <w:p w:rsidR="00B122FC" w:rsidRPr="00201D09" w:rsidRDefault="00B122FC" w:rsidP="00A94F17">
            <w:pPr>
              <w:spacing w:before="62" w:line="276" w:lineRule="auto"/>
              <w:jc w:val="both"/>
              <w:rPr>
                <w:rFonts w:cs="Times New Roman"/>
              </w:rPr>
            </w:pPr>
            <w:r w:rsidRPr="00201D09">
              <w:rPr>
                <w:rFonts w:cs="Times New Roman"/>
              </w:rPr>
              <w:t>Педагог – психолог</w:t>
            </w:r>
            <w:r w:rsidR="002B4B17">
              <w:rPr>
                <w:rFonts w:cs="Times New Roman"/>
              </w:rPr>
              <w:t xml:space="preserve"> базовой школы</w:t>
            </w:r>
          </w:p>
          <w:p w:rsidR="00B122FC" w:rsidRPr="00201D09" w:rsidRDefault="00B122FC" w:rsidP="00A94F17">
            <w:pPr>
              <w:spacing w:before="62" w:line="276" w:lineRule="auto"/>
              <w:jc w:val="both"/>
              <w:rPr>
                <w:rFonts w:cs="Times New Roman"/>
              </w:rPr>
            </w:pPr>
          </w:p>
          <w:p w:rsidR="00B122FC" w:rsidRPr="00201D09" w:rsidRDefault="00B122FC" w:rsidP="00A94F17">
            <w:pPr>
              <w:spacing w:before="62" w:line="276" w:lineRule="auto"/>
              <w:jc w:val="both"/>
              <w:rPr>
                <w:rFonts w:cs="Times New Roman"/>
              </w:rPr>
            </w:pPr>
            <w:r w:rsidRPr="00201D09">
              <w:rPr>
                <w:rFonts w:cs="Times New Roman"/>
              </w:rPr>
              <w:t xml:space="preserve">Заместитель директора </w:t>
            </w:r>
          </w:p>
          <w:p w:rsidR="00B122FC" w:rsidRPr="00201D09" w:rsidRDefault="00B122FC" w:rsidP="00A94F17">
            <w:pPr>
              <w:spacing w:before="62" w:line="276" w:lineRule="auto"/>
              <w:jc w:val="both"/>
              <w:rPr>
                <w:rFonts w:cs="Times New Roman"/>
              </w:rPr>
            </w:pPr>
            <w:r w:rsidRPr="00201D09">
              <w:rPr>
                <w:rFonts w:cs="Times New Roman"/>
              </w:rPr>
              <w:t>по УР</w:t>
            </w:r>
          </w:p>
        </w:tc>
      </w:tr>
    </w:tbl>
    <w:p w:rsidR="0036256F" w:rsidRPr="00E233F6" w:rsidRDefault="0036256F" w:rsidP="0036256F">
      <w:pPr>
        <w:widowControl/>
        <w:suppressAutoHyphens w:val="0"/>
        <w:rPr>
          <w:rFonts w:eastAsia="Times New Roman" w:cs="Times New Roman"/>
          <w:kern w:val="0"/>
          <w:lang w:eastAsia="ru-RU" w:bidi="ar-SA"/>
        </w:rPr>
      </w:pPr>
      <w:r w:rsidRPr="0036256F">
        <w:rPr>
          <w:rFonts w:eastAsia="Times New Roman" w:cs="Times New Roman"/>
          <w:color w:val="000000"/>
          <w:kern w:val="0"/>
          <w:sz w:val="27"/>
          <w:szCs w:val="27"/>
          <w:lang w:eastAsia="ru-RU" w:bidi="ar-SA"/>
        </w:rPr>
        <w:br/>
      </w:r>
      <w:r w:rsidRPr="0036256F">
        <w:rPr>
          <w:rFonts w:eastAsia="Times New Roman" w:cs="Times New Roman"/>
          <w:b/>
          <w:bCs/>
          <w:color w:val="000000"/>
          <w:kern w:val="0"/>
          <w:sz w:val="27"/>
          <w:szCs w:val="27"/>
          <w:shd w:val="clear" w:color="auto" w:fill="FFFFFF"/>
          <w:lang w:eastAsia="ru-RU" w:bidi="ar-SA"/>
        </w:rPr>
        <w:t xml:space="preserve"> </w:t>
      </w:r>
      <w:r w:rsidRPr="00E233F6">
        <w:rPr>
          <w:rFonts w:eastAsia="Times New Roman" w:cs="Times New Roman"/>
          <w:b/>
          <w:bCs/>
          <w:color w:val="000000"/>
          <w:kern w:val="0"/>
          <w:sz w:val="27"/>
          <w:szCs w:val="27"/>
          <w:shd w:val="clear" w:color="auto" w:fill="FFFFFF"/>
          <w:lang w:eastAsia="ru-RU" w:bidi="ar-SA"/>
        </w:rPr>
        <w:t>Ожидаемые результаты реализации Программы</w:t>
      </w:r>
      <w:r w:rsidRPr="00E233F6">
        <w:rPr>
          <w:rFonts w:eastAsia="Times New Roman" w:cs="Times New Roman"/>
          <w:color w:val="000000"/>
          <w:kern w:val="0"/>
          <w:sz w:val="27"/>
          <w:szCs w:val="27"/>
          <w:lang w:eastAsia="ru-RU" w:bidi="ar-SA"/>
        </w:rPr>
        <w:br/>
      </w:r>
    </w:p>
    <w:p w:rsidR="0036256F" w:rsidRPr="00484A21" w:rsidRDefault="0036256F" w:rsidP="0006000E">
      <w:pPr>
        <w:widowControl/>
        <w:numPr>
          <w:ilvl w:val="0"/>
          <w:numId w:val="53"/>
        </w:numPr>
        <w:shd w:val="clear" w:color="auto" w:fill="FFFFFF"/>
        <w:suppressAutoHyphens w:val="0"/>
        <w:spacing w:before="100" w:beforeAutospacing="1" w:after="100" w:afterAutospacing="1"/>
        <w:rPr>
          <w:rFonts w:eastAsia="Times New Roman" w:cs="Times New Roman"/>
          <w:color w:val="000000"/>
          <w:kern w:val="0"/>
          <w:lang w:eastAsia="ru-RU" w:bidi="ar-SA"/>
        </w:rPr>
      </w:pPr>
      <w:r w:rsidRPr="00484A21">
        <w:rPr>
          <w:rFonts w:eastAsia="Times New Roman" w:cs="Times New Roman"/>
          <w:color w:val="000000"/>
          <w:kern w:val="0"/>
          <w:lang w:eastAsia="ru-RU" w:bidi="ar-SA"/>
        </w:rPr>
        <w:br/>
        <w:t>уменьшение количества учащихся со стойкими проблемами в обучении и личностном развитии; </w:t>
      </w:r>
    </w:p>
    <w:p w:rsidR="0036256F" w:rsidRPr="00484A21" w:rsidRDefault="0036256F" w:rsidP="0006000E">
      <w:pPr>
        <w:widowControl/>
        <w:numPr>
          <w:ilvl w:val="0"/>
          <w:numId w:val="53"/>
        </w:numPr>
        <w:shd w:val="clear" w:color="auto" w:fill="FFFFFF"/>
        <w:suppressAutoHyphens w:val="0"/>
        <w:spacing w:before="100" w:beforeAutospacing="1" w:after="100" w:afterAutospacing="1"/>
        <w:rPr>
          <w:rFonts w:eastAsia="Times New Roman" w:cs="Times New Roman"/>
          <w:color w:val="000000"/>
          <w:kern w:val="0"/>
          <w:lang w:eastAsia="ru-RU" w:bidi="ar-SA"/>
        </w:rPr>
      </w:pPr>
      <w:r w:rsidRPr="00484A21">
        <w:rPr>
          <w:rFonts w:eastAsia="Times New Roman" w:cs="Times New Roman"/>
          <w:color w:val="000000"/>
          <w:kern w:val="0"/>
          <w:lang w:eastAsia="ru-RU" w:bidi="ar-SA"/>
        </w:rPr>
        <w:br/>
        <w:t>формирование высокоэффективных поведенческих стратегий и личностных ресурсов у детей и подростков с ОВЗ;</w:t>
      </w:r>
    </w:p>
    <w:p w:rsidR="0036256F" w:rsidRPr="00484A21" w:rsidRDefault="0036256F" w:rsidP="0006000E">
      <w:pPr>
        <w:widowControl/>
        <w:numPr>
          <w:ilvl w:val="0"/>
          <w:numId w:val="53"/>
        </w:numPr>
        <w:shd w:val="clear" w:color="auto" w:fill="FFFFFF"/>
        <w:suppressAutoHyphens w:val="0"/>
        <w:spacing w:before="100" w:beforeAutospacing="1" w:after="100" w:afterAutospacing="1"/>
        <w:rPr>
          <w:rFonts w:eastAsia="Times New Roman" w:cs="Times New Roman"/>
          <w:color w:val="000000"/>
          <w:kern w:val="0"/>
          <w:lang w:eastAsia="ru-RU" w:bidi="ar-SA"/>
        </w:rPr>
      </w:pPr>
      <w:r w:rsidRPr="00484A21">
        <w:rPr>
          <w:rFonts w:eastAsia="Times New Roman" w:cs="Times New Roman"/>
          <w:color w:val="000000"/>
          <w:kern w:val="0"/>
          <w:lang w:eastAsia="ru-RU" w:bidi="ar-SA"/>
        </w:rPr>
        <w:br/>
        <w:t>включение в систему коррекционной работы школы взаимодействие с другими организациями;</w:t>
      </w:r>
    </w:p>
    <w:p w:rsidR="0036256F" w:rsidRPr="00484A21" w:rsidRDefault="0036256F" w:rsidP="0006000E">
      <w:pPr>
        <w:widowControl/>
        <w:numPr>
          <w:ilvl w:val="0"/>
          <w:numId w:val="53"/>
        </w:numPr>
        <w:shd w:val="clear" w:color="auto" w:fill="FFFFFF"/>
        <w:suppressAutoHyphens w:val="0"/>
        <w:spacing w:before="100" w:beforeAutospacing="1" w:after="100" w:afterAutospacing="1"/>
        <w:rPr>
          <w:rFonts w:eastAsia="Times New Roman" w:cs="Times New Roman"/>
          <w:color w:val="000000"/>
          <w:kern w:val="0"/>
          <w:lang w:eastAsia="ru-RU" w:bidi="ar-SA"/>
        </w:rPr>
      </w:pPr>
      <w:r w:rsidRPr="00484A21">
        <w:rPr>
          <w:rFonts w:eastAsia="Times New Roman" w:cs="Times New Roman"/>
          <w:color w:val="000000"/>
          <w:kern w:val="0"/>
          <w:lang w:eastAsia="ru-RU" w:bidi="ar-SA"/>
        </w:rPr>
        <w:br/>
        <w:t>повышение профессионального уровня педагогического коллектива по проблемам коррекционной работы с учащимися с ОВЗ.</w:t>
      </w:r>
    </w:p>
    <w:p w:rsidR="00B122FC" w:rsidRPr="00484A21" w:rsidRDefault="00B122FC" w:rsidP="00A94F17">
      <w:pPr>
        <w:spacing w:after="200" w:line="276" w:lineRule="auto"/>
        <w:jc w:val="both"/>
        <w:rPr>
          <w:rFonts w:cs="Times New Roman"/>
        </w:rPr>
      </w:pPr>
    </w:p>
    <w:p w:rsidR="00E17C14" w:rsidRPr="00201D09" w:rsidRDefault="00B721D2" w:rsidP="00A94F17">
      <w:pPr>
        <w:pStyle w:val="a7"/>
        <w:tabs>
          <w:tab w:val="left" w:pos="360"/>
        </w:tabs>
        <w:spacing w:line="276" w:lineRule="auto"/>
        <w:jc w:val="both"/>
        <w:rPr>
          <w:rFonts w:cs="Times New Roman"/>
          <w:color w:val="000000"/>
        </w:rPr>
        <w:sectPr w:rsidR="00E17C14" w:rsidRPr="00201D09" w:rsidSect="00167B37">
          <w:headerReference w:type="default" r:id="rId8"/>
          <w:footerReference w:type="even" r:id="rId9"/>
          <w:footerReference w:type="default" r:id="rId10"/>
          <w:headerReference w:type="first" r:id="rId11"/>
          <w:footerReference w:type="first" r:id="rId12"/>
          <w:pgSz w:w="11906" w:h="16838"/>
          <w:pgMar w:top="1410" w:right="1134" w:bottom="1969" w:left="1134" w:header="1134" w:footer="397" w:gutter="0"/>
          <w:cols w:space="720"/>
          <w:docGrid w:linePitch="360"/>
        </w:sectPr>
      </w:pPr>
      <w:r w:rsidRPr="00E233F6">
        <w:t>.</w:t>
      </w:r>
    </w:p>
    <w:p w:rsidR="00B03C96" w:rsidRPr="00201D09" w:rsidRDefault="00616A6E" w:rsidP="00A94F17">
      <w:pPr>
        <w:spacing w:line="276" w:lineRule="auto"/>
        <w:jc w:val="both"/>
        <w:rPr>
          <w:rFonts w:cs="Times New Roman"/>
          <w:b/>
          <w:caps/>
          <w:kern w:val="24"/>
        </w:rPr>
      </w:pPr>
      <w:r w:rsidRPr="00201D09">
        <w:rPr>
          <w:rFonts w:cs="Times New Roman"/>
          <w:b/>
          <w:lang w:val="en-US"/>
        </w:rPr>
        <w:lastRenderedPageBreak/>
        <w:t>III</w:t>
      </w:r>
      <w:r w:rsidRPr="00201D09">
        <w:rPr>
          <w:rFonts w:cs="Times New Roman"/>
          <w:b/>
        </w:rPr>
        <w:t xml:space="preserve">. </w:t>
      </w:r>
      <w:r w:rsidRPr="00201D09">
        <w:rPr>
          <w:rFonts w:cs="Times New Roman"/>
          <w:b/>
          <w:caps/>
          <w:kern w:val="24"/>
        </w:rPr>
        <w:t>Организационный раздел</w:t>
      </w:r>
    </w:p>
    <w:p w:rsidR="00B122FC" w:rsidRPr="00201D09" w:rsidRDefault="00B122FC" w:rsidP="00A94F17">
      <w:pPr>
        <w:pStyle w:val="17"/>
        <w:spacing w:line="276" w:lineRule="auto"/>
        <w:jc w:val="both"/>
        <w:rPr>
          <w:rFonts w:ascii="Times New Roman" w:hAnsi="Times New Roman"/>
          <w:sz w:val="24"/>
          <w:szCs w:val="24"/>
        </w:rPr>
      </w:pPr>
    </w:p>
    <w:p w:rsidR="00E63AB1" w:rsidRDefault="006B3AC9" w:rsidP="00A94F17">
      <w:pPr>
        <w:spacing w:line="276" w:lineRule="auto"/>
        <w:ind w:left="360"/>
        <w:jc w:val="both"/>
        <w:rPr>
          <w:rFonts w:cs="Times New Roman"/>
          <w:b/>
        </w:rPr>
      </w:pPr>
      <w:r w:rsidRPr="00201D09">
        <w:rPr>
          <w:rFonts w:cs="Times New Roman"/>
          <w:b/>
        </w:rPr>
        <w:t>3.1.</w:t>
      </w:r>
      <w:r w:rsidR="00E63AB1" w:rsidRPr="00201D09">
        <w:rPr>
          <w:rFonts w:cs="Times New Roman"/>
          <w:b/>
        </w:rPr>
        <w:t xml:space="preserve">УЧЕБНЫЙ ПЛАН ШКОЛЫ </w:t>
      </w:r>
    </w:p>
    <w:p w:rsidR="004A32A7" w:rsidRDefault="004A32A7" w:rsidP="00A94F17">
      <w:pPr>
        <w:spacing w:line="276" w:lineRule="auto"/>
        <w:ind w:left="360"/>
        <w:jc w:val="both"/>
        <w:rPr>
          <w:rFonts w:cs="Times New Roman"/>
          <w:b/>
        </w:rPr>
      </w:pPr>
    </w:p>
    <w:p w:rsidR="004A32A7" w:rsidRDefault="004A32A7" w:rsidP="00A94F17">
      <w:pPr>
        <w:spacing w:line="276" w:lineRule="auto"/>
        <w:ind w:left="360"/>
        <w:jc w:val="both"/>
        <w:rPr>
          <w:rFonts w:cs="Times New Roman"/>
          <w:b/>
        </w:rPr>
      </w:pPr>
    </w:p>
    <w:p w:rsidR="004A32A7" w:rsidRDefault="004A32A7" w:rsidP="00A94F17">
      <w:pPr>
        <w:spacing w:line="276" w:lineRule="auto"/>
        <w:ind w:left="360"/>
        <w:jc w:val="both"/>
        <w:rPr>
          <w:rFonts w:cs="Times New Roman"/>
          <w:b/>
        </w:rPr>
      </w:pPr>
    </w:p>
    <w:p w:rsidR="004A32A7" w:rsidRDefault="004A32A7" w:rsidP="00A94F17">
      <w:pPr>
        <w:spacing w:line="276" w:lineRule="auto"/>
        <w:ind w:left="360"/>
        <w:jc w:val="both"/>
        <w:rPr>
          <w:rFonts w:cs="Times New Roman"/>
          <w:b/>
        </w:rPr>
      </w:pPr>
    </w:p>
    <w:p w:rsidR="00900539" w:rsidRDefault="00900539" w:rsidP="00900539">
      <w:pPr>
        <w:jc w:val="center"/>
        <w:rPr>
          <w:rFonts w:cs="Tahoma"/>
          <w:b/>
          <w:sz w:val="32"/>
        </w:rPr>
      </w:pPr>
      <w:r>
        <w:rPr>
          <w:rFonts w:cs="Tahoma"/>
          <w:b/>
          <w:sz w:val="32"/>
        </w:rPr>
        <w:t>Пояснительная записка</w:t>
      </w:r>
    </w:p>
    <w:p w:rsidR="004A32A7" w:rsidRDefault="004A32A7" w:rsidP="00900539">
      <w:pPr>
        <w:jc w:val="center"/>
        <w:rPr>
          <w:rFonts w:cs="Tahoma"/>
          <w:b/>
          <w:sz w:val="32"/>
        </w:rPr>
      </w:pPr>
    </w:p>
    <w:p w:rsidR="004A32A7" w:rsidRPr="004F228B" w:rsidRDefault="004A32A7" w:rsidP="004A32A7">
      <w:pPr>
        <w:rPr>
          <w:rFonts w:cs="Tahoma"/>
          <w:b/>
          <w:sz w:val="28"/>
          <w:szCs w:val="28"/>
        </w:rPr>
      </w:pPr>
      <w:r>
        <w:rPr>
          <w:sz w:val="28"/>
          <w:szCs w:val="28"/>
        </w:rPr>
        <w:t xml:space="preserve">  Учебный план МБОУ Большеремонтненской С</w:t>
      </w:r>
      <w:r w:rsidRPr="004F228B">
        <w:rPr>
          <w:sz w:val="28"/>
          <w:szCs w:val="28"/>
        </w:rPr>
        <w:t>Ш  разработан на основе федерального базисного учебного плана ( БУП-2004), федерального компонента государственного образовательного стандарта начального общего</w:t>
      </w:r>
      <w:r>
        <w:rPr>
          <w:sz w:val="28"/>
          <w:szCs w:val="28"/>
        </w:rPr>
        <w:t>, основного общего образования (ФГОС)</w:t>
      </w:r>
      <w:r w:rsidRPr="004F228B">
        <w:rPr>
          <w:sz w:val="28"/>
          <w:szCs w:val="28"/>
        </w:rPr>
        <w:t xml:space="preserve">, основного общего и среднего </w:t>
      </w:r>
      <w:r>
        <w:rPr>
          <w:sz w:val="28"/>
          <w:szCs w:val="28"/>
        </w:rPr>
        <w:t xml:space="preserve">общего образования (ФК ГОС) </w:t>
      </w:r>
      <w:r w:rsidRPr="004F228B">
        <w:rPr>
          <w:sz w:val="28"/>
          <w:szCs w:val="28"/>
        </w:rPr>
        <w:t xml:space="preserve">и основных положений регионального примерного учебного плана для </w:t>
      </w:r>
      <w:r>
        <w:rPr>
          <w:sz w:val="28"/>
          <w:szCs w:val="28"/>
        </w:rPr>
        <w:t xml:space="preserve"> о</w:t>
      </w:r>
      <w:r w:rsidRPr="004F228B">
        <w:rPr>
          <w:sz w:val="28"/>
          <w:szCs w:val="28"/>
        </w:rPr>
        <w:t>бразовательных учреж</w:t>
      </w:r>
      <w:r>
        <w:rPr>
          <w:sz w:val="28"/>
          <w:szCs w:val="28"/>
        </w:rPr>
        <w:t>дений Ростовской области на 2020-2021</w:t>
      </w:r>
      <w:r w:rsidRPr="004F228B">
        <w:rPr>
          <w:sz w:val="28"/>
          <w:szCs w:val="28"/>
        </w:rPr>
        <w:t xml:space="preserve"> учебный год</w:t>
      </w:r>
      <w:r>
        <w:rPr>
          <w:sz w:val="28"/>
          <w:szCs w:val="28"/>
        </w:rPr>
        <w:t>.</w:t>
      </w:r>
    </w:p>
    <w:p w:rsidR="004A32A7" w:rsidRPr="00CA7D4B" w:rsidRDefault="004A32A7" w:rsidP="004A32A7">
      <w:pPr>
        <w:ind w:firstLine="709"/>
        <w:jc w:val="both"/>
        <w:rPr>
          <w:rFonts w:cs="Tahoma"/>
          <w:sz w:val="28"/>
          <w:szCs w:val="28"/>
        </w:rPr>
      </w:pPr>
      <w:r w:rsidRPr="00CA7D4B">
        <w:rPr>
          <w:rFonts w:cs="Tahoma"/>
          <w:sz w:val="28"/>
          <w:szCs w:val="28"/>
        </w:rPr>
        <w:t>Основные положения Пояснительной записки к учебному плану разработаны на основе следующих нормативно-правовых документов:</w:t>
      </w:r>
    </w:p>
    <w:p w:rsidR="004A32A7" w:rsidRPr="00B44164" w:rsidRDefault="004A32A7" w:rsidP="004A32A7">
      <w:pPr>
        <w:rPr>
          <w:sz w:val="28"/>
          <w:szCs w:val="28"/>
        </w:rPr>
      </w:pPr>
      <w:r w:rsidRPr="00B44164">
        <w:rPr>
          <w:sz w:val="28"/>
          <w:szCs w:val="28"/>
          <w:u w:val="single"/>
        </w:rPr>
        <w:t>Законы</w:t>
      </w:r>
      <w:r w:rsidRPr="00B44164">
        <w:rPr>
          <w:sz w:val="28"/>
          <w:szCs w:val="28"/>
        </w:rPr>
        <w:t>:</w:t>
      </w:r>
    </w:p>
    <w:p w:rsidR="004A32A7" w:rsidRPr="00B44164" w:rsidRDefault="004A32A7" w:rsidP="004A32A7">
      <w:pPr>
        <w:jc w:val="both"/>
        <w:rPr>
          <w:sz w:val="28"/>
          <w:szCs w:val="28"/>
        </w:rPr>
      </w:pPr>
      <w:r w:rsidRPr="00B44164">
        <w:rPr>
          <w:sz w:val="28"/>
          <w:szCs w:val="28"/>
        </w:rPr>
        <w:t>- Федеральный Закон от 29.12. 2012 № 273-ФЗ</w:t>
      </w:r>
      <w:r>
        <w:rPr>
          <w:sz w:val="28"/>
          <w:szCs w:val="28"/>
        </w:rPr>
        <w:t xml:space="preserve"> </w:t>
      </w:r>
      <w:r w:rsidRPr="00B44164">
        <w:rPr>
          <w:sz w:val="28"/>
          <w:szCs w:val="28"/>
        </w:rPr>
        <w:t xml:space="preserve">«Об образовании в Российской Федерации» </w:t>
      </w:r>
      <w:r>
        <w:rPr>
          <w:sz w:val="28"/>
          <w:szCs w:val="28"/>
        </w:rPr>
        <w:t xml:space="preserve">(ред. от 02.03.2016; </w:t>
      </w:r>
      <w:r w:rsidRPr="00A172F3">
        <w:rPr>
          <w:sz w:val="28"/>
          <w:szCs w:val="28"/>
        </w:rPr>
        <w:t>с изм. и доп., вступ. в силу с 01.07.2016</w:t>
      </w:r>
      <w:r>
        <w:rPr>
          <w:sz w:val="28"/>
          <w:szCs w:val="28"/>
        </w:rPr>
        <w:t>);</w:t>
      </w:r>
    </w:p>
    <w:p w:rsidR="004A32A7" w:rsidRPr="00B44164" w:rsidRDefault="004A32A7" w:rsidP="004A32A7">
      <w:pPr>
        <w:jc w:val="both"/>
        <w:rPr>
          <w:bCs/>
          <w:sz w:val="28"/>
          <w:szCs w:val="28"/>
        </w:rPr>
      </w:pPr>
      <w:r w:rsidRPr="00B44164">
        <w:rPr>
          <w:sz w:val="28"/>
          <w:szCs w:val="28"/>
        </w:rPr>
        <w:t xml:space="preserve">- </w:t>
      </w:r>
      <w:r w:rsidRPr="00B44164">
        <w:rPr>
          <w:bCs/>
          <w:sz w:val="28"/>
          <w:szCs w:val="28"/>
        </w:rPr>
        <w:t>Федеральный закон от 01.12.2007 № 309 «О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w:t>
      </w:r>
      <w:r>
        <w:rPr>
          <w:bCs/>
          <w:sz w:val="28"/>
          <w:szCs w:val="28"/>
        </w:rPr>
        <w:t xml:space="preserve"> </w:t>
      </w:r>
      <w:r w:rsidRPr="00B44164">
        <w:rPr>
          <w:sz w:val="28"/>
          <w:szCs w:val="28"/>
        </w:rPr>
        <w:t>(ред. от 23.07.2013)</w:t>
      </w:r>
      <w:r w:rsidRPr="00B44164">
        <w:rPr>
          <w:bCs/>
          <w:sz w:val="28"/>
          <w:szCs w:val="28"/>
        </w:rPr>
        <w:t>;</w:t>
      </w:r>
    </w:p>
    <w:p w:rsidR="004A32A7" w:rsidRPr="00E41801" w:rsidRDefault="004A32A7" w:rsidP="004A32A7">
      <w:pPr>
        <w:pStyle w:val="2"/>
        <w:numPr>
          <w:ilvl w:val="1"/>
          <w:numId w:val="0"/>
        </w:numPr>
        <w:shd w:val="clear" w:color="auto" w:fill="FFFFFF"/>
        <w:tabs>
          <w:tab w:val="num" w:pos="0"/>
        </w:tabs>
        <w:suppressAutoHyphens/>
        <w:spacing w:before="0" w:after="0"/>
        <w:rPr>
          <w:b w:val="0"/>
        </w:rPr>
      </w:pPr>
      <w:r w:rsidRPr="00B44164">
        <w:rPr>
          <w:b w:val="0"/>
        </w:rPr>
        <w:t>- Областной закон от 14.11.2013 № 26-ЗС «Об образовании в Ростовской области» (в ред. от 24.04.2015 № 362-ЗС).</w:t>
      </w:r>
      <w:r w:rsidRPr="00E41801">
        <w:rPr>
          <w:b w:val="0"/>
        </w:rPr>
        <w:t xml:space="preserve"> </w:t>
      </w:r>
    </w:p>
    <w:p w:rsidR="004A32A7" w:rsidRPr="00E41801" w:rsidRDefault="004A32A7" w:rsidP="004A32A7">
      <w:pPr>
        <w:jc w:val="both"/>
        <w:rPr>
          <w:sz w:val="28"/>
          <w:szCs w:val="28"/>
        </w:rPr>
      </w:pPr>
      <w:r w:rsidRPr="00E41801">
        <w:rPr>
          <w:sz w:val="28"/>
          <w:szCs w:val="28"/>
          <w:u w:val="single"/>
        </w:rPr>
        <w:t>Программы</w:t>
      </w:r>
      <w:r w:rsidRPr="00E41801">
        <w:rPr>
          <w:sz w:val="28"/>
          <w:szCs w:val="28"/>
        </w:rPr>
        <w:t>:</w:t>
      </w:r>
    </w:p>
    <w:p w:rsidR="004A32A7" w:rsidRPr="00E41801" w:rsidRDefault="004A32A7" w:rsidP="004A32A7">
      <w:pPr>
        <w:jc w:val="both"/>
        <w:rPr>
          <w:bCs/>
          <w:sz w:val="28"/>
          <w:szCs w:val="28"/>
        </w:rPr>
      </w:pPr>
      <w:r w:rsidRPr="00E41801">
        <w:rPr>
          <w:spacing w:val="-1"/>
          <w:sz w:val="28"/>
          <w:szCs w:val="28"/>
        </w:rPr>
        <w:t>- Примерная</w:t>
      </w:r>
      <w:r w:rsidRPr="00E41801">
        <w:rPr>
          <w:color w:val="000000"/>
          <w:spacing w:val="-1"/>
          <w:sz w:val="28"/>
          <w:szCs w:val="28"/>
        </w:rPr>
        <w:t xml:space="preserve"> основная образовательная программа началь</w:t>
      </w:r>
      <w:r w:rsidRPr="00E41801">
        <w:rPr>
          <w:color w:val="000000"/>
          <w:spacing w:val="-3"/>
          <w:sz w:val="28"/>
          <w:szCs w:val="28"/>
        </w:rPr>
        <w:t xml:space="preserve">ного общего образования (одобрена федеральным учебно-методическим объединением по общему образованию, протокол заседания от 08.04.2015 № 1/15); </w:t>
      </w:r>
    </w:p>
    <w:p w:rsidR="004A32A7" w:rsidRPr="00E41801" w:rsidRDefault="004A32A7" w:rsidP="004A32A7">
      <w:pPr>
        <w:jc w:val="both"/>
        <w:rPr>
          <w:bCs/>
          <w:sz w:val="28"/>
          <w:szCs w:val="28"/>
        </w:rPr>
      </w:pPr>
      <w:r w:rsidRPr="00E41801">
        <w:rPr>
          <w:b/>
          <w:spacing w:val="-1"/>
          <w:sz w:val="28"/>
          <w:szCs w:val="28"/>
        </w:rPr>
        <w:t xml:space="preserve">- </w:t>
      </w:r>
      <w:r w:rsidRPr="00E41801">
        <w:rPr>
          <w:spacing w:val="-1"/>
          <w:sz w:val="28"/>
          <w:szCs w:val="28"/>
        </w:rPr>
        <w:t>Примерная</w:t>
      </w:r>
      <w:r w:rsidRPr="00E41801">
        <w:rPr>
          <w:color w:val="000000"/>
          <w:spacing w:val="-1"/>
          <w:sz w:val="28"/>
          <w:szCs w:val="28"/>
        </w:rPr>
        <w:t xml:space="preserve"> основная образовательная программа основного</w:t>
      </w:r>
      <w:r w:rsidRPr="00E41801">
        <w:rPr>
          <w:color w:val="000000"/>
          <w:spacing w:val="-3"/>
          <w:sz w:val="28"/>
          <w:szCs w:val="28"/>
        </w:rPr>
        <w:t xml:space="preserve"> общего образования</w:t>
      </w:r>
      <w:r w:rsidRPr="00E41801">
        <w:rPr>
          <w:b/>
          <w:color w:val="000000"/>
          <w:spacing w:val="-3"/>
          <w:sz w:val="28"/>
          <w:szCs w:val="28"/>
        </w:rPr>
        <w:t xml:space="preserve"> </w:t>
      </w:r>
      <w:r w:rsidRPr="00E41801">
        <w:rPr>
          <w:color w:val="000000"/>
          <w:spacing w:val="-3"/>
          <w:sz w:val="28"/>
          <w:szCs w:val="28"/>
        </w:rPr>
        <w:t xml:space="preserve">(одобрена федеральным учебно-методическим объединением по общему образованию, протокол заседания от 08.04.2015 № 1/15). </w:t>
      </w:r>
    </w:p>
    <w:p w:rsidR="004A32A7" w:rsidRPr="00E41801" w:rsidRDefault="004A32A7" w:rsidP="004A32A7">
      <w:pPr>
        <w:pStyle w:val="1"/>
        <w:tabs>
          <w:tab w:val="num" w:pos="0"/>
        </w:tabs>
        <w:suppressAutoHyphens/>
        <w:jc w:val="both"/>
        <w:rPr>
          <w:b w:val="0"/>
          <w:szCs w:val="28"/>
        </w:rPr>
      </w:pPr>
      <w:r w:rsidRPr="00E41801">
        <w:rPr>
          <w:b w:val="0"/>
          <w:szCs w:val="28"/>
          <w:u w:val="single"/>
        </w:rPr>
        <w:t>Постановления</w:t>
      </w:r>
      <w:r w:rsidRPr="00E41801">
        <w:rPr>
          <w:b w:val="0"/>
          <w:szCs w:val="28"/>
        </w:rPr>
        <w:t>:</w:t>
      </w:r>
    </w:p>
    <w:p w:rsidR="004A32A7" w:rsidRPr="00E41801" w:rsidRDefault="004A32A7" w:rsidP="004A32A7">
      <w:pPr>
        <w:jc w:val="both"/>
        <w:rPr>
          <w:sz w:val="28"/>
          <w:szCs w:val="28"/>
        </w:rPr>
      </w:pPr>
      <w:r w:rsidRPr="00E41801">
        <w:rPr>
          <w:sz w:val="28"/>
          <w:szCs w:val="28"/>
        </w:rPr>
        <w:t>- 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(в ред. изменений № 1, утв. Постановлением Главного государственного санитарного врача РФ от 29.06.2011 № 85, изменений № 2, утв. Постановлением Главного государственного санитарного врача РФ от 25.12.2013 № 72</w:t>
      </w:r>
      <w:r w:rsidRPr="00B80665">
        <w:rPr>
          <w:sz w:val="28"/>
          <w:szCs w:val="28"/>
        </w:rPr>
        <w:t>, изменений № 3, утв. Постановлением Главного государственного санитарного врача РФ от 24.11.2015 № 81).</w:t>
      </w:r>
    </w:p>
    <w:p w:rsidR="004A32A7" w:rsidRPr="00E41801" w:rsidRDefault="004A32A7" w:rsidP="004A32A7">
      <w:pPr>
        <w:jc w:val="both"/>
        <w:rPr>
          <w:sz w:val="28"/>
          <w:szCs w:val="28"/>
        </w:rPr>
      </w:pPr>
      <w:r w:rsidRPr="00E41801">
        <w:rPr>
          <w:sz w:val="28"/>
          <w:szCs w:val="28"/>
          <w:u w:val="single"/>
        </w:rPr>
        <w:t>Приказы</w:t>
      </w:r>
      <w:r w:rsidRPr="00E41801">
        <w:rPr>
          <w:sz w:val="28"/>
          <w:szCs w:val="28"/>
        </w:rPr>
        <w:t>:</w:t>
      </w:r>
    </w:p>
    <w:p w:rsidR="004A32A7" w:rsidRPr="00E41801" w:rsidRDefault="004A32A7" w:rsidP="004A32A7">
      <w:pPr>
        <w:jc w:val="both"/>
        <w:rPr>
          <w:sz w:val="28"/>
          <w:szCs w:val="28"/>
        </w:rPr>
      </w:pPr>
      <w:r w:rsidRPr="00E41801">
        <w:rPr>
          <w:sz w:val="28"/>
          <w:szCs w:val="28"/>
        </w:rPr>
        <w:lastRenderedPageBreak/>
        <w:t>- приказ Минобразования России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4A32A7" w:rsidRPr="00E41801" w:rsidRDefault="004A32A7" w:rsidP="004A32A7">
      <w:pPr>
        <w:pStyle w:val="Default"/>
        <w:jc w:val="both"/>
        <w:rPr>
          <w:rFonts w:ascii="Times New Roman" w:hAnsi="Times New Roman" w:cs="Times New Roman"/>
          <w:color w:val="auto"/>
          <w:sz w:val="28"/>
          <w:szCs w:val="28"/>
        </w:rPr>
      </w:pPr>
      <w:r w:rsidRPr="00E41801">
        <w:rPr>
          <w:rFonts w:ascii="Times New Roman" w:hAnsi="Times New Roman" w:cs="Times New Roman"/>
          <w:color w:val="auto"/>
          <w:sz w:val="28"/>
          <w:szCs w:val="28"/>
        </w:rPr>
        <w:t xml:space="preserve">(в ред. приказов Минобрнауки России от 03.06.2008 № 164,от 31.08.2009 № 320, от 19.10.2009 № 427, от 10.11.2011 № 2643, от 24.01.2012 </w:t>
      </w:r>
      <w:r w:rsidRPr="00B80665">
        <w:rPr>
          <w:rFonts w:ascii="Times New Roman" w:hAnsi="Times New Roman" w:cs="Times New Roman"/>
          <w:color w:val="auto"/>
          <w:sz w:val="28"/>
          <w:szCs w:val="28"/>
        </w:rPr>
        <w:t xml:space="preserve">№ 39, от 31.01.2012 </w:t>
      </w:r>
      <w:hyperlink r:id="rId13" w:history="1">
        <w:r w:rsidRPr="00B80665">
          <w:rPr>
            <w:rFonts w:ascii="Times New Roman" w:hAnsi="Times New Roman" w:cs="Times New Roman"/>
            <w:color w:val="auto"/>
            <w:sz w:val="28"/>
            <w:szCs w:val="28"/>
          </w:rPr>
          <w:t>№</w:t>
        </w:r>
      </w:hyperlink>
      <w:r w:rsidRPr="00B80665">
        <w:rPr>
          <w:rFonts w:ascii="Times New Roman" w:hAnsi="Times New Roman" w:cs="Times New Roman"/>
          <w:color w:val="auto"/>
          <w:sz w:val="28"/>
          <w:szCs w:val="28"/>
        </w:rPr>
        <w:t xml:space="preserve"> 69, от 23.06.2015 № 609);</w:t>
      </w:r>
    </w:p>
    <w:p w:rsidR="004A32A7" w:rsidRPr="0076055E" w:rsidRDefault="004A32A7" w:rsidP="004A32A7">
      <w:pPr>
        <w:jc w:val="both"/>
        <w:rPr>
          <w:sz w:val="28"/>
          <w:szCs w:val="28"/>
        </w:rPr>
      </w:pPr>
      <w:r w:rsidRPr="00E41801">
        <w:rPr>
          <w:sz w:val="28"/>
          <w:szCs w:val="28"/>
        </w:rPr>
        <w:t xml:space="preserve">- приказ Минобразования России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w:t>
      </w:r>
      <w:r w:rsidRPr="00106DE8">
        <w:rPr>
          <w:sz w:val="28"/>
          <w:szCs w:val="28"/>
        </w:rPr>
        <w:t xml:space="preserve">(в ред. приказов Минобрнауки России от 20.08.2008 № 241, 30.08.2010 № 889, 03.06.2011 № </w:t>
      </w:r>
      <w:r w:rsidRPr="00B80665">
        <w:rPr>
          <w:sz w:val="28"/>
          <w:szCs w:val="28"/>
        </w:rPr>
        <w:t xml:space="preserve">1994, от 01.02.2012 </w:t>
      </w:r>
      <w:hyperlink r:id="rId14" w:history="1">
        <w:r w:rsidRPr="00B80665">
          <w:rPr>
            <w:sz w:val="28"/>
            <w:szCs w:val="28"/>
          </w:rPr>
          <w:t>№</w:t>
        </w:r>
      </w:hyperlink>
      <w:r w:rsidRPr="00B80665">
        <w:rPr>
          <w:sz w:val="28"/>
          <w:szCs w:val="28"/>
        </w:rPr>
        <w:t xml:space="preserve"> 74);</w:t>
      </w:r>
    </w:p>
    <w:p w:rsidR="004A32A7" w:rsidRPr="0076055E" w:rsidRDefault="004A32A7" w:rsidP="004A32A7">
      <w:pPr>
        <w:jc w:val="both"/>
        <w:rPr>
          <w:sz w:val="28"/>
          <w:szCs w:val="28"/>
        </w:rPr>
      </w:pPr>
      <w:r w:rsidRPr="00E41801">
        <w:rPr>
          <w:sz w:val="28"/>
          <w:szCs w:val="28"/>
        </w:rPr>
        <w:t xml:space="preserve">- </w:t>
      </w:r>
      <w:r>
        <w:rPr>
          <w:sz w:val="28"/>
          <w:szCs w:val="28"/>
        </w:rPr>
        <w:t xml:space="preserve"> </w:t>
      </w:r>
      <w:r w:rsidRPr="00E41801">
        <w:rPr>
          <w:sz w:val="28"/>
          <w:szCs w:val="28"/>
        </w:rPr>
        <w:t>приказ Минобрнауки России от 05.10.2009 № 373 «Об утверждении и введении в действие федерального государственного образовательного стандарта начального общего образования» (в ред. приказов Минобрнауки России от 26.11.2010 № 1241, от 22.09.2011 № 2357, от 18.12.2012 № 1060, от 29.12.2014 № 1643);</w:t>
      </w:r>
    </w:p>
    <w:p w:rsidR="004A32A7" w:rsidRPr="00E41801" w:rsidRDefault="004A32A7" w:rsidP="004A32A7">
      <w:pPr>
        <w:jc w:val="both"/>
        <w:rPr>
          <w:sz w:val="28"/>
          <w:szCs w:val="28"/>
        </w:rPr>
      </w:pPr>
      <w:r w:rsidRPr="00E41801">
        <w:rPr>
          <w:sz w:val="28"/>
          <w:szCs w:val="28"/>
        </w:rPr>
        <w:t>-  приказ Минобороны России и Минобрнауки России от 24.02.2010 №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p>
    <w:p w:rsidR="004A32A7" w:rsidRPr="00E41801" w:rsidRDefault="004A32A7" w:rsidP="004A32A7">
      <w:pPr>
        <w:jc w:val="both"/>
        <w:rPr>
          <w:sz w:val="28"/>
          <w:szCs w:val="28"/>
        </w:rPr>
      </w:pPr>
      <w:r w:rsidRPr="00E41801">
        <w:rPr>
          <w:bCs/>
          <w:color w:val="222222"/>
          <w:sz w:val="28"/>
          <w:szCs w:val="28"/>
        </w:rPr>
        <w:t xml:space="preserve">- приказ Минобрнауки России от 17.12.2010 </w:t>
      </w:r>
      <w:r w:rsidRPr="00E41801">
        <w:rPr>
          <w:sz w:val="28"/>
          <w:szCs w:val="28"/>
        </w:rPr>
        <w:t>№ 1897 «Об утверждении и введении в действие федерального государственного образовательного стандарта основного общего образования» (в ред. приказа Минобрнауки России от 29.12.2014 № 1644);</w:t>
      </w:r>
    </w:p>
    <w:p w:rsidR="004A32A7" w:rsidRPr="00F30F89" w:rsidRDefault="004A32A7" w:rsidP="004A32A7">
      <w:pPr>
        <w:jc w:val="both"/>
        <w:rPr>
          <w:bCs/>
          <w:sz w:val="28"/>
          <w:szCs w:val="28"/>
        </w:rPr>
      </w:pPr>
      <w:r w:rsidRPr="00B80665">
        <w:rPr>
          <w:kern w:val="36"/>
          <w:sz w:val="28"/>
          <w:szCs w:val="28"/>
        </w:rPr>
        <w:t xml:space="preserve">-  </w:t>
      </w:r>
      <w:r w:rsidRPr="00B80665">
        <w:rPr>
          <w:sz w:val="28"/>
          <w:szCs w:val="28"/>
        </w:rPr>
        <w:t xml:space="preserve">приказ Минобрнауки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 от </w:t>
      </w:r>
      <w:r w:rsidRPr="00B80665">
        <w:rPr>
          <w:bCs/>
          <w:color w:val="000000"/>
          <w:sz w:val="28"/>
          <w:szCs w:val="28"/>
        </w:rPr>
        <w:t>13.12. 2013, от 28.05.2014, от 17.07.2015);</w:t>
      </w:r>
      <w:r w:rsidRPr="00B80665">
        <w:rPr>
          <w:bCs/>
          <w:color w:val="000000"/>
          <w:sz w:val="28"/>
          <w:szCs w:val="28"/>
        </w:rPr>
        <w:br/>
      </w:r>
      <w:r w:rsidRPr="00B80665">
        <w:rPr>
          <w:bCs/>
          <w:color w:val="222222"/>
          <w:sz w:val="28"/>
          <w:szCs w:val="28"/>
        </w:rPr>
        <w:t xml:space="preserve">- приказ </w:t>
      </w:r>
      <w:r w:rsidRPr="00B80665">
        <w:rPr>
          <w:kern w:val="36"/>
          <w:sz w:val="28"/>
          <w:szCs w:val="28"/>
        </w:rPr>
        <w:t>Минобрнауки России от 31.03.2014 № 253 «</w:t>
      </w:r>
      <w:r w:rsidRPr="00B80665">
        <w:rPr>
          <w:sz w:val="28"/>
          <w:szCs w:val="28"/>
        </w:rPr>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ред. приказов Минобрнауки России от 08.06.2015 № 576, от 28.12.2015 №1529, от 26.01.2016 № 38)</w:t>
      </w:r>
      <w:r w:rsidRPr="00B80665">
        <w:rPr>
          <w:kern w:val="36"/>
          <w:sz w:val="28"/>
          <w:szCs w:val="28"/>
        </w:rPr>
        <w:t>;</w:t>
      </w:r>
    </w:p>
    <w:p w:rsidR="004A32A7" w:rsidRPr="00B80665" w:rsidRDefault="004A32A7" w:rsidP="004A32A7">
      <w:pPr>
        <w:jc w:val="both"/>
        <w:rPr>
          <w:sz w:val="28"/>
          <w:szCs w:val="28"/>
          <w:bdr w:val="none" w:sz="0" w:space="0" w:color="auto" w:frame="1"/>
        </w:rPr>
      </w:pPr>
      <w:r w:rsidRPr="00E41801">
        <w:rPr>
          <w:sz w:val="28"/>
          <w:szCs w:val="28"/>
        </w:rPr>
        <w:t xml:space="preserve">- </w:t>
      </w:r>
      <w:r>
        <w:rPr>
          <w:sz w:val="28"/>
          <w:szCs w:val="28"/>
        </w:rPr>
        <w:t xml:space="preserve"> </w:t>
      </w:r>
      <w:r w:rsidRPr="00B80665">
        <w:rPr>
          <w:sz w:val="28"/>
          <w:szCs w:val="28"/>
        </w:rPr>
        <w:t xml:space="preserve">приказ Минобрнауки России от 09.01.2014 г. № 2 «Об утверждении порядка </w:t>
      </w:r>
      <w:r w:rsidRPr="00B80665">
        <w:rPr>
          <w:sz w:val="28"/>
          <w:szCs w:val="28"/>
          <w:bdr w:val="none" w:sz="0" w:space="0" w:color="auto" w:frame="1"/>
        </w:rPr>
        <w:t>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4A32A7" w:rsidRDefault="004A32A7" w:rsidP="004A32A7">
      <w:pPr>
        <w:jc w:val="both"/>
        <w:rPr>
          <w:sz w:val="28"/>
          <w:szCs w:val="28"/>
          <w:bdr w:val="none" w:sz="0" w:space="0" w:color="auto" w:frame="1"/>
        </w:rPr>
      </w:pPr>
      <w:r w:rsidRPr="00B80665">
        <w:rPr>
          <w:sz w:val="28"/>
          <w:szCs w:val="28"/>
          <w:bdr w:val="none" w:sz="0" w:space="0" w:color="auto" w:frame="1"/>
        </w:rPr>
        <w:t xml:space="preserve">-  приказ </w:t>
      </w:r>
      <w:r w:rsidRPr="00B80665">
        <w:rPr>
          <w:sz w:val="28"/>
          <w:szCs w:val="28"/>
        </w:rPr>
        <w:t xml:space="preserve">Минобрнауки России </w:t>
      </w:r>
      <w:r w:rsidRPr="00B80665">
        <w:rPr>
          <w:sz w:val="28"/>
          <w:szCs w:val="28"/>
          <w:bdr w:val="none" w:sz="0" w:space="0" w:color="auto" w:frame="1"/>
        </w:rPr>
        <w:t xml:space="preserve">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 </w:t>
      </w:r>
      <w:r w:rsidRPr="00B80665">
        <w:rPr>
          <w:sz w:val="28"/>
          <w:szCs w:val="28"/>
        </w:rPr>
        <w:t xml:space="preserve">(в ред. приказов </w:t>
      </w:r>
      <w:r w:rsidRPr="00B80665">
        <w:rPr>
          <w:sz w:val="28"/>
          <w:szCs w:val="28"/>
        </w:rPr>
        <w:lastRenderedPageBreak/>
        <w:t>Минобрнауки России от 07.10.2014 № 1307, от 09.04.2015                    № 387)</w:t>
      </w:r>
      <w:r w:rsidRPr="00B80665">
        <w:rPr>
          <w:sz w:val="28"/>
          <w:szCs w:val="28"/>
          <w:bdr w:val="none" w:sz="0" w:space="0" w:color="auto" w:frame="1"/>
        </w:rPr>
        <w:t>;</w:t>
      </w:r>
    </w:p>
    <w:p w:rsidR="004A32A7" w:rsidRPr="00E04C44" w:rsidRDefault="004A32A7" w:rsidP="004A32A7">
      <w:pPr>
        <w:jc w:val="both"/>
        <w:rPr>
          <w:sz w:val="28"/>
          <w:szCs w:val="28"/>
          <w:bdr w:val="none" w:sz="0" w:space="0" w:color="auto" w:frame="1"/>
        </w:rPr>
      </w:pPr>
      <w:r>
        <w:rPr>
          <w:sz w:val="28"/>
          <w:szCs w:val="28"/>
          <w:bdr w:val="none" w:sz="0" w:space="0" w:color="auto" w:frame="1"/>
        </w:rPr>
        <w:t xml:space="preserve">- </w:t>
      </w:r>
      <w:r w:rsidRPr="00D511AE">
        <w:rPr>
          <w:sz w:val="28"/>
          <w:szCs w:val="28"/>
          <w:bdr w:val="none" w:sz="0" w:space="0" w:color="auto" w:frame="1"/>
        </w:rPr>
        <w:t>п</w:t>
      </w:r>
      <w:r w:rsidRPr="00D511AE">
        <w:rPr>
          <w:bCs/>
          <w:iCs/>
          <w:sz w:val="28"/>
          <w:szCs w:val="28"/>
          <w:bdr w:val="none" w:sz="0" w:space="0" w:color="auto" w:frame="1"/>
        </w:rPr>
        <w:t>риказ от 29.12.2014 № 1643 Минобрнауки России</w:t>
      </w:r>
      <w:r w:rsidRPr="00E04C44">
        <w:rPr>
          <w:bCs/>
          <w:iCs/>
          <w:sz w:val="28"/>
          <w:szCs w:val="28"/>
          <w:bdr w:val="none" w:sz="0" w:space="0" w:color="auto" w:frame="1"/>
        </w:rPr>
        <w:t xml:space="preserve"> «О внесении изменений в приказ Министерства образования и науки Российской Федерации от 6 октября 2009 г. № 373 «Об утверждении и введении в действие федерального государственного образовательного стандарта начального общего образования»;</w:t>
      </w:r>
    </w:p>
    <w:p w:rsidR="004A32A7" w:rsidRPr="0053256E" w:rsidRDefault="004A32A7" w:rsidP="004A32A7">
      <w:pPr>
        <w:jc w:val="both"/>
        <w:rPr>
          <w:sz w:val="28"/>
          <w:szCs w:val="28"/>
          <w:bdr w:val="none" w:sz="0" w:space="0" w:color="auto" w:frame="1"/>
        </w:rPr>
      </w:pPr>
      <w:r>
        <w:rPr>
          <w:sz w:val="28"/>
          <w:szCs w:val="28"/>
          <w:bdr w:val="none" w:sz="0" w:space="0" w:color="auto" w:frame="1"/>
        </w:rPr>
        <w:t xml:space="preserve">- </w:t>
      </w:r>
      <w:r w:rsidRPr="00435DF7">
        <w:rPr>
          <w:sz w:val="28"/>
          <w:szCs w:val="28"/>
          <w:bdr w:val="none" w:sz="0" w:space="0" w:color="auto" w:frame="1"/>
        </w:rPr>
        <w:t>п</w:t>
      </w:r>
      <w:r w:rsidRPr="00435DF7">
        <w:rPr>
          <w:bCs/>
          <w:iCs/>
          <w:sz w:val="28"/>
          <w:szCs w:val="28"/>
          <w:bdr w:val="none" w:sz="0" w:space="0" w:color="auto" w:frame="1"/>
        </w:rPr>
        <w:t xml:space="preserve">риказом Минобрнауки России </w:t>
      </w:r>
      <w:r w:rsidRPr="00596DBA">
        <w:rPr>
          <w:bCs/>
          <w:iCs/>
          <w:sz w:val="28"/>
          <w:szCs w:val="28"/>
          <w:bdr w:val="none" w:sz="0" w:space="0" w:color="auto" w:frame="1"/>
        </w:rPr>
        <w:t>от 29.12.2014 № 1644 «О внесении изменений в приказ Министерства образования и науки Российской</w:t>
      </w:r>
      <w:r w:rsidRPr="00435DF7">
        <w:rPr>
          <w:bCs/>
          <w:iCs/>
          <w:sz w:val="28"/>
          <w:szCs w:val="28"/>
          <w:bdr w:val="none" w:sz="0" w:space="0" w:color="auto" w:frame="1"/>
        </w:rPr>
        <w:t xml:space="preserve"> Федерации от 17 декабря 2010 г. № 1897 «Об утверждении федерального государственного образовательного стандарта основного общего образования»</w:t>
      </w:r>
      <w:r>
        <w:rPr>
          <w:bCs/>
          <w:iCs/>
          <w:sz w:val="28"/>
          <w:szCs w:val="28"/>
          <w:bdr w:val="none" w:sz="0" w:space="0" w:color="auto" w:frame="1"/>
        </w:rPr>
        <w:t>;</w:t>
      </w:r>
    </w:p>
    <w:p w:rsidR="004A32A7" w:rsidRDefault="004A32A7" w:rsidP="004A32A7">
      <w:pPr>
        <w:jc w:val="both"/>
        <w:rPr>
          <w:bCs/>
          <w:sz w:val="28"/>
          <w:szCs w:val="28"/>
        </w:rPr>
      </w:pPr>
      <w:r>
        <w:rPr>
          <w:bCs/>
          <w:sz w:val="28"/>
          <w:szCs w:val="28"/>
        </w:rPr>
        <w:t xml:space="preserve">-  </w:t>
      </w:r>
      <w:r w:rsidRPr="00E41801">
        <w:rPr>
          <w:bCs/>
          <w:sz w:val="28"/>
          <w:szCs w:val="28"/>
        </w:rPr>
        <w:t xml:space="preserve">приказ </w:t>
      </w:r>
      <w:r w:rsidRPr="00E41801">
        <w:rPr>
          <w:sz w:val="28"/>
          <w:szCs w:val="28"/>
        </w:rPr>
        <w:t>Минобрнауки России от 29.12.2014 № 1645 «</w:t>
      </w:r>
      <w:r w:rsidRPr="00E41801">
        <w:rPr>
          <w:bCs/>
          <w:sz w:val="28"/>
          <w:szCs w:val="28"/>
        </w:rPr>
        <w:t>О внесении изменений в приказ Министерства образования и науки Российской Федерации от 17 мая 2012 г. № 413 «Об утверждении федерального государственного образовательного стандарта среднего (полного) общего образования»</w:t>
      </w:r>
      <w:r>
        <w:rPr>
          <w:bCs/>
          <w:sz w:val="28"/>
          <w:szCs w:val="28"/>
        </w:rPr>
        <w:t>;</w:t>
      </w:r>
    </w:p>
    <w:p w:rsidR="004A32A7" w:rsidRPr="00B80665" w:rsidRDefault="004A32A7" w:rsidP="004A32A7">
      <w:pPr>
        <w:jc w:val="both"/>
        <w:rPr>
          <w:bCs/>
          <w:sz w:val="28"/>
          <w:szCs w:val="28"/>
        </w:rPr>
      </w:pPr>
      <w:r>
        <w:rPr>
          <w:bCs/>
          <w:sz w:val="28"/>
          <w:szCs w:val="28"/>
        </w:rPr>
        <w:t xml:space="preserve">- </w:t>
      </w:r>
      <w:r w:rsidRPr="00B80665">
        <w:rPr>
          <w:bCs/>
          <w:sz w:val="28"/>
          <w:szCs w:val="28"/>
        </w:rPr>
        <w:t>приказ Минобрнауки России  от 29.04.2015 № 450 «О порядке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4A32A7" w:rsidRPr="00B80665" w:rsidRDefault="004A32A7" w:rsidP="004A32A7">
      <w:pPr>
        <w:jc w:val="both"/>
        <w:rPr>
          <w:bCs/>
          <w:sz w:val="28"/>
          <w:szCs w:val="28"/>
        </w:rPr>
      </w:pPr>
      <w:r w:rsidRPr="00B80665">
        <w:rPr>
          <w:bCs/>
          <w:sz w:val="28"/>
          <w:szCs w:val="28"/>
        </w:rPr>
        <w:t>- приказ Минобрнауки России  от 14.08.2015 № 825 «О внесении изменений в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Минобразования и науки России от 5 сентября 2013 года № 1047»;</w:t>
      </w:r>
    </w:p>
    <w:p w:rsidR="004A32A7" w:rsidRPr="00B80665" w:rsidRDefault="004A32A7" w:rsidP="004A32A7">
      <w:pPr>
        <w:jc w:val="both"/>
        <w:rPr>
          <w:bCs/>
          <w:sz w:val="28"/>
          <w:szCs w:val="28"/>
        </w:rPr>
      </w:pPr>
      <w:r w:rsidRPr="00B80665">
        <w:rPr>
          <w:bCs/>
          <w:sz w:val="28"/>
          <w:szCs w:val="28"/>
        </w:rPr>
        <w:t>- приказ от 31.12.2015 №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w:t>
      </w:r>
    </w:p>
    <w:p w:rsidR="004A32A7" w:rsidRPr="00B80665" w:rsidRDefault="004A32A7" w:rsidP="004A32A7">
      <w:pPr>
        <w:jc w:val="both"/>
        <w:rPr>
          <w:bCs/>
          <w:sz w:val="28"/>
          <w:szCs w:val="28"/>
        </w:rPr>
      </w:pPr>
      <w:r w:rsidRPr="00B80665">
        <w:rPr>
          <w:bCs/>
          <w:sz w:val="28"/>
          <w:szCs w:val="28"/>
        </w:rPr>
        <w:t>- приказ от 31.12.2015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 1897»;</w:t>
      </w:r>
    </w:p>
    <w:p w:rsidR="004A32A7" w:rsidRDefault="004A32A7" w:rsidP="004A32A7">
      <w:pPr>
        <w:jc w:val="both"/>
        <w:rPr>
          <w:bCs/>
          <w:sz w:val="28"/>
          <w:szCs w:val="28"/>
        </w:rPr>
      </w:pPr>
      <w:r w:rsidRPr="00B80665">
        <w:rPr>
          <w:bCs/>
          <w:sz w:val="28"/>
          <w:szCs w:val="28"/>
        </w:rPr>
        <w:t>- приказ от 31.12.2015 №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17.05.2012 № 413».</w:t>
      </w:r>
    </w:p>
    <w:p w:rsidR="004A32A7" w:rsidRPr="00B80665" w:rsidRDefault="004A32A7" w:rsidP="004A32A7">
      <w:pPr>
        <w:jc w:val="both"/>
        <w:rPr>
          <w:bCs/>
          <w:sz w:val="28"/>
          <w:szCs w:val="28"/>
        </w:rPr>
      </w:pPr>
      <w:r w:rsidRPr="00B80665">
        <w:rPr>
          <w:bCs/>
          <w:sz w:val="28"/>
          <w:szCs w:val="28"/>
        </w:rPr>
        <w:t xml:space="preserve">- приказ от </w:t>
      </w:r>
      <w:r>
        <w:rPr>
          <w:bCs/>
          <w:sz w:val="28"/>
          <w:szCs w:val="28"/>
        </w:rPr>
        <w:t>07.06.2017</w:t>
      </w:r>
      <w:r w:rsidRPr="00B80665">
        <w:rPr>
          <w:bCs/>
          <w:sz w:val="28"/>
          <w:szCs w:val="28"/>
        </w:rPr>
        <w:t xml:space="preserve"> № </w:t>
      </w:r>
      <w:r>
        <w:rPr>
          <w:bCs/>
          <w:sz w:val="28"/>
          <w:szCs w:val="28"/>
        </w:rPr>
        <w:t>506</w:t>
      </w:r>
      <w:r w:rsidRPr="00B80665">
        <w:rPr>
          <w:bCs/>
          <w:sz w:val="28"/>
          <w:szCs w:val="28"/>
        </w:rPr>
        <w:t xml:space="preserve"> «О внесении изменений в федеральный </w:t>
      </w:r>
      <w:r>
        <w:rPr>
          <w:bCs/>
          <w:sz w:val="28"/>
          <w:szCs w:val="28"/>
        </w:rPr>
        <w:t xml:space="preserve">компонент </w:t>
      </w:r>
      <w:r w:rsidRPr="00B80665">
        <w:rPr>
          <w:bCs/>
          <w:sz w:val="28"/>
          <w:szCs w:val="28"/>
        </w:rPr>
        <w:t>государственн</w:t>
      </w:r>
      <w:r>
        <w:rPr>
          <w:bCs/>
          <w:sz w:val="28"/>
          <w:szCs w:val="28"/>
        </w:rPr>
        <w:t>ого</w:t>
      </w:r>
      <w:r w:rsidRPr="00B80665">
        <w:rPr>
          <w:bCs/>
          <w:sz w:val="28"/>
          <w:szCs w:val="28"/>
        </w:rPr>
        <w:t xml:space="preserve"> образовательн</w:t>
      </w:r>
      <w:r>
        <w:rPr>
          <w:bCs/>
          <w:sz w:val="28"/>
          <w:szCs w:val="28"/>
        </w:rPr>
        <w:t>ого</w:t>
      </w:r>
      <w:r w:rsidRPr="00B80665">
        <w:rPr>
          <w:bCs/>
          <w:sz w:val="28"/>
          <w:szCs w:val="28"/>
        </w:rPr>
        <w:t xml:space="preserve"> стандарт</w:t>
      </w:r>
      <w:r>
        <w:rPr>
          <w:bCs/>
          <w:sz w:val="28"/>
          <w:szCs w:val="28"/>
        </w:rPr>
        <w:t>а</w:t>
      </w:r>
      <w:r w:rsidRPr="00B80665">
        <w:rPr>
          <w:bCs/>
          <w:sz w:val="28"/>
          <w:szCs w:val="28"/>
        </w:rPr>
        <w:t xml:space="preserve"> начального общего, основного общего, среднего</w:t>
      </w:r>
      <w:r>
        <w:rPr>
          <w:bCs/>
          <w:sz w:val="28"/>
          <w:szCs w:val="28"/>
        </w:rPr>
        <w:t xml:space="preserve"> (полного)</w:t>
      </w:r>
      <w:r w:rsidRPr="00B80665">
        <w:rPr>
          <w:bCs/>
          <w:sz w:val="28"/>
          <w:szCs w:val="28"/>
        </w:rPr>
        <w:t xml:space="preserve"> общего утвержденный приказом Министерства образования и науки Российской Федерации от </w:t>
      </w:r>
      <w:r>
        <w:rPr>
          <w:bCs/>
          <w:sz w:val="28"/>
          <w:szCs w:val="28"/>
        </w:rPr>
        <w:t>05.03.2004</w:t>
      </w:r>
      <w:r w:rsidRPr="00B80665">
        <w:rPr>
          <w:bCs/>
          <w:sz w:val="28"/>
          <w:szCs w:val="28"/>
        </w:rPr>
        <w:t xml:space="preserve"> № </w:t>
      </w:r>
      <w:r>
        <w:rPr>
          <w:bCs/>
          <w:sz w:val="28"/>
          <w:szCs w:val="28"/>
        </w:rPr>
        <w:t>1089</w:t>
      </w:r>
      <w:r w:rsidRPr="00B80665">
        <w:rPr>
          <w:bCs/>
          <w:sz w:val="28"/>
          <w:szCs w:val="28"/>
        </w:rPr>
        <w:t>»</w:t>
      </w:r>
    </w:p>
    <w:p w:rsidR="004A32A7" w:rsidRDefault="004A32A7" w:rsidP="004A32A7">
      <w:pPr>
        <w:pStyle w:val="previewtext"/>
        <w:shd w:val="clear" w:color="auto" w:fill="F8F8F8"/>
        <w:spacing w:before="225" w:beforeAutospacing="0" w:line="360" w:lineRule="atLeast"/>
        <w:ind w:right="600"/>
        <w:rPr>
          <w:rFonts w:ascii="Arial" w:hAnsi="Arial" w:cs="Arial"/>
          <w:i/>
          <w:iCs/>
          <w:color w:val="333333"/>
          <w:sz w:val="32"/>
          <w:szCs w:val="32"/>
        </w:rPr>
      </w:pPr>
      <w:r>
        <w:rPr>
          <w:iCs/>
          <w:color w:val="333333"/>
          <w:sz w:val="28"/>
          <w:szCs w:val="28"/>
        </w:rPr>
        <w:t>-п</w:t>
      </w:r>
      <w:r w:rsidRPr="006C69BE">
        <w:rPr>
          <w:iCs/>
          <w:color w:val="333333"/>
          <w:sz w:val="28"/>
          <w:szCs w:val="28"/>
        </w:rPr>
        <w:t xml:space="preserve">риказ Минпросвещения России от 22.11.2019 N 632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r w:rsidRPr="006C69BE">
        <w:rPr>
          <w:iCs/>
          <w:color w:val="333333"/>
          <w:sz w:val="28"/>
          <w:szCs w:val="28"/>
        </w:rPr>
        <w:lastRenderedPageBreak/>
        <w:t>сформированный приказом Министерства просвещения Российской Федерации от 28 декабря 2018 г. N 345" сформирован новый ФПУ на 2020-2021 учебный</w:t>
      </w:r>
      <w:r>
        <w:rPr>
          <w:rFonts w:ascii="Arial" w:hAnsi="Arial" w:cs="Arial"/>
          <w:i/>
          <w:iCs/>
          <w:color w:val="333333"/>
          <w:sz w:val="32"/>
          <w:szCs w:val="32"/>
        </w:rPr>
        <w:t xml:space="preserve"> </w:t>
      </w:r>
      <w:r w:rsidRPr="006C69BE">
        <w:rPr>
          <w:iCs/>
          <w:color w:val="333333"/>
          <w:sz w:val="28"/>
          <w:szCs w:val="28"/>
        </w:rPr>
        <w:t>год.</w:t>
      </w:r>
    </w:p>
    <w:p w:rsidR="004A32A7" w:rsidRPr="00E41801" w:rsidRDefault="004A32A7" w:rsidP="004A32A7">
      <w:pPr>
        <w:jc w:val="both"/>
        <w:rPr>
          <w:sz w:val="28"/>
          <w:szCs w:val="28"/>
          <w:u w:val="single"/>
        </w:rPr>
      </w:pPr>
      <w:r w:rsidRPr="00E41801">
        <w:rPr>
          <w:sz w:val="28"/>
          <w:szCs w:val="28"/>
          <w:u w:val="single"/>
        </w:rPr>
        <w:t xml:space="preserve">Письма: </w:t>
      </w:r>
    </w:p>
    <w:p w:rsidR="004A32A7" w:rsidRPr="00E41801" w:rsidRDefault="004A32A7" w:rsidP="004A32A7">
      <w:pPr>
        <w:jc w:val="both"/>
        <w:rPr>
          <w:sz w:val="28"/>
          <w:szCs w:val="28"/>
        </w:rPr>
      </w:pPr>
      <w:r w:rsidRPr="00E41801">
        <w:rPr>
          <w:sz w:val="28"/>
          <w:szCs w:val="28"/>
        </w:rPr>
        <w:t>- письмо Минобразования России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4A32A7" w:rsidRPr="00E41801" w:rsidRDefault="004A32A7" w:rsidP="004A32A7">
      <w:pPr>
        <w:jc w:val="both"/>
        <w:rPr>
          <w:sz w:val="28"/>
          <w:szCs w:val="28"/>
        </w:rPr>
      </w:pPr>
      <w:r w:rsidRPr="00E41801">
        <w:rPr>
          <w:sz w:val="28"/>
          <w:szCs w:val="28"/>
        </w:rPr>
        <w:t>- письмо Департамента государственной политики в образовании Минобрнауки России от 04.03.2010 № 03-413 «О методических рекомендациях по реализации элективных курсов»;</w:t>
      </w:r>
    </w:p>
    <w:p w:rsidR="004A32A7" w:rsidRPr="00E41801" w:rsidRDefault="004A32A7" w:rsidP="004A32A7">
      <w:pPr>
        <w:jc w:val="both"/>
        <w:rPr>
          <w:sz w:val="28"/>
          <w:szCs w:val="28"/>
        </w:rPr>
      </w:pPr>
      <w:r w:rsidRPr="00E41801">
        <w:rPr>
          <w:rStyle w:val="Zag11"/>
          <w:rFonts w:eastAsia="@Arial Unicode MS"/>
          <w:sz w:val="28"/>
          <w:szCs w:val="28"/>
        </w:rPr>
        <w:t>- письмо Департамента общего образования Минобрнауки России от 12.05.2011 № 03-296 «Об организации внеурочной деятельности при введении федерального государственного образовательного стандарта общего образования»;</w:t>
      </w:r>
    </w:p>
    <w:p w:rsidR="004A32A7" w:rsidRDefault="004A32A7" w:rsidP="004A32A7">
      <w:pPr>
        <w:jc w:val="both"/>
        <w:rPr>
          <w:bCs/>
          <w:sz w:val="28"/>
          <w:szCs w:val="28"/>
        </w:rPr>
      </w:pPr>
      <w:r w:rsidRPr="00E41801">
        <w:rPr>
          <w:bCs/>
          <w:sz w:val="28"/>
          <w:szCs w:val="28"/>
        </w:rPr>
        <w:t>- письмо Минобрнауки России от 09.02.2012 № 102/03 «О введении курса ОРКСЭ с 1 сентября 2012 года»;</w:t>
      </w:r>
    </w:p>
    <w:p w:rsidR="004A32A7" w:rsidRPr="00B80665" w:rsidRDefault="004A32A7" w:rsidP="004A32A7">
      <w:pPr>
        <w:jc w:val="both"/>
        <w:rPr>
          <w:bCs/>
          <w:sz w:val="28"/>
          <w:szCs w:val="28"/>
        </w:rPr>
      </w:pPr>
      <w:r w:rsidRPr="00B80665">
        <w:rPr>
          <w:bCs/>
          <w:sz w:val="28"/>
          <w:szCs w:val="28"/>
        </w:rPr>
        <w:t>- письмо от 15.11.2013 № НТ-1139/08 «Об организации получения образования в семейной форме»;</w:t>
      </w:r>
    </w:p>
    <w:p w:rsidR="004A32A7" w:rsidRPr="00B80665" w:rsidRDefault="004A32A7" w:rsidP="004A32A7">
      <w:pPr>
        <w:jc w:val="both"/>
        <w:rPr>
          <w:bCs/>
          <w:sz w:val="28"/>
          <w:szCs w:val="28"/>
        </w:rPr>
      </w:pPr>
      <w:r w:rsidRPr="00B80665">
        <w:t xml:space="preserve">-  </w:t>
      </w:r>
      <w:r w:rsidRPr="00B80665">
        <w:rPr>
          <w:sz w:val="28"/>
          <w:szCs w:val="28"/>
        </w:rPr>
        <w:t xml:space="preserve">письмо </w:t>
      </w:r>
      <w:r w:rsidRPr="00B80665">
        <w:rPr>
          <w:bCs/>
          <w:sz w:val="28"/>
          <w:szCs w:val="28"/>
        </w:rPr>
        <w:t xml:space="preserve">Минобрнауки России </w:t>
      </w:r>
      <w:r w:rsidRPr="00B80665">
        <w:rPr>
          <w:sz w:val="28"/>
          <w:szCs w:val="28"/>
        </w:rPr>
        <w:t>от 29.04.2014 № 08-548 «О федеральном перечне учебников»;</w:t>
      </w:r>
    </w:p>
    <w:p w:rsidR="004A32A7" w:rsidRPr="00B80665" w:rsidRDefault="004A32A7" w:rsidP="004A32A7">
      <w:pPr>
        <w:jc w:val="both"/>
        <w:rPr>
          <w:bCs/>
          <w:sz w:val="28"/>
          <w:szCs w:val="28"/>
        </w:rPr>
      </w:pPr>
      <w:r w:rsidRPr="00B80665">
        <w:rPr>
          <w:bCs/>
          <w:sz w:val="28"/>
          <w:szCs w:val="28"/>
        </w:rPr>
        <w:t>- письмо  Минобрнауки России от 15.07.2014 № 08-888 «Об аттестации учащихся общеобразовательных организаций по учебному предмету «Физическая культура»;</w:t>
      </w:r>
    </w:p>
    <w:p w:rsidR="004A32A7" w:rsidRPr="00B80665" w:rsidRDefault="004A32A7" w:rsidP="004A32A7">
      <w:pPr>
        <w:jc w:val="both"/>
        <w:rPr>
          <w:bCs/>
          <w:sz w:val="28"/>
          <w:szCs w:val="28"/>
        </w:rPr>
      </w:pPr>
      <w:r w:rsidRPr="00B80665">
        <w:rPr>
          <w:bCs/>
          <w:sz w:val="28"/>
          <w:szCs w:val="28"/>
        </w:rPr>
        <w:t>- письмо Минобрнауки России от 02.02.2015 № НТ-136/08 «О федеральном перечне учебников»;</w:t>
      </w:r>
    </w:p>
    <w:p w:rsidR="004A32A7" w:rsidRPr="00B80665" w:rsidRDefault="004A32A7" w:rsidP="004A32A7">
      <w:pPr>
        <w:jc w:val="both"/>
        <w:rPr>
          <w:bCs/>
          <w:sz w:val="28"/>
          <w:szCs w:val="28"/>
        </w:rPr>
      </w:pPr>
      <w:r w:rsidRPr="00B80665">
        <w:rPr>
          <w:bCs/>
          <w:sz w:val="28"/>
          <w:szCs w:val="28"/>
        </w:rPr>
        <w:t>- письмо Минобрнауки России от 25.05.2015 № 08-761 «Об изучении предметных областей: «Основы религиозных культур и светской этики» и «Основы духовно-нравственной культуры народов России»;</w:t>
      </w:r>
    </w:p>
    <w:p w:rsidR="004A32A7" w:rsidRPr="00B80665" w:rsidRDefault="004A32A7" w:rsidP="004A32A7">
      <w:pPr>
        <w:jc w:val="both"/>
        <w:rPr>
          <w:bCs/>
          <w:sz w:val="28"/>
          <w:szCs w:val="28"/>
        </w:rPr>
      </w:pPr>
      <w:r w:rsidRPr="00B80665">
        <w:rPr>
          <w:bCs/>
          <w:sz w:val="28"/>
          <w:szCs w:val="28"/>
        </w:rPr>
        <w:t>- письмо от 20.07.2015 № 09-1774 «О направлении учебно-методических материалов»;</w:t>
      </w:r>
    </w:p>
    <w:p w:rsidR="004A32A7" w:rsidRPr="00B80665" w:rsidRDefault="004A32A7" w:rsidP="004A32A7">
      <w:pPr>
        <w:jc w:val="both"/>
        <w:rPr>
          <w:bCs/>
          <w:sz w:val="28"/>
          <w:szCs w:val="28"/>
        </w:rPr>
      </w:pPr>
      <w:r w:rsidRPr="00B80665">
        <w:rPr>
          <w:bCs/>
          <w:sz w:val="28"/>
          <w:szCs w:val="28"/>
        </w:rPr>
        <w:t>-  письмо Минобрнауки России от 04.09.2015 № 08-1404 «Об отборе организаций, выпускающих учебные пособия»;</w:t>
      </w:r>
    </w:p>
    <w:p w:rsidR="004A32A7" w:rsidRDefault="004A32A7" w:rsidP="004A32A7">
      <w:pPr>
        <w:jc w:val="both"/>
        <w:rPr>
          <w:bCs/>
          <w:sz w:val="28"/>
          <w:szCs w:val="28"/>
        </w:rPr>
      </w:pPr>
      <w:r w:rsidRPr="00B80665">
        <w:rPr>
          <w:bCs/>
          <w:sz w:val="28"/>
          <w:szCs w:val="28"/>
        </w:rPr>
        <w:t>- письмо Минобрнауки России от 18.03.2016 № НТ-393/08 «Об обеспечении учебными изданиями (учебниками и учебными пособиями).</w:t>
      </w:r>
    </w:p>
    <w:p w:rsidR="004A32A7" w:rsidRPr="00273575" w:rsidRDefault="004A32A7" w:rsidP="004A32A7">
      <w:pPr>
        <w:pStyle w:val="2"/>
        <w:numPr>
          <w:ilvl w:val="1"/>
          <w:numId w:val="0"/>
        </w:numPr>
        <w:shd w:val="clear" w:color="auto" w:fill="FFFFFF"/>
        <w:tabs>
          <w:tab w:val="num" w:pos="0"/>
        </w:tabs>
        <w:suppressAutoHyphens/>
        <w:spacing w:before="0" w:after="255" w:line="300" w:lineRule="atLeast"/>
        <w:rPr>
          <w:rFonts w:ascii="Arial" w:hAnsi="Arial" w:cs="Arial"/>
          <w:color w:val="4D4D4D"/>
          <w:sz w:val="27"/>
          <w:szCs w:val="27"/>
        </w:rPr>
      </w:pPr>
      <w:r>
        <w:rPr>
          <w:bCs w:val="0"/>
        </w:rPr>
        <w:t xml:space="preserve">- </w:t>
      </w:r>
      <w:r w:rsidRPr="00273575">
        <w:rPr>
          <w:b w:val="0"/>
          <w:bCs w:val="0"/>
        </w:rPr>
        <w:t>письмо Минобрнауки России от 25.05.2015 № 08-761 «Об изучении предметных областей: «Основы религиозных культур и светской этики» и «Основы духовно-нравственной культуры народов России».</w:t>
      </w:r>
    </w:p>
    <w:p w:rsidR="004A32A7" w:rsidRPr="006C69BE" w:rsidRDefault="004A32A7" w:rsidP="004A32A7">
      <w:pPr>
        <w:pStyle w:val="2"/>
        <w:numPr>
          <w:ilvl w:val="1"/>
          <w:numId w:val="0"/>
        </w:numPr>
        <w:shd w:val="clear" w:color="auto" w:fill="FFFFFF"/>
        <w:tabs>
          <w:tab w:val="num" w:pos="0"/>
        </w:tabs>
        <w:suppressAutoHyphens/>
        <w:spacing w:before="0" w:after="255" w:line="300" w:lineRule="atLeast"/>
        <w:rPr>
          <w:color w:val="4D4D4D"/>
        </w:rPr>
      </w:pPr>
      <w:r w:rsidRPr="006C69BE">
        <w:rPr>
          <w:bCs w:val="0"/>
        </w:rPr>
        <w:t>-</w:t>
      </w:r>
      <w:r w:rsidRPr="006C69BE">
        <w:rPr>
          <w:b w:val="0"/>
          <w:color w:val="4D4D4D"/>
        </w:rPr>
        <w:t xml:space="preserve"> письмо Министерства образования и науки РФ от 9 октября 2017 г. № ТС-945/08 “О реализации прав граждан на получение образования на родном языке”</w:t>
      </w:r>
    </w:p>
    <w:p w:rsidR="004A32A7" w:rsidRPr="00CA7D4B" w:rsidRDefault="004A32A7" w:rsidP="004A32A7">
      <w:pPr>
        <w:jc w:val="both"/>
        <w:rPr>
          <w:color w:val="000000"/>
        </w:rPr>
      </w:pPr>
      <w:r>
        <w:rPr>
          <w:bCs/>
          <w:sz w:val="28"/>
          <w:szCs w:val="28"/>
        </w:rPr>
        <w:t xml:space="preserve">  </w:t>
      </w:r>
      <w:r w:rsidRPr="00CA7D4B">
        <w:rPr>
          <w:sz w:val="28"/>
          <w:szCs w:val="28"/>
        </w:rPr>
        <w:t>Документы ОУ:</w:t>
      </w:r>
    </w:p>
    <w:p w:rsidR="004A32A7" w:rsidRDefault="004A32A7" w:rsidP="004A32A7">
      <w:pPr>
        <w:rPr>
          <w:rFonts w:cs="Tahoma"/>
          <w:sz w:val="30"/>
        </w:rPr>
      </w:pPr>
      <w:r>
        <w:rPr>
          <w:bCs/>
          <w:color w:val="000000"/>
          <w:sz w:val="28"/>
          <w:szCs w:val="28"/>
        </w:rPr>
        <w:t xml:space="preserve">  -</w:t>
      </w:r>
      <w:r w:rsidRPr="00FD0B0E">
        <w:rPr>
          <w:color w:val="000000"/>
          <w:sz w:val="28"/>
          <w:szCs w:val="28"/>
        </w:rPr>
        <w:t xml:space="preserve"> </w:t>
      </w:r>
      <w:r w:rsidRPr="00E12CBA">
        <w:rPr>
          <w:color w:val="000000"/>
          <w:sz w:val="28"/>
          <w:szCs w:val="28"/>
        </w:rPr>
        <w:t>У</w:t>
      </w:r>
      <w:r>
        <w:rPr>
          <w:color w:val="000000"/>
          <w:sz w:val="28"/>
          <w:szCs w:val="28"/>
        </w:rPr>
        <w:t>став</w:t>
      </w:r>
      <w:r w:rsidRPr="00FD0B0E">
        <w:rPr>
          <w:rFonts w:cs="Tahoma"/>
          <w:sz w:val="30"/>
        </w:rPr>
        <w:t xml:space="preserve"> </w:t>
      </w:r>
      <w:r>
        <w:rPr>
          <w:rFonts w:cs="Tahoma"/>
          <w:sz w:val="30"/>
        </w:rPr>
        <w:t>муниципального бюджетного общеобразовательного учреждения</w:t>
      </w:r>
    </w:p>
    <w:p w:rsidR="004A32A7" w:rsidRDefault="004A32A7" w:rsidP="004A32A7">
      <w:pPr>
        <w:jc w:val="both"/>
        <w:rPr>
          <w:rFonts w:cs="Tahoma"/>
          <w:sz w:val="30"/>
        </w:rPr>
      </w:pPr>
      <w:r>
        <w:rPr>
          <w:rFonts w:cs="Tahoma"/>
          <w:sz w:val="30"/>
        </w:rPr>
        <w:t xml:space="preserve">Большеремонтненской средней   школы </w:t>
      </w:r>
    </w:p>
    <w:p w:rsidR="004A32A7" w:rsidRDefault="004A32A7" w:rsidP="004A32A7">
      <w:pPr>
        <w:jc w:val="both"/>
        <w:rPr>
          <w:color w:val="000000"/>
          <w:sz w:val="28"/>
          <w:szCs w:val="28"/>
        </w:rPr>
      </w:pPr>
      <w:r>
        <w:rPr>
          <w:color w:val="000000"/>
          <w:sz w:val="28"/>
          <w:szCs w:val="28"/>
        </w:rPr>
        <w:lastRenderedPageBreak/>
        <w:t xml:space="preserve">-Основная образовательная программа начального общего образования; </w:t>
      </w:r>
    </w:p>
    <w:p w:rsidR="004A32A7" w:rsidRDefault="004A32A7" w:rsidP="004A32A7">
      <w:pPr>
        <w:jc w:val="both"/>
        <w:rPr>
          <w:color w:val="000000"/>
          <w:sz w:val="28"/>
          <w:szCs w:val="28"/>
        </w:rPr>
      </w:pPr>
      <w:r>
        <w:rPr>
          <w:color w:val="000000"/>
          <w:sz w:val="28"/>
          <w:szCs w:val="28"/>
        </w:rPr>
        <w:t>-Основная образовательная программа основного общего образования;</w:t>
      </w:r>
    </w:p>
    <w:p w:rsidR="004A32A7" w:rsidRPr="00200CD4" w:rsidRDefault="004A32A7" w:rsidP="004A32A7">
      <w:pPr>
        <w:jc w:val="both"/>
        <w:rPr>
          <w:color w:val="000000"/>
          <w:sz w:val="28"/>
          <w:szCs w:val="28"/>
        </w:rPr>
      </w:pPr>
      <w:r>
        <w:rPr>
          <w:color w:val="000000"/>
          <w:sz w:val="28"/>
          <w:szCs w:val="28"/>
        </w:rPr>
        <w:t>-Основная образовательная программа среднего  общего образования;</w:t>
      </w:r>
    </w:p>
    <w:p w:rsidR="004A32A7" w:rsidRDefault="004A32A7" w:rsidP="004A32A7">
      <w:pPr>
        <w:shd w:val="clear" w:color="auto" w:fill="FFFFFF"/>
        <w:jc w:val="both"/>
        <w:rPr>
          <w:rFonts w:cs="Tahoma"/>
          <w:color w:val="000000"/>
          <w:spacing w:val="11"/>
          <w:sz w:val="28"/>
          <w:szCs w:val="28"/>
        </w:rPr>
      </w:pPr>
      <w:r>
        <w:rPr>
          <w:rFonts w:cs="Tahoma"/>
          <w:sz w:val="28"/>
          <w:szCs w:val="28"/>
        </w:rPr>
        <w:t xml:space="preserve">    </w:t>
      </w:r>
      <w:r>
        <w:rPr>
          <w:rFonts w:cs="Tahoma"/>
          <w:color w:val="000000"/>
          <w:spacing w:val="2"/>
          <w:sz w:val="28"/>
          <w:szCs w:val="28"/>
        </w:rPr>
        <w:t xml:space="preserve">Учебный план отражает задачи и цели основной образовательной программы </w:t>
      </w:r>
      <w:r>
        <w:rPr>
          <w:rFonts w:cs="Tahoma"/>
          <w:color w:val="000000"/>
          <w:spacing w:val="1"/>
          <w:sz w:val="28"/>
          <w:szCs w:val="28"/>
        </w:rPr>
        <w:t xml:space="preserve">школы, ориентированной на выполнение федерального компонента содержания образования и разработку вариативного компонента, соответствующего удовлетворению интересов и </w:t>
      </w:r>
      <w:r>
        <w:rPr>
          <w:rFonts w:cs="Tahoma"/>
          <w:color w:val="000000"/>
          <w:spacing w:val="11"/>
          <w:sz w:val="28"/>
          <w:szCs w:val="28"/>
        </w:rPr>
        <w:t>потребностей обучающихся.</w:t>
      </w:r>
    </w:p>
    <w:p w:rsidR="004A32A7" w:rsidRPr="004D3C12" w:rsidRDefault="004A32A7" w:rsidP="004A32A7">
      <w:pPr>
        <w:autoSpaceDE w:val="0"/>
        <w:autoSpaceDN w:val="0"/>
        <w:adjustRightInd w:val="0"/>
        <w:ind w:firstLine="709"/>
        <w:jc w:val="both"/>
        <w:rPr>
          <w:sz w:val="28"/>
          <w:szCs w:val="28"/>
        </w:rPr>
      </w:pPr>
      <w:r>
        <w:rPr>
          <w:color w:val="000000"/>
          <w:sz w:val="28"/>
          <w:szCs w:val="28"/>
        </w:rPr>
        <w:t xml:space="preserve"> </w:t>
      </w:r>
      <w:r w:rsidRPr="004D3C12">
        <w:rPr>
          <w:sz w:val="28"/>
          <w:szCs w:val="28"/>
        </w:rPr>
        <w:t xml:space="preserve"> </w:t>
      </w:r>
      <w:r>
        <w:rPr>
          <w:sz w:val="28"/>
          <w:szCs w:val="28"/>
        </w:rPr>
        <w:t xml:space="preserve">Недельный </w:t>
      </w:r>
      <w:r w:rsidRPr="004D3C12">
        <w:rPr>
          <w:sz w:val="28"/>
          <w:szCs w:val="28"/>
        </w:rPr>
        <w:t>учебный план в соответствии с федеральными требованиями фиксирует максимальный объём учебной нагрузки обучающихся, перечень обязательн</w:t>
      </w:r>
      <w:r>
        <w:rPr>
          <w:sz w:val="28"/>
          <w:szCs w:val="28"/>
        </w:rPr>
        <w:t xml:space="preserve">ых учебных предметов, курсов и </w:t>
      </w:r>
      <w:r w:rsidRPr="004D3C12">
        <w:rPr>
          <w:sz w:val="28"/>
          <w:szCs w:val="28"/>
        </w:rPr>
        <w:t>время, отводимое на их освоение и организацию по классам (годам) обучения; определяет ч</w:t>
      </w:r>
      <w:r w:rsidRPr="004D3C12">
        <w:rPr>
          <w:bCs/>
          <w:sz w:val="28"/>
          <w:szCs w:val="28"/>
        </w:rPr>
        <w:t>асть, формируемую участниками образовательных отношений</w:t>
      </w:r>
      <w:r>
        <w:rPr>
          <w:sz w:val="28"/>
          <w:szCs w:val="28"/>
        </w:rPr>
        <w:t xml:space="preserve"> (компонент </w:t>
      </w:r>
      <w:r w:rsidRPr="004D3C12">
        <w:rPr>
          <w:sz w:val="28"/>
          <w:szCs w:val="28"/>
        </w:rPr>
        <w:t>образовательного учреждения), и общие рамки принимаемых решений при ра</w:t>
      </w:r>
      <w:r>
        <w:rPr>
          <w:sz w:val="28"/>
          <w:szCs w:val="28"/>
        </w:rPr>
        <w:t>зработке содержания образования.</w:t>
      </w:r>
    </w:p>
    <w:p w:rsidR="004A32A7" w:rsidRPr="004D3C12" w:rsidRDefault="004A32A7" w:rsidP="004A32A7">
      <w:pPr>
        <w:ind w:firstLine="709"/>
        <w:jc w:val="both"/>
        <w:rPr>
          <w:sz w:val="28"/>
          <w:szCs w:val="28"/>
        </w:rPr>
      </w:pPr>
      <w:r w:rsidRPr="004D3C12">
        <w:rPr>
          <w:sz w:val="28"/>
          <w:szCs w:val="28"/>
        </w:rPr>
        <w:t xml:space="preserve"> </w:t>
      </w:r>
      <w:r>
        <w:rPr>
          <w:sz w:val="28"/>
          <w:szCs w:val="28"/>
        </w:rPr>
        <w:t xml:space="preserve">Недельный </w:t>
      </w:r>
      <w:r w:rsidRPr="004D3C12">
        <w:rPr>
          <w:sz w:val="28"/>
          <w:szCs w:val="28"/>
        </w:rPr>
        <w:t xml:space="preserve">учебный план для 1-4 классов ориентирован на 4-летний нормативный срок освоения образовательных программ начального общего образования, 5-9 классов - на 5-летний нормативный срок освоения образовательных программ основного общего образования, 10-11 классов - на 2-летний нормативный срок освоения образовательных программ среднего общего образования. </w:t>
      </w:r>
    </w:p>
    <w:p w:rsidR="004A32A7" w:rsidRPr="004D3C12" w:rsidRDefault="004A32A7" w:rsidP="004A32A7">
      <w:pPr>
        <w:ind w:firstLine="709"/>
        <w:jc w:val="both"/>
        <w:rPr>
          <w:sz w:val="28"/>
          <w:szCs w:val="28"/>
        </w:rPr>
      </w:pPr>
      <w:r>
        <w:rPr>
          <w:sz w:val="28"/>
          <w:szCs w:val="28"/>
        </w:rPr>
        <w:t>Учебные занятия в 1</w:t>
      </w:r>
      <w:r w:rsidRPr="004D3C12">
        <w:rPr>
          <w:sz w:val="28"/>
          <w:szCs w:val="28"/>
        </w:rPr>
        <w:t xml:space="preserve">-11 классах </w:t>
      </w:r>
      <w:r>
        <w:rPr>
          <w:sz w:val="28"/>
          <w:szCs w:val="28"/>
        </w:rPr>
        <w:t xml:space="preserve">проводятся по пятидневной </w:t>
      </w:r>
      <w:r w:rsidRPr="004D3C12">
        <w:rPr>
          <w:sz w:val="28"/>
          <w:szCs w:val="28"/>
        </w:rPr>
        <w:t xml:space="preserve"> учебной неделе</w:t>
      </w:r>
      <w:r>
        <w:rPr>
          <w:sz w:val="28"/>
          <w:szCs w:val="28"/>
        </w:rPr>
        <w:t>,</w:t>
      </w:r>
      <w:r w:rsidRPr="004D3C12">
        <w:rPr>
          <w:sz w:val="28"/>
          <w:szCs w:val="28"/>
        </w:rPr>
        <w:t xml:space="preserve"> в первую смену.</w:t>
      </w:r>
    </w:p>
    <w:p w:rsidR="004A32A7" w:rsidRPr="004D3C12" w:rsidRDefault="004A32A7" w:rsidP="004A32A7">
      <w:pPr>
        <w:ind w:firstLine="709"/>
        <w:jc w:val="both"/>
        <w:rPr>
          <w:sz w:val="28"/>
          <w:szCs w:val="28"/>
        </w:rPr>
      </w:pPr>
      <w:r w:rsidRPr="004D3C12">
        <w:rPr>
          <w:sz w:val="28"/>
          <w:szCs w:val="28"/>
        </w:rPr>
        <w:t xml:space="preserve"> </w:t>
      </w:r>
      <w:r>
        <w:rPr>
          <w:sz w:val="28"/>
          <w:szCs w:val="28"/>
        </w:rPr>
        <w:t xml:space="preserve">   </w:t>
      </w:r>
      <w:r w:rsidRPr="004D3C12">
        <w:rPr>
          <w:sz w:val="28"/>
          <w:szCs w:val="28"/>
        </w:rPr>
        <w:t xml:space="preserve">Продолжительность учебного года для обучающихся 1 класса составляет 33 </w:t>
      </w:r>
      <w:r>
        <w:rPr>
          <w:sz w:val="28"/>
          <w:szCs w:val="28"/>
        </w:rPr>
        <w:t>учебные недели; для обучающихся</w:t>
      </w:r>
      <w:r w:rsidRPr="004D3C12">
        <w:rPr>
          <w:sz w:val="28"/>
          <w:szCs w:val="28"/>
        </w:rPr>
        <w:t xml:space="preserve"> </w:t>
      </w:r>
      <w:r>
        <w:rPr>
          <w:sz w:val="28"/>
          <w:szCs w:val="28"/>
        </w:rPr>
        <w:t>2-4 классов – 34 учебные недели.</w:t>
      </w:r>
      <w:r w:rsidRPr="004D3C12">
        <w:rPr>
          <w:sz w:val="28"/>
          <w:szCs w:val="28"/>
        </w:rPr>
        <w:t xml:space="preserve"> Продолжительность учебного года для о</w:t>
      </w:r>
      <w:r>
        <w:rPr>
          <w:sz w:val="28"/>
          <w:szCs w:val="28"/>
        </w:rPr>
        <w:t xml:space="preserve">бучающихся 5,6 классов (ФГОС)  составляет </w:t>
      </w:r>
      <w:r w:rsidRPr="004D3C12">
        <w:rPr>
          <w:sz w:val="28"/>
          <w:szCs w:val="28"/>
        </w:rPr>
        <w:t>35 учебных недель</w:t>
      </w:r>
      <w:r>
        <w:rPr>
          <w:sz w:val="28"/>
          <w:szCs w:val="28"/>
        </w:rPr>
        <w:t>.</w:t>
      </w:r>
    </w:p>
    <w:p w:rsidR="004A32A7" w:rsidRPr="004D3C12" w:rsidRDefault="004A32A7" w:rsidP="004A32A7">
      <w:pPr>
        <w:ind w:firstLine="709"/>
        <w:jc w:val="both"/>
        <w:rPr>
          <w:sz w:val="28"/>
          <w:szCs w:val="28"/>
        </w:rPr>
      </w:pPr>
      <w:r w:rsidRPr="004D3C12">
        <w:rPr>
          <w:sz w:val="28"/>
          <w:szCs w:val="28"/>
        </w:rPr>
        <w:t>Продолжительность учебного года для обучающихся 9 и 11 классов (без учета государственной итоговой</w:t>
      </w:r>
      <w:r>
        <w:rPr>
          <w:sz w:val="28"/>
          <w:szCs w:val="28"/>
        </w:rPr>
        <w:t xml:space="preserve"> аттестации) составляет 34 учебных недели;  для обучающихся 6-8, 10</w:t>
      </w:r>
      <w:r w:rsidRPr="004D3C12">
        <w:rPr>
          <w:sz w:val="28"/>
          <w:szCs w:val="28"/>
        </w:rPr>
        <w:t xml:space="preserve"> классов - 35 учебных недель. П</w:t>
      </w:r>
      <w:r>
        <w:rPr>
          <w:sz w:val="28"/>
          <w:szCs w:val="28"/>
        </w:rPr>
        <w:t>о решению образовательного учреждения</w:t>
      </w:r>
      <w:r w:rsidRPr="004D3C12">
        <w:rPr>
          <w:sz w:val="28"/>
          <w:szCs w:val="28"/>
        </w:rPr>
        <w:t xml:space="preserve"> продолжительность учебного года может быть изменена в пределах от 34 до 37 учебных недель.</w:t>
      </w:r>
    </w:p>
    <w:p w:rsidR="004A32A7" w:rsidRPr="003621DE" w:rsidRDefault="004A32A7" w:rsidP="004A32A7">
      <w:pPr>
        <w:pStyle w:val="Default"/>
        <w:ind w:firstLine="709"/>
        <w:rPr>
          <w:rFonts w:ascii="Times New Roman" w:hAnsi="Times New Roman" w:cs="Times New Roman"/>
          <w:sz w:val="28"/>
          <w:szCs w:val="28"/>
        </w:rPr>
      </w:pPr>
      <w:r w:rsidRPr="003621DE">
        <w:rPr>
          <w:rFonts w:ascii="Times New Roman" w:hAnsi="Times New Roman" w:cs="Times New Roman"/>
          <w:sz w:val="28"/>
          <w:szCs w:val="28"/>
        </w:rPr>
        <w:t>Продолжительность урока составляе</w:t>
      </w:r>
      <w:r>
        <w:rPr>
          <w:rFonts w:ascii="Times New Roman" w:hAnsi="Times New Roman" w:cs="Times New Roman"/>
          <w:sz w:val="28"/>
          <w:szCs w:val="28"/>
        </w:rPr>
        <w:t>т в 1 классе - 35 минут, во 2-11 классах -45 минут.</w:t>
      </w:r>
      <w:r w:rsidRPr="003621DE">
        <w:rPr>
          <w:rFonts w:ascii="Times New Roman" w:hAnsi="Times New Roman" w:cs="Times New Roman"/>
          <w:sz w:val="28"/>
          <w:szCs w:val="28"/>
        </w:rPr>
        <w:t xml:space="preserve"> </w:t>
      </w:r>
    </w:p>
    <w:p w:rsidR="004A32A7" w:rsidRPr="004D3C12" w:rsidRDefault="004A32A7" w:rsidP="004A32A7">
      <w:pPr>
        <w:ind w:firstLine="709"/>
        <w:jc w:val="both"/>
        <w:rPr>
          <w:sz w:val="28"/>
          <w:szCs w:val="28"/>
        </w:rPr>
      </w:pPr>
      <w:r w:rsidRPr="004D3C12">
        <w:rPr>
          <w:sz w:val="28"/>
          <w:szCs w:val="28"/>
        </w:rPr>
        <w:t>В 1 классах используется «ступенчатый» режим обучения, а именно: в сентябре, октябре - по 3 урока в день</w:t>
      </w:r>
      <w:r>
        <w:rPr>
          <w:sz w:val="28"/>
          <w:szCs w:val="28"/>
        </w:rPr>
        <w:t>,</w:t>
      </w:r>
      <w:r w:rsidRPr="004D3C12">
        <w:rPr>
          <w:sz w:val="28"/>
          <w:szCs w:val="28"/>
        </w:rPr>
        <w:t xml:space="preserve"> </w:t>
      </w:r>
      <w:r>
        <w:rPr>
          <w:sz w:val="28"/>
          <w:szCs w:val="28"/>
        </w:rPr>
        <w:t>с</w:t>
      </w:r>
      <w:r w:rsidRPr="004D3C12">
        <w:rPr>
          <w:sz w:val="28"/>
          <w:szCs w:val="28"/>
        </w:rPr>
        <w:t xml:space="preserve"> ноябр</w:t>
      </w:r>
      <w:r>
        <w:rPr>
          <w:sz w:val="28"/>
          <w:szCs w:val="28"/>
        </w:rPr>
        <w:t>я</w:t>
      </w:r>
      <w:r w:rsidRPr="004D3C12">
        <w:rPr>
          <w:sz w:val="28"/>
          <w:szCs w:val="28"/>
        </w:rPr>
        <w:t xml:space="preserve"> - по 4 урока</w:t>
      </w:r>
      <w:r>
        <w:rPr>
          <w:sz w:val="28"/>
          <w:szCs w:val="28"/>
        </w:rPr>
        <w:t xml:space="preserve"> в день.</w:t>
      </w:r>
      <w:r w:rsidRPr="004D3C12">
        <w:rPr>
          <w:sz w:val="28"/>
          <w:szCs w:val="28"/>
        </w:rPr>
        <w:t xml:space="preserve"> </w:t>
      </w:r>
    </w:p>
    <w:p w:rsidR="004A32A7" w:rsidRPr="004D3C12" w:rsidRDefault="004A32A7" w:rsidP="004A32A7">
      <w:pPr>
        <w:ind w:firstLine="709"/>
        <w:jc w:val="both"/>
        <w:rPr>
          <w:sz w:val="28"/>
          <w:szCs w:val="28"/>
        </w:rPr>
      </w:pPr>
      <w:r>
        <w:rPr>
          <w:bCs/>
          <w:sz w:val="28"/>
          <w:szCs w:val="28"/>
        </w:rPr>
        <w:t xml:space="preserve">Часть, </w:t>
      </w:r>
      <w:r w:rsidRPr="004D3C12">
        <w:rPr>
          <w:bCs/>
          <w:sz w:val="28"/>
          <w:szCs w:val="28"/>
        </w:rPr>
        <w:t>формируемая участниками образовательных отношений (к</w:t>
      </w:r>
      <w:r w:rsidRPr="004D3C12">
        <w:rPr>
          <w:sz w:val="28"/>
          <w:szCs w:val="28"/>
        </w:rPr>
        <w:t>омпонент образовательного учреждения), является вариативной частью учебного плана и используется по решению образовательного учреждения с учетом направленности основной образовательной программы образовательного у</w:t>
      </w:r>
      <w:r>
        <w:rPr>
          <w:sz w:val="28"/>
          <w:szCs w:val="28"/>
        </w:rPr>
        <w:t xml:space="preserve">чреждения и </w:t>
      </w:r>
      <w:r w:rsidRPr="004D3C12">
        <w:rPr>
          <w:sz w:val="28"/>
          <w:szCs w:val="28"/>
        </w:rPr>
        <w:t xml:space="preserve"> для углубленного изучения учебных предметов обязательной (инвариантной) части, для введения новых учебных предметов, элективных курсов, дополнительных образовательных модулей, спецкурсов, практикумов, проведения индивидуальных и групповых занятий, для организации проектной деятельности, обучения по индивидуальным обр</w:t>
      </w:r>
      <w:r w:rsidRPr="004D3C12">
        <w:rPr>
          <w:sz w:val="28"/>
          <w:szCs w:val="28"/>
        </w:rPr>
        <w:t>а</w:t>
      </w:r>
      <w:r w:rsidRPr="004D3C12">
        <w:rPr>
          <w:sz w:val="28"/>
          <w:szCs w:val="28"/>
        </w:rPr>
        <w:t>зовательным программам и самостоятельной работы обучающихся в лабораториях, би</w:t>
      </w:r>
      <w:r w:rsidRPr="004D3C12">
        <w:rPr>
          <w:sz w:val="28"/>
          <w:szCs w:val="28"/>
        </w:rPr>
        <w:t>б</w:t>
      </w:r>
      <w:r w:rsidRPr="004D3C12">
        <w:rPr>
          <w:sz w:val="28"/>
          <w:szCs w:val="28"/>
        </w:rPr>
        <w:t xml:space="preserve">лиотеках, </w:t>
      </w:r>
      <w:r w:rsidRPr="004D3C12">
        <w:rPr>
          <w:sz w:val="28"/>
          <w:szCs w:val="28"/>
        </w:rPr>
        <w:lastRenderedPageBreak/>
        <w:t>музеях.</w:t>
      </w:r>
    </w:p>
    <w:p w:rsidR="004A32A7" w:rsidRPr="004D3C12" w:rsidRDefault="004A32A7" w:rsidP="004A32A7">
      <w:pPr>
        <w:ind w:firstLine="709"/>
        <w:jc w:val="both"/>
        <w:rPr>
          <w:sz w:val="28"/>
          <w:szCs w:val="28"/>
        </w:rPr>
      </w:pPr>
      <w:r w:rsidRPr="004D3C12">
        <w:rPr>
          <w:sz w:val="28"/>
          <w:szCs w:val="28"/>
        </w:rPr>
        <w:t>Программно-методическое обеспечение к учебному плану образовательного учреждени</w:t>
      </w:r>
      <w:r>
        <w:rPr>
          <w:sz w:val="28"/>
          <w:szCs w:val="28"/>
        </w:rPr>
        <w:t>я включает</w:t>
      </w:r>
      <w:r w:rsidRPr="004D3C12">
        <w:rPr>
          <w:sz w:val="28"/>
          <w:szCs w:val="28"/>
        </w:rPr>
        <w:t xml:space="preserve"> полные выходные данные учебных программ, учебников, учебных пособий, используемых в образовательном процессе по уровням и предметным областям.</w:t>
      </w:r>
    </w:p>
    <w:p w:rsidR="004A32A7" w:rsidRPr="004D3C12" w:rsidRDefault="004A32A7" w:rsidP="004A32A7">
      <w:pPr>
        <w:pStyle w:val="3"/>
        <w:keepLines w:val="0"/>
        <w:widowControl/>
        <w:numPr>
          <w:ilvl w:val="2"/>
          <w:numId w:val="0"/>
        </w:numPr>
        <w:tabs>
          <w:tab w:val="num" w:pos="0"/>
        </w:tabs>
        <w:spacing w:before="0"/>
        <w:ind w:left="-288" w:firstLine="709"/>
        <w:jc w:val="both"/>
        <w:rPr>
          <w:b w:val="0"/>
          <w:sz w:val="28"/>
          <w:szCs w:val="28"/>
        </w:rPr>
      </w:pPr>
      <w:r w:rsidRPr="004D3C12">
        <w:rPr>
          <w:b w:val="0"/>
          <w:sz w:val="28"/>
          <w:szCs w:val="28"/>
        </w:rPr>
        <w:t xml:space="preserve">При </w:t>
      </w:r>
      <w:r>
        <w:rPr>
          <w:b w:val="0"/>
          <w:sz w:val="28"/>
          <w:szCs w:val="28"/>
        </w:rPr>
        <w:t>реализации учебного плана используются</w:t>
      </w:r>
      <w:r w:rsidRPr="004D3C12">
        <w:rPr>
          <w:b w:val="0"/>
          <w:sz w:val="28"/>
          <w:szCs w:val="28"/>
        </w:rPr>
        <w:t xml:space="preserve"> учебники в соответствии с федеральным перечнем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w:t>
      </w:r>
    </w:p>
    <w:p w:rsidR="004A32A7" w:rsidRPr="004D3C12" w:rsidRDefault="004A32A7" w:rsidP="004A32A7">
      <w:pPr>
        <w:tabs>
          <w:tab w:val="num" w:pos="720"/>
        </w:tabs>
        <w:ind w:firstLine="709"/>
        <w:jc w:val="both"/>
        <w:rPr>
          <w:sz w:val="28"/>
          <w:szCs w:val="28"/>
        </w:rPr>
      </w:pPr>
      <w:r>
        <w:rPr>
          <w:bCs/>
          <w:iCs/>
          <w:sz w:val="28"/>
          <w:szCs w:val="28"/>
        </w:rPr>
        <w:t>В соответствии с ФГОС НОО ,</w:t>
      </w:r>
      <w:r w:rsidRPr="004D3C12">
        <w:rPr>
          <w:bCs/>
          <w:iCs/>
          <w:sz w:val="28"/>
          <w:szCs w:val="28"/>
        </w:rPr>
        <w:t xml:space="preserve"> ФГОС ООО </w:t>
      </w:r>
      <w:r>
        <w:rPr>
          <w:bCs/>
          <w:iCs/>
          <w:sz w:val="28"/>
          <w:szCs w:val="28"/>
        </w:rPr>
        <w:t xml:space="preserve"> и ФГОС С</w:t>
      </w:r>
      <w:r w:rsidRPr="004D3C12">
        <w:rPr>
          <w:bCs/>
          <w:iCs/>
          <w:sz w:val="28"/>
          <w:szCs w:val="28"/>
        </w:rPr>
        <w:t xml:space="preserve">ОО норма обеспеченности образовательной деятельности учебными изданиями определяется исходя из расчета: 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и </w:t>
      </w:r>
      <w:r>
        <w:rPr>
          <w:bCs/>
          <w:iCs/>
          <w:sz w:val="28"/>
          <w:szCs w:val="28"/>
        </w:rPr>
        <w:t xml:space="preserve">часть, формируемую участниками </w:t>
      </w:r>
      <w:r w:rsidRPr="004D3C12">
        <w:rPr>
          <w:bCs/>
          <w:iCs/>
          <w:sz w:val="28"/>
          <w:szCs w:val="28"/>
        </w:rPr>
        <w:t>образовательных отношений, основной образовательной программы начального и основного общего образования.</w:t>
      </w:r>
      <w:r w:rsidRPr="004D3C12">
        <w:rPr>
          <w:sz w:val="28"/>
          <w:szCs w:val="28"/>
        </w:rPr>
        <w:t xml:space="preserve"> Использование электронной формы учебника является правом участников образовательных отношений.</w:t>
      </w:r>
    </w:p>
    <w:p w:rsidR="004A32A7" w:rsidRPr="006C0CB3" w:rsidRDefault="004A32A7" w:rsidP="004A32A7">
      <w:pPr>
        <w:ind w:firstLine="540"/>
        <w:jc w:val="both"/>
        <w:rPr>
          <w:iCs/>
          <w:color w:val="000000"/>
          <w:sz w:val="28"/>
          <w:szCs w:val="28"/>
        </w:rPr>
      </w:pPr>
      <w:r w:rsidRPr="006C0CB3">
        <w:rPr>
          <w:color w:val="000000"/>
          <w:sz w:val="28"/>
          <w:szCs w:val="28"/>
        </w:rPr>
        <w:t>Разработка учебного плана образовательного учреждения относится к компетенц</w:t>
      </w:r>
      <w:r>
        <w:rPr>
          <w:color w:val="000000"/>
          <w:sz w:val="28"/>
          <w:szCs w:val="28"/>
        </w:rPr>
        <w:t xml:space="preserve">ии образовательного учреждения. </w:t>
      </w:r>
      <w:r>
        <w:rPr>
          <w:iCs/>
          <w:color w:val="000000"/>
          <w:sz w:val="28"/>
          <w:szCs w:val="28"/>
        </w:rPr>
        <w:t>Учебный план МБОУ Большеремонтненской  СШ</w:t>
      </w:r>
      <w:r w:rsidRPr="006C0CB3">
        <w:rPr>
          <w:iCs/>
          <w:color w:val="000000"/>
          <w:sz w:val="28"/>
          <w:szCs w:val="28"/>
        </w:rPr>
        <w:t xml:space="preserve"> разработан</w:t>
      </w:r>
      <w:r>
        <w:rPr>
          <w:iCs/>
          <w:color w:val="000000"/>
          <w:sz w:val="28"/>
          <w:szCs w:val="28"/>
        </w:rPr>
        <w:t xml:space="preserve"> для каждого уровня</w:t>
      </w:r>
      <w:r w:rsidRPr="006C0CB3">
        <w:rPr>
          <w:iCs/>
          <w:color w:val="000000"/>
          <w:sz w:val="28"/>
          <w:szCs w:val="28"/>
        </w:rPr>
        <w:t xml:space="preserve"> общего образования на основе р</w:t>
      </w:r>
      <w:r w:rsidRPr="006C0CB3">
        <w:rPr>
          <w:color w:val="000000"/>
          <w:sz w:val="28"/>
          <w:szCs w:val="28"/>
        </w:rPr>
        <w:t>егионального примерного учебного плана</w:t>
      </w:r>
      <w:r w:rsidRPr="006C0CB3">
        <w:rPr>
          <w:iCs/>
          <w:color w:val="000000"/>
          <w:sz w:val="28"/>
          <w:szCs w:val="28"/>
        </w:rPr>
        <w:t>.</w:t>
      </w:r>
    </w:p>
    <w:p w:rsidR="004A32A7" w:rsidRPr="006C0CB3" w:rsidRDefault="004A32A7" w:rsidP="004A32A7">
      <w:pPr>
        <w:pStyle w:val="ConsPlusNormal"/>
        <w:ind w:firstLine="540"/>
        <w:jc w:val="both"/>
        <w:rPr>
          <w:rFonts w:ascii="Times New Roman" w:eastAsia="HiddenHorzOCR" w:hAnsi="Times New Roman" w:cs="Times New Roman"/>
          <w:color w:val="000000"/>
          <w:sz w:val="28"/>
          <w:szCs w:val="28"/>
        </w:rPr>
      </w:pPr>
      <w:r w:rsidRPr="006C0CB3">
        <w:rPr>
          <w:rFonts w:ascii="Times New Roman" w:hAnsi="Times New Roman" w:cs="Times New Roman"/>
          <w:color w:val="000000"/>
          <w:sz w:val="28"/>
          <w:szCs w:val="28"/>
        </w:rPr>
        <w:t>В соответствии с п. 6 ст. 28 Федерального закона от 29.12.2012</w:t>
      </w:r>
      <w:r w:rsidRPr="006C0CB3">
        <w:rPr>
          <w:rStyle w:val="apple-converted-space"/>
          <w:rFonts w:ascii="Times New Roman" w:hAnsi="Times New Roman" w:cs="Times New Roman"/>
          <w:color w:val="000000"/>
          <w:sz w:val="28"/>
          <w:szCs w:val="28"/>
        </w:rPr>
        <w:t> </w:t>
      </w:r>
      <w:hyperlink r:id="rId15" w:history="1">
        <w:r w:rsidRPr="006C0CB3">
          <w:rPr>
            <w:rStyle w:val="aff3"/>
            <w:rFonts w:ascii="Times New Roman" w:hAnsi="Times New Roman" w:cs="Times New Roman"/>
            <w:color w:val="000000"/>
            <w:sz w:val="28"/>
            <w:szCs w:val="28"/>
          </w:rPr>
          <w:t>№ 273-ФЗ</w:t>
        </w:r>
      </w:hyperlink>
      <w:r w:rsidRPr="006C0CB3">
        <w:rPr>
          <w:rStyle w:val="apple-converted-space"/>
          <w:rFonts w:ascii="Times New Roman" w:hAnsi="Times New Roman" w:cs="Times New Roman"/>
          <w:color w:val="000000"/>
          <w:sz w:val="28"/>
          <w:szCs w:val="28"/>
        </w:rPr>
        <w:t> «</w:t>
      </w:r>
      <w:r w:rsidRPr="006C0CB3">
        <w:rPr>
          <w:rFonts w:ascii="Times New Roman" w:hAnsi="Times New Roman" w:cs="Times New Roman"/>
          <w:color w:val="000000"/>
          <w:sz w:val="28"/>
          <w:szCs w:val="28"/>
        </w:rPr>
        <w:t>Об образовании в Российской Федерации»</w:t>
      </w:r>
      <w:r w:rsidRPr="006C0CB3">
        <w:rPr>
          <w:color w:val="000000"/>
          <w:sz w:val="28"/>
          <w:szCs w:val="28"/>
        </w:rPr>
        <w:t xml:space="preserve"> </w:t>
      </w:r>
      <w:r w:rsidRPr="006C0CB3">
        <w:rPr>
          <w:rFonts w:ascii="Times New Roman" w:hAnsi="Times New Roman" w:cs="Times New Roman"/>
          <w:color w:val="000000"/>
          <w:sz w:val="28"/>
          <w:szCs w:val="28"/>
        </w:rPr>
        <w:t xml:space="preserve">к </w:t>
      </w:r>
      <w:r w:rsidRPr="006C0CB3">
        <w:rPr>
          <w:rFonts w:ascii="Times New Roman" w:eastAsia="HiddenHorzOCR" w:hAnsi="Times New Roman" w:cs="Times New Roman"/>
          <w:color w:val="000000"/>
          <w:sz w:val="28"/>
          <w:szCs w:val="28"/>
        </w:rPr>
        <w:t xml:space="preserve">компетенции образовательной организации относится разработка и утверждение образовательных программ образовательной организации, в которую согласно ст. 2 п. 9 указанного выше закона </w:t>
      </w:r>
      <w:r w:rsidRPr="006C0CB3">
        <w:rPr>
          <w:rFonts w:ascii="Times New Roman" w:hAnsi="Times New Roman" w:cs="Times New Roman"/>
          <w:color w:val="000000"/>
          <w:sz w:val="28"/>
          <w:szCs w:val="28"/>
        </w:rPr>
        <w:t xml:space="preserve">включен </w:t>
      </w:r>
      <w:r w:rsidRPr="006C0CB3">
        <w:rPr>
          <w:rFonts w:ascii="Times New Roman" w:eastAsia="HiddenHorzOCR" w:hAnsi="Times New Roman" w:cs="Times New Roman"/>
          <w:color w:val="000000"/>
          <w:sz w:val="28"/>
          <w:szCs w:val="28"/>
        </w:rPr>
        <w:t xml:space="preserve">учебный план. </w:t>
      </w:r>
    </w:p>
    <w:p w:rsidR="004A32A7" w:rsidRPr="006C0CB3" w:rsidRDefault="004A32A7" w:rsidP="004A32A7">
      <w:pPr>
        <w:pStyle w:val="ConsPlusNormal"/>
        <w:ind w:firstLine="540"/>
        <w:jc w:val="both"/>
        <w:rPr>
          <w:rFonts w:ascii="Times New Roman" w:hAnsi="Times New Roman" w:cs="Times New Roman"/>
          <w:color w:val="000000"/>
          <w:sz w:val="28"/>
          <w:szCs w:val="28"/>
        </w:rPr>
      </w:pPr>
      <w:r w:rsidRPr="006C0CB3">
        <w:rPr>
          <w:rFonts w:ascii="Times New Roman" w:eastAsia="HiddenHorzOCR" w:hAnsi="Times New Roman" w:cs="Times New Roman"/>
          <w:color w:val="000000"/>
          <w:sz w:val="28"/>
          <w:szCs w:val="28"/>
        </w:rPr>
        <w:t xml:space="preserve">Таким образом, учебный план в рамках ФГОС является только одним из </w:t>
      </w:r>
      <w:r w:rsidRPr="006C0CB3">
        <w:rPr>
          <w:rFonts w:ascii="Times New Roman" w:hAnsi="Times New Roman" w:cs="Times New Roman"/>
          <w:color w:val="000000"/>
          <w:sz w:val="28"/>
          <w:szCs w:val="28"/>
        </w:rPr>
        <w:t xml:space="preserve">основных </w:t>
      </w:r>
      <w:r w:rsidRPr="00273575">
        <w:rPr>
          <w:rFonts w:ascii="Times New Roman" w:hAnsi="Times New Roman" w:cs="Times New Roman"/>
          <w:color w:val="000000"/>
          <w:sz w:val="28"/>
          <w:szCs w:val="28"/>
        </w:rPr>
        <w:t>организационных</w:t>
      </w:r>
      <w:r w:rsidRPr="006C0CB3">
        <w:rPr>
          <w:rFonts w:ascii="Times New Roman" w:hAnsi="Times New Roman" w:cs="Times New Roman"/>
          <w:i/>
          <w:color w:val="000000"/>
          <w:sz w:val="28"/>
          <w:szCs w:val="28"/>
        </w:rPr>
        <w:t xml:space="preserve"> </w:t>
      </w:r>
      <w:r w:rsidRPr="006C0CB3">
        <w:rPr>
          <w:rFonts w:ascii="Times New Roman" w:hAnsi="Times New Roman" w:cs="Times New Roman"/>
          <w:color w:val="000000"/>
          <w:sz w:val="28"/>
          <w:szCs w:val="28"/>
        </w:rPr>
        <w:t xml:space="preserve">(помимо целевых и содержательных) </w:t>
      </w:r>
      <w:r w:rsidRPr="006C0CB3">
        <w:rPr>
          <w:rFonts w:ascii="Times New Roman" w:eastAsia="HiddenHorzOCR" w:hAnsi="Times New Roman" w:cs="Times New Roman"/>
          <w:color w:val="000000"/>
          <w:sz w:val="28"/>
          <w:szCs w:val="28"/>
        </w:rPr>
        <w:t xml:space="preserve">механизмов выполнения </w:t>
      </w:r>
      <w:r w:rsidRPr="006C0CB3">
        <w:rPr>
          <w:rFonts w:ascii="Times New Roman" w:hAnsi="Times New Roman" w:cs="Times New Roman"/>
          <w:color w:val="000000"/>
          <w:sz w:val="28"/>
          <w:szCs w:val="28"/>
        </w:rPr>
        <w:t xml:space="preserve">основной образовательной программы общего образования, наряду с которым по уровням разрабатывается </w:t>
      </w:r>
      <w:r w:rsidRPr="006C0CB3">
        <w:rPr>
          <w:rFonts w:ascii="Times New Roman" w:hAnsi="Times New Roman" w:cs="Times New Roman"/>
          <w:color w:val="000000"/>
          <w:spacing w:val="2"/>
          <w:sz w:val="28"/>
          <w:szCs w:val="28"/>
        </w:rPr>
        <w:t xml:space="preserve">система условий реализации основной образовательной </w:t>
      </w:r>
      <w:r w:rsidRPr="006C0CB3">
        <w:rPr>
          <w:rFonts w:ascii="Times New Roman" w:hAnsi="Times New Roman" w:cs="Times New Roman"/>
          <w:color w:val="000000"/>
          <w:sz w:val="28"/>
          <w:szCs w:val="28"/>
        </w:rPr>
        <w:t xml:space="preserve">программы и план внеурочной деятельности. </w:t>
      </w:r>
    </w:p>
    <w:p w:rsidR="004A32A7" w:rsidRDefault="004A32A7" w:rsidP="004A32A7">
      <w:pPr>
        <w:ind w:firstLine="709"/>
        <w:jc w:val="both"/>
        <w:rPr>
          <w:rFonts w:cs="Tahoma"/>
          <w:sz w:val="28"/>
          <w:szCs w:val="28"/>
        </w:rPr>
      </w:pPr>
      <w:r>
        <w:rPr>
          <w:rFonts w:cs="Tahoma"/>
          <w:sz w:val="28"/>
          <w:szCs w:val="28"/>
        </w:rPr>
        <w:t>Учебный план школы является инструментом в управлении качеством образования. Основные принципы построения учебного плана:</w:t>
      </w:r>
    </w:p>
    <w:p w:rsidR="004A32A7" w:rsidRPr="006C0CB3" w:rsidRDefault="004A32A7" w:rsidP="004A32A7">
      <w:pPr>
        <w:widowControl/>
        <w:numPr>
          <w:ilvl w:val="0"/>
          <w:numId w:val="51"/>
        </w:numPr>
        <w:suppressAutoHyphens w:val="0"/>
        <w:jc w:val="both"/>
        <w:rPr>
          <w:color w:val="000000"/>
          <w:sz w:val="28"/>
          <w:szCs w:val="28"/>
        </w:rPr>
      </w:pPr>
      <w:r w:rsidRPr="006C0CB3">
        <w:rPr>
          <w:color w:val="000000"/>
          <w:sz w:val="28"/>
          <w:szCs w:val="28"/>
        </w:rPr>
        <w:t>Федеральный компонент является обязательной частью учебного плана и  обеспечивает единство образовательного пространства.</w:t>
      </w:r>
    </w:p>
    <w:p w:rsidR="004A32A7" w:rsidRPr="006C0CB3" w:rsidRDefault="004A32A7" w:rsidP="004A32A7">
      <w:pPr>
        <w:widowControl/>
        <w:numPr>
          <w:ilvl w:val="0"/>
          <w:numId w:val="51"/>
        </w:numPr>
        <w:suppressAutoHyphens w:val="0"/>
        <w:jc w:val="both"/>
        <w:rPr>
          <w:color w:val="000000"/>
          <w:sz w:val="28"/>
          <w:szCs w:val="28"/>
        </w:rPr>
      </w:pPr>
      <w:r w:rsidRPr="006C0CB3">
        <w:rPr>
          <w:color w:val="000000"/>
          <w:sz w:val="28"/>
          <w:szCs w:val="28"/>
        </w:rPr>
        <w:t xml:space="preserve">Целостность и сочетаемость инвариантной и вариативной частей, отражающих согласованность потребностей в образовании личности, общества и государства, обязательны для выполнения. </w:t>
      </w:r>
    </w:p>
    <w:p w:rsidR="004A32A7" w:rsidRPr="002F2688" w:rsidRDefault="004A32A7" w:rsidP="004A32A7">
      <w:pPr>
        <w:widowControl/>
        <w:numPr>
          <w:ilvl w:val="0"/>
          <w:numId w:val="51"/>
        </w:numPr>
        <w:suppressAutoHyphens w:val="0"/>
        <w:jc w:val="both"/>
        <w:rPr>
          <w:sz w:val="28"/>
          <w:szCs w:val="28"/>
        </w:rPr>
      </w:pPr>
      <w:r w:rsidRPr="002F2688">
        <w:rPr>
          <w:sz w:val="28"/>
          <w:szCs w:val="28"/>
        </w:rPr>
        <w:t xml:space="preserve">Принцип преемственности находит отражение в следующих позициях учебного плана:  </w:t>
      </w:r>
    </w:p>
    <w:p w:rsidR="004A32A7" w:rsidRDefault="004A32A7" w:rsidP="004A32A7">
      <w:pPr>
        <w:tabs>
          <w:tab w:val="left" w:pos="1429"/>
        </w:tabs>
        <w:jc w:val="both"/>
        <w:rPr>
          <w:rFonts w:cs="Tahoma"/>
          <w:sz w:val="28"/>
          <w:szCs w:val="28"/>
        </w:rPr>
      </w:pPr>
      <w:r>
        <w:rPr>
          <w:rFonts w:cs="Tahoma"/>
          <w:sz w:val="28"/>
          <w:szCs w:val="28"/>
        </w:rPr>
        <w:t xml:space="preserve">-обязательность федерального компонента, обеспечивающего единство образовательного </w:t>
      </w:r>
      <w:r>
        <w:rPr>
          <w:rFonts w:cs="Tahoma"/>
          <w:sz w:val="28"/>
          <w:szCs w:val="28"/>
        </w:rPr>
        <w:lastRenderedPageBreak/>
        <w:t>пространства;</w:t>
      </w:r>
    </w:p>
    <w:p w:rsidR="004A32A7" w:rsidRDefault="004A32A7" w:rsidP="004A32A7">
      <w:pPr>
        <w:tabs>
          <w:tab w:val="left" w:pos="1429"/>
        </w:tabs>
        <w:jc w:val="both"/>
        <w:rPr>
          <w:rFonts w:cs="Tahoma"/>
          <w:sz w:val="28"/>
          <w:szCs w:val="28"/>
        </w:rPr>
      </w:pPr>
      <w:r>
        <w:rPr>
          <w:rFonts w:cs="Tahoma"/>
          <w:sz w:val="28"/>
          <w:szCs w:val="28"/>
        </w:rPr>
        <w:t>-целостность содержательных линий учебных дисциплин инвариантной и вариативной частей;</w:t>
      </w:r>
    </w:p>
    <w:p w:rsidR="004A32A7" w:rsidRDefault="004A32A7" w:rsidP="004A32A7">
      <w:pPr>
        <w:tabs>
          <w:tab w:val="left" w:pos="1429"/>
        </w:tabs>
        <w:jc w:val="both"/>
        <w:rPr>
          <w:rFonts w:cs="Tahoma"/>
          <w:sz w:val="28"/>
          <w:szCs w:val="28"/>
        </w:rPr>
      </w:pPr>
      <w:r>
        <w:rPr>
          <w:rFonts w:cs="Tahoma"/>
          <w:sz w:val="28"/>
          <w:szCs w:val="28"/>
        </w:rPr>
        <w:t>-преемственность структуры и содержания начального, основного и среднего общего образования;</w:t>
      </w:r>
    </w:p>
    <w:p w:rsidR="004A32A7" w:rsidRDefault="004A32A7" w:rsidP="004A32A7">
      <w:pPr>
        <w:tabs>
          <w:tab w:val="left" w:pos="1429"/>
        </w:tabs>
        <w:jc w:val="both"/>
        <w:rPr>
          <w:rFonts w:cs="Tahoma"/>
          <w:sz w:val="28"/>
          <w:szCs w:val="28"/>
        </w:rPr>
      </w:pPr>
      <w:r>
        <w:rPr>
          <w:rFonts w:cs="Tahoma"/>
          <w:sz w:val="28"/>
          <w:szCs w:val="28"/>
        </w:rPr>
        <w:t>-вариативность образования, обеспечивающая индивидуальные потребности в выборе учебных предметов;</w:t>
      </w:r>
    </w:p>
    <w:p w:rsidR="004A32A7" w:rsidRDefault="004A32A7" w:rsidP="004A32A7">
      <w:pPr>
        <w:tabs>
          <w:tab w:val="left" w:pos="1429"/>
        </w:tabs>
        <w:jc w:val="both"/>
        <w:rPr>
          <w:rFonts w:cs="Tahoma"/>
          <w:sz w:val="28"/>
          <w:szCs w:val="28"/>
        </w:rPr>
      </w:pPr>
      <w:r>
        <w:rPr>
          <w:rFonts w:cs="Tahoma"/>
          <w:sz w:val="28"/>
          <w:szCs w:val="28"/>
        </w:rPr>
        <w:t>-дифференциация с целью реализации возрастных особенностей обучающихся на уровнях начального, основного и среднего общего образования;</w:t>
      </w:r>
    </w:p>
    <w:p w:rsidR="004A32A7" w:rsidRDefault="004A32A7" w:rsidP="004A32A7">
      <w:pPr>
        <w:tabs>
          <w:tab w:val="left" w:pos="1429"/>
        </w:tabs>
        <w:jc w:val="both"/>
        <w:rPr>
          <w:rFonts w:cs="Tahoma"/>
          <w:sz w:val="28"/>
          <w:szCs w:val="28"/>
        </w:rPr>
      </w:pPr>
      <w:r>
        <w:rPr>
          <w:rFonts w:cs="Tahoma"/>
          <w:sz w:val="28"/>
          <w:szCs w:val="28"/>
        </w:rPr>
        <w:t>-индивидуализация, позволяющая учитывать интересы, склонности и способности обучающихся;</w:t>
      </w:r>
    </w:p>
    <w:p w:rsidR="004A32A7" w:rsidRDefault="004A32A7" w:rsidP="004A32A7">
      <w:pPr>
        <w:tabs>
          <w:tab w:val="left" w:pos="2152"/>
          <w:tab w:val="left" w:pos="2295"/>
        </w:tabs>
        <w:jc w:val="both"/>
        <w:rPr>
          <w:rFonts w:cs="Tahoma"/>
          <w:sz w:val="28"/>
          <w:szCs w:val="28"/>
        </w:rPr>
      </w:pPr>
      <w:r>
        <w:rPr>
          <w:rFonts w:cs="Tahoma"/>
          <w:sz w:val="28"/>
          <w:szCs w:val="28"/>
        </w:rPr>
        <w:t>-содержание учебных предметов находит продолжение в компонентах основной образовательной программы: программа духовно-нравственного воспитания школьников в процессе краеведческой деятельности, программа формирования культуры здорового и безопасного образа жизни;</w:t>
      </w:r>
    </w:p>
    <w:p w:rsidR="004A32A7" w:rsidRDefault="004A32A7" w:rsidP="004A32A7">
      <w:pPr>
        <w:tabs>
          <w:tab w:val="left" w:pos="2152"/>
          <w:tab w:val="left" w:pos="2295"/>
        </w:tabs>
        <w:jc w:val="both"/>
        <w:rPr>
          <w:rFonts w:cs="Tahoma"/>
          <w:sz w:val="28"/>
          <w:szCs w:val="28"/>
        </w:rPr>
      </w:pPr>
      <w:r>
        <w:rPr>
          <w:rFonts w:cs="Tahoma"/>
          <w:sz w:val="28"/>
          <w:szCs w:val="28"/>
        </w:rPr>
        <w:t xml:space="preserve">-УМК начального общего образования имеют продолжение в подборе УМК для </w:t>
      </w:r>
      <w:r>
        <w:rPr>
          <w:rFonts w:cs="Tahoma"/>
          <w:sz w:val="28"/>
          <w:szCs w:val="28"/>
          <w:lang w:val="en-US"/>
        </w:rPr>
        <w:t>V</w:t>
      </w:r>
      <w:r>
        <w:rPr>
          <w:rFonts w:cs="Tahoma"/>
          <w:sz w:val="28"/>
          <w:szCs w:val="28"/>
        </w:rPr>
        <w:t>-</w:t>
      </w:r>
      <w:r>
        <w:rPr>
          <w:rFonts w:cs="Tahoma"/>
          <w:sz w:val="28"/>
          <w:szCs w:val="28"/>
          <w:lang w:val="en-US"/>
        </w:rPr>
        <w:t>VI</w:t>
      </w:r>
      <w:r>
        <w:rPr>
          <w:rFonts w:cs="Tahoma"/>
          <w:sz w:val="28"/>
          <w:szCs w:val="28"/>
        </w:rPr>
        <w:t xml:space="preserve"> классов на уровне основного общего образования;</w:t>
      </w:r>
    </w:p>
    <w:p w:rsidR="004A32A7" w:rsidRDefault="004A32A7" w:rsidP="004A32A7">
      <w:pPr>
        <w:tabs>
          <w:tab w:val="left" w:pos="2152"/>
          <w:tab w:val="left" w:pos="2295"/>
        </w:tabs>
        <w:jc w:val="both"/>
        <w:rPr>
          <w:rFonts w:cs="Tahoma"/>
          <w:sz w:val="28"/>
          <w:szCs w:val="28"/>
        </w:rPr>
      </w:pPr>
      <w:r>
        <w:rPr>
          <w:rFonts w:cs="Tahoma"/>
          <w:sz w:val="28"/>
          <w:szCs w:val="28"/>
        </w:rPr>
        <w:t>-школа накопила опыт реализации вариативной части с определенным содержанием, отражающим потенциальные возможности педагогического коллектива и потребности социума: линия духовно-нравственного воспитания, краеведение, содержание здорового и безопасного образа жизни, гражданско-правового поведения.</w:t>
      </w:r>
    </w:p>
    <w:p w:rsidR="004A32A7" w:rsidRDefault="004A32A7" w:rsidP="004A32A7">
      <w:pPr>
        <w:ind w:firstLine="709"/>
        <w:jc w:val="both"/>
        <w:rPr>
          <w:rFonts w:cs="Tahoma"/>
          <w:sz w:val="28"/>
          <w:szCs w:val="28"/>
        </w:rPr>
      </w:pPr>
      <w:r>
        <w:rPr>
          <w:rFonts w:cs="Tahoma"/>
          <w:sz w:val="28"/>
          <w:szCs w:val="28"/>
        </w:rPr>
        <w:t xml:space="preserve">Соблюдение принципа преемственности позволяет сохранять системность и целостность образовательных отношений. </w:t>
      </w:r>
    </w:p>
    <w:p w:rsidR="004A32A7" w:rsidRPr="00660677" w:rsidRDefault="004A32A7" w:rsidP="004A32A7">
      <w:pPr>
        <w:ind w:firstLine="709"/>
        <w:jc w:val="both"/>
        <w:rPr>
          <w:rFonts w:cs="Tahoma"/>
          <w:sz w:val="28"/>
          <w:szCs w:val="28"/>
        </w:rPr>
      </w:pPr>
      <w:r>
        <w:rPr>
          <w:rFonts w:cs="Tahoma"/>
          <w:sz w:val="28"/>
          <w:szCs w:val="28"/>
        </w:rPr>
        <w:t>С</w:t>
      </w:r>
      <w:r w:rsidRPr="002F2688">
        <w:rPr>
          <w:rFonts w:cs="Tahoma"/>
          <w:sz w:val="28"/>
          <w:szCs w:val="28"/>
        </w:rPr>
        <w:t>труктура учебного плана способствует решению задач модер</w:t>
      </w:r>
      <w:r>
        <w:rPr>
          <w:rFonts w:cs="Tahoma"/>
          <w:sz w:val="28"/>
          <w:szCs w:val="28"/>
        </w:rPr>
        <w:t>низации содержания образования.</w:t>
      </w:r>
    </w:p>
    <w:p w:rsidR="004A32A7" w:rsidRDefault="004A32A7" w:rsidP="004A32A7">
      <w:pPr>
        <w:jc w:val="both"/>
        <w:rPr>
          <w:rFonts w:cs="Tahoma"/>
          <w:sz w:val="28"/>
          <w:szCs w:val="28"/>
        </w:rPr>
      </w:pPr>
      <w:r>
        <w:rPr>
          <w:rFonts w:cs="Tahoma"/>
          <w:sz w:val="28"/>
          <w:szCs w:val="28"/>
        </w:rPr>
        <w:t xml:space="preserve">        Учебный план образовательного учреждения составлен в рамках основных ограничений, накладываемых базисным учебным планом. Он охватывает требования к структуре, гигиеническим требованиям условий обучения .       </w:t>
      </w:r>
    </w:p>
    <w:p w:rsidR="004A32A7" w:rsidRDefault="004A32A7" w:rsidP="004A32A7">
      <w:pPr>
        <w:ind w:firstLine="540"/>
        <w:jc w:val="both"/>
        <w:rPr>
          <w:rFonts w:cs="Tahoma"/>
          <w:sz w:val="28"/>
          <w:szCs w:val="28"/>
        </w:rPr>
      </w:pPr>
      <w:r>
        <w:rPr>
          <w:rFonts w:cs="Tahoma"/>
          <w:sz w:val="28"/>
          <w:szCs w:val="28"/>
        </w:rPr>
        <w:t>Во всех классах на каждом уровне общего образования соблюдена допустимая учебная нагрузка.</w:t>
      </w:r>
    </w:p>
    <w:p w:rsidR="004A32A7" w:rsidRDefault="004A32A7" w:rsidP="004A32A7">
      <w:pPr>
        <w:ind w:firstLine="540"/>
        <w:jc w:val="both"/>
        <w:rPr>
          <w:rFonts w:cs="Tahoma"/>
          <w:sz w:val="28"/>
          <w:szCs w:val="28"/>
        </w:rPr>
      </w:pPr>
      <w:r>
        <w:rPr>
          <w:rFonts w:cs="Tahoma"/>
          <w:sz w:val="28"/>
          <w:szCs w:val="28"/>
        </w:rPr>
        <w:t xml:space="preserve"> Учебный план МБОУ Большеремонтненской  СШ создает условия для сохранения здоровья детей, учитывает индивидуальные образовательные потребности обучающихся.</w:t>
      </w:r>
    </w:p>
    <w:p w:rsidR="004A32A7" w:rsidRDefault="004A32A7" w:rsidP="004A32A7">
      <w:pPr>
        <w:ind w:firstLine="540"/>
        <w:jc w:val="both"/>
        <w:rPr>
          <w:rFonts w:cs="Tahoma"/>
          <w:sz w:val="28"/>
          <w:szCs w:val="28"/>
        </w:rPr>
      </w:pPr>
      <w:r>
        <w:rPr>
          <w:rFonts w:cs="Tahoma"/>
          <w:sz w:val="28"/>
          <w:szCs w:val="28"/>
        </w:rPr>
        <w:t xml:space="preserve">В учебном плане ОУ базисный компонент сохранен в полном объеме. </w:t>
      </w:r>
    </w:p>
    <w:p w:rsidR="004A32A7" w:rsidRDefault="004A32A7" w:rsidP="004A32A7">
      <w:pPr>
        <w:jc w:val="both"/>
        <w:rPr>
          <w:rFonts w:cs="Tahoma"/>
          <w:sz w:val="28"/>
          <w:szCs w:val="28"/>
        </w:rPr>
      </w:pPr>
      <w:r>
        <w:rPr>
          <w:rFonts w:cs="Tahoma"/>
          <w:sz w:val="28"/>
          <w:szCs w:val="28"/>
        </w:rPr>
        <w:t xml:space="preserve">Базовые общеобразовательные учебные предметы – учебные предметы федерального компонента, направленные на завершение общеобразовательной подготовки обучающихся. Обязательными базовыми общеобразовательными учебными предметами учебного плана являются «Русский язык», «Литература», «Иностранный язык», «Математика», «История», «Физическая культура». Базовые учебные предметы также усиливаются дополнительными учебными часами - из части, формируемой участниками образовательных отношений, компонента  образовательного учреждения. </w:t>
      </w:r>
    </w:p>
    <w:p w:rsidR="004A32A7" w:rsidRPr="00FD0B0E" w:rsidRDefault="004A32A7" w:rsidP="004A32A7">
      <w:pPr>
        <w:jc w:val="both"/>
        <w:rPr>
          <w:sz w:val="28"/>
          <w:szCs w:val="28"/>
        </w:rPr>
      </w:pPr>
      <w:r>
        <w:rPr>
          <w:rFonts w:cs="Tahoma"/>
          <w:sz w:val="28"/>
          <w:szCs w:val="28"/>
        </w:rPr>
        <w:t xml:space="preserve">       </w:t>
      </w:r>
      <w:r w:rsidRPr="00FD0B0E">
        <w:rPr>
          <w:sz w:val="28"/>
          <w:szCs w:val="28"/>
        </w:rPr>
        <w:t xml:space="preserve">Учебный план отражает возможности образовательного учреждения в достижении </w:t>
      </w:r>
      <w:r w:rsidRPr="00FD0B0E">
        <w:rPr>
          <w:sz w:val="28"/>
          <w:szCs w:val="28"/>
        </w:rPr>
        <w:lastRenderedPageBreak/>
        <w:t>современных образовательных результатов и ресурсные ограничения в реализации приоритетных направлений повышения качества образовательных услуг .  Основная образовательная программа позволяе</w:t>
      </w:r>
      <w:r>
        <w:rPr>
          <w:sz w:val="28"/>
          <w:szCs w:val="28"/>
        </w:rPr>
        <w:t>т оптимизировать образовательные отношения</w:t>
      </w:r>
      <w:r w:rsidRPr="00FD0B0E">
        <w:rPr>
          <w:sz w:val="28"/>
          <w:szCs w:val="28"/>
        </w:rPr>
        <w:t xml:space="preserve"> за счет включения других компонентов (внеурочная деятельность, воспитательная деятельность, внеклассная работа, профориентационная работа, проектная и исследовательская деятельность), направленных на расширение образовательного пространства.</w:t>
      </w:r>
    </w:p>
    <w:p w:rsidR="004A32A7" w:rsidRDefault="004A32A7" w:rsidP="004A32A7">
      <w:pPr>
        <w:rPr>
          <w:rFonts w:cs="Tahoma"/>
          <w:sz w:val="28"/>
          <w:szCs w:val="28"/>
        </w:rPr>
      </w:pPr>
      <w:r>
        <w:rPr>
          <w:rFonts w:cs="Tahoma"/>
          <w:sz w:val="28"/>
          <w:szCs w:val="28"/>
        </w:rPr>
        <w:t xml:space="preserve">          Федеральный компонент реализуется полностью. </w:t>
      </w:r>
    </w:p>
    <w:p w:rsidR="004A32A7" w:rsidRDefault="004A32A7" w:rsidP="004A32A7">
      <w:pPr>
        <w:jc w:val="both"/>
        <w:rPr>
          <w:rFonts w:cs="Tahoma"/>
          <w:b/>
          <w:sz w:val="28"/>
          <w:szCs w:val="28"/>
        </w:rPr>
      </w:pPr>
      <w:r>
        <w:rPr>
          <w:sz w:val="28"/>
          <w:szCs w:val="28"/>
        </w:rPr>
        <w:t xml:space="preserve">     </w:t>
      </w:r>
      <w:r>
        <w:rPr>
          <w:rFonts w:cs="Tahoma"/>
          <w:sz w:val="28"/>
          <w:szCs w:val="28"/>
        </w:rPr>
        <w:t xml:space="preserve">Реализация учебного плана общеобразовательного учреждения обеспечена необходимыми педагогическими кадрами соответствующей квалификации, программно-методическими комплексами, необходимым оборудованием по всем компонентам. </w:t>
      </w:r>
    </w:p>
    <w:p w:rsidR="004A32A7" w:rsidRPr="004D3C12" w:rsidRDefault="004A32A7" w:rsidP="004A32A7">
      <w:pPr>
        <w:ind w:firstLine="709"/>
        <w:jc w:val="center"/>
        <w:rPr>
          <w:b/>
          <w:sz w:val="28"/>
          <w:szCs w:val="28"/>
        </w:rPr>
      </w:pPr>
      <w:r w:rsidRPr="004D3C12">
        <w:rPr>
          <w:b/>
          <w:sz w:val="28"/>
          <w:szCs w:val="28"/>
        </w:rPr>
        <w:t xml:space="preserve">Уровень начального общего образования </w:t>
      </w:r>
    </w:p>
    <w:p w:rsidR="004A32A7" w:rsidRDefault="004A32A7" w:rsidP="004A32A7">
      <w:pPr>
        <w:ind w:firstLine="540"/>
        <w:jc w:val="both"/>
        <w:rPr>
          <w:sz w:val="28"/>
          <w:szCs w:val="28"/>
        </w:rPr>
      </w:pPr>
      <w:r w:rsidRPr="004D3C12">
        <w:rPr>
          <w:sz w:val="28"/>
          <w:szCs w:val="28"/>
        </w:rPr>
        <w:t>На уровне начального общего образования реализуется ФГОС НОО.</w:t>
      </w:r>
      <w:r w:rsidRPr="00CA4E7D">
        <w:rPr>
          <w:sz w:val="28"/>
          <w:szCs w:val="28"/>
        </w:rPr>
        <w:t xml:space="preserve">В ходе освоения образовательных программ начального общего образования  </w:t>
      </w:r>
      <w:r w:rsidRPr="00F13056">
        <w:rPr>
          <w:spacing w:val="2"/>
          <w:sz w:val="28"/>
          <w:szCs w:val="28"/>
        </w:rPr>
        <w:t>формир</w:t>
      </w:r>
      <w:r>
        <w:rPr>
          <w:spacing w:val="2"/>
          <w:sz w:val="28"/>
          <w:szCs w:val="28"/>
        </w:rPr>
        <w:t>уется</w:t>
      </w:r>
      <w:r w:rsidRPr="00F13056">
        <w:rPr>
          <w:spacing w:val="2"/>
          <w:sz w:val="28"/>
          <w:szCs w:val="28"/>
        </w:rPr>
        <w:t xml:space="preserve"> внутренн</w:t>
      </w:r>
      <w:r>
        <w:rPr>
          <w:spacing w:val="2"/>
          <w:sz w:val="28"/>
          <w:szCs w:val="28"/>
        </w:rPr>
        <w:t>яя</w:t>
      </w:r>
      <w:r w:rsidRPr="00F13056">
        <w:rPr>
          <w:spacing w:val="2"/>
          <w:sz w:val="28"/>
          <w:szCs w:val="28"/>
        </w:rPr>
        <w:t xml:space="preserve"> </w:t>
      </w:r>
      <w:r w:rsidRPr="00F13056">
        <w:rPr>
          <w:sz w:val="28"/>
          <w:szCs w:val="28"/>
        </w:rPr>
        <w:t>позици</w:t>
      </w:r>
      <w:r>
        <w:rPr>
          <w:sz w:val="28"/>
          <w:szCs w:val="28"/>
        </w:rPr>
        <w:t>я</w:t>
      </w:r>
      <w:r w:rsidRPr="00F13056">
        <w:rPr>
          <w:sz w:val="28"/>
          <w:szCs w:val="28"/>
        </w:rPr>
        <w:t xml:space="preserve"> </w:t>
      </w:r>
      <w:r>
        <w:rPr>
          <w:sz w:val="28"/>
          <w:szCs w:val="28"/>
        </w:rPr>
        <w:t>обучающегося</w:t>
      </w:r>
      <w:r w:rsidRPr="00F13056">
        <w:rPr>
          <w:sz w:val="28"/>
          <w:szCs w:val="28"/>
        </w:rPr>
        <w:t>, определяющ</w:t>
      </w:r>
      <w:r>
        <w:rPr>
          <w:sz w:val="28"/>
          <w:szCs w:val="28"/>
        </w:rPr>
        <w:t>ая</w:t>
      </w:r>
      <w:r w:rsidRPr="00F13056">
        <w:rPr>
          <w:sz w:val="28"/>
          <w:szCs w:val="28"/>
        </w:rPr>
        <w:t xml:space="preserve"> новый образ школьной </w:t>
      </w:r>
      <w:r w:rsidRPr="00F13056">
        <w:rPr>
          <w:spacing w:val="2"/>
          <w:sz w:val="28"/>
          <w:szCs w:val="28"/>
        </w:rPr>
        <w:t>жизни и перспективы личностного и познавательного раз</w:t>
      </w:r>
      <w:r w:rsidRPr="00F13056">
        <w:rPr>
          <w:sz w:val="28"/>
          <w:szCs w:val="28"/>
        </w:rPr>
        <w:t>вития</w:t>
      </w:r>
      <w:r>
        <w:rPr>
          <w:sz w:val="28"/>
          <w:szCs w:val="28"/>
        </w:rPr>
        <w:t xml:space="preserve">, </w:t>
      </w:r>
      <w:r w:rsidRPr="00CA4E7D">
        <w:rPr>
          <w:sz w:val="28"/>
          <w:szCs w:val="28"/>
        </w:rPr>
        <w:t>базовые основы знаний и надпредметные умения</w:t>
      </w:r>
      <w:r>
        <w:rPr>
          <w:sz w:val="28"/>
          <w:szCs w:val="28"/>
        </w:rPr>
        <w:t xml:space="preserve">, составляющие </w:t>
      </w:r>
      <w:r w:rsidRPr="00CA4E7D">
        <w:rPr>
          <w:sz w:val="28"/>
          <w:szCs w:val="28"/>
        </w:rPr>
        <w:t>учебн</w:t>
      </w:r>
      <w:r>
        <w:rPr>
          <w:sz w:val="28"/>
          <w:szCs w:val="28"/>
        </w:rPr>
        <w:t>ую</w:t>
      </w:r>
      <w:r w:rsidRPr="00CA4E7D">
        <w:rPr>
          <w:sz w:val="28"/>
          <w:szCs w:val="28"/>
        </w:rPr>
        <w:t xml:space="preserve"> деятельность </w:t>
      </w:r>
      <w:r>
        <w:rPr>
          <w:sz w:val="28"/>
          <w:szCs w:val="28"/>
        </w:rPr>
        <w:t>обучающегося 1-4 классов:</w:t>
      </w:r>
    </w:p>
    <w:p w:rsidR="004A32A7" w:rsidRDefault="004A32A7" w:rsidP="004A32A7">
      <w:pPr>
        <w:jc w:val="both"/>
        <w:rPr>
          <w:sz w:val="28"/>
          <w:szCs w:val="28"/>
        </w:rPr>
      </w:pPr>
      <w:r>
        <w:rPr>
          <w:sz w:val="28"/>
          <w:szCs w:val="28"/>
        </w:rPr>
        <w:t>-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4A32A7" w:rsidRDefault="004A32A7" w:rsidP="004A32A7">
      <w:pPr>
        <w:jc w:val="both"/>
        <w:rPr>
          <w:sz w:val="28"/>
          <w:szCs w:val="28"/>
        </w:rPr>
      </w:pPr>
      <w:r>
        <w:rPr>
          <w:sz w:val="28"/>
          <w:szCs w:val="28"/>
        </w:rPr>
        <w:t>- универсальные учебные действия (познавательные, регулятивные,  коммуникативные);</w:t>
      </w:r>
    </w:p>
    <w:p w:rsidR="004A32A7" w:rsidRDefault="004A32A7" w:rsidP="004A32A7">
      <w:pPr>
        <w:jc w:val="both"/>
        <w:rPr>
          <w:sz w:val="28"/>
          <w:szCs w:val="28"/>
        </w:rPr>
      </w:pPr>
      <w:r>
        <w:rPr>
          <w:sz w:val="28"/>
          <w:szCs w:val="28"/>
        </w:rPr>
        <w:t>- познавательная мотивация, готовность и способность к сотрудничеству и совместной деятельности ученика с учителем и одноклассниками, основы нравственного поведения, здорового образа жизни.</w:t>
      </w:r>
    </w:p>
    <w:p w:rsidR="004A32A7" w:rsidRDefault="004A32A7" w:rsidP="004A32A7">
      <w:pPr>
        <w:ind w:firstLine="540"/>
        <w:jc w:val="both"/>
        <w:rPr>
          <w:sz w:val="28"/>
          <w:szCs w:val="28"/>
        </w:rPr>
      </w:pPr>
      <w:r>
        <w:rPr>
          <w:sz w:val="28"/>
          <w:szCs w:val="28"/>
        </w:rPr>
        <w:t>Обязательная часть базисного учебного плана отражает содержание образования, которое обеспечивает решение важнейших целей современного начального образования:</w:t>
      </w:r>
    </w:p>
    <w:p w:rsidR="004A32A7" w:rsidRDefault="004A32A7" w:rsidP="004A32A7">
      <w:pPr>
        <w:jc w:val="both"/>
        <w:rPr>
          <w:sz w:val="28"/>
          <w:szCs w:val="28"/>
        </w:rPr>
      </w:pPr>
      <w:r>
        <w:rPr>
          <w:sz w:val="28"/>
          <w:szCs w:val="28"/>
        </w:rPr>
        <w:t>-   формирование гражданской идентичности обучающихся;</w:t>
      </w:r>
    </w:p>
    <w:p w:rsidR="004A32A7" w:rsidRDefault="004A32A7" w:rsidP="004A32A7">
      <w:pPr>
        <w:jc w:val="both"/>
        <w:rPr>
          <w:sz w:val="28"/>
          <w:szCs w:val="28"/>
        </w:rPr>
      </w:pPr>
      <w:r>
        <w:rPr>
          <w:sz w:val="28"/>
          <w:szCs w:val="28"/>
        </w:rPr>
        <w:t>- приобщение обучающихся к общекультурным и национальным ценностям, информационным технологиям;</w:t>
      </w:r>
    </w:p>
    <w:p w:rsidR="004A32A7" w:rsidRDefault="004A32A7" w:rsidP="004A32A7">
      <w:pPr>
        <w:jc w:val="both"/>
        <w:rPr>
          <w:sz w:val="28"/>
          <w:szCs w:val="28"/>
        </w:rPr>
      </w:pPr>
      <w:r>
        <w:rPr>
          <w:sz w:val="28"/>
          <w:szCs w:val="28"/>
        </w:rPr>
        <w:t>-   готовность к продолжению образования на последующих ступенях основного общего образования;</w:t>
      </w:r>
    </w:p>
    <w:p w:rsidR="004A32A7" w:rsidRDefault="004A32A7" w:rsidP="004A32A7">
      <w:pPr>
        <w:jc w:val="both"/>
        <w:rPr>
          <w:sz w:val="28"/>
          <w:szCs w:val="28"/>
        </w:rPr>
      </w:pPr>
      <w:r>
        <w:rPr>
          <w:sz w:val="28"/>
          <w:szCs w:val="28"/>
        </w:rPr>
        <w:t>- формирование здорового образа жизни, элементарных правил поведения в экстремальных ситуациях;</w:t>
      </w:r>
    </w:p>
    <w:p w:rsidR="004A32A7" w:rsidRDefault="004A32A7" w:rsidP="004A32A7">
      <w:pPr>
        <w:jc w:val="both"/>
        <w:rPr>
          <w:sz w:val="28"/>
          <w:szCs w:val="28"/>
        </w:rPr>
      </w:pPr>
      <w:r>
        <w:rPr>
          <w:sz w:val="28"/>
          <w:szCs w:val="28"/>
        </w:rPr>
        <w:t>-  личностное развитие обучающегося в соответствии с его индивидуальностью.</w:t>
      </w:r>
    </w:p>
    <w:p w:rsidR="004A32A7" w:rsidRPr="005E073F" w:rsidRDefault="004A32A7" w:rsidP="004A32A7">
      <w:pPr>
        <w:ind w:firstLine="567"/>
        <w:jc w:val="both"/>
        <w:rPr>
          <w:sz w:val="28"/>
          <w:szCs w:val="28"/>
        </w:rPr>
      </w:pPr>
      <w:r w:rsidRPr="005E073F">
        <w:rPr>
          <w:sz w:val="28"/>
          <w:szCs w:val="28"/>
        </w:rPr>
        <w:t>Обучение в 1-м классе осуществляется с соблюдением следующих дополнительных требований:</w:t>
      </w:r>
    </w:p>
    <w:p w:rsidR="004A32A7" w:rsidRPr="005E073F" w:rsidRDefault="004A32A7" w:rsidP="004A32A7">
      <w:pPr>
        <w:ind w:firstLine="567"/>
        <w:jc w:val="both"/>
        <w:rPr>
          <w:sz w:val="28"/>
          <w:szCs w:val="28"/>
        </w:rPr>
      </w:pPr>
      <w:r w:rsidRPr="005E073F">
        <w:rPr>
          <w:sz w:val="28"/>
          <w:szCs w:val="28"/>
        </w:rPr>
        <w:t xml:space="preserve"> -учебные занятия проводятся по 5-дневной учебной неделе и только в первую смену;</w:t>
      </w:r>
    </w:p>
    <w:p w:rsidR="004A32A7" w:rsidRPr="005E073F" w:rsidRDefault="004A32A7" w:rsidP="004A32A7">
      <w:pPr>
        <w:ind w:firstLine="567"/>
        <w:jc w:val="both"/>
        <w:rPr>
          <w:sz w:val="28"/>
          <w:szCs w:val="28"/>
        </w:rPr>
      </w:pPr>
      <w:r w:rsidRPr="005E073F">
        <w:rPr>
          <w:sz w:val="28"/>
          <w:szCs w:val="28"/>
        </w:rPr>
        <w:t>-используется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 – май – по 4 урока по 45 минут каждый);</w:t>
      </w:r>
    </w:p>
    <w:p w:rsidR="004A32A7" w:rsidRPr="005E073F" w:rsidRDefault="004A32A7" w:rsidP="004A32A7">
      <w:pPr>
        <w:ind w:firstLine="567"/>
        <w:jc w:val="both"/>
        <w:rPr>
          <w:sz w:val="28"/>
          <w:szCs w:val="28"/>
        </w:rPr>
      </w:pPr>
      <w:r w:rsidRPr="005E073F">
        <w:rPr>
          <w:sz w:val="28"/>
          <w:szCs w:val="28"/>
        </w:rPr>
        <w:lastRenderedPageBreak/>
        <w:t>-организовано  в середине учебного дня динамической паузы продолжительностью не менее 40 минут;</w:t>
      </w:r>
    </w:p>
    <w:p w:rsidR="004A32A7" w:rsidRPr="005E073F" w:rsidRDefault="004A32A7" w:rsidP="004A32A7">
      <w:pPr>
        <w:ind w:firstLine="567"/>
        <w:jc w:val="both"/>
        <w:rPr>
          <w:sz w:val="28"/>
          <w:szCs w:val="28"/>
        </w:rPr>
      </w:pPr>
      <w:r w:rsidRPr="005E073F">
        <w:rPr>
          <w:sz w:val="28"/>
          <w:szCs w:val="28"/>
        </w:rPr>
        <w:t>-обучение проводится без балльного оценивания знаний обучающихся и домашних заданий;</w:t>
      </w:r>
    </w:p>
    <w:p w:rsidR="004A32A7" w:rsidRPr="005E073F" w:rsidRDefault="004A32A7" w:rsidP="004A32A7">
      <w:pPr>
        <w:ind w:firstLine="567"/>
        <w:jc w:val="both"/>
        <w:rPr>
          <w:sz w:val="28"/>
          <w:szCs w:val="28"/>
        </w:rPr>
      </w:pPr>
      <w:r w:rsidRPr="005E073F">
        <w:rPr>
          <w:sz w:val="28"/>
          <w:szCs w:val="28"/>
        </w:rPr>
        <w:t xml:space="preserve">-есть  дополнительные недельные каникулы в середине третьей четверти при традиционном режиме обучении. </w:t>
      </w:r>
    </w:p>
    <w:p w:rsidR="004A32A7" w:rsidRPr="005E073F" w:rsidRDefault="004A32A7" w:rsidP="004A32A7">
      <w:pPr>
        <w:ind w:firstLine="567"/>
        <w:jc w:val="both"/>
        <w:rPr>
          <w:sz w:val="28"/>
          <w:szCs w:val="28"/>
        </w:rPr>
      </w:pPr>
      <w:r w:rsidRPr="005E073F">
        <w:rPr>
          <w:sz w:val="28"/>
          <w:szCs w:val="28"/>
        </w:rPr>
        <w:t xml:space="preserve"> Для предупреждения переутомления и сохранения оптимального уровня работоспособности в течение недели обучающиеся имеют облегченный учебный день в  пятницу.  Продолжительность перемен между уроками составляет  10 минут, больших перемен (после 2 и 3 уроков) – по 20 минут. </w:t>
      </w:r>
    </w:p>
    <w:p w:rsidR="004A32A7" w:rsidRPr="005E073F" w:rsidRDefault="004A32A7" w:rsidP="004A32A7">
      <w:pPr>
        <w:ind w:firstLine="567"/>
        <w:jc w:val="both"/>
        <w:rPr>
          <w:sz w:val="28"/>
          <w:szCs w:val="28"/>
        </w:rPr>
      </w:pPr>
      <w:r w:rsidRPr="005E073F">
        <w:rPr>
          <w:sz w:val="28"/>
          <w:szCs w:val="28"/>
        </w:rPr>
        <w:t xml:space="preserve"> Со второго класса вводится два часа иностранный язык (немецкий). </w:t>
      </w:r>
    </w:p>
    <w:p w:rsidR="004A32A7" w:rsidRPr="005E073F" w:rsidRDefault="004A32A7" w:rsidP="004A32A7">
      <w:pPr>
        <w:ind w:firstLine="567"/>
        <w:jc w:val="both"/>
        <w:rPr>
          <w:sz w:val="28"/>
          <w:szCs w:val="28"/>
        </w:rPr>
      </w:pPr>
      <w:r w:rsidRPr="005E073F">
        <w:rPr>
          <w:sz w:val="28"/>
          <w:szCs w:val="28"/>
        </w:rPr>
        <w:t xml:space="preserve">На уровне начального общего образования реализуется ФГОС НОО.  Для начального уровня общего образования обязательная часть учебного предмета «Русский язык» в 1-4 классах составляет 4 часа в неделю, «Литературное чтение» в  1-3 классах – 4 часа в неделю, в 4 классе – 3 часа в неделю. </w:t>
      </w:r>
    </w:p>
    <w:p w:rsidR="004A32A7" w:rsidRPr="00A854BE" w:rsidRDefault="004A32A7" w:rsidP="004A32A7">
      <w:pPr>
        <w:tabs>
          <w:tab w:val="left" w:pos="4500"/>
          <w:tab w:val="left" w:pos="9180"/>
          <w:tab w:val="left" w:pos="9360"/>
        </w:tabs>
        <w:rPr>
          <w:bCs/>
          <w:sz w:val="28"/>
          <w:szCs w:val="28"/>
        </w:rPr>
      </w:pPr>
      <w:r>
        <w:rPr>
          <w:sz w:val="28"/>
          <w:szCs w:val="28"/>
        </w:rPr>
        <w:t xml:space="preserve"> По 1 часу </w:t>
      </w:r>
      <w:r w:rsidRPr="005E073F">
        <w:rPr>
          <w:sz w:val="28"/>
          <w:szCs w:val="28"/>
        </w:rPr>
        <w:t>отправлен</w:t>
      </w:r>
      <w:r>
        <w:rPr>
          <w:sz w:val="28"/>
          <w:szCs w:val="28"/>
        </w:rPr>
        <w:t>о</w:t>
      </w:r>
      <w:r w:rsidRPr="005E073F">
        <w:rPr>
          <w:sz w:val="28"/>
          <w:szCs w:val="28"/>
        </w:rPr>
        <w:t xml:space="preserve"> </w:t>
      </w:r>
      <w:r>
        <w:rPr>
          <w:sz w:val="28"/>
          <w:szCs w:val="28"/>
        </w:rPr>
        <w:t xml:space="preserve">в образовательную </w:t>
      </w:r>
      <w:r w:rsidRPr="00A854BE">
        <w:rPr>
          <w:sz w:val="28"/>
          <w:szCs w:val="28"/>
        </w:rPr>
        <w:t>область</w:t>
      </w:r>
      <w:r w:rsidRPr="00A854BE">
        <w:rPr>
          <w:bCs/>
          <w:sz w:val="28"/>
          <w:szCs w:val="28"/>
        </w:rPr>
        <w:t xml:space="preserve"> </w:t>
      </w:r>
      <w:r>
        <w:rPr>
          <w:bCs/>
          <w:sz w:val="28"/>
          <w:szCs w:val="28"/>
        </w:rPr>
        <w:t xml:space="preserve"> «</w:t>
      </w:r>
      <w:r w:rsidRPr="00A854BE">
        <w:rPr>
          <w:bCs/>
          <w:sz w:val="28"/>
          <w:szCs w:val="28"/>
        </w:rPr>
        <w:t>Родной язык и литературное чтение на родном языке</w:t>
      </w:r>
      <w:r>
        <w:rPr>
          <w:bCs/>
          <w:sz w:val="28"/>
          <w:szCs w:val="28"/>
        </w:rPr>
        <w:t xml:space="preserve">» (2-4 классы). </w:t>
      </w:r>
    </w:p>
    <w:p w:rsidR="004A32A7" w:rsidRPr="005E073F" w:rsidRDefault="004A32A7" w:rsidP="004A32A7">
      <w:pPr>
        <w:ind w:firstLine="567"/>
        <w:jc w:val="both"/>
        <w:rPr>
          <w:sz w:val="28"/>
          <w:szCs w:val="28"/>
        </w:rPr>
      </w:pPr>
      <w:r w:rsidRPr="005E073F">
        <w:rPr>
          <w:sz w:val="28"/>
          <w:szCs w:val="28"/>
        </w:rPr>
        <w:t>Образовательная область «Окружающий мир» пред</w:t>
      </w:r>
      <w:r>
        <w:rPr>
          <w:sz w:val="28"/>
          <w:szCs w:val="28"/>
        </w:rPr>
        <w:t>ставлена в 1-4 классах предметом «О</w:t>
      </w:r>
      <w:r w:rsidRPr="005E073F">
        <w:rPr>
          <w:sz w:val="28"/>
          <w:szCs w:val="28"/>
        </w:rPr>
        <w:t>кружающий мир</w:t>
      </w:r>
      <w:r>
        <w:rPr>
          <w:sz w:val="28"/>
          <w:szCs w:val="28"/>
        </w:rPr>
        <w:t>»</w:t>
      </w:r>
      <w:r w:rsidRPr="005E073F">
        <w:rPr>
          <w:sz w:val="28"/>
          <w:szCs w:val="28"/>
        </w:rPr>
        <w:t xml:space="preserve"> по два часа в каждом классе, в 4 классе вводится учебный курс «Основы религиозной культуры и светской этики» в объеме 1 часа.</w:t>
      </w:r>
    </w:p>
    <w:p w:rsidR="004A32A7" w:rsidRPr="005E073F" w:rsidRDefault="004A32A7" w:rsidP="004A32A7">
      <w:pPr>
        <w:ind w:firstLine="567"/>
        <w:jc w:val="both"/>
        <w:rPr>
          <w:sz w:val="28"/>
          <w:szCs w:val="28"/>
        </w:rPr>
      </w:pPr>
      <w:r w:rsidRPr="005E073F">
        <w:rPr>
          <w:sz w:val="28"/>
          <w:szCs w:val="28"/>
        </w:rPr>
        <w:t xml:space="preserve"> Учебные часы об</w:t>
      </w:r>
      <w:r>
        <w:rPr>
          <w:sz w:val="28"/>
          <w:szCs w:val="28"/>
        </w:rPr>
        <w:t>разовательной области «Искусство</w:t>
      </w:r>
      <w:r w:rsidRPr="005E073F">
        <w:rPr>
          <w:sz w:val="28"/>
          <w:szCs w:val="28"/>
        </w:rPr>
        <w:t>» распредел</w:t>
      </w:r>
      <w:r>
        <w:rPr>
          <w:sz w:val="28"/>
          <w:szCs w:val="28"/>
        </w:rPr>
        <w:t>ены следующим образом: Музыка 1 час в неделю; ИЗО</w:t>
      </w:r>
      <w:r w:rsidRPr="005E073F">
        <w:rPr>
          <w:sz w:val="28"/>
          <w:szCs w:val="28"/>
        </w:rPr>
        <w:t xml:space="preserve"> 1час  в неделю;</w:t>
      </w:r>
    </w:p>
    <w:p w:rsidR="004A32A7" w:rsidRPr="005E073F" w:rsidRDefault="004A32A7" w:rsidP="004A32A7">
      <w:pPr>
        <w:ind w:firstLine="567"/>
        <w:jc w:val="both"/>
        <w:rPr>
          <w:sz w:val="28"/>
          <w:szCs w:val="28"/>
        </w:rPr>
      </w:pPr>
      <w:r w:rsidRPr="005E073F">
        <w:rPr>
          <w:sz w:val="28"/>
          <w:szCs w:val="28"/>
        </w:rPr>
        <w:t>Преподавание ОБЖ в 1-4 классах интегрируется с физической культурой.</w:t>
      </w:r>
    </w:p>
    <w:p w:rsidR="004A32A7" w:rsidRPr="005E073F" w:rsidRDefault="004A32A7" w:rsidP="004A32A7">
      <w:pPr>
        <w:ind w:firstLine="567"/>
        <w:jc w:val="both"/>
        <w:rPr>
          <w:sz w:val="28"/>
          <w:szCs w:val="28"/>
        </w:rPr>
      </w:pPr>
      <w:r>
        <w:rPr>
          <w:sz w:val="28"/>
          <w:szCs w:val="28"/>
        </w:rPr>
        <w:t xml:space="preserve"> Для первых, вторых</w:t>
      </w:r>
      <w:r w:rsidRPr="005E073F">
        <w:rPr>
          <w:sz w:val="28"/>
          <w:szCs w:val="28"/>
        </w:rPr>
        <w:t>, третьих и четвертых  классов используетс</w:t>
      </w:r>
      <w:r>
        <w:rPr>
          <w:sz w:val="28"/>
          <w:szCs w:val="28"/>
        </w:rPr>
        <w:t>я Примерный учебный план на 2019-2020</w:t>
      </w:r>
      <w:r w:rsidRPr="005E073F">
        <w:rPr>
          <w:sz w:val="28"/>
          <w:szCs w:val="28"/>
        </w:rPr>
        <w:t xml:space="preserve"> учебный год в рамках федерального государственного образовательного стандарта начального общего образования .</w:t>
      </w:r>
    </w:p>
    <w:p w:rsidR="004A32A7" w:rsidRPr="005E073F" w:rsidRDefault="004A32A7" w:rsidP="004A32A7">
      <w:pPr>
        <w:ind w:firstLine="567"/>
        <w:jc w:val="both"/>
        <w:rPr>
          <w:sz w:val="28"/>
          <w:szCs w:val="28"/>
        </w:rPr>
      </w:pPr>
    </w:p>
    <w:p w:rsidR="004A32A7" w:rsidRPr="003268A0" w:rsidRDefault="004A32A7" w:rsidP="004A32A7">
      <w:pPr>
        <w:rPr>
          <w:sz w:val="28"/>
          <w:szCs w:val="28"/>
        </w:rPr>
      </w:pPr>
      <w:r w:rsidRPr="005E073F">
        <w:rPr>
          <w:sz w:val="28"/>
          <w:szCs w:val="28"/>
        </w:rPr>
        <w:t xml:space="preserve">     </w:t>
      </w:r>
      <w:r w:rsidRPr="003268A0">
        <w:rPr>
          <w:sz w:val="28"/>
          <w:szCs w:val="28"/>
        </w:rPr>
        <w:t>Формы проведения  промежуточной   итоговой</w:t>
      </w:r>
      <w:r>
        <w:rPr>
          <w:sz w:val="28"/>
          <w:szCs w:val="28"/>
        </w:rPr>
        <w:t xml:space="preserve"> аттестации в 2020-2021 учебном году</w:t>
      </w:r>
      <w:r w:rsidRPr="003268A0">
        <w:rPr>
          <w:sz w:val="28"/>
          <w:szCs w:val="28"/>
        </w:rPr>
        <w:t xml:space="preserve"> </w:t>
      </w:r>
    </w:p>
    <w:p w:rsidR="004A32A7" w:rsidRDefault="004A32A7" w:rsidP="004A32A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8"/>
        <w:gridCol w:w="1244"/>
        <w:gridCol w:w="2440"/>
        <w:gridCol w:w="6617"/>
      </w:tblGrid>
      <w:tr w:rsidR="004A32A7" w:rsidRPr="007D33A6" w:rsidTr="00CF1202">
        <w:trPr>
          <w:trHeight w:val="144"/>
        </w:trPr>
        <w:tc>
          <w:tcPr>
            <w:tcW w:w="767" w:type="dxa"/>
          </w:tcPr>
          <w:p w:rsidR="004A32A7" w:rsidRPr="007D33A6" w:rsidRDefault="004A32A7" w:rsidP="00CF1202">
            <w:pPr>
              <w:jc w:val="center"/>
            </w:pPr>
            <w:r w:rsidRPr="007D33A6">
              <w:t>№ п/п</w:t>
            </w:r>
          </w:p>
        </w:tc>
        <w:tc>
          <w:tcPr>
            <w:tcW w:w="1472" w:type="dxa"/>
          </w:tcPr>
          <w:p w:rsidR="004A32A7" w:rsidRPr="007D33A6" w:rsidRDefault="004A32A7" w:rsidP="00CF1202">
            <w:pPr>
              <w:jc w:val="center"/>
            </w:pPr>
            <w:r w:rsidRPr="007D33A6">
              <w:t>Класс</w:t>
            </w:r>
          </w:p>
        </w:tc>
        <w:tc>
          <w:tcPr>
            <w:tcW w:w="2972" w:type="dxa"/>
          </w:tcPr>
          <w:p w:rsidR="004A32A7" w:rsidRPr="007D33A6" w:rsidRDefault="004A32A7" w:rsidP="00CF1202">
            <w:pPr>
              <w:jc w:val="center"/>
            </w:pPr>
            <w:r w:rsidRPr="007D33A6">
              <w:t>Предмет</w:t>
            </w:r>
          </w:p>
        </w:tc>
        <w:tc>
          <w:tcPr>
            <w:tcW w:w="9356" w:type="dxa"/>
          </w:tcPr>
          <w:p w:rsidR="004A32A7" w:rsidRPr="007D33A6" w:rsidRDefault="004A32A7" w:rsidP="00CF1202">
            <w:pPr>
              <w:jc w:val="center"/>
            </w:pPr>
            <w:r w:rsidRPr="007D33A6">
              <w:t>Форма проведения</w:t>
            </w:r>
          </w:p>
        </w:tc>
      </w:tr>
      <w:tr w:rsidR="004A32A7" w:rsidRPr="007D33A6" w:rsidTr="00CF1202">
        <w:trPr>
          <w:trHeight w:val="144"/>
        </w:trPr>
        <w:tc>
          <w:tcPr>
            <w:tcW w:w="14567" w:type="dxa"/>
            <w:gridSpan w:val="4"/>
          </w:tcPr>
          <w:p w:rsidR="004A32A7" w:rsidRPr="007D33A6" w:rsidRDefault="004A32A7" w:rsidP="00CF1202">
            <w:pPr>
              <w:jc w:val="center"/>
            </w:pPr>
            <w:r w:rsidRPr="007D33A6">
              <w:t>Уровень начального общего образования</w:t>
            </w:r>
          </w:p>
        </w:tc>
      </w:tr>
      <w:tr w:rsidR="004A32A7" w:rsidRPr="007D33A6" w:rsidTr="00CF1202">
        <w:trPr>
          <w:trHeight w:val="144"/>
        </w:trPr>
        <w:tc>
          <w:tcPr>
            <w:tcW w:w="767" w:type="dxa"/>
          </w:tcPr>
          <w:p w:rsidR="004A32A7" w:rsidRPr="007D33A6" w:rsidRDefault="004A32A7" w:rsidP="00CF1202">
            <w:pPr>
              <w:jc w:val="center"/>
            </w:pPr>
            <w:r w:rsidRPr="007D33A6">
              <w:t>1</w:t>
            </w:r>
          </w:p>
        </w:tc>
        <w:tc>
          <w:tcPr>
            <w:tcW w:w="1472" w:type="dxa"/>
          </w:tcPr>
          <w:p w:rsidR="004A32A7" w:rsidRPr="007D33A6" w:rsidRDefault="004A32A7" w:rsidP="00CF1202">
            <w:pPr>
              <w:jc w:val="center"/>
            </w:pPr>
            <w:r w:rsidRPr="007D33A6">
              <w:t>2</w:t>
            </w:r>
          </w:p>
        </w:tc>
        <w:tc>
          <w:tcPr>
            <w:tcW w:w="2972" w:type="dxa"/>
          </w:tcPr>
          <w:p w:rsidR="004A32A7" w:rsidRPr="007D33A6" w:rsidRDefault="004A32A7" w:rsidP="00CF1202">
            <w:r w:rsidRPr="007D33A6">
              <w:t>Русский язык</w:t>
            </w:r>
          </w:p>
          <w:p w:rsidR="004A32A7" w:rsidRPr="007D33A6" w:rsidRDefault="004A32A7" w:rsidP="00CF1202">
            <w:r w:rsidRPr="007D33A6">
              <w:t xml:space="preserve"> Математика</w:t>
            </w:r>
          </w:p>
        </w:tc>
        <w:tc>
          <w:tcPr>
            <w:tcW w:w="9356" w:type="dxa"/>
          </w:tcPr>
          <w:p w:rsidR="004A32A7" w:rsidRPr="007D33A6" w:rsidRDefault="004A32A7" w:rsidP="00CF1202">
            <w:pPr>
              <w:spacing w:line="240" w:lineRule="atLeast"/>
              <w:jc w:val="center"/>
            </w:pPr>
            <w:r w:rsidRPr="007D33A6">
              <w:t>Диктант с заданиями</w:t>
            </w:r>
          </w:p>
          <w:p w:rsidR="004A32A7" w:rsidRPr="007D33A6" w:rsidRDefault="004A32A7" w:rsidP="00CF1202">
            <w:pPr>
              <w:spacing w:line="240" w:lineRule="atLeast"/>
              <w:jc w:val="center"/>
            </w:pPr>
            <w:r w:rsidRPr="007D33A6">
              <w:t>Письменно, контрольная работа</w:t>
            </w:r>
          </w:p>
          <w:p w:rsidR="004A32A7" w:rsidRPr="007D33A6" w:rsidRDefault="004A32A7" w:rsidP="00CF1202">
            <w:pPr>
              <w:spacing w:line="240" w:lineRule="atLeast"/>
            </w:pPr>
          </w:p>
        </w:tc>
      </w:tr>
      <w:tr w:rsidR="004A32A7" w:rsidRPr="007D33A6" w:rsidTr="00CF1202">
        <w:trPr>
          <w:trHeight w:val="144"/>
        </w:trPr>
        <w:tc>
          <w:tcPr>
            <w:tcW w:w="767" w:type="dxa"/>
          </w:tcPr>
          <w:p w:rsidR="004A32A7" w:rsidRPr="007D33A6" w:rsidRDefault="004A32A7" w:rsidP="00CF1202">
            <w:pPr>
              <w:jc w:val="center"/>
            </w:pPr>
            <w:r w:rsidRPr="007D33A6">
              <w:t>2</w:t>
            </w:r>
          </w:p>
        </w:tc>
        <w:tc>
          <w:tcPr>
            <w:tcW w:w="1472" w:type="dxa"/>
          </w:tcPr>
          <w:p w:rsidR="004A32A7" w:rsidRPr="007D33A6" w:rsidRDefault="004A32A7" w:rsidP="00CF1202">
            <w:pPr>
              <w:jc w:val="center"/>
            </w:pPr>
            <w:r w:rsidRPr="007D33A6">
              <w:t>3</w:t>
            </w:r>
          </w:p>
        </w:tc>
        <w:tc>
          <w:tcPr>
            <w:tcW w:w="2972" w:type="dxa"/>
          </w:tcPr>
          <w:p w:rsidR="004A32A7" w:rsidRPr="007D33A6" w:rsidRDefault="004A32A7" w:rsidP="00CF1202">
            <w:r w:rsidRPr="007D33A6">
              <w:t xml:space="preserve">Русский язык </w:t>
            </w:r>
          </w:p>
          <w:p w:rsidR="004A32A7" w:rsidRPr="007D33A6" w:rsidRDefault="004A32A7" w:rsidP="00CF1202">
            <w:r w:rsidRPr="007D33A6">
              <w:t xml:space="preserve">Математика </w:t>
            </w:r>
          </w:p>
          <w:p w:rsidR="004A32A7" w:rsidRPr="007D33A6" w:rsidRDefault="004A32A7" w:rsidP="00CF1202"/>
        </w:tc>
        <w:tc>
          <w:tcPr>
            <w:tcW w:w="9356" w:type="dxa"/>
          </w:tcPr>
          <w:p w:rsidR="004A32A7" w:rsidRPr="007D33A6" w:rsidRDefault="004A32A7" w:rsidP="00CF1202">
            <w:pPr>
              <w:spacing w:line="240" w:lineRule="atLeast"/>
              <w:jc w:val="center"/>
            </w:pPr>
            <w:r w:rsidRPr="007D33A6">
              <w:t>Диктант с заданиями</w:t>
            </w:r>
          </w:p>
          <w:p w:rsidR="004A32A7" w:rsidRPr="007D33A6" w:rsidRDefault="004A32A7" w:rsidP="00CF1202">
            <w:pPr>
              <w:spacing w:line="240" w:lineRule="atLeast"/>
              <w:jc w:val="center"/>
            </w:pPr>
            <w:r w:rsidRPr="007D33A6">
              <w:t>Письменно, контрольная работа</w:t>
            </w:r>
          </w:p>
          <w:p w:rsidR="004A32A7" w:rsidRPr="007D33A6" w:rsidRDefault="004A32A7" w:rsidP="00CF1202">
            <w:pPr>
              <w:spacing w:line="240" w:lineRule="atLeast"/>
              <w:jc w:val="center"/>
            </w:pPr>
          </w:p>
        </w:tc>
      </w:tr>
      <w:tr w:rsidR="004A32A7" w:rsidRPr="007D33A6" w:rsidTr="00CF1202">
        <w:trPr>
          <w:trHeight w:val="144"/>
        </w:trPr>
        <w:tc>
          <w:tcPr>
            <w:tcW w:w="767" w:type="dxa"/>
          </w:tcPr>
          <w:p w:rsidR="004A32A7" w:rsidRPr="007D33A6" w:rsidRDefault="004A32A7" w:rsidP="00CF1202">
            <w:pPr>
              <w:jc w:val="center"/>
            </w:pPr>
            <w:r w:rsidRPr="007D33A6">
              <w:t>3</w:t>
            </w:r>
          </w:p>
        </w:tc>
        <w:tc>
          <w:tcPr>
            <w:tcW w:w="1472" w:type="dxa"/>
          </w:tcPr>
          <w:p w:rsidR="004A32A7" w:rsidRPr="007D33A6" w:rsidRDefault="004A32A7" w:rsidP="00CF1202">
            <w:pPr>
              <w:jc w:val="center"/>
            </w:pPr>
            <w:r w:rsidRPr="007D33A6">
              <w:t>4</w:t>
            </w:r>
          </w:p>
        </w:tc>
        <w:tc>
          <w:tcPr>
            <w:tcW w:w="2972" w:type="dxa"/>
          </w:tcPr>
          <w:p w:rsidR="004A32A7" w:rsidRPr="007D33A6" w:rsidRDefault="004A32A7" w:rsidP="00CF1202">
            <w:r w:rsidRPr="007D33A6">
              <w:t xml:space="preserve">Русский язык </w:t>
            </w:r>
          </w:p>
          <w:p w:rsidR="004A32A7" w:rsidRPr="007D33A6" w:rsidRDefault="004A32A7" w:rsidP="00CF1202">
            <w:r w:rsidRPr="007D33A6">
              <w:t xml:space="preserve">Математика </w:t>
            </w:r>
          </w:p>
          <w:p w:rsidR="004A32A7" w:rsidRPr="007D33A6" w:rsidRDefault="004A32A7" w:rsidP="00CF1202"/>
        </w:tc>
        <w:tc>
          <w:tcPr>
            <w:tcW w:w="9356" w:type="dxa"/>
          </w:tcPr>
          <w:p w:rsidR="004A32A7" w:rsidRPr="007D33A6" w:rsidRDefault="004A32A7" w:rsidP="00CF1202">
            <w:pPr>
              <w:spacing w:line="240" w:lineRule="atLeast"/>
              <w:jc w:val="center"/>
            </w:pPr>
            <w:r w:rsidRPr="007D33A6">
              <w:t>Диктант с заданиями</w:t>
            </w:r>
          </w:p>
          <w:p w:rsidR="004A32A7" w:rsidRPr="007D33A6" w:rsidRDefault="004A32A7" w:rsidP="00CF1202">
            <w:pPr>
              <w:spacing w:line="240" w:lineRule="atLeast"/>
              <w:jc w:val="center"/>
            </w:pPr>
            <w:r w:rsidRPr="007D33A6">
              <w:t>Письменно, контрольная работа</w:t>
            </w:r>
          </w:p>
          <w:p w:rsidR="004A32A7" w:rsidRPr="007D33A6" w:rsidRDefault="004A32A7" w:rsidP="00CF1202">
            <w:pPr>
              <w:spacing w:line="240" w:lineRule="atLeast"/>
              <w:jc w:val="center"/>
            </w:pPr>
          </w:p>
        </w:tc>
      </w:tr>
    </w:tbl>
    <w:p w:rsidR="004A32A7" w:rsidRPr="00770CC8" w:rsidRDefault="004A32A7" w:rsidP="004A32A7">
      <w:pPr>
        <w:ind w:firstLine="567"/>
        <w:jc w:val="both"/>
        <w:rPr>
          <w:sz w:val="28"/>
          <w:szCs w:val="28"/>
        </w:rPr>
      </w:pPr>
      <w:r w:rsidRPr="005E073F">
        <w:rPr>
          <w:sz w:val="28"/>
          <w:szCs w:val="28"/>
        </w:rPr>
        <w:t xml:space="preserve">                         </w:t>
      </w:r>
    </w:p>
    <w:p w:rsidR="006A4DFA" w:rsidRDefault="006A4DFA" w:rsidP="00900539">
      <w:pPr>
        <w:spacing w:line="276" w:lineRule="auto"/>
        <w:jc w:val="both"/>
        <w:rPr>
          <w:rFonts w:cs="Times New Roman"/>
          <w:b/>
        </w:rPr>
      </w:pPr>
    </w:p>
    <w:p w:rsidR="006A4DFA" w:rsidRPr="0097185B" w:rsidRDefault="006A4DFA" w:rsidP="006A4DFA">
      <w:pPr>
        <w:contextualSpacing/>
      </w:pPr>
      <w:r w:rsidRPr="0097185B">
        <w:lastRenderedPageBreak/>
        <w:t>В 1 классе - итоговые контрольные работы (в соответствии с ФГОС):русский язык, математика, литературное чтение.</w:t>
      </w:r>
    </w:p>
    <w:p w:rsidR="006A4DFA" w:rsidRDefault="006A4DFA" w:rsidP="006A4DFA">
      <w:pPr>
        <w:jc w:val="center"/>
        <w:rPr>
          <w:b/>
        </w:rPr>
      </w:pPr>
      <w:r>
        <w:rPr>
          <w:b/>
        </w:rPr>
        <w:t xml:space="preserve">                                                                                                                                                                                                                        </w:t>
      </w:r>
    </w:p>
    <w:p w:rsidR="007E49B4" w:rsidRPr="007D33A6" w:rsidRDefault="007E49B4" w:rsidP="007E49B4">
      <w:r w:rsidRPr="007E49B4">
        <w:rPr>
          <w:color w:val="000000"/>
          <w:lang w:eastAsia="ru-RU"/>
        </w:rPr>
        <w:t>Фиксация результатов промежуточной аттестации осуществляется, как правило, по пятибалльной системе. Годовая оценка выставляется на основании четвертных (полугодовых) оценок и  на основании четвертных (полугодовых) оценок с учетом оценки годовой промежуточной аттестации.</w:t>
      </w:r>
    </w:p>
    <w:p w:rsidR="007E49B4" w:rsidRDefault="007E49B4" w:rsidP="007E49B4">
      <w:pPr>
        <w:ind w:firstLine="708"/>
        <w:jc w:val="center"/>
      </w:pPr>
    </w:p>
    <w:p w:rsidR="00900539" w:rsidRPr="00DE2244" w:rsidRDefault="00900539" w:rsidP="00900539">
      <w:r>
        <w:t xml:space="preserve">                                                              </w:t>
      </w:r>
      <w:r w:rsidRPr="00237B1E">
        <w:t>Учебный план (недельный)</w:t>
      </w:r>
    </w:p>
    <w:p w:rsidR="00900539" w:rsidRPr="005B45A8" w:rsidRDefault="00900539" w:rsidP="00900539">
      <w:pPr>
        <w:ind w:firstLine="708"/>
        <w:jc w:val="center"/>
      </w:pPr>
      <w:r w:rsidRPr="00DE2244">
        <w:t xml:space="preserve">в МБОУ Большеремонтненской СШ </w:t>
      </w:r>
    </w:p>
    <w:p w:rsidR="00900539" w:rsidRPr="005B45A8" w:rsidRDefault="00900539" w:rsidP="00900539">
      <w:pPr>
        <w:tabs>
          <w:tab w:val="left" w:pos="709"/>
        </w:tabs>
        <w:ind w:right="240" w:firstLine="567"/>
        <w:jc w:val="center"/>
      </w:pPr>
      <w:r w:rsidRPr="005B45A8">
        <w:t xml:space="preserve"> на уровне начального общего образования (1-4 классы)</w:t>
      </w:r>
    </w:p>
    <w:p w:rsidR="00900539" w:rsidRPr="005B45A8" w:rsidRDefault="009528F9" w:rsidP="00900539">
      <w:pPr>
        <w:tabs>
          <w:tab w:val="left" w:pos="709"/>
        </w:tabs>
        <w:ind w:right="240" w:firstLine="567"/>
        <w:jc w:val="center"/>
      </w:pPr>
      <w:r>
        <w:t>на 2020</w:t>
      </w:r>
      <w:r w:rsidR="00900539" w:rsidRPr="005B45A8">
        <w:t>-20</w:t>
      </w:r>
      <w:r>
        <w:t>21</w:t>
      </w:r>
      <w:r w:rsidR="00900539" w:rsidRPr="005B45A8">
        <w:t xml:space="preserve"> учебный год </w:t>
      </w:r>
    </w:p>
    <w:p w:rsidR="00900539" w:rsidRPr="005B45A8" w:rsidRDefault="00900539" w:rsidP="00900539">
      <w:pPr>
        <w:ind w:firstLine="708"/>
      </w:pPr>
      <w:r w:rsidRPr="005B45A8">
        <w:t xml:space="preserve">                                              </w:t>
      </w:r>
      <w:r w:rsidRPr="005B45A8">
        <w:rPr>
          <w:lang w:val="en-US"/>
        </w:rPr>
        <w:t>I</w:t>
      </w:r>
      <w:r w:rsidRPr="005B45A8">
        <w:t xml:space="preserve"> вариант (5-дневная учебная неделя)</w:t>
      </w:r>
    </w:p>
    <w:p w:rsidR="00900539" w:rsidRPr="005B45A8" w:rsidRDefault="00900539" w:rsidP="00900539">
      <w:pPr>
        <w:ind w:firstLine="708"/>
        <w:jc w:val="center"/>
      </w:pPr>
    </w:p>
    <w:tbl>
      <w:tblPr>
        <w:tblW w:w="0" w:type="auto"/>
        <w:jc w:val="center"/>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2280"/>
        <w:gridCol w:w="1140"/>
        <w:gridCol w:w="1260"/>
        <w:gridCol w:w="1260"/>
        <w:gridCol w:w="1260"/>
        <w:gridCol w:w="1529"/>
      </w:tblGrid>
      <w:tr w:rsidR="00900539" w:rsidRPr="005B45A8" w:rsidTr="00900539">
        <w:trPr>
          <w:trHeight w:val="375"/>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tcPr>
          <w:p w:rsidR="00900539" w:rsidRPr="005B45A8" w:rsidRDefault="00900539" w:rsidP="00900539">
            <w:pPr>
              <w:tabs>
                <w:tab w:val="left" w:pos="4500"/>
                <w:tab w:val="left" w:pos="9180"/>
                <w:tab w:val="left" w:pos="9360"/>
              </w:tabs>
              <w:rPr>
                <w:bCs/>
                <w:sz w:val="22"/>
                <w:szCs w:val="22"/>
              </w:rPr>
            </w:pPr>
            <w:r w:rsidRPr="005B45A8">
              <w:rPr>
                <w:bCs/>
                <w:sz w:val="22"/>
                <w:szCs w:val="22"/>
              </w:rPr>
              <w:t>Предметные области</w:t>
            </w:r>
          </w:p>
        </w:tc>
        <w:tc>
          <w:tcPr>
            <w:tcW w:w="2280" w:type="dxa"/>
            <w:vMerge w:val="restart"/>
            <w:tcBorders>
              <w:top w:val="single" w:sz="4" w:space="0" w:color="auto"/>
              <w:left w:val="single" w:sz="4" w:space="0" w:color="auto"/>
              <w:bottom w:val="single" w:sz="4" w:space="0" w:color="auto"/>
              <w:right w:val="single" w:sz="4" w:space="0" w:color="auto"/>
            </w:tcBorders>
            <w:vAlign w:val="center"/>
          </w:tcPr>
          <w:p w:rsidR="00900539" w:rsidRPr="005B45A8" w:rsidRDefault="00DE0AF0" w:rsidP="00900539">
            <w:pPr>
              <w:tabs>
                <w:tab w:val="left" w:pos="4500"/>
                <w:tab w:val="left" w:pos="9180"/>
                <w:tab w:val="left" w:pos="9360"/>
              </w:tabs>
              <w:rPr>
                <w:bCs/>
                <w:sz w:val="22"/>
                <w:szCs w:val="22"/>
              </w:rPr>
            </w:pPr>
            <w:r w:rsidRPr="00DE0AF0">
              <w:rPr>
                <w:sz w:val="22"/>
                <w:szCs w:val="22"/>
                <w:lang w:eastAsia="ar-SA"/>
              </w:rPr>
              <w:pict>
                <v:line id="_x0000_s1027" style="position:absolute;flip:y;z-index:251662336;mso-position-horizontal-relative:text;mso-position-vertical-relative:text" from="-2.15pt,3.8pt" to="108.4pt,33.65pt"/>
              </w:pict>
            </w:r>
            <w:r w:rsidR="00900539" w:rsidRPr="005B45A8">
              <w:rPr>
                <w:bCs/>
                <w:sz w:val="22"/>
                <w:szCs w:val="22"/>
              </w:rPr>
              <w:t xml:space="preserve">Учебные предметы </w:t>
            </w:r>
          </w:p>
          <w:p w:rsidR="00900539" w:rsidRPr="005B45A8" w:rsidRDefault="00900539" w:rsidP="00900539">
            <w:pPr>
              <w:jc w:val="right"/>
              <w:rPr>
                <w:sz w:val="22"/>
                <w:szCs w:val="22"/>
              </w:rPr>
            </w:pPr>
            <w:r w:rsidRPr="005B45A8">
              <w:rPr>
                <w:sz w:val="22"/>
                <w:szCs w:val="22"/>
              </w:rPr>
              <w:t xml:space="preserve">                                  Классы</w:t>
            </w:r>
          </w:p>
        </w:tc>
        <w:tc>
          <w:tcPr>
            <w:tcW w:w="4920" w:type="dxa"/>
            <w:gridSpan w:val="4"/>
            <w:tcBorders>
              <w:top w:val="single" w:sz="4" w:space="0" w:color="auto"/>
              <w:left w:val="single" w:sz="4" w:space="0" w:color="auto"/>
              <w:bottom w:val="single" w:sz="4" w:space="0" w:color="auto"/>
              <w:right w:val="single" w:sz="4" w:space="0" w:color="auto"/>
            </w:tcBorders>
            <w:vAlign w:val="center"/>
          </w:tcPr>
          <w:p w:rsidR="00900539" w:rsidRPr="005B45A8" w:rsidRDefault="00900539" w:rsidP="00900539">
            <w:pPr>
              <w:tabs>
                <w:tab w:val="left" w:pos="4500"/>
                <w:tab w:val="left" w:pos="9180"/>
                <w:tab w:val="left" w:pos="9360"/>
              </w:tabs>
              <w:ind w:firstLine="720"/>
              <w:jc w:val="center"/>
              <w:rPr>
                <w:bCs/>
                <w:sz w:val="22"/>
                <w:szCs w:val="22"/>
              </w:rPr>
            </w:pPr>
            <w:r w:rsidRPr="005B45A8">
              <w:rPr>
                <w:bCs/>
                <w:sz w:val="22"/>
                <w:szCs w:val="22"/>
              </w:rPr>
              <w:t>Количество часов в неделю</w:t>
            </w:r>
          </w:p>
        </w:tc>
        <w:tc>
          <w:tcPr>
            <w:tcW w:w="1529" w:type="dxa"/>
            <w:vMerge w:val="restart"/>
            <w:tcBorders>
              <w:top w:val="single" w:sz="4" w:space="0" w:color="auto"/>
              <w:left w:val="single" w:sz="4" w:space="0" w:color="auto"/>
              <w:bottom w:val="single" w:sz="4" w:space="0" w:color="auto"/>
              <w:right w:val="single" w:sz="4" w:space="0" w:color="auto"/>
            </w:tcBorders>
            <w:vAlign w:val="center"/>
          </w:tcPr>
          <w:p w:rsidR="00900539" w:rsidRPr="005B45A8" w:rsidRDefault="00900539" w:rsidP="00900539">
            <w:pPr>
              <w:tabs>
                <w:tab w:val="left" w:pos="4500"/>
                <w:tab w:val="left" w:pos="9180"/>
                <w:tab w:val="left" w:pos="9360"/>
              </w:tabs>
              <w:jc w:val="center"/>
              <w:rPr>
                <w:bCs/>
                <w:sz w:val="22"/>
                <w:szCs w:val="22"/>
              </w:rPr>
            </w:pPr>
            <w:r w:rsidRPr="005B45A8">
              <w:rPr>
                <w:bCs/>
                <w:sz w:val="22"/>
                <w:szCs w:val="22"/>
              </w:rPr>
              <w:t>Всего</w:t>
            </w:r>
          </w:p>
        </w:tc>
      </w:tr>
      <w:tr w:rsidR="00900539" w:rsidRPr="005B45A8" w:rsidTr="00900539">
        <w:trPr>
          <w:trHeight w:val="375"/>
          <w:jc w:val="center"/>
        </w:trPr>
        <w:tc>
          <w:tcPr>
            <w:tcW w:w="1800" w:type="dxa"/>
            <w:vMerge/>
            <w:tcBorders>
              <w:top w:val="single" w:sz="4" w:space="0" w:color="auto"/>
              <w:left w:val="single" w:sz="4" w:space="0" w:color="auto"/>
              <w:bottom w:val="single" w:sz="4" w:space="0" w:color="auto"/>
              <w:right w:val="single" w:sz="4" w:space="0" w:color="auto"/>
            </w:tcBorders>
            <w:vAlign w:val="center"/>
          </w:tcPr>
          <w:p w:rsidR="00900539" w:rsidRPr="005B45A8" w:rsidRDefault="00900539" w:rsidP="00900539">
            <w:pPr>
              <w:rPr>
                <w:sz w:val="22"/>
                <w:szCs w:val="22"/>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900539" w:rsidRPr="005B45A8" w:rsidRDefault="00900539" w:rsidP="00900539">
            <w:pPr>
              <w:rPr>
                <w:sz w:val="22"/>
                <w:szCs w:val="22"/>
              </w:rPr>
            </w:pPr>
          </w:p>
        </w:tc>
        <w:tc>
          <w:tcPr>
            <w:tcW w:w="1140" w:type="dxa"/>
            <w:tcBorders>
              <w:top w:val="single" w:sz="4" w:space="0" w:color="auto"/>
              <w:left w:val="single" w:sz="4" w:space="0" w:color="auto"/>
              <w:bottom w:val="single" w:sz="4" w:space="0" w:color="auto"/>
              <w:right w:val="single" w:sz="4" w:space="0" w:color="auto"/>
            </w:tcBorders>
          </w:tcPr>
          <w:p w:rsidR="00900539" w:rsidRPr="005B45A8" w:rsidRDefault="00900539" w:rsidP="00900539">
            <w:pPr>
              <w:tabs>
                <w:tab w:val="left" w:pos="4500"/>
                <w:tab w:val="left" w:pos="9180"/>
                <w:tab w:val="left" w:pos="9360"/>
              </w:tabs>
              <w:jc w:val="center"/>
              <w:rPr>
                <w:bCs/>
                <w:sz w:val="22"/>
                <w:szCs w:val="22"/>
              </w:rPr>
            </w:pPr>
            <w:r w:rsidRPr="005B45A8">
              <w:rPr>
                <w:bCs/>
                <w:sz w:val="22"/>
                <w:szCs w:val="22"/>
              </w:rPr>
              <w:t>I</w:t>
            </w:r>
          </w:p>
        </w:tc>
        <w:tc>
          <w:tcPr>
            <w:tcW w:w="1260" w:type="dxa"/>
            <w:tcBorders>
              <w:top w:val="single" w:sz="4" w:space="0" w:color="auto"/>
              <w:left w:val="single" w:sz="4" w:space="0" w:color="auto"/>
              <w:bottom w:val="single" w:sz="4" w:space="0" w:color="auto"/>
              <w:right w:val="single" w:sz="4" w:space="0" w:color="auto"/>
            </w:tcBorders>
          </w:tcPr>
          <w:p w:rsidR="00900539" w:rsidRPr="005B45A8" w:rsidRDefault="00900539" w:rsidP="00900539">
            <w:pPr>
              <w:tabs>
                <w:tab w:val="left" w:pos="4500"/>
                <w:tab w:val="left" w:pos="9180"/>
                <w:tab w:val="left" w:pos="9360"/>
              </w:tabs>
              <w:jc w:val="center"/>
              <w:rPr>
                <w:bCs/>
                <w:sz w:val="22"/>
                <w:szCs w:val="22"/>
              </w:rPr>
            </w:pPr>
            <w:r w:rsidRPr="005B45A8">
              <w:rPr>
                <w:bCs/>
                <w:sz w:val="22"/>
                <w:szCs w:val="22"/>
              </w:rPr>
              <w:t>II</w:t>
            </w:r>
          </w:p>
        </w:tc>
        <w:tc>
          <w:tcPr>
            <w:tcW w:w="1260" w:type="dxa"/>
            <w:tcBorders>
              <w:top w:val="single" w:sz="4" w:space="0" w:color="auto"/>
              <w:left w:val="single" w:sz="4" w:space="0" w:color="auto"/>
              <w:bottom w:val="single" w:sz="4" w:space="0" w:color="auto"/>
              <w:right w:val="single" w:sz="4" w:space="0" w:color="auto"/>
            </w:tcBorders>
          </w:tcPr>
          <w:p w:rsidR="00900539" w:rsidRPr="005B45A8" w:rsidRDefault="00900539" w:rsidP="00900539">
            <w:pPr>
              <w:tabs>
                <w:tab w:val="left" w:pos="4500"/>
                <w:tab w:val="left" w:pos="9180"/>
                <w:tab w:val="left" w:pos="9360"/>
              </w:tabs>
              <w:jc w:val="center"/>
              <w:rPr>
                <w:bCs/>
                <w:sz w:val="22"/>
                <w:szCs w:val="22"/>
              </w:rPr>
            </w:pPr>
            <w:r w:rsidRPr="005B45A8">
              <w:rPr>
                <w:bCs/>
                <w:sz w:val="22"/>
                <w:szCs w:val="22"/>
              </w:rPr>
              <w:t>III</w:t>
            </w:r>
          </w:p>
        </w:tc>
        <w:tc>
          <w:tcPr>
            <w:tcW w:w="1260" w:type="dxa"/>
            <w:tcBorders>
              <w:top w:val="single" w:sz="4" w:space="0" w:color="auto"/>
              <w:left w:val="single" w:sz="4" w:space="0" w:color="auto"/>
              <w:bottom w:val="single" w:sz="4" w:space="0" w:color="auto"/>
              <w:right w:val="single" w:sz="4" w:space="0" w:color="auto"/>
            </w:tcBorders>
          </w:tcPr>
          <w:p w:rsidR="00900539" w:rsidRPr="005B45A8" w:rsidRDefault="00900539" w:rsidP="00900539">
            <w:pPr>
              <w:tabs>
                <w:tab w:val="left" w:pos="4500"/>
                <w:tab w:val="left" w:pos="9180"/>
                <w:tab w:val="left" w:pos="9360"/>
              </w:tabs>
              <w:jc w:val="center"/>
              <w:rPr>
                <w:bCs/>
                <w:sz w:val="22"/>
                <w:szCs w:val="22"/>
              </w:rPr>
            </w:pPr>
            <w:r w:rsidRPr="005B45A8">
              <w:rPr>
                <w:bCs/>
                <w:sz w:val="22"/>
                <w:szCs w:val="22"/>
              </w:rPr>
              <w:t>IV</w:t>
            </w:r>
          </w:p>
        </w:tc>
        <w:tc>
          <w:tcPr>
            <w:tcW w:w="1529" w:type="dxa"/>
            <w:vMerge/>
            <w:tcBorders>
              <w:top w:val="single" w:sz="4" w:space="0" w:color="auto"/>
              <w:left w:val="single" w:sz="4" w:space="0" w:color="auto"/>
              <w:bottom w:val="single" w:sz="4" w:space="0" w:color="auto"/>
              <w:right w:val="single" w:sz="4" w:space="0" w:color="auto"/>
            </w:tcBorders>
            <w:vAlign w:val="center"/>
          </w:tcPr>
          <w:p w:rsidR="00900539" w:rsidRPr="005B45A8" w:rsidRDefault="00900539" w:rsidP="00900539">
            <w:pPr>
              <w:jc w:val="center"/>
              <w:rPr>
                <w:bCs/>
                <w:sz w:val="22"/>
                <w:szCs w:val="22"/>
              </w:rPr>
            </w:pPr>
          </w:p>
        </w:tc>
      </w:tr>
      <w:tr w:rsidR="00900539" w:rsidRPr="005B45A8" w:rsidTr="00900539">
        <w:trPr>
          <w:trHeight w:val="375"/>
          <w:jc w:val="center"/>
        </w:trPr>
        <w:tc>
          <w:tcPr>
            <w:tcW w:w="1800" w:type="dxa"/>
            <w:tcBorders>
              <w:top w:val="single" w:sz="4" w:space="0" w:color="auto"/>
              <w:left w:val="single" w:sz="4" w:space="0" w:color="auto"/>
              <w:bottom w:val="single" w:sz="4" w:space="0" w:color="auto"/>
              <w:right w:val="single" w:sz="4" w:space="0" w:color="auto"/>
            </w:tcBorders>
            <w:vAlign w:val="center"/>
          </w:tcPr>
          <w:p w:rsidR="00900539" w:rsidRPr="005B45A8" w:rsidRDefault="00900539" w:rsidP="00900539">
            <w:pPr>
              <w:tabs>
                <w:tab w:val="left" w:pos="4500"/>
                <w:tab w:val="left" w:pos="9180"/>
                <w:tab w:val="left" w:pos="9360"/>
              </w:tabs>
              <w:rPr>
                <w:bCs/>
                <w:i/>
                <w:sz w:val="22"/>
                <w:szCs w:val="22"/>
              </w:rPr>
            </w:pPr>
          </w:p>
        </w:tc>
        <w:tc>
          <w:tcPr>
            <w:tcW w:w="2280" w:type="dxa"/>
            <w:tcBorders>
              <w:top w:val="single" w:sz="4" w:space="0" w:color="auto"/>
              <w:left w:val="single" w:sz="4" w:space="0" w:color="auto"/>
              <w:bottom w:val="single" w:sz="4" w:space="0" w:color="auto"/>
              <w:right w:val="single" w:sz="4" w:space="0" w:color="auto"/>
            </w:tcBorders>
            <w:vAlign w:val="center"/>
          </w:tcPr>
          <w:p w:rsidR="00900539" w:rsidRPr="005B45A8" w:rsidRDefault="00900539" w:rsidP="00900539">
            <w:pPr>
              <w:tabs>
                <w:tab w:val="left" w:pos="4500"/>
                <w:tab w:val="left" w:pos="9180"/>
                <w:tab w:val="left" w:pos="9360"/>
              </w:tabs>
              <w:rPr>
                <w:bCs/>
                <w:i/>
                <w:sz w:val="22"/>
                <w:szCs w:val="22"/>
              </w:rPr>
            </w:pPr>
            <w:r w:rsidRPr="005B45A8">
              <w:rPr>
                <w:bCs/>
                <w:i/>
                <w:sz w:val="22"/>
                <w:szCs w:val="22"/>
              </w:rPr>
              <w:t>Обязательная часть</w:t>
            </w:r>
          </w:p>
        </w:tc>
        <w:tc>
          <w:tcPr>
            <w:tcW w:w="6449" w:type="dxa"/>
            <w:gridSpan w:val="5"/>
            <w:tcBorders>
              <w:top w:val="single" w:sz="4" w:space="0" w:color="auto"/>
              <w:left w:val="single" w:sz="4" w:space="0" w:color="auto"/>
              <w:bottom w:val="single" w:sz="4" w:space="0" w:color="auto"/>
              <w:right w:val="single" w:sz="4" w:space="0" w:color="auto"/>
            </w:tcBorders>
            <w:vAlign w:val="center"/>
          </w:tcPr>
          <w:p w:rsidR="00900539" w:rsidRPr="005B45A8" w:rsidRDefault="00900539" w:rsidP="00900539">
            <w:pPr>
              <w:tabs>
                <w:tab w:val="left" w:pos="4500"/>
                <w:tab w:val="left" w:pos="9180"/>
                <w:tab w:val="left" w:pos="9360"/>
              </w:tabs>
              <w:ind w:firstLine="720"/>
              <w:jc w:val="center"/>
              <w:rPr>
                <w:bCs/>
                <w:sz w:val="22"/>
                <w:szCs w:val="22"/>
              </w:rPr>
            </w:pPr>
          </w:p>
        </w:tc>
      </w:tr>
      <w:tr w:rsidR="00900539" w:rsidRPr="005B45A8" w:rsidTr="00900539">
        <w:trPr>
          <w:trHeight w:val="375"/>
          <w:jc w:val="center"/>
        </w:trPr>
        <w:tc>
          <w:tcPr>
            <w:tcW w:w="1800" w:type="dxa"/>
            <w:vMerge w:val="restart"/>
            <w:tcBorders>
              <w:top w:val="single" w:sz="4" w:space="0" w:color="auto"/>
              <w:left w:val="single" w:sz="4" w:space="0" w:color="auto"/>
              <w:right w:val="single" w:sz="4" w:space="0" w:color="auto"/>
            </w:tcBorders>
            <w:vAlign w:val="center"/>
          </w:tcPr>
          <w:p w:rsidR="00900539" w:rsidRPr="005B45A8" w:rsidRDefault="00900539" w:rsidP="00900539">
            <w:pPr>
              <w:tabs>
                <w:tab w:val="left" w:pos="4500"/>
                <w:tab w:val="left" w:pos="9180"/>
                <w:tab w:val="left" w:pos="9360"/>
              </w:tabs>
              <w:rPr>
                <w:bCs/>
                <w:sz w:val="22"/>
                <w:szCs w:val="22"/>
              </w:rPr>
            </w:pPr>
            <w:r w:rsidRPr="005B45A8">
              <w:rPr>
                <w:bCs/>
                <w:sz w:val="22"/>
                <w:szCs w:val="22"/>
              </w:rPr>
              <w:t>Русский язык</w:t>
            </w:r>
            <w:r w:rsidRPr="00A854BE">
              <w:rPr>
                <w:bCs/>
                <w:sz w:val="22"/>
                <w:szCs w:val="22"/>
              </w:rPr>
              <w:t xml:space="preserve"> </w:t>
            </w:r>
            <w:r w:rsidRPr="005B45A8">
              <w:rPr>
                <w:bCs/>
                <w:sz w:val="22"/>
                <w:szCs w:val="22"/>
              </w:rPr>
              <w:t>и</w:t>
            </w:r>
            <w:r w:rsidRPr="00A854BE">
              <w:rPr>
                <w:bCs/>
                <w:sz w:val="22"/>
                <w:szCs w:val="22"/>
              </w:rPr>
              <w:t xml:space="preserve"> </w:t>
            </w:r>
          </w:p>
          <w:p w:rsidR="00900539" w:rsidRPr="005B45A8" w:rsidRDefault="00900539" w:rsidP="00900539">
            <w:pPr>
              <w:tabs>
                <w:tab w:val="left" w:pos="4500"/>
                <w:tab w:val="left" w:pos="9180"/>
                <w:tab w:val="left" w:pos="9360"/>
              </w:tabs>
              <w:rPr>
                <w:bCs/>
                <w:sz w:val="22"/>
                <w:szCs w:val="22"/>
              </w:rPr>
            </w:pPr>
            <w:r w:rsidRPr="005B45A8">
              <w:rPr>
                <w:bCs/>
                <w:sz w:val="22"/>
                <w:szCs w:val="22"/>
              </w:rPr>
              <w:t>литературное чтение</w:t>
            </w:r>
          </w:p>
        </w:tc>
        <w:tc>
          <w:tcPr>
            <w:tcW w:w="2280" w:type="dxa"/>
            <w:tcBorders>
              <w:top w:val="single" w:sz="4" w:space="0" w:color="auto"/>
              <w:left w:val="single" w:sz="4" w:space="0" w:color="auto"/>
              <w:bottom w:val="single" w:sz="4" w:space="0" w:color="auto"/>
              <w:right w:val="single" w:sz="4" w:space="0" w:color="auto"/>
            </w:tcBorders>
            <w:vAlign w:val="center"/>
          </w:tcPr>
          <w:p w:rsidR="00900539" w:rsidRPr="005B45A8" w:rsidRDefault="00900539" w:rsidP="00900539">
            <w:pPr>
              <w:tabs>
                <w:tab w:val="left" w:pos="4500"/>
                <w:tab w:val="left" w:pos="9180"/>
                <w:tab w:val="left" w:pos="9360"/>
              </w:tabs>
              <w:rPr>
                <w:bCs/>
                <w:sz w:val="22"/>
                <w:szCs w:val="22"/>
              </w:rPr>
            </w:pPr>
            <w:r w:rsidRPr="005B45A8">
              <w:rPr>
                <w:bCs/>
                <w:sz w:val="22"/>
                <w:szCs w:val="22"/>
              </w:rPr>
              <w:t>Русский язык</w:t>
            </w:r>
          </w:p>
        </w:tc>
        <w:tc>
          <w:tcPr>
            <w:tcW w:w="1140" w:type="dxa"/>
            <w:tcBorders>
              <w:top w:val="single" w:sz="4" w:space="0" w:color="auto"/>
              <w:left w:val="single" w:sz="4" w:space="0" w:color="auto"/>
              <w:bottom w:val="single" w:sz="4" w:space="0" w:color="auto"/>
              <w:right w:val="single" w:sz="4" w:space="0" w:color="auto"/>
            </w:tcBorders>
            <w:vAlign w:val="center"/>
          </w:tcPr>
          <w:p w:rsidR="00900539" w:rsidRPr="00FE66D4" w:rsidRDefault="00900539" w:rsidP="00900539">
            <w:pPr>
              <w:tabs>
                <w:tab w:val="left" w:pos="4500"/>
                <w:tab w:val="left" w:pos="9180"/>
                <w:tab w:val="left" w:pos="9360"/>
              </w:tabs>
              <w:jc w:val="center"/>
              <w:rPr>
                <w:bCs/>
                <w:color w:val="FF0000"/>
                <w:sz w:val="22"/>
                <w:szCs w:val="22"/>
              </w:rPr>
            </w:pPr>
            <w:r w:rsidRPr="00FE66D4">
              <w:rPr>
                <w:bCs/>
                <w:color w:val="FF0000"/>
                <w:sz w:val="22"/>
                <w:szCs w:val="22"/>
              </w:rPr>
              <w:t>4/1</w:t>
            </w:r>
          </w:p>
        </w:tc>
        <w:tc>
          <w:tcPr>
            <w:tcW w:w="1260" w:type="dxa"/>
            <w:tcBorders>
              <w:top w:val="single" w:sz="4" w:space="0" w:color="auto"/>
              <w:left w:val="single" w:sz="4" w:space="0" w:color="auto"/>
              <w:bottom w:val="single" w:sz="4" w:space="0" w:color="auto"/>
              <w:right w:val="single" w:sz="4" w:space="0" w:color="auto"/>
            </w:tcBorders>
            <w:vAlign w:val="center"/>
          </w:tcPr>
          <w:p w:rsidR="00900539" w:rsidRPr="005B45A8" w:rsidRDefault="00900539" w:rsidP="00900539">
            <w:pPr>
              <w:tabs>
                <w:tab w:val="left" w:pos="4500"/>
                <w:tab w:val="left" w:pos="9180"/>
                <w:tab w:val="left" w:pos="9360"/>
              </w:tabs>
              <w:jc w:val="center"/>
              <w:rPr>
                <w:bCs/>
                <w:sz w:val="22"/>
                <w:szCs w:val="22"/>
              </w:rPr>
            </w:pPr>
            <w:r w:rsidRPr="005B45A8">
              <w:rPr>
                <w:bCs/>
                <w:sz w:val="22"/>
                <w:szCs w:val="22"/>
              </w:rPr>
              <w:t>4</w:t>
            </w:r>
          </w:p>
        </w:tc>
        <w:tc>
          <w:tcPr>
            <w:tcW w:w="1260" w:type="dxa"/>
            <w:tcBorders>
              <w:top w:val="single" w:sz="4" w:space="0" w:color="auto"/>
              <w:left w:val="single" w:sz="4" w:space="0" w:color="auto"/>
              <w:bottom w:val="single" w:sz="4" w:space="0" w:color="auto"/>
              <w:right w:val="single" w:sz="4" w:space="0" w:color="auto"/>
            </w:tcBorders>
            <w:vAlign w:val="center"/>
          </w:tcPr>
          <w:p w:rsidR="00900539" w:rsidRPr="005B45A8" w:rsidRDefault="00900539" w:rsidP="00900539">
            <w:pPr>
              <w:tabs>
                <w:tab w:val="left" w:pos="4500"/>
                <w:tab w:val="left" w:pos="9180"/>
                <w:tab w:val="left" w:pos="9360"/>
              </w:tabs>
              <w:jc w:val="center"/>
              <w:rPr>
                <w:bCs/>
                <w:sz w:val="22"/>
                <w:szCs w:val="22"/>
              </w:rPr>
            </w:pPr>
            <w:r w:rsidRPr="005B45A8">
              <w:rPr>
                <w:bCs/>
                <w:sz w:val="22"/>
                <w:szCs w:val="22"/>
              </w:rPr>
              <w:t>4</w:t>
            </w:r>
          </w:p>
        </w:tc>
        <w:tc>
          <w:tcPr>
            <w:tcW w:w="1260" w:type="dxa"/>
            <w:tcBorders>
              <w:top w:val="single" w:sz="4" w:space="0" w:color="auto"/>
              <w:left w:val="single" w:sz="4" w:space="0" w:color="auto"/>
              <w:bottom w:val="single" w:sz="4" w:space="0" w:color="auto"/>
              <w:right w:val="single" w:sz="4" w:space="0" w:color="auto"/>
            </w:tcBorders>
            <w:vAlign w:val="center"/>
          </w:tcPr>
          <w:p w:rsidR="00900539" w:rsidRPr="005B45A8" w:rsidRDefault="00900539" w:rsidP="00900539">
            <w:pPr>
              <w:tabs>
                <w:tab w:val="left" w:pos="4500"/>
                <w:tab w:val="left" w:pos="9180"/>
                <w:tab w:val="left" w:pos="9360"/>
              </w:tabs>
              <w:jc w:val="center"/>
              <w:rPr>
                <w:bCs/>
                <w:sz w:val="22"/>
                <w:szCs w:val="22"/>
              </w:rPr>
            </w:pPr>
            <w:r w:rsidRPr="005B45A8">
              <w:rPr>
                <w:bCs/>
                <w:sz w:val="22"/>
                <w:szCs w:val="22"/>
              </w:rPr>
              <w:t>4</w:t>
            </w:r>
          </w:p>
        </w:tc>
        <w:tc>
          <w:tcPr>
            <w:tcW w:w="1529" w:type="dxa"/>
            <w:tcBorders>
              <w:top w:val="single" w:sz="4" w:space="0" w:color="auto"/>
              <w:left w:val="single" w:sz="4" w:space="0" w:color="auto"/>
              <w:bottom w:val="single" w:sz="4" w:space="0" w:color="auto"/>
              <w:right w:val="single" w:sz="4" w:space="0" w:color="auto"/>
            </w:tcBorders>
            <w:vAlign w:val="center"/>
          </w:tcPr>
          <w:p w:rsidR="00900539" w:rsidRPr="005B45A8" w:rsidRDefault="00900539" w:rsidP="00900539">
            <w:pPr>
              <w:tabs>
                <w:tab w:val="left" w:pos="4500"/>
                <w:tab w:val="left" w:pos="9180"/>
                <w:tab w:val="left" w:pos="9360"/>
              </w:tabs>
              <w:jc w:val="center"/>
              <w:rPr>
                <w:bCs/>
                <w:sz w:val="22"/>
                <w:szCs w:val="22"/>
              </w:rPr>
            </w:pPr>
            <w:r>
              <w:rPr>
                <w:bCs/>
                <w:sz w:val="22"/>
                <w:szCs w:val="22"/>
              </w:rPr>
              <w:t>16</w:t>
            </w:r>
            <w:r w:rsidRPr="00B13F31">
              <w:rPr>
                <w:bCs/>
                <w:color w:val="FF0000"/>
                <w:sz w:val="22"/>
                <w:szCs w:val="22"/>
              </w:rPr>
              <w:t>/1</w:t>
            </w:r>
          </w:p>
        </w:tc>
      </w:tr>
      <w:tr w:rsidR="00900539" w:rsidRPr="005B45A8" w:rsidTr="00900539">
        <w:trPr>
          <w:trHeight w:val="375"/>
          <w:jc w:val="center"/>
        </w:trPr>
        <w:tc>
          <w:tcPr>
            <w:tcW w:w="1800" w:type="dxa"/>
            <w:vMerge/>
            <w:tcBorders>
              <w:left w:val="single" w:sz="4" w:space="0" w:color="auto"/>
              <w:right w:val="single" w:sz="4" w:space="0" w:color="auto"/>
            </w:tcBorders>
            <w:vAlign w:val="center"/>
          </w:tcPr>
          <w:p w:rsidR="00900539" w:rsidRPr="005B45A8" w:rsidRDefault="00900539" w:rsidP="00900539">
            <w:pPr>
              <w:tabs>
                <w:tab w:val="left" w:pos="4500"/>
                <w:tab w:val="left" w:pos="9180"/>
                <w:tab w:val="left" w:pos="9360"/>
              </w:tabs>
              <w:rPr>
                <w:bCs/>
                <w:sz w:val="22"/>
                <w:szCs w:val="22"/>
              </w:rPr>
            </w:pPr>
          </w:p>
        </w:tc>
        <w:tc>
          <w:tcPr>
            <w:tcW w:w="2280" w:type="dxa"/>
            <w:tcBorders>
              <w:top w:val="single" w:sz="4" w:space="0" w:color="auto"/>
              <w:left w:val="single" w:sz="4" w:space="0" w:color="auto"/>
              <w:bottom w:val="single" w:sz="4" w:space="0" w:color="auto"/>
              <w:right w:val="single" w:sz="4" w:space="0" w:color="auto"/>
            </w:tcBorders>
            <w:vAlign w:val="center"/>
          </w:tcPr>
          <w:p w:rsidR="00900539" w:rsidRPr="005B45A8" w:rsidRDefault="00900539" w:rsidP="00900539">
            <w:pPr>
              <w:tabs>
                <w:tab w:val="left" w:pos="4500"/>
                <w:tab w:val="left" w:pos="9180"/>
                <w:tab w:val="left" w:pos="9360"/>
              </w:tabs>
              <w:rPr>
                <w:bCs/>
                <w:sz w:val="22"/>
                <w:szCs w:val="22"/>
              </w:rPr>
            </w:pPr>
            <w:r w:rsidRPr="005B45A8">
              <w:rPr>
                <w:bCs/>
                <w:sz w:val="22"/>
                <w:szCs w:val="22"/>
              </w:rPr>
              <w:t>Литературное чтение</w:t>
            </w:r>
          </w:p>
        </w:tc>
        <w:tc>
          <w:tcPr>
            <w:tcW w:w="1140" w:type="dxa"/>
            <w:tcBorders>
              <w:top w:val="single" w:sz="4" w:space="0" w:color="auto"/>
              <w:left w:val="single" w:sz="4" w:space="0" w:color="auto"/>
              <w:bottom w:val="single" w:sz="4" w:space="0" w:color="auto"/>
              <w:right w:val="single" w:sz="4" w:space="0" w:color="auto"/>
            </w:tcBorders>
            <w:vAlign w:val="center"/>
          </w:tcPr>
          <w:p w:rsidR="00900539" w:rsidRPr="005B45A8" w:rsidRDefault="00900539" w:rsidP="00900539">
            <w:pPr>
              <w:tabs>
                <w:tab w:val="left" w:pos="4500"/>
                <w:tab w:val="left" w:pos="9180"/>
                <w:tab w:val="left" w:pos="9360"/>
              </w:tabs>
              <w:jc w:val="center"/>
              <w:rPr>
                <w:bCs/>
                <w:sz w:val="22"/>
                <w:szCs w:val="22"/>
              </w:rPr>
            </w:pPr>
            <w:r w:rsidRPr="005B45A8">
              <w:rPr>
                <w:bCs/>
                <w:sz w:val="22"/>
                <w:szCs w:val="22"/>
              </w:rPr>
              <w:t>4</w:t>
            </w:r>
          </w:p>
        </w:tc>
        <w:tc>
          <w:tcPr>
            <w:tcW w:w="1260" w:type="dxa"/>
            <w:tcBorders>
              <w:top w:val="single" w:sz="4" w:space="0" w:color="auto"/>
              <w:left w:val="single" w:sz="4" w:space="0" w:color="auto"/>
              <w:bottom w:val="single" w:sz="4" w:space="0" w:color="auto"/>
              <w:right w:val="single" w:sz="4" w:space="0" w:color="auto"/>
            </w:tcBorders>
            <w:vAlign w:val="center"/>
          </w:tcPr>
          <w:p w:rsidR="00900539" w:rsidRPr="005B45A8" w:rsidRDefault="00900539" w:rsidP="00900539">
            <w:pPr>
              <w:tabs>
                <w:tab w:val="left" w:pos="4500"/>
                <w:tab w:val="left" w:pos="9180"/>
                <w:tab w:val="left" w:pos="9360"/>
              </w:tabs>
              <w:jc w:val="center"/>
              <w:rPr>
                <w:bCs/>
                <w:sz w:val="22"/>
                <w:szCs w:val="22"/>
              </w:rPr>
            </w:pPr>
            <w:r w:rsidRPr="005B45A8">
              <w:rPr>
                <w:bCs/>
                <w:sz w:val="22"/>
                <w:szCs w:val="22"/>
              </w:rPr>
              <w:t>4</w:t>
            </w:r>
          </w:p>
        </w:tc>
        <w:tc>
          <w:tcPr>
            <w:tcW w:w="1260" w:type="dxa"/>
            <w:tcBorders>
              <w:top w:val="single" w:sz="4" w:space="0" w:color="auto"/>
              <w:left w:val="single" w:sz="4" w:space="0" w:color="auto"/>
              <w:bottom w:val="single" w:sz="4" w:space="0" w:color="auto"/>
              <w:right w:val="single" w:sz="4" w:space="0" w:color="auto"/>
            </w:tcBorders>
            <w:vAlign w:val="center"/>
          </w:tcPr>
          <w:p w:rsidR="00900539" w:rsidRPr="005B45A8" w:rsidRDefault="00900539" w:rsidP="00900539">
            <w:pPr>
              <w:tabs>
                <w:tab w:val="left" w:pos="4500"/>
                <w:tab w:val="left" w:pos="9180"/>
                <w:tab w:val="left" w:pos="9360"/>
              </w:tabs>
              <w:jc w:val="center"/>
              <w:rPr>
                <w:bCs/>
                <w:sz w:val="22"/>
                <w:szCs w:val="22"/>
              </w:rPr>
            </w:pPr>
            <w:r w:rsidRPr="005B45A8">
              <w:rPr>
                <w:bCs/>
                <w:sz w:val="22"/>
                <w:szCs w:val="22"/>
              </w:rPr>
              <w:t>4</w:t>
            </w:r>
          </w:p>
        </w:tc>
        <w:tc>
          <w:tcPr>
            <w:tcW w:w="1260" w:type="dxa"/>
            <w:tcBorders>
              <w:top w:val="single" w:sz="4" w:space="0" w:color="auto"/>
              <w:left w:val="single" w:sz="4" w:space="0" w:color="auto"/>
              <w:bottom w:val="single" w:sz="4" w:space="0" w:color="auto"/>
              <w:right w:val="single" w:sz="4" w:space="0" w:color="auto"/>
            </w:tcBorders>
            <w:vAlign w:val="center"/>
          </w:tcPr>
          <w:p w:rsidR="00900539" w:rsidRPr="005B45A8" w:rsidRDefault="00900539" w:rsidP="00900539">
            <w:pPr>
              <w:tabs>
                <w:tab w:val="left" w:pos="4500"/>
                <w:tab w:val="left" w:pos="9180"/>
                <w:tab w:val="left" w:pos="9360"/>
              </w:tabs>
              <w:jc w:val="center"/>
              <w:rPr>
                <w:bCs/>
                <w:sz w:val="22"/>
                <w:szCs w:val="22"/>
              </w:rPr>
            </w:pPr>
            <w:r w:rsidRPr="005B45A8">
              <w:rPr>
                <w:bCs/>
                <w:sz w:val="22"/>
                <w:szCs w:val="22"/>
              </w:rPr>
              <w:t>3</w:t>
            </w:r>
          </w:p>
        </w:tc>
        <w:tc>
          <w:tcPr>
            <w:tcW w:w="1529" w:type="dxa"/>
            <w:tcBorders>
              <w:top w:val="single" w:sz="4" w:space="0" w:color="auto"/>
              <w:left w:val="single" w:sz="4" w:space="0" w:color="auto"/>
              <w:bottom w:val="single" w:sz="4" w:space="0" w:color="auto"/>
              <w:right w:val="single" w:sz="4" w:space="0" w:color="auto"/>
            </w:tcBorders>
            <w:vAlign w:val="center"/>
          </w:tcPr>
          <w:p w:rsidR="00900539" w:rsidRPr="005B45A8" w:rsidRDefault="00900539" w:rsidP="00900539">
            <w:pPr>
              <w:tabs>
                <w:tab w:val="left" w:pos="4500"/>
                <w:tab w:val="left" w:pos="9180"/>
                <w:tab w:val="left" w:pos="9360"/>
              </w:tabs>
              <w:jc w:val="center"/>
              <w:rPr>
                <w:bCs/>
                <w:sz w:val="22"/>
                <w:szCs w:val="22"/>
                <w:lang w:val="en-US"/>
              </w:rPr>
            </w:pPr>
            <w:r w:rsidRPr="005B45A8">
              <w:rPr>
                <w:bCs/>
                <w:sz w:val="22"/>
                <w:szCs w:val="22"/>
              </w:rPr>
              <w:t>15</w:t>
            </w:r>
          </w:p>
        </w:tc>
      </w:tr>
      <w:tr w:rsidR="00900539" w:rsidRPr="005B45A8" w:rsidTr="00900539">
        <w:trPr>
          <w:trHeight w:val="487"/>
          <w:jc w:val="center"/>
        </w:trPr>
        <w:tc>
          <w:tcPr>
            <w:tcW w:w="1800" w:type="dxa"/>
            <w:vMerge w:val="restart"/>
            <w:tcBorders>
              <w:left w:val="single" w:sz="4" w:space="0" w:color="auto"/>
              <w:right w:val="single" w:sz="4" w:space="0" w:color="auto"/>
            </w:tcBorders>
            <w:vAlign w:val="center"/>
          </w:tcPr>
          <w:p w:rsidR="00900539" w:rsidRPr="000D51D8" w:rsidRDefault="00900539" w:rsidP="00900539">
            <w:pPr>
              <w:tabs>
                <w:tab w:val="left" w:pos="4500"/>
                <w:tab w:val="left" w:pos="9180"/>
                <w:tab w:val="left" w:pos="9360"/>
              </w:tabs>
              <w:rPr>
                <w:bCs/>
                <w:color w:val="000000"/>
                <w:sz w:val="22"/>
                <w:szCs w:val="22"/>
              </w:rPr>
            </w:pPr>
            <w:r w:rsidRPr="000D51D8">
              <w:rPr>
                <w:bCs/>
                <w:color w:val="000000"/>
                <w:sz w:val="22"/>
                <w:szCs w:val="22"/>
              </w:rPr>
              <w:t xml:space="preserve">Родной язык </w:t>
            </w:r>
          </w:p>
          <w:p w:rsidR="00900539" w:rsidRPr="000D51D8" w:rsidRDefault="00900539" w:rsidP="00900539">
            <w:pPr>
              <w:tabs>
                <w:tab w:val="left" w:pos="4500"/>
                <w:tab w:val="left" w:pos="9180"/>
                <w:tab w:val="left" w:pos="9360"/>
              </w:tabs>
              <w:rPr>
                <w:bCs/>
                <w:sz w:val="22"/>
                <w:szCs w:val="22"/>
              </w:rPr>
            </w:pPr>
            <w:r w:rsidRPr="000D51D8">
              <w:rPr>
                <w:bCs/>
                <w:color w:val="000000"/>
                <w:sz w:val="22"/>
                <w:szCs w:val="22"/>
              </w:rPr>
              <w:t>и литературное чтение на родном языке*</w:t>
            </w:r>
          </w:p>
        </w:tc>
        <w:tc>
          <w:tcPr>
            <w:tcW w:w="2280" w:type="dxa"/>
            <w:tcBorders>
              <w:top w:val="single" w:sz="4" w:space="0" w:color="auto"/>
              <w:left w:val="single" w:sz="4" w:space="0" w:color="auto"/>
              <w:bottom w:val="single" w:sz="4" w:space="0" w:color="auto"/>
              <w:right w:val="single" w:sz="4" w:space="0" w:color="auto"/>
            </w:tcBorders>
            <w:vAlign w:val="center"/>
          </w:tcPr>
          <w:p w:rsidR="00900539" w:rsidRPr="000D51D8" w:rsidRDefault="00900539" w:rsidP="00900539">
            <w:pPr>
              <w:tabs>
                <w:tab w:val="left" w:pos="4500"/>
                <w:tab w:val="left" w:pos="9180"/>
                <w:tab w:val="left" w:pos="9360"/>
              </w:tabs>
              <w:rPr>
                <w:bCs/>
                <w:sz w:val="22"/>
                <w:szCs w:val="22"/>
              </w:rPr>
            </w:pPr>
            <w:r w:rsidRPr="000D51D8">
              <w:rPr>
                <w:bCs/>
                <w:color w:val="000000"/>
                <w:sz w:val="22"/>
                <w:szCs w:val="22"/>
              </w:rPr>
              <w:t>Родной язык</w:t>
            </w:r>
          </w:p>
        </w:tc>
        <w:tc>
          <w:tcPr>
            <w:tcW w:w="1140" w:type="dxa"/>
            <w:tcBorders>
              <w:top w:val="single" w:sz="4" w:space="0" w:color="auto"/>
              <w:left w:val="single" w:sz="4" w:space="0" w:color="auto"/>
              <w:right w:val="single" w:sz="4" w:space="0" w:color="auto"/>
            </w:tcBorders>
          </w:tcPr>
          <w:p w:rsidR="00900539" w:rsidRPr="000D51D8" w:rsidRDefault="00900539" w:rsidP="00900539">
            <w:pPr>
              <w:tabs>
                <w:tab w:val="left" w:pos="4500"/>
                <w:tab w:val="left" w:pos="9180"/>
                <w:tab w:val="left" w:pos="9360"/>
              </w:tabs>
              <w:rPr>
                <w:bCs/>
                <w:sz w:val="22"/>
                <w:szCs w:val="22"/>
              </w:rPr>
            </w:pPr>
          </w:p>
        </w:tc>
        <w:tc>
          <w:tcPr>
            <w:tcW w:w="1260" w:type="dxa"/>
            <w:tcBorders>
              <w:top w:val="single" w:sz="4" w:space="0" w:color="auto"/>
              <w:left w:val="single" w:sz="4" w:space="0" w:color="auto"/>
              <w:right w:val="single" w:sz="4" w:space="0" w:color="auto"/>
            </w:tcBorders>
          </w:tcPr>
          <w:p w:rsidR="00900539" w:rsidRPr="00FE66D4" w:rsidRDefault="00900539" w:rsidP="00900539">
            <w:pPr>
              <w:tabs>
                <w:tab w:val="left" w:pos="4500"/>
                <w:tab w:val="left" w:pos="9180"/>
                <w:tab w:val="left" w:pos="9360"/>
              </w:tabs>
              <w:rPr>
                <w:b/>
                <w:bCs/>
                <w:color w:val="FF0000"/>
                <w:sz w:val="22"/>
                <w:szCs w:val="22"/>
              </w:rPr>
            </w:pPr>
            <w:r>
              <w:rPr>
                <w:b/>
                <w:bCs/>
                <w:color w:val="FF0000"/>
                <w:sz w:val="22"/>
                <w:szCs w:val="22"/>
              </w:rPr>
              <w:t xml:space="preserve">         </w:t>
            </w:r>
            <w:r w:rsidRPr="00FE66D4">
              <w:rPr>
                <w:b/>
                <w:bCs/>
                <w:color w:val="FF0000"/>
                <w:sz w:val="22"/>
                <w:szCs w:val="22"/>
              </w:rPr>
              <w:t>1</w:t>
            </w:r>
          </w:p>
        </w:tc>
        <w:tc>
          <w:tcPr>
            <w:tcW w:w="1260" w:type="dxa"/>
            <w:tcBorders>
              <w:top w:val="single" w:sz="4" w:space="0" w:color="auto"/>
              <w:left w:val="single" w:sz="4" w:space="0" w:color="auto"/>
              <w:right w:val="single" w:sz="4" w:space="0" w:color="auto"/>
            </w:tcBorders>
          </w:tcPr>
          <w:p w:rsidR="00900539" w:rsidRPr="00FE66D4" w:rsidRDefault="00900539" w:rsidP="00900539">
            <w:pPr>
              <w:tabs>
                <w:tab w:val="left" w:pos="4500"/>
                <w:tab w:val="left" w:pos="9180"/>
                <w:tab w:val="left" w:pos="9360"/>
              </w:tabs>
              <w:jc w:val="center"/>
              <w:rPr>
                <w:b/>
                <w:bCs/>
                <w:color w:val="FF0000"/>
                <w:sz w:val="22"/>
                <w:szCs w:val="22"/>
              </w:rPr>
            </w:pPr>
          </w:p>
        </w:tc>
        <w:tc>
          <w:tcPr>
            <w:tcW w:w="1260" w:type="dxa"/>
            <w:tcBorders>
              <w:top w:val="single" w:sz="4" w:space="0" w:color="auto"/>
              <w:left w:val="single" w:sz="4" w:space="0" w:color="auto"/>
              <w:right w:val="single" w:sz="4" w:space="0" w:color="auto"/>
            </w:tcBorders>
          </w:tcPr>
          <w:p w:rsidR="00900539" w:rsidRPr="00FE66D4" w:rsidRDefault="00900539" w:rsidP="00900539">
            <w:pPr>
              <w:tabs>
                <w:tab w:val="left" w:pos="4500"/>
                <w:tab w:val="left" w:pos="9180"/>
                <w:tab w:val="left" w:pos="9360"/>
              </w:tabs>
              <w:jc w:val="center"/>
              <w:rPr>
                <w:b/>
                <w:bCs/>
                <w:color w:val="FF0000"/>
                <w:sz w:val="22"/>
                <w:szCs w:val="22"/>
              </w:rPr>
            </w:pPr>
            <w:r w:rsidRPr="00FE66D4">
              <w:rPr>
                <w:b/>
                <w:bCs/>
                <w:color w:val="FF0000"/>
                <w:sz w:val="22"/>
                <w:szCs w:val="22"/>
              </w:rPr>
              <w:t>0,5</w:t>
            </w:r>
          </w:p>
        </w:tc>
        <w:tc>
          <w:tcPr>
            <w:tcW w:w="1529" w:type="dxa"/>
            <w:tcBorders>
              <w:top w:val="single" w:sz="4" w:space="0" w:color="auto"/>
              <w:left w:val="single" w:sz="4" w:space="0" w:color="auto"/>
              <w:right w:val="single" w:sz="4" w:space="0" w:color="auto"/>
            </w:tcBorders>
          </w:tcPr>
          <w:p w:rsidR="00900539" w:rsidRPr="00B13F31" w:rsidRDefault="00900539" w:rsidP="00900539">
            <w:pPr>
              <w:tabs>
                <w:tab w:val="left" w:pos="4500"/>
                <w:tab w:val="left" w:pos="9180"/>
                <w:tab w:val="left" w:pos="9360"/>
              </w:tabs>
              <w:jc w:val="center"/>
              <w:rPr>
                <w:b/>
                <w:bCs/>
                <w:color w:val="FF0000"/>
                <w:sz w:val="22"/>
                <w:szCs w:val="22"/>
                <w:lang w:val="en-US"/>
              </w:rPr>
            </w:pPr>
            <w:r w:rsidRPr="00B13F31">
              <w:rPr>
                <w:b/>
                <w:bCs/>
                <w:color w:val="FF0000"/>
                <w:sz w:val="22"/>
                <w:szCs w:val="22"/>
              </w:rPr>
              <w:t>1,5</w:t>
            </w:r>
          </w:p>
        </w:tc>
      </w:tr>
      <w:tr w:rsidR="00900539" w:rsidRPr="005B45A8" w:rsidTr="00900539">
        <w:trPr>
          <w:trHeight w:val="510"/>
          <w:jc w:val="center"/>
        </w:trPr>
        <w:tc>
          <w:tcPr>
            <w:tcW w:w="1800" w:type="dxa"/>
            <w:vMerge/>
            <w:tcBorders>
              <w:left w:val="single" w:sz="4" w:space="0" w:color="auto"/>
              <w:right w:val="single" w:sz="4" w:space="0" w:color="auto"/>
            </w:tcBorders>
            <w:vAlign w:val="center"/>
          </w:tcPr>
          <w:p w:rsidR="00900539" w:rsidRPr="000D51D8" w:rsidRDefault="00900539" w:rsidP="00900539">
            <w:pPr>
              <w:tabs>
                <w:tab w:val="left" w:pos="4500"/>
                <w:tab w:val="left" w:pos="9180"/>
                <w:tab w:val="left" w:pos="9360"/>
              </w:tabs>
              <w:rPr>
                <w:bCs/>
                <w:color w:val="000000"/>
                <w:sz w:val="22"/>
                <w:szCs w:val="22"/>
              </w:rPr>
            </w:pPr>
          </w:p>
        </w:tc>
        <w:tc>
          <w:tcPr>
            <w:tcW w:w="2280" w:type="dxa"/>
            <w:tcBorders>
              <w:top w:val="single" w:sz="4" w:space="0" w:color="auto"/>
              <w:left w:val="single" w:sz="4" w:space="0" w:color="auto"/>
              <w:bottom w:val="single" w:sz="4" w:space="0" w:color="auto"/>
              <w:right w:val="single" w:sz="4" w:space="0" w:color="auto"/>
            </w:tcBorders>
            <w:vAlign w:val="center"/>
          </w:tcPr>
          <w:p w:rsidR="00900539" w:rsidRPr="000D51D8" w:rsidRDefault="00900539" w:rsidP="00900539">
            <w:pPr>
              <w:tabs>
                <w:tab w:val="left" w:pos="4500"/>
                <w:tab w:val="left" w:pos="9180"/>
                <w:tab w:val="left" w:pos="9360"/>
              </w:tabs>
              <w:rPr>
                <w:bCs/>
                <w:sz w:val="22"/>
                <w:szCs w:val="22"/>
              </w:rPr>
            </w:pPr>
            <w:r w:rsidRPr="000D51D8">
              <w:rPr>
                <w:bCs/>
                <w:color w:val="000000"/>
                <w:sz w:val="22"/>
                <w:szCs w:val="22"/>
              </w:rPr>
              <w:t>Литературное чтение на родном языке</w:t>
            </w:r>
          </w:p>
        </w:tc>
        <w:tc>
          <w:tcPr>
            <w:tcW w:w="1140" w:type="dxa"/>
            <w:tcBorders>
              <w:left w:val="single" w:sz="4" w:space="0" w:color="auto"/>
              <w:bottom w:val="single" w:sz="4" w:space="0" w:color="auto"/>
              <w:right w:val="single" w:sz="4" w:space="0" w:color="auto"/>
            </w:tcBorders>
          </w:tcPr>
          <w:p w:rsidR="00900539" w:rsidRPr="000D51D8" w:rsidRDefault="00900539" w:rsidP="00900539">
            <w:pPr>
              <w:tabs>
                <w:tab w:val="left" w:pos="4500"/>
                <w:tab w:val="left" w:pos="9180"/>
                <w:tab w:val="left" w:pos="9360"/>
              </w:tabs>
              <w:rPr>
                <w:bCs/>
                <w:sz w:val="22"/>
                <w:szCs w:val="22"/>
              </w:rPr>
            </w:pPr>
          </w:p>
        </w:tc>
        <w:tc>
          <w:tcPr>
            <w:tcW w:w="1260" w:type="dxa"/>
            <w:tcBorders>
              <w:left w:val="single" w:sz="4" w:space="0" w:color="auto"/>
              <w:bottom w:val="single" w:sz="4" w:space="0" w:color="auto"/>
              <w:right w:val="single" w:sz="4" w:space="0" w:color="auto"/>
            </w:tcBorders>
          </w:tcPr>
          <w:p w:rsidR="00900539" w:rsidRPr="00FE66D4" w:rsidRDefault="00900539" w:rsidP="00900539">
            <w:pPr>
              <w:tabs>
                <w:tab w:val="left" w:pos="4500"/>
                <w:tab w:val="left" w:pos="9180"/>
                <w:tab w:val="left" w:pos="9360"/>
              </w:tabs>
              <w:rPr>
                <w:b/>
                <w:bCs/>
                <w:color w:val="FF0000"/>
                <w:sz w:val="22"/>
                <w:szCs w:val="22"/>
              </w:rPr>
            </w:pPr>
          </w:p>
        </w:tc>
        <w:tc>
          <w:tcPr>
            <w:tcW w:w="1260" w:type="dxa"/>
            <w:tcBorders>
              <w:left w:val="single" w:sz="4" w:space="0" w:color="auto"/>
              <w:bottom w:val="single" w:sz="4" w:space="0" w:color="auto"/>
              <w:right w:val="single" w:sz="4" w:space="0" w:color="auto"/>
            </w:tcBorders>
          </w:tcPr>
          <w:p w:rsidR="00900539" w:rsidRPr="00FE66D4" w:rsidRDefault="00900539" w:rsidP="00900539">
            <w:pPr>
              <w:tabs>
                <w:tab w:val="left" w:pos="4500"/>
                <w:tab w:val="left" w:pos="9180"/>
                <w:tab w:val="left" w:pos="9360"/>
              </w:tabs>
              <w:jc w:val="center"/>
              <w:rPr>
                <w:b/>
                <w:bCs/>
                <w:color w:val="FF0000"/>
                <w:sz w:val="22"/>
                <w:szCs w:val="22"/>
              </w:rPr>
            </w:pPr>
            <w:r w:rsidRPr="00FE66D4">
              <w:rPr>
                <w:b/>
                <w:bCs/>
                <w:color w:val="FF0000"/>
                <w:sz w:val="22"/>
                <w:szCs w:val="22"/>
              </w:rPr>
              <w:t>1</w:t>
            </w:r>
          </w:p>
        </w:tc>
        <w:tc>
          <w:tcPr>
            <w:tcW w:w="1260" w:type="dxa"/>
            <w:tcBorders>
              <w:left w:val="single" w:sz="4" w:space="0" w:color="auto"/>
              <w:bottom w:val="single" w:sz="4" w:space="0" w:color="auto"/>
              <w:right w:val="single" w:sz="4" w:space="0" w:color="auto"/>
            </w:tcBorders>
          </w:tcPr>
          <w:p w:rsidR="00900539" w:rsidRPr="00FE66D4" w:rsidRDefault="00900539" w:rsidP="00900539">
            <w:pPr>
              <w:tabs>
                <w:tab w:val="left" w:pos="4500"/>
                <w:tab w:val="left" w:pos="9180"/>
                <w:tab w:val="left" w:pos="9360"/>
              </w:tabs>
              <w:jc w:val="center"/>
              <w:rPr>
                <w:b/>
                <w:bCs/>
                <w:color w:val="FF0000"/>
                <w:sz w:val="22"/>
                <w:szCs w:val="22"/>
              </w:rPr>
            </w:pPr>
            <w:r w:rsidRPr="00FE66D4">
              <w:rPr>
                <w:b/>
                <w:bCs/>
                <w:color w:val="FF0000"/>
                <w:sz w:val="22"/>
                <w:szCs w:val="22"/>
              </w:rPr>
              <w:t>0,5</w:t>
            </w:r>
          </w:p>
        </w:tc>
        <w:tc>
          <w:tcPr>
            <w:tcW w:w="1529" w:type="dxa"/>
            <w:tcBorders>
              <w:left w:val="single" w:sz="4" w:space="0" w:color="auto"/>
              <w:bottom w:val="single" w:sz="4" w:space="0" w:color="auto"/>
              <w:right w:val="single" w:sz="4" w:space="0" w:color="auto"/>
            </w:tcBorders>
          </w:tcPr>
          <w:p w:rsidR="00900539" w:rsidRPr="00B13F31" w:rsidRDefault="00900539" w:rsidP="00900539">
            <w:pPr>
              <w:tabs>
                <w:tab w:val="left" w:pos="4500"/>
                <w:tab w:val="left" w:pos="9180"/>
                <w:tab w:val="left" w:pos="9360"/>
              </w:tabs>
              <w:jc w:val="center"/>
              <w:rPr>
                <w:b/>
                <w:bCs/>
                <w:color w:val="FF0000"/>
                <w:sz w:val="22"/>
                <w:szCs w:val="22"/>
                <w:lang w:val="en-US"/>
              </w:rPr>
            </w:pPr>
            <w:r w:rsidRPr="00B13F31">
              <w:rPr>
                <w:b/>
                <w:bCs/>
                <w:color w:val="FF0000"/>
                <w:sz w:val="22"/>
                <w:szCs w:val="22"/>
              </w:rPr>
              <w:t>1,5</w:t>
            </w:r>
          </w:p>
        </w:tc>
      </w:tr>
      <w:tr w:rsidR="00900539" w:rsidRPr="005B45A8" w:rsidTr="00900539">
        <w:trPr>
          <w:trHeight w:val="375"/>
          <w:jc w:val="center"/>
        </w:trPr>
        <w:tc>
          <w:tcPr>
            <w:tcW w:w="1800" w:type="dxa"/>
            <w:tcBorders>
              <w:left w:val="single" w:sz="4" w:space="0" w:color="auto"/>
              <w:bottom w:val="single" w:sz="4" w:space="0" w:color="auto"/>
              <w:right w:val="single" w:sz="4" w:space="0" w:color="auto"/>
            </w:tcBorders>
            <w:vAlign w:val="bottom"/>
          </w:tcPr>
          <w:p w:rsidR="00900539" w:rsidRPr="005B45A8" w:rsidRDefault="00900539" w:rsidP="00900539">
            <w:pPr>
              <w:tabs>
                <w:tab w:val="left" w:pos="4500"/>
                <w:tab w:val="left" w:pos="9180"/>
                <w:tab w:val="left" w:pos="9360"/>
              </w:tabs>
              <w:rPr>
                <w:bCs/>
                <w:sz w:val="22"/>
                <w:szCs w:val="22"/>
              </w:rPr>
            </w:pPr>
            <w:r w:rsidRPr="005B45A8">
              <w:rPr>
                <w:bCs/>
                <w:sz w:val="22"/>
                <w:szCs w:val="22"/>
              </w:rPr>
              <w:t>Иностранный язык</w:t>
            </w:r>
          </w:p>
        </w:tc>
        <w:tc>
          <w:tcPr>
            <w:tcW w:w="2280" w:type="dxa"/>
            <w:tcBorders>
              <w:top w:val="single" w:sz="4" w:space="0" w:color="auto"/>
              <w:left w:val="single" w:sz="4" w:space="0" w:color="auto"/>
              <w:bottom w:val="single" w:sz="4" w:space="0" w:color="auto"/>
              <w:right w:val="single" w:sz="4" w:space="0" w:color="auto"/>
            </w:tcBorders>
            <w:vAlign w:val="bottom"/>
          </w:tcPr>
          <w:p w:rsidR="00900539" w:rsidRPr="005B45A8" w:rsidRDefault="00900539" w:rsidP="00900539">
            <w:pPr>
              <w:tabs>
                <w:tab w:val="left" w:pos="4500"/>
                <w:tab w:val="left" w:pos="9180"/>
                <w:tab w:val="left" w:pos="9360"/>
              </w:tabs>
              <w:rPr>
                <w:bCs/>
                <w:sz w:val="22"/>
                <w:szCs w:val="22"/>
              </w:rPr>
            </w:pPr>
            <w:r w:rsidRPr="005B45A8">
              <w:rPr>
                <w:bCs/>
                <w:sz w:val="22"/>
                <w:szCs w:val="22"/>
              </w:rPr>
              <w:t>Иностранный язык</w:t>
            </w:r>
          </w:p>
        </w:tc>
        <w:tc>
          <w:tcPr>
            <w:tcW w:w="1140" w:type="dxa"/>
            <w:tcBorders>
              <w:top w:val="single" w:sz="4" w:space="0" w:color="auto"/>
              <w:left w:val="single" w:sz="4" w:space="0" w:color="auto"/>
              <w:bottom w:val="single" w:sz="4" w:space="0" w:color="auto"/>
              <w:right w:val="single" w:sz="4" w:space="0" w:color="auto"/>
            </w:tcBorders>
            <w:vAlign w:val="center"/>
          </w:tcPr>
          <w:p w:rsidR="00900539" w:rsidRPr="005B45A8" w:rsidRDefault="00900539" w:rsidP="00900539">
            <w:pPr>
              <w:tabs>
                <w:tab w:val="left" w:pos="4500"/>
                <w:tab w:val="left" w:pos="9180"/>
                <w:tab w:val="left" w:pos="9360"/>
              </w:tabs>
              <w:jc w:val="center"/>
              <w:rPr>
                <w:bCs/>
                <w:sz w:val="22"/>
                <w:szCs w:val="22"/>
              </w:rPr>
            </w:pPr>
            <w:r w:rsidRPr="005B45A8">
              <w:rPr>
                <w:sz w:val="22"/>
                <w:szCs w:val="22"/>
              </w:rPr>
              <w:t>–</w:t>
            </w:r>
          </w:p>
        </w:tc>
        <w:tc>
          <w:tcPr>
            <w:tcW w:w="1260" w:type="dxa"/>
            <w:tcBorders>
              <w:top w:val="single" w:sz="4" w:space="0" w:color="auto"/>
              <w:left w:val="single" w:sz="4" w:space="0" w:color="auto"/>
              <w:bottom w:val="single" w:sz="4" w:space="0" w:color="auto"/>
              <w:right w:val="single" w:sz="4" w:space="0" w:color="auto"/>
            </w:tcBorders>
            <w:vAlign w:val="center"/>
          </w:tcPr>
          <w:p w:rsidR="00900539" w:rsidRPr="005B45A8" w:rsidRDefault="00900539" w:rsidP="00900539">
            <w:pPr>
              <w:tabs>
                <w:tab w:val="left" w:pos="4500"/>
                <w:tab w:val="left" w:pos="9180"/>
                <w:tab w:val="left" w:pos="9360"/>
              </w:tabs>
              <w:jc w:val="center"/>
              <w:rPr>
                <w:bCs/>
                <w:sz w:val="22"/>
                <w:szCs w:val="22"/>
              </w:rPr>
            </w:pPr>
            <w:r w:rsidRPr="005B45A8">
              <w:rPr>
                <w:bCs/>
                <w:sz w:val="22"/>
                <w:szCs w:val="22"/>
              </w:rPr>
              <w:t>2</w:t>
            </w:r>
          </w:p>
        </w:tc>
        <w:tc>
          <w:tcPr>
            <w:tcW w:w="1260" w:type="dxa"/>
            <w:tcBorders>
              <w:top w:val="single" w:sz="4" w:space="0" w:color="auto"/>
              <w:left w:val="single" w:sz="4" w:space="0" w:color="auto"/>
              <w:bottom w:val="single" w:sz="4" w:space="0" w:color="auto"/>
              <w:right w:val="single" w:sz="4" w:space="0" w:color="auto"/>
            </w:tcBorders>
            <w:vAlign w:val="center"/>
          </w:tcPr>
          <w:p w:rsidR="00900539" w:rsidRPr="005B45A8" w:rsidRDefault="00900539" w:rsidP="00900539">
            <w:pPr>
              <w:tabs>
                <w:tab w:val="left" w:pos="4500"/>
                <w:tab w:val="left" w:pos="9180"/>
                <w:tab w:val="left" w:pos="9360"/>
              </w:tabs>
              <w:jc w:val="center"/>
              <w:rPr>
                <w:bCs/>
                <w:sz w:val="22"/>
                <w:szCs w:val="22"/>
              </w:rPr>
            </w:pPr>
            <w:r w:rsidRPr="005B45A8">
              <w:rPr>
                <w:bCs/>
                <w:sz w:val="22"/>
                <w:szCs w:val="22"/>
              </w:rPr>
              <w:t>2</w:t>
            </w:r>
          </w:p>
        </w:tc>
        <w:tc>
          <w:tcPr>
            <w:tcW w:w="1260" w:type="dxa"/>
            <w:tcBorders>
              <w:top w:val="single" w:sz="4" w:space="0" w:color="auto"/>
              <w:left w:val="single" w:sz="4" w:space="0" w:color="auto"/>
              <w:bottom w:val="single" w:sz="4" w:space="0" w:color="auto"/>
              <w:right w:val="single" w:sz="4" w:space="0" w:color="auto"/>
            </w:tcBorders>
            <w:vAlign w:val="center"/>
          </w:tcPr>
          <w:p w:rsidR="00900539" w:rsidRPr="005B45A8" w:rsidRDefault="00900539" w:rsidP="00900539">
            <w:pPr>
              <w:tabs>
                <w:tab w:val="left" w:pos="4500"/>
                <w:tab w:val="left" w:pos="9180"/>
                <w:tab w:val="left" w:pos="9360"/>
              </w:tabs>
              <w:jc w:val="center"/>
              <w:rPr>
                <w:bCs/>
                <w:sz w:val="22"/>
                <w:szCs w:val="22"/>
              </w:rPr>
            </w:pPr>
            <w:r w:rsidRPr="005B45A8">
              <w:rPr>
                <w:bCs/>
                <w:sz w:val="22"/>
                <w:szCs w:val="22"/>
              </w:rPr>
              <w:t>2</w:t>
            </w:r>
          </w:p>
        </w:tc>
        <w:tc>
          <w:tcPr>
            <w:tcW w:w="1529" w:type="dxa"/>
            <w:tcBorders>
              <w:top w:val="single" w:sz="4" w:space="0" w:color="auto"/>
              <w:left w:val="single" w:sz="4" w:space="0" w:color="auto"/>
              <w:bottom w:val="single" w:sz="4" w:space="0" w:color="auto"/>
              <w:right w:val="single" w:sz="4" w:space="0" w:color="auto"/>
            </w:tcBorders>
            <w:vAlign w:val="center"/>
          </w:tcPr>
          <w:p w:rsidR="00900539" w:rsidRPr="005B45A8" w:rsidRDefault="00900539" w:rsidP="00900539">
            <w:pPr>
              <w:tabs>
                <w:tab w:val="left" w:pos="4500"/>
                <w:tab w:val="left" w:pos="9180"/>
                <w:tab w:val="left" w:pos="9360"/>
              </w:tabs>
              <w:jc w:val="center"/>
              <w:rPr>
                <w:bCs/>
                <w:sz w:val="22"/>
                <w:szCs w:val="22"/>
              </w:rPr>
            </w:pPr>
            <w:r w:rsidRPr="005B45A8">
              <w:rPr>
                <w:bCs/>
                <w:sz w:val="22"/>
                <w:szCs w:val="22"/>
              </w:rPr>
              <w:t>6</w:t>
            </w:r>
          </w:p>
        </w:tc>
      </w:tr>
      <w:tr w:rsidR="00900539" w:rsidRPr="005B45A8" w:rsidTr="00900539">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900539" w:rsidRPr="005B45A8" w:rsidRDefault="00900539" w:rsidP="00900539">
            <w:pPr>
              <w:tabs>
                <w:tab w:val="left" w:pos="4500"/>
                <w:tab w:val="left" w:pos="9180"/>
                <w:tab w:val="left" w:pos="9360"/>
              </w:tabs>
              <w:rPr>
                <w:bCs/>
                <w:sz w:val="22"/>
                <w:szCs w:val="22"/>
              </w:rPr>
            </w:pPr>
            <w:r w:rsidRPr="005B45A8">
              <w:rPr>
                <w:bCs/>
                <w:sz w:val="22"/>
                <w:szCs w:val="22"/>
              </w:rPr>
              <w:t>Математика и информатика</w:t>
            </w:r>
          </w:p>
        </w:tc>
        <w:tc>
          <w:tcPr>
            <w:tcW w:w="2280" w:type="dxa"/>
            <w:tcBorders>
              <w:top w:val="single" w:sz="4" w:space="0" w:color="auto"/>
              <w:left w:val="single" w:sz="4" w:space="0" w:color="auto"/>
              <w:bottom w:val="single" w:sz="4" w:space="0" w:color="auto"/>
              <w:right w:val="single" w:sz="4" w:space="0" w:color="auto"/>
            </w:tcBorders>
            <w:vAlign w:val="bottom"/>
          </w:tcPr>
          <w:p w:rsidR="00900539" w:rsidRPr="005B45A8" w:rsidRDefault="00900539" w:rsidP="00900539">
            <w:pPr>
              <w:tabs>
                <w:tab w:val="left" w:pos="4500"/>
                <w:tab w:val="left" w:pos="9180"/>
                <w:tab w:val="left" w:pos="9360"/>
              </w:tabs>
              <w:rPr>
                <w:bCs/>
                <w:sz w:val="22"/>
                <w:szCs w:val="22"/>
              </w:rPr>
            </w:pPr>
            <w:r w:rsidRPr="005B45A8">
              <w:rPr>
                <w:bCs/>
                <w:sz w:val="22"/>
                <w:szCs w:val="22"/>
              </w:rPr>
              <w:t xml:space="preserve">Математика </w:t>
            </w:r>
          </w:p>
        </w:tc>
        <w:tc>
          <w:tcPr>
            <w:tcW w:w="1140" w:type="dxa"/>
            <w:tcBorders>
              <w:top w:val="single" w:sz="4" w:space="0" w:color="auto"/>
              <w:left w:val="single" w:sz="4" w:space="0" w:color="auto"/>
              <w:bottom w:val="single" w:sz="4" w:space="0" w:color="auto"/>
              <w:right w:val="single" w:sz="4" w:space="0" w:color="auto"/>
            </w:tcBorders>
            <w:vAlign w:val="center"/>
          </w:tcPr>
          <w:p w:rsidR="00900539" w:rsidRPr="005B45A8" w:rsidRDefault="00900539" w:rsidP="00900539">
            <w:pPr>
              <w:tabs>
                <w:tab w:val="left" w:pos="4500"/>
                <w:tab w:val="left" w:pos="9180"/>
                <w:tab w:val="left" w:pos="9360"/>
              </w:tabs>
              <w:jc w:val="center"/>
              <w:rPr>
                <w:bCs/>
                <w:sz w:val="22"/>
                <w:szCs w:val="22"/>
              </w:rPr>
            </w:pPr>
            <w:r w:rsidRPr="005B45A8">
              <w:rPr>
                <w:bCs/>
                <w:sz w:val="22"/>
                <w:szCs w:val="22"/>
              </w:rPr>
              <w:t>4</w:t>
            </w:r>
          </w:p>
        </w:tc>
        <w:tc>
          <w:tcPr>
            <w:tcW w:w="1260" w:type="dxa"/>
            <w:tcBorders>
              <w:top w:val="single" w:sz="4" w:space="0" w:color="auto"/>
              <w:left w:val="single" w:sz="4" w:space="0" w:color="auto"/>
              <w:bottom w:val="single" w:sz="4" w:space="0" w:color="auto"/>
              <w:right w:val="single" w:sz="4" w:space="0" w:color="auto"/>
            </w:tcBorders>
            <w:vAlign w:val="center"/>
          </w:tcPr>
          <w:p w:rsidR="00900539" w:rsidRPr="005B45A8" w:rsidRDefault="00900539" w:rsidP="00900539">
            <w:pPr>
              <w:tabs>
                <w:tab w:val="left" w:pos="4500"/>
                <w:tab w:val="left" w:pos="9180"/>
                <w:tab w:val="left" w:pos="9360"/>
              </w:tabs>
              <w:jc w:val="center"/>
              <w:rPr>
                <w:bCs/>
                <w:sz w:val="22"/>
                <w:szCs w:val="22"/>
              </w:rPr>
            </w:pPr>
            <w:r w:rsidRPr="005B45A8">
              <w:rPr>
                <w:bCs/>
                <w:sz w:val="22"/>
                <w:szCs w:val="22"/>
              </w:rPr>
              <w:t>4</w:t>
            </w:r>
          </w:p>
        </w:tc>
        <w:tc>
          <w:tcPr>
            <w:tcW w:w="1260" w:type="dxa"/>
            <w:tcBorders>
              <w:top w:val="single" w:sz="4" w:space="0" w:color="auto"/>
              <w:left w:val="single" w:sz="4" w:space="0" w:color="auto"/>
              <w:bottom w:val="single" w:sz="4" w:space="0" w:color="auto"/>
              <w:right w:val="single" w:sz="4" w:space="0" w:color="auto"/>
            </w:tcBorders>
            <w:vAlign w:val="center"/>
          </w:tcPr>
          <w:p w:rsidR="00900539" w:rsidRPr="005B45A8" w:rsidRDefault="00900539" w:rsidP="00900539">
            <w:pPr>
              <w:tabs>
                <w:tab w:val="left" w:pos="4500"/>
                <w:tab w:val="left" w:pos="9180"/>
                <w:tab w:val="left" w:pos="9360"/>
              </w:tabs>
              <w:jc w:val="center"/>
              <w:rPr>
                <w:bCs/>
                <w:sz w:val="22"/>
                <w:szCs w:val="22"/>
              </w:rPr>
            </w:pPr>
            <w:r w:rsidRPr="005B45A8">
              <w:rPr>
                <w:bCs/>
                <w:sz w:val="22"/>
                <w:szCs w:val="22"/>
              </w:rPr>
              <w:t>4</w:t>
            </w:r>
          </w:p>
        </w:tc>
        <w:tc>
          <w:tcPr>
            <w:tcW w:w="1260" w:type="dxa"/>
            <w:tcBorders>
              <w:top w:val="single" w:sz="4" w:space="0" w:color="auto"/>
              <w:left w:val="single" w:sz="4" w:space="0" w:color="auto"/>
              <w:bottom w:val="single" w:sz="4" w:space="0" w:color="auto"/>
              <w:right w:val="single" w:sz="4" w:space="0" w:color="auto"/>
            </w:tcBorders>
            <w:vAlign w:val="center"/>
          </w:tcPr>
          <w:p w:rsidR="00900539" w:rsidRPr="005B45A8" w:rsidRDefault="00900539" w:rsidP="00900539">
            <w:pPr>
              <w:tabs>
                <w:tab w:val="left" w:pos="4500"/>
                <w:tab w:val="left" w:pos="9180"/>
                <w:tab w:val="left" w:pos="9360"/>
              </w:tabs>
              <w:jc w:val="center"/>
              <w:rPr>
                <w:bCs/>
                <w:sz w:val="22"/>
                <w:szCs w:val="22"/>
              </w:rPr>
            </w:pPr>
            <w:r w:rsidRPr="005B45A8">
              <w:rPr>
                <w:bCs/>
                <w:sz w:val="22"/>
                <w:szCs w:val="22"/>
              </w:rPr>
              <w:t>4</w:t>
            </w:r>
          </w:p>
        </w:tc>
        <w:tc>
          <w:tcPr>
            <w:tcW w:w="1529" w:type="dxa"/>
            <w:tcBorders>
              <w:top w:val="single" w:sz="4" w:space="0" w:color="auto"/>
              <w:left w:val="single" w:sz="4" w:space="0" w:color="auto"/>
              <w:bottom w:val="single" w:sz="4" w:space="0" w:color="auto"/>
              <w:right w:val="single" w:sz="4" w:space="0" w:color="auto"/>
            </w:tcBorders>
            <w:vAlign w:val="center"/>
          </w:tcPr>
          <w:p w:rsidR="00900539" w:rsidRPr="005B45A8" w:rsidRDefault="00900539" w:rsidP="00900539">
            <w:pPr>
              <w:tabs>
                <w:tab w:val="left" w:pos="4500"/>
                <w:tab w:val="left" w:pos="9180"/>
                <w:tab w:val="left" w:pos="9360"/>
              </w:tabs>
              <w:jc w:val="center"/>
              <w:rPr>
                <w:bCs/>
                <w:sz w:val="22"/>
                <w:szCs w:val="22"/>
              </w:rPr>
            </w:pPr>
            <w:r w:rsidRPr="005B45A8">
              <w:rPr>
                <w:bCs/>
                <w:sz w:val="22"/>
                <w:szCs w:val="22"/>
              </w:rPr>
              <w:t>16</w:t>
            </w:r>
          </w:p>
        </w:tc>
      </w:tr>
      <w:tr w:rsidR="00900539" w:rsidRPr="005B45A8" w:rsidTr="00900539">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900539" w:rsidRPr="005B45A8" w:rsidRDefault="00900539" w:rsidP="00900539">
            <w:pPr>
              <w:tabs>
                <w:tab w:val="left" w:pos="4500"/>
                <w:tab w:val="left" w:pos="9180"/>
                <w:tab w:val="left" w:pos="9360"/>
              </w:tabs>
              <w:rPr>
                <w:bCs/>
                <w:sz w:val="22"/>
                <w:szCs w:val="22"/>
              </w:rPr>
            </w:pPr>
            <w:r w:rsidRPr="005B45A8">
              <w:rPr>
                <w:bCs/>
                <w:sz w:val="22"/>
                <w:szCs w:val="22"/>
              </w:rPr>
              <w:t>Обществознание и естествознание</w:t>
            </w:r>
          </w:p>
        </w:tc>
        <w:tc>
          <w:tcPr>
            <w:tcW w:w="2280" w:type="dxa"/>
            <w:tcBorders>
              <w:top w:val="single" w:sz="4" w:space="0" w:color="auto"/>
              <w:left w:val="single" w:sz="4" w:space="0" w:color="auto"/>
              <w:bottom w:val="single" w:sz="4" w:space="0" w:color="auto"/>
              <w:right w:val="single" w:sz="4" w:space="0" w:color="auto"/>
            </w:tcBorders>
            <w:vAlign w:val="bottom"/>
          </w:tcPr>
          <w:p w:rsidR="00900539" w:rsidRPr="005B45A8" w:rsidRDefault="00900539" w:rsidP="00900539">
            <w:pPr>
              <w:tabs>
                <w:tab w:val="left" w:pos="4500"/>
                <w:tab w:val="left" w:pos="9180"/>
                <w:tab w:val="left" w:pos="9360"/>
              </w:tabs>
              <w:rPr>
                <w:bCs/>
                <w:sz w:val="22"/>
                <w:szCs w:val="22"/>
              </w:rPr>
            </w:pPr>
            <w:r w:rsidRPr="005B45A8">
              <w:rPr>
                <w:bCs/>
                <w:sz w:val="22"/>
                <w:szCs w:val="22"/>
              </w:rPr>
              <w:t>Окружающий мир</w:t>
            </w:r>
          </w:p>
        </w:tc>
        <w:tc>
          <w:tcPr>
            <w:tcW w:w="1140" w:type="dxa"/>
            <w:tcBorders>
              <w:top w:val="single" w:sz="4" w:space="0" w:color="auto"/>
              <w:left w:val="single" w:sz="4" w:space="0" w:color="auto"/>
              <w:bottom w:val="single" w:sz="4" w:space="0" w:color="auto"/>
              <w:right w:val="single" w:sz="4" w:space="0" w:color="auto"/>
            </w:tcBorders>
            <w:vAlign w:val="center"/>
          </w:tcPr>
          <w:p w:rsidR="00900539" w:rsidRPr="005B45A8" w:rsidRDefault="00900539" w:rsidP="00900539">
            <w:pPr>
              <w:tabs>
                <w:tab w:val="left" w:pos="4500"/>
                <w:tab w:val="left" w:pos="9180"/>
                <w:tab w:val="left" w:pos="9360"/>
              </w:tabs>
              <w:jc w:val="center"/>
              <w:rPr>
                <w:bCs/>
                <w:sz w:val="22"/>
                <w:szCs w:val="22"/>
              </w:rPr>
            </w:pPr>
            <w:r w:rsidRPr="005B45A8">
              <w:rPr>
                <w:bCs/>
                <w:sz w:val="22"/>
                <w:szCs w:val="22"/>
              </w:rPr>
              <w:t>2</w:t>
            </w:r>
          </w:p>
        </w:tc>
        <w:tc>
          <w:tcPr>
            <w:tcW w:w="1260" w:type="dxa"/>
            <w:tcBorders>
              <w:top w:val="single" w:sz="4" w:space="0" w:color="auto"/>
              <w:left w:val="single" w:sz="4" w:space="0" w:color="auto"/>
              <w:bottom w:val="single" w:sz="4" w:space="0" w:color="auto"/>
              <w:right w:val="single" w:sz="4" w:space="0" w:color="auto"/>
            </w:tcBorders>
            <w:vAlign w:val="center"/>
          </w:tcPr>
          <w:p w:rsidR="00900539" w:rsidRPr="005B45A8" w:rsidRDefault="00900539" w:rsidP="00900539">
            <w:pPr>
              <w:tabs>
                <w:tab w:val="left" w:pos="4500"/>
                <w:tab w:val="left" w:pos="9180"/>
                <w:tab w:val="left" w:pos="9360"/>
              </w:tabs>
              <w:jc w:val="center"/>
              <w:rPr>
                <w:bCs/>
                <w:sz w:val="22"/>
                <w:szCs w:val="22"/>
              </w:rPr>
            </w:pPr>
            <w:r w:rsidRPr="005B45A8">
              <w:rPr>
                <w:bCs/>
                <w:sz w:val="22"/>
                <w:szCs w:val="22"/>
              </w:rPr>
              <w:t>2</w:t>
            </w:r>
          </w:p>
        </w:tc>
        <w:tc>
          <w:tcPr>
            <w:tcW w:w="1260" w:type="dxa"/>
            <w:tcBorders>
              <w:top w:val="single" w:sz="4" w:space="0" w:color="auto"/>
              <w:left w:val="single" w:sz="4" w:space="0" w:color="auto"/>
              <w:bottom w:val="single" w:sz="4" w:space="0" w:color="auto"/>
              <w:right w:val="single" w:sz="4" w:space="0" w:color="auto"/>
            </w:tcBorders>
            <w:vAlign w:val="center"/>
          </w:tcPr>
          <w:p w:rsidR="00900539" w:rsidRPr="005B45A8" w:rsidRDefault="00900539" w:rsidP="00900539">
            <w:pPr>
              <w:tabs>
                <w:tab w:val="left" w:pos="4500"/>
                <w:tab w:val="left" w:pos="9180"/>
                <w:tab w:val="left" w:pos="9360"/>
              </w:tabs>
              <w:jc w:val="center"/>
              <w:rPr>
                <w:bCs/>
                <w:sz w:val="22"/>
                <w:szCs w:val="22"/>
              </w:rPr>
            </w:pPr>
            <w:r w:rsidRPr="005B45A8">
              <w:rPr>
                <w:bCs/>
                <w:sz w:val="22"/>
                <w:szCs w:val="22"/>
              </w:rPr>
              <w:t>2</w:t>
            </w:r>
          </w:p>
        </w:tc>
        <w:tc>
          <w:tcPr>
            <w:tcW w:w="1260" w:type="dxa"/>
            <w:tcBorders>
              <w:top w:val="single" w:sz="4" w:space="0" w:color="auto"/>
              <w:left w:val="single" w:sz="4" w:space="0" w:color="auto"/>
              <w:bottom w:val="single" w:sz="4" w:space="0" w:color="auto"/>
              <w:right w:val="single" w:sz="4" w:space="0" w:color="auto"/>
            </w:tcBorders>
            <w:vAlign w:val="center"/>
          </w:tcPr>
          <w:p w:rsidR="00900539" w:rsidRPr="005B45A8" w:rsidRDefault="00900539" w:rsidP="00900539">
            <w:pPr>
              <w:tabs>
                <w:tab w:val="left" w:pos="4500"/>
                <w:tab w:val="left" w:pos="9180"/>
                <w:tab w:val="left" w:pos="9360"/>
              </w:tabs>
              <w:jc w:val="center"/>
              <w:rPr>
                <w:bCs/>
                <w:sz w:val="22"/>
                <w:szCs w:val="22"/>
              </w:rPr>
            </w:pPr>
            <w:r w:rsidRPr="005B45A8">
              <w:rPr>
                <w:bCs/>
                <w:sz w:val="22"/>
                <w:szCs w:val="22"/>
              </w:rPr>
              <w:t>2</w:t>
            </w:r>
          </w:p>
        </w:tc>
        <w:tc>
          <w:tcPr>
            <w:tcW w:w="1529" w:type="dxa"/>
            <w:tcBorders>
              <w:top w:val="single" w:sz="4" w:space="0" w:color="auto"/>
              <w:left w:val="single" w:sz="4" w:space="0" w:color="auto"/>
              <w:bottom w:val="single" w:sz="4" w:space="0" w:color="auto"/>
              <w:right w:val="single" w:sz="4" w:space="0" w:color="auto"/>
            </w:tcBorders>
            <w:vAlign w:val="center"/>
          </w:tcPr>
          <w:p w:rsidR="00900539" w:rsidRPr="005B45A8" w:rsidRDefault="00900539" w:rsidP="00900539">
            <w:pPr>
              <w:tabs>
                <w:tab w:val="left" w:pos="4500"/>
                <w:tab w:val="left" w:pos="9180"/>
                <w:tab w:val="left" w:pos="9360"/>
              </w:tabs>
              <w:jc w:val="center"/>
              <w:rPr>
                <w:bCs/>
                <w:sz w:val="22"/>
                <w:szCs w:val="22"/>
              </w:rPr>
            </w:pPr>
            <w:r w:rsidRPr="005B45A8">
              <w:rPr>
                <w:bCs/>
                <w:sz w:val="22"/>
                <w:szCs w:val="22"/>
              </w:rPr>
              <w:t>8</w:t>
            </w:r>
          </w:p>
        </w:tc>
      </w:tr>
      <w:tr w:rsidR="00900539" w:rsidRPr="005B45A8" w:rsidTr="00900539">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900539" w:rsidRPr="005B45A8" w:rsidRDefault="00900539" w:rsidP="00900539">
            <w:pPr>
              <w:tabs>
                <w:tab w:val="left" w:pos="4500"/>
                <w:tab w:val="left" w:pos="9180"/>
                <w:tab w:val="left" w:pos="9360"/>
              </w:tabs>
              <w:rPr>
                <w:bCs/>
                <w:sz w:val="22"/>
                <w:szCs w:val="22"/>
              </w:rPr>
            </w:pPr>
            <w:r w:rsidRPr="005B45A8">
              <w:rPr>
                <w:bCs/>
                <w:sz w:val="22"/>
                <w:szCs w:val="22"/>
              </w:rPr>
              <w:t>Основы религиозных культур и светской этики</w:t>
            </w:r>
          </w:p>
        </w:tc>
        <w:tc>
          <w:tcPr>
            <w:tcW w:w="2280" w:type="dxa"/>
            <w:tcBorders>
              <w:top w:val="single" w:sz="4" w:space="0" w:color="auto"/>
              <w:left w:val="single" w:sz="4" w:space="0" w:color="auto"/>
              <w:bottom w:val="single" w:sz="4" w:space="0" w:color="auto"/>
              <w:right w:val="single" w:sz="4" w:space="0" w:color="auto"/>
            </w:tcBorders>
            <w:vAlign w:val="bottom"/>
          </w:tcPr>
          <w:p w:rsidR="00900539" w:rsidRPr="005B45A8" w:rsidRDefault="00900539" w:rsidP="00900539">
            <w:pPr>
              <w:tabs>
                <w:tab w:val="left" w:pos="4500"/>
                <w:tab w:val="left" w:pos="9180"/>
                <w:tab w:val="left" w:pos="9360"/>
              </w:tabs>
              <w:rPr>
                <w:bCs/>
                <w:sz w:val="22"/>
                <w:szCs w:val="22"/>
              </w:rPr>
            </w:pPr>
            <w:r w:rsidRPr="005B45A8">
              <w:rPr>
                <w:bCs/>
                <w:sz w:val="22"/>
                <w:szCs w:val="22"/>
              </w:rPr>
              <w:t>Основы религиозных культур и светской этики</w:t>
            </w:r>
          </w:p>
          <w:p w:rsidR="00900539" w:rsidRPr="005B45A8" w:rsidRDefault="00900539" w:rsidP="00900539">
            <w:pPr>
              <w:tabs>
                <w:tab w:val="left" w:pos="4500"/>
                <w:tab w:val="left" w:pos="9180"/>
                <w:tab w:val="left" w:pos="9360"/>
              </w:tabs>
              <w:rPr>
                <w:bCs/>
                <w:sz w:val="22"/>
                <w:szCs w:val="22"/>
                <w:vertAlign w:val="superscript"/>
              </w:rPr>
            </w:pPr>
          </w:p>
        </w:tc>
        <w:tc>
          <w:tcPr>
            <w:tcW w:w="1140" w:type="dxa"/>
            <w:tcBorders>
              <w:top w:val="single" w:sz="4" w:space="0" w:color="auto"/>
              <w:left w:val="single" w:sz="4" w:space="0" w:color="auto"/>
              <w:bottom w:val="single" w:sz="4" w:space="0" w:color="auto"/>
              <w:right w:val="single" w:sz="4" w:space="0" w:color="auto"/>
            </w:tcBorders>
            <w:vAlign w:val="center"/>
          </w:tcPr>
          <w:p w:rsidR="00900539" w:rsidRPr="005B45A8" w:rsidRDefault="00900539" w:rsidP="00900539">
            <w:pPr>
              <w:tabs>
                <w:tab w:val="left" w:pos="4500"/>
                <w:tab w:val="left" w:pos="9180"/>
                <w:tab w:val="left" w:pos="9360"/>
              </w:tabs>
              <w:jc w:val="center"/>
              <w:rPr>
                <w:bCs/>
                <w:sz w:val="22"/>
                <w:szCs w:val="22"/>
              </w:rPr>
            </w:pPr>
            <w:r w:rsidRPr="005B45A8">
              <w:rPr>
                <w:bCs/>
                <w:sz w:val="22"/>
                <w:szCs w:val="22"/>
              </w:rPr>
              <w:t>–</w:t>
            </w:r>
          </w:p>
        </w:tc>
        <w:tc>
          <w:tcPr>
            <w:tcW w:w="1260" w:type="dxa"/>
            <w:tcBorders>
              <w:top w:val="single" w:sz="4" w:space="0" w:color="auto"/>
              <w:left w:val="single" w:sz="4" w:space="0" w:color="auto"/>
              <w:bottom w:val="single" w:sz="4" w:space="0" w:color="auto"/>
              <w:right w:val="single" w:sz="4" w:space="0" w:color="auto"/>
            </w:tcBorders>
            <w:vAlign w:val="center"/>
          </w:tcPr>
          <w:p w:rsidR="00900539" w:rsidRPr="005B45A8" w:rsidRDefault="00900539" w:rsidP="00900539">
            <w:pPr>
              <w:tabs>
                <w:tab w:val="left" w:pos="4500"/>
                <w:tab w:val="left" w:pos="9180"/>
                <w:tab w:val="left" w:pos="9360"/>
              </w:tabs>
              <w:jc w:val="center"/>
              <w:rPr>
                <w:bCs/>
                <w:sz w:val="22"/>
                <w:szCs w:val="22"/>
              </w:rPr>
            </w:pPr>
            <w:r w:rsidRPr="005B45A8">
              <w:rPr>
                <w:bCs/>
                <w:sz w:val="22"/>
                <w:szCs w:val="22"/>
              </w:rPr>
              <w:t>–</w:t>
            </w:r>
          </w:p>
        </w:tc>
        <w:tc>
          <w:tcPr>
            <w:tcW w:w="1260" w:type="dxa"/>
            <w:tcBorders>
              <w:top w:val="single" w:sz="4" w:space="0" w:color="auto"/>
              <w:left w:val="single" w:sz="4" w:space="0" w:color="auto"/>
              <w:bottom w:val="single" w:sz="4" w:space="0" w:color="auto"/>
              <w:right w:val="single" w:sz="4" w:space="0" w:color="auto"/>
            </w:tcBorders>
            <w:vAlign w:val="center"/>
          </w:tcPr>
          <w:p w:rsidR="00900539" w:rsidRPr="005B45A8" w:rsidRDefault="00900539" w:rsidP="00900539">
            <w:pPr>
              <w:tabs>
                <w:tab w:val="left" w:pos="4500"/>
                <w:tab w:val="left" w:pos="9180"/>
                <w:tab w:val="left" w:pos="9360"/>
              </w:tabs>
              <w:jc w:val="center"/>
              <w:rPr>
                <w:bCs/>
                <w:sz w:val="22"/>
                <w:szCs w:val="22"/>
              </w:rPr>
            </w:pPr>
            <w:r w:rsidRPr="005B45A8">
              <w:rPr>
                <w:bCs/>
                <w:sz w:val="22"/>
                <w:szCs w:val="22"/>
              </w:rPr>
              <w:t>–</w:t>
            </w:r>
          </w:p>
        </w:tc>
        <w:tc>
          <w:tcPr>
            <w:tcW w:w="1260" w:type="dxa"/>
            <w:tcBorders>
              <w:top w:val="single" w:sz="4" w:space="0" w:color="auto"/>
              <w:left w:val="single" w:sz="4" w:space="0" w:color="auto"/>
              <w:bottom w:val="single" w:sz="4" w:space="0" w:color="auto"/>
              <w:right w:val="single" w:sz="4" w:space="0" w:color="auto"/>
            </w:tcBorders>
            <w:vAlign w:val="center"/>
          </w:tcPr>
          <w:p w:rsidR="00900539" w:rsidRPr="005B45A8" w:rsidRDefault="00900539" w:rsidP="00900539">
            <w:pPr>
              <w:tabs>
                <w:tab w:val="left" w:pos="4500"/>
                <w:tab w:val="left" w:pos="9180"/>
                <w:tab w:val="left" w:pos="9360"/>
              </w:tabs>
              <w:jc w:val="center"/>
              <w:rPr>
                <w:bCs/>
                <w:color w:val="000000"/>
                <w:sz w:val="22"/>
                <w:szCs w:val="22"/>
              </w:rPr>
            </w:pPr>
            <w:r w:rsidRPr="005B45A8">
              <w:rPr>
                <w:bCs/>
                <w:color w:val="000000"/>
                <w:sz w:val="22"/>
                <w:szCs w:val="22"/>
              </w:rPr>
              <w:t>1</w:t>
            </w:r>
          </w:p>
        </w:tc>
        <w:tc>
          <w:tcPr>
            <w:tcW w:w="1529" w:type="dxa"/>
            <w:tcBorders>
              <w:top w:val="single" w:sz="4" w:space="0" w:color="auto"/>
              <w:left w:val="single" w:sz="4" w:space="0" w:color="auto"/>
              <w:bottom w:val="single" w:sz="4" w:space="0" w:color="auto"/>
              <w:right w:val="single" w:sz="4" w:space="0" w:color="auto"/>
            </w:tcBorders>
            <w:vAlign w:val="center"/>
          </w:tcPr>
          <w:p w:rsidR="00900539" w:rsidRPr="005B45A8" w:rsidRDefault="00900539" w:rsidP="00900539">
            <w:pPr>
              <w:tabs>
                <w:tab w:val="left" w:pos="4500"/>
                <w:tab w:val="left" w:pos="9180"/>
                <w:tab w:val="left" w:pos="9360"/>
              </w:tabs>
              <w:jc w:val="center"/>
              <w:rPr>
                <w:bCs/>
                <w:color w:val="000000"/>
                <w:sz w:val="22"/>
                <w:szCs w:val="22"/>
              </w:rPr>
            </w:pPr>
            <w:r w:rsidRPr="005B45A8">
              <w:rPr>
                <w:bCs/>
                <w:color w:val="000000"/>
                <w:sz w:val="22"/>
                <w:szCs w:val="22"/>
              </w:rPr>
              <w:t>1</w:t>
            </w:r>
          </w:p>
        </w:tc>
      </w:tr>
      <w:tr w:rsidR="00900539" w:rsidRPr="005B45A8" w:rsidTr="00900539">
        <w:trPr>
          <w:trHeight w:val="375"/>
          <w:jc w:val="center"/>
        </w:trPr>
        <w:tc>
          <w:tcPr>
            <w:tcW w:w="1800" w:type="dxa"/>
            <w:vMerge w:val="restart"/>
            <w:tcBorders>
              <w:top w:val="single" w:sz="4" w:space="0" w:color="auto"/>
              <w:left w:val="single" w:sz="4" w:space="0" w:color="auto"/>
              <w:right w:val="single" w:sz="4" w:space="0" w:color="auto"/>
            </w:tcBorders>
            <w:vAlign w:val="center"/>
          </w:tcPr>
          <w:p w:rsidR="00900539" w:rsidRPr="005B45A8" w:rsidRDefault="00900539" w:rsidP="00900539">
            <w:pPr>
              <w:tabs>
                <w:tab w:val="left" w:pos="4500"/>
                <w:tab w:val="left" w:pos="9180"/>
                <w:tab w:val="left" w:pos="9360"/>
              </w:tabs>
              <w:rPr>
                <w:bCs/>
                <w:sz w:val="22"/>
                <w:szCs w:val="22"/>
              </w:rPr>
            </w:pPr>
            <w:r w:rsidRPr="005B45A8">
              <w:rPr>
                <w:bCs/>
                <w:sz w:val="22"/>
                <w:szCs w:val="22"/>
              </w:rPr>
              <w:t>Искусство</w:t>
            </w:r>
          </w:p>
        </w:tc>
        <w:tc>
          <w:tcPr>
            <w:tcW w:w="2280" w:type="dxa"/>
            <w:tcBorders>
              <w:top w:val="single" w:sz="4" w:space="0" w:color="auto"/>
              <w:left w:val="single" w:sz="4" w:space="0" w:color="auto"/>
              <w:bottom w:val="single" w:sz="4" w:space="0" w:color="auto"/>
              <w:right w:val="single" w:sz="4" w:space="0" w:color="auto"/>
            </w:tcBorders>
            <w:vAlign w:val="center"/>
          </w:tcPr>
          <w:p w:rsidR="00900539" w:rsidRPr="005B45A8" w:rsidRDefault="00900539" w:rsidP="00900539">
            <w:pPr>
              <w:tabs>
                <w:tab w:val="left" w:pos="4500"/>
                <w:tab w:val="left" w:pos="9180"/>
                <w:tab w:val="left" w:pos="9360"/>
              </w:tabs>
              <w:rPr>
                <w:bCs/>
                <w:sz w:val="22"/>
                <w:szCs w:val="22"/>
              </w:rPr>
            </w:pPr>
            <w:r w:rsidRPr="005B45A8">
              <w:rPr>
                <w:bCs/>
                <w:sz w:val="22"/>
                <w:szCs w:val="22"/>
              </w:rPr>
              <w:t>Музыка</w:t>
            </w:r>
          </w:p>
        </w:tc>
        <w:tc>
          <w:tcPr>
            <w:tcW w:w="1140" w:type="dxa"/>
            <w:tcBorders>
              <w:top w:val="single" w:sz="4" w:space="0" w:color="auto"/>
              <w:left w:val="single" w:sz="4" w:space="0" w:color="auto"/>
              <w:bottom w:val="single" w:sz="4" w:space="0" w:color="auto"/>
              <w:right w:val="single" w:sz="4" w:space="0" w:color="auto"/>
            </w:tcBorders>
            <w:vAlign w:val="center"/>
          </w:tcPr>
          <w:p w:rsidR="00900539" w:rsidRPr="005B45A8" w:rsidRDefault="00900539" w:rsidP="00900539">
            <w:pPr>
              <w:tabs>
                <w:tab w:val="left" w:pos="4500"/>
                <w:tab w:val="left" w:pos="9180"/>
                <w:tab w:val="left" w:pos="9360"/>
              </w:tabs>
              <w:jc w:val="center"/>
              <w:rPr>
                <w:bCs/>
                <w:sz w:val="22"/>
                <w:szCs w:val="22"/>
              </w:rPr>
            </w:pPr>
            <w:r w:rsidRPr="005B45A8">
              <w:rPr>
                <w:bCs/>
                <w:sz w:val="22"/>
                <w:szCs w:val="22"/>
              </w:rPr>
              <w:t>1</w:t>
            </w:r>
          </w:p>
        </w:tc>
        <w:tc>
          <w:tcPr>
            <w:tcW w:w="1260" w:type="dxa"/>
            <w:tcBorders>
              <w:top w:val="single" w:sz="4" w:space="0" w:color="auto"/>
              <w:left w:val="single" w:sz="4" w:space="0" w:color="auto"/>
              <w:bottom w:val="single" w:sz="4" w:space="0" w:color="auto"/>
              <w:right w:val="single" w:sz="4" w:space="0" w:color="auto"/>
            </w:tcBorders>
            <w:vAlign w:val="center"/>
          </w:tcPr>
          <w:p w:rsidR="00900539" w:rsidRPr="005B45A8" w:rsidRDefault="00900539" w:rsidP="00900539">
            <w:pPr>
              <w:tabs>
                <w:tab w:val="left" w:pos="4500"/>
                <w:tab w:val="left" w:pos="9180"/>
                <w:tab w:val="left" w:pos="9360"/>
              </w:tabs>
              <w:jc w:val="center"/>
              <w:rPr>
                <w:bCs/>
                <w:sz w:val="22"/>
                <w:szCs w:val="22"/>
              </w:rPr>
            </w:pPr>
            <w:r w:rsidRPr="005B45A8">
              <w:rPr>
                <w:bCs/>
                <w:sz w:val="22"/>
                <w:szCs w:val="22"/>
              </w:rPr>
              <w:t>1</w:t>
            </w:r>
          </w:p>
        </w:tc>
        <w:tc>
          <w:tcPr>
            <w:tcW w:w="1260" w:type="dxa"/>
            <w:tcBorders>
              <w:top w:val="single" w:sz="4" w:space="0" w:color="auto"/>
              <w:left w:val="single" w:sz="4" w:space="0" w:color="auto"/>
              <w:bottom w:val="single" w:sz="4" w:space="0" w:color="auto"/>
              <w:right w:val="single" w:sz="4" w:space="0" w:color="auto"/>
            </w:tcBorders>
            <w:vAlign w:val="center"/>
          </w:tcPr>
          <w:p w:rsidR="00900539" w:rsidRPr="005B45A8" w:rsidRDefault="00900539" w:rsidP="00900539">
            <w:pPr>
              <w:tabs>
                <w:tab w:val="left" w:pos="4500"/>
                <w:tab w:val="left" w:pos="9180"/>
                <w:tab w:val="left" w:pos="9360"/>
              </w:tabs>
              <w:jc w:val="center"/>
              <w:rPr>
                <w:bCs/>
                <w:sz w:val="22"/>
                <w:szCs w:val="22"/>
              </w:rPr>
            </w:pPr>
            <w:r w:rsidRPr="005B45A8">
              <w:rPr>
                <w:bCs/>
                <w:sz w:val="22"/>
                <w:szCs w:val="22"/>
              </w:rPr>
              <w:t>1</w:t>
            </w:r>
          </w:p>
        </w:tc>
        <w:tc>
          <w:tcPr>
            <w:tcW w:w="1260" w:type="dxa"/>
            <w:tcBorders>
              <w:top w:val="single" w:sz="4" w:space="0" w:color="auto"/>
              <w:left w:val="single" w:sz="4" w:space="0" w:color="auto"/>
              <w:bottom w:val="single" w:sz="4" w:space="0" w:color="auto"/>
              <w:right w:val="single" w:sz="4" w:space="0" w:color="auto"/>
            </w:tcBorders>
            <w:vAlign w:val="center"/>
          </w:tcPr>
          <w:p w:rsidR="00900539" w:rsidRPr="005B45A8" w:rsidRDefault="00900539" w:rsidP="00900539">
            <w:pPr>
              <w:tabs>
                <w:tab w:val="left" w:pos="4500"/>
                <w:tab w:val="left" w:pos="9180"/>
                <w:tab w:val="left" w:pos="9360"/>
              </w:tabs>
              <w:jc w:val="center"/>
              <w:rPr>
                <w:bCs/>
                <w:sz w:val="22"/>
                <w:szCs w:val="22"/>
              </w:rPr>
            </w:pPr>
            <w:r w:rsidRPr="005B45A8">
              <w:rPr>
                <w:bCs/>
                <w:sz w:val="22"/>
                <w:szCs w:val="22"/>
              </w:rPr>
              <w:t>1</w:t>
            </w:r>
          </w:p>
        </w:tc>
        <w:tc>
          <w:tcPr>
            <w:tcW w:w="1529" w:type="dxa"/>
            <w:tcBorders>
              <w:top w:val="single" w:sz="4" w:space="0" w:color="auto"/>
              <w:left w:val="single" w:sz="4" w:space="0" w:color="auto"/>
              <w:bottom w:val="single" w:sz="4" w:space="0" w:color="auto"/>
              <w:right w:val="single" w:sz="4" w:space="0" w:color="auto"/>
            </w:tcBorders>
            <w:vAlign w:val="center"/>
          </w:tcPr>
          <w:p w:rsidR="00900539" w:rsidRPr="005B45A8" w:rsidRDefault="00900539" w:rsidP="00900539">
            <w:pPr>
              <w:tabs>
                <w:tab w:val="left" w:pos="4500"/>
                <w:tab w:val="left" w:pos="9180"/>
                <w:tab w:val="left" w:pos="9360"/>
              </w:tabs>
              <w:jc w:val="center"/>
              <w:rPr>
                <w:bCs/>
                <w:sz w:val="22"/>
                <w:szCs w:val="22"/>
              </w:rPr>
            </w:pPr>
            <w:r w:rsidRPr="005B45A8">
              <w:rPr>
                <w:bCs/>
                <w:sz w:val="22"/>
                <w:szCs w:val="22"/>
              </w:rPr>
              <w:t>4</w:t>
            </w:r>
          </w:p>
        </w:tc>
      </w:tr>
      <w:tr w:rsidR="00900539" w:rsidRPr="005B45A8" w:rsidTr="00900539">
        <w:trPr>
          <w:trHeight w:val="375"/>
          <w:jc w:val="center"/>
        </w:trPr>
        <w:tc>
          <w:tcPr>
            <w:tcW w:w="1800" w:type="dxa"/>
            <w:vMerge/>
            <w:tcBorders>
              <w:left w:val="single" w:sz="4" w:space="0" w:color="auto"/>
              <w:bottom w:val="single" w:sz="4" w:space="0" w:color="auto"/>
              <w:right w:val="single" w:sz="4" w:space="0" w:color="auto"/>
            </w:tcBorders>
            <w:vAlign w:val="center"/>
          </w:tcPr>
          <w:p w:rsidR="00900539" w:rsidRPr="005B45A8" w:rsidRDefault="00900539" w:rsidP="00900539">
            <w:pPr>
              <w:tabs>
                <w:tab w:val="left" w:pos="4500"/>
                <w:tab w:val="left" w:pos="9180"/>
                <w:tab w:val="left" w:pos="9360"/>
              </w:tabs>
              <w:rPr>
                <w:bCs/>
                <w:sz w:val="22"/>
                <w:szCs w:val="22"/>
              </w:rPr>
            </w:pPr>
          </w:p>
        </w:tc>
        <w:tc>
          <w:tcPr>
            <w:tcW w:w="2280" w:type="dxa"/>
            <w:tcBorders>
              <w:top w:val="single" w:sz="4" w:space="0" w:color="auto"/>
              <w:left w:val="single" w:sz="4" w:space="0" w:color="auto"/>
              <w:bottom w:val="single" w:sz="4" w:space="0" w:color="auto"/>
              <w:right w:val="single" w:sz="4" w:space="0" w:color="auto"/>
            </w:tcBorders>
            <w:vAlign w:val="center"/>
          </w:tcPr>
          <w:p w:rsidR="00900539" w:rsidRPr="005B45A8" w:rsidRDefault="00900539" w:rsidP="00900539">
            <w:pPr>
              <w:tabs>
                <w:tab w:val="left" w:pos="4500"/>
                <w:tab w:val="left" w:pos="9180"/>
                <w:tab w:val="left" w:pos="9360"/>
              </w:tabs>
              <w:rPr>
                <w:bCs/>
                <w:sz w:val="22"/>
                <w:szCs w:val="22"/>
              </w:rPr>
            </w:pPr>
            <w:r w:rsidRPr="005B45A8">
              <w:rPr>
                <w:bCs/>
                <w:sz w:val="22"/>
                <w:szCs w:val="22"/>
              </w:rPr>
              <w:t>Изобразительное искусство</w:t>
            </w:r>
          </w:p>
        </w:tc>
        <w:tc>
          <w:tcPr>
            <w:tcW w:w="1140" w:type="dxa"/>
            <w:tcBorders>
              <w:top w:val="single" w:sz="4" w:space="0" w:color="auto"/>
              <w:left w:val="single" w:sz="4" w:space="0" w:color="auto"/>
              <w:bottom w:val="single" w:sz="4" w:space="0" w:color="auto"/>
              <w:right w:val="single" w:sz="4" w:space="0" w:color="auto"/>
            </w:tcBorders>
            <w:vAlign w:val="center"/>
          </w:tcPr>
          <w:p w:rsidR="00900539" w:rsidRPr="005B45A8" w:rsidRDefault="00900539" w:rsidP="00900539">
            <w:pPr>
              <w:tabs>
                <w:tab w:val="left" w:pos="4500"/>
                <w:tab w:val="left" w:pos="9180"/>
                <w:tab w:val="left" w:pos="9360"/>
              </w:tabs>
              <w:jc w:val="center"/>
              <w:rPr>
                <w:bCs/>
                <w:sz w:val="22"/>
                <w:szCs w:val="22"/>
              </w:rPr>
            </w:pPr>
            <w:r w:rsidRPr="005B45A8">
              <w:rPr>
                <w:bCs/>
                <w:sz w:val="22"/>
                <w:szCs w:val="22"/>
              </w:rPr>
              <w:t>1</w:t>
            </w:r>
          </w:p>
        </w:tc>
        <w:tc>
          <w:tcPr>
            <w:tcW w:w="1260" w:type="dxa"/>
            <w:tcBorders>
              <w:top w:val="single" w:sz="4" w:space="0" w:color="auto"/>
              <w:left w:val="single" w:sz="4" w:space="0" w:color="auto"/>
              <w:bottom w:val="single" w:sz="4" w:space="0" w:color="auto"/>
              <w:right w:val="single" w:sz="4" w:space="0" w:color="auto"/>
            </w:tcBorders>
            <w:vAlign w:val="center"/>
          </w:tcPr>
          <w:p w:rsidR="00900539" w:rsidRPr="005B45A8" w:rsidRDefault="00900539" w:rsidP="00900539">
            <w:pPr>
              <w:tabs>
                <w:tab w:val="left" w:pos="4500"/>
                <w:tab w:val="left" w:pos="9180"/>
                <w:tab w:val="left" w:pos="9360"/>
              </w:tabs>
              <w:jc w:val="center"/>
              <w:rPr>
                <w:bCs/>
                <w:sz w:val="22"/>
                <w:szCs w:val="22"/>
              </w:rPr>
            </w:pPr>
            <w:r w:rsidRPr="005B45A8">
              <w:rPr>
                <w:bCs/>
                <w:sz w:val="22"/>
                <w:szCs w:val="22"/>
              </w:rPr>
              <w:t>1</w:t>
            </w:r>
          </w:p>
        </w:tc>
        <w:tc>
          <w:tcPr>
            <w:tcW w:w="1260" w:type="dxa"/>
            <w:tcBorders>
              <w:top w:val="single" w:sz="4" w:space="0" w:color="auto"/>
              <w:left w:val="single" w:sz="4" w:space="0" w:color="auto"/>
              <w:bottom w:val="single" w:sz="4" w:space="0" w:color="auto"/>
              <w:right w:val="single" w:sz="4" w:space="0" w:color="auto"/>
            </w:tcBorders>
            <w:vAlign w:val="center"/>
          </w:tcPr>
          <w:p w:rsidR="00900539" w:rsidRPr="005B45A8" w:rsidRDefault="00900539" w:rsidP="00900539">
            <w:pPr>
              <w:tabs>
                <w:tab w:val="left" w:pos="4500"/>
                <w:tab w:val="left" w:pos="9180"/>
                <w:tab w:val="left" w:pos="9360"/>
              </w:tabs>
              <w:jc w:val="center"/>
              <w:rPr>
                <w:bCs/>
                <w:sz w:val="22"/>
                <w:szCs w:val="22"/>
              </w:rPr>
            </w:pPr>
            <w:r w:rsidRPr="005B45A8">
              <w:rPr>
                <w:bCs/>
                <w:sz w:val="22"/>
                <w:szCs w:val="22"/>
              </w:rPr>
              <w:t>1</w:t>
            </w:r>
          </w:p>
        </w:tc>
        <w:tc>
          <w:tcPr>
            <w:tcW w:w="1260" w:type="dxa"/>
            <w:tcBorders>
              <w:top w:val="single" w:sz="4" w:space="0" w:color="auto"/>
              <w:left w:val="single" w:sz="4" w:space="0" w:color="auto"/>
              <w:bottom w:val="single" w:sz="4" w:space="0" w:color="auto"/>
              <w:right w:val="single" w:sz="4" w:space="0" w:color="auto"/>
            </w:tcBorders>
            <w:vAlign w:val="center"/>
          </w:tcPr>
          <w:p w:rsidR="00900539" w:rsidRPr="005B45A8" w:rsidRDefault="00900539" w:rsidP="00900539">
            <w:pPr>
              <w:tabs>
                <w:tab w:val="left" w:pos="4500"/>
                <w:tab w:val="left" w:pos="9180"/>
                <w:tab w:val="left" w:pos="9360"/>
              </w:tabs>
              <w:jc w:val="center"/>
              <w:rPr>
                <w:bCs/>
                <w:sz w:val="22"/>
                <w:szCs w:val="22"/>
              </w:rPr>
            </w:pPr>
            <w:r w:rsidRPr="005B45A8">
              <w:rPr>
                <w:bCs/>
                <w:sz w:val="22"/>
                <w:szCs w:val="22"/>
              </w:rPr>
              <w:t>1</w:t>
            </w:r>
          </w:p>
        </w:tc>
        <w:tc>
          <w:tcPr>
            <w:tcW w:w="1529" w:type="dxa"/>
            <w:tcBorders>
              <w:top w:val="single" w:sz="4" w:space="0" w:color="auto"/>
              <w:left w:val="single" w:sz="4" w:space="0" w:color="auto"/>
              <w:bottom w:val="single" w:sz="4" w:space="0" w:color="auto"/>
              <w:right w:val="single" w:sz="4" w:space="0" w:color="auto"/>
            </w:tcBorders>
            <w:vAlign w:val="center"/>
          </w:tcPr>
          <w:p w:rsidR="00900539" w:rsidRPr="005B45A8" w:rsidRDefault="00900539" w:rsidP="00900539">
            <w:pPr>
              <w:tabs>
                <w:tab w:val="left" w:pos="4500"/>
                <w:tab w:val="left" w:pos="9180"/>
                <w:tab w:val="left" w:pos="9360"/>
              </w:tabs>
              <w:jc w:val="center"/>
              <w:rPr>
                <w:bCs/>
                <w:sz w:val="22"/>
                <w:szCs w:val="22"/>
              </w:rPr>
            </w:pPr>
            <w:r w:rsidRPr="005B45A8">
              <w:rPr>
                <w:bCs/>
                <w:sz w:val="22"/>
                <w:szCs w:val="22"/>
              </w:rPr>
              <w:t>4</w:t>
            </w:r>
          </w:p>
        </w:tc>
      </w:tr>
      <w:tr w:rsidR="00900539" w:rsidRPr="005B45A8" w:rsidTr="00900539">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900539" w:rsidRPr="005B45A8" w:rsidRDefault="00900539" w:rsidP="00900539">
            <w:pPr>
              <w:tabs>
                <w:tab w:val="left" w:pos="4500"/>
                <w:tab w:val="left" w:pos="9180"/>
                <w:tab w:val="left" w:pos="9360"/>
              </w:tabs>
              <w:rPr>
                <w:bCs/>
                <w:sz w:val="22"/>
                <w:szCs w:val="22"/>
              </w:rPr>
            </w:pPr>
            <w:r w:rsidRPr="005B45A8">
              <w:rPr>
                <w:bCs/>
                <w:sz w:val="22"/>
                <w:szCs w:val="22"/>
              </w:rPr>
              <w:t xml:space="preserve">Технология </w:t>
            </w:r>
          </w:p>
        </w:tc>
        <w:tc>
          <w:tcPr>
            <w:tcW w:w="2280" w:type="dxa"/>
            <w:tcBorders>
              <w:top w:val="single" w:sz="4" w:space="0" w:color="auto"/>
              <w:left w:val="single" w:sz="4" w:space="0" w:color="auto"/>
              <w:bottom w:val="single" w:sz="4" w:space="0" w:color="auto"/>
              <w:right w:val="single" w:sz="4" w:space="0" w:color="auto"/>
            </w:tcBorders>
            <w:vAlign w:val="bottom"/>
          </w:tcPr>
          <w:p w:rsidR="00900539" w:rsidRPr="005B45A8" w:rsidRDefault="00900539" w:rsidP="00900539">
            <w:pPr>
              <w:tabs>
                <w:tab w:val="left" w:pos="4500"/>
                <w:tab w:val="left" w:pos="9180"/>
                <w:tab w:val="left" w:pos="9360"/>
              </w:tabs>
              <w:rPr>
                <w:bCs/>
                <w:sz w:val="22"/>
                <w:szCs w:val="22"/>
              </w:rPr>
            </w:pPr>
            <w:r w:rsidRPr="005B45A8">
              <w:rPr>
                <w:bCs/>
                <w:sz w:val="22"/>
                <w:szCs w:val="22"/>
              </w:rPr>
              <w:t xml:space="preserve">Технология </w:t>
            </w:r>
          </w:p>
        </w:tc>
        <w:tc>
          <w:tcPr>
            <w:tcW w:w="1140" w:type="dxa"/>
            <w:tcBorders>
              <w:top w:val="single" w:sz="4" w:space="0" w:color="auto"/>
              <w:left w:val="single" w:sz="4" w:space="0" w:color="auto"/>
              <w:bottom w:val="single" w:sz="4" w:space="0" w:color="auto"/>
              <w:right w:val="single" w:sz="4" w:space="0" w:color="auto"/>
            </w:tcBorders>
            <w:vAlign w:val="center"/>
          </w:tcPr>
          <w:p w:rsidR="00900539" w:rsidRPr="005B45A8" w:rsidRDefault="00900539" w:rsidP="00900539">
            <w:pPr>
              <w:tabs>
                <w:tab w:val="left" w:pos="4500"/>
                <w:tab w:val="left" w:pos="9180"/>
                <w:tab w:val="left" w:pos="9360"/>
              </w:tabs>
              <w:jc w:val="center"/>
              <w:rPr>
                <w:bCs/>
                <w:sz w:val="22"/>
                <w:szCs w:val="22"/>
              </w:rPr>
            </w:pPr>
            <w:r w:rsidRPr="005B45A8">
              <w:rPr>
                <w:bCs/>
                <w:sz w:val="22"/>
                <w:szCs w:val="22"/>
              </w:rPr>
              <w:t>1</w:t>
            </w:r>
          </w:p>
        </w:tc>
        <w:tc>
          <w:tcPr>
            <w:tcW w:w="1260" w:type="dxa"/>
            <w:tcBorders>
              <w:top w:val="single" w:sz="4" w:space="0" w:color="auto"/>
              <w:left w:val="single" w:sz="4" w:space="0" w:color="auto"/>
              <w:bottom w:val="single" w:sz="4" w:space="0" w:color="auto"/>
              <w:right w:val="single" w:sz="4" w:space="0" w:color="auto"/>
            </w:tcBorders>
            <w:vAlign w:val="center"/>
          </w:tcPr>
          <w:p w:rsidR="00900539" w:rsidRPr="005B45A8" w:rsidRDefault="00900539" w:rsidP="00900539">
            <w:pPr>
              <w:tabs>
                <w:tab w:val="left" w:pos="4500"/>
                <w:tab w:val="left" w:pos="9180"/>
                <w:tab w:val="left" w:pos="9360"/>
              </w:tabs>
              <w:jc w:val="center"/>
              <w:rPr>
                <w:bCs/>
                <w:sz w:val="22"/>
                <w:szCs w:val="22"/>
              </w:rPr>
            </w:pPr>
            <w:r w:rsidRPr="005B45A8">
              <w:rPr>
                <w:bCs/>
                <w:sz w:val="22"/>
                <w:szCs w:val="22"/>
              </w:rPr>
              <w:t>1</w:t>
            </w:r>
          </w:p>
        </w:tc>
        <w:tc>
          <w:tcPr>
            <w:tcW w:w="1260" w:type="dxa"/>
            <w:tcBorders>
              <w:top w:val="single" w:sz="4" w:space="0" w:color="auto"/>
              <w:left w:val="single" w:sz="4" w:space="0" w:color="auto"/>
              <w:bottom w:val="single" w:sz="4" w:space="0" w:color="auto"/>
              <w:right w:val="single" w:sz="4" w:space="0" w:color="auto"/>
            </w:tcBorders>
            <w:vAlign w:val="center"/>
          </w:tcPr>
          <w:p w:rsidR="00900539" w:rsidRPr="005B45A8" w:rsidRDefault="00900539" w:rsidP="00900539">
            <w:pPr>
              <w:tabs>
                <w:tab w:val="left" w:pos="4500"/>
                <w:tab w:val="left" w:pos="9180"/>
                <w:tab w:val="left" w:pos="9360"/>
              </w:tabs>
              <w:jc w:val="center"/>
              <w:rPr>
                <w:bCs/>
                <w:sz w:val="22"/>
                <w:szCs w:val="22"/>
              </w:rPr>
            </w:pPr>
            <w:r w:rsidRPr="005B45A8">
              <w:rPr>
                <w:bCs/>
                <w:sz w:val="22"/>
                <w:szCs w:val="22"/>
              </w:rPr>
              <w:t>1</w:t>
            </w:r>
          </w:p>
        </w:tc>
        <w:tc>
          <w:tcPr>
            <w:tcW w:w="1260" w:type="dxa"/>
            <w:tcBorders>
              <w:top w:val="single" w:sz="4" w:space="0" w:color="auto"/>
              <w:left w:val="single" w:sz="4" w:space="0" w:color="auto"/>
              <w:bottom w:val="single" w:sz="4" w:space="0" w:color="auto"/>
              <w:right w:val="single" w:sz="4" w:space="0" w:color="auto"/>
            </w:tcBorders>
            <w:vAlign w:val="center"/>
          </w:tcPr>
          <w:p w:rsidR="00900539" w:rsidRPr="005B45A8" w:rsidRDefault="00900539" w:rsidP="00900539">
            <w:pPr>
              <w:tabs>
                <w:tab w:val="left" w:pos="4500"/>
                <w:tab w:val="left" w:pos="9180"/>
                <w:tab w:val="left" w:pos="9360"/>
              </w:tabs>
              <w:jc w:val="center"/>
              <w:rPr>
                <w:bCs/>
                <w:sz w:val="22"/>
                <w:szCs w:val="22"/>
              </w:rPr>
            </w:pPr>
            <w:r w:rsidRPr="005B45A8">
              <w:rPr>
                <w:bCs/>
                <w:sz w:val="22"/>
                <w:szCs w:val="22"/>
              </w:rPr>
              <w:t>1</w:t>
            </w:r>
          </w:p>
        </w:tc>
        <w:tc>
          <w:tcPr>
            <w:tcW w:w="1529" w:type="dxa"/>
            <w:tcBorders>
              <w:top w:val="single" w:sz="4" w:space="0" w:color="auto"/>
              <w:left w:val="single" w:sz="4" w:space="0" w:color="auto"/>
              <w:bottom w:val="single" w:sz="4" w:space="0" w:color="auto"/>
              <w:right w:val="single" w:sz="4" w:space="0" w:color="auto"/>
            </w:tcBorders>
            <w:vAlign w:val="center"/>
          </w:tcPr>
          <w:p w:rsidR="00900539" w:rsidRPr="005B45A8" w:rsidRDefault="00900539" w:rsidP="00900539">
            <w:pPr>
              <w:tabs>
                <w:tab w:val="left" w:pos="4500"/>
                <w:tab w:val="left" w:pos="9180"/>
                <w:tab w:val="left" w:pos="9360"/>
              </w:tabs>
              <w:jc w:val="center"/>
              <w:rPr>
                <w:bCs/>
                <w:sz w:val="22"/>
                <w:szCs w:val="22"/>
              </w:rPr>
            </w:pPr>
            <w:r w:rsidRPr="005B45A8">
              <w:rPr>
                <w:bCs/>
                <w:sz w:val="22"/>
                <w:szCs w:val="22"/>
              </w:rPr>
              <w:t>4</w:t>
            </w:r>
          </w:p>
        </w:tc>
      </w:tr>
      <w:tr w:rsidR="00900539" w:rsidRPr="005B45A8" w:rsidTr="00900539">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900539" w:rsidRPr="005B45A8" w:rsidRDefault="00900539" w:rsidP="00900539">
            <w:pPr>
              <w:tabs>
                <w:tab w:val="left" w:pos="4500"/>
                <w:tab w:val="left" w:pos="9180"/>
                <w:tab w:val="left" w:pos="9360"/>
              </w:tabs>
              <w:rPr>
                <w:bCs/>
                <w:sz w:val="22"/>
                <w:szCs w:val="22"/>
              </w:rPr>
            </w:pPr>
            <w:r w:rsidRPr="005B45A8">
              <w:rPr>
                <w:bCs/>
                <w:sz w:val="22"/>
                <w:szCs w:val="22"/>
              </w:rPr>
              <w:t>Физическая культура</w:t>
            </w:r>
          </w:p>
        </w:tc>
        <w:tc>
          <w:tcPr>
            <w:tcW w:w="2280" w:type="dxa"/>
            <w:tcBorders>
              <w:top w:val="single" w:sz="4" w:space="0" w:color="auto"/>
              <w:left w:val="single" w:sz="4" w:space="0" w:color="auto"/>
              <w:bottom w:val="single" w:sz="4" w:space="0" w:color="auto"/>
              <w:right w:val="single" w:sz="4" w:space="0" w:color="auto"/>
            </w:tcBorders>
            <w:vAlign w:val="bottom"/>
          </w:tcPr>
          <w:p w:rsidR="00900539" w:rsidRPr="005B45A8" w:rsidRDefault="00900539" w:rsidP="00900539">
            <w:pPr>
              <w:tabs>
                <w:tab w:val="left" w:pos="4500"/>
                <w:tab w:val="left" w:pos="9180"/>
                <w:tab w:val="left" w:pos="9360"/>
              </w:tabs>
              <w:rPr>
                <w:bCs/>
                <w:sz w:val="22"/>
                <w:szCs w:val="22"/>
              </w:rPr>
            </w:pPr>
            <w:r w:rsidRPr="005B45A8">
              <w:rPr>
                <w:bCs/>
                <w:sz w:val="22"/>
                <w:szCs w:val="22"/>
              </w:rPr>
              <w:t>Физическая культура</w:t>
            </w:r>
          </w:p>
        </w:tc>
        <w:tc>
          <w:tcPr>
            <w:tcW w:w="1140" w:type="dxa"/>
            <w:tcBorders>
              <w:top w:val="single" w:sz="4" w:space="0" w:color="auto"/>
              <w:left w:val="single" w:sz="4" w:space="0" w:color="auto"/>
              <w:bottom w:val="single" w:sz="4" w:space="0" w:color="auto"/>
              <w:right w:val="single" w:sz="4" w:space="0" w:color="auto"/>
            </w:tcBorders>
            <w:vAlign w:val="center"/>
          </w:tcPr>
          <w:p w:rsidR="00900539" w:rsidRPr="005B45A8" w:rsidRDefault="00900539" w:rsidP="00900539">
            <w:pPr>
              <w:tabs>
                <w:tab w:val="left" w:pos="4500"/>
                <w:tab w:val="left" w:pos="9180"/>
                <w:tab w:val="left" w:pos="9360"/>
              </w:tabs>
              <w:jc w:val="center"/>
              <w:rPr>
                <w:bCs/>
                <w:i/>
                <w:sz w:val="22"/>
                <w:szCs w:val="22"/>
              </w:rPr>
            </w:pPr>
            <w:r w:rsidRPr="005B45A8">
              <w:rPr>
                <w:bCs/>
                <w:i/>
                <w:sz w:val="22"/>
                <w:szCs w:val="22"/>
              </w:rPr>
              <w:t>3</w:t>
            </w:r>
          </w:p>
        </w:tc>
        <w:tc>
          <w:tcPr>
            <w:tcW w:w="1260" w:type="dxa"/>
            <w:tcBorders>
              <w:top w:val="single" w:sz="4" w:space="0" w:color="auto"/>
              <w:left w:val="single" w:sz="4" w:space="0" w:color="auto"/>
              <w:bottom w:val="single" w:sz="4" w:space="0" w:color="auto"/>
              <w:right w:val="single" w:sz="4" w:space="0" w:color="auto"/>
            </w:tcBorders>
            <w:vAlign w:val="center"/>
          </w:tcPr>
          <w:p w:rsidR="00900539" w:rsidRPr="005B45A8" w:rsidRDefault="00900539" w:rsidP="00900539">
            <w:pPr>
              <w:tabs>
                <w:tab w:val="left" w:pos="4500"/>
                <w:tab w:val="left" w:pos="9180"/>
                <w:tab w:val="left" w:pos="9360"/>
              </w:tabs>
              <w:jc w:val="center"/>
              <w:rPr>
                <w:bCs/>
                <w:i/>
                <w:sz w:val="22"/>
                <w:szCs w:val="22"/>
              </w:rPr>
            </w:pPr>
            <w:r w:rsidRPr="005B45A8">
              <w:rPr>
                <w:bCs/>
                <w:i/>
                <w:sz w:val="22"/>
                <w:szCs w:val="22"/>
              </w:rPr>
              <w:t>3</w:t>
            </w:r>
          </w:p>
        </w:tc>
        <w:tc>
          <w:tcPr>
            <w:tcW w:w="1260" w:type="dxa"/>
            <w:tcBorders>
              <w:top w:val="single" w:sz="4" w:space="0" w:color="auto"/>
              <w:left w:val="single" w:sz="4" w:space="0" w:color="auto"/>
              <w:bottom w:val="single" w:sz="4" w:space="0" w:color="auto"/>
              <w:right w:val="single" w:sz="4" w:space="0" w:color="auto"/>
            </w:tcBorders>
            <w:vAlign w:val="center"/>
          </w:tcPr>
          <w:p w:rsidR="00900539" w:rsidRPr="005B45A8" w:rsidRDefault="00900539" w:rsidP="00900539">
            <w:pPr>
              <w:tabs>
                <w:tab w:val="left" w:pos="4500"/>
                <w:tab w:val="left" w:pos="9180"/>
                <w:tab w:val="left" w:pos="9360"/>
              </w:tabs>
              <w:jc w:val="center"/>
              <w:rPr>
                <w:bCs/>
                <w:i/>
                <w:sz w:val="22"/>
                <w:szCs w:val="22"/>
              </w:rPr>
            </w:pPr>
            <w:r w:rsidRPr="005B45A8">
              <w:rPr>
                <w:bCs/>
                <w:i/>
                <w:sz w:val="22"/>
                <w:szCs w:val="22"/>
              </w:rPr>
              <w:t>3</w:t>
            </w:r>
          </w:p>
        </w:tc>
        <w:tc>
          <w:tcPr>
            <w:tcW w:w="1260" w:type="dxa"/>
            <w:tcBorders>
              <w:top w:val="single" w:sz="4" w:space="0" w:color="auto"/>
              <w:left w:val="single" w:sz="4" w:space="0" w:color="auto"/>
              <w:bottom w:val="single" w:sz="4" w:space="0" w:color="auto"/>
              <w:right w:val="single" w:sz="4" w:space="0" w:color="auto"/>
            </w:tcBorders>
            <w:vAlign w:val="center"/>
          </w:tcPr>
          <w:p w:rsidR="00900539" w:rsidRPr="005B45A8" w:rsidRDefault="00900539" w:rsidP="00900539">
            <w:pPr>
              <w:tabs>
                <w:tab w:val="left" w:pos="4500"/>
                <w:tab w:val="left" w:pos="9180"/>
                <w:tab w:val="left" w:pos="9360"/>
              </w:tabs>
              <w:jc w:val="center"/>
              <w:rPr>
                <w:bCs/>
                <w:i/>
                <w:sz w:val="22"/>
                <w:szCs w:val="22"/>
              </w:rPr>
            </w:pPr>
            <w:r w:rsidRPr="005B45A8">
              <w:rPr>
                <w:bCs/>
                <w:i/>
                <w:sz w:val="22"/>
                <w:szCs w:val="22"/>
              </w:rPr>
              <w:t>3</w:t>
            </w:r>
          </w:p>
        </w:tc>
        <w:tc>
          <w:tcPr>
            <w:tcW w:w="1529" w:type="dxa"/>
            <w:tcBorders>
              <w:top w:val="single" w:sz="4" w:space="0" w:color="auto"/>
              <w:left w:val="single" w:sz="4" w:space="0" w:color="auto"/>
              <w:bottom w:val="single" w:sz="4" w:space="0" w:color="auto"/>
              <w:right w:val="single" w:sz="4" w:space="0" w:color="auto"/>
            </w:tcBorders>
            <w:vAlign w:val="center"/>
          </w:tcPr>
          <w:p w:rsidR="00900539" w:rsidRPr="005B45A8" w:rsidRDefault="00900539" w:rsidP="00900539">
            <w:pPr>
              <w:tabs>
                <w:tab w:val="left" w:pos="4500"/>
                <w:tab w:val="left" w:pos="9180"/>
                <w:tab w:val="left" w:pos="9360"/>
              </w:tabs>
              <w:jc w:val="center"/>
              <w:rPr>
                <w:bCs/>
                <w:i/>
                <w:sz w:val="22"/>
                <w:szCs w:val="22"/>
              </w:rPr>
            </w:pPr>
            <w:r w:rsidRPr="005B45A8">
              <w:rPr>
                <w:bCs/>
                <w:i/>
                <w:sz w:val="22"/>
                <w:szCs w:val="22"/>
              </w:rPr>
              <w:t>12</w:t>
            </w:r>
          </w:p>
        </w:tc>
      </w:tr>
      <w:tr w:rsidR="00900539" w:rsidRPr="005B45A8" w:rsidTr="00900539">
        <w:trPr>
          <w:trHeight w:val="375"/>
          <w:jc w:val="center"/>
        </w:trPr>
        <w:tc>
          <w:tcPr>
            <w:tcW w:w="4080" w:type="dxa"/>
            <w:gridSpan w:val="2"/>
            <w:tcBorders>
              <w:top w:val="single" w:sz="4" w:space="0" w:color="auto"/>
              <w:left w:val="single" w:sz="4" w:space="0" w:color="auto"/>
              <w:bottom w:val="single" w:sz="4" w:space="0" w:color="auto"/>
              <w:right w:val="single" w:sz="4" w:space="0" w:color="auto"/>
            </w:tcBorders>
            <w:vAlign w:val="bottom"/>
          </w:tcPr>
          <w:p w:rsidR="00900539" w:rsidRPr="005B45A8" w:rsidRDefault="00900539" w:rsidP="00900539">
            <w:pPr>
              <w:tabs>
                <w:tab w:val="left" w:pos="4500"/>
                <w:tab w:val="left" w:pos="9180"/>
                <w:tab w:val="left" w:pos="9360"/>
              </w:tabs>
              <w:rPr>
                <w:bCs/>
                <w:sz w:val="22"/>
                <w:szCs w:val="22"/>
              </w:rPr>
            </w:pPr>
            <w:r w:rsidRPr="005B45A8">
              <w:rPr>
                <w:bCs/>
                <w:sz w:val="22"/>
                <w:szCs w:val="22"/>
              </w:rPr>
              <w:t>Итого</w:t>
            </w:r>
          </w:p>
        </w:tc>
        <w:tc>
          <w:tcPr>
            <w:tcW w:w="1140" w:type="dxa"/>
            <w:tcBorders>
              <w:top w:val="single" w:sz="4" w:space="0" w:color="auto"/>
              <w:left w:val="single" w:sz="4" w:space="0" w:color="auto"/>
              <w:bottom w:val="single" w:sz="4" w:space="0" w:color="auto"/>
              <w:right w:val="single" w:sz="4" w:space="0" w:color="auto"/>
            </w:tcBorders>
            <w:vAlign w:val="center"/>
          </w:tcPr>
          <w:p w:rsidR="00900539" w:rsidRPr="005B45A8" w:rsidRDefault="00900539" w:rsidP="00900539">
            <w:pPr>
              <w:tabs>
                <w:tab w:val="left" w:pos="4500"/>
                <w:tab w:val="left" w:pos="9180"/>
                <w:tab w:val="left" w:pos="9360"/>
              </w:tabs>
              <w:rPr>
                <w:bCs/>
                <w:sz w:val="22"/>
                <w:szCs w:val="22"/>
              </w:rPr>
            </w:pPr>
            <w:r w:rsidRPr="005B45A8">
              <w:rPr>
                <w:bCs/>
                <w:sz w:val="22"/>
                <w:szCs w:val="22"/>
              </w:rPr>
              <w:t xml:space="preserve">       20</w:t>
            </w:r>
          </w:p>
        </w:tc>
        <w:tc>
          <w:tcPr>
            <w:tcW w:w="1260" w:type="dxa"/>
            <w:tcBorders>
              <w:top w:val="single" w:sz="4" w:space="0" w:color="auto"/>
              <w:left w:val="single" w:sz="4" w:space="0" w:color="auto"/>
              <w:bottom w:val="single" w:sz="4" w:space="0" w:color="auto"/>
              <w:right w:val="single" w:sz="4" w:space="0" w:color="auto"/>
            </w:tcBorders>
            <w:vAlign w:val="center"/>
          </w:tcPr>
          <w:p w:rsidR="00900539" w:rsidRPr="005B45A8" w:rsidRDefault="00900539" w:rsidP="00900539">
            <w:pPr>
              <w:tabs>
                <w:tab w:val="left" w:pos="4500"/>
                <w:tab w:val="left" w:pos="9180"/>
                <w:tab w:val="left" w:pos="9360"/>
              </w:tabs>
              <w:jc w:val="center"/>
              <w:rPr>
                <w:bCs/>
                <w:sz w:val="22"/>
                <w:szCs w:val="22"/>
              </w:rPr>
            </w:pPr>
            <w:r w:rsidRPr="005B45A8">
              <w:rPr>
                <w:bCs/>
                <w:sz w:val="22"/>
                <w:szCs w:val="22"/>
              </w:rPr>
              <w:t>22</w:t>
            </w:r>
          </w:p>
        </w:tc>
        <w:tc>
          <w:tcPr>
            <w:tcW w:w="1260" w:type="dxa"/>
            <w:tcBorders>
              <w:top w:val="single" w:sz="4" w:space="0" w:color="auto"/>
              <w:left w:val="single" w:sz="4" w:space="0" w:color="auto"/>
              <w:bottom w:val="single" w:sz="4" w:space="0" w:color="auto"/>
              <w:right w:val="single" w:sz="4" w:space="0" w:color="auto"/>
            </w:tcBorders>
            <w:vAlign w:val="center"/>
          </w:tcPr>
          <w:p w:rsidR="00900539" w:rsidRPr="005B45A8" w:rsidRDefault="00900539" w:rsidP="00900539">
            <w:pPr>
              <w:tabs>
                <w:tab w:val="left" w:pos="4500"/>
                <w:tab w:val="left" w:pos="9180"/>
                <w:tab w:val="left" w:pos="9360"/>
              </w:tabs>
              <w:jc w:val="center"/>
              <w:rPr>
                <w:bCs/>
                <w:sz w:val="22"/>
                <w:szCs w:val="22"/>
              </w:rPr>
            </w:pPr>
            <w:r w:rsidRPr="005B45A8">
              <w:rPr>
                <w:bCs/>
                <w:sz w:val="22"/>
                <w:szCs w:val="22"/>
              </w:rPr>
              <w:t>22</w:t>
            </w:r>
          </w:p>
        </w:tc>
        <w:tc>
          <w:tcPr>
            <w:tcW w:w="1260" w:type="dxa"/>
            <w:tcBorders>
              <w:top w:val="single" w:sz="4" w:space="0" w:color="auto"/>
              <w:left w:val="single" w:sz="4" w:space="0" w:color="auto"/>
              <w:bottom w:val="single" w:sz="4" w:space="0" w:color="auto"/>
              <w:right w:val="single" w:sz="4" w:space="0" w:color="auto"/>
            </w:tcBorders>
            <w:vAlign w:val="center"/>
          </w:tcPr>
          <w:p w:rsidR="00900539" w:rsidRPr="005B45A8" w:rsidRDefault="00900539" w:rsidP="00900539">
            <w:pPr>
              <w:tabs>
                <w:tab w:val="left" w:pos="4500"/>
                <w:tab w:val="left" w:pos="9180"/>
                <w:tab w:val="left" w:pos="9360"/>
              </w:tabs>
              <w:jc w:val="center"/>
              <w:rPr>
                <w:bCs/>
                <w:sz w:val="22"/>
                <w:szCs w:val="22"/>
                <w:lang w:val="en-US"/>
              </w:rPr>
            </w:pPr>
            <w:r w:rsidRPr="005B45A8">
              <w:rPr>
                <w:bCs/>
                <w:sz w:val="22"/>
                <w:szCs w:val="22"/>
              </w:rPr>
              <w:t>22</w:t>
            </w:r>
          </w:p>
        </w:tc>
        <w:tc>
          <w:tcPr>
            <w:tcW w:w="1529" w:type="dxa"/>
            <w:tcBorders>
              <w:top w:val="single" w:sz="4" w:space="0" w:color="auto"/>
              <w:left w:val="single" w:sz="4" w:space="0" w:color="auto"/>
              <w:bottom w:val="single" w:sz="4" w:space="0" w:color="auto"/>
              <w:right w:val="single" w:sz="4" w:space="0" w:color="auto"/>
            </w:tcBorders>
            <w:vAlign w:val="center"/>
          </w:tcPr>
          <w:p w:rsidR="00900539" w:rsidRPr="005B45A8" w:rsidRDefault="00900539" w:rsidP="00900539">
            <w:pPr>
              <w:tabs>
                <w:tab w:val="left" w:pos="4500"/>
                <w:tab w:val="left" w:pos="9180"/>
                <w:tab w:val="left" w:pos="9360"/>
              </w:tabs>
              <w:jc w:val="center"/>
              <w:rPr>
                <w:bCs/>
                <w:sz w:val="22"/>
                <w:szCs w:val="22"/>
              </w:rPr>
            </w:pPr>
            <w:r w:rsidRPr="005B45A8">
              <w:rPr>
                <w:bCs/>
                <w:sz w:val="22"/>
                <w:szCs w:val="22"/>
              </w:rPr>
              <w:t>86</w:t>
            </w:r>
          </w:p>
        </w:tc>
      </w:tr>
      <w:tr w:rsidR="00900539" w:rsidRPr="005B45A8" w:rsidTr="00900539">
        <w:trPr>
          <w:trHeight w:val="570"/>
          <w:jc w:val="center"/>
        </w:trPr>
        <w:tc>
          <w:tcPr>
            <w:tcW w:w="4080" w:type="dxa"/>
            <w:gridSpan w:val="2"/>
            <w:tcBorders>
              <w:top w:val="single" w:sz="4" w:space="0" w:color="auto"/>
              <w:left w:val="single" w:sz="4" w:space="0" w:color="auto"/>
              <w:bottom w:val="single" w:sz="4" w:space="0" w:color="auto"/>
              <w:right w:val="single" w:sz="4" w:space="0" w:color="auto"/>
            </w:tcBorders>
          </w:tcPr>
          <w:p w:rsidR="00900539" w:rsidRPr="005B45A8" w:rsidRDefault="00900539" w:rsidP="00900539">
            <w:pPr>
              <w:tabs>
                <w:tab w:val="left" w:pos="4500"/>
                <w:tab w:val="left" w:pos="9180"/>
                <w:tab w:val="left" w:pos="9360"/>
              </w:tabs>
              <w:rPr>
                <w:bCs/>
                <w:i/>
                <w:sz w:val="22"/>
                <w:szCs w:val="22"/>
              </w:rPr>
            </w:pPr>
            <w:r w:rsidRPr="005B45A8">
              <w:rPr>
                <w:bCs/>
                <w:i/>
                <w:sz w:val="22"/>
                <w:szCs w:val="22"/>
              </w:rPr>
              <w:t>Часть, формируемая участниками образовательных отношений</w:t>
            </w:r>
          </w:p>
        </w:tc>
        <w:tc>
          <w:tcPr>
            <w:tcW w:w="1140" w:type="dxa"/>
            <w:tcBorders>
              <w:top w:val="single" w:sz="4" w:space="0" w:color="auto"/>
              <w:left w:val="single" w:sz="4" w:space="0" w:color="auto"/>
              <w:bottom w:val="single" w:sz="4" w:space="0" w:color="auto"/>
              <w:right w:val="single" w:sz="4" w:space="0" w:color="auto"/>
            </w:tcBorders>
            <w:vAlign w:val="center"/>
          </w:tcPr>
          <w:p w:rsidR="00900539" w:rsidRPr="00FE66D4" w:rsidRDefault="00900539" w:rsidP="00900539">
            <w:pPr>
              <w:tabs>
                <w:tab w:val="left" w:pos="4500"/>
                <w:tab w:val="left" w:pos="9180"/>
                <w:tab w:val="left" w:pos="9360"/>
              </w:tabs>
              <w:jc w:val="center"/>
              <w:rPr>
                <w:bCs/>
                <w:color w:val="FF0000"/>
                <w:sz w:val="22"/>
                <w:szCs w:val="22"/>
              </w:rPr>
            </w:pPr>
            <w:r w:rsidRPr="00FE66D4">
              <w:rPr>
                <w:bCs/>
                <w:color w:val="FF0000"/>
                <w:sz w:val="22"/>
                <w:szCs w:val="22"/>
              </w:rPr>
              <w:t>1</w:t>
            </w:r>
          </w:p>
        </w:tc>
        <w:tc>
          <w:tcPr>
            <w:tcW w:w="1260" w:type="dxa"/>
            <w:tcBorders>
              <w:top w:val="single" w:sz="4" w:space="0" w:color="auto"/>
              <w:left w:val="single" w:sz="4" w:space="0" w:color="auto"/>
              <w:bottom w:val="single" w:sz="4" w:space="0" w:color="auto"/>
              <w:right w:val="single" w:sz="4" w:space="0" w:color="auto"/>
            </w:tcBorders>
            <w:vAlign w:val="center"/>
          </w:tcPr>
          <w:p w:rsidR="00900539" w:rsidRPr="00FE66D4" w:rsidRDefault="00900539" w:rsidP="00900539">
            <w:pPr>
              <w:tabs>
                <w:tab w:val="left" w:pos="4500"/>
                <w:tab w:val="left" w:pos="9180"/>
                <w:tab w:val="left" w:pos="9360"/>
              </w:tabs>
              <w:jc w:val="center"/>
              <w:rPr>
                <w:bCs/>
                <w:color w:val="FF0000"/>
                <w:sz w:val="22"/>
                <w:szCs w:val="22"/>
              </w:rPr>
            </w:pPr>
            <w:r w:rsidRPr="00FE66D4">
              <w:rPr>
                <w:bCs/>
                <w:color w:val="FF0000"/>
                <w:sz w:val="22"/>
                <w:szCs w:val="22"/>
              </w:rPr>
              <w:t>1</w:t>
            </w:r>
          </w:p>
        </w:tc>
        <w:tc>
          <w:tcPr>
            <w:tcW w:w="1260" w:type="dxa"/>
            <w:tcBorders>
              <w:top w:val="single" w:sz="4" w:space="0" w:color="auto"/>
              <w:left w:val="single" w:sz="4" w:space="0" w:color="auto"/>
              <w:bottom w:val="single" w:sz="4" w:space="0" w:color="auto"/>
              <w:right w:val="single" w:sz="4" w:space="0" w:color="auto"/>
            </w:tcBorders>
            <w:vAlign w:val="center"/>
          </w:tcPr>
          <w:p w:rsidR="00900539" w:rsidRPr="00FE66D4" w:rsidRDefault="00900539" w:rsidP="00900539">
            <w:pPr>
              <w:tabs>
                <w:tab w:val="left" w:pos="4500"/>
                <w:tab w:val="left" w:pos="9180"/>
                <w:tab w:val="left" w:pos="9360"/>
              </w:tabs>
              <w:jc w:val="center"/>
              <w:rPr>
                <w:bCs/>
                <w:color w:val="FF0000"/>
                <w:sz w:val="22"/>
                <w:szCs w:val="22"/>
              </w:rPr>
            </w:pPr>
            <w:r w:rsidRPr="00FE66D4">
              <w:rPr>
                <w:bCs/>
                <w:color w:val="FF0000"/>
                <w:sz w:val="22"/>
                <w:szCs w:val="22"/>
              </w:rPr>
              <w:t>1</w:t>
            </w:r>
          </w:p>
        </w:tc>
        <w:tc>
          <w:tcPr>
            <w:tcW w:w="1260" w:type="dxa"/>
            <w:tcBorders>
              <w:top w:val="single" w:sz="4" w:space="0" w:color="auto"/>
              <w:left w:val="single" w:sz="4" w:space="0" w:color="auto"/>
              <w:bottom w:val="single" w:sz="4" w:space="0" w:color="auto"/>
              <w:right w:val="single" w:sz="4" w:space="0" w:color="auto"/>
            </w:tcBorders>
            <w:vAlign w:val="center"/>
          </w:tcPr>
          <w:p w:rsidR="00900539" w:rsidRPr="00FE66D4" w:rsidRDefault="00900539" w:rsidP="00900539">
            <w:pPr>
              <w:tabs>
                <w:tab w:val="left" w:pos="4500"/>
                <w:tab w:val="left" w:pos="9180"/>
                <w:tab w:val="left" w:pos="9360"/>
              </w:tabs>
              <w:jc w:val="center"/>
              <w:rPr>
                <w:bCs/>
                <w:color w:val="FF0000"/>
                <w:sz w:val="22"/>
                <w:szCs w:val="22"/>
              </w:rPr>
            </w:pPr>
            <w:r w:rsidRPr="00FE66D4">
              <w:rPr>
                <w:bCs/>
                <w:color w:val="FF0000"/>
                <w:sz w:val="22"/>
                <w:szCs w:val="22"/>
              </w:rPr>
              <w:t>1</w:t>
            </w:r>
          </w:p>
        </w:tc>
        <w:tc>
          <w:tcPr>
            <w:tcW w:w="1529" w:type="dxa"/>
            <w:tcBorders>
              <w:top w:val="single" w:sz="4" w:space="0" w:color="auto"/>
              <w:left w:val="single" w:sz="4" w:space="0" w:color="auto"/>
              <w:bottom w:val="single" w:sz="4" w:space="0" w:color="auto"/>
              <w:right w:val="single" w:sz="4" w:space="0" w:color="auto"/>
            </w:tcBorders>
            <w:vAlign w:val="center"/>
          </w:tcPr>
          <w:p w:rsidR="00900539" w:rsidRPr="00FE66D4" w:rsidRDefault="00900539" w:rsidP="00900539">
            <w:pPr>
              <w:tabs>
                <w:tab w:val="left" w:pos="4500"/>
                <w:tab w:val="left" w:pos="9180"/>
                <w:tab w:val="left" w:pos="9360"/>
              </w:tabs>
              <w:jc w:val="center"/>
              <w:rPr>
                <w:bCs/>
                <w:color w:val="FF0000"/>
                <w:sz w:val="22"/>
                <w:szCs w:val="22"/>
              </w:rPr>
            </w:pPr>
            <w:r w:rsidRPr="00FE66D4">
              <w:rPr>
                <w:bCs/>
                <w:color w:val="FF0000"/>
                <w:sz w:val="22"/>
                <w:szCs w:val="22"/>
              </w:rPr>
              <w:t>4</w:t>
            </w:r>
          </w:p>
        </w:tc>
      </w:tr>
      <w:tr w:rsidR="00900539" w:rsidRPr="005B45A8" w:rsidTr="00900539">
        <w:trPr>
          <w:trHeight w:val="499"/>
          <w:jc w:val="center"/>
        </w:trPr>
        <w:tc>
          <w:tcPr>
            <w:tcW w:w="4080" w:type="dxa"/>
            <w:gridSpan w:val="2"/>
            <w:tcBorders>
              <w:top w:val="single" w:sz="4" w:space="0" w:color="auto"/>
              <w:left w:val="single" w:sz="4" w:space="0" w:color="auto"/>
              <w:bottom w:val="single" w:sz="4" w:space="0" w:color="auto"/>
              <w:right w:val="single" w:sz="4" w:space="0" w:color="auto"/>
            </w:tcBorders>
          </w:tcPr>
          <w:p w:rsidR="00900539" w:rsidRPr="005B45A8" w:rsidRDefault="00900539" w:rsidP="00900539">
            <w:pPr>
              <w:tabs>
                <w:tab w:val="left" w:pos="4500"/>
                <w:tab w:val="left" w:pos="9180"/>
                <w:tab w:val="left" w:pos="9360"/>
              </w:tabs>
              <w:rPr>
                <w:bCs/>
                <w:sz w:val="22"/>
                <w:szCs w:val="22"/>
              </w:rPr>
            </w:pPr>
            <w:r w:rsidRPr="005B45A8">
              <w:rPr>
                <w:bCs/>
                <w:sz w:val="22"/>
                <w:szCs w:val="22"/>
              </w:rPr>
              <w:t xml:space="preserve">Максимально допустимая недельная нагрузка </w:t>
            </w:r>
          </w:p>
        </w:tc>
        <w:tc>
          <w:tcPr>
            <w:tcW w:w="1140" w:type="dxa"/>
            <w:tcBorders>
              <w:top w:val="single" w:sz="4" w:space="0" w:color="auto"/>
              <w:left w:val="single" w:sz="4" w:space="0" w:color="auto"/>
              <w:bottom w:val="single" w:sz="4" w:space="0" w:color="auto"/>
              <w:right w:val="single" w:sz="4" w:space="0" w:color="auto"/>
            </w:tcBorders>
            <w:vAlign w:val="center"/>
          </w:tcPr>
          <w:p w:rsidR="00900539" w:rsidRPr="005B45A8" w:rsidRDefault="00900539" w:rsidP="00900539">
            <w:pPr>
              <w:tabs>
                <w:tab w:val="left" w:pos="4500"/>
                <w:tab w:val="left" w:pos="9180"/>
                <w:tab w:val="left" w:pos="9360"/>
              </w:tabs>
              <w:jc w:val="center"/>
              <w:rPr>
                <w:bCs/>
                <w:sz w:val="22"/>
                <w:szCs w:val="22"/>
              </w:rPr>
            </w:pPr>
            <w:r w:rsidRPr="005B45A8">
              <w:rPr>
                <w:bCs/>
                <w:sz w:val="22"/>
                <w:szCs w:val="22"/>
              </w:rPr>
              <w:t>21</w:t>
            </w:r>
          </w:p>
        </w:tc>
        <w:tc>
          <w:tcPr>
            <w:tcW w:w="1260" w:type="dxa"/>
            <w:tcBorders>
              <w:top w:val="single" w:sz="4" w:space="0" w:color="auto"/>
              <w:left w:val="single" w:sz="4" w:space="0" w:color="auto"/>
              <w:bottom w:val="single" w:sz="4" w:space="0" w:color="auto"/>
              <w:right w:val="single" w:sz="4" w:space="0" w:color="auto"/>
            </w:tcBorders>
            <w:vAlign w:val="center"/>
          </w:tcPr>
          <w:p w:rsidR="00900539" w:rsidRPr="005B45A8" w:rsidRDefault="00900539" w:rsidP="00900539">
            <w:pPr>
              <w:tabs>
                <w:tab w:val="left" w:pos="4500"/>
                <w:tab w:val="left" w:pos="9180"/>
                <w:tab w:val="left" w:pos="9360"/>
              </w:tabs>
              <w:jc w:val="center"/>
              <w:rPr>
                <w:bCs/>
                <w:sz w:val="22"/>
                <w:szCs w:val="22"/>
              </w:rPr>
            </w:pPr>
            <w:r w:rsidRPr="005B45A8">
              <w:rPr>
                <w:bCs/>
                <w:sz w:val="22"/>
                <w:szCs w:val="22"/>
              </w:rPr>
              <w:t>23</w:t>
            </w:r>
          </w:p>
        </w:tc>
        <w:tc>
          <w:tcPr>
            <w:tcW w:w="1260" w:type="dxa"/>
            <w:tcBorders>
              <w:top w:val="single" w:sz="4" w:space="0" w:color="auto"/>
              <w:left w:val="single" w:sz="4" w:space="0" w:color="auto"/>
              <w:bottom w:val="single" w:sz="4" w:space="0" w:color="auto"/>
              <w:right w:val="single" w:sz="4" w:space="0" w:color="auto"/>
            </w:tcBorders>
            <w:vAlign w:val="center"/>
          </w:tcPr>
          <w:p w:rsidR="00900539" w:rsidRPr="005B45A8" w:rsidRDefault="00900539" w:rsidP="00900539">
            <w:pPr>
              <w:tabs>
                <w:tab w:val="left" w:pos="4500"/>
                <w:tab w:val="left" w:pos="9180"/>
                <w:tab w:val="left" w:pos="9360"/>
              </w:tabs>
              <w:jc w:val="center"/>
              <w:rPr>
                <w:bCs/>
                <w:sz w:val="22"/>
                <w:szCs w:val="22"/>
              </w:rPr>
            </w:pPr>
            <w:r w:rsidRPr="005B45A8">
              <w:rPr>
                <w:bCs/>
                <w:sz w:val="22"/>
                <w:szCs w:val="22"/>
              </w:rPr>
              <w:t>23</w:t>
            </w:r>
          </w:p>
        </w:tc>
        <w:tc>
          <w:tcPr>
            <w:tcW w:w="1260" w:type="dxa"/>
            <w:tcBorders>
              <w:top w:val="single" w:sz="4" w:space="0" w:color="auto"/>
              <w:left w:val="single" w:sz="4" w:space="0" w:color="auto"/>
              <w:bottom w:val="single" w:sz="4" w:space="0" w:color="auto"/>
              <w:right w:val="single" w:sz="4" w:space="0" w:color="auto"/>
            </w:tcBorders>
            <w:vAlign w:val="center"/>
          </w:tcPr>
          <w:p w:rsidR="00900539" w:rsidRPr="005B45A8" w:rsidRDefault="00900539" w:rsidP="00900539">
            <w:pPr>
              <w:tabs>
                <w:tab w:val="left" w:pos="4500"/>
                <w:tab w:val="left" w:pos="9180"/>
                <w:tab w:val="left" w:pos="9360"/>
              </w:tabs>
              <w:jc w:val="center"/>
              <w:rPr>
                <w:bCs/>
                <w:sz w:val="22"/>
                <w:szCs w:val="22"/>
              </w:rPr>
            </w:pPr>
            <w:r w:rsidRPr="005B45A8">
              <w:rPr>
                <w:bCs/>
                <w:sz w:val="22"/>
                <w:szCs w:val="22"/>
              </w:rPr>
              <w:t>23</w:t>
            </w:r>
          </w:p>
        </w:tc>
        <w:tc>
          <w:tcPr>
            <w:tcW w:w="1529" w:type="dxa"/>
            <w:tcBorders>
              <w:top w:val="single" w:sz="4" w:space="0" w:color="auto"/>
              <w:left w:val="single" w:sz="4" w:space="0" w:color="auto"/>
              <w:bottom w:val="single" w:sz="4" w:space="0" w:color="auto"/>
              <w:right w:val="single" w:sz="4" w:space="0" w:color="auto"/>
            </w:tcBorders>
            <w:vAlign w:val="center"/>
          </w:tcPr>
          <w:p w:rsidR="00900539" w:rsidRPr="005B45A8" w:rsidRDefault="00900539" w:rsidP="00900539">
            <w:pPr>
              <w:tabs>
                <w:tab w:val="left" w:pos="4500"/>
                <w:tab w:val="left" w:pos="9180"/>
                <w:tab w:val="left" w:pos="9360"/>
              </w:tabs>
              <w:jc w:val="center"/>
              <w:rPr>
                <w:bCs/>
                <w:sz w:val="22"/>
                <w:szCs w:val="22"/>
              </w:rPr>
            </w:pPr>
            <w:r w:rsidRPr="005B45A8">
              <w:rPr>
                <w:bCs/>
                <w:sz w:val="22"/>
                <w:szCs w:val="22"/>
              </w:rPr>
              <w:t>90</w:t>
            </w:r>
          </w:p>
        </w:tc>
      </w:tr>
    </w:tbl>
    <w:p w:rsidR="00195A41" w:rsidRPr="00201D09" w:rsidRDefault="00195A41" w:rsidP="00596B4C">
      <w:pPr>
        <w:spacing w:line="276" w:lineRule="auto"/>
      </w:pPr>
    </w:p>
    <w:p w:rsidR="00116992" w:rsidRDefault="00116992" w:rsidP="002D696D">
      <w:pPr>
        <w:jc w:val="center"/>
        <w:rPr>
          <w:rFonts w:cs="Times New Roman"/>
          <w:b/>
        </w:rPr>
      </w:pPr>
    </w:p>
    <w:p w:rsidR="00023BC6" w:rsidRDefault="00023BC6" w:rsidP="002D696D">
      <w:pPr>
        <w:jc w:val="center"/>
        <w:rPr>
          <w:rFonts w:cs="Times New Roman"/>
          <w:b/>
        </w:rPr>
      </w:pPr>
      <w:r w:rsidRPr="00484A21">
        <w:rPr>
          <w:rFonts w:cs="Times New Roman"/>
          <w:b/>
        </w:rPr>
        <w:lastRenderedPageBreak/>
        <w:t>3.2.Календар</w:t>
      </w:r>
      <w:r w:rsidR="002163B2" w:rsidRPr="00484A21">
        <w:rPr>
          <w:rFonts w:cs="Times New Roman"/>
          <w:b/>
        </w:rPr>
        <w:t xml:space="preserve">ный </w:t>
      </w:r>
      <w:r w:rsidR="00B92828" w:rsidRPr="00484A21">
        <w:rPr>
          <w:rFonts w:cs="Times New Roman"/>
          <w:b/>
        </w:rPr>
        <w:t xml:space="preserve">учебный </w:t>
      </w:r>
      <w:r w:rsidR="002163B2" w:rsidRPr="00484A21">
        <w:rPr>
          <w:rFonts w:cs="Times New Roman"/>
          <w:b/>
        </w:rPr>
        <w:t xml:space="preserve">график работы МБОУ </w:t>
      </w:r>
      <w:r w:rsidR="00B92828" w:rsidRPr="00484A21">
        <w:rPr>
          <w:rFonts w:cs="Times New Roman"/>
          <w:b/>
        </w:rPr>
        <w:t>Большеремонтненской</w:t>
      </w:r>
      <w:r w:rsidRPr="00484A21">
        <w:rPr>
          <w:rFonts w:cs="Times New Roman"/>
          <w:b/>
        </w:rPr>
        <w:t xml:space="preserve">  СШ</w:t>
      </w:r>
      <w:r w:rsidR="009528F9">
        <w:rPr>
          <w:rFonts w:cs="Times New Roman"/>
          <w:b/>
        </w:rPr>
        <w:t xml:space="preserve"> 2020-2021</w:t>
      </w:r>
    </w:p>
    <w:p w:rsidR="008A2B32" w:rsidRDefault="008A2B32" w:rsidP="002D696D">
      <w:pPr>
        <w:jc w:val="center"/>
        <w:rPr>
          <w:rFonts w:cs="Times New Roman"/>
          <w:b/>
        </w:rPr>
      </w:pPr>
    </w:p>
    <w:p w:rsidR="008A2B32" w:rsidRPr="00E65A45" w:rsidRDefault="008A2B32" w:rsidP="008A2B32">
      <w:pPr>
        <w:jc w:val="center"/>
        <w:rPr>
          <w:b/>
          <w:color w:val="FF0000"/>
          <w:sz w:val="28"/>
          <w:szCs w:val="28"/>
        </w:rPr>
      </w:pPr>
      <w:r w:rsidRPr="00E65A45">
        <w:rPr>
          <w:b/>
          <w:color w:val="FF0000"/>
          <w:sz w:val="28"/>
          <w:szCs w:val="28"/>
        </w:rPr>
        <w:t>ГОДОВОЙ КАЛЕНДАРНЫЙ УЧЕБНЫЙ ГРАФИК</w:t>
      </w:r>
    </w:p>
    <w:p w:rsidR="008A2B32" w:rsidRPr="00E65A45" w:rsidRDefault="008A2B32" w:rsidP="008A2B32">
      <w:pPr>
        <w:jc w:val="center"/>
        <w:rPr>
          <w:b/>
          <w:color w:val="FF0000"/>
          <w:sz w:val="28"/>
          <w:szCs w:val="28"/>
        </w:rPr>
      </w:pPr>
      <w:r w:rsidRPr="00E65A45">
        <w:rPr>
          <w:b/>
          <w:color w:val="FF0000"/>
          <w:sz w:val="28"/>
          <w:szCs w:val="28"/>
        </w:rPr>
        <w:t xml:space="preserve">МБОУ </w:t>
      </w:r>
      <w:r>
        <w:rPr>
          <w:b/>
          <w:color w:val="FF0000"/>
          <w:sz w:val="28"/>
          <w:szCs w:val="28"/>
        </w:rPr>
        <w:t>Большеремонтненской С</w:t>
      </w:r>
      <w:r w:rsidRPr="00E65A45">
        <w:rPr>
          <w:b/>
          <w:color w:val="FF0000"/>
          <w:sz w:val="28"/>
          <w:szCs w:val="28"/>
        </w:rPr>
        <w:t>Ш</w:t>
      </w:r>
    </w:p>
    <w:p w:rsidR="008A2B32" w:rsidRDefault="008A2B32" w:rsidP="008A2B32">
      <w:pPr>
        <w:jc w:val="center"/>
        <w:rPr>
          <w:b/>
          <w:color w:val="FF0000"/>
          <w:sz w:val="28"/>
          <w:szCs w:val="28"/>
        </w:rPr>
      </w:pPr>
      <w:r>
        <w:rPr>
          <w:b/>
          <w:color w:val="FF0000"/>
          <w:sz w:val="28"/>
          <w:szCs w:val="28"/>
        </w:rPr>
        <w:t>на 2020-2021</w:t>
      </w:r>
      <w:r w:rsidRPr="00E65A45">
        <w:rPr>
          <w:b/>
          <w:color w:val="FF0000"/>
          <w:sz w:val="28"/>
          <w:szCs w:val="28"/>
        </w:rPr>
        <w:t xml:space="preserve"> учебный год</w:t>
      </w:r>
    </w:p>
    <w:tbl>
      <w:tblPr>
        <w:tblStyle w:val="af8"/>
        <w:tblpPr w:leftFromText="180" w:rightFromText="180" w:vertAnchor="text" w:horzAnchor="margin" w:tblpX="411" w:tblpY="106"/>
        <w:tblOverlap w:val="never"/>
        <w:tblW w:w="15674" w:type="dxa"/>
        <w:tblLayout w:type="fixed"/>
        <w:tblLook w:val="04A0"/>
      </w:tblPr>
      <w:tblGrid>
        <w:gridCol w:w="560"/>
        <w:gridCol w:w="276"/>
        <w:gridCol w:w="435"/>
        <w:gridCol w:w="416"/>
        <w:gridCol w:w="456"/>
        <w:gridCol w:w="456"/>
        <w:gridCol w:w="456"/>
        <w:gridCol w:w="456"/>
        <w:gridCol w:w="456"/>
        <w:gridCol w:w="710"/>
        <w:gridCol w:w="450"/>
        <w:gridCol w:w="456"/>
        <w:gridCol w:w="456"/>
        <w:gridCol w:w="456"/>
        <w:gridCol w:w="450"/>
        <w:gridCol w:w="6"/>
        <w:gridCol w:w="456"/>
        <w:gridCol w:w="456"/>
        <w:gridCol w:w="456"/>
        <w:gridCol w:w="484"/>
        <w:gridCol w:w="484"/>
        <w:gridCol w:w="6387"/>
      </w:tblGrid>
      <w:tr w:rsidR="008A2B32" w:rsidRPr="00F24E5F" w:rsidTr="00CF1202">
        <w:tc>
          <w:tcPr>
            <w:tcW w:w="560" w:type="dxa"/>
            <w:tcBorders>
              <w:right w:val="double" w:sz="4" w:space="0" w:color="auto"/>
            </w:tcBorders>
          </w:tcPr>
          <w:p w:rsidR="008A2B32" w:rsidRPr="00D41A76" w:rsidRDefault="008A2B32" w:rsidP="00CF1202">
            <w:pPr>
              <w:ind w:hanging="221"/>
              <w:rPr>
                <w:b/>
              </w:rPr>
            </w:pPr>
          </w:p>
        </w:tc>
        <w:tc>
          <w:tcPr>
            <w:tcW w:w="3407" w:type="dxa"/>
            <w:gridSpan w:val="8"/>
            <w:tcBorders>
              <w:left w:val="double" w:sz="4" w:space="0" w:color="auto"/>
              <w:right w:val="single" w:sz="4" w:space="0" w:color="auto"/>
            </w:tcBorders>
            <w:shd w:val="clear" w:color="auto" w:fill="FFFFCC"/>
          </w:tcPr>
          <w:p w:rsidR="008A2B32" w:rsidRPr="00D41A76" w:rsidRDefault="008A2B32" w:rsidP="00CF1202">
            <w:pPr>
              <w:jc w:val="center"/>
              <w:rPr>
                <w:rFonts w:asciiTheme="majorHAnsi" w:hAnsiTheme="majorHAnsi" w:cstheme="majorHAnsi"/>
                <w:b/>
                <w:i/>
              </w:rPr>
            </w:pPr>
            <w:r w:rsidRPr="00D41A76">
              <w:rPr>
                <w:rFonts w:asciiTheme="majorHAnsi" w:hAnsiTheme="majorHAnsi" w:cstheme="majorHAnsi"/>
                <w:b/>
                <w:i/>
              </w:rPr>
              <w:t>1 четверть</w:t>
            </w:r>
          </w:p>
        </w:tc>
        <w:tc>
          <w:tcPr>
            <w:tcW w:w="710" w:type="dxa"/>
            <w:vMerge w:val="restart"/>
            <w:tcBorders>
              <w:left w:val="double" w:sz="4" w:space="0" w:color="002060"/>
              <w:right w:val="double" w:sz="4" w:space="0" w:color="auto"/>
            </w:tcBorders>
            <w:shd w:val="clear" w:color="auto" w:fill="FDE9D9" w:themeFill="accent6" w:themeFillTint="33"/>
          </w:tcPr>
          <w:p w:rsidR="008A2B32" w:rsidRPr="00D41A76" w:rsidRDefault="008A2B32" w:rsidP="00CF1202">
            <w:pPr>
              <w:jc w:val="center"/>
              <w:rPr>
                <w:rFonts w:asciiTheme="majorHAnsi" w:hAnsiTheme="majorHAnsi" w:cstheme="majorHAnsi"/>
                <w:b/>
                <w:i/>
              </w:rPr>
            </w:pPr>
            <w:r>
              <w:rPr>
                <w:rFonts w:asciiTheme="majorHAnsi" w:hAnsiTheme="majorHAnsi" w:cstheme="majorHAnsi"/>
                <w:b/>
                <w:i/>
              </w:rPr>
              <w:t>Осенкан</w:t>
            </w:r>
            <w:r w:rsidRPr="00D41A76">
              <w:rPr>
                <w:rFonts w:asciiTheme="majorHAnsi" w:hAnsiTheme="majorHAnsi" w:cstheme="majorHAnsi"/>
                <w:b/>
                <w:i/>
              </w:rPr>
              <w:t>.</w:t>
            </w:r>
          </w:p>
        </w:tc>
        <w:tc>
          <w:tcPr>
            <w:tcW w:w="3642" w:type="dxa"/>
            <w:gridSpan w:val="9"/>
            <w:tcBorders>
              <w:left w:val="single" w:sz="4" w:space="0" w:color="auto"/>
              <w:right w:val="double" w:sz="4" w:space="0" w:color="002060"/>
            </w:tcBorders>
            <w:shd w:val="clear" w:color="auto" w:fill="EAF1DD" w:themeFill="accent3" w:themeFillTint="33"/>
          </w:tcPr>
          <w:p w:rsidR="008A2B32" w:rsidRPr="00D41A76" w:rsidRDefault="008A2B32" w:rsidP="00CF1202">
            <w:pPr>
              <w:jc w:val="center"/>
              <w:rPr>
                <w:rFonts w:asciiTheme="majorHAnsi" w:hAnsiTheme="majorHAnsi" w:cstheme="majorHAnsi"/>
                <w:b/>
                <w:i/>
              </w:rPr>
            </w:pPr>
            <w:r w:rsidRPr="00D41A76">
              <w:rPr>
                <w:rFonts w:asciiTheme="majorHAnsi" w:hAnsiTheme="majorHAnsi" w:cstheme="majorHAnsi"/>
                <w:b/>
                <w:i/>
              </w:rPr>
              <w:t>2 четверть</w:t>
            </w:r>
          </w:p>
        </w:tc>
        <w:tc>
          <w:tcPr>
            <w:tcW w:w="968" w:type="dxa"/>
            <w:gridSpan w:val="2"/>
            <w:vMerge w:val="restart"/>
            <w:tcBorders>
              <w:left w:val="double" w:sz="4" w:space="0" w:color="002060"/>
            </w:tcBorders>
            <w:shd w:val="clear" w:color="auto" w:fill="FDE9D9" w:themeFill="accent6" w:themeFillTint="33"/>
          </w:tcPr>
          <w:p w:rsidR="008A2B32" w:rsidRPr="00D41A76" w:rsidRDefault="008A2B32" w:rsidP="00CF1202">
            <w:pPr>
              <w:jc w:val="center"/>
              <w:rPr>
                <w:rFonts w:asciiTheme="majorHAnsi" w:hAnsiTheme="majorHAnsi" w:cstheme="majorHAnsi"/>
                <w:b/>
                <w:i/>
              </w:rPr>
            </w:pPr>
            <w:r w:rsidRPr="00D41A76">
              <w:rPr>
                <w:rFonts w:asciiTheme="majorHAnsi" w:hAnsiTheme="majorHAnsi" w:cstheme="majorHAnsi"/>
                <w:b/>
                <w:i/>
              </w:rPr>
              <w:t>Зимние каник.</w:t>
            </w:r>
          </w:p>
        </w:tc>
        <w:tc>
          <w:tcPr>
            <w:tcW w:w="6387" w:type="dxa"/>
            <w:vMerge w:val="restart"/>
            <w:tcBorders>
              <w:top w:val="nil"/>
              <w:left w:val="double" w:sz="4" w:space="0" w:color="002060"/>
              <w:right w:val="nil"/>
            </w:tcBorders>
            <w:shd w:val="clear" w:color="auto" w:fill="auto"/>
          </w:tcPr>
          <w:p w:rsidR="008A2B32" w:rsidRDefault="008A2B32" w:rsidP="00CF1202">
            <w:pPr>
              <w:ind w:left="601" w:right="33"/>
              <w:rPr>
                <w:b/>
              </w:rPr>
            </w:pPr>
          </w:p>
          <w:p w:rsidR="008A2B32" w:rsidRPr="009F6FAD" w:rsidRDefault="008A2B32" w:rsidP="00CF1202">
            <w:pPr>
              <w:tabs>
                <w:tab w:val="left" w:pos="1155"/>
              </w:tabs>
            </w:pPr>
          </w:p>
        </w:tc>
      </w:tr>
      <w:tr w:rsidR="008A2B32" w:rsidRPr="00F24E5F" w:rsidTr="00CF1202">
        <w:tc>
          <w:tcPr>
            <w:tcW w:w="560" w:type="dxa"/>
            <w:tcBorders>
              <w:right w:val="double" w:sz="4" w:space="0" w:color="auto"/>
            </w:tcBorders>
          </w:tcPr>
          <w:p w:rsidR="008A2B32" w:rsidRPr="00D41A76" w:rsidRDefault="008A2B32" w:rsidP="00CF1202">
            <w:pPr>
              <w:rPr>
                <w:b/>
              </w:rPr>
            </w:pPr>
          </w:p>
        </w:tc>
        <w:tc>
          <w:tcPr>
            <w:tcW w:w="2039" w:type="dxa"/>
            <w:gridSpan w:val="5"/>
            <w:tcBorders>
              <w:left w:val="double" w:sz="4" w:space="0" w:color="auto"/>
              <w:right w:val="double" w:sz="4" w:space="0" w:color="auto"/>
            </w:tcBorders>
            <w:shd w:val="clear" w:color="auto" w:fill="FFFFCC"/>
          </w:tcPr>
          <w:p w:rsidR="008A2B32" w:rsidRPr="00D41A76" w:rsidRDefault="008A2B32" w:rsidP="00CF1202">
            <w:pPr>
              <w:jc w:val="center"/>
              <w:rPr>
                <w:rFonts w:asciiTheme="majorHAnsi" w:hAnsiTheme="majorHAnsi" w:cstheme="majorHAnsi"/>
                <w:b/>
                <w:i/>
              </w:rPr>
            </w:pPr>
            <w:r w:rsidRPr="00D41A76">
              <w:rPr>
                <w:rFonts w:asciiTheme="majorHAnsi" w:hAnsiTheme="majorHAnsi" w:cstheme="majorHAnsi"/>
                <w:b/>
                <w:i/>
              </w:rPr>
              <w:t>сентябрь</w:t>
            </w:r>
          </w:p>
        </w:tc>
        <w:tc>
          <w:tcPr>
            <w:tcW w:w="1368" w:type="dxa"/>
            <w:gridSpan w:val="3"/>
            <w:tcBorders>
              <w:left w:val="double" w:sz="4" w:space="0" w:color="auto"/>
              <w:right w:val="single" w:sz="4" w:space="0" w:color="auto"/>
            </w:tcBorders>
            <w:shd w:val="clear" w:color="auto" w:fill="FFFFCC"/>
          </w:tcPr>
          <w:p w:rsidR="008A2B32" w:rsidRPr="00D41A76" w:rsidRDefault="008A2B32" w:rsidP="00CF1202">
            <w:pPr>
              <w:jc w:val="center"/>
              <w:rPr>
                <w:rFonts w:asciiTheme="majorHAnsi" w:hAnsiTheme="majorHAnsi" w:cstheme="majorHAnsi"/>
                <w:b/>
                <w:i/>
              </w:rPr>
            </w:pPr>
            <w:r w:rsidRPr="00D41A76">
              <w:rPr>
                <w:rFonts w:asciiTheme="majorHAnsi" w:hAnsiTheme="majorHAnsi" w:cstheme="majorHAnsi"/>
                <w:b/>
                <w:i/>
              </w:rPr>
              <w:t>октябрь</w:t>
            </w:r>
          </w:p>
        </w:tc>
        <w:tc>
          <w:tcPr>
            <w:tcW w:w="710" w:type="dxa"/>
            <w:vMerge/>
            <w:tcBorders>
              <w:left w:val="double" w:sz="4" w:space="0" w:color="002060"/>
              <w:right w:val="double" w:sz="4" w:space="0" w:color="auto"/>
            </w:tcBorders>
            <w:shd w:val="clear" w:color="auto" w:fill="FDE9D9" w:themeFill="accent6" w:themeFillTint="33"/>
          </w:tcPr>
          <w:p w:rsidR="008A2B32" w:rsidRPr="00D41A76" w:rsidRDefault="008A2B32" w:rsidP="00CF1202">
            <w:pPr>
              <w:jc w:val="center"/>
              <w:rPr>
                <w:rFonts w:asciiTheme="majorHAnsi" w:hAnsiTheme="majorHAnsi" w:cstheme="majorHAnsi"/>
                <w:b/>
                <w:i/>
              </w:rPr>
            </w:pPr>
          </w:p>
        </w:tc>
        <w:tc>
          <w:tcPr>
            <w:tcW w:w="2268" w:type="dxa"/>
            <w:gridSpan w:val="5"/>
            <w:tcBorders>
              <w:left w:val="single" w:sz="4" w:space="0" w:color="auto"/>
              <w:right w:val="double" w:sz="4" w:space="0" w:color="auto"/>
            </w:tcBorders>
            <w:shd w:val="clear" w:color="auto" w:fill="EAF1DD" w:themeFill="accent3" w:themeFillTint="33"/>
          </w:tcPr>
          <w:p w:rsidR="008A2B32" w:rsidRPr="00D41A76" w:rsidRDefault="008A2B32" w:rsidP="00CF1202">
            <w:pPr>
              <w:jc w:val="center"/>
              <w:rPr>
                <w:rFonts w:asciiTheme="majorHAnsi" w:hAnsiTheme="majorHAnsi" w:cstheme="majorHAnsi"/>
                <w:b/>
                <w:i/>
              </w:rPr>
            </w:pPr>
            <w:r w:rsidRPr="00D41A76">
              <w:rPr>
                <w:rFonts w:asciiTheme="majorHAnsi" w:hAnsiTheme="majorHAnsi" w:cstheme="majorHAnsi"/>
                <w:b/>
                <w:i/>
              </w:rPr>
              <w:t>ноябрь</w:t>
            </w:r>
          </w:p>
        </w:tc>
        <w:tc>
          <w:tcPr>
            <w:tcW w:w="1374" w:type="dxa"/>
            <w:gridSpan w:val="4"/>
            <w:tcBorders>
              <w:left w:val="double" w:sz="4" w:space="0" w:color="auto"/>
              <w:right w:val="double" w:sz="4" w:space="0" w:color="002060"/>
            </w:tcBorders>
            <w:shd w:val="clear" w:color="auto" w:fill="EAF1DD" w:themeFill="accent3" w:themeFillTint="33"/>
          </w:tcPr>
          <w:p w:rsidR="008A2B32" w:rsidRPr="00D41A76" w:rsidRDefault="008A2B32" w:rsidP="00CF1202">
            <w:pPr>
              <w:jc w:val="center"/>
              <w:rPr>
                <w:rFonts w:asciiTheme="majorHAnsi" w:hAnsiTheme="majorHAnsi" w:cstheme="majorHAnsi"/>
                <w:b/>
                <w:i/>
              </w:rPr>
            </w:pPr>
            <w:r w:rsidRPr="00D41A76">
              <w:rPr>
                <w:rFonts w:asciiTheme="majorHAnsi" w:hAnsiTheme="majorHAnsi" w:cstheme="majorHAnsi"/>
                <w:b/>
                <w:i/>
              </w:rPr>
              <w:t>декабрь</w:t>
            </w:r>
          </w:p>
        </w:tc>
        <w:tc>
          <w:tcPr>
            <w:tcW w:w="968" w:type="dxa"/>
            <w:gridSpan w:val="2"/>
            <w:vMerge/>
            <w:tcBorders>
              <w:left w:val="double" w:sz="4" w:space="0" w:color="002060"/>
            </w:tcBorders>
            <w:shd w:val="clear" w:color="auto" w:fill="FDE9D9" w:themeFill="accent6" w:themeFillTint="33"/>
          </w:tcPr>
          <w:p w:rsidR="008A2B32" w:rsidRPr="00D41A76" w:rsidRDefault="008A2B32" w:rsidP="00CF1202">
            <w:pPr>
              <w:jc w:val="right"/>
              <w:rPr>
                <w:rFonts w:asciiTheme="majorHAnsi" w:hAnsiTheme="majorHAnsi" w:cstheme="majorHAnsi"/>
                <w:b/>
                <w:i/>
              </w:rPr>
            </w:pPr>
          </w:p>
        </w:tc>
        <w:tc>
          <w:tcPr>
            <w:tcW w:w="6387" w:type="dxa"/>
            <w:vMerge/>
            <w:tcBorders>
              <w:left w:val="double" w:sz="4" w:space="0" w:color="002060"/>
              <w:right w:val="nil"/>
            </w:tcBorders>
            <w:shd w:val="clear" w:color="auto" w:fill="auto"/>
          </w:tcPr>
          <w:p w:rsidR="008A2B32" w:rsidRPr="00D41A76" w:rsidRDefault="008A2B32" w:rsidP="00CF1202">
            <w:pPr>
              <w:jc w:val="right"/>
              <w:rPr>
                <w:rFonts w:asciiTheme="majorHAnsi" w:hAnsiTheme="majorHAnsi" w:cstheme="majorHAnsi"/>
                <w:b/>
                <w:i/>
              </w:rPr>
            </w:pPr>
          </w:p>
        </w:tc>
      </w:tr>
      <w:tr w:rsidR="008A2B32" w:rsidRPr="00F24E5F" w:rsidTr="00CF1202">
        <w:tc>
          <w:tcPr>
            <w:tcW w:w="560" w:type="dxa"/>
            <w:tcBorders>
              <w:right w:val="double" w:sz="4" w:space="0" w:color="auto"/>
            </w:tcBorders>
          </w:tcPr>
          <w:p w:rsidR="008A2B32" w:rsidRPr="00D41A76" w:rsidRDefault="008A2B32" w:rsidP="00CF1202">
            <w:pPr>
              <w:ind w:right="-107"/>
              <w:rPr>
                <w:rFonts w:asciiTheme="majorHAnsi" w:hAnsiTheme="majorHAnsi" w:cstheme="majorHAnsi"/>
                <w:b/>
                <w:i/>
              </w:rPr>
            </w:pPr>
            <w:r w:rsidRPr="00D41A76">
              <w:rPr>
                <w:rFonts w:asciiTheme="majorHAnsi" w:hAnsiTheme="majorHAnsi" w:cstheme="majorHAnsi"/>
                <w:b/>
                <w:i/>
              </w:rPr>
              <w:t>Пн</w:t>
            </w:r>
          </w:p>
        </w:tc>
        <w:tc>
          <w:tcPr>
            <w:tcW w:w="276" w:type="dxa"/>
            <w:tcBorders>
              <w:left w:val="double" w:sz="4" w:space="0" w:color="auto"/>
            </w:tcBorders>
            <w:shd w:val="clear" w:color="auto" w:fill="FFFFCC"/>
            <w:vAlign w:val="center"/>
          </w:tcPr>
          <w:p w:rsidR="008A2B32" w:rsidRPr="00D41A76" w:rsidRDefault="008A2B32" w:rsidP="00CF1202">
            <w:pPr>
              <w:spacing w:line="276" w:lineRule="auto"/>
              <w:ind w:right="-107"/>
              <w:jc w:val="center"/>
              <w:rPr>
                <w:b/>
                <w:snapToGrid w:val="0"/>
              </w:rPr>
            </w:pPr>
          </w:p>
        </w:tc>
        <w:tc>
          <w:tcPr>
            <w:tcW w:w="435" w:type="dxa"/>
            <w:shd w:val="clear" w:color="auto" w:fill="FFFFCC"/>
            <w:vAlign w:val="center"/>
          </w:tcPr>
          <w:p w:rsidR="008A2B32" w:rsidRPr="002F1545" w:rsidRDefault="008A2B32" w:rsidP="00CF1202">
            <w:pPr>
              <w:spacing w:line="276" w:lineRule="auto"/>
              <w:ind w:right="-107"/>
              <w:jc w:val="center"/>
              <w:rPr>
                <w:b/>
                <w:bCs/>
                <w:iCs/>
                <w:snapToGrid w:val="0"/>
              </w:rPr>
            </w:pPr>
            <w:r>
              <w:rPr>
                <w:b/>
                <w:bCs/>
                <w:iCs/>
                <w:snapToGrid w:val="0"/>
              </w:rPr>
              <w:t>7</w:t>
            </w:r>
          </w:p>
        </w:tc>
        <w:tc>
          <w:tcPr>
            <w:tcW w:w="416" w:type="dxa"/>
            <w:shd w:val="clear" w:color="auto" w:fill="FFFFCC"/>
            <w:vAlign w:val="center"/>
          </w:tcPr>
          <w:p w:rsidR="008A2B32" w:rsidRPr="00D41A76" w:rsidRDefault="008A2B32" w:rsidP="00CF1202">
            <w:pPr>
              <w:spacing w:line="276" w:lineRule="auto"/>
              <w:ind w:right="-107"/>
              <w:rPr>
                <w:b/>
                <w:snapToGrid w:val="0"/>
              </w:rPr>
            </w:pPr>
            <w:r>
              <w:rPr>
                <w:b/>
                <w:snapToGrid w:val="0"/>
              </w:rPr>
              <w:t>14</w:t>
            </w:r>
          </w:p>
        </w:tc>
        <w:tc>
          <w:tcPr>
            <w:tcW w:w="456" w:type="dxa"/>
            <w:shd w:val="clear" w:color="auto" w:fill="FFFFCC"/>
            <w:vAlign w:val="center"/>
          </w:tcPr>
          <w:p w:rsidR="008A2B32" w:rsidRPr="00D41A76" w:rsidRDefault="008A2B32" w:rsidP="00CF1202">
            <w:pPr>
              <w:spacing w:line="276" w:lineRule="auto"/>
              <w:jc w:val="center"/>
              <w:rPr>
                <w:b/>
                <w:snapToGrid w:val="0"/>
              </w:rPr>
            </w:pPr>
            <w:r>
              <w:rPr>
                <w:b/>
                <w:snapToGrid w:val="0"/>
              </w:rPr>
              <w:t>21</w:t>
            </w:r>
          </w:p>
        </w:tc>
        <w:tc>
          <w:tcPr>
            <w:tcW w:w="456" w:type="dxa"/>
            <w:tcBorders>
              <w:right w:val="double" w:sz="4" w:space="0" w:color="auto"/>
            </w:tcBorders>
            <w:shd w:val="clear" w:color="auto" w:fill="FFFFCC"/>
            <w:vAlign w:val="center"/>
          </w:tcPr>
          <w:p w:rsidR="008A2B32" w:rsidRPr="00D41A76" w:rsidRDefault="008A2B32" w:rsidP="00CF1202">
            <w:pPr>
              <w:spacing w:line="276" w:lineRule="auto"/>
              <w:jc w:val="center"/>
              <w:rPr>
                <w:b/>
                <w:snapToGrid w:val="0"/>
              </w:rPr>
            </w:pPr>
            <w:r w:rsidRPr="00D41A76">
              <w:rPr>
                <w:b/>
                <w:snapToGrid w:val="0"/>
              </w:rPr>
              <w:t>2</w:t>
            </w:r>
            <w:r>
              <w:rPr>
                <w:b/>
                <w:snapToGrid w:val="0"/>
              </w:rPr>
              <w:t>8</w:t>
            </w:r>
          </w:p>
        </w:tc>
        <w:tc>
          <w:tcPr>
            <w:tcW w:w="456" w:type="dxa"/>
            <w:tcBorders>
              <w:top w:val="single" w:sz="4" w:space="0" w:color="auto"/>
              <w:left w:val="double" w:sz="4" w:space="0" w:color="auto"/>
              <w:bottom w:val="single" w:sz="4" w:space="0" w:color="auto"/>
              <w:right w:val="single" w:sz="4" w:space="0" w:color="auto"/>
            </w:tcBorders>
            <w:shd w:val="clear" w:color="auto" w:fill="FFFFCC"/>
            <w:vAlign w:val="center"/>
          </w:tcPr>
          <w:p w:rsidR="008A2B32" w:rsidRPr="00D41A76" w:rsidRDefault="008A2B32" w:rsidP="00CF1202">
            <w:pPr>
              <w:spacing w:line="276" w:lineRule="auto"/>
              <w:jc w:val="center"/>
              <w:rPr>
                <w:b/>
                <w:bCs/>
                <w:iCs/>
                <w:snapToGrid w:val="0"/>
              </w:rPr>
            </w:pPr>
            <w:r>
              <w:rPr>
                <w:b/>
                <w:bCs/>
                <w:iCs/>
                <w:snapToGrid w:val="0"/>
              </w:rPr>
              <w:t>5</w:t>
            </w:r>
          </w:p>
        </w:tc>
        <w:tc>
          <w:tcPr>
            <w:tcW w:w="456" w:type="dxa"/>
            <w:tcBorders>
              <w:left w:val="single" w:sz="4" w:space="0" w:color="auto"/>
            </w:tcBorders>
            <w:shd w:val="clear" w:color="auto" w:fill="FFFFCC"/>
            <w:vAlign w:val="center"/>
          </w:tcPr>
          <w:p w:rsidR="008A2B32" w:rsidRPr="00D41A76" w:rsidRDefault="008A2B32" w:rsidP="00CF1202">
            <w:pPr>
              <w:spacing w:line="276" w:lineRule="auto"/>
              <w:jc w:val="center"/>
              <w:rPr>
                <w:b/>
                <w:snapToGrid w:val="0"/>
              </w:rPr>
            </w:pPr>
            <w:r>
              <w:rPr>
                <w:b/>
                <w:snapToGrid w:val="0"/>
              </w:rPr>
              <w:t>12</w:t>
            </w:r>
          </w:p>
        </w:tc>
        <w:tc>
          <w:tcPr>
            <w:tcW w:w="456" w:type="dxa"/>
            <w:shd w:val="clear" w:color="auto" w:fill="FFFFCC"/>
            <w:vAlign w:val="center"/>
          </w:tcPr>
          <w:p w:rsidR="008A2B32" w:rsidRPr="00D41A76" w:rsidRDefault="008A2B32" w:rsidP="00CF1202">
            <w:pPr>
              <w:spacing w:line="276" w:lineRule="auto"/>
              <w:jc w:val="center"/>
              <w:rPr>
                <w:b/>
                <w:snapToGrid w:val="0"/>
              </w:rPr>
            </w:pPr>
            <w:r w:rsidRPr="00D41A76">
              <w:rPr>
                <w:b/>
                <w:snapToGrid w:val="0"/>
              </w:rPr>
              <w:t>1</w:t>
            </w:r>
            <w:r>
              <w:rPr>
                <w:b/>
                <w:snapToGrid w:val="0"/>
              </w:rPr>
              <w:t>9</w:t>
            </w:r>
          </w:p>
        </w:tc>
        <w:tc>
          <w:tcPr>
            <w:tcW w:w="710" w:type="dxa"/>
            <w:tcBorders>
              <w:left w:val="double" w:sz="4" w:space="0" w:color="002060"/>
              <w:right w:val="double" w:sz="4" w:space="0" w:color="auto"/>
            </w:tcBorders>
            <w:shd w:val="clear" w:color="auto" w:fill="FDE9D9" w:themeFill="accent6" w:themeFillTint="33"/>
          </w:tcPr>
          <w:p w:rsidR="008A2B32" w:rsidRPr="00C50206" w:rsidRDefault="008A2B32" w:rsidP="00CF1202">
            <w:pPr>
              <w:spacing w:line="276" w:lineRule="auto"/>
              <w:ind w:left="-18"/>
              <w:jc w:val="center"/>
              <w:rPr>
                <w:b/>
                <w:snapToGrid w:val="0"/>
                <w:color w:val="984806" w:themeColor="accent6" w:themeShade="80"/>
              </w:rPr>
            </w:pPr>
            <w:r w:rsidRPr="00C50206">
              <w:rPr>
                <w:b/>
                <w:snapToGrid w:val="0"/>
                <w:color w:val="984806" w:themeColor="accent6" w:themeShade="80"/>
              </w:rPr>
              <w:t>26</w:t>
            </w:r>
          </w:p>
        </w:tc>
        <w:tc>
          <w:tcPr>
            <w:tcW w:w="450" w:type="dxa"/>
            <w:tcBorders>
              <w:left w:val="single" w:sz="4" w:space="0" w:color="auto"/>
            </w:tcBorders>
            <w:shd w:val="clear" w:color="auto" w:fill="EAF1DD" w:themeFill="accent3" w:themeFillTint="33"/>
            <w:vAlign w:val="center"/>
          </w:tcPr>
          <w:p w:rsidR="008A2B32" w:rsidRPr="00D41A76" w:rsidRDefault="008A2B32" w:rsidP="00CF1202">
            <w:pPr>
              <w:spacing w:line="276" w:lineRule="auto"/>
              <w:jc w:val="center"/>
              <w:rPr>
                <w:b/>
                <w:bCs/>
                <w:iCs/>
                <w:snapToGrid w:val="0"/>
              </w:rPr>
            </w:pPr>
            <w:r>
              <w:rPr>
                <w:b/>
                <w:bCs/>
                <w:iCs/>
                <w:snapToGrid w:val="0"/>
              </w:rPr>
              <w:t>2</w:t>
            </w:r>
          </w:p>
        </w:tc>
        <w:tc>
          <w:tcPr>
            <w:tcW w:w="456" w:type="dxa"/>
            <w:tcBorders>
              <w:left w:val="single" w:sz="4" w:space="0" w:color="auto"/>
            </w:tcBorders>
            <w:shd w:val="clear" w:color="auto" w:fill="EAF1DD" w:themeFill="accent3" w:themeFillTint="33"/>
            <w:vAlign w:val="center"/>
          </w:tcPr>
          <w:p w:rsidR="008A2B32" w:rsidRPr="00D41A76" w:rsidRDefault="008A2B32" w:rsidP="00CF1202">
            <w:pPr>
              <w:spacing w:line="276" w:lineRule="auto"/>
              <w:jc w:val="center"/>
              <w:rPr>
                <w:b/>
                <w:bCs/>
                <w:iCs/>
                <w:snapToGrid w:val="0"/>
              </w:rPr>
            </w:pPr>
            <w:r>
              <w:rPr>
                <w:b/>
                <w:bCs/>
                <w:iCs/>
                <w:snapToGrid w:val="0"/>
              </w:rPr>
              <w:t>9</w:t>
            </w:r>
          </w:p>
        </w:tc>
        <w:tc>
          <w:tcPr>
            <w:tcW w:w="456" w:type="dxa"/>
            <w:shd w:val="clear" w:color="auto" w:fill="EAF1DD" w:themeFill="accent3" w:themeFillTint="33"/>
            <w:vAlign w:val="center"/>
          </w:tcPr>
          <w:p w:rsidR="008A2B32" w:rsidRPr="00D41A76" w:rsidRDefault="008A2B32" w:rsidP="00CF1202">
            <w:pPr>
              <w:spacing w:line="276" w:lineRule="auto"/>
              <w:jc w:val="center"/>
              <w:rPr>
                <w:b/>
                <w:bCs/>
                <w:iCs/>
                <w:snapToGrid w:val="0"/>
              </w:rPr>
            </w:pPr>
            <w:r w:rsidRPr="00D41A76">
              <w:rPr>
                <w:b/>
                <w:bCs/>
                <w:iCs/>
                <w:snapToGrid w:val="0"/>
              </w:rPr>
              <w:t>1</w:t>
            </w:r>
            <w:r>
              <w:rPr>
                <w:b/>
                <w:bCs/>
                <w:iCs/>
                <w:snapToGrid w:val="0"/>
              </w:rPr>
              <w:t>6</w:t>
            </w:r>
          </w:p>
        </w:tc>
        <w:tc>
          <w:tcPr>
            <w:tcW w:w="456" w:type="dxa"/>
            <w:tcBorders>
              <w:right w:val="single" w:sz="4" w:space="0" w:color="auto"/>
            </w:tcBorders>
            <w:shd w:val="clear" w:color="auto" w:fill="EAF1DD" w:themeFill="accent3" w:themeFillTint="33"/>
            <w:vAlign w:val="center"/>
          </w:tcPr>
          <w:p w:rsidR="008A2B32" w:rsidRPr="00D41A76" w:rsidRDefault="008A2B32" w:rsidP="00CF1202">
            <w:pPr>
              <w:spacing w:line="276" w:lineRule="auto"/>
              <w:jc w:val="center"/>
              <w:rPr>
                <w:b/>
                <w:snapToGrid w:val="0"/>
              </w:rPr>
            </w:pPr>
            <w:r w:rsidRPr="00D41A76">
              <w:rPr>
                <w:b/>
                <w:snapToGrid w:val="0"/>
              </w:rPr>
              <w:t>2</w:t>
            </w:r>
            <w:r>
              <w:rPr>
                <w:b/>
                <w:snapToGrid w:val="0"/>
              </w:rPr>
              <w:t>3</w:t>
            </w:r>
          </w:p>
        </w:tc>
        <w:tc>
          <w:tcPr>
            <w:tcW w:w="456" w:type="dxa"/>
            <w:gridSpan w:val="2"/>
            <w:tcBorders>
              <w:left w:val="single" w:sz="4" w:space="0" w:color="auto"/>
              <w:bottom w:val="double" w:sz="4" w:space="0" w:color="auto"/>
              <w:right w:val="double" w:sz="4" w:space="0" w:color="auto"/>
            </w:tcBorders>
            <w:shd w:val="clear" w:color="auto" w:fill="EAF1DD" w:themeFill="accent3" w:themeFillTint="33"/>
            <w:vAlign w:val="center"/>
          </w:tcPr>
          <w:p w:rsidR="008A2B32" w:rsidRPr="00D41A76" w:rsidRDefault="008A2B32" w:rsidP="00CF1202">
            <w:pPr>
              <w:spacing w:line="276" w:lineRule="auto"/>
              <w:jc w:val="center"/>
              <w:rPr>
                <w:b/>
                <w:snapToGrid w:val="0"/>
              </w:rPr>
            </w:pPr>
            <w:r>
              <w:rPr>
                <w:b/>
                <w:snapToGrid w:val="0"/>
              </w:rPr>
              <w:t>30</w:t>
            </w:r>
          </w:p>
        </w:tc>
        <w:tc>
          <w:tcPr>
            <w:tcW w:w="456" w:type="dxa"/>
            <w:tcBorders>
              <w:left w:val="double" w:sz="4" w:space="0" w:color="auto"/>
            </w:tcBorders>
            <w:shd w:val="clear" w:color="auto" w:fill="EAF1DD" w:themeFill="accent3" w:themeFillTint="33"/>
            <w:vAlign w:val="center"/>
          </w:tcPr>
          <w:p w:rsidR="008A2B32" w:rsidRPr="00D41A76" w:rsidRDefault="008A2B32" w:rsidP="00CF1202">
            <w:pPr>
              <w:spacing w:line="276" w:lineRule="auto"/>
              <w:jc w:val="center"/>
              <w:rPr>
                <w:b/>
                <w:snapToGrid w:val="0"/>
              </w:rPr>
            </w:pPr>
            <w:r>
              <w:rPr>
                <w:b/>
                <w:snapToGrid w:val="0"/>
              </w:rPr>
              <w:t>7</w:t>
            </w:r>
          </w:p>
        </w:tc>
        <w:tc>
          <w:tcPr>
            <w:tcW w:w="456" w:type="dxa"/>
            <w:shd w:val="clear" w:color="auto" w:fill="EAF1DD" w:themeFill="accent3" w:themeFillTint="33"/>
            <w:vAlign w:val="center"/>
          </w:tcPr>
          <w:p w:rsidR="008A2B32" w:rsidRPr="00D41A76" w:rsidRDefault="008A2B32" w:rsidP="00CF1202">
            <w:pPr>
              <w:spacing w:line="276" w:lineRule="auto"/>
              <w:jc w:val="center"/>
              <w:rPr>
                <w:b/>
                <w:snapToGrid w:val="0"/>
              </w:rPr>
            </w:pPr>
            <w:r>
              <w:rPr>
                <w:b/>
                <w:snapToGrid w:val="0"/>
              </w:rPr>
              <w:t>14</w:t>
            </w:r>
          </w:p>
        </w:tc>
        <w:tc>
          <w:tcPr>
            <w:tcW w:w="456" w:type="dxa"/>
            <w:tcBorders>
              <w:right w:val="single" w:sz="4" w:space="0" w:color="auto"/>
            </w:tcBorders>
            <w:shd w:val="clear" w:color="auto" w:fill="EAF1DD" w:themeFill="accent3" w:themeFillTint="33"/>
          </w:tcPr>
          <w:p w:rsidR="008A2B32" w:rsidRPr="00D41A76" w:rsidRDefault="008A2B32" w:rsidP="00CF1202">
            <w:pPr>
              <w:spacing w:line="276" w:lineRule="auto"/>
              <w:jc w:val="center"/>
              <w:rPr>
                <w:b/>
                <w:snapToGrid w:val="0"/>
              </w:rPr>
            </w:pPr>
            <w:r w:rsidRPr="00D41A76">
              <w:rPr>
                <w:b/>
                <w:snapToGrid w:val="0"/>
              </w:rPr>
              <w:t>2</w:t>
            </w:r>
            <w:r>
              <w:rPr>
                <w:b/>
                <w:snapToGrid w:val="0"/>
              </w:rPr>
              <w:t>1</w:t>
            </w:r>
          </w:p>
        </w:tc>
        <w:tc>
          <w:tcPr>
            <w:tcW w:w="484" w:type="dxa"/>
            <w:tcBorders>
              <w:top w:val="double" w:sz="4" w:space="0" w:color="auto"/>
              <w:left w:val="single" w:sz="4" w:space="0" w:color="auto"/>
              <w:right w:val="double" w:sz="4" w:space="0" w:color="auto"/>
            </w:tcBorders>
            <w:shd w:val="clear" w:color="auto" w:fill="EAF1DD" w:themeFill="accent3" w:themeFillTint="33"/>
          </w:tcPr>
          <w:p w:rsidR="008A2B32" w:rsidRPr="00D41A76" w:rsidRDefault="008A2B32" w:rsidP="00CF1202">
            <w:pPr>
              <w:rPr>
                <w:b/>
              </w:rPr>
            </w:pPr>
            <w:r>
              <w:rPr>
                <w:b/>
              </w:rPr>
              <w:t>28</w:t>
            </w:r>
          </w:p>
        </w:tc>
        <w:tc>
          <w:tcPr>
            <w:tcW w:w="484" w:type="dxa"/>
            <w:tcBorders>
              <w:left w:val="double" w:sz="4" w:space="0" w:color="auto"/>
              <w:right w:val="double" w:sz="4" w:space="0" w:color="002060"/>
            </w:tcBorders>
            <w:shd w:val="clear" w:color="auto" w:fill="FDE9D9" w:themeFill="accent6" w:themeFillTint="33"/>
            <w:vAlign w:val="center"/>
          </w:tcPr>
          <w:p w:rsidR="008A2B32" w:rsidRPr="00C50206" w:rsidRDefault="008A2B32" w:rsidP="00CF1202">
            <w:pPr>
              <w:spacing w:line="276" w:lineRule="auto"/>
              <w:jc w:val="center"/>
              <w:rPr>
                <w:b/>
                <w:snapToGrid w:val="0"/>
                <w:color w:val="984806" w:themeColor="accent6" w:themeShade="80"/>
              </w:rPr>
            </w:pPr>
            <w:r w:rsidRPr="00C50206">
              <w:rPr>
                <w:b/>
                <w:snapToGrid w:val="0"/>
                <w:color w:val="984806" w:themeColor="accent6" w:themeShade="80"/>
              </w:rPr>
              <w:t>4</w:t>
            </w:r>
          </w:p>
        </w:tc>
        <w:tc>
          <w:tcPr>
            <w:tcW w:w="6387" w:type="dxa"/>
            <w:vMerge/>
            <w:tcBorders>
              <w:left w:val="double" w:sz="4" w:space="0" w:color="002060"/>
              <w:right w:val="nil"/>
            </w:tcBorders>
            <w:shd w:val="clear" w:color="auto" w:fill="auto"/>
          </w:tcPr>
          <w:p w:rsidR="008A2B32" w:rsidRPr="00D41A76" w:rsidRDefault="008A2B32" w:rsidP="00CF1202">
            <w:pPr>
              <w:spacing w:line="276" w:lineRule="auto"/>
              <w:jc w:val="center"/>
              <w:rPr>
                <w:b/>
                <w:snapToGrid w:val="0"/>
              </w:rPr>
            </w:pPr>
          </w:p>
        </w:tc>
      </w:tr>
      <w:tr w:rsidR="008A2B32" w:rsidRPr="00F24E5F" w:rsidTr="00CF1202">
        <w:tc>
          <w:tcPr>
            <w:tcW w:w="560" w:type="dxa"/>
            <w:tcBorders>
              <w:right w:val="double" w:sz="4" w:space="0" w:color="auto"/>
            </w:tcBorders>
          </w:tcPr>
          <w:p w:rsidR="008A2B32" w:rsidRPr="00D41A76" w:rsidRDefault="008A2B32" w:rsidP="00CF1202">
            <w:pPr>
              <w:ind w:right="-107"/>
              <w:rPr>
                <w:rFonts w:asciiTheme="majorHAnsi" w:hAnsiTheme="majorHAnsi" w:cstheme="majorHAnsi"/>
                <w:b/>
                <w:i/>
              </w:rPr>
            </w:pPr>
            <w:r w:rsidRPr="00D41A76">
              <w:rPr>
                <w:rFonts w:asciiTheme="majorHAnsi" w:hAnsiTheme="majorHAnsi" w:cstheme="majorHAnsi"/>
                <w:b/>
                <w:i/>
              </w:rPr>
              <w:t xml:space="preserve">Вт </w:t>
            </w:r>
          </w:p>
        </w:tc>
        <w:tc>
          <w:tcPr>
            <w:tcW w:w="276" w:type="dxa"/>
            <w:tcBorders>
              <w:left w:val="double" w:sz="4" w:space="0" w:color="auto"/>
            </w:tcBorders>
            <w:shd w:val="clear" w:color="auto" w:fill="FFFFCC"/>
            <w:vAlign w:val="center"/>
          </w:tcPr>
          <w:p w:rsidR="008A2B32" w:rsidRPr="002F1545" w:rsidRDefault="008A2B32" w:rsidP="00CF1202">
            <w:pPr>
              <w:spacing w:line="276" w:lineRule="auto"/>
              <w:ind w:right="-107"/>
              <w:jc w:val="center"/>
              <w:rPr>
                <w:b/>
                <w:snapToGrid w:val="0"/>
                <w:color w:val="FF0000"/>
              </w:rPr>
            </w:pPr>
            <w:r w:rsidRPr="002F1545">
              <w:rPr>
                <w:b/>
                <w:snapToGrid w:val="0"/>
                <w:color w:val="FF0000"/>
              </w:rPr>
              <w:t>1</w:t>
            </w:r>
          </w:p>
        </w:tc>
        <w:tc>
          <w:tcPr>
            <w:tcW w:w="435" w:type="dxa"/>
            <w:shd w:val="clear" w:color="auto" w:fill="FFFFCC"/>
            <w:vAlign w:val="center"/>
          </w:tcPr>
          <w:p w:rsidR="008A2B32" w:rsidRPr="00D41A76" w:rsidRDefault="008A2B32" w:rsidP="00CF1202">
            <w:pPr>
              <w:spacing w:line="276" w:lineRule="auto"/>
              <w:ind w:right="-107"/>
              <w:jc w:val="center"/>
              <w:rPr>
                <w:b/>
                <w:bCs/>
                <w:iCs/>
                <w:snapToGrid w:val="0"/>
              </w:rPr>
            </w:pPr>
            <w:r>
              <w:rPr>
                <w:b/>
                <w:bCs/>
                <w:iCs/>
                <w:snapToGrid w:val="0"/>
              </w:rPr>
              <w:t>8</w:t>
            </w:r>
          </w:p>
        </w:tc>
        <w:tc>
          <w:tcPr>
            <w:tcW w:w="416" w:type="dxa"/>
            <w:shd w:val="clear" w:color="auto" w:fill="FFFFCC"/>
            <w:vAlign w:val="center"/>
          </w:tcPr>
          <w:p w:rsidR="008A2B32" w:rsidRPr="00D41A76" w:rsidRDefault="008A2B32" w:rsidP="00CF1202">
            <w:pPr>
              <w:spacing w:line="276" w:lineRule="auto"/>
              <w:ind w:right="-107"/>
              <w:rPr>
                <w:b/>
                <w:snapToGrid w:val="0"/>
              </w:rPr>
            </w:pPr>
            <w:r w:rsidRPr="00D41A76">
              <w:rPr>
                <w:b/>
                <w:snapToGrid w:val="0"/>
              </w:rPr>
              <w:t>1</w:t>
            </w:r>
            <w:r>
              <w:rPr>
                <w:b/>
                <w:snapToGrid w:val="0"/>
              </w:rPr>
              <w:t>5</w:t>
            </w:r>
          </w:p>
        </w:tc>
        <w:tc>
          <w:tcPr>
            <w:tcW w:w="456" w:type="dxa"/>
            <w:shd w:val="clear" w:color="auto" w:fill="FFFFCC"/>
            <w:vAlign w:val="center"/>
          </w:tcPr>
          <w:p w:rsidR="008A2B32" w:rsidRPr="00D41A76" w:rsidRDefault="008A2B32" w:rsidP="00CF1202">
            <w:pPr>
              <w:spacing w:line="276" w:lineRule="auto"/>
              <w:jc w:val="center"/>
              <w:rPr>
                <w:b/>
                <w:snapToGrid w:val="0"/>
              </w:rPr>
            </w:pPr>
            <w:r>
              <w:rPr>
                <w:b/>
                <w:snapToGrid w:val="0"/>
              </w:rPr>
              <w:t>22</w:t>
            </w:r>
          </w:p>
        </w:tc>
        <w:tc>
          <w:tcPr>
            <w:tcW w:w="456" w:type="dxa"/>
            <w:tcBorders>
              <w:right w:val="double" w:sz="4" w:space="0" w:color="auto"/>
            </w:tcBorders>
            <w:shd w:val="clear" w:color="auto" w:fill="FFFFCC"/>
            <w:vAlign w:val="center"/>
          </w:tcPr>
          <w:p w:rsidR="008A2B32" w:rsidRPr="00D41A76" w:rsidRDefault="008A2B32" w:rsidP="00CF1202">
            <w:pPr>
              <w:spacing w:line="276" w:lineRule="auto"/>
              <w:jc w:val="center"/>
              <w:rPr>
                <w:b/>
                <w:snapToGrid w:val="0"/>
              </w:rPr>
            </w:pPr>
            <w:r w:rsidRPr="00D41A76">
              <w:rPr>
                <w:b/>
                <w:snapToGrid w:val="0"/>
              </w:rPr>
              <w:t>2</w:t>
            </w:r>
            <w:r>
              <w:rPr>
                <w:b/>
                <w:snapToGrid w:val="0"/>
              </w:rPr>
              <w:t>9</w:t>
            </w:r>
          </w:p>
        </w:tc>
        <w:tc>
          <w:tcPr>
            <w:tcW w:w="456" w:type="dxa"/>
            <w:tcBorders>
              <w:top w:val="single" w:sz="4" w:space="0" w:color="auto"/>
              <w:left w:val="double" w:sz="4" w:space="0" w:color="auto"/>
            </w:tcBorders>
            <w:shd w:val="clear" w:color="auto" w:fill="FFFFCC"/>
            <w:vAlign w:val="center"/>
          </w:tcPr>
          <w:p w:rsidR="008A2B32" w:rsidRPr="00D41A76" w:rsidRDefault="008A2B32" w:rsidP="00CF1202">
            <w:pPr>
              <w:spacing w:line="276" w:lineRule="auto"/>
              <w:jc w:val="center"/>
              <w:rPr>
                <w:b/>
                <w:bCs/>
                <w:iCs/>
                <w:snapToGrid w:val="0"/>
              </w:rPr>
            </w:pPr>
            <w:r>
              <w:rPr>
                <w:b/>
                <w:bCs/>
                <w:iCs/>
                <w:snapToGrid w:val="0"/>
              </w:rPr>
              <w:t>6</w:t>
            </w:r>
          </w:p>
        </w:tc>
        <w:tc>
          <w:tcPr>
            <w:tcW w:w="456" w:type="dxa"/>
            <w:shd w:val="clear" w:color="auto" w:fill="FFFFCC"/>
            <w:vAlign w:val="center"/>
          </w:tcPr>
          <w:p w:rsidR="008A2B32" w:rsidRPr="00D41A76" w:rsidRDefault="008A2B32" w:rsidP="00CF1202">
            <w:pPr>
              <w:spacing w:line="276" w:lineRule="auto"/>
              <w:jc w:val="center"/>
              <w:rPr>
                <w:b/>
                <w:snapToGrid w:val="0"/>
              </w:rPr>
            </w:pPr>
            <w:r>
              <w:rPr>
                <w:b/>
                <w:snapToGrid w:val="0"/>
              </w:rPr>
              <w:t>13</w:t>
            </w:r>
          </w:p>
        </w:tc>
        <w:tc>
          <w:tcPr>
            <w:tcW w:w="456" w:type="dxa"/>
            <w:shd w:val="clear" w:color="auto" w:fill="FFFFCC"/>
            <w:vAlign w:val="center"/>
          </w:tcPr>
          <w:p w:rsidR="008A2B32" w:rsidRPr="00D41A76" w:rsidRDefault="008A2B32" w:rsidP="00CF1202">
            <w:pPr>
              <w:spacing w:line="276" w:lineRule="auto"/>
              <w:jc w:val="center"/>
              <w:rPr>
                <w:b/>
                <w:snapToGrid w:val="0"/>
              </w:rPr>
            </w:pPr>
            <w:r>
              <w:rPr>
                <w:b/>
                <w:snapToGrid w:val="0"/>
              </w:rPr>
              <w:t>20</w:t>
            </w:r>
          </w:p>
        </w:tc>
        <w:tc>
          <w:tcPr>
            <w:tcW w:w="710" w:type="dxa"/>
            <w:tcBorders>
              <w:left w:val="double" w:sz="4" w:space="0" w:color="002060"/>
              <w:right w:val="double" w:sz="4" w:space="0" w:color="auto"/>
            </w:tcBorders>
            <w:shd w:val="clear" w:color="auto" w:fill="FDE9D9" w:themeFill="accent6" w:themeFillTint="33"/>
          </w:tcPr>
          <w:p w:rsidR="008A2B32" w:rsidRPr="00C50206" w:rsidRDefault="008A2B32" w:rsidP="00CF1202">
            <w:pPr>
              <w:spacing w:line="276" w:lineRule="auto"/>
              <w:jc w:val="center"/>
              <w:rPr>
                <w:b/>
                <w:snapToGrid w:val="0"/>
                <w:color w:val="984806" w:themeColor="accent6" w:themeShade="80"/>
              </w:rPr>
            </w:pPr>
            <w:r w:rsidRPr="00C50206">
              <w:rPr>
                <w:b/>
                <w:snapToGrid w:val="0"/>
                <w:color w:val="984806" w:themeColor="accent6" w:themeShade="80"/>
              </w:rPr>
              <w:t>27</w:t>
            </w:r>
          </w:p>
        </w:tc>
        <w:tc>
          <w:tcPr>
            <w:tcW w:w="450" w:type="dxa"/>
            <w:shd w:val="clear" w:color="auto" w:fill="EAF1DD" w:themeFill="accent3" w:themeFillTint="33"/>
            <w:vAlign w:val="center"/>
          </w:tcPr>
          <w:p w:rsidR="008A2B32" w:rsidRPr="00D41A76" w:rsidRDefault="008A2B32" w:rsidP="00CF1202">
            <w:pPr>
              <w:spacing w:line="276" w:lineRule="auto"/>
              <w:jc w:val="center"/>
              <w:rPr>
                <w:b/>
                <w:bCs/>
                <w:iCs/>
                <w:snapToGrid w:val="0"/>
              </w:rPr>
            </w:pPr>
            <w:r>
              <w:rPr>
                <w:b/>
                <w:bCs/>
                <w:iCs/>
                <w:snapToGrid w:val="0"/>
              </w:rPr>
              <w:t>3</w:t>
            </w:r>
          </w:p>
        </w:tc>
        <w:tc>
          <w:tcPr>
            <w:tcW w:w="456" w:type="dxa"/>
            <w:shd w:val="clear" w:color="auto" w:fill="EAF1DD" w:themeFill="accent3" w:themeFillTint="33"/>
            <w:vAlign w:val="center"/>
          </w:tcPr>
          <w:p w:rsidR="008A2B32" w:rsidRPr="00D41A76" w:rsidRDefault="008A2B32" w:rsidP="00CF1202">
            <w:pPr>
              <w:spacing w:line="276" w:lineRule="auto"/>
              <w:jc w:val="center"/>
              <w:rPr>
                <w:b/>
                <w:bCs/>
                <w:iCs/>
                <w:snapToGrid w:val="0"/>
              </w:rPr>
            </w:pPr>
            <w:r w:rsidRPr="00D41A76">
              <w:rPr>
                <w:b/>
                <w:bCs/>
                <w:iCs/>
                <w:snapToGrid w:val="0"/>
              </w:rPr>
              <w:t>1</w:t>
            </w:r>
            <w:r>
              <w:rPr>
                <w:b/>
                <w:bCs/>
                <w:iCs/>
                <w:snapToGrid w:val="0"/>
              </w:rPr>
              <w:t>0</w:t>
            </w:r>
          </w:p>
        </w:tc>
        <w:tc>
          <w:tcPr>
            <w:tcW w:w="456" w:type="dxa"/>
            <w:shd w:val="clear" w:color="auto" w:fill="EAF1DD" w:themeFill="accent3" w:themeFillTint="33"/>
            <w:vAlign w:val="center"/>
          </w:tcPr>
          <w:p w:rsidR="008A2B32" w:rsidRPr="00D41A76" w:rsidRDefault="008A2B32" w:rsidP="00CF1202">
            <w:pPr>
              <w:spacing w:line="276" w:lineRule="auto"/>
              <w:jc w:val="center"/>
              <w:rPr>
                <w:b/>
                <w:bCs/>
                <w:iCs/>
                <w:snapToGrid w:val="0"/>
              </w:rPr>
            </w:pPr>
            <w:r>
              <w:rPr>
                <w:b/>
                <w:bCs/>
                <w:iCs/>
                <w:snapToGrid w:val="0"/>
              </w:rPr>
              <w:t>17</w:t>
            </w:r>
          </w:p>
        </w:tc>
        <w:tc>
          <w:tcPr>
            <w:tcW w:w="456" w:type="dxa"/>
            <w:tcBorders>
              <w:right w:val="double" w:sz="4" w:space="0" w:color="auto"/>
            </w:tcBorders>
            <w:shd w:val="clear" w:color="auto" w:fill="EAF1DD" w:themeFill="accent3" w:themeFillTint="33"/>
            <w:vAlign w:val="center"/>
          </w:tcPr>
          <w:p w:rsidR="008A2B32" w:rsidRPr="00D41A76" w:rsidRDefault="008A2B32" w:rsidP="00CF1202">
            <w:pPr>
              <w:spacing w:line="276" w:lineRule="auto"/>
              <w:jc w:val="center"/>
              <w:rPr>
                <w:b/>
                <w:snapToGrid w:val="0"/>
              </w:rPr>
            </w:pPr>
            <w:r w:rsidRPr="00D41A76">
              <w:rPr>
                <w:b/>
                <w:snapToGrid w:val="0"/>
              </w:rPr>
              <w:t>2</w:t>
            </w:r>
            <w:r>
              <w:rPr>
                <w:b/>
                <w:snapToGrid w:val="0"/>
              </w:rPr>
              <w:t>4</w:t>
            </w:r>
          </w:p>
        </w:tc>
        <w:tc>
          <w:tcPr>
            <w:tcW w:w="456" w:type="dxa"/>
            <w:gridSpan w:val="2"/>
            <w:tcBorders>
              <w:top w:val="double" w:sz="4" w:space="0" w:color="auto"/>
              <w:left w:val="double" w:sz="4" w:space="0" w:color="auto"/>
            </w:tcBorders>
            <w:shd w:val="clear" w:color="auto" w:fill="EAF1DD" w:themeFill="accent3" w:themeFillTint="33"/>
            <w:vAlign w:val="center"/>
          </w:tcPr>
          <w:p w:rsidR="008A2B32" w:rsidRPr="00D41A76" w:rsidRDefault="008A2B32" w:rsidP="00CF1202">
            <w:pPr>
              <w:spacing w:line="276" w:lineRule="auto"/>
              <w:jc w:val="center"/>
              <w:rPr>
                <w:b/>
                <w:snapToGrid w:val="0"/>
              </w:rPr>
            </w:pPr>
            <w:r>
              <w:rPr>
                <w:b/>
                <w:snapToGrid w:val="0"/>
              </w:rPr>
              <w:t>1</w:t>
            </w:r>
          </w:p>
        </w:tc>
        <w:tc>
          <w:tcPr>
            <w:tcW w:w="456" w:type="dxa"/>
            <w:shd w:val="clear" w:color="auto" w:fill="EAF1DD" w:themeFill="accent3" w:themeFillTint="33"/>
            <w:vAlign w:val="center"/>
          </w:tcPr>
          <w:p w:rsidR="008A2B32" w:rsidRPr="00D41A76" w:rsidRDefault="008A2B32" w:rsidP="00CF1202">
            <w:pPr>
              <w:spacing w:line="276" w:lineRule="auto"/>
              <w:jc w:val="center"/>
              <w:rPr>
                <w:b/>
                <w:snapToGrid w:val="0"/>
              </w:rPr>
            </w:pPr>
            <w:r>
              <w:rPr>
                <w:b/>
                <w:snapToGrid w:val="0"/>
              </w:rPr>
              <w:t>8</w:t>
            </w:r>
          </w:p>
        </w:tc>
        <w:tc>
          <w:tcPr>
            <w:tcW w:w="456" w:type="dxa"/>
            <w:shd w:val="clear" w:color="auto" w:fill="EAF1DD" w:themeFill="accent3" w:themeFillTint="33"/>
            <w:vAlign w:val="center"/>
          </w:tcPr>
          <w:p w:rsidR="008A2B32" w:rsidRPr="00D41A76" w:rsidRDefault="008A2B32" w:rsidP="00CF1202">
            <w:pPr>
              <w:spacing w:line="276" w:lineRule="auto"/>
              <w:jc w:val="center"/>
              <w:rPr>
                <w:b/>
                <w:snapToGrid w:val="0"/>
              </w:rPr>
            </w:pPr>
            <w:r w:rsidRPr="00D41A76">
              <w:rPr>
                <w:b/>
                <w:snapToGrid w:val="0"/>
              </w:rPr>
              <w:t>1</w:t>
            </w:r>
            <w:r>
              <w:rPr>
                <w:b/>
                <w:snapToGrid w:val="0"/>
              </w:rPr>
              <w:t>5</w:t>
            </w:r>
          </w:p>
        </w:tc>
        <w:tc>
          <w:tcPr>
            <w:tcW w:w="456" w:type="dxa"/>
            <w:tcBorders>
              <w:right w:val="single" w:sz="4" w:space="0" w:color="auto"/>
            </w:tcBorders>
            <w:shd w:val="clear" w:color="auto" w:fill="EAF1DD" w:themeFill="accent3" w:themeFillTint="33"/>
          </w:tcPr>
          <w:p w:rsidR="008A2B32" w:rsidRPr="00D41A76" w:rsidRDefault="008A2B32" w:rsidP="00CF1202">
            <w:pPr>
              <w:spacing w:line="276" w:lineRule="auto"/>
              <w:jc w:val="center"/>
              <w:rPr>
                <w:b/>
                <w:snapToGrid w:val="0"/>
              </w:rPr>
            </w:pPr>
            <w:r w:rsidRPr="00D41A76">
              <w:rPr>
                <w:b/>
                <w:snapToGrid w:val="0"/>
              </w:rPr>
              <w:t>2</w:t>
            </w:r>
            <w:r>
              <w:rPr>
                <w:b/>
                <w:snapToGrid w:val="0"/>
              </w:rPr>
              <w:t>2</w:t>
            </w:r>
          </w:p>
        </w:tc>
        <w:tc>
          <w:tcPr>
            <w:tcW w:w="484" w:type="dxa"/>
            <w:tcBorders>
              <w:left w:val="single" w:sz="4" w:space="0" w:color="auto"/>
              <w:bottom w:val="double" w:sz="4" w:space="0" w:color="auto"/>
              <w:right w:val="double" w:sz="4" w:space="0" w:color="auto"/>
            </w:tcBorders>
            <w:shd w:val="clear" w:color="auto" w:fill="EAF1DD" w:themeFill="accent3" w:themeFillTint="33"/>
            <w:vAlign w:val="center"/>
          </w:tcPr>
          <w:p w:rsidR="008A2B32" w:rsidRPr="00D41A76" w:rsidRDefault="008A2B32" w:rsidP="00CF1202">
            <w:pPr>
              <w:spacing w:line="276" w:lineRule="auto"/>
              <w:jc w:val="center"/>
              <w:rPr>
                <w:b/>
                <w:snapToGrid w:val="0"/>
              </w:rPr>
            </w:pPr>
            <w:r>
              <w:rPr>
                <w:b/>
                <w:snapToGrid w:val="0"/>
              </w:rPr>
              <w:t>29</w:t>
            </w:r>
          </w:p>
        </w:tc>
        <w:tc>
          <w:tcPr>
            <w:tcW w:w="484" w:type="dxa"/>
            <w:tcBorders>
              <w:left w:val="double" w:sz="4" w:space="0" w:color="auto"/>
              <w:right w:val="double" w:sz="4" w:space="0" w:color="002060"/>
            </w:tcBorders>
            <w:shd w:val="clear" w:color="auto" w:fill="FDE9D9" w:themeFill="accent6" w:themeFillTint="33"/>
            <w:vAlign w:val="center"/>
          </w:tcPr>
          <w:p w:rsidR="008A2B32" w:rsidRPr="00C50206" w:rsidRDefault="008A2B32" w:rsidP="00CF1202">
            <w:pPr>
              <w:spacing w:line="276" w:lineRule="auto"/>
              <w:jc w:val="center"/>
              <w:rPr>
                <w:b/>
                <w:snapToGrid w:val="0"/>
                <w:color w:val="984806" w:themeColor="accent6" w:themeShade="80"/>
              </w:rPr>
            </w:pPr>
            <w:r w:rsidRPr="00C50206">
              <w:rPr>
                <w:b/>
                <w:snapToGrid w:val="0"/>
                <w:color w:val="984806" w:themeColor="accent6" w:themeShade="80"/>
              </w:rPr>
              <w:t>5</w:t>
            </w:r>
          </w:p>
        </w:tc>
        <w:tc>
          <w:tcPr>
            <w:tcW w:w="6387" w:type="dxa"/>
            <w:vMerge/>
            <w:tcBorders>
              <w:left w:val="double" w:sz="4" w:space="0" w:color="002060"/>
              <w:right w:val="nil"/>
            </w:tcBorders>
            <w:shd w:val="clear" w:color="auto" w:fill="auto"/>
          </w:tcPr>
          <w:p w:rsidR="008A2B32" w:rsidRPr="00D41A76" w:rsidRDefault="008A2B32" w:rsidP="00CF1202">
            <w:pPr>
              <w:spacing w:line="276" w:lineRule="auto"/>
              <w:jc w:val="center"/>
              <w:rPr>
                <w:b/>
                <w:snapToGrid w:val="0"/>
              </w:rPr>
            </w:pPr>
          </w:p>
        </w:tc>
      </w:tr>
      <w:tr w:rsidR="008A2B32" w:rsidRPr="00F24E5F" w:rsidTr="00CF1202">
        <w:tc>
          <w:tcPr>
            <w:tcW w:w="560" w:type="dxa"/>
            <w:tcBorders>
              <w:right w:val="double" w:sz="4" w:space="0" w:color="auto"/>
            </w:tcBorders>
          </w:tcPr>
          <w:p w:rsidR="008A2B32" w:rsidRPr="00D41A76" w:rsidRDefault="008A2B32" w:rsidP="00CF1202">
            <w:pPr>
              <w:ind w:right="-107"/>
              <w:rPr>
                <w:rFonts w:asciiTheme="majorHAnsi" w:hAnsiTheme="majorHAnsi" w:cstheme="majorHAnsi"/>
                <w:b/>
                <w:i/>
              </w:rPr>
            </w:pPr>
            <w:r w:rsidRPr="00D41A76">
              <w:rPr>
                <w:rFonts w:asciiTheme="majorHAnsi" w:hAnsiTheme="majorHAnsi" w:cstheme="majorHAnsi"/>
                <w:b/>
                <w:i/>
              </w:rPr>
              <w:t xml:space="preserve">Ср </w:t>
            </w:r>
          </w:p>
        </w:tc>
        <w:tc>
          <w:tcPr>
            <w:tcW w:w="276" w:type="dxa"/>
            <w:tcBorders>
              <w:left w:val="double" w:sz="4" w:space="0" w:color="auto"/>
            </w:tcBorders>
            <w:shd w:val="clear" w:color="auto" w:fill="FFFFCC"/>
            <w:vAlign w:val="center"/>
          </w:tcPr>
          <w:p w:rsidR="008A2B32" w:rsidRPr="00D41A76" w:rsidRDefault="008A2B32" w:rsidP="00CF1202">
            <w:pPr>
              <w:spacing w:line="276" w:lineRule="auto"/>
              <w:ind w:right="-107"/>
              <w:jc w:val="center"/>
              <w:rPr>
                <w:b/>
                <w:snapToGrid w:val="0"/>
              </w:rPr>
            </w:pPr>
            <w:r>
              <w:rPr>
                <w:b/>
                <w:snapToGrid w:val="0"/>
              </w:rPr>
              <w:t>2</w:t>
            </w:r>
          </w:p>
        </w:tc>
        <w:tc>
          <w:tcPr>
            <w:tcW w:w="435" w:type="dxa"/>
            <w:shd w:val="clear" w:color="auto" w:fill="FFFFCC"/>
            <w:vAlign w:val="center"/>
          </w:tcPr>
          <w:p w:rsidR="008A2B32" w:rsidRPr="00D41A76" w:rsidRDefault="008A2B32" w:rsidP="00CF1202">
            <w:pPr>
              <w:spacing w:line="276" w:lineRule="auto"/>
              <w:ind w:right="-107"/>
              <w:jc w:val="center"/>
              <w:rPr>
                <w:b/>
                <w:snapToGrid w:val="0"/>
              </w:rPr>
            </w:pPr>
            <w:r>
              <w:rPr>
                <w:b/>
                <w:snapToGrid w:val="0"/>
              </w:rPr>
              <w:t>9</w:t>
            </w:r>
          </w:p>
        </w:tc>
        <w:tc>
          <w:tcPr>
            <w:tcW w:w="416" w:type="dxa"/>
            <w:shd w:val="clear" w:color="auto" w:fill="FFFFCC"/>
            <w:vAlign w:val="center"/>
          </w:tcPr>
          <w:p w:rsidR="008A2B32" w:rsidRPr="00D41A76" w:rsidRDefault="008A2B32" w:rsidP="00CF1202">
            <w:pPr>
              <w:spacing w:line="276" w:lineRule="auto"/>
              <w:ind w:right="-107"/>
              <w:rPr>
                <w:b/>
                <w:snapToGrid w:val="0"/>
              </w:rPr>
            </w:pPr>
            <w:r w:rsidRPr="00D41A76">
              <w:rPr>
                <w:b/>
                <w:snapToGrid w:val="0"/>
              </w:rPr>
              <w:t>1</w:t>
            </w:r>
            <w:r>
              <w:rPr>
                <w:b/>
                <w:snapToGrid w:val="0"/>
              </w:rPr>
              <w:t>6</w:t>
            </w:r>
          </w:p>
        </w:tc>
        <w:tc>
          <w:tcPr>
            <w:tcW w:w="456" w:type="dxa"/>
            <w:shd w:val="clear" w:color="auto" w:fill="FFFFCC"/>
            <w:vAlign w:val="center"/>
          </w:tcPr>
          <w:p w:rsidR="008A2B32" w:rsidRPr="00D41A76" w:rsidRDefault="008A2B32" w:rsidP="00CF1202">
            <w:pPr>
              <w:spacing w:line="276" w:lineRule="auto"/>
              <w:jc w:val="center"/>
              <w:rPr>
                <w:b/>
                <w:snapToGrid w:val="0"/>
              </w:rPr>
            </w:pPr>
            <w:r>
              <w:rPr>
                <w:b/>
                <w:snapToGrid w:val="0"/>
              </w:rPr>
              <w:t>23</w:t>
            </w:r>
          </w:p>
        </w:tc>
        <w:tc>
          <w:tcPr>
            <w:tcW w:w="456" w:type="dxa"/>
            <w:tcBorders>
              <w:bottom w:val="double" w:sz="4" w:space="0" w:color="auto"/>
              <w:right w:val="double" w:sz="4" w:space="0" w:color="auto"/>
            </w:tcBorders>
            <w:shd w:val="clear" w:color="auto" w:fill="FFFFCC"/>
            <w:vAlign w:val="center"/>
          </w:tcPr>
          <w:p w:rsidR="008A2B32" w:rsidRPr="00D41A76" w:rsidRDefault="008A2B32" w:rsidP="00CF1202">
            <w:pPr>
              <w:spacing w:line="276" w:lineRule="auto"/>
              <w:jc w:val="center"/>
              <w:rPr>
                <w:b/>
                <w:snapToGrid w:val="0"/>
              </w:rPr>
            </w:pPr>
            <w:r>
              <w:rPr>
                <w:b/>
                <w:snapToGrid w:val="0"/>
              </w:rPr>
              <w:t>30</w:t>
            </w:r>
          </w:p>
        </w:tc>
        <w:tc>
          <w:tcPr>
            <w:tcW w:w="456" w:type="dxa"/>
            <w:tcBorders>
              <w:left w:val="double" w:sz="4" w:space="0" w:color="auto"/>
            </w:tcBorders>
            <w:shd w:val="clear" w:color="auto" w:fill="FFFFCC"/>
            <w:vAlign w:val="center"/>
          </w:tcPr>
          <w:p w:rsidR="008A2B32" w:rsidRPr="00D41A76" w:rsidRDefault="008A2B32" w:rsidP="00CF1202">
            <w:pPr>
              <w:spacing w:line="276" w:lineRule="auto"/>
              <w:jc w:val="center"/>
              <w:rPr>
                <w:b/>
                <w:bCs/>
                <w:iCs/>
                <w:snapToGrid w:val="0"/>
              </w:rPr>
            </w:pPr>
            <w:r>
              <w:rPr>
                <w:b/>
                <w:bCs/>
                <w:iCs/>
                <w:snapToGrid w:val="0"/>
              </w:rPr>
              <w:t>7</w:t>
            </w:r>
          </w:p>
        </w:tc>
        <w:tc>
          <w:tcPr>
            <w:tcW w:w="456" w:type="dxa"/>
            <w:shd w:val="clear" w:color="auto" w:fill="FFFFCC"/>
            <w:vAlign w:val="center"/>
          </w:tcPr>
          <w:p w:rsidR="008A2B32" w:rsidRPr="00D41A76" w:rsidRDefault="008A2B32" w:rsidP="00CF1202">
            <w:pPr>
              <w:spacing w:line="276" w:lineRule="auto"/>
              <w:jc w:val="center"/>
              <w:rPr>
                <w:b/>
                <w:snapToGrid w:val="0"/>
              </w:rPr>
            </w:pPr>
            <w:r>
              <w:rPr>
                <w:b/>
                <w:snapToGrid w:val="0"/>
              </w:rPr>
              <w:t>14</w:t>
            </w:r>
          </w:p>
        </w:tc>
        <w:tc>
          <w:tcPr>
            <w:tcW w:w="456" w:type="dxa"/>
            <w:shd w:val="clear" w:color="auto" w:fill="FFFFCC"/>
            <w:vAlign w:val="center"/>
          </w:tcPr>
          <w:p w:rsidR="008A2B32" w:rsidRPr="00D41A76" w:rsidRDefault="008A2B32" w:rsidP="00CF1202">
            <w:pPr>
              <w:spacing w:line="276" w:lineRule="auto"/>
              <w:jc w:val="center"/>
              <w:rPr>
                <w:b/>
                <w:snapToGrid w:val="0"/>
              </w:rPr>
            </w:pPr>
            <w:r>
              <w:rPr>
                <w:b/>
                <w:snapToGrid w:val="0"/>
              </w:rPr>
              <w:t>21</w:t>
            </w:r>
          </w:p>
        </w:tc>
        <w:tc>
          <w:tcPr>
            <w:tcW w:w="710" w:type="dxa"/>
            <w:tcBorders>
              <w:left w:val="double" w:sz="4" w:space="0" w:color="002060"/>
              <w:right w:val="double" w:sz="4" w:space="0" w:color="002060"/>
            </w:tcBorders>
            <w:shd w:val="clear" w:color="auto" w:fill="FDE9D9" w:themeFill="accent6" w:themeFillTint="33"/>
          </w:tcPr>
          <w:p w:rsidR="008A2B32" w:rsidRPr="00C50206" w:rsidRDefault="008A2B32" w:rsidP="00CF1202">
            <w:pPr>
              <w:spacing w:line="276" w:lineRule="auto"/>
              <w:jc w:val="center"/>
              <w:rPr>
                <w:b/>
                <w:snapToGrid w:val="0"/>
                <w:color w:val="984806" w:themeColor="accent6" w:themeShade="80"/>
              </w:rPr>
            </w:pPr>
            <w:r w:rsidRPr="00C50206">
              <w:rPr>
                <w:b/>
                <w:snapToGrid w:val="0"/>
                <w:color w:val="984806" w:themeColor="accent6" w:themeShade="80"/>
              </w:rPr>
              <w:t>28</w:t>
            </w:r>
          </w:p>
        </w:tc>
        <w:tc>
          <w:tcPr>
            <w:tcW w:w="450" w:type="dxa"/>
            <w:shd w:val="clear" w:color="auto" w:fill="FFEEEB"/>
            <w:vAlign w:val="center"/>
          </w:tcPr>
          <w:p w:rsidR="008A2B32" w:rsidRPr="00F64C27" w:rsidRDefault="008A2B32" w:rsidP="00CF1202">
            <w:pPr>
              <w:spacing w:line="276" w:lineRule="auto"/>
              <w:jc w:val="center"/>
              <w:rPr>
                <w:b/>
                <w:snapToGrid w:val="0"/>
                <w:color w:val="FF0000"/>
              </w:rPr>
            </w:pPr>
            <w:r>
              <w:rPr>
                <w:b/>
                <w:snapToGrid w:val="0"/>
                <w:color w:val="FF0000"/>
              </w:rPr>
              <w:t>4</w:t>
            </w:r>
          </w:p>
        </w:tc>
        <w:tc>
          <w:tcPr>
            <w:tcW w:w="456" w:type="dxa"/>
            <w:shd w:val="clear" w:color="auto" w:fill="EAF1DD" w:themeFill="accent3" w:themeFillTint="33"/>
            <w:vAlign w:val="center"/>
          </w:tcPr>
          <w:p w:rsidR="008A2B32" w:rsidRPr="00D41A76" w:rsidRDefault="008A2B32" w:rsidP="00CF1202">
            <w:pPr>
              <w:spacing w:line="276" w:lineRule="auto"/>
              <w:jc w:val="center"/>
              <w:rPr>
                <w:b/>
                <w:snapToGrid w:val="0"/>
              </w:rPr>
            </w:pPr>
            <w:r w:rsidRPr="00D41A76">
              <w:rPr>
                <w:b/>
                <w:snapToGrid w:val="0"/>
              </w:rPr>
              <w:t>1</w:t>
            </w:r>
            <w:r>
              <w:rPr>
                <w:b/>
                <w:snapToGrid w:val="0"/>
              </w:rPr>
              <w:t>1</w:t>
            </w:r>
          </w:p>
        </w:tc>
        <w:tc>
          <w:tcPr>
            <w:tcW w:w="456" w:type="dxa"/>
            <w:shd w:val="clear" w:color="auto" w:fill="EAF1DD" w:themeFill="accent3" w:themeFillTint="33"/>
            <w:vAlign w:val="center"/>
          </w:tcPr>
          <w:p w:rsidR="008A2B32" w:rsidRPr="00D41A76" w:rsidRDefault="008A2B32" w:rsidP="00CF1202">
            <w:pPr>
              <w:spacing w:line="276" w:lineRule="auto"/>
              <w:jc w:val="center"/>
              <w:rPr>
                <w:b/>
                <w:snapToGrid w:val="0"/>
              </w:rPr>
            </w:pPr>
            <w:r>
              <w:rPr>
                <w:b/>
                <w:snapToGrid w:val="0"/>
              </w:rPr>
              <w:t>18</w:t>
            </w:r>
          </w:p>
        </w:tc>
        <w:tc>
          <w:tcPr>
            <w:tcW w:w="456" w:type="dxa"/>
            <w:tcBorders>
              <w:right w:val="double" w:sz="4" w:space="0" w:color="auto"/>
            </w:tcBorders>
            <w:shd w:val="clear" w:color="auto" w:fill="EAF1DD" w:themeFill="accent3" w:themeFillTint="33"/>
            <w:vAlign w:val="center"/>
          </w:tcPr>
          <w:p w:rsidR="008A2B32" w:rsidRPr="00D41A76" w:rsidRDefault="008A2B32" w:rsidP="00CF1202">
            <w:pPr>
              <w:spacing w:line="276" w:lineRule="auto"/>
              <w:jc w:val="center"/>
              <w:rPr>
                <w:b/>
                <w:snapToGrid w:val="0"/>
              </w:rPr>
            </w:pPr>
            <w:r w:rsidRPr="00D41A76">
              <w:rPr>
                <w:b/>
                <w:snapToGrid w:val="0"/>
              </w:rPr>
              <w:t>2</w:t>
            </w:r>
            <w:r>
              <w:rPr>
                <w:b/>
                <w:snapToGrid w:val="0"/>
              </w:rPr>
              <w:t>5</w:t>
            </w:r>
          </w:p>
        </w:tc>
        <w:tc>
          <w:tcPr>
            <w:tcW w:w="456" w:type="dxa"/>
            <w:gridSpan w:val="2"/>
            <w:tcBorders>
              <w:left w:val="double" w:sz="4" w:space="0" w:color="auto"/>
            </w:tcBorders>
            <w:shd w:val="clear" w:color="auto" w:fill="EAF1DD" w:themeFill="accent3" w:themeFillTint="33"/>
            <w:vAlign w:val="center"/>
          </w:tcPr>
          <w:p w:rsidR="008A2B32" w:rsidRPr="00D41A76" w:rsidRDefault="008A2B32" w:rsidP="00CF1202">
            <w:pPr>
              <w:spacing w:line="276" w:lineRule="auto"/>
              <w:jc w:val="center"/>
              <w:rPr>
                <w:b/>
                <w:snapToGrid w:val="0"/>
              </w:rPr>
            </w:pPr>
            <w:r>
              <w:rPr>
                <w:b/>
                <w:snapToGrid w:val="0"/>
              </w:rPr>
              <w:t>2</w:t>
            </w:r>
          </w:p>
        </w:tc>
        <w:tc>
          <w:tcPr>
            <w:tcW w:w="456" w:type="dxa"/>
            <w:shd w:val="clear" w:color="auto" w:fill="EAF1DD" w:themeFill="accent3" w:themeFillTint="33"/>
            <w:vAlign w:val="center"/>
          </w:tcPr>
          <w:p w:rsidR="008A2B32" w:rsidRPr="00D41A76" w:rsidRDefault="008A2B32" w:rsidP="00CF1202">
            <w:pPr>
              <w:spacing w:line="276" w:lineRule="auto"/>
              <w:jc w:val="center"/>
              <w:rPr>
                <w:b/>
                <w:snapToGrid w:val="0"/>
              </w:rPr>
            </w:pPr>
            <w:r>
              <w:rPr>
                <w:b/>
                <w:snapToGrid w:val="0"/>
              </w:rPr>
              <w:t>9</w:t>
            </w:r>
          </w:p>
        </w:tc>
        <w:tc>
          <w:tcPr>
            <w:tcW w:w="456" w:type="dxa"/>
            <w:shd w:val="clear" w:color="auto" w:fill="EAF1DD" w:themeFill="accent3" w:themeFillTint="33"/>
            <w:vAlign w:val="center"/>
          </w:tcPr>
          <w:p w:rsidR="008A2B32" w:rsidRPr="00D41A76" w:rsidRDefault="008A2B32" w:rsidP="00CF1202">
            <w:pPr>
              <w:spacing w:line="276" w:lineRule="auto"/>
              <w:jc w:val="center"/>
              <w:rPr>
                <w:b/>
                <w:snapToGrid w:val="0"/>
              </w:rPr>
            </w:pPr>
            <w:r w:rsidRPr="00D41A76">
              <w:rPr>
                <w:b/>
                <w:snapToGrid w:val="0"/>
              </w:rPr>
              <w:t>1</w:t>
            </w:r>
            <w:r>
              <w:rPr>
                <w:b/>
                <w:snapToGrid w:val="0"/>
              </w:rPr>
              <w:t>6</w:t>
            </w:r>
          </w:p>
        </w:tc>
        <w:tc>
          <w:tcPr>
            <w:tcW w:w="456" w:type="dxa"/>
            <w:tcBorders>
              <w:right w:val="double" w:sz="4" w:space="0" w:color="002060"/>
            </w:tcBorders>
            <w:shd w:val="clear" w:color="auto" w:fill="EAF1DD" w:themeFill="accent3" w:themeFillTint="33"/>
          </w:tcPr>
          <w:p w:rsidR="008A2B32" w:rsidRPr="00D41A76" w:rsidRDefault="008A2B32" w:rsidP="00CF1202">
            <w:pPr>
              <w:spacing w:line="276" w:lineRule="auto"/>
              <w:jc w:val="center"/>
              <w:rPr>
                <w:b/>
                <w:snapToGrid w:val="0"/>
              </w:rPr>
            </w:pPr>
            <w:r w:rsidRPr="00D41A76">
              <w:rPr>
                <w:b/>
                <w:snapToGrid w:val="0"/>
              </w:rPr>
              <w:t>2</w:t>
            </w:r>
            <w:r>
              <w:rPr>
                <w:b/>
                <w:snapToGrid w:val="0"/>
              </w:rPr>
              <w:t>3</w:t>
            </w:r>
          </w:p>
        </w:tc>
        <w:tc>
          <w:tcPr>
            <w:tcW w:w="484" w:type="dxa"/>
            <w:tcBorders>
              <w:top w:val="double" w:sz="4" w:space="0" w:color="auto"/>
              <w:left w:val="double" w:sz="4" w:space="0" w:color="002060"/>
            </w:tcBorders>
            <w:shd w:val="clear" w:color="auto" w:fill="FDE9D9" w:themeFill="accent6" w:themeFillTint="33"/>
            <w:vAlign w:val="center"/>
          </w:tcPr>
          <w:p w:rsidR="008A2B32" w:rsidRPr="00C50206" w:rsidRDefault="008A2B32" w:rsidP="00CF1202">
            <w:pPr>
              <w:spacing w:line="276" w:lineRule="auto"/>
              <w:jc w:val="center"/>
              <w:rPr>
                <w:b/>
                <w:snapToGrid w:val="0"/>
                <w:color w:val="984806" w:themeColor="accent6" w:themeShade="80"/>
              </w:rPr>
            </w:pPr>
            <w:r w:rsidRPr="00C50206">
              <w:rPr>
                <w:b/>
                <w:snapToGrid w:val="0"/>
                <w:color w:val="984806" w:themeColor="accent6" w:themeShade="80"/>
              </w:rPr>
              <w:t>30</w:t>
            </w:r>
          </w:p>
        </w:tc>
        <w:tc>
          <w:tcPr>
            <w:tcW w:w="484" w:type="dxa"/>
            <w:tcBorders>
              <w:right w:val="double" w:sz="4" w:space="0" w:color="002060"/>
            </w:tcBorders>
            <w:shd w:val="clear" w:color="auto" w:fill="FDE9D9" w:themeFill="accent6" w:themeFillTint="33"/>
            <w:vAlign w:val="center"/>
          </w:tcPr>
          <w:p w:rsidR="008A2B32" w:rsidRPr="00C50206" w:rsidRDefault="008A2B32" w:rsidP="00CF1202">
            <w:pPr>
              <w:spacing w:line="276" w:lineRule="auto"/>
              <w:jc w:val="center"/>
              <w:rPr>
                <w:b/>
                <w:snapToGrid w:val="0"/>
                <w:color w:val="984806" w:themeColor="accent6" w:themeShade="80"/>
              </w:rPr>
            </w:pPr>
            <w:r w:rsidRPr="00C50206">
              <w:rPr>
                <w:b/>
                <w:snapToGrid w:val="0"/>
                <w:color w:val="984806" w:themeColor="accent6" w:themeShade="80"/>
              </w:rPr>
              <w:t>6</w:t>
            </w:r>
          </w:p>
        </w:tc>
        <w:tc>
          <w:tcPr>
            <w:tcW w:w="6387" w:type="dxa"/>
            <w:vMerge/>
            <w:tcBorders>
              <w:left w:val="double" w:sz="4" w:space="0" w:color="002060"/>
              <w:right w:val="nil"/>
            </w:tcBorders>
            <w:shd w:val="clear" w:color="auto" w:fill="auto"/>
          </w:tcPr>
          <w:p w:rsidR="008A2B32" w:rsidRPr="00D41A76" w:rsidRDefault="008A2B32" w:rsidP="00CF1202">
            <w:pPr>
              <w:spacing w:line="276" w:lineRule="auto"/>
              <w:jc w:val="center"/>
              <w:rPr>
                <w:b/>
                <w:snapToGrid w:val="0"/>
              </w:rPr>
            </w:pPr>
          </w:p>
        </w:tc>
      </w:tr>
      <w:tr w:rsidR="008A2B32" w:rsidRPr="00F24E5F" w:rsidTr="00CF1202">
        <w:tc>
          <w:tcPr>
            <w:tcW w:w="560" w:type="dxa"/>
            <w:tcBorders>
              <w:right w:val="double" w:sz="4" w:space="0" w:color="auto"/>
            </w:tcBorders>
          </w:tcPr>
          <w:p w:rsidR="008A2B32" w:rsidRPr="00D41A76" w:rsidRDefault="008A2B32" w:rsidP="00CF1202">
            <w:pPr>
              <w:ind w:right="-107"/>
              <w:rPr>
                <w:rFonts w:asciiTheme="majorHAnsi" w:hAnsiTheme="majorHAnsi" w:cstheme="majorHAnsi"/>
                <w:b/>
                <w:i/>
              </w:rPr>
            </w:pPr>
            <w:r w:rsidRPr="00D41A76">
              <w:rPr>
                <w:rFonts w:asciiTheme="majorHAnsi" w:hAnsiTheme="majorHAnsi" w:cstheme="majorHAnsi"/>
                <w:b/>
                <w:i/>
              </w:rPr>
              <w:t>Чт</w:t>
            </w:r>
          </w:p>
        </w:tc>
        <w:tc>
          <w:tcPr>
            <w:tcW w:w="276" w:type="dxa"/>
            <w:tcBorders>
              <w:left w:val="double" w:sz="4" w:space="0" w:color="auto"/>
            </w:tcBorders>
            <w:shd w:val="clear" w:color="auto" w:fill="FFFFCC"/>
            <w:vAlign w:val="center"/>
          </w:tcPr>
          <w:p w:rsidR="008A2B32" w:rsidRPr="00D41A76" w:rsidRDefault="008A2B32" w:rsidP="00CF1202">
            <w:pPr>
              <w:spacing w:line="276" w:lineRule="auto"/>
              <w:ind w:right="-107"/>
              <w:jc w:val="center"/>
              <w:rPr>
                <w:b/>
                <w:snapToGrid w:val="0"/>
              </w:rPr>
            </w:pPr>
            <w:r>
              <w:rPr>
                <w:b/>
                <w:snapToGrid w:val="0"/>
              </w:rPr>
              <w:t>3</w:t>
            </w:r>
          </w:p>
        </w:tc>
        <w:tc>
          <w:tcPr>
            <w:tcW w:w="435" w:type="dxa"/>
            <w:shd w:val="clear" w:color="auto" w:fill="FFFFCC"/>
            <w:vAlign w:val="center"/>
          </w:tcPr>
          <w:p w:rsidR="008A2B32" w:rsidRPr="00D41A76" w:rsidRDefault="008A2B32" w:rsidP="00CF1202">
            <w:pPr>
              <w:spacing w:line="276" w:lineRule="auto"/>
              <w:ind w:right="-107"/>
              <w:rPr>
                <w:b/>
                <w:snapToGrid w:val="0"/>
              </w:rPr>
            </w:pPr>
            <w:r>
              <w:rPr>
                <w:b/>
                <w:snapToGrid w:val="0"/>
              </w:rPr>
              <w:t>10</w:t>
            </w:r>
          </w:p>
        </w:tc>
        <w:tc>
          <w:tcPr>
            <w:tcW w:w="416" w:type="dxa"/>
            <w:shd w:val="clear" w:color="auto" w:fill="FFFFCC"/>
            <w:vAlign w:val="center"/>
          </w:tcPr>
          <w:p w:rsidR="008A2B32" w:rsidRPr="00D41A76" w:rsidRDefault="008A2B32" w:rsidP="00CF1202">
            <w:pPr>
              <w:spacing w:line="276" w:lineRule="auto"/>
              <w:ind w:right="-107"/>
              <w:rPr>
                <w:b/>
                <w:snapToGrid w:val="0"/>
              </w:rPr>
            </w:pPr>
            <w:r w:rsidRPr="00D41A76">
              <w:rPr>
                <w:b/>
                <w:snapToGrid w:val="0"/>
              </w:rPr>
              <w:t>1</w:t>
            </w:r>
            <w:r>
              <w:rPr>
                <w:b/>
                <w:snapToGrid w:val="0"/>
              </w:rPr>
              <w:t>7</w:t>
            </w:r>
          </w:p>
        </w:tc>
        <w:tc>
          <w:tcPr>
            <w:tcW w:w="456" w:type="dxa"/>
            <w:tcBorders>
              <w:right w:val="double" w:sz="4" w:space="0" w:color="auto"/>
            </w:tcBorders>
            <w:shd w:val="clear" w:color="auto" w:fill="FFFFCC"/>
            <w:vAlign w:val="center"/>
          </w:tcPr>
          <w:p w:rsidR="008A2B32" w:rsidRPr="00D41A76" w:rsidRDefault="008A2B32" w:rsidP="00CF1202">
            <w:pPr>
              <w:spacing w:line="276" w:lineRule="auto"/>
              <w:jc w:val="center"/>
              <w:rPr>
                <w:b/>
                <w:snapToGrid w:val="0"/>
              </w:rPr>
            </w:pPr>
            <w:r>
              <w:rPr>
                <w:b/>
                <w:snapToGrid w:val="0"/>
              </w:rPr>
              <w:t>24</w:t>
            </w:r>
          </w:p>
        </w:tc>
        <w:tc>
          <w:tcPr>
            <w:tcW w:w="456" w:type="dxa"/>
            <w:tcBorders>
              <w:top w:val="double" w:sz="4" w:space="0" w:color="auto"/>
              <w:left w:val="double" w:sz="4" w:space="0" w:color="auto"/>
              <w:right w:val="single" w:sz="4" w:space="0" w:color="auto"/>
            </w:tcBorders>
            <w:shd w:val="clear" w:color="auto" w:fill="FFFFCC"/>
            <w:vAlign w:val="center"/>
          </w:tcPr>
          <w:p w:rsidR="008A2B32" w:rsidRPr="00D41A76" w:rsidRDefault="008A2B32" w:rsidP="00CF1202">
            <w:pPr>
              <w:spacing w:line="276" w:lineRule="auto"/>
              <w:jc w:val="center"/>
              <w:rPr>
                <w:b/>
                <w:snapToGrid w:val="0"/>
              </w:rPr>
            </w:pPr>
            <w:r>
              <w:rPr>
                <w:b/>
                <w:snapToGrid w:val="0"/>
              </w:rPr>
              <w:t>1</w:t>
            </w:r>
          </w:p>
        </w:tc>
        <w:tc>
          <w:tcPr>
            <w:tcW w:w="456" w:type="dxa"/>
            <w:tcBorders>
              <w:left w:val="single" w:sz="4" w:space="0" w:color="auto"/>
            </w:tcBorders>
            <w:shd w:val="clear" w:color="auto" w:fill="FFFFCC"/>
            <w:vAlign w:val="center"/>
          </w:tcPr>
          <w:p w:rsidR="008A2B32" w:rsidRPr="00D41A76" w:rsidRDefault="008A2B32" w:rsidP="00CF1202">
            <w:pPr>
              <w:spacing w:line="276" w:lineRule="auto"/>
              <w:jc w:val="center"/>
              <w:rPr>
                <w:b/>
                <w:snapToGrid w:val="0"/>
              </w:rPr>
            </w:pPr>
            <w:r>
              <w:rPr>
                <w:b/>
                <w:snapToGrid w:val="0"/>
              </w:rPr>
              <w:t>8</w:t>
            </w:r>
          </w:p>
        </w:tc>
        <w:tc>
          <w:tcPr>
            <w:tcW w:w="456" w:type="dxa"/>
            <w:shd w:val="clear" w:color="auto" w:fill="FFFFCC"/>
            <w:vAlign w:val="center"/>
          </w:tcPr>
          <w:p w:rsidR="008A2B32" w:rsidRPr="00D41A76" w:rsidRDefault="008A2B32" w:rsidP="00CF1202">
            <w:pPr>
              <w:spacing w:line="276" w:lineRule="auto"/>
              <w:jc w:val="center"/>
              <w:rPr>
                <w:b/>
                <w:snapToGrid w:val="0"/>
              </w:rPr>
            </w:pPr>
            <w:r>
              <w:rPr>
                <w:b/>
                <w:snapToGrid w:val="0"/>
              </w:rPr>
              <w:t>15</w:t>
            </w:r>
          </w:p>
        </w:tc>
        <w:tc>
          <w:tcPr>
            <w:tcW w:w="456" w:type="dxa"/>
            <w:shd w:val="clear" w:color="auto" w:fill="FFFFCC"/>
            <w:vAlign w:val="center"/>
          </w:tcPr>
          <w:p w:rsidR="008A2B32" w:rsidRPr="00D41A76" w:rsidRDefault="008A2B32" w:rsidP="00CF1202">
            <w:pPr>
              <w:spacing w:line="276" w:lineRule="auto"/>
              <w:jc w:val="center"/>
              <w:rPr>
                <w:b/>
                <w:snapToGrid w:val="0"/>
              </w:rPr>
            </w:pPr>
            <w:r>
              <w:rPr>
                <w:b/>
                <w:snapToGrid w:val="0"/>
              </w:rPr>
              <w:t>22</w:t>
            </w:r>
          </w:p>
        </w:tc>
        <w:tc>
          <w:tcPr>
            <w:tcW w:w="710" w:type="dxa"/>
            <w:tcBorders>
              <w:left w:val="double" w:sz="4" w:space="0" w:color="002060"/>
              <w:right w:val="double" w:sz="4" w:space="0" w:color="002060"/>
            </w:tcBorders>
            <w:shd w:val="clear" w:color="auto" w:fill="FDE9D9" w:themeFill="accent6" w:themeFillTint="33"/>
          </w:tcPr>
          <w:p w:rsidR="008A2B32" w:rsidRPr="00C50206" w:rsidRDefault="008A2B32" w:rsidP="00CF1202">
            <w:pPr>
              <w:spacing w:line="276" w:lineRule="auto"/>
              <w:jc w:val="center"/>
              <w:rPr>
                <w:b/>
                <w:snapToGrid w:val="0"/>
                <w:color w:val="984806" w:themeColor="accent6" w:themeShade="80"/>
              </w:rPr>
            </w:pPr>
            <w:r w:rsidRPr="00C50206">
              <w:rPr>
                <w:b/>
                <w:snapToGrid w:val="0"/>
                <w:color w:val="984806" w:themeColor="accent6" w:themeShade="80"/>
              </w:rPr>
              <w:t>29</w:t>
            </w:r>
          </w:p>
        </w:tc>
        <w:tc>
          <w:tcPr>
            <w:tcW w:w="450" w:type="dxa"/>
            <w:shd w:val="clear" w:color="auto" w:fill="EAF1DD" w:themeFill="accent3" w:themeFillTint="33"/>
            <w:vAlign w:val="center"/>
          </w:tcPr>
          <w:p w:rsidR="008A2B32" w:rsidRPr="00D41A76" w:rsidRDefault="008A2B32" w:rsidP="00CF1202">
            <w:pPr>
              <w:spacing w:line="276" w:lineRule="auto"/>
              <w:jc w:val="center"/>
              <w:rPr>
                <w:b/>
                <w:snapToGrid w:val="0"/>
              </w:rPr>
            </w:pPr>
            <w:r>
              <w:rPr>
                <w:b/>
                <w:snapToGrid w:val="0"/>
              </w:rPr>
              <w:t>5</w:t>
            </w:r>
          </w:p>
        </w:tc>
        <w:tc>
          <w:tcPr>
            <w:tcW w:w="456" w:type="dxa"/>
            <w:shd w:val="clear" w:color="auto" w:fill="EAF1DD" w:themeFill="accent3" w:themeFillTint="33"/>
            <w:vAlign w:val="center"/>
          </w:tcPr>
          <w:p w:rsidR="008A2B32" w:rsidRPr="00D41A76" w:rsidRDefault="008A2B32" w:rsidP="00CF1202">
            <w:pPr>
              <w:spacing w:line="276" w:lineRule="auto"/>
              <w:jc w:val="center"/>
              <w:rPr>
                <w:b/>
                <w:snapToGrid w:val="0"/>
              </w:rPr>
            </w:pPr>
            <w:r w:rsidRPr="00D41A76">
              <w:rPr>
                <w:b/>
                <w:snapToGrid w:val="0"/>
              </w:rPr>
              <w:t>1</w:t>
            </w:r>
            <w:r>
              <w:rPr>
                <w:b/>
                <w:snapToGrid w:val="0"/>
              </w:rPr>
              <w:t>2</w:t>
            </w:r>
          </w:p>
        </w:tc>
        <w:tc>
          <w:tcPr>
            <w:tcW w:w="456" w:type="dxa"/>
            <w:shd w:val="clear" w:color="auto" w:fill="EAF1DD" w:themeFill="accent3" w:themeFillTint="33"/>
            <w:vAlign w:val="center"/>
          </w:tcPr>
          <w:p w:rsidR="008A2B32" w:rsidRPr="00D41A76" w:rsidRDefault="008A2B32" w:rsidP="00CF1202">
            <w:pPr>
              <w:spacing w:line="276" w:lineRule="auto"/>
              <w:jc w:val="center"/>
              <w:rPr>
                <w:b/>
                <w:snapToGrid w:val="0"/>
              </w:rPr>
            </w:pPr>
            <w:r>
              <w:rPr>
                <w:b/>
                <w:snapToGrid w:val="0"/>
              </w:rPr>
              <w:t>19</w:t>
            </w:r>
          </w:p>
        </w:tc>
        <w:tc>
          <w:tcPr>
            <w:tcW w:w="456" w:type="dxa"/>
            <w:tcBorders>
              <w:right w:val="double" w:sz="4" w:space="0" w:color="auto"/>
            </w:tcBorders>
            <w:shd w:val="clear" w:color="auto" w:fill="EAF1DD" w:themeFill="accent3" w:themeFillTint="33"/>
            <w:vAlign w:val="center"/>
          </w:tcPr>
          <w:p w:rsidR="008A2B32" w:rsidRPr="00D41A76" w:rsidRDefault="008A2B32" w:rsidP="00CF1202">
            <w:pPr>
              <w:spacing w:line="276" w:lineRule="auto"/>
              <w:jc w:val="center"/>
              <w:rPr>
                <w:b/>
                <w:snapToGrid w:val="0"/>
              </w:rPr>
            </w:pPr>
            <w:r w:rsidRPr="00D41A76">
              <w:rPr>
                <w:b/>
                <w:snapToGrid w:val="0"/>
              </w:rPr>
              <w:t>2</w:t>
            </w:r>
            <w:r>
              <w:rPr>
                <w:b/>
                <w:snapToGrid w:val="0"/>
              </w:rPr>
              <w:t>6</w:t>
            </w:r>
          </w:p>
        </w:tc>
        <w:tc>
          <w:tcPr>
            <w:tcW w:w="456" w:type="dxa"/>
            <w:gridSpan w:val="2"/>
            <w:tcBorders>
              <w:left w:val="double" w:sz="4" w:space="0" w:color="auto"/>
            </w:tcBorders>
            <w:shd w:val="clear" w:color="auto" w:fill="EAF1DD" w:themeFill="accent3" w:themeFillTint="33"/>
            <w:vAlign w:val="center"/>
          </w:tcPr>
          <w:p w:rsidR="008A2B32" w:rsidRPr="00D41A76" w:rsidRDefault="008A2B32" w:rsidP="00CF1202">
            <w:pPr>
              <w:spacing w:line="276" w:lineRule="auto"/>
              <w:jc w:val="center"/>
              <w:rPr>
                <w:b/>
                <w:snapToGrid w:val="0"/>
              </w:rPr>
            </w:pPr>
            <w:r>
              <w:rPr>
                <w:b/>
                <w:snapToGrid w:val="0"/>
              </w:rPr>
              <w:t>3</w:t>
            </w:r>
          </w:p>
        </w:tc>
        <w:tc>
          <w:tcPr>
            <w:tcW w:w="456" w:type="dxa"/>
            <w:shd w:val="clear" w:color="auto" w:fill="EAF1DD" w:themeFill="accent3" w:themeFillTint="33"/>
            <w:vAlign w:val="center"/>
          </w:tcPr>
          <w:p w:rsidR="008A2B32" w:rsidRPr="00D41A76" w:rsidRDefault="008A2B32" w:rsidP="00CF1202">
            <w:pPr>
              <w:spacing w:line="276" w:lineRule="auto"/>
              <w:jc w:val="center"/>
              <w:rPr>
                <w:b/>
                <w:snapToGrid w:val="0"/>
              </w:rPr>
            </w:pPr>
            <w:r w:rsidRPr="00D41A76">
              <w:rPr>
                <w:b/>
                <w:snapToGrid w:val="0"/>
              </w:rPr>
              <w:t>1</w:t>
            </w:r>
            <w:r>
              <w:rPr>
                <w:b/>
                <w:snapToGrid w:val="0"/>
              </w:rPr>
              <w:t>0</w:t>
            </w:r>
          </w:p>
        </w:tc>
        <w:tc>
          <w:tcPr>
            <w:tcW w:w="456" w:type="dxa"/>
            <w:shd w:val="clear" w:color="auto" w:fill="EAF1DD" w:themeFill="accent3" w:themeFillTint="33"/>
            <w:vAlign w:val="center"/>
          </w:tcPr>
          <w:p w:rsidR="008A2B32" w:rsidRPr="00D41A76" w:rsidRDefault="008A2B32" w:rsidP="00CF1202">
            <w:pPr>
              <w:spacing w:line="276" w:lineRule="auto"/>
              <w:jc w:val="center"/>
              <w:rPr>
                <w:b/>
                <w:snapToGrid w:val="0"/>
              </w:rPr>
            </w:pPr>
            <w:r>
              <w:rPr>
                <w:b/>
                <w:snapToGrid w:val="0"/>
              </w:rPr>
              <w:t>17</w:t>
            </w:r>
          </w:p>
        </w:tc>
        <w:tc>
          <w:tcPr>
            <w:tcW w:w="456" w:type="dxa"/>
            <w:tcBorders>
              <w:right w:val="double" w:sz="4" w:space="0" w:color="002060"/>
            </w:tcBorders>
            <w:shd w:val="clear" w:color="auto" w:fill="EAF1DD" w:themeFill="accent3" w:themeFillTint="33"/>
          </w:tcPr>
          <w:p w:rsidR="008A2B32" w:rsidRPr="00D41A76" w:rsidRDefault="008A2B32" w:rsidP="00CF1202">
            <w:pPr>
              <w:spacing w:line="276" w:lineRule="auto"/>
              <w:jc w:val="center"/>
              <w:rPr>
                <w:b/>
                <w:snapToGrid w:val="0"/>
              </w:rPr>
            </w:pPr>
            <w:r w:rsidRPr="00D41A76">
              <w:rPr>
                <w:b/>
                <w:snapToGrid w:val="0"/>
              </w:rPr>
              <w:t>2</w:t>
            </w:r>
            <w:r>
              <w:rPr>
                <w:b/>
                <w:snapToGrid w:val="0"/>
              </w:rPr>
              <w:t>4</w:t>
            </w:r>
          </w:p>
        </w:tc>
        <w:tc>
          <w:tcPr>
            <w:tcW w:w="484" w:type="dxa"/>
            <w:tcBorders>
              <w:left w:val="double" w:sz="4" w:space="0" w:color="002060"/>
            </w:tcBorders>
            <w:shd w:val="clear" w:color="auto" w:fill="FDE9D9" w:themeFill="accent6" w:themeFillTint="33"/>
            <w:vAlign w:val="center"/>
          </w:tcPr>
          <w:p w:rsidR="008A2B32" w:rsidRPr="00C50206" w:rsidRDefault="008A2B32" w:rsidP="00CF1202">
            <w:pPr>
              <w:spacing w:line="276" w:lineRule="auto"/>
              <w:jc w:val="center"/>
              <w:rPr>
                <w:b/>
                <w:snapToGrid w:val="0"/>
                <w:color w:val="984806" w:themeColor="accent6" w:themeShade="80"/>
              </w:rPr>
            </w:pPr>
            <w:r w:rsidRPr="00C50206">
              <w:rPr>
                <w:b/>
                <w:snapToGrid w:val="0"/>
                <w:color w:val="984806" w:themeColor="accent6" w:themeShade="80"/>
              </w:rPr>
              <w:t>31</w:t>
            </w:r>
          </w:p>
        </w:tc>
        <w:tc>
          <w:tcPr>
            <w:tcW w:w="484" w:type="dxa"/>
            <w:tcBorders>
              <w:right w:val="double" w:sz="4" w:space="0" w:color="002060"/>
            </w:tcBorders>
            <w:shd w:val="clear" w:color="auto" w:fill="FDE9D9" w:themeFill="accent6" w:themeFillTint="33"/>
            <w:vAlign w:val="center"/>
          </w:tcPr>
          <w:p w:rsidR="008A2B32" w:rsidRPr="00C50206" w:rsidRDefault="008A2B32" w:rsidP="00CF1202">
            <w:pPr>
              <w:spacing w:line="276" w:lineRule="auto"/>
              <w:jc w:val="center"/>
              <w:rPr>
                <w:b/>
                <w:snapToGrid w:val="0"/>
                <w:color w:val="984806" w:themeColor="accent6" w:themeShade="80"/>
              </w:rPr>
            </w:pPr>
            <w:r w:rsidRPr="00C50206">
              <w:rPr>
                <w:b/>
                <w:snapToGrid w:val="0"/>
                <w:color w:val="984806" w:themeColor="accent6" w:themeShade="80"/>
              </w:rPr>
              <w:t>7</w:t>
            </w:r>
          </w:p>
        </w:tc>
        <w:tc>
          <w:tcPr>
            <w:tcW w:w="6387" w:type="dxa"/>
            <w:vMerge/>
            <w:tcBorders>
              <w:left w:val="double" w:sz="4" w:space="0" w:color="002060"/>
              <w:right w:val="nil"/>
            </w:tcBorders>
            <w:shd w:val="clear" w:color="auto" w:fill="auto"/>
          </w:tcPr>
          <w:p w:rsidR="008A2B32" w:rsidRPr="00D41A76" w:rsidRDefault="008A2B32" w:rsidP="00CF1202">
            <w:pPr>
              <w:spacing w:line="276" w:lineRule="auto"/>
              <w:jc w:val="center"/>
              <w:rPr>
                <w:b/>
                <w:snapToGrid w:val="0"/>
              </w:rPr>
            </w:pPr>
          </w:p>
        </w:tc>
      </w:tr>
      <w:tr w:rsidR="008A2B32" w:rsidRPr="00F24E5F" w:rsidTr="00CF1202">
        <w:tc>
          <w:tcPr>
            <w:tcW w:w="560" w:type="dxa"/>
            <w:tcBorders>
              <w:right w:val="double" w:sz="4" w:space="0" w:color="auto"/>
            </w:tcBorders>
          </w:tcPr>
          <w:p w:rsidR="008A2B32" w:rsidRPr="00D41A76" w:rsidRDefault="008A2B32" w:rsidP="00CF1202">
            <w:pPr>
              <w:ind w:right="-107"/>
              <w:rPr>
                <w:rFonts w:asciiTheme="majorHAnsi" w:hAnsiTheme="majorHAnsi" w:cstheme="majorHAnsi"/>
                <w:b/>
                <w:i/>
              </w:rPr>
            </w:pPr>
            <w:r w:rsidRPr="00D41A76">
              <w:rPr>
                <w:rFonts w:asciiTheme="majorHAnsi" w:hAnsiTheme="majorHAnsi" w:cstheme="majorHAnsi"/>
                <w:b/>
                <w:i/>
              </w:rPr>
              <w:t>Пт</w:t>
            </w:r>
          </w:p>
        </w:tc>
        <w:tc>
          <w:tcPr>
            <w:tcW w:w="276" w:type="dxa"/>
            <w:tcBorders>
              <w:left w:val="double" w:sz="4" w:space="0" w:color="auto"/>
            </w:tcBorders>
            <w:shd w:val="clear" w:color="auto" w:fill="FFFFCC"/>
            <w:vAlign w:val="center"/>
          </w:tcPr>
          <w:p w:rsidR="008A2B32" w:rsidRPr="00D41A76" w:rsidRDefault="008A2B32" w:rsidP="00CF1202">
            <w:pPr>
              <w:spacing w:line="276" w:lineRule="auto"/>
              <w:ind w:right="-107"/>
              <w:jc w:val="center"/>
              <w:rPr>
                <w:b/>
                <w:snapToGrid w:val="0"/>
              </w:rPr>
            </w:pPr>
            <w:r>
              <w:rPr>
                <w:b/>
                <w:snapToGrid w:val="0"/>
              </w:rPr>
              <w:t>4</w:t>
            </w:r>
          </w:p>
        </w:tc>
        <w:tc>
          <w:tcPr>
            <w:tcW w:w="435" w:type="dxa"/>
            <w:shd w:val="clear" w:color="auto" w:fill="FFFFCC"/>
            <w:vAlign w:val="center"/>
          </w:tcPr>
          <w:p w:rsidR="008A2B32" w:rsidRPr="00D41A76" w:rsidRDefault="008A2B32" w:rsidP="00CF1202">
            <w:pPr>
              <w:spacing w:line="276" w:lineRule="auto"/>
              <w:ind w:right="-107"/>
              <w:rPr>
                <w:b/>
                <w:snapToGrid w:val="0"/>
              </w:rPr>
            </w:pPr>
            <w:r>
              <w:rPr>
                <w:b/>
                <w:snapToGrid w:val="0"/>
              </w:rPr>
              <w:t>11</w:t>
            </w:r>
          </w:p>
        </w:tc>
        <w:tc>
          <w:tcPr>
            <w:tcW w:w="416" w:type="dxa"/>
            <w:shd w:val="clear" w:color="auto" w:fill="FFFFCC"/>
            <w:vAlign w:val="center"/>
          </w:tcPr>
          <w:p w:rsidR="008A2B32" w:rsidRPr="00D41A76" w:rsidRDefault="008A2B32" w:rsidP="00CF1202">
            <w:pPr>
              <w:spacing w:line="276" w:lineRule="auto"/>
              <w:ind w:right="-107"/>
              <w:rPr>
                <w:b/>
                <w:snapToGrid w:val="0"/>
              </w:rPr>
            </w:pPr>
            <w:r w:rsidRPr="00D41A76">
              <w:rPr>
                <w:b/>
                <w:snapToGrid w:val="0"/>
              </w:rPr>
              <w:t>1</w:t>
            </w:r>
            <w:r>
              <w:rPr>
                <w:b/>
                <w:snapToGrid w:val="0"/>
              </w:rPr>
              <w:t>8</w:t>
            </w:r>
          </w:p>
        </w:tc>
        <w:tc>
          <w:tcPr>
            <w:tcW w:w="456" w:type="dxa"/>
            <w:tcBorders>
              <w:right w:val="double" w:sz="4" w:space="0" w:color="auto"/>
            </w:tcBorders>
            <w:shd w:val="clear" w:color="auto" w:fill="FFFFCC"/>
            <w:vAlign w:val="center"/>
          </w:tcPr>
          <w:p w:rsidR="008A2B32" w:rsidRPr="00D41A76" w:rsidRDefault="008A2B32" w:rsidP="00CF1202">
            <w:pPr>
              <w:spacing w:line="276" w:lineRule="auto"/>
              <w:jc w:val="center"/>
              <w:rPr>
                <w:b/>
                <w:snapToGrid w:val="0"/>
              </w:rPr>
            </w:pPr>
            <w:r w:rsidRPr="00D41A76">
              <w:rPr>
                <w:b/>
                <w:snapToGrid w:val="0"/>
              </w:rPr>
              <w:t>2</w:t>
            </w:r>
            <w:r>
              <w:rPr>
                <w:b/>
                <w:snapToGrid w:val="0"/>
              </w:rPr>
              <w:t>5</w:t>
            </w:r>
          </w:p>
        </w:tc>
        <w:tc>
          <w:tcPr>
            <w:tcW w:w="456" w:type="dxa"/>
            <w:tcBorders>
              <w:left w:val="double" w:sz="4" w:space="0" w:color="auto"/>
              <w:right w:val="single" w:sz="4" w:space="0" w:color="auto"/>
            </w:tcBorders>
            <w:shd w:val="clear" w:color="auto" w:fill="FFFFCC"/>
            <w:vAlign w:val="center"/>
          </w:tcPr>
          <w:p w:rsidR="008A2B32" w:rsidRPr="00D41A76" w:rsidRDefault="008A2B32" w:rsidP="00CF1202">
            <w:pPr>
              <w:spacing w:line="276" w:lineRule="auto"/>
              <w:jc w:val="center"/>
              <w:rPr>
                <w:b/>
                <w:snapToGrid w:val="0"/>
              </w:rPr>
            </w:pPr>
            <w:r>
              <w:rPr>
                <w:b/>
                <w:snapToGrid w:val="0"/>
              </w:rPr>
              <w:t>2</w:t>
            </w:r>
          </w:p>
        </w:tc>
        <w:tc>
          <w:tcPr>
            <w:tcW w:w="456" w:type="dxa"/>
            <w:tcBorders>
              <w:left w:val="single" w:sz="4" w:space="0" w:color="auto"/>
            </w:tcBorders>
            <w:shd w:val="clear" w:color="auto" w:fill="FFFFCC"/>
            <w:vAlign w:val="center"/>
          </w:tcPr>
          <w:p w:rsidR="008A2B32" w:rsidRPr="00D41A76" w:rsidRDefault="008A2B32" w:rsidP="00CF1202">
            <w:pPr>
              <w:spacing w:line="276" w:lineRule="auto"/>
              <w:jc w:val="center"/>
              <w:rPr>
                <w:b/>
                <w:bCs/>
                <w:iCs/>
                <w:snapToGrid w:val="0"/>
              </w:rPr>
            </w:pPr>
            <w:r>
              <w:rPr>
                <w:b/>
                <w:bCs/>
                <w:iCs/>
                <w:snapToGrid w:val="0"/>
              </w:rPr>
              <w:t>9</w:t>
            </w:r>
          </w:p>
        </w:tc>
        <w:tc>
          <w:tcPr>
            <w:tcW w:w="456" w:type="dxa"/>
            <w:shd w:val="clear" w:color="auto" w:fill="FFFFCC"/>
            <w:vAlign w:val="center"/>
          </w:tcPr>
          <w:p w:rsidR="008A2B32" w:rsidRPr="00D41A76" w:rsidRDefault="008A2B32" w:rsidP="00CF1202">
            <w:pPr>
              <w:spacing w:line="276" w:lineRule="auto"/>
              <w:jc w:val="center"/>
              <w:rPr>
                <w:b/>
                <w:snapToGrid w:val="0"/>
              </w:rPr>
            </w:pPr>
            <w:r w:rsidRPr="00D41A76">
              <w:rPr>
                <w:b/>
                <w:snapToGrid w:val="0"/>
              </w:rPr>
              <w:t>1</w:t>
            </w:r>
            <w:r>
              <w:rPr>
                <w:b/>
                <w:snapToGrid w:val="0"/>
              </w:rPr>
              <w:t>6</w:t>
            </w:r>
          </w:p>
        </w:tc>
        <w:tc>
          <w:tcPr>
            <w:tcW w:w="456" w:type="dxa"/>
            <w:shd w:val="clear" w:color="auto" w:fill="FFFFCC"/>
            <w:vAlign w:val="center"/>
          </w:tcPr>
          <w:p w:rsidR="008A2B32" w:rsidRPr="00D41A76" w:rsidRDefault="008A2B32" w:rsidP="00CF1202">
            <w:pPr>
              <w:spacing w:line="276" w:lineRule="auto"/>
              <w:jc w:val="center"/>
              <w:rPr>
                <w:b/>
                <w:snapToGrid w:val="0"/>
              </w:rPr>
            </w:pPr>
            <w:r>
              <w:rPr>
                <w:b/>
                <w:snapToGrid w:val="0"/>
              </w:rPr>
              <w:t>23</w:t>
            </w:r>
          </w:p>
        </w:tc>
        <w:tc>
          <w:tcPr>
            <w:tcW w:w="710" w:type="dxa"/>
            <w:tcBorders>
              <w:left w:val="double" w:sz="4" w:space="0" w:color="002060"/>
              <w:right w:val="double" w:sz="4" w:space="0" w:color="002060"/>
            </w:tcBorders>
            <w:shd w:val="clear" w:color="auto" w:fill="FDE9D9" w:themeFill="accent6" w:themeFillTint="33"/>
          </w:tcPr>
          <w:p w:rsidR="008A2B32" w:rsidRPr="00C50206" w:rsidRDefault="008A2B32" w:rsidP="00CF1202">
            <w:pPr>
              <w:spacing w:line="276" w:lineRule="auto"/>
              <w:jc w:val="center"/>
              <w:rPr>
                <w:b/>
                <w:snapToGrid w:val="0"/>
                <w:color w:val="984806" w:themeColor="accent6" w:themeShade="80"/>
              </w:rPr>
            </w:pPr>
            <w:r w:rsidRPr="00C50206">
              <w:rPr>
                <w:b/>
                <w:snapToGrid w:val="0"/>
                <w:color w:val="984806" w:themeColor="accent6" w:themeShade="80"/>
              </w:rPr>
              <w:t>30</w:t>
            </w:r>
          </w:p>
        </w:tc>
        <w:tc>
          <w:tcPr>
            <w:tcW w:w="450" w:type="dxa"/>
            <w:shd w:val="clear" w:color="auto" w:fill="EAF1DD" w:themeFill="accent3" w:themeFillTint="33"/>
            <w:vAlign w:val="center"/>
          </w:tcPr>
          <w:p w:rsidR="008A2B32" w:rsidRPr="00D41A76" w:rsidRDefault="008A2B32" w:rsidP="00CF1202">
            <w:pPr>
              <w:spacing w:line="276" w:lineRule="auto"/>
              <w:jc w:val="center"/>
              <w:rPr>
                <w:b/>
                <w:snapToGrid w:val="0"/>
              </w:rPr>
            </w:pPr>
            <w:r>
              <w:rPr>
                <w:b/>
                <w:snapToGrid w:val="0"/>
              </w:rPr>
              <w:t>6</w:t>
            </w:r>
          </w:p>
        </w:tc>
        <w:tc>
          <w:tcPr>
            <w:tcW w:w="456" w:type="dxa"/>
            <w:shd w:val="clear" w:color="auto" w:fill="EAF1DD" w:themeFill="accent3" w:themeFillTint="33"/>
            <w:vAlign w:val="center"/>
          </w:tcPr>
          <w:p w:rsidR="008A2B32" w:rsidRPr="00D41A76" w:rsidRDefault="008A2B32" w:rsidP="00CF1202">
            <w:pPr>
              <w:spacing w:line="276" w:lineRule="auto"/>
              <w:jc w:val="center"/>
              <w:rPr>
                <w:b/>
                <w:snapToGrid w:val="0"/>
              </w:rPr>
            </w:pPr>
            <w:r w:rsidRPr="00D41A76">
              <w:rPr>
                <w:b/>
                <w:snapToGrid w:val="0"/>
              </w:rPr>
              <w:t>1</w:t>
            </w:r>
            <w:r>
              <w:rPr>
                <w:b/>
                <w:snapToGrid w:val="0"/>
              </w:rPr>
              <w:t>3</w:t>
            </w:r>
          </w:p>
        </w:tc>
        <w:tc>
          <w:tcPr>
            <w:tcW w:w="456" w:type="dxa"/>
            <w:shd w:val="clear" w:color="auto" w:fill="EAF1DD" w:themeFill="accent3" w:themeFillTint="33"/>
            <w:vAlign w:val="center"/>
          </w:tcPr>
          <w:p w:rsidR="008A2B32" w:rsidRPr="00D41A76" w:rsidRDefault="008A2B32" w:rsidP="00CF1202">
            <w:pPr>
              <w:spacing w:line="276" w:lineRule="auto"/>
              <w:jc w:val="center"/>
              <w:rPr>
                <w:b/>
                <w:snapToGrid w:val="0"/>
              </w:rPr>
            </w:pPr>
            <w:r w:rsidRPr="00D41A76">
              <w:rPr>
                <w:b/>
                <w:snapToGrid w:val="0"/>
              </w:rPr>
              <w:t>2</w:t>
            </w:r>
            <w:r>
              <w:rPr>
                <w:b/>
                <w:snapToGrid w:val="0"/>
              </w:rPr>
              <w:t>0</w:t>
            </w:r>
          </w:p>
        </w:tc>
        <w:tc>
          <w:tcPr>
            <w:tcW w:w="456" w:type="dxa"/>
            <w:tcBorders>
              <w:bottom w:val="single" w:sz="4" w:space="0" w:color="auto"/>
              <w:right w:val="double" w:sz="4" w:space="0" w:color="auto"/>
            </w:tcBorders>
            <w:shd w:val="clear" w:color="auto" w:fill="EAF1DD" w:themeFill="accent3" w:themeFillTint="33"/>
            <w:vAlign w:val="center"/>
          </w:tcPr>
          <w:p w:rsidR="008A2B32" w:rsidRPr="00D41A76" w:rsidRDefault="008A2B32" w:rsidP="00CF1202">
            <w:pPr>
              <w:spacing w:line="276" w:lineRule="auto"/>
              <w:jc w:val="center"/>
              <w:rPr>
                <w:b/>
                <w:snapToGrid w:val="0"/>
              </w:rPr>
            </w:pPr>
            <w:r>
              <w:rPr>
                <w:b/>
                <w:snapToGrid w:val="0"/>
              </w:rPr>
              <w:t>27</w:t>
            </w:r>
          </w:p>
        </w:tc>
        <w:tc>
          <w:tcPr>
            <w:tcW w:w="456" w:type="dxa"/>
            <w:gridSpan w:val="2"/>
            <w:tcBorders>
              <w:left w:val="double" w:sz="4" w:space="0" w:color="auto"/>
            </w:tcBorders>
            <w:shd w:val="clear" w:color="auto" w:fill="EAF1DD" w:themeFill="accent3" w:themeFillTint="33"/>
            <w:vAlign w:val="center"/>
          </w:tcPr>
          <w:p w:rsidR="008A2B32" w:rsidRPr="00D41A76" w:rsidRDefault="008A2B32" w:rsidP="00CF1202">
            <w:pPr>
              <w:spacing w:line="276" w:lineRule="auto"/>
              <w:jc w:val="center"/>
              <w:rPr>
                <w:b/>
                <w:snapToGrid w:val="0"/>
              </w:rPr>
            </w:pPr>
            <w:r>
              <w:rPr>
                <w:b/>
                <w:snapToGrid w:val="0"/>
              </w:rPr>
              <w:t>4</w:t>
            </w:r>
          </w:p>
        </w:tc>
        <w:tc>
          <w:tcPr>
            <w:tcW w:w="456" w:type="dxa"/>
            <w:shd w:val="clear" w:color="auto" w:fill="EAF1DD" w:themeFill="accent3" w:themeFillTint="33"/>
            <w:vAlign w:val="center"/>
          </w:tcPr>
          <w:p w:rsidR="008A2B32" w:rsidRPr="00D41A76" w:rsidRDefault="008A2B32" w:rsidP="00CF1202">
            <w:pPr>
              <w:spacing w:line="276" w:lineRule="auto"/>
              <w:jc w:val="center"/>
              <w:rPr>
                <w:b/>
                <w:snapToGrid w:val="0"/>
              </w:rPr>
            </w:pPr>
            <w:r w:rsidRPr="00D41A76">
              <w:rPr>
                <w:b/>
                <w:snapToGrid w:val="0"/>
              </w:rPr>
              <w:t>1</w:t>
            </w:r>
            <w:r>
              <w:rPr>
                <w:b/>
                <w:snapToGrid w:val="0"/>
              </w:rPr>
              <w:t>1</w:t>
            </w:r>
          </w:p>
        </w:tc>
        <w:tc>
          <w:tcPr>
            <w:tcW w:w="456" w:type="dxa"/>
            <w:shd w:val="clear" w:color="auto" w:fill="EAF1DD" w:themeFill="accent3" w:themeFillTint="33"/>
            <w:vAlign w:val="center"/>
          </w:tcPr>
          <w:p w:rsidR="008A2B32" w:rsidRPr="00D41A76" w:rsidRDefault="008A2B32" w:rsidP="00CF1202">
            <w:pPr>
              <w:spacing w:line="276" w:lineRule="auto"/>
              <w:jc w:val="center"/>
              <w:rPr>
                <w:b/>
                <w:bCs/>
                <w:iCs/>
                <w:snapToGrid w:val="0"/>
              </w:rPr>
            </w:pPr>
            <w:r>
              <w:rPr>
                <w:b/>
                <w:bCs/>
                <w:iCs/>
                <w:snapToGrid w:val="0"/>
              </w:rPr>
              <w:t>18</w:t>
            </w:r>
          </w:p>
        </w:tc>
        <w:tc>
          <w:tcPr>
            <w:tcW w:w="456" w:type="dxa"/>
            <w:tcBorders>
              <w:right w:val="double" w:sz="4" w:space="0" w:color="002060"/>
            </w:tcBorders>
            <w:shd w:val="clear" w:color="auto" w:fill="EAF1DD" w:themeFill="accent3" w:themeFillTint="33"/>
          </w:tcPr>
          <w:p w:rsidR="008A2B32" w:rsidRPr="00D41A76" w:rsidRDefault="008A2B32" w:rsidP="00CF1202">
            <w:pPr>
              <w:spacing w:line="276" w:lineRule="auto"/>
              <w:jc w:val="center"/>
              <w:rPr>
                <w:b/>
                <w:snapToGrid w:val="0"/>
              </w:rPr>
            </w:pPr>
            <w:r w:rsidRPr="00D41A76">
              <w:rPr>
                <w:b/>
                <w:snapToGrid w:val="0"/>
              </w:rPr>
              <w:t>2</w:t>
            </w:r>
            <w:r>
              <w:rPr>
                <w:b/>
                <w:snapToGrid w:val="0"/>
              </w:rPr>
              <w:t>5</w:t>
            </w:r>
          </w:p>
        </w:tc>
        <w:tc>
          <w:tcPr>
            <w:tcW w:w="484" w:type="dxa"/>
            <w:tcBorders>
              <w:left w:val="double" w:sz="4" w:space="0" w:color="002060"/>
            </w:tcBorders>
            <w:shd w:val="clear" w:color="auto" w:fill="FDE9D9" w:themeFill="accent6" w:themeFillTint="33"/>
            <w:vAlign w:val="center"/>
          </w:tcPr>
          <w:p w:rsidR="008A2B32" w:rsidRPr="00C50206" w:rsidRDefault="008A2B32" w:rsidP="00CF1202">
            <w:pPr>
              <w:spacing w:line="276" w:lineRule="auto"/>
              <w:jc w:val="center"/>
              <w:rPr>
                <w:b/>
                <w:snapToGrid w:val="0"/>
                <w:color w:val="984806" w:themeColor="accent6" w:themeShade="80"/>
              </w:rPr>
            </w:pPr>
            <w:r w:rsidRPr="00C50206">
              <w:rPr>
                <w:b/>
                <w:snapToGrid w:val="0"/>
                <w:color w:val="984806" w:themeColor="accent6" w:themeShade="80"/>
              </w:rPr>
              <w:t>1</w:t>
            </w:r>
          </w:p>
        </w:tc>
        <w:tc>
          <w:tcPr>
            <w:tcW w:w="484" w:type="dxa"/>
            <w:tcBorders>
              <w:right w:val="double" w:sz="4" w:space="0" w:color="002060"/>
            </w:tcBorders>
            <w:shd w:val="clear" w:color="auto" w:fill="FDE9D9" w:themeFill="accent6" w:themeFillTint="33"/>
            <w:vAlign w:val="center"/>
          </w:tcPr>
          <w:p w:rsidR="008A2B32" w:rsidRPr="00C50206" w:rsidRDefault="008A2B32" w:rsidP="00CF1202">
            <w:pPr>
              <w:spacing w:line="276" w:lineRule="auto"/>
              <w:jc w:val="center"/>
              <w:rPr>
                <w:b/>
                <w:snapToGrid w:val="0"/>
                <w:color w:val="984806" w:themeColor="accent6" w:themeShade="80"/>
              </w:rPr>
            </w:pPr>
            <w:r w:rsidRPr="00C50206">
              <w:rPr>
                <w:b/>
                <w:snapToGrid w:val="0"/>
                <w:color w:val="984806" w:themeColor="accent6" w:themeShade="80"/>
              </w:rPr>
              <w:t>8</w:t>
            </w:r>
          </w:p>
        </w:tc>
        <w:tc>
          <w:tcPr>
            <w:tcW w:w="6387" w:type="dxa"/>
            <w:vMerge/>
            <w:tcBorders>
              <w:left w:val="double" w:sz="4" w:space="0" w:color="002060"/>
              <w:right w:val="nil"/>
            </w:tcBorders>
            <w:shd w:val="clear" w:color="auto" w:fill="auto"/>
          </w:tcPr>
          <w:p w:rsidR="008A2B32" w:rsidRPr="00D41A76" w:rsidRDefault="008A2B32" w:rsidP="00CF1202">
            <w:pPr>
              <w:spacing w:line="276" w:lineRule="auto"/>
              <w:jc w:val="center"/>
              <w:rPr>
                <w:b/>
                <w:snapToGrid w:val="0"/>
              </w:rPr>
            </w:pPr>
          </w:p>
        </w:tc>
      </w:tr>
      <w:tr w:rsidR="008A2B32" w:rsidRPr="00F24E5F" w:rsidTr="00CF1202">
        <w:tc>
          <w:tcPr>
            <w:tcW w:w="560" w:type="dxa"/>
            <w:tcBorders>
              <w:right w:val="double" w:sz="4" w:space="0" w:color="auto"/>
            </w:tcBorders>
          </w:tcPr>
          <w:p w:rsidR="008A2B32" w:rsidRPr="00D41A76" w:rsidRDefault="008A2B32" w:rsidP="00CF1202">
            <w:pPr>
              <w:ind w:right="-107"/>
              <w:rPr>
                <w:rFonts w:asciiTheme="majorHAnsi" w:hAnsiTheme="majorHAnsi" w:cstheme="majorHAnsi"/>
                <w:b/>
                <w:i/>
              </w:rPr>
            </w:pPr>
            <w:r w:rsidRPr="00D41A76">
              <w:rPr>
                <w:rFonts w:asciiTheme="majorHAnsi" w:hAnsiTheme="majorHAnsi" w:cstheme="majorHAnsi"/>
                <w:b/>
                <w:i/>
              </w:rPr>
              <w:t>Сб</w:t>
            </w:r>
          </w:p>
        </w:tc>
        <w:tc>
          <w:tcPr>
            <w:tcW w:w="276" w:type="dxa"/>
            <w:tcBorders>
              <w:left w:val="double" w:sz="4" w:space="0" w:color="auto"/>
            </w:tcBorders>
            <w:shd w:val="clear" w:color="auto" w:fill="FFEEEB"/>
            <w:vAlign w:val="center"/>
          </w:tcPr>
          <w:p w:rsidR="008A2B32" w:rsidRPr="00D41A76" w:rsidRDefault="008A2B32" w:rsidP="00CF1202">
            <w:pPr>
              <w:spacing w:line="276" w:lineRule="auto"/>
              <w:ind w:right="-107"/>
              <w:jc w:val="center"/>
              <w:rPr>
                <w:b/>
                <w:snapToGrid w:val="0"/>
              </w:rPr>
            </w:pPr>
            <w:r>
              <w:rPr>
                <w:b/>
                <w:snapToGrid w:val="0"/>
              </w:rPr>
              <w:t>5</w:t>
            </w:r>
          </w:p>
        </w:tc>
        <w:tc>
          <w:tcPr>
            <w:tcW w:w="435" w:type="dxa"/>
            <w:shd w:val="clear" w:color="auto" w:fill="FFEEEB"/>
            <w:vAlign w:val="center"/>
          </w:tcPr>
          <w:p w:rsidR="008A2B32" w:rsidRPr="00D41A76" w:rsidRDefault="008A2B32" w:rsidP="00CF1202">
            <w:pPr>
              <w:spacing w:line="276" w:lineRule="auto"/>
              <w:ind w:right="-107"/>
              <w:rPr>
                <w:b/>
                <w:snapToGrid w:val="0"/>
              </w:rPr>
            </w:pPr>
            <w:r>
              <w:rPr>
                <w:b/>
                <w:snapToGrid w:val="0"/>
              </w:rPr>
              <w:t>12</w:t>
            </w:r>
          </w:p>
        </w:tc>
        <w:tc>
          <w:tcPr>
            <w:tcW w:w="416" w:type="dxa"/>
            <w:shd w:val="clear" w:color="auto" w:fill="FFEEEB"/>
            <w:vAlign w:val="center"/>
          </w:tcPr>
          <w:p w:rsidR="008A2B32" w:rsidRPr="00D41A76" w:rsidRDefault="008A2B32" w:rsidP="00CF1202">
            <w:pPr>
              <w:spacing w:line="276" w:lineRule="auto"/>
              <w:ind w:right="-107"/>
              <w:rPr>
                <w:b/>
                <w:snapToGrid w:val="0"/>
              </w:rPr>
            </w:pPr>
            <w:r w:rsidRPr="00D41A76">
              <w:rPr>
                <w:b/>
                <w:snapToGrid w:val="0"/>
              </w:rPr>
              <w:t>1</w:t>
            </w:r>
            <w:r>
              <w:rPr>
                <w:b/>
                <w:snapToGrid w:val="0"/>
              </w:rPr>
              <w:t>9</w:t>
            </w:r>
          </w:p>
        </w:tc>
        <w:tc>
          <w:tcPr>
            <w:tcW w:w="456" w:type="dxa"/>
            <w:tcBorders>
              <w:right w:val="double" w:sz="4" w:space="0" w:color="auto"/>
            </w:tcBorders>
            <w:shd w:val="clear" w:color="auto" w:fill="FFEEEB"/>
            <w:vAlign w:val="center"/>
          </w:tcPr>
          <w:p w:rsidR="008A2B32" w:rsidRPr="00D41A76" w:rsidRDefault="008A2B32" w:rsidP="00CF1202">
            <w:pPr>
              <w:spacing w:line="276" w:lineRule="auto"/>
              <w:jc w:val="center"/>
              <w:rPr>
                <w:b/>
                <w:snapToGrid w:val="0"/>
              </w:rPr>
            </w:pPr>
            <w:r w:rsidRPr="00D41A76">
              <w:rPr>
                <w:b/>
                <w:snapToGrid w:val="0"/>
              </w:rPr>
              <w:t>2</w:t>
            </w:r>
            <w:r>
              <w:rPr>
                <w:b/>
                <w:snapToGrid w:val="0"/>
              </w:rPr>
              <w:t>6</w:t>
            </w:r>
          </w:p>
        </w:tc>
        <w:tc>
          <w:tcPr>
            <w:tcW w:w="456" w:type="dxa"/>
            <w:tcBorders>
              <w:left w:val="double" w:sz="4" w:space="0" w:color="auto"/>
              <w:right w:val="single" w:sz="4" w:space="0" w:color="auto"/>
            </w:tcBorders>
            <w:shd w:val="clear" w:color="auto" w:fill="FFEEEB"/>
            <w:vAlign w:val="center"/>
          </w:tcPr>
          <w:p w:rsidR="008A2B32" w:rsidRPr="00D41A76" w:rsidRDefault="008A2B32" w:rsidP="00CF1202">
            <w:pPr>
              <w:spacing w:line="276" w:lineRule="auto"/>
              <w:jc w:val="center"/>
              <w:rPr>
                <w:b/>
                <w:snapToGrid w:val="0"/>
              </w:rPr>
            </w:pPr>
            <w:r>
              <w:rPr>
                <w:b/>
                <w:snapToGrid w:val="0"/>
              </w:rPr>
              <w:t>3</w:t>
            </w:r>
          </w:p>
        </w:tc>
        <w:tc>
          <w:tcPr>
            <w:tcW w:w="456" w:type="dxa"/>
            <w:tcBorders>
              <w:left w:val="single" w:sz="4" w:space="0" w:color="auto"/>
            </w:tcBorders>
            <w:shd w:val="clear" w:color="auto" w:fill="FFEEEB"/>
            <w:vAlign w:val="center"/>
          </w:tcPr>
          <w:p w:rsidR="008A2B32" w:rsidRPr="00D41A76" w:rsidRDefault="008A2B32" w:rsidP="00CF1202">
            <w:pPr>
              <w:spacing w:line="276" w:lineRule="auto"/>
              <w:jc w:val="center"/>
              <w:rPr>
                <w:b/>
                <w:snapToGrid w:val="0"/>
              </w:rPr>
            </w:pPr>
            <w:r>
              <w:rPr>
                <w:b/>
                <w:snapToGrid w:val="0"/>
              </w:rPr>
              <w:t>10</w:t>
            </w:r>
          </w:p>
        </w:tc>
        <w:tc>
          <w:tcPr>
            <w:tcW w:w="456" w:type="dxa"/>
            <w:shd w:val="clear" w:color="auto" w:fill="FFEEEB"/>
            <w:vAlign w:val="center"/>
          </w:tcPr>
          <w:p w:rsidR="008A2B32" w:rsidRPr="00D41A76" w:rsidRDefault="008A2B32" w:rsidP="00CF1202">
            <w:pPr>
              <w:spacing w:line="276" w:lineRule="auto"/>
              <w:jc w:val="center"/>
              <w:rPr>
                <w:b/>
                <w:snapToGrid w:val="0"/>
              </w:rPr>
            </w:pPr>
            <w:r>
              <w:rPr>
                <w:b/>
                <w:snapToGrid w:val="0"/>
              </w:rPr>
              <w:t>17</w:t>
            </w:r>
          </w:p>
        </w:tc>
        <w:tc>
          <w:tcPr>
            <w:tcW w:w="456" w:type="dxa"/>
            <w:shd w:val="clear" w:color="auto" w:fill="FFEEEB"/>
            <w:vAlign w:val="center"/>
          </w:tcPr>
          <w:p w:rsidR="008A2B32" w:rsidRPr="00D41A76" w:rsidRDefault="008A2B32" w:rsidP="00CF1202">
            <w:pPr>
              <w:spacing w:line="276" w:lineRule="auto"/>
              <w:jc w:val="center"/>
              <w:rPr>
                <w:b/>
                <w:snapToGrid w:val="0"/>
              </w:rPr>
            </w:pPr>
            <w:r>
              <w:rPr>
                <w:b/>
                <w:snapToGrid w:val="0"/>
              </w:rPr>
              <w:t>24</w:t>
            </w:r>
          </w:p>
        </w:tc>
        <w:tc>
          <w:tcPr>
            <w:tcW w:w="710" w:type="dxa"/>
            <w:tcBorders>
              <w:left w:val="double" w:sz="4" w:space="0" w:color="002060"/>
              <w:right w:val="double" w:sz="4" w:space="0" w:color="002060"/>
            </w:tcBorders>
            <w:shd w:val="clear" w:color="auto" w:fill="FDE9D9" w:themeFill="accent6" w:themeFillTint="33"/>
          </w:tcPr>
          <w:p w:rsidR="008A2B32" w:rsidRPr="00C50206" w:rsidRDefault="008A2B32" w:rsidP="00CF1202">
            <w:pPr>
              <w:spacing w:line="276" w:lineRule="auto"/>
              <w:jc w:val="center"/>
              <w:rPr>
                <w:b/>
                <w:snapToGrid w:val="0"/>
                <w:color w:val="984806" w:themeColor="accent6" w:themeShade="80"/>
              </w:rPr>
            </w:pPr>
            <w:r w:rsidRPr="00C50206">
              <w:rPr>
                <w:b/>
                <w:snapToGrid w:val="0"/>
                <w:color w:val="984806" w:themeColor="accent6" w:themeShade="80"/>
              </w:rPr>
              <w:t>31</w:t>
            </w:r>
          </w:p>
        </w:tc>
        <w:tc>
          <w:tcPr>
            <w:tcW w:w="450" w:type="dxa"/>
            <w:shd w:val="clear" w:color="auto" w:fill="FFEEEB"/>
            <w:vAlign w:val="center"/>
          </w:tcPr>
          <w:p w:rsidR="008A2B32" w:rsidRPr="00D41A76" w:rsidRDefault="008A2B32" w:rsidP="00CF1202">
            <w:pPr>
              <w:spacing w:line="276" w:lineRule="auto"/>
              <w:jc w:val="center"/>
              <w:rPr>
                <w:b/>
                <w:snapToGrid w:val="0"/>
              </w:rPr>
            </w:pPr>
            <w:r>
              <w:rPr>
                <w:b/>
                <w:snapToGrid w:val="0"/>
              </w:rPr>
              <w:t>7</w:t>
            </w:r>
          </w:p>
        </w:tc>
        <w:tc>
          <w:tcPr>
            <w:tcW w:w="456" w:type="dxa"/>
            <w:shd w:val="clear" w:color="auto" w:fill="FFEEEB"/>
            <w:vAlign w:val="center"/>
          </w:tcPr>
          <w:p w:rsidR="008A2B32" w:rsidRPr="00D41A76" w:rsidRDefault="008A2B32" w:rsidP="00CF1202">
            <w:pPr>
              <w:spacing w:line="276" w:lineRule="auto"/>
              <w:jc w:val="center"/>
              <w:rPr>
                <w:b/>
                <w:snapToGrid w:val="0"/>
              </w:rPr>
            </w:pPr>
            <w:r w:rsidRPr="00D41A76">
              <w:rPr>
                <w:b/>
                <w:snapToGrid w:val="0"/>
              </w:rPr>
              <w:t>1</w:t>
            </w:r>
            <w:r>
              <w:rPr>
                <w:b/>
                <w:snapToGrid w:val="0"/>
              </w:rPr>
              <w:t>4</w:t>
            </w:r>
          </w:p>
        </w:tc>
        <w:tc>
          <w:tcPr>
            <w:tcW w:w="456" w:type="dxa"/>
            <w:tcBorders>
              <w:right w:val="single" w:sz="4" w:space="0" w:color="auto"/>
            </w:tcBorders>
            <w:shd w:val="clear" w:color="auto" w:fill="FFEEEB"/>
            <w:vAlign w:val="center"/>
          </w:tcPr>
          <w:p w:rsidR="008A2B32" w:rsidRPr="00D41A76" w:rsidRDefault="008A2B32" w:rsidP="00CF1202">
            <w:pPr>
              <w:spacing w:line="276" w:lineRule="auto"/>
              <w:jc w:val="center"/>
              <w:rPr>
                <w:b/>
                <w:snapToGrid w:val="0"/>
              </w:rPr>
            </w:pPr>
            <w:r w:rsidRPr="00D41A76">
              <w:rPr>
                <w:b/>
                <w:snapToGrid w:val="0"/>
              </w:rPr>
              <w:t>2</w:t>
            </w:r>
            <w:r>
              <w:rPr>
                <w:b/>
                <w:snapToGrid w:val="0"/>
              </w:rPr>
              <w:t>1</w:t>
            </w:r>
          </w:p>
        </w:tc>
        <w:tc>
          <w:tcPr>
            <w:tcW w:w="456" w:type="dxa"/>
            <w:tcBorders>
              <w:top w:val="single" w:sz="4" w:space="0" w:color="auto"/>
              <w:left w:val="single" w:sz="4" w:space="0" w:color="auto"/>
              <w:bottom w:val="single" w:sz="4" w:space="0" w:color="auto"/>
              <w:right w:val="double" w:sz="4" w:space="0" w:color="auto"/>
            </w:tcBorders>
            <w:shd w:val="clear" w:color="auto" w:fill="FFEEEB"/>
            <w:vAlign w:val="center"/>
          </w:tcPr>
          <w:p w:rsidR="008A2B32" w:rsidRPr="00D41A76" w:rsidRDefault="008A2B32" w:rsidP="00CF1202">
            <w:pPr>
              <w:spacing w:line="276" w:lineRule="auto"/>
              <w:jc w:val="center"/>
              <w:rPr>
                <w:b/>
                <w:snapToGrid w:val="0"/>
              </w:rPr>
            </w:pPr>
            <w:r>
              <w:rPr>
                <w:b/>
                <w:snapToGrid w:val="0"/>
              </w:rPr>
              <w:t>28</w:t>
            </w:r>
          </w:p>
        </w:tc>
        <w:tc>
          <w:tcPr>
            <w:tcW w:w="456" w:type="dxa"/>
            <w:gridSpan w:val="2"/>
            <w:tcBorders>
              <w:left w:val="double" w:sz="4" w:space="0" w:color="auto"/>
            </w:tcBorders>
            <w:shd w:val="clear" w:color="auto" w:fill="FFEEEB"/>
            <w:vAlign w:val="center"/>
          </w:tcPr>
          <w:p w:rsidR="008A2B32" w:rsidRPr="00D41A76" w:rsidRDefault="008A2B32" w:rsidP="00CF1202">
            <w:pPr>
              <w:spacing w:line="276" w:lineRule="auto"/>
              <w:jc w:val="center"/>
              <w:rPr>
                <w:b/>
                <w:snapToGrid w:val="0"/>
              </w:rPr>
            </w:pPr>
            <w:r>
              <w:rPr>
                <w:b/>
                <w:snapToGrid w:val="0"/>
              </w:rPr>
              <w:t>5</w:t>
            </w:r>
          </w:p>
        </w:tc>
        <w:tc>
          <w:tcPr>
            <w:tcW w:w="456" w:type="dxa"/>
            <w:shd w:val="clear" w:color="auto" w:fill="FFEEEB"/>
            <w:vAlign w:val="center"/>
          </w:tcPr>
          <w:p w:rsidR="008A2B32" w:rsidRPr="00D41A76" w:rsidRDefault="008A2B32" w:rsidP="00CF1202">
            <w:pPr>
              <w:spacing w:line="276" w:lineRule="auto"/>
              <w:jc w:val="center"/>
              <w:rPr>
                <w:b/>
                <w:snapToGrid w:val="0"/>
              </w:rPr>
            </w:pPr>
            <w:r w:rsidRPr="00D41A76">
              <w:rPr>
                <w:b/>
                <w:snapToGrid w:val="0"/>
              </w:rPr>
              <w:t>1</w:t>
            </w:r>
            <w:r>
              <w:rPr>
                <w:b/>
                <w:snapToGrid w:val="0"/>
              </w:rPr>
              <w:t>2</w:t>
            </w:r>
          </w:p>
        </w:tc>
        <w:tc>
          <w:tcPr>
            <w:tcW w:w="456" w:type="dxa"/>
            <w:shd w:val="clear" w:color="auto" w:fill="FFEEEB"/>
            <w:vAlign w:val="center"/>
          </w:tcPr>
          <w:p w:rsidR="008A2B32" w:rsidRPr="00D41A76" w:rsidRDefault="008A2B32" w:rsidP="00CF1202">
            <w:pPr>
              <w:spacing w:line="276" w:lineRule="auto"/>
              <w:jc w:val="center"/>
              <w:rPr>
                <w:b/>
                <w:bCs/>
                <w:iCs/>
                <w:snapToGrid w:val="0"/>
              </w:rPr>
            </w:pPr>
            <w:r>
              <w:rPr>
                <w:b/>
                <w:bCs/>
                <w:iCs/>
                <w:snapToGrid w:val="0"/>
              </w:rPr>
              <w:t>19</w:t>
            </w:r>
          </w:p>
        </w:tc>
        <w:tc>
          <w:tcPr>
            <w:tcW w:w="456" w:type="dxa"/>
            <w:tcBorders>
              <w:right w:val="double" w:sz="4" w:space="0" w:color="002060"/>
            </w:tcBorders>
            <w:shd w:val="clear" w:color="auto" w:fill="FFEEEB"/>
            <w:vAlign w:val="center"/>
          </w:tcPr>
          <w:p w:rsidR="008A2B32" w:rsidRPr="00D41A76" w:rsidRDefault="008A2B32" w:rsidP="00CF1202">
            <w:pPr>
              <w:spacing w:line="276" w:lineRule="auto"/>
              <w:jc w:val="center"/>
              <w:rPr>
                <w:b/>
                <w:snapToGrid w:val="0"/>
              </w:rPr>
            </w:pPr>
            <w:r w:rsidRPr="00D41A76">
              <w:rPr>
                <w:b/>
                <w:snapToGrid w:val="0"/>
              </w:rPr>
              <w:t>2</w:t>
            </w:r>
            <w:r>
              <w:rPr>
                <w:b/>
                <w:snapToGrid w:val="0"/>
              </w:rPr>
              <w:t>6</w:t>
            </w:r>
          </w:p>
        </w:tc>
        <w:tc>
          <w:tcPr>
            <w:tcW w:w="484" w:type="dxa"/>
            <w:tcBorders>
              <w:left w:val="double" w:sz="4" w:space="0" w:color="002060"/>
            </w:tcBorders>
            <w:shd w:val="clear" w:color="auto" w:fill="FDE9D9" w:themeFill="accent6" w:themeFillTint="33"/>
            <w:vAlign w:val="center"/>
          </w:tcPr>
          <w:p w:rsidR="008A2B32" w:rsidRPr="00C50206" w:rsidRDefault="008A2B32" w:rsidP="00CF1202">
            <w:pPr>
              <w:spacing w:line="276" w:lineRule="auto"/>
              <w:jc w:val="center"/>
              <w:rPr>
                <w:b/>
                <w:snapToGrid w:val="0"/>
                <w:color w:val="984806" w:themeColor="accent6" w:themeShade="80"/>
              </w:rPr>
            </w:pPr>
            <w:r w:rsidRPr="00C50206">
              <w:rPr>
                <w:b/>
                <w:snapToGrid w:val="0"/>
                <w:color w:val="984806" w:themeColor="accent6" w:themeShade="80"/>
              </w:rPr>
              <w:t>2</w:t>
            </w:r>
          </w:p>
        </w:tc>
        <w:tc>
          <w:tcPr>
            <w:tcW w:w="484" w:type="dxa"/>
            <w:tcBorders>
              <w:right w:val="double" w:sz="4" w:space="0" w:color="002060"/>
            </w:tcBorders>
            <w:shd w:val="clear" w:color="auto" w:fill="FDE9D9" w:themeFill="accent6" w:themeFillTint="33"/>
            <w:vAlign w:val="center"/>
          </w:tcPr>
          <w:p w:rsidR="008A2B32" w:rsidRPr="00C50206" w:rsidRDefault="008A2B32" w:rsidP="00CF1202">
            <w:pPr>
              <w:spacing w:line="276" w:lineRule="auto"/>
              <w:jc w:val="center"/>
              <w:rPr>
                <w:b/>
                <w:snapToGrid w:val="0"/>
                <w:color w:val="984806" w:themeColor="accent6" w:themeShade="80"/>
              </w:rPr>
            </w:pPr>
            <w:r w:rsidRPr="00C50206">
              <w:rPr>
                <w:b/>
                <w:snapToGrid w:val="0"/>
                <w:color w:val="984806" w:themeColor="accent6" w:themeShade="80"/>
              </w:rPr>
              <w:t>9</w:t>
            </w:r>
          </w:p>
        </w:tc>
        <w:tc>
          <w:tcPr>
            <w:tcW w:w="6387" w:type="dxa"/>
            <w:vMerge/>
            <w:tcBorders>
              <w:left w:val="double" w:sz="4" w:space="0" w:color="002060"/>
              <w:right w:val="nil"/>
            </w:tcBorders>
            <w:shd w:val="clear" w:color="auto" w:fill="auto"/>
          </w:tcPr>
          <w:p w:rsidR="008A2B32" w:rsidRPr="00D41A76" w:rsidRDefault="008A2B32" w:rsidP="00CF1202">
            <w:pPr>
              <w:spacing w:line="276" w:lineRule="auto"/>
              <w:jc w:val="center"/>
              <w:rPr>
                <w:b/>
                <w:snapToGrid w:val="0"/>
              </w:rPr>
            </w:pPr>
          </w:p>
        </w:tc>
      </w:tr>
      <w:tr w:rsidR="008A2B32" w:rsidRPr="00F24E5F" w:rsidTr="00CF1202">
        <w:tc>
          <w:tcPr>
            <w:tcW w:w="560" w:type="dxa"/>
            <w:tcBorders>
              <w:bottom w:val="double" w:sz="4" w:space="0" w:color="auto"/>
              <w:right w:val="double" w:sz="4" w:space="0" w:color="auto"/>
            </w:tcBorders>
          </w:tcPr>
          <w:p w:rsidR="008A2B32" w:rsidRPr="00D41A76" w:rsidRDefault="008A2B32" w:rsidP="00CF1202">
            <w:pPr>
              <w:ind w:right="-107"/>
              <w:rPr>
                <w:rFonts w:asciiTheme="majorHAnsi" w:hAnsiTheme="majorHAnsi" w:cstheme="majorHAnsi"/>
                <w:b/>
                <w:i/>
              </w:rPr>
            </w:pPr>
            <w:r w:rsidRPr="00D41A76">
              <w:rPr>
                <w:rFonts w:asciiTheme="majorHAnsi" w:hAnsiTheme="majorHAnsi" w:cstheme="majorHAnsi"/>
                <w:b/>
                <w:i/>
              </w:rPr>
              <w:t>Вс</w:t>
            </w:r>
          </w:p>
        </w:tc>
        <w:tc>
          <w:tcPr>
            <w:tcW w:w="276" w:type="dxa"/>
            <w:tcBorders>
              <w:left w:val="double" w:sz="4" w:space="0" w:color="auto"/>
            </w:tcBorders>
            <w:shd w:val="clear" w:color="auto" w:fill="FFEEEB"/>
            <w:vAlign w:val="center"/>
          </w:tcPr>
          <w:p w:rsidR="008A2B32" w:rsidRPr="00D41A76" w:rsidRDefault="008A2B32" w:rsidP="00CF1202">
            <w:pPr>
              <w:spacing w:line="276" w:lineRule="auto"/>
              <w:ind w:right="-107"/>
              <w:rPr>
                <w:b/>
                <w:snapToGrid w:val="0"/>
              </w:rPr>
            </w:pPr>
            <w:r>
              <w:rPr>
                <w:b/>
                <w:snapToGrid w:val="0"/>
              </w:rPr>
              <w:t>6</w:t>
            </w:r>
          </w:p>
        </w:tc>
        <w:tc>
          <w:tcPr>
            <w:tcW w:w="435" w:type="dxa"/>
            <w:tcBorders>
              <w:bottom w:val="double" w:sz="4" w:space="0" w:color="auto"/>
            </w:tcBorders>
            <w:shd w:val="clear" w:color="auto" w:fill="FFEEEB"/>
            <w:vAlign w:val="center"/>
          </w:tcPr>
          <w:p w:rsidR="008A2B32" w:rsidRPr="00D41A76" w:rsidRDefault="008A2B32" w:rsidP="00CF1202">
            <w:pPr>
              <w:spacing w:line="276" w:lineRule="auto"/>
              <w:ind w:right="-107"/>
              <w:rPr>
                <w:b/>
                <w:snapToGrid w:val="0"/>
              </w:rPr>
            </w:pPr>
            <w:r>
              <w:rPr>
                <w:b/>
                <w:snapToGrid w:val="0"/>
              </w:rPr>
              <w:t>13</w:t>
            </w:r>
          </w:p>
        </w:tc>
        <w:tc>
          <w:tcPr>
            <w:tcW w:w="416" w:type="dxa"/>
            <w:tcBorders>
              <w:bottom w:val="double" w:sz="4" w:space="0" w:color="auto"/>
            </w:tcBorders>
            <w:shd w:val="clear" w:color="auto" w:fill="FFEEEB"/>
            <w:vAlign w:val="center"/>
          </w:tcPr>
          <w:p w:rsidR="008A2B32" w:rsidRPr="00D41A76" w:rsidRDefault="008A2B32" w:rsidP="00CF1202">
            <w:pPr>
              <w:spacing w:line="276" w:lineRule="auto"/>
              <w:ind w:right="-107"/>
              <w:rPr>
                <w:b/>
                <w:snapToGrid w:val="0"/>
              </w:rPr>
            </w:pPr>
            <w:r>
              <w:rPr>
                <w:b/>
                <w:snapToGrid w:val="0"/>
              </w:rPr>
              <w:t>20</w:t>
            </w:r>
          </w:p>
        </w:tc>
        <w:tc>
          <w:tcPr>
            <w:tcW w:w="456" w:type="dxa"/>
            <w:tcBorders>
              <w:bottom w:val="double" w:sz="4" w:space="0" w:color="auto"/>
              <w:right w:val="double" w:sz="4" w:space="0" w:color="auto"/>
            </w:tcBorders>
            <w:shd w:val="clear" w:color="auto" w:fill="FFEEEB"/>
            <w:vAlign w:val="center"/>
          </w:tcPr>
          <w:p w:rsidR="008A2B32" w:rsidRPr="00D41A76" w:rsidRDefault="008A2B32" w:rsidP="00CF1202">
            <w:pPr>
              <w:spacing w:line="276" w:lineRule="auto"/>
              <w:jc w:val="center"/>
              <w:rPr>
                <w:b/>
                <w:snapToGrid w:val="0"/>
              </w:rPr>
            </w:pPr>
            <w:r w:rsidRPr="00D41A76">
              <w:rPr>
                <w:b/>
                <w:snapToGrid w:val="0"/>
              </w:rPr>
              <w:t>2</w:t>
            </w:r>
            <w:r>
              <w:rPr>
                <w:b/>
                <w:snapToGrid w:val="0"/>
              </w:rPr>
              <w:t>7</w:t>
            </w:r>
          </w:p>
        </w:tc>
        <w:tc>
          <w:tcPr>
            <w:tcW w:w="456" w:type="dxa"/>
            <w:tcBorders>
              <w:left w:val="double" w:sz="4" w:space="0" w:color="auto"/>
              <w:bottom w:val="double" w:sz="4" w:space="0" w:color="auto"/>
              <w:right w:val="single" w:sz="4" w:space="0" w:color="auto"/>
            </w:tcBorders>
            <w:shd w:val="clear" w:color="auto" w:fill="FFEEEB"/>
            <w:vAlign w:val="center"/>
          </w:tcPr>
          <w:p w:rsidR="008A2B32" w:rsidRPr="00D41A76" w:rsidRDefault="008A2B32" w:rsidP="00CF1202">
            <w:pPr>
              <w:spacing w:line="276" w:lineRule="auto"/>
              <w:jc w:val="center"/>
              <w:rPr>
                <w:b/>
                <w:snapToGrid w:val="0"/>
              </w:rPr>
            </w:pPr>
            <w:r>
              <w:rPr>
                <w:b/>
                <w:snapToGrid w:val="0"/>
              </w:rPr>
              <w:t>4</w:t>
            </w:r>
          </w:p>
        </w:tc>
        <w:tc>
          <w:tcPr>
            <w:tcW w:w="456" w:type="dxa"/>
            <w:tcBorders>
              <w:left w:val="single" w:sz="4" w:space="0" w:color="auto"/>
              <w:bottom w:val="double" w:sz="4" w:space="0" w:color="auto"/>
            </w:tcBorders>
            <w:shd w:val="clear" w:color="auto" w:fill="FFEEEB"/>
            <w:vAlign w:val="center"/>
          </w:tcPr>
          <w:p w:rsidR="008A2B32" w:rsidRPr="00D41A76" w:rsidRDefault="008A2B32" w:rsidP="00CF1202">
            <w:pPr>
              <w:spacing w:line="276" w:lineRule="auto"/>
              <w:jc w:val="center"/>
              <w:rPr>
                <w:b/>
                <w:snapToGrid w:val="0"/>
              </w:rPr>
            </w:pPr>
            <w:r>
              <w:rPr>
                <w:b/>
                <w:snapToGrid w:val="0"/>
              </w:rPr>
              <w:t>11</w:t>
            </w:r>
          </w:p>
        </w:tc>
        <w:tc>
          <w:tcPr>
            <w:tcW w:w="456" w:type="dxa"/>
            <w:tcBorders>
              <w:bottom w:val="double" w:sz="4" w:space="0" w:color="auto"/>
            </w:tcBorders>
            <w:shd w:val="clear" w:color="auto" w:fill="FFEEEB"/>
            <w:vAlign w:val="center"/>
          </w:tcPr>
          <w:p w:rsidR="008A2B32" w:rsidRPr="00D41A76" w:rsidRDefault="008A2B32" w:rsidP="00CF1202">
            <w:pPr>
              <w:spacing w:line="276" w:lineRule="auto"/>
              <w:jc w:val="center"/>
              <w:rPr>
                <w:b/>
                <w:snapToGrid w:val="0"/>
              </w:rPr>
            </w:pPr>
            <w:r w:rsidRPr="00D41A76">
              <w:rPr>
                <w:b/>
                <w:snapToGrid w:val="0"/>
              </w:rPr>
              <w:t>1</w:t>
            </w:r>
            <w:r>
              <w:rPr>
                <w:b/>
                <w:snapToGrid w:val="0"/>
              </w:rPr>
              <w:t>8</w:t>
            </w:r>
          </w:p>
        </w:tc>
        <w:tc>
          <w:tcPr>
            <w:tcW w:w="456" w:type="dxa"/>
            <w:tcBorders>
              <w:bottom w:val="double" w:sz="4" w:space="0" w:color="auto"/>
            </w:tcBorders>
            <w:shd w:val="clear" w:color="auto" w:fill="FFEEEB"/>
            <w:vAlign w:val="center"/>
          </w:tcPr>
          <w:p w:rsidR="008A2B32" w:rsidRPr="00D41A76" w:rsidRDefault="008A2B32" w:rsidP="00CF1202">
            <w:pPr>
              <w:spacing w:line="276" w:lineRule="auto"/>
              <w:jc w:val="center"/>
              <w:rPr>
                <w:b/>
                <w:snapToGrid w:val="0"/>
              </w:rPr>
            </w:pPr>
            <w:r>
              <w:rPr>
                <w:b/>
                <w:snapToGrid w:val="0"/>
              </w:rPr>
              <w:t>25</w:t>
            </w:r>
          </w:p>
        </w:tc>
        <w:tc>
          <w:tcPr>
            <w:tcW w:w="710" w:type="dxa"/>
            <w:tcBorders>
              <w:left w:val="double" w:sz="4" w:space="0" w:color="002060"/>
              <w:right w:val="double" w:sz="4" w:space="0" w:color="auto"/>
            </w:tcBorders>
            <w:shd w:val="clear" w:color="auto" w:fill="FDE9D9" w:themeFill="accent6" w:themeFillTint="33"/>
            <w:vAlign w:val="center"/>
          </w:tcPr>
          <w:p w:rsidR="008A2B32" w:rsidRPr="00C50206" w:rsidRDefault="008A2B32" w:rsidP="00CF1202">
            <w:pPr>
              <w:spacing w:line="276" w:lineRule="auto"/>
              <w:jc w:val="center"/>
              <w:rPr>
                <w:b/>
                <w:snapToGrid w:val="0"/>
                <w:color w:val="984806" w:themeColor="accent6" w:themeShade="80"/>
              </w:rPr>
            </w:pPr>
            <w:r w:rsidRPr="00C50206">
              <w:rPr>
                <w:b/>
                <w:snapToGrid w:val="0"/>
                <w:color w:val="984806" w:themeColor="accent6" w:themeShade="80"/>
              </w:rPr>
              <w:t>1</w:t>
            </w:r>
          </w:p>
        </w:tc>
        <w:tc>
          <w:tcPr>
            <w:tcW w:w="450" w:type="dxa"/>
            <w:tcBorders>
              <w:left w:val="double" w:sz="4" w:space="0" w:color="auto"/>
              <w:bottom w:val="double" w:sz="4" w:space="0" w:color="auto"/>
            </w:tcBorders>
            <w:shd w:val="clear" w:color="auto" w:fill="FFEEEB"/>
            <w:vAlign w:val="center"/>
          </w:tcPr>
          <w:p w:rsidR="008A2B32" w:rsidRPr="00D41A76" w:rsidRDefault="008A2B32" w:rsidP="00CF1202">
            <w:pPr>
              <w:spacing w:line="276" w:lineRule="auto"/>
              <w:jc w:val="center"/>
              <w:rPr>
                <w:b/>
                <w:snapToGrid w:val="0"/>
              </w:rPr>
            </w:pPr>
            <w:r>
              <w:rPr>
                <w:b/>
                <w:snapToGrid w:val="0"/>
              </w:rPr>
              <w:t>8</w:t>
            </w:r>
          </w:p>
        </w:tc>
        <w:tc>
          <w:tcPr>
            <w:tcW w:w="456" w:type="dxa"/>
            <w:tcBorders>
              <w:bottom w:val="double" w:sz="4" w:space="0" w:color="auto"/>
            </w:tcBorders>
            <w:shd w:val="clear" w:color="auto" w:fill="FFEEEB"/>
            <w:vAlign w:val="center"/>
          </w:tcPr>
          <w:p w:rsidR="008A2B32" w:rsidRPr="00D41A76" w:rsidRDefault="008A2B32" w:rsidP="00CF1202">
            <w:pPr>
              <w:spacing w:line="276" w:lineRule="auto"/>
              <w:jc w:val="center"/>
              <w:rPr>
                <w:b/>
                <w:snapToGrid w:val="0"/>
              </w:rPr>
            </w:pPr>
            <w:r w:rsidRPr="00D41A76">
              <w:rPr>
                <w:b/>
                <w:snapToGrid w:val="0"/>
              </w:rPr>
              <w:t>1</w:t>
            </w:r>
            <w:r>
              <w:rPr>
                <w:b/>
                <w:snapToGrid w:val="0"/>
              </w:rPr>
              <w:t>5</w:t>
            </w:r>
          </w:p>
        </w:tc>
        <w:tc>
          <w:tcPr>
            <w:tcW w:w="456" w:type="dxa"/>
            <w:tcBorders>
              <w:bottom w:val="double" w:sz="4" w:space="0" w:color="auto"/>
              <w:right w:val="single" w:sz="4" w:space="0" w:color="auto"/>
            </w:tcBorders>
            <w:shd w:val="clear" w:color="auto" w:fill="FFEEEB"/>
            <w:vAlign w:val="center"/>
          </w:tcPr>
          <w:p w:rsidR="008A2B32" w:rsidRPr="00D41A76" w:rsidRDefault="008A2B32" w:rsidP="00CF1202">
            <w:pPr>
              <w:spacing w:line="276" w:lineRule="auto"/>
              <w:jc w:val="center"/>
              <w:rPr>
                <w:b/>
                <w:snapToGrid w:val="0"/>
              </w:rPr>
            </w:pPr>
            <w:r w:rsidRPr="00D41A76">
              <w:rPr>
                <w:b/>
                <w:snapToGrid w:val="0"/>
              </w:rPr>
              <w:t>2</w:t>
            </w:r>
            <w:r>
              <w:rPr>
                <w:b/>
                <w:snapToGrid w:val="0"/>
              </w:rPr>
              <w:t>2</w:t>
            </w:r>
          </w:p>
        </w:tc>
        <w:tc>
          <w:tcPr>
            <w:tcW w:w="456" w:type="dxa"/>
            <w:tcBorders>
              <w:top w:val="single" w:sz="4" w:space="0" w:color="auto"/>
              <w:left w:val="single" w:sz="4" w:space="0" w:color="auto"/>
              <w:bottom w:val="double" w:sz="4" w:space="0" w:color="auto"/>
              <w:right w:val="double" w:sz="4" w:space="0" w:color="auto"/>
            </w:tcBorders>
            <w:shd w:val="clear" w:color="auto" w:fill="FFEEEB"/>
            <w:vAlign w:val="center"/>
          </w:tcPr>
          <w:p w:rsidR="008A2B32" w:rsidRPr="00D41A76" w:rsidRDefault="008A2B32" w:rsidP="00CF1202">
            <w:pPr>
              <w:spacing w:line="276" w:lineRule="auto"/>
              <w:jc w:val="center"/>
              <w:rPr>
                <w:b/>
                <w:snapToGrid w:val="0"/>
              </w:rPr>
            </w:pPr>
            <w:r>
              <w:rPr>
                <w:b/>
                <w:snapToGrid w:val="0"/>
              </w:rPr>
              <w:t>29</w:t>
            </w:r>
          </w:p>
        </w:tc>
        <w:tc>
          <w:tcPr>
            <w:tcW w:w="456" w:type="dxa"/>
            <w:gridSpan w:val="2"/>
            <w:tcBorders>
              <w:left w:val="double" w:sz="4" w:space="0" w:color="auto"/>
              <w:bottom w:val="double" w:sz="4" w:space="0" w:color="auto"/>
            </w:tcBorders>
            <w:shd w:val="clear" w:color="auto" w:fill="FFEEEB"/>
            <w:vAlign w:val="center"/>
          </w:tcPr>
          <w:p w:rsidR="008A2B32" w:rsidRPr="00D41A76" w:rsidRDefault="008A2B32" w:rsidP="00CF1202">
            <w:pPr>
              <w:spacing w:line="276" w:lineRule="auto"/>
              <w:jc w:val="center"/>
              <w:rPr>
                <w:b/>
                <w:snapToGrid w:val="0"/>
              </w:rPr>
            </w:pPr>
            <w:r>
              <w:rPr>
                <w:b/>
                <w:snapToGrid w:val="0"/>
              </w:rPr>
              <w:t>6</w:t>
            </w:r>
          </w:p>
        </w:tc>
        <w:tc>
          <w:tcPr>
            <w:tcW w:w="456" w:type="dxa"/>
            <w:tcBorders>
              <w:bottom w:val="double" w:sz="4" w:space="0" w:color="auto"/>
            </w:tcBorders>
            <w:shd w:val="clear" w:color="auto" w:fill="FFEEEB"/>
            <w:vAlign w:val="center"/>
          </w:tcPr>
          <w:p w:rsidR="008A2B32" w:rsidRPr="00D41A76" w:rsidRDefault="008A2B32" w:rsidP="00CF1202">
            <w:pPr>
              <w:spacing w:line="276" w:lineRule="auto"/>
              <w:jc w:val="center"/>
              <w:rPr>
                <w:b/>
                <w:snapToGrid w:val="0"/>
              </w:rPr>
            </w:pPr>
            <w:r w:rsidRPr="00D41A76">
              <w:rPr>
                <w:b/>
                <w:snapToGrid w:val="0"/>
              </w:rPr>
              <w:t>1</w:t>
            </w:r>
            <w:r>
              <w:rPr>
                <w:b/>
                <w:snapToGrid w:val="0"/>
              </w:rPr>
              <w:t>3</w:t>
            </w:r>
          </w:p>
        </w:tc>
        <w:tc>
          <w:tcPr>
            <w:tcW w:w="456" w:type="dxa"/>
            <w:tcBorders>
              <w:bottom w:val="double" w:sz="4" w:space="0" w:color="auto"/>
            </w:tcBorders>
            <w:shd w:val="clear" w:color="auto" w:fill="FFEEEB"/>
            <w:vAlign w:val="center"/>
          </w:tcPr>
          <w:p w:rsidR="008A2B32" w:rsidRPr="000C0274" w:rsidRDefault="008A2B32" w:rsidP="00CF1202">
            <w:pPr>
              <w:spacing w:line="276" w:lineRule="auto"/>
              <w:jc w:val="center"/>
              <w:rPr>
                <w:b/>
                <w:snapToGrid w:val="0"/>
              </w:rPr>
            </w:pPr>
            <w:r w:rsidRPr="000C0274">
              <w:rPr>
                <w:b/>
                <w:snapToGrid w:val="0"/>
              </w:rPr>
              <w:t>2</w:t>
            </w:r>
            <w:r>
              <w:rPr>
                <w:b/>
                <w:snapToGrid w:val="0"/>
              </w:rPr>
              <w:t>0</w:t>
            </w:r>
          </w:p>
        </w:tc>
        <w:tc>
          <w:tcPr>
            <w:tcW w:w="456" w:type="dxa"/>
            <w:tcBorders>
              <w:bottom w:val="double" w:sz="4" w:space="0" w:color="auto"/>
              <w:right w:val="double" w:sz="4" w:space="0" w:color="002060"/>
            </w:tcBorders>
            <w:shd w:val="clear" w:color="auto" w:fill="FFEEEB"/>
            <w:vAlign w:val="center"/>
          </w:tcPr>
          <w:p w:rsidR="008A2B32" w:rsidRPr="00D41A76" w:rsidRDefault="008A2B32" w:rsidP="00CF1202">
            <w:pPr>
              <w:spacing w:line="276" w:lineRule="auto"/>
              <w:jc w:val="center"/>
              <w:rPr>
                <w:b/>
                <w:snapToGrid w:val="0"/>
              </w:rPr>
            </w:pPr>
            <w:r>
              <w:rPr>
                <w:b/>
                <w:snapToGrid w:val="0"/>
              </w:rPr>
              <w:t>27</w:t>
            </w:r>
          </w:p>
        </w:tc>
        <w:tc>
          <w:tcPr>
            <w:tcW w:w="484" w:type="dxa"/>
            <w:tcBorders>
              <w:left w:val="double" w:sz="4" w:space="0" w:color="002060"/>
              <w:bottom w:val="single" w:sz="4" w:space="0" w:color="auto"/>
            </w:tcBorders>
            <w:shd w:val="clear" w:color="auto" w:fill="FDE9D9" w:themeFill="accent6" w:themeFillTint="33"/>
            <w:vAlign w:val="center"/>
          </w:tcPr>
          <w:p w:rsidR="008A2B32" w:rsidRPr="00C50206" w:rsidRDefault="008A2B32" w:rsidP="00CF1202">
            <w:pPr>
              <w:spacing w:line="276" w:lineRule="auto"/>
              <w:jc w:val="center"/>
              <w:rPr>
                <w:b/>
                <w:snapToGrid w:val="0"/>
                <w:color w:val="984806" w:themeColor="accent6" w:themeShade="80"/>
              </w:rPr>
            </w:pPr>
            <w:r w:rsidRPr="00C50206">
              <w:rPr>
                <w:b/>
                <w:snapToGrid w:val="0"/>
                <w:color w:val="984806" w:themeColor="accent6" w:themeShade="80"/>
              </w:rPr>
              <w:t>3</w:t>
            </w:r>
          </w:p>
        </w:tc>
        <w:tc>
          <w:tcPr>
            <w:tcW w:w="484" w:type="dxa"/>
            <w:tcBorders>
              <w:bottom w:val="single" w:sz="4" w:space="0" w:color="auto"/>
              <w:right w:val="double" w:sz="4" w:space="0" w:color="002060"/>
            </w:tcBorders>
            <w:shd w:val="clear" w:color="auto" w:fill="FDE9D9" w:themeFill="accent6" w:themeFillTint="33"/>
            <w:vAlign w:val="center"/>
          </w:tcPr>
          <w:p w:rsidR="008A2B32" w:rsidRPr="00C50206" w:rsidRDefault="008A2B32" w:rsidP="00CF1202">
            <w:pPr>
              <w:spacing w:line="276" w:lineRule="auto"/>
              <w:jc w:val="center"/>
              <w:rPr>
                <w:b/>
                <w:snapToGrid w:val="0"/>
                <w:color w:val="984806" w:themeColor="accent6" w:themeShade="80"/>
              </w:rPr>
            </w:pPr>
            <w:r w:rsidRPr="00C50206">
              <w:rPr>
                <w:b/>
                <w:snapToGrid w:val="0"/>
                <w:color w:val="984806" w:themeColor="accent6" w:themeShade="80"/>
              </w:rPr>
              <w:t>10</w:t>
            </w:r>
          </w:p>
        </w:tc>
        <w:tc>
          <w:tcPr>
            <w:tcW w:w="6387" w:type="dxa"/>
            <w:vMerge/>
            <w:tcBorders>
              <w:left w:val="double" w:sz="4" w:space="0" w:color="002060"/>
              <w:right w:val="nil"/>
            </w:tcBorders>
            <w:shd w:val="clear" w:color="auto" w:fill="auto"/>
          </w:tcPr>
          <w:p w:rsidR="008A2B32" w:rsidRPr="00D41A76" w:rsidRDefault="008A2B32" w:rsidP="00CF1202">
            <w:pPr>
              <w:spacing w:line="276" w:lineRule="auto"/>
              <w:jc w:val="center"/>
              <w:rPr>
                <w:b/>
                <w:snapToGrid w:val="0"/>
              </w:rPr>
            </w:pPr>
          </w:p>
        </w:tc>
      </w:tr>
      <w:tr w:rsidR="008A2B32" w:rsidRPr="00F24E5F" w:rsidTr="00CF1202">
        <w:trPr>
          <w:trHeight w:val="427"/>
        </w:trPr>
        <w:tc>
          <w:tcPr>
            <w:tcW w:w="560" w:type="dxa"/>
            <w:tcBorders>
              <w:top w:val="double" w:sz="4" w:space="0" w:color="auto"/>
              <w:bottom w:val="double" w:sz="4" w:space="0" w:color="auto"/>
              <w:right w:val="double" w:sz="4" w:space="0" w:color="auto"/>
            </w:tcBorders>
            <w:vAlign w:val="center"/>
          </w:tcPr>
          <w:p w:rsidR="008A2B32" w:rsidRDefault="008A2B32" w:rsidP="00CF1202">
            <w:pPr>
              <w:ind w:right="-107" w:hanging="79"/>
              <w:jc w:val="center"/>
              <w:rPr>
                <w:b/>
                <w:i/>
                <w:color w:val="7030A0"/>
              </w:rPr>
            </w:pPr>
            <w:r w:rsidRPr="001666BF">
              <w:rPr>
                <w:b/>
                <w:i/>
                <w:color w:val="7030A0"/>
              </w:rPr>
              <w:t>Уч.</w:t>
            </w:r>
          </w:p>
          <w:p w:rsidR="008A2B32" w:rsidRPr="001666BF" w:rsidRDefault="008A2B32" w:rsidP="00CF1202">
            <w:pPr>
              <w:ind w:right="-107" w:hanging="79"/>
              <w:jc w:val="center"/>
              <w:rPr>
                <w:b/>
                <w:i/>
                <w:color w:val="7030A0"/>
              </w:rPr>
            </w:pPr>
            <w:r w:rsidRPr="001666BF">
              <w:rPr>
                <w:b/>
                <w:i/>
                <w:color w:val="7030A0"/>
              </w:rPr>
              <w:t>нед.</w:t>
            </w:r>
          </w:p>
        </w:tc>
        <w:tc>
          <w:tcPr>
            <w:tcW w:w="276" w:type="dxa"/>
            <w:tcBorders>
              <w:top w:val="double" w:sz="4" w:space="0" w:color="auto"/>
              <w:left w:val="double" w:sz="4" w:space="0" w:color="auto"/>
              <w:bottom w:val="double" w:sz="4" w:space="0" w:color="auto"/>
            </w:tcBorders>
            <w:shd w:val="clear" w:color="auto" w:fill="FFFFCC"/>
            <w:vAlign w:val="center"/>
          </w:tcPr>
          <w:p w:rsidR="008A2B32" w:rsidRPr="002F1545" w:rsidRDefault="008A2B32" w:rsidP="00CF1202">
            <w:pPr>
              <w:ind w:right="-107"/>
              <w:rPr>
                <w:b/>
                <w:i/>
                <w:color w:val="7030A0"/>
              </w:rPr>
            </w:pPr>
            <w:r w:rsidRPr="002F1545">
              <w:rPr>
                <w:b/>
                <w:i/>
                <w:color w:val="7030A0"/>
              </w:rPr>
              <w:t>1</w:t>
            </w:r>
          </w:p>
        </w:tc>
        <w:tc>
          <w:tcPr>
            <w:tcW w:w="435" w:type="dxa"/>
            <w:tcBorders>
              <w:top w:val="double" w:sz="4" w:space="0" w:color="auto"/>
              <w:bottom w:val="double" w:sz="4" w:space="0" w:color="auto"/>
            </w:tcBorders>
            <w:shd w:val="clear" w:color="auto" w:fill="FFFFCC"/>
            <w:vAlign w:val="center"/>
          </w:tcPr>
          <w:p w:rsidR="008A2B32" w:rsidRPr="002F1545" w:rsidRDefault="008A2B32" w:rsidP="00CF1202">
            <w:pPr>
              <w:ind w:right="-107"/>
              <w:jc w:val="center"/>
              <w:rPr>
                <w:b/>
                <w:i/>
                <w:color w:val="7030A0"/>
              </w:rPr>
            </w:pPr>
            <w:r>
              <w:rPr>
                <w:b/>
                <w:i/>
                <w:color w:val="7030A0"/>
              </w:rPr>
              <w:t>2</w:t>
            </w:r>
          </w:p>
        </w:tc>
        <w:tc>
          <w:tcPr>
            <w:tcW w:w="416" w:type="dxa"/>
            <w:tcBorders>
              <w:top w:val="double" w:sz="4" w:space="0" w:color="auto"/>
              <w:bottom w:val="double" w:sz="4" w:space="0" w:color="auto"/>
            </w:tcBorders>
            <w:shd w:val="clear" w:color="auto" w:fill="FFFFCC"/>
            <w:vAlign w:val="center"/>
          </w:tcPr>
          <w:p w:rsidR="008A2B32" w:rsidRPr="002F1545" w:rsidRDefault="008A2B32" w:rsidP="00CF1202">
            <w:pPr>
              <w:jc w:val="center"/>
              <w:rPr>
                <w:b/>
                <w:i/>
                <w:color w:val="7030A0"/>
              </w:rPr>
            </w:pPr>
            <w:r>
              <w:rPr>
                <w:b/>
                <w:i/>
                <w:color w:val="7030A0"/>
              </w:rPr>
              <w:t>3</w:t>
            </w:r>
          </w:p>
        </w:tc>
        <w:tc>
          <w:tcPr>
            <w:tcW w:w="456" w:type="dxa"/>
            <w:tcBorders>
              <w:top w:val="double" w:sz="4" w:space="0" w:color="auto"/>
              <w:bottom w:val="double" w:sz="4" w:space="0" w:color="auto"/>
            </w:tcBorders>
            <w:shd w:val="clear" w:color="auto" w:fill="FFFFCC"/>
            <w:vAlign w:val="center"/>
          </w:tcPr>
          <w:p w:rsidR="008A2B32" w:rsidRPr="002F1545" w:rsidRDefault="008A2B32" w:rsidP="00CF1202">
            <w:pPr>
              <w:jc w:val="center"/>
              <w:rPr>
                <w:b/>
                <w:i/>
                <w:color w:val="7030A0"/>
              </w:rPr>
            </w:pPr>
            <w:r>
              <w:rPr>
                <w:b/>
                <w:i/>
                <w:color w:val="7030A0"/>
              </w:rPr>
              <w:t>4</w:t>
            </w:r>
          </w:p>
        </w:tc>
        <w:tc>
          <w:tcPr>
            <w:tcW w:w="456" w:type="dxa"/>
            <w:tcBorders>
              <w:top w:val="double" w:sz="4" w:space="0" w:color="auto"/>
              <w:bottom w:val="double" w:sz="4" w:space="0" w:color="auto"/>
            </w:tcBorders>
            <w:shd w:val="clear" w:color="auto" w:fill="FFFFCC"/>
            <w:vAlign w:val="center"/>
          </w:tcPr>
          <w:p w:rsidR="008A2B32" w:rsidRPr="002F1545" w:rsidRDefault="008A2B32" w:rsidP="00CF1202">
            <w:pPr>
              <w:jc w:val="center"/>
              <w:rPr>
                <w:b/>
                <w:i/>
                <w:color w:val="7030A0"/>
              </w:rPr>
            </w:pPr>
            <w:r>
              <w:rPr>
                <w:b/>
                <w:i/>
                <w:color w:val="7030A0"/>
              </w:rPr>
              <w:t>5</w:t>
            </w:r>
          </w:p>
        </w:tc>
        <w:tc>
          <w:tcPr>
            <w:tcW w:w="456" w:type="dxa"/>
            <w:tcBorders>
              <w:top w:val="double" w:sz="4" w:space="0" w:color="auto"/>
              <w:bottom w:val="double" w:sz="4" w:space="0" w:color="auto"/>
            </w:tcBorders>
            <w:shd w:val="clear" w:color="auto" w:fill="FFFFCC"/>
            <w:vAlign w:val="center"/>
          </w:tcPr>
          <w:p w:rsidR="008A2B32" w:rsidRPr="002F1545" w:rsidRDefault="008A2B32" w:rsidP="00CF1202">
            <w:pPr>
              <w:jc w:val="center"/>
              <w:rPr>
                <w:b/>
                <w:i/>
                <w:color w:val="7030A0"/>
              </w:rPr>
            </w:pPr>
            <w:r>
              <w:rPr>
                <w:b/>
                <w:i/>
                <w:color w:val="7030A0"/>
              </w:rPr>
              <w:t>6</w:t>
            </w:r>
          </w:p>
        </w:tc>
        <w:tc>
          <w:tcPr>
            <w:tcW w:w="456" w:type="dxa"/>
            <w:tcBorders>
              <w:top w:val="double" w:sz="4" w:space="0" w:color="auto"/>
              <w:bottom w:val="double" w:sz="4" w:space="0" w:color="auto"/>
            </w:tcBorders>
            <w:shd w:val="clear" w:color="auto" w:fill="FFFFCC"/>
            <w:vAlign w:val="center"/>
          </w:tcPr>
          <w:p w:rsidR="008A2B32" w:rsidRPr="002F1545" w:rsidRDefault="008A2B32" w:rsidP="00CF1202">
            <w:pPr>
              <w:jc w:val="center"/>
              <w:rPr>
                <w:b/>
                <w:i/>
                <w:color w:val="7030A0"/>
              </w:rPr>
            </w:pPr>
            <w:r>
              <w:rPr>
                <w:b/>
                <w:i/>
                <w:color w:val="7030A0"/>
              </w:rPr>
              <w:t>7</w:t>
            </w:r>
          </w:p>
        </w:tc>
        <w:tc>
          <w:tcPr>
            <w:tcW w:w="456" w:type="dxa"/>
            <w:tcBorders>
              <w:top w:val="double" w:sz="4" w:space="0" w:color="auto"/>
              <w:bottom w:val="double" w:sz="4" w:space="0" w:color="auto"/>
            </w:tcBorders>
            <w:shd w:val="clear" w:color="auto" w:fill="FFFFCC"/>
            <w:vAlign w:val="center"/>
          </w:tcPr>
          <w:p w:rsidR="008A2B32" w:rsidRPr="002F1545" w:rsidRDefault="008A2B32" w:rsidP="00CF1202">
            <w:pPr>
              <w:jc w:val="center"/>
              <w:rPr>
                <w:b/>
                <w:i/>
                <w:color w:val="7030A0"/>
              </w:rPr>
            </w:pPr>
            <w:r>
              <w:rPr>
                <w:b/>
                <w:i/>
                <w:color w:val="7030A0"/>
              </w:rPr>
              <w:t>8</w:t>
            </w:r>
          </w:p>
        </w:tc>
        <w:tc>
          <w:tcPr>
            <w:tcW w:w="710" w:type="dxa"/>
            <w:tcBorders>
              <w:top w:val="single" w:sz="4" w:space="0" w:color="auto"/>
              <w:left w:val="double" w:sz="4" w:space="0" w:color="002060"/>
              <w:bottom w:val="double" w:sz="4" w:space="0" w:color="auto"/>
              <w:right w:val="double" w:sz="4" w:space="0" w:color="002060"/>
            </w:tcBorders>
            <w:shd w:val="clear" w:color="auto" w:fill="FDE9D9" w:themeFill="accent6" w:themeFillTint="33"/>
            <w:vAlign w:val="center"/>
          </w:tcPr>
          <w:p w:rsidR="008A2B32" w:rsidRPr="002F1545" w:rsidRDefault="008A2B32" w:rsidP="00CF1202">
            <w:pPr>
              <w:jc w:val="center"/>
              <w:rPr>
                <w:b/>
                <w:i/>
                <w:color w:val="7030A0"/>
              </w:rPr>
            </w:pPr>
            <w:r>
              <w:rPr>
                <w:b/>
                <w:i/>
                <w:color w:val="7030A0"/>
              </w:rPr>
              <w:t>7</w:t>
            </w:r>
            <w:r w:rsidRPr="002F1545">
              <w:rPr>
                <w:b/>
                <w:i/>
                <w:color w:val="7030A0"/>
              </w:rPr>
              <w:t>дн</w:t>
            </w:r>
          </w:p>
        </w:tc>
        <w:tc>
          <w:tcPr>
            <w:tcW w:w="450" w:type="dxa"/>
            <w:tcBorders>
              <w:top w:val="double" w:sz="4" w:space="0" w:color="auto"/>
              <w:bottom w:val="double" w:sz="4" w:space="0" w:color="auto"/>
            </w:tcBorders>
            <w:shd w:val="clear" w:color="auto" w:fill="EAF1DD" w:themeFill="accent3" w:themeFillTint="33"/>
            <w:vAlign w:val="center"/>
          </w:tcPr>
          <w:p w:rsidR="008A2B32" w:rsidRPr="002F1545" w:rsidRDefault="008A2B32" w:rsidP="00CF1202">
            <w:pPr>
              <w:jc w:val="center"/>
              <w:rPr>
                <w:b/>
                <w:i/>
                <w:color w:val="7030A0"/>
              </w:rPr>
            </w:pPr>
            <w:r>
              <w:rPr>
                <w:b/>
                <w:i/>
                <w:color w:val="7030A0"/>
              </w:rPr>
              <w:t>1</w:t>
            </w:r>
          </w:p>
        </w:tc>
        <w:tc>
          <w:tcPr>
            <w:tcW w:w="456" w:type="dxa"/>
            <w:tcBorders>
              <w:top w:val="double" w:sz="4" w:space="0" w:color="auto"/>
              <w:bottom w:val="double" w:sz="4" w:space="0" w:color="auto"/>
            </w:tcBorders>
            <w:shd w:val="clear" w:color="auto" w:fill="EAF1DD" w:themeFill="accent3" w:themeFillTint="33"/>
            <w:vAlign w:val="center"/>
          </w:tcPr>
          <w:p w:rsidR="008A2B32" w:rsidRPr="002F1545" w:rsidRDefault="008A2B32" w:rsidP="00CF1202">
            <w:pPr>
              <w:jc w:val="center"/>
              <w:rPr>
                <w:b/>
                <w:i/>
                <w:color w:val="7030A0"/>
              </w:rPr>
            </w:pPr>
            <w:r w:rsidRPr="002F1545">
              <w:rPr>
                <w:b/>
                <w:i/>
                <w:color w:val="7030A0"/>
              </w:rPr>
              <w:t>2</w:t>
            </w:r>
          </w:p>
        </w:tc>
        <w:tc>
          <w:tcPr>
            <w:tcW w:w="456" w:type="dxa"/>
            <w:tcBorders>
              <w:top w:val="double" w:sz="4" w:space="0" w:color="auto"/>
              <w:bottom w:val="double" w:sz="4" w:space="0" w:color="auto"/>
            </w:tcBorders>
            <w:shd w:val="clear" w:color="auto" w:fill="EAF1DD" w:themeFill="accent3" w:themeFillTint="33"/>
            <w:vAlign w:val="center"/>
          </w:tcPr>
          <w:p w:rsidR="008A2B32" w:rsidRPr="002F1545" w:rsidRDefault="008A2B32" w:rsidP="00CF1202">
            <w:pPr>
              <w:jc w:val="center"/>
              <w:rPr>
                <w:b/>
                <w:i/>
                <w:color w:val="7030A0"/>
              </w:rPr>
            </w:pPr>
            <w:r w:rsidRPr="002F1545">
              <w:rPr>
                <w:b/>
                <w:i/>
                <w:color w:val="7030A0"/>
              </w:rPr>
              <w:t>3</w:t>
            </w:r>
          </w:p>
        </w:tc>
        <w:tc>
          <w:tcPr>
            <w:tcW w:w="456" w:type="dxa"/>
            <w:tcBorders>
              <w:top w:val="double" w:sz="4" w:space="0" w:color="auto"/>
              <w:bottom w:val="double" w:sz="4" w:space="0" w:color="auto"/>
            </w:tcBorders>
            <w:shd w:val="clear" w:color="auto" w:fill="EAF1DD" w:themeFill="accent3" w:themeFillTint="33"/>
            <w:vAlign w:val="center"/>
          </w:tcPr>
          <w:p w:rsidR="008A2B32" w:rsidRPr="002F1545" w:rsidRDefault="008A2B32" w:rsidP="00CF1202">
            <w:pPr>
              <w:jc w:val="center"/>
              <w:rPr>
                <w:b/>
                <w:i/>
                <w:color w:val="7030A0"/>
              </w:rPr>
            </w:pPr>
            <w:r w:rsidRPr="002F1545">
              <w:rPr>
                <w:b/>
                <w:i/>
                <w:color w:val="7030A0"/>
              </w:rPr>
              <w:t>4</w:t>
            </w:r>
          </w:p>
        </w:tc>
        <w:tc>
          <w:tcPr>
            <w:tcW w:w="456" w:type="dxa"/>
            <w:gridSpan w:val="2"/>
            <w:tcBorders>
              <w:top w:val="double" w:sz="4" w:space="0" w:color="auto"/>
              <w:bottom w:val="double" w:sz="4" w:space="0" w:color="auto"/>
            </w:tcBorders>
            <w:shd w:val="clear" w:color="auto" w:fill="EAF1DD" w:themeFill="accent3" w:themeFillTint="33"/>
            <w:vAlign w:val="center"/>
          </w:tcPr>
          <w:p w:rsidR="008A2B32" w:rsidRPr="002F1545" w:rsidRDefault="008A2B32" w:rsidP="00CF1202">
            <w:pPr>
              <w:jc w:val="center"/>
              <w:rPr>
                <w:b/>
                <w:i/>
                <w:color w:val="7030A0"/>
              </w:rPr>
            </w:pPr>
            <w:r w:rsidRPr="002F1545">
              <w:rPr>
                <w:b/>
                <w:i/>
                <w:color w:val="7030A0"/>
              </w:rPr>
              <w:t>5</w:t>
            </w:r>
          </w:p>
        </w:tc>
        <w:tc>
          <w:tcPr>
            <w:tcW w:w="456" w:type="dxa"/>
            <w:tcBorders>
              <w:top w:val="double" w:sz="4" w:space="0" w:color="auto"/>
              <w:bottom w:val="double" w:sz="4" w:space="0" w:color="auto"/>
            </w:tcBorders>
            <w:shd w:val="clear" w:color="auto" w:fill="EAF1DD" w:themeFill="accent3" w:themeFillTint="33"/>
            <w:vAlign w:val="center"/>
          </w:tcPr>
          <w:p w:rsidR="008A2B32" w:rsidRPr="002F1545" w:rsidRDefault="008A2B32" w:rsidP="00CF1202">
            <w:pPr>
              <w:jc w:val="center"/>
              <w:rPr>
                <w:b/>
                <w:i/>
                <w:color w:val="7030A0"/>
              </w:rPr>
            </w:pPr>
            <w:r w:rsidRPr="002F1545">
              <w:rPr>
                <w:b/>
                <w:i/>
                <w:color w:val="7030A0"/>
              </w:rPr>
              <w:t>6</w:t>
            </w:r>
          </w:p>
        </w:tc>
        <w:tc>
          <w:tcPr>
            <w:tcW w:w="456" w:type="dxa"/>
            <w:tcBorders>
              <w:top w:val="double" w:sz="4" w:space="0" w:color="auto"/>
              <w:bottom w:val="double" w:sz="4" w:space="0" w:color="auto"/>
            </w:tcBorders>
            <w:shd w:val="clear" w:color="auto" w:fill="EAF1DD" w:themeFill="accent3" w:themeFillTint="33"/>
            <w:vAlign w:val="center"/>
          </w:tcPr>
          <w:p w:rsidR="008A2B32" w:rsidRPr="002F1545" w:rsidRDefault="008A2B32" w:rsidP="00CF1202">
            <w:pPr>
              <w:jc w:val="center"/>
              <w:rPr>
                <w:b/>
                <w:i/>
                <w:color w:val="7030A0"/>
              </w:rPr>
            </w:pPr>
            <w:r>
              <w:rPr>
                <w:b/>
                <w:i/>
                <w:color w:val="7030A0"/>
              </w:rPr>
              <w:t>7</w:t>
            </w:r>
          </w:p>
        </w:tc>
        <w:tc>
          <w:tcPr>
            <w:tcW w:w="456" w:type="dxa"/>
            <w:tcBorders>
              <w:top w:val="double" w:sz="4" w:space="0" w:color="auto"/>
              <w:bottom w:val="double" w:sz="4" w:space="0" w:color="auto"/>
              <w:right w:val="double" w:sz="4" w:space="0" w:color="002060"/>
            </w:tcBorders>
            <w:shd w:val="clear" w:color="auto" w:fill="EAF1DD" w:themeFill="accent3" w:themeFillTint="33"/>
            <w:vAlign w:val="center"/>
          </w:tcPr>
          <w:p w:rsidR="008A2B32" w:rsidRPr="002F1545" w:rsidRDefault="008A2B32" w:rsidP="00CF1202">
            <w:pPr>
              <w:jc w:val="center"/>
              <w:rPr>
                <w:b/>
                <w:i/>
                <w:color w:val="7030A0"/>
              </w:rPr>
            </w:pPr>
            <w:r w:rsidRPr="002F1545">
              <w:rPr>
                <w:b/>
                <w:i/>
                <w:color w:val="7030A0"/>
              </w:rPr>
              <w:t>8</w:t>
            </w:r>
          </w:p>
        </w:tc>
        <w:tc>
          <w:tcPr>
            <w:tcW w:w="968" w:type="dxa"/>
            <w:gridSpan w:val="2"/>
            <w:tcBorders>
              <w:top w:val="single" w:sz="4" w:space="0" w:color="auto"/>
              <w:left w:val="double" w:sz="4" w:space="0" w:color="002060"/>
              <w:bottom w:val="double" w:sz="4" w:space="0" w:color="auto"/>
              <w:right w:val="double" w:sz="4" w:space="0" w:color="002060"/>
            </w:tcBorders>
            <w:shd w:val="clear" w:color="auto" w:fill="FDE9D9" w:themeFill="accent6" w:themeFillTint="33"/>
            <w:vAlign w:val="center"/>
          </w:tcPr>
          <w:p w:rsidR="008A2B32" w:rsidRPr="002F1545" w:rsidRDefault="008A2B32" w:rsidP="00CF1202">
            <w:pPr>
              <w:ind w:right="-88"/>
              <w:jc w:val="center"/>
              <w:rPr>
                <w:b/>
                <w:i/>
                <w:color w:val="7030A0"/>
              </w:rPr>
            </w:pPr>
            <w:r w:rsidRPr="002F1545">
              <w:rPr>
                <w:b/>
                <w:i/>
                <w:color w:val="7030A0"/>
              </w:rPr>
              <w:t>1</w:t>
            </w:r>
            <w:r>
              <w:rPr>
                <w:b/>
                <w:i/>
                <w:color w:val="7030A0"/>
              </w:rPr>
              <w:t>2</w:t>
            </w:r>
            <w:r w:rsidRPr="002F1545">
              <w:rPr>
                <w:b/>
                <w:i/>
                <w:color w:val="7030A0"/>
              </w:rPr>
              <w:t xml:space="preserve"> дней</w:t>
            </w:r>
          </w:p>
        </w:tc>
        <w:tc>
          <w:tcPr>
            <w:tcW w:w="6387" w:type="dxa"/>
            <w:vMerge/>
            <w:tcBorders>
              <w:left w:val="double" w:sz="4" w:space="0" w:color="002060"/>
              <w:bottom w:val="nil"/>
              <w:right w:val="nil"/>
            </w:tcBorders>
            <w:shd w:val="clear" w:color="auto" w:fill="auto"/>
          </w:tcPr>
          <w:p w:rsidR="008A2B32" w:rsidRPr="00D41A76" w:rsidRDefault="008A2B32" w:rsidP="00CF1202">
            <w:pPr>
              <w:ind w:right="-88"/>
              <w:rPr>
                <w:b/>
              </w:rPr>
            </w:pPr>
          </w:p>
        </w:tc>
      </w:tr>
    </w:tbl>
    <w:p w:rsidR="008A2B32" w:rsidRPr="00D0271B" w:rsidRDefault="008A2B32" w:rsidP="008A2B32">
      <w:pPr>
        <w:rPr>
          <w:sz w:val="18"/>
          <w:szCs w:val="18"/>
        </w:rPr>
      </w:pPr>
    </w:p>
    <w:tbl>
      <w:tblPr>
        <w:tblStyle w:val="af8"/>
        <w:tblpPr w:leftFromText="180" w:rightFromText="180" w:vertAnchor="text" w:horzAnchor="margin" w:tblpX="401" w:tblpY="106"/>
        <w:tblOverlap w:val="never"/>
        <w:tblW w:w="15214" w:type="dxa"/>
        <w:tblLook w:val="04A0"/>
      </w:tblPr>
      <w:tblGrid>
        <w:gridCol w:w="707"/>
        <w:gridCol w:w="456"/>
        <w:gridCol w:w="456"/>
        <w:gridCol w:w="456"/>
        <w:gridCol w:w="416"/>
        <w:gridCol w:w="456"/>
        <w:gridCol w:w="456"/>
        <w:gridCol w:w="456"/>
        <w:gridCol w:w="444"/>
        <w:gridCol w:w="456"/>
        <w:gridCol w:w="456"/>
        <w:gridCol w:w="596"/>
        <w:gridCol w:w="456"/>
        <w:gridCol w:w="456"/>
        <w:gridCol w:w="456"/>
        <w:gridCol w:w="456"/>
        <w:gridCol w:w="456"/>
        <w:gridCol w:w="456"/>
        <w:gridCol w:w="456"/>
        <w:gridCol w:w="456"/>
        <w:gridCol w:w="456"/>
        <w:gridCol w:w="5299"/>
      </w:tblGrid>
      <w:tr w:rsidR="008A2B32" w:rsidRPr="00E702C4" w:rsidTr="00CF1202">
        <w:tc>
          <w:tcPr>
            <w:tcW w:w="707" w:type="dxa"/>
            <w:tcBorders>
              <w:left w:val="double" w:sz="4" w:space="0" w:color="002060"/>
              <w:right w:val="double" w:sz="4" w:space="0" w:color="002060"/>
            </w:tcBorders>
            <w:shd w:val="clear" w:color="auto" w:fill="auto"/>
          </w:tcPr>
          <w:p w:rsidR="008A2B32" w:rsidRPr="000C0274" w:rsidRDefault="008A2B32" w:rsidP="00CF1202">
            <w:pPr>
              <w:ind w:hanging="221"/>
              <w:rPr>
                <w:b/>
                <w:lang w:val="en-US"/>
              </w:rPr>
            </w:pPr>
          </w:p>
        </w:tc>
        <w:tc>
          <w:tcPr>
            <w:tcW w:w="4508" w:type="dxa"/>
            <w:gridSpan w:val="10"/>
            <w:tcBorders>
              <w:left w:val="double" w:sz="4" w:space="0" w:color="002060"/>
              <w:right w:val="double" w:sz="4" w:space="0" w:color="002060"/>
            </w:tcBorders>
            <w:shd w:val="clear" w:color="auto" w:fill="D2FCFE"/>
          </w:tcPr>
          <w:p w:rsidR="008A2B32" w:rsidRPr="000C0274" w:rsidRDefault="008A2B32" w:rsidP="00CF1202">
            <w:pPr>
              <w:jc w:val="center"/>
              <w:rPr>
                <w:rFonts w:asciiTheme="majorHAnsi" w:hAnsiTheme="majorHAnsi" w:cstheme="majorHAnsi"/>
                <w:b/>
                <w:i/>
              </w:rPr>
            </w:pPr>
            <w:r w:rsidRPr="000C0274">
              <w:rPr>
                <w:rFonts w:asciiTheme="majorHAnsi" w:hAnsiTheme="majorHAnsi" w:cstheme="majorHAnsi"/>
                <w:b/>
                <w:i/>
              </w:rPr>
              <w:t>3 четверть</w:t>
            </w:r>
          </w:p>
        </w:tc>
        <w:tc>
          <w:tcPr>
            <w:tcW w:w="596" w:type="dxa"/>
            <w:vMerge w:val="restart"/>
            <w:tcBorders>
              <w:left w:val="double" w:sz="4" w:space="0" w:color="002060"/>
            </w:tcBorders>
            <w:shd w:val="clear" w:color="auto" w:fill="FDE9D9" w:themeFill="accent6" w:themeFillTint="33"/>
          </w:tcPr>
          <w:p w:rsidR="008A2B32" w:rsidRPr="000C0274" w:rsidRDefault="008A2B32" w:rsidP="00CF1202">
            <w:pPr>
              <w:ind w:right="-98" w:hanging="86"/>
              <w:jc w:val="center"/>
              <w:rPr>
                <w:rFonts w:asciiTheme="majorHAnsi" w:hAnsiTheme="majorHAnsi" w:cstheme="majorHAnsi"/>
                <w:b/>
                <w:i/>
              </w:rPr>
            </w:pPr>
            <w:r w:rsidRPr="000C0274">
              <w:rPr>
                <w:rFonts w:asciiTheme="majorHAnsi" w:hAnsiTheme="majorHAnsi" w:cstheme="majorHAnsi"/>
                <w:b/>
                <w:i/>
              </w:rPr>
              <w:t>Вес.</w:t>
            </w:r>
          </w:p>
          <w:p w:rsidR="008A2B32" w:rsidRPr="000C0274" w:rsidRDefault="008A2B32" w:rsidP="00CF1202">
            <w:pPr>
              <w:ind w:left="-86" w:right="-98"/>
              <w:jc w:val="center"/>
              <w:rPr>
                <w:rFonts w:asciiTheme="majorHAnsi" w:hAnsiTheme="majorHAnsi" w:cstheme="majorHAnsi"/>
                <w:b/>
                <w:i/>
              </w:rPr>
            </w:pPr>
            <w:r w:rsidRPr="000C0274">
              <w:rPr>
                <w:rFonts w:asciiTheme="majorHAnsi" w:hAnsiTheme="majorHAnsi" w:cstheme="majorHAnsi"/>
                <w:b/>
                <w:i/>
              </w:rPr>
              <w:t>кан.</w:t>
            </w:r>
          </w:p>
        </w:tc>
        <w:tc>
          <w:tcPr>
            <w:tcW w:w="4104" w:type="dxa"/>
            <w:gridSpan w:val="9"/>
            <w:tcBorders>
              <w:left w:val="double" w:sz="4" w:space="0" w:color="002060"/>
              <w:right w:val="double" w:sz="4" w:space="0" w:color="auto"/>
            </w:tcBorders>
            <w:shd w:val="clear" w:color="auto" w:fill="FFFFFF"/>
          </w:tcPr>
          <w:p w:rsidR="008A2B32" w:rsidRPr="000C0274" w:rsidRDefault="008A2B32" w:rsidP="00CF1202">
            <w:pPr>
              <w:jc w:val="center"/>
              <w:rPr>
                <w:rFonts w:asciiTheme="majorHAnsi" w:hAnsiTheme="majorHAnsi" w:cstheme="majorHAnsi"/>
                <w:b/>
                <w:i/>
              </w:rPr>
            </w:pPr>
            <w:r w:rsidRPr="000C0274">
              <w:rPr>
                <w:rFonts w:asciiTheme="majorHAnsi" w:hAnsiTheme="majorHAnsi" w:cstheme="majorHAnsi"/>
                <w:b/>
                <w:i/>
              </w:rPr>
              <w:t>4 четверть</w:t>
            </w:r>
          </w:p>
        </w:tc>
        <w:tc>
          <w:tcPr>
            <w:tcW w:w="5299" w:type="dxa"/>
            <w:vMerge w:val="restart"/>
            <w:tcBorders>
              <w:top w:val="nil"/>
              <w:left w:val="double" w:sz="4" w:space="0" w:color="002060"/>
              <w:right w:val="nil"/>
            </w:tcBorders>
            <w:shd w:val="clear" w:color="auto" w:fill="auto"/>
          </w:tcPr>
          <w:p w:rsidR="008A2B32" w:rsidRPr="00B320A1" w:rsidRDefault="008A2B32" w:rsidP="00CF1202">
            <w:pPr>
              <w:jc w:val="center"/>
              <w:rPr>
                <w:noProof/>
                <w:lang w:val="en-US" w:eastAsia="ru-RU"/>
              </w:rPr>
            </w:pPr>
          </w:p>
          <w:p w:rsidR="008A2B32" w:rsidRPr="00B320A1" w:rsidRDefault="008A2B32" w:rsidP="00CF1202">
            <w:pPr>
              <w:jc w:val="center"/>
              <w:rPr>
                <w:rFonts w:asciiTheme="majorHAnsi" w:hAnsiTheme="majorHAnsi" w:cstheme="majorHAnsi"/>
                <w:b/>
                <w:i/>
                <w:lang w:val="en-US"/>
              </w:rPr>
            </w:pPr>
          </w:p>
          <w:p w:rsidR="008A2B32" w:rsidRPr="00B320A1" w:rsidRDefault="008A2B32" w:rsidP="00CF1202">
            <w:pPr>
              <w:rPr>
                <w:rFonts w:asciiTheme="majorHAnsi" w:hAnsiTheme="majorHAnsi" w:cstheme="majorHAnsi"/>
                <w:lang w:val="en-US"/>
              </w:rPr>
            </w:pPr>
          </w:p>
          <w:p w:rsidR="008A2B32" w:rsidRPr="00B320A1" w:rsidRDefault="008A2B32" w:rsidP="00CF1202">
            <w:pPr>
              <w:tabs>
                <w:tab w:val="left" w:pos="1830"/>
              </w:tabs>
              <w:rPr>
                <w:rFonts w:asciiTheme="majorHAnsi" w:hAnsiTheme="majorHAnsi" w:cstheme="majorHAnsi"/>
                <w:lang w:val="en-US"/>
              </w:rPr>
            </w:pPr>
            <w:r w:rsidRPr="00B320A1">
              <w:rPr>
                <w:rFonts w:asciiTheme="majorHAnsi" w:hAnsiTheme="majorHAnsi" w:cstheme="majorHAnsi"/>
                <w:lang w:val="en-US"/>
              </w:rPr>
              <w:tab/>
            </w:r>
          </w:p>
        </w:tc>
      </w:tr>
      <w:tr w:rsidR="008A2B32" w:rsidRPr="00F24E5F" w:rsidTr="00CF1202">
        <w:tc>
          <w:tcPr>
            <w:tcW w:w="707" w:type="dxa"/>
            <w:tcBorders>
              <w:left w:val="double" w:sz="4" w:space="0" w:color="002060"/>
            </w:tcBorders>
            <w:shd w:val="clear" w:color="auto" w:fill="auto"/>
          </w:tcPr>
          <w:p w:rsidR="008A2B32" w:rsidRPr="00B320A1" w:rsidRDefault="008A2B32" w:rsidP="00CF1202">
            <w:pPr>
              <w:rPr>
                <w:b/>
                <w:lang w:val="en-US"/>
              </w:rPr>
            </w:pPr>
          </w:p>
        </w:tc>
        <w:tc>
          <w:tcPr>
            <w:tcW w:w="1368" w:type="dxa"/>
            <w:gridSpan w:val="3"/>
            <w:tcBorders>
              <w:left w:val="double" w:sz="4" w:space="0" w:color="002060"/>
              <w:right w:val="double" w:sz="4" w:space="0" w:color="auto"/>
            </w:tcBorders>
            <w:shd w:val="clear" w:color="auto" w:fill="D2FCFE"/>
          </w:tcPr>
          <w:p w:rsidR="008A2B32" w:rsidRPr="000C0274" w:rsidRDefault="008A2B32" w:rsidP="00CF1202">
            <w:pPr>
              <w:jc w:val="center"/>
              <w:rPr>
                <w:rFonts w:asciiTheme="majorHAnsi" w:hAnsiTheme="majorHAnsi" w:cstheme="majorHAnsi"/>
                <w:b/>
                <w:i/>
              </w:rPr>
            </w:pPr>
            <w:r w:rsidRPr="000C0274">
              <w:rPr>
                <w:rFonts w:asciiTheme="majorHAnsi" w:hAnsiTheme="majorHAnsi" w:cstheme="majorHAnsi"/>
                <w:b/>
                <w:i/>
              </w:rPr>
              <w:t>январь</w:t>
            </w:r>
          </w:p>
        </w:tc>
        <w:tc>
          <w:tcPr>
            <w:tcW w:w="1784" w:type="dxa"/>
            <w:gridSpan w:val="4"/>
            <w:tcBorders>
              <w:left w:val="double" w:sz="4" w:space="0" w:color="auto"/>
              <w:right w:val="double" w:sz="4" w:space="0" w:color="auto"/>
            </w:tcBorders>
            <w:shd w:val="clear" w:color="auto" w:fill="D2FCFE"/>
          </w:tcPr>
          <w:p w:rsidR="008A2B32" w:rsidRPr="000C0274" w:rsidRDefault="008A2B32" w:rsidP="00CF1202">
            <w:pPr>
              <w:jc w:val="center"/>
              <w:rPr>
                <w:rFonts w:asciiTheme="majorHAnsi" w:hAnsiTheme="majorHAnsi" w:cstheme="majorHAnsi"/>
                <w:b/>
                <w:i/>
              </w:rPr>
            </w:pPr>
            <w:r w:rsidRPr="000C0274">
              <w:rPr>
                <w:rFonts w:asciiTheme="majorHAnsi" w:hAnsiTheme="majorHAnsi" w:cstheme="majorHAnsi"/>
                <w:b/>
                <w:i/>
              </w:rPr>
              <w:t>февраль</w:t>
            </w:r>
          </w:p>
        </w:tc>
        <w:tc>
          <w:tcPr>
            <w:tcW w:w="1356" w:type="dxa"/>
            <w:gridSpan w:val="3"/>
            <w:tcBorders>
              <w:left w:val="double" w:sz="4" w:space="0" w:color="auto"/>
              <w:right w:val="double" w:sz="4" w:space="0" w:color="002060"/>
            </w:tcBorders>
            <w:shd w:val="clear" w:color="auto" w:fill="D2FCFE"/>
          </w:tcPr>
          <w:p w:rsidR="008A2B32" w:rsidRPr="000C0274" w:rsidRDefault="008A2B32" w:rsidP="00CF1202">
            <w:pPr>
              <w:jc w:val="center"/>
              <w:rPr>
                <w:rFonts w:asciiTheme="majorHAnsi" w:hAnsiTheme="majorHAnsi" w:cstheme="majorHAnsi"/>
                <w:b/>
                <w:i/>
              </w:rPr>
            </w:pPr>
            <w:r w:rsidRPr="000C0274">
              <w:rPr>
                <w:rFonts w:asciiTheme="majorHAnsi" w:hAnsiTheme="majorHAnsi" w:cstheme="majorHAnsi"/>
                <w:b/>
                <w:i/>
              </w:rPr>
              <w:t>март</w:t>
            </w:r>
          </w:p>
        </w:tc>
        <w:tc>
          <w:tcPr>
            <w:tcW w:w="596" w:type="dxa"/>
            <w:vMerge/>
            <w:tcBorders>
              <w:left w:val="double" w:sz="4" w:space="0" w:color="002060"/>
            </w:tcBorders>
            <w:shd w:val="clear" w:color="auto" w:fill="FDE9D9" w:themeFill="accent6" w:themeFillTint="33"/>
          </w:tcPr>
          <w:p w:rsidR="008A2B32" w:rsidRPr="000C0274" w:rsidRDefault="008A2B32" w:rsidP="00CF1202">
            <w:pPr>
              <w:jc w:val="center"/>
              <w:rPr>
                <w:rFonts w:asciiTheme="majorHAnsi" w:hAnsiTheme="majorHAnsi" w:cstheme="majorHAnsi"/>
                <w:b/>
                <w:i/>
              </w:rPr>
            </w:pPr>
          </w:p>
        </w:tc>
        <w:tc>
          <w:tcPr>
            <w:tcW w:w="1824" w:type="dxa"/>
            <w:gridSpan w:val="4"/>
            <w:tcBorders>
              <w:left w:val="double" w:sz="4" w:space="0" w:color="002060"/>
              <w:right w:val="double" w:sz="4" w:space="0" w:color="auto"/>
            </w:tcBorders>
            <w:shd w:val="clear" w:color="auto" w:fill="FFFFFF"/>
          </w:tcPr>
          <w:p w:rsidR="008A2B32" w:rsidRPr="000C0274" w:rsidRDefault="008A2B32" w:rsidP="00CF1202">
            <w:pPr>
              <w:jc w:val="center"/>
              <w:rPr>
                <w:rFonts w:asciiTheme="majorHAnsi" w:hAnsiTheme="majorHAnsi" w:cstheme="majorHAnsi"/>
                <w:b/>
                <w:i/>
              </w:rPr>
            </w:pPr>
            <w:r w:rsidRPr="000C0274">
              <w:rPr>
                <w:rFonts w:asciiTheme="majorHAnsi" w:hAnsiTheme="majorHAnsi" w:cstheme="majorHAnsi"/>
                <w:b/>
                <w:i/>
              </w:rPr>
              <w:t>апрель</w:t>
            </w:r>
          </w:p>
        </w:tc>
        <w:tc>
          <w:tcPr>
            <w:tcW w:w="2280" w:type="dxa"/>
            <w:gridSpan w:val="5"/>
            <w:tcBorders>
              <w:left w:val="double" w:sz="4" w:space="0" w:color="auto"/>
              <w:right w:val="double" w:sz="4" w:space="0" w:color="002060"/>
            </w:tcBorders>
            <w:shd w:val="clear" w:color="auto" w:fill="FFFFFF"/>
          </w:tcPr>
          <w:p w:rsidR="008A2B32" w:rsidRPr="000C0274" w:rsidRDefault="008A2B32" w:rsidP="00CF1202">
            <w:pPr>
              <w:jc w:val="center"/>
              <w:rPr>
                <w:rFonts w:asciiTheme="majorHAnsi" w:hAnsiTheme="majorHAnsi" w:cstheme="majorHAnsi"/>
                <w:b/>
                <w:i/>
              </w:rPr>
            </w:pPr>
            <w:r w:rsidRPr="000C0274">
              <w:rPr>
                <w:rFonts w:asciiTheme="majorHAnsi" w:hAnsiTheme="majorHAnsi" w:cstheme="majorHAnsi"/>
                <w:b/>
                <w:i/>
              </w:rPr>
              <w:t>май</w:t>
            </w:r>
          </w:p>
        </w:tc>
        <w:tc>
          <w:tcPr>
            <w:tcW w:w="5299" w:type="dxa"/>
            <w:vMerge/>
            <w:tcBorders>
              <w:left w:val="double" w:sz="4" w:space="0" w:color="002060"/>
              <w:right w:val="nil"/>
            </w:tcBorders>
            <w:shd w:val="clear" w:color="auto" w:fill="auto"/>
          </w:tcPr>
          <w:p w:rsidR="008A2B32" w:rsidRPr="00D41A76" w:rsidRDefault="008A2B32" w:rsidP="00CF1202">
            <w:pPr>
              <w:jc w:val="center"/>
              <w:rPr>
                <w:rFonts w:asciiTheme="majorHAnsi" w:hAnsiTheme="majorHAnsi" w:cstheme="majorHAnsi"/>
                <w:b/>
                <w:i/>
              </w:rPr>
            </w:pPr>
          </w:p>
        </w:tc>
      </w:tr>
      <w:tr w:rsidR="008A2B32" w:rsidRPr="00F24E5F" w:rsidTr="00CF1202">
        <w:tc>
          <w:tcPr>
            <w:tcW w:w="707" w:type="dxa"/>
            <w:tcBorders>
              <w:left w:val="double" w:sz="4" w:space="0" w:color="002060"/>
            </w:tcBorders>
            <w:shd w:val="clear" w:color="auto" w:fill="auto"/>
          </w:tcPr>
          <w:p w:rsidR="008A2B32" w:rsidRPr="000C0274" w:rsidRDefault="008A2B32" w:rsidP="00CF1202">
            <w:pPr>
              <w:ind w:right="-107"/>
              <w:rPr>
                <w:rFonts w:asciiTheme="majorHAnsi" w:hAnsiTheme="majorHAnsi" w:cstheme="majorHAnsi"/>
                <w:b/>
                <w:i/>
              </w:rPr>
            </w:pPr>
            <w:r w:rsidRPr="000C0274">
              <w:rPr>
                <w:rFonts w:asciiTheme="majorHAnsi" w:hAnsiTheme="majorHAnsi" w:cstheme="majorHAnsi"/>
                <w:b/>
                <w:i/>
              </w:rPr>
              <w:t>Пн</w:t>
            </w:r>
          </w:p>
        </w:tc>
        <w:tc>
          <w:tcPr>
            <w:tcW w:w="456" w:type="dxa"/>
            <w:tcBorders>
              <w:left w:val="double" w:sz="4" w:space="0" w:color="002060"/>
            </w:tcBorders>
            <w:shd w:val="clear" w:color="auto" w:fill="D2FCFE"/>
            <w:vAlign w:val="center"/>
          </w:tcPr>
          <w:p w:rsidR="008A2B32" w:rsidRPr="000C0274" w:rsidRDefault="008A2B32" w:rsidP="00CF1202">
            <w:pPr>
              <w:spacing w:line="276" w:lineRule="auto"/>
              <w:jc w:val="center"/>
              <w:rPr>
                <w:b/>
                <w:snapToGrid w:val="0"/>
              </w:rPr>
            </w:pPr>
            <w:r w:rsidRPr="000C0274">
              <w:rPr>
                <w:b/>
                <w:snapToGrid w:val="0"/>
              </w:rPr>
              <w:t>1</w:t>
            </w:r>
            <w:r>
              <w:rPr>
                <w:b/>
                <w:snapToGrid w:val="0"/>
              </w:rPr>
              <w:t>1</w:t>
            </w:r>
          </w:p>
        </w:tc>
        <w:tc>
          <w:tcPr>
            <w:tcW w:w="456" w:type="dxa"/>
            <w:shd w:val="clear" w:color="auto" w:fill="D2FCFE"/>
            <w:vAlign w:val="center"/>
          </w:tcPr>
          <w:p w:rsidR="008A2B32" w:rsidRPr="000C0274" w:rsidRDefault="008A2B32" w:rsidP="00CF1202">
            <w:pPr>
              <w:spacing w:line="276" w:lineRule="auto"/>
              <w:jc w:val="center"/>
              <w:rPr>
                <w:b/>
                <w:snapToGrid w:val="0"/>
              </w:rPr>
            </w:pPr>
            <w:r>
              <w:rPr>
                <w:b/>
                <w:snapToGrid w:val="0"/>
              </w:rPr>
              <w:t>18</w:t>
            </w:r>
          </w:p>
        </w:tc>
        <w:tc>
          <w:tcPr>
            <w:tcW w:w="456" w:type="dxa"/>
            <w:tcBorders>
              <w:right w:val="double" w:sz="4" w:space="0" w:color="auto"/>
            </w:tcBorders>
            <w:shd w:val="clear" w:color="auto" w:fill="D2FCFE"/>
            <w:vAlign w:val="center"/>
          </w:tcPr>
          <w:p w:rsidR="008A2B32" w:rsidRPr="000C0274" w:rsidRDefault="008A2B32" w:rsidP="00CF1202">
            <w:pPr>
              <w:spacing w:line="276" w:lineRule="auto"/>
              <w:jc w:val="center"/>
              <w:rPr>
                <w:b/>
                <w:snapToGrid w:val="0"/>
              </w:rPr>
            </w:pPr>
            <w:r w:rsidRPr="000C0274">
              <w:rPr>
                <w:b/>
                <w:snapToGrid w:val="0"/>
              </w:rPr>
              <w:t>2</w:t>
            </w:r>
            <w:r>
              <w:rPr>
                <w:b/>
                <w:snapToGrid w:val="0"/>
              </w:rPr>
              <w:t>5</w:t>
            </w:r>
          </w:p>
        </w:tc>
        <w:tc>
          <w:tcPr>
            <w:tcW w:w="416" w:type="dxa"/>
            <w:tcBorders>
              <w:left w:val="double" w:sz="4" w:space="0" w:color="auto"/>
            </w:tcBorders>
            <w:shd w:val="clear" w:color="auto" w:fill="D2FCFE"/>
            <w:vAlign w:val="center"/>
          </w:tcPr>
          <w:p w:rsidR="008A2B32" w:rsidRPr="000C0274" w:rsidRDefault="008A2B32" w:rsidP="00CF1202">
            <w:pPr>
              <w:spacing w:line="276" w:lineRule="auto"/>
              <w:jc w:val="center"/>
              <w:rPr>
                <w:b/>
                <w:snapToGrid w:val="0"/>
              </w:rPr>
            </w:pPr>
            <w:r>
              <w:rPr>
                <w:b/>
                <w:snapToGrid w:val="0"/>
              </w:rPr>
              <w:t>1</w:t>
            </w:r>
          </w:p>
        </w:tc>
        <w:tc>
          <w:tcPr>
            <w:tcW w:w="456" w:type="dxa"/>
            <w:tcBorders>
              <w:right w:val="dashDotStroked" w:sz="24" w:space="0" w:color="auto"/>
            </w:tcBorders>
            <w:shd w:val="clear" w:color="auto" w:fill="D2FCFE"/>
            <w:vAlign w:val="center"/>
          </w:tcPr>
          <w:p w:rsidR="008A2B32" w:rsidRPr="000C0274" w:rsidRDefault="008A2B32" w:rsidP="00CF1202">
            <w:pPr>
              <w:spacing w:line="276" w:lineRule="auto"/>
              <w:jc w:val="center"/>
              <w:rPr>
                <w:b/>
                <w:snapToGrid w:val="0"/>
              </w:rPr>
            </w:pPr>
            <w:r>
              <w:rPr>
                <w:b/>
                <w:snapToGrid w:val="0"/>
              </w:rPr>
              <w:t>8</w:t>
            </w:r>
          </w:p>
        </w:tc>
        <w:tc>
          <w:tcPr>
            <w:tcW w:w="456" w:type="dxa"/>
            <w:tcBorders>
              <w:top w:val="dashDotStroked" w:sz="24" w:space="0" w:color="auto"/>
              <w:left w:val="dashDotStroked" w:sz="24" w:space="0" w:color="auto"/>
              <w:right w:val="dashDotStroked" w:sz="24" w:space="0" w:color="auto"/>
            </w:tcBorders>
            <w:shd w:val="clear" w:color="auto" w:fill="D2FCFE"/>
            <w:vAlign w:val="center"/>
          </w:tcPr>
          <w:p w:rsidR="008A2B32" w:rsidRPr="000C0274" w:rsidRDefault="008A2B32" w:rsidP="00CF1202">
            <w:pPr>
              <w:spacing w:line="276" w:lineRule="auto"/>
              <w:jc w:val="center"/>
              <w:rPr>
                <w:b/>
                <w:snapToGrid w:val="0"/>
              </w:rPr>
            </w:pPr>
            <w:r w:rsidRPr="000C0274">
              <w:rPr>
                <w:b/>
                <w:snapToGrid w:val="0"/>
              </w:rPr>
              <w:t>1</w:t>
            </w:r>
            <w:r>
              <w:rPr>
                <w:b/>
                <w:snapToGrid w:val="0"/>
              </w:rPr>
              <w:t>5</w:t>
            </w:r>
          </w:p>
        </w:tc>
        <w:tc>
          <w:tcPr>
            <w:tcW w:w="456" w:type="dxa"/>
            <w:tcBorders>
              <w:top w:val="single" w:sz="4" w:space="0" w:color="auto"/>
              <w:left w:val="single" w:sz="4" w:space="0" w:color="auto"/>
              <w:bottom w:val="single" w:sz="4" w:space="0" w:color="auto"/>
              <w:right w:val="single" w:sz="4" w:space="0" w:color="auto"/>
            </w:tcBorders>
            <w:shd w:val="clear" w:color="auto" w:fill="D2FCFE"/>
            <w:vAlign w:val="center"/>
          </w:tcPr>
          <w:p w:rsidR="008A2B32" w:rsidRPr="00D43FA1" w:rsidRDefault="008A2B32" w:rsidP="00CF1202">
            <w:pPr>
              <w:spacing w:line="276" w:lineRule="auto"/>
              <w:jc w:val="center"/>
              <w:rPr>
                <w:b/>
                <w:snapToGrid w:val="0"/>
              </w:rPr>
            </w:pPr>
            <w:r w:rsidRPr="00D43FA1">
              <w:rPr>
                <w:b/>
                <w:snapToGrid w:val="0"/>
              </w:rPr>
              <w:t>22</w:t>
            </w:r>
          </w:p>
        </w:tc>
        <w:tc>
          <w:tcPr>
            <w:tcW w:w="444" w:type="dxa"/>
            <w:tcBorders>
              <w:top w:val="single" w:sz="4" w:space="0" w:color="auto"/>
              <w:left w:val="double" w:sz="4" w:space="0" w:color="auto"/>
              <w:bottom w:val="single" w:sz="4" w:space="0" w:color="auto"/>
              <w:right w:val="single" w:sz="4" w:space="0" w:color="auto"/>
            </w:tcBorders>
            <w:shd w:val="clear" w:color="auto" w:fill="D2FCFE"/>
          </w:tcPr>
          <w:p w:rsidR="008A2B32" w:rsidRPr="000C0274" w:rsidRDefault="008A2B32" w:rsidP="00CF1202">
            <w:pPr>
              <w:spacing w:line="276" w:lineRule="auto"/>
              <w:jc w:val="center"/>
              <w:rPr>
                <w:b/>
                <w:snapToGrid w:val="0"/>
              </w:rPr>
            </w:pPr>
            <w:r>
              <w:rPr>
                <w:b/>
                <w:snapToGrid w:val="0"/>
              </w:rPr>
              <w:t>1</w:t>
            </w:r>
          </w:p>
        </w:tc>
        <w:tc>
          <w:tcPr>
            <w:tcW w:w="456" w:type="dxa"/>
            <w:tcBorders>
              <w:top w:val="single" w:sz="4" w:space="0" w:color="auto"/>
              <w:left w:val="single" w:sz="4" w:space="0" w:color="auto"/>
              <w:bottom w:val="single" w:sz="4" w:space="0" w:color="auto"/>
              <w:right w:val="single" w:sz="4" w:space="0" w:color="auto"/>
            </w:tcBorders>
            <w:shd w:val="clear" w:color="auto" w:fill="FFEEEB"/>
            <w:vAlign w:val="center"/>
          </w:tcPr>
          <w:p w:rsidR="008A2B32" w:rsidRPr="000C0274" w:rsidRDefault="008A2B32" w:rsidP="00CF1202">
            <w:pPr>
              <w:spacing w:line="276" w:lineRule="auto"/>
              <w:jc w:val="center"/>
              <w:rPr>
                <w:b/>
                <w:snapToGrid w:val="0"/>
                <w:color w:val="FF0000"/>
              </w:rPr>
            </w:pPr>
            <w:r>
              <w:rPr>
                <w:b/>
                <w:snapToGrid w:val="0"/>
                <w:color w:val="FF0000"/>
              </w:rPr>
              <w:t>8</w:t>
            </w:r>
          </w:p>
        </w:tc>
        <w:tc>
          <w:tcPr>
            <w:tcW w:w="456" w:type="dxa"/>
            <w:tcBorders>
              <w:top w:val="single" w:sz="4" w:space="0" w:color="auto"/>
              <w:left w:val="single" w:sz="4" w:space="0" w:color="auto"/>
              <w:bottom w:val="single" w:sz="4" w:space="0" w:color="auto"/>
              <w:right w:val="double" w:sz="4" w:space="0" w:color="002060"/>
            </w:tcBorders>
            <w:shd w:val="clear" w:color="auto" w:fill="D2FCFE"/>
          </w:tcPr>
          <w:p w:rsidR="008A2B32" w:rsidRPr="000C0274" w:rsidRDefault="008A2B32" w:rsidP="00CF1202">
            <w:pPr>
              <w:spacing w:line="276" w:lineRule="auto"/>
              <w:jc w:val="center"/>
              <w:rPr>
                <w:b/>
                <w:snapToGrid w:val="0"/>
              </w:rPr>
            </w:pPr>
            <w:r w:rsidRPr="000C0274">
              <w:rPr>
                <w:b/>
                <w:snapToGrid w:val="0"/>
              </w:rPr>
              <w:t>1</w:t>
            </w:r>
            <w:r>
              <w:rPr>
                <w:b/>
                <w:snapToGrid w:val="0"/>
              </w:rPr>
              <w:t>5</w:t>
            </w:r>
          </w:p>
        </w:tc>
        <w:tc>
          <w:tcPr>
            <w:tcW w:w="596" w:type="dxa"/>
            <w:tcBorders>
              <w:top w:val="single" w:sz="4" w:space="0" w:color="auto"/>
              <w:left w:val="double" w:sz="4" w:space="0" w:color="002060"/>
              <w:bottom w:val="single" w:sz="4" w:space="0" w:color="auto"/>
              <w:right w:val="double" w:sz="4" w:space="0" w:color="auto"/>
            </w:tcBorders>
            <w:shd w:val="clear" w:color="auto" w:fill="FDE9D9" w:themeFill="accent6" w:themeFillTint="33"/>
          </w:tcPr>
          <w:p w:rsidR="008A2B32" w:rsidRPr="00C50206" w:rsidRDefault="008A2B32" w:rsidP="00CF1202">
            <w:pPr>
              <w:jc w:val="center"/>
              <w:rPr>
                <w:b/>
                <w:bCs/>
                <w:snapToGrid w:val="0"/>
                <w:color w:val="984806" w:themeColor="accent6" w:themeShade="80"/>
              </w:rPr>
            </w:pPr>
            <w:r w:rsidRPr="00C50206">
              <w:rPr>
                <w:b/>
                <w:bCs/>
                <w:snapToGrid w:val="0"/>
                <w:color w:val="984806" w:themeColor="accent6" w:themeShade="80"/>
              </w:rPr>
              <w:t>22</w:t>
            </w:r>
          </w:p>
        </w:tc>
        <w:tc>
          <w:tcPr>
            <w:tcW w:w="456" w:type="dxa"/>
            <w:tcBorders>
              <w:top w:val="double" w:sz="4" w:space="0" w:color="auto"/>
              <w:left w:val="double" w:sz="4" w:space="0" w:color="auto"/>
              <w:bottom w:val="single" w:sz="4" w:space="0" w:color="auto"/>
              <w:right w:val="double" w:sz="4" w:space="0" w:color="auto"/>
            </w:tcBorders>
            <w:shd w:val="clear" w:color="auto" w:fill="FFFFFF"/>
          </w:tcPr>
          <w:p w:rsidR="008A2B32" w:rsidRPr="000C0274" w:rsidRDefault="008A2B32" w:rsidP="00CF1202">
            <w:pPr>
              <w:jc w:val="center"/>
              <w:rPr>
                <w:b/>
                <w:bCs/>
                <w:snapToGrid w:val="0"/>
              </w:rPr>
            </w:pPr>
            <w:r>
              <w:rPr>
                <w:b/>
                <w:bCs/>
                <w:snapToGrid w:val="0"/>
              </w:rPr>
              <w:t>29</w:t>
            </w:r>
          </w:p>
        </w:tc>
        <w:tc>
          <w:tcPr>
            <w:tcW w:w="456" w:type="dxa"/>
            <w:tcBorders>
              <w:top w:val="single" w:sz="4" w:space="0" w:color="auto"/>
              <w:left w:val="double" w:sz="4" w:space="0" w:color="auto"/>
              <w:bottom w:val="single" w:sz="4" w:space="0" w:color="auto"/>
              <w:right w:val="single" w:sz="4" w:space="0" w:color="auto"/>
            </w:tcBorders>
            <w:shd w:val="clear" w:color="auto" w:fill="FFFFFF"/>
          </w:tcPr>
          <w:p w:rsidR="008A2B32" w:rsidRPr="000C0274" w:rsidRDefault="008A2B32" w:rsidP="00CF1202">
            <w:pPr>
              <w:jc w:val="center"/>
              <w:rPr>
                <w:b/>
              </w:rPr>
            </w:pPr>
            <w:r>
              <w:rPr>
                <w:b/>
              </w:rPr>
              <w:t>5</w:t>
            </w:r>
          </w:p>
        </w:tc>
        <w:tc>
          <w:tcPr>
            <w:tcW w:w="456" w:type="dxa"/>
            <w:tcBorders>
              <w:top w:val="single" w:sz="4" w:space="0" w:color="auto"/>
              <w:left w:val="single" w:sz="4" w:space="0" w:color="auto"/>
              <w:bottom w:val="single" w:sz="4" w:space="0" w:color="auto"/>
              <w:right w:val="single" w:sz="4" w:space="0" w:color="auto"/>
            </w:tcBorders>
            <w:shd w:val="clear" w:color="auto" w:fill="FFFFFF"/>
          </w:tcPr>
          <w:p w:rsidR="008A2B32" w:rsidRPr="000C0274" w:rsidRDefault="008A2B32" w:rsidP="00CF1202">
            <w:pPr>
              <w:spacing w:line="276" w:lineRule="auto"/>
              <w:jc w:val="center"/>
              <w:rPr>
                <w:b/>
                <w:snapToGrid w:val="0"/>
              </w:rPr>
            </w:pPr>
            <w:r w:rsidRPr="000C0274">
              <w:rPr>
                <w:b/>
                <w:snapToGrid w:val="0"/>
              </w:rPr>
              <w:t>1</w:t>
            </w:r>
            <w:r>
              <w:rPr>
                <w:b/>
                <w:snapToGrid w:val="0"/>
              </w:rPr>
              <w:t>2</w:t>
            </w:r>
          </w:p>
        </w:tc>
        <w:tc>
          <w:tcPr>
            <w:tcW w:w="456" w:type="dxa"/>
            <w:tcBorders>
              <w:top w:val="single" w:sz="4" w:space="0" w:color="auto"/>
              <w:left w:val="single" w:sz="4" w:space="0" w:color="auto"/>
              <w:bottom w:val="single" w:sz="4" w:space="0" w:color="auto"/>
              <w:right w:val="single" w:sz="4" w:space="0" w:color="auto"/>
            </w:tcBorders>
            <w:shd w:val="clear" w:color="auto" w:fill="FFFFFF"/>
          </w:tcPr>
          <w:p w:rsidR="008A2B32" w:rsidRPr="000C0274" w:rsidRDefault="008A2B32" w:rsidP="00CF1202">
            <w:pPr>
              <w:spacing w:line="276" w:lineRule="auto"/>
              <w:jc w:val="center"/>
              <w:rPr>
                <w:b/>
                <w:snapToGrid w:val="0"/>
              </w:rPr>
            </w:pPr>
            <w:r>
              <w:rPr>
                <w:b/>
                <w:snapToGrid w:val="0"/>
              </w:rPr>
              <w:t>19</w:t>
            </w:r>
          </w:p>
        </w:tc>
        <w:tc>
          <w:tcPr>
            <w:tcW w:w="456" w:type="dxa"/>
            <w:tcBorders>
              <w:top w:val="double" w:sz="4" w:space="0" w:color="auto"/>
              <w:left w:val="single" w:sz="4" w:space="0" w:color="auto"/>
              <w:bottom w:val="single" w:sz="4" w:space="0" w:color="auto"/>
              <w:right w:val="double" w:sz="4" w:space="0" w:color="auto"/>
            </w:tcBorders>
            <w:shd w:val="clear" w:color="auto" w:fill="FFFFFF"/>
          </w:tcPr>
          <w:p w:rsidR="008A2B32" w:rsidRPr="000C0274" w:rsidRDefault="008A2B32" w:rsidP="00CF1202">
            <w:pPr>
              <w:spacing w:line="276" w:lineRule="auto"/>
              <w:jc w:val="center"/>
              <w:rPr>
                <w:b/>
                <w:snapToGrid w:val="0"/>
              </w:rPr>
            </w:pPr>
            <w:r w:rsidRPr="000C0274">
              <w:rPr>
                <w:b/>
                <w:snapToGrid w:val="0"/>
              </w:rPr>
              <w:t>2</w:t>
            </w:r>
            <w:r>
              <w:rPr>
                <w:b/>
                <w:snapToGrid w:val="0"/>
              </w:rPr>
              <w:t>6</w:t>
            </w:r>
          </w:p>
        </w:tc>
        <w:tc>
          <w:tcPr>
            <w:tcW w:w="456" w:type="dxa"/>
            <w:tcBorders>
              <w:top w:val="single" w:sz="4" w:space="0" w:color="auto"/>
              <w:left w:val="single" w:sz="4" w:space="0" w:color="auto"/>
              <w:bottom w:val="single" w:sz="4" w:space="0" w:color="auto"/>
              <w:right w:val="single" w:sz="4" w:space="0" w:color="auto"/>
            </w:tcBorders>
            <w:shd w:val="clear" w:color="auto" w:fill="FFEEEB"/>
            <w:vAlign w:val="center"/>
          </w:tcPr>
          <w:p w:rsidR="008A2B32" w:rsidRPr="00EE583F" w:rsidRDefault="008A2B32" w:rsidP="00CF1202">
            <w:pPr>
              <w:spacing w:line="276" w:lineRule="auto"/>
              <w:jc w:val="center"/>
              <w:rPr>
                <w:b/>
                <w:snapToGrid w:val="0"/>
              </w:rPr>
            </w:pPr>
            <w:r w:rsidRPr="00EE583F">
              <w:rPr>
                <w:b/>
                <w:snapToGrid w:val="0"/>
              </w:rPr>
              <w:t>3</w:t>
            </w:r>
          </w:p>
        </w:tc>
        <w:tc>
          <w:tcPr>
            <w:tcW w:w="456" w:type="dxa"/>
            <w:tcBorders>
              <w:top w:val="single" w:sz="4" w:space="0" w:color="auto"/>
              <w:left w:val="single" w:sz="4" w:space="0" w:color="auto"/>
              <w:bottom w:val="single" w:sz="4" w:space="0" w:color="auto"/>
              <w:right w:val="single" w:sz="4" w:space="0" w:color="auto"/>
            </w:tcBorders>
            <w:shd w:val="clear" w:color="auto" w:fill="FFEEEB"/>
            <w:vAlign w:val="center"/>
          </w:tcPr>
          <w:p w:rsidR="008A2B32" w:rsidRPr="00EE583F" w:rsidRDefault="008A2B32" w:rsidP="00CF1202">
            <w:pPr>
              <w:spacing w:line="276" w:lineRule="auto"/>
              <w:jc w:val="center"/>
              <w:rPr>
                <w:b/>
                <w:snapToGrid w:val="0"/>
              </w:rPr>
            </w:pPr>
            <w:r w:rsidRPr="00EE583F">
              <w:rPr>
                <w:b/>
                <w:snapToGrid w:val="0"/>
              </w:rPr>
              <w:t>10</w:t>
            </w:r>
          </w:p>
        </w:tc>
        <w:tc>
          <w:tcPr>
            <w:tcW w:w="456" w:type="dxa"/>
            <w:tcBorders>
              <w:top w:val="single" w:sz="4" w:space="0" w:color="auto"/>
              <w:left w:val="single" w:sz="4" w:space="0" w:color="auto"/>
              <w:bottom w:val="single" w:sz="4" w:space="0" w:color="auto"/>
              <w:right w:val="single" w:sz="4" w:space="0" w:color="auto"/>
            </w:tcBorders>
            <w:shd w:val="clear" w:color="auto" w:fill="FFFFFF"/>
          </w:tcPr>
          <w:p w:rsidR="008A2B32" w:rsidRPr="000C0274" w:rsidRDefault="008A2B32" w:rsidP="00CF1202">
            <w:pPr>
              <w:spacing w:line="276" w:lineRule="auto"/>
              <w:jc w:val="center"/>
              <w:rPr>
                <w:b/>
                <w:snapToGrid w:val="0"/>
              </w:rPr>
            </w:pPr>
            <w:r>
              <w:rPr>
                <w:b/>
                <w:snapToGrid w:val="0"/>
              </w:rPr>
              <w:t>17</w:t>
            </w:r>
          </w:p>
        </w:tc>
        <w:tc>
          <w:tcPr>
            <w:tcW w:w="456" w:type="dxa"/>
            <w:tcBorders>
              <w:top w:val="single" w:sz="4" w:space="0" w:color="auto"/>
              <w:left w:val="single" w:sz="4" w:space="0" w:color="auto"/>
              <w:bottom w:val="single" w:sz="4" w:space="0" w:color="auto"/>
              <w:right w:val="double" w:sz="4" w:space="0" w:color="002060"/>
            </w:tcBorders>
            <w:shd w:val="clear" w:color="auto" w:fill="FFFFFF"/>
          </w:tcPr>
          <w:p w:rsidR="008A2B32" w:rsidRPr="000C0274" w:rsidRDefault="008A2B32" w:rsidP="00CF1202">
            <w:pPr>
              <w:spacing w:line="276" w:lineRule="auto"/>
              <w:jc w:val="center"/>
              <w:rPr>
                <w:b/>
                <w:bCs/>
                <w:iCs/>
                <w:snapToGrid w:val="0"/>
              </w:rPr>
            </w:pPr>
            <w:r w:rsidRPr="000C0274">
              <w:rPr>
                <w:b/>
                <w:bCs/>
                <w:iCs/>
                <w:snapToGrid w:val="0"/>
              </w:rPr>
              <w:t>2</w:t>
            </w:r>
            <w:r>
              <w:rPr>
                <w:b/>
                <w:bCs/>
                <w:iCs/>
                <w:snapToGrid w:val="0"/>
              </w:rPr>
              <w:t>4</w:t>
            </w:r>
          </w:p>
        </w:tc>
        <w:tc>
          <w:tcPr>
            <w:tcW w:w="5299" w:type="dxa"/>
            <w:vMerge/>
            <w:tcBorders>
              <w:left w:val="double" w:sz="4" w:space="0" w:color="002060"/>
              <w:right w:val="nil"/>
            </w:tcBorders>
            <w:shd w:val="clear" w:color="auto" w:fill="auto"/>
          </w:tcPr>
          <w:p w:rsidR="008A2B32" w:rsidRPr="00D41A76" w:rsidRDefault="008A2B32" w:rsidP="00CF1202">
            <w:pPr>
              <w:spacing w:line="276" w:lineRule="auto"/>
              <w:jc w:val="center"/>
              <w:rPr>
                <w:b/>
                <w:bCs/>
                <w:iCs/>
                <w:snapToGrid w:val="0"/>
              </w:rPr>
            </w:pPr>
          </w:p>
        </w:tc>
      </w:tr>
      <w:tr w:rsidR="008A2B32" w:rsidRPr="00F24E5F" w:rsidTr="00CF1202">
        <w:tc>
          <w:tcPr>
            <w:tcW w:w="707" w:type="dxa"/>
            <w:tcBorders>
              <w:left w:val="double" w:sz="4" w:space="0" w:color="002060"/>
            </w:tcBorders>
            <w:shd w:val="clear" w:color="auto" w:fill="auto"/>
          </w:tcPr>
          <w:p w:rsidR="008A2B32" w:rsidRPr="000C0274" w:rsidRDefault="008A2B32" w:rsidP="00CF1202">
            <w:pPr>
              <w:ind w:right="-107"/>
              <w:rPr>
                <w:rFonts w:asciiTheme="majorHAnsi" w:hAnsiTheme="majorHAnsi" w:cstheme="majorHAnsi"/>
                <w:b/>
                <w:i/>
              </w:rPr>
            </w:pPr>
            <w:r w:rsidRPr="000C0274">
              <w:rPr>
                <w:rFonts w:asciiTheme="majorHAnsi" w:hAnsiTheme="majorHAnsi" w:cstheme="majorHAnsi"/>
                <w:b/>
                <w:i/>
              </w:rPr>
              <w:t xml:space="preserve">Вт </w:t>
            </w:r>
          </w:p>
        </w:tc>
        <w:tc>
          <w:tcPr>
            <w:tcW w:w="456" w:type="dxa"/>
            <w:tcBorders>
              <w:left w:val="double" w:sz="4" w:space="0" w:color="002060"/>
            </w:tcBorders>
            <w:shd w:val="clear" w:color="auto" w:fill="D2FCFE"/>
            <w:vAlign w:val="center"/>
          </w:tcPr>
          <w:p w:rsidR="008A2B32" w:rsidRPr="000C0274" w:rsidRDefault="008A2B32" w:rsidP="00CF1202">
            <w:pPr>
              <w:spacing w:line="276" w:lineRule="auto"/>
              <w:jc w:val="center"/>
              <w:rPr>
                <w:b/>
                <w:snapToGrid w:val="0"/>
              </w:rPr>
            </w:pPr>
            <w:r w:rsidRPr="000C0274">
              <w:rPr>
                <w:b/>
                <w:snapToGrid w:val="0"/>
              </w:rPr>
              <w:t>1</w:t>
            </w:r>
            <w:r>
              <w:rPr>
                <w:b/>
                <w:snapToGrid w:val="0"/>
              </w:rPr>
              <w:t>2</w:t>
            </w:r>
          </w:p>
        </w:tc>
        <w:tc>
          <w:tcPr>
            <w:tcW w:w="456" w:type="dxa"/>
            <w:shd w:val="clear" w:color="auto" w:fill="D2FCFE"/>
            <w:vAlign w:val="center"/>
          </w:tcPr>
          <w:p w:rsidR="008A2B32" w:rsidRPr="000C0274" w:rsidRDefault="008A2B32" w:rsidP="00CF1202">
            <w:pPr>
              <w:spacing w:line="276" w:lineRule="auto"/>
              <w:jc w:val="center"/>
              <w:rPr>
                <w:b/>
                <w:snapToGrid w:val="0"/>
              </w:rPr>
            </w:pPr>
            <w:r>
              <w:rPr>
                <w:b/>
                <w:snapToGrid w:val="0"/>
              </w:rPr>
              <w:t>19</w:t>
            </w:r>
          </w:p>
        </w:tc>
        <w:tc>
          <w:tcPr>
            <w:tcW w:w="456" w:type="dxa"/>
            <w:tcBorders>
              <w:right w:val="double" w:sz="4" w:space="0" w:color="auto"/>
            </w:tcBorders>
            <w:shd w:val="clear" w:color="auto" w:fill="D2FCFE"/>
            <w:vAlign w:val="center"/>
          </w:tcPr>
          <w:p w:rsidR="008A2B32" w:rsidRPr="000C0274" w:rsidRDefault="008A2B32" w:rsidP="00CF1202">
            <w:pPr>
              <w:spacing w:line="276" w:lineRule="auto"/>
              <w:jc w:val="center"/>
              <w:rPr>
                <w:b/>
                <w:snapToGrid w:val="0"/>
              </w:rPr>
            </w:pPr>
            <w:r w:rsidRPr="000C0274">
              <w:rPr>
                <w:b/>
                <w:snapToGrid w:val="0"/>
              </w:rPr>
              <w:t>2</w:t>
            </w:r>
            <w:r>
              <w:rPr>
                <w:b/>
                <w:snapToGrid w:val="0"/>
              </w:rPr>
              <w:t>6</w:t>
            </w:r>
          </w:p>
        </w:tc>
        <w:tc>
          <w:tcPr>
            <w:tcW w:w="416" w:type="dxa"/>
            <w:tcBorders>
              <w:left w:val="double" w:sz="4" w:space="0" w:color="auto"/>
            </w:tcBorders>
            <w:shd w:val="clear" w:color="auto" w:fill="D2FCFE"/>
            <w:vAlign w:val="center"/>
          </w:tcPr>
          <w:p w:rsidR="008A2B32" w:rsidRPr="000C0274" w:rsidRDefault="008A2B32" w:rsidP="00CF1202">
            <w:pPr>
              <w:spacing w:line="276" w:lineRule="auto"/>
              <w:jc w:val="center"/>
              <w:rPr>
                <w:b/>
                <w:snapToGrid w:val="0"/>
              </w:rPr>
            </w:pPr>
            <w:r>
              <w:rPr>
                <w:b/>
                <w:snapToGrid w:val="0"/>
              </w:rPr>
              <w:t>2</w:t>
            </w:r>
          </w:p>
        </w:tc>
        <w:tc>
          <w:tcPr>
            <w:tcW w:w="456" w:type="dxa"/>
            <w:tcBorders>
              <w:right w:val="dashDotStroked" w:sz="24" w:space="0" w:color="auto"/>
            </w:tcBorders>
            <w:shd w:val="clear" w:color="auto" w:fill="D2FCFE"/>
            <w:vAlign w:val="center"/>
          </w:tcPr>
          <w:p w:rsidR="008A2B32" w:rsidRPr="000C0274" w:rsidRDefault="008A2B32" w:rsidP="00CF1202">
            <w:pPr>
              <w:spacing w:line="276" w:lineRule="auto"/>
              <w:jc w:val="center"/>
              <w:rPr>
                <w:b/>
                <w:snapToGrid w:val="0"/>
              </w:rPr>
            </w:pPr>
            <w:r>
              <w:rPr>
                <w:b/>
                <w:snapToGrid w:val="0"/>
              </w:rPr>
              <w:t>9</w:t>
            </w:r>
          </w:p>
        </w:tc>
        <w:tc>
          <w:tcPr>
            <w:tcW w:w="456" w:type="dxa"/>
            <w:tcBorders>
              <w:left w:val="dashDotStroked" w:sz="24" w:space="0" w:color="auto"/>
              <w:right w:val="dashDotStroked" w:sz="24" w:space="0" w:color="auto"/>
            </w:tcBorders>
            <w:shd w:val="clear" w:color="auto" w:fill="D2FCFE"/>
            <w:vAlign w:val="center"/>
          </w:tcPr>
          <w:p w:rsidR="008A2B32" w:rsidRPr="000C0274" w:rsidRDefault="008A2B32" w:rsidP="00CF1202">
            <w:pPr>
              <w:spacing w:line="276" w:lineRule="auto"/>
              <w:jc w:val="center"/>
              <w:rPr>
                <w:b/>
                <w:snapToGrid w:val="0"/>
              </w:rPr>
            </w:pPr>
            <w:r w:rsidRPr="000C0274">
              <w:rPr>
                <w:b/>
                <w:snapToGrid w:val="0"/>
              </w:rPr>
              <w:t>1</w:t>
            </w:r>
            <w:r>
              <w:rPr>
                <w:b/>
                <w:snapToGrid w:val="0"/>
              </w:rPr>
              <w:t>6</w:t>
            </w:r>
          </w:p>
        </w:tc>
        <w:tc>
          <w:tcPr>
            <w:tcW w:w="456" w:type="dxa"/>
            <w:tcBorders>
              <w:top w:val="single" w:sz="4" w:space="0" w:color="auto"/>
              <w:left w:val="dashDotStroked" w:sz="24" w:space="0" w:color="auto"/>
              <w:right w:val="double" w:sz="4" w:space="0" w:color="auto"/>
            </w:tcBorders>
            <w:shd w:val="clear" w:color="auto" w:fill="FFEEEB"/>
            <w:vAlign w:val="center"/>
          </w:tcPr>
          <w:p w:rsidR="008A2B32" w:rsidRPr="000C0274" w:rsidRDefault="008A2B32" w:rsidP="00CF1202">
            <w:pPr>
              <w:spacing w:line="276" w:lineRule="auto"/>
              <w:jc w:val="center"/>
              <w:rPr>
                <w:b/>
                <w:snapToGrid w:val="0"/>
                <w:color w:val="FF0000"/>
              </w:rPr>
            </w:pPr>
            <w:r>
              <w:rPr>
                <w:b/>
                <w:snapToGrid w:val="0"/>
                <w:color w:val="FF0000"/>
              </w:rPr>
              <w:t>23</w:t>
            </w:r>
          </w:p>
        </w:tc>
        <w:tc>
          <w:tcPr>
            <w:tcW w:w="444" w:type="dxa"/>
            <w:tcBorders>
              <w:top w:val="single" w:sz="4" w:space="0" w:color="auto"/>
              <w:left w:val="double" w:sz="4" w:space="0" w:color="auto"/>
              <w:bottom w:val="single" w:sz="4" w:space="0" w:color="auto"/>
              <w:right w:val="single" w:sz="4" w:space="0" w:color="auto"/>
            </w:tcBorders>
            <w:shd w:val="clear" w:color="auto" w:fill="D2FCFE"/>
          </w:tcPr>
          <w:p w:rsidR="008A2B32" w:rsidRPr="000C0274" w:rsidRDefault="008A2B32" w:rsidP="00CF1202">
            <w:pPr>
              <w:spacing w:line="276" w:lineRule="auto"/>
              <w:jc w:val="center"/>
              <w:rPr>
                <w:b/>
                <w:snapToGrid w:val="0"/>
              </w:rPr>
            </w:pPr>
            <w:r>
              <w:rPr>
                <w:b/>
                <w:snapToGrid w:val="0"/>
              </w:rPr>
              <w:t>2</w:t>
            </w:r>
          </w:p>
        </w:tc>
        <w:tc>
          <w:tcPr>
            <w:tcW w:w="456" w:type="dxa"/>
            <w:tcBorders>
              <w:top w:val="single" w:sz="4" w:space="0" w:color="auto"/>
              <w:left w:val="single" w:sz="4" w:space="0" w:color="auto"/>
              <w:bottom w:val="single" w:sz="4" w:space="0" w:color="auto"/>
              <w:right w:val="single" w:sz="4" w:space="0" w:color="auto"/>
            </w:tcBorders>
            <w:shd w:val="clear" w:color="auto" w:fill="D2FCFE"/>
          </w:tcPr>
          <w:p w:rsidR="008A2B32" w:rsidRPr="000C0274" w:rsidRDefault="008A2B32" w:rsidP="00CF1202">
            <w:pPr>
              <w:spacing w:line="276" w:lineRule="auto"/>
              <w:jc w:val="center"/>
              <w:rPr>
                <w:b/>
                <w:bCs/>
                <w:iCs/>
                <w:snapToGrid w:val="0"/>
              </w:rPr>
            </w:pPr>
            <w:r>
              <w:rPr>
                <w:b/>
                <w:bCs/>
                <w:iCs/>
                <w:snapToGrid w:val="0"/>
              </w:rPr>
              <w:t>9</w:t>
            </w:r>
          </w:p>
        </w:tc>
        <w:tc>
          <w:tcPr>
            <w:tcW w:w="456" w:type="dxa"/>
            <w:tcBorders>
              <w:top w:val="single" w:sz="4" w:space="0" w:color="auto"/>
              <w:left w:val="single" w:sz="4" w:space="0" w:color="auto"/>
              <w:bottom w:val="single" w:sz="4" w:space="0" w:color="auto"/>
              <w:right w:val="double" w:sz="4" w:space="0" w:color="002060"/>
            </w:tcBorders>
            <w:shd w:val="clear" w:color="auto" w:fill="D2FCFE"/>
          </w:tcPr>
          <w:p w:rsidR="008A2B32" w:rsidRPr="000C0274" w:rsidRDefault="008A2B32" w:rsidP="00CF1202">
            <w:pPr>
              <w:spacing w:line="276" w:lineRule="auto"/>
              <w:jc w:val="center"/>
              <w:rPr>
                <w:b/>
                <w:snapToGrid w:val="0"/>
              </w:rPr>
            </w:pPr>
            <w:r w:rsidRPr="000C0274">
              <w:rPr>
                <w:b/>
                <w:snapToGrid w:val="0"/>
              </w:rPr>
              <w:t>1</w:t>
            </w:r>
            <w:r>
              <w:rPr>
                <w:b/>
                <w:snapToGrid w:val="0"/>
              </w:rPr>
              <w:t>6</w:t>
            </w:r>
          </w:p>
        </w:tc>
        <w:tc>
          <w:tcPr>
            <w:tcW w:w="596" w:type="dxa"/>
            <w:tcBorders>
              <w:top w:val="single" w:sz="4" w:space="0" w:color="auto"/>
              <w:left w:val="double" w:sz="4" w:space="0" w:color="002060"/>
              <w:bottom w:val="single" w:sz="4" w:space="0" w:color="auto"/>
              <w:right w:val="double" w:sz="4" w:space="0" w:color="auto"/>
            </w:tcBorders>
            <w:shd w:val="clear" w:color="auto" w:fill="FDE9D9" w:themeFill="accent6" w:themeFillTint="33"/>
          </w:tcPr>
          <w:p w:rsidR="008A2B32" w:rsidRPr="00C50206" w:rsidRDefault="008A2B32" w:rsidP="00CF1202">
            <w:pPr>
              <w:jc w:val="center"/>
              <w:rPr>
                <w:b/>
                <w:bCs/>
                <w:snapToGrid w:val="0"/>
                <w:color w:val="984806" w:themeColor="accent6" w:themeShade="80"/>
              </w:rPr>
            </w:pPr>
            <w:r w:rsidRPr="00C50206">
              <w:rPr>
                <w:b/>
                <w:bCs/>
                <w:snapToGrid w:val="0"/>
                <w:color w:val="984806" w:themeColor="accent6" w:themeShade="80"/>
              </w:rPr>
              <w:t>23</w:t>
            </w:r>
          </w:p>
        </w:tc>
        <w:tc>
          <w:tcPr>
            <w:tcW w:w="456" w:type="dxa"/>
            <w:tcBorders>
              <w:left w:val="double" w:sz="4" w:space="0" w:color="auto"/>
              <w:right w:val="double" w:sz="4" w:space="0" w:color="auto"/>
            </w:tcBorders>
            <w:shd w:val="clear" w:color="auto" w:fill="FFFFFF"/>
          </w:tcPr>
          <w:p w:rsidR="008A2B32" w:rsidRPr="00D41A76" w:rsidRDefault="008A2B32" w:rsidP="00CF1202">
            <w:pPr>
              <w:spacing w:line="276" w:lineRule="auto"/>
              <w:jc w:val="center"/>
              <w:rPr>
                <w:b/>
                <w:snapToGrid w:val="0"/>
              </w:rPr>
            </w:pPr>
            <w:r>
              <w:rPr>
                <w:b/>
                <w:snapToGrid w:val="0"/>
              </w:rPr>
              <w:t>30</w:t>
            </w:r>
          </w:p>
        </w:tc>
        <w:tc>
          <w:tcPr>
            <w:tcW w:w="456" w:type="dxa"/>
            <w:tcBorders>
              <w:top w:val="single" w:sz="4" w:space="0" w:color="auto"/>
              <w:left w:val="double" w:sz="4" w:space="0" w:color="auto"/>
              <w:bottom w:val="single" w:sz="4" w:space="0" w:color="auto"/>
              <w:right w:val="single" w:sz="4" w:space="0" w:color="auto"/>
            </w:tcBorders>
            <w:shd w:val="clear" w:color="auto" w:fill="FFFFFF"/>
          </w:tcPr>
          <w:p w:rsidR="008A2B32" w:rsidRPr="000C0274" w:rsidRDefault="008A2B32" w:rsidP="00CF1202">
            <w:pPr>
              <w:spacing w:line="276" w:lineRule="auto"/>
              <w:jc w:val="center"/>
              <w:rPr>
                <w:b/>
                <w:snapToGrid w:val="0"/>
              </w:rPr>
            </w:pPr>
            <w:r>
              <w:rPr>
                <w:b/>
                <w:snapToGrid w:val="0"/>
              </w:rPr>
              <w:t>6</w:t>
            </w:r>
          </w:p>
        </w:tc>
        <w:tc>
          <w:tcPr>
            <w:tcW w:w="456" w:type="dxa"/>
            <w:tcBorders>
              <w:top w:val="single" w:sz="4" w:space="0" w:color="auto"/>
              <w:left w:val="single" w:sz="4" w:space="0" w:color="auto"/>
              <w:bottom w:val="single" w:sz="4" w:space="0" w:color="auto"/>
              <w:right w:val="single" w:sz="4" w:space="0" w:color="auto"/>
            </w:tcBorders>
            <w:shd w:val="clear" w:color="auto" w:fill="FFFFFF"/>
          </w:tcPr>
          <w:p w:rsidR="008A2B32" w:rsidRPr="000C0274" w:rsidRDefault="008A2B32" w:rsidP="00CF1202">
            <w:pPr>
              <w:spacing w:line="276" w:lineRule="auto"/>
              <w:jc w:val="center"/>
              <w:rPr>
                <w:b/>
                <w:snapToGrid w:val="0"/>
              </w:rPr>
            </w:pPr>
            <w:r w:rsidRPr="000C0274">
              <w:rPr>
                <w:b/>
                <w:snapToGrid w:val="0"/>
              </w:rPr>
              <w:t>1</w:t>
            </w:r>
            <w:r>
              <w:rPr>
                <w:b/>
                <w:snapToGrid w:val="0"/>
              </w:rPr>
              <w:t>3</w:t>
            </w:r>
          </w:p>
        </w:tc>
        <w:tc>
          <w:tcPr>
            <w:tcW w:w="456" w:type="dxa"/>
            <w:tcBorders>
              <w:top w:val="single" w:sz="4" w:space="0" w:color="auto"/>
              <w:left w:val="single" w:sz="4" w:space="0" w:color="auto"/>
              <w:bottom w:val="single" w:sz="4" w:space="0" w:color="auto"/>
              <w:right w:val="single" w:sz="4" w:space="0" w:color="auto"/>
            </w:tcBorders>
            <w:shd w:val="clear" w:color="auto" w:fill="FFFFFF"/>
          </w:tcPr>
          <w:p w:rsidR="008A2B32" w:rsidRPr="000C0274" w:rsidRDefault="008A2B32" w:rsidP="00CF1202">
            <w:pPr>
              <w:spacing w:line="276" w:lineRule="auto"/>
              <w:jc w:val="center"/>
              <w:rPr>
                <w:b/>
                <w:snapToGrid w:val="0"/>
              </w:rPr>
            </w:pPr>
            <w:r w:rsidRPr="000C0274">
              <w:rPr>
                <w:b/>
                <w:snapToGrid w:val="0"/>
              </w:rPr>
              <w:t>2</w:t>
            </w:r>
            <w:r>
              <w:rPr>
                <w:b/>
                <w:snapToGrid w:val="0"/>
              </w:rPr>
              <w:t>0</w:t>
            </w:r>
          </w:p>
        </w:tc>
        <w:tc>
          <w:tcPr>
            <w:tcW w:w="456" w:type="dxa"/>
            <w:tcBorders>
              <w:top w:val="single" w:sz="4" w:space="0" w:color="auto"/>
              <w:left w:val="single" w:sz="4" w:space="0" w:color="auto"/>
              <w:bottom w:val="single" w:sz="4" w:space="0" w:color="auto"/>
              <w:right w:val="double" w:sz="4" w:space="0" w:color="auto"/>
            </w:tcBorders>
            <w:shd w:val="clear" w:color="auto" w:fill="FFFFFF"/>
          </w:tcPr>
          <w:p w:rsidR="008A2B32" w:rsidRPr="000C0274" w:rsidRDefault="008A2B32" w:rsidP="00CF1202">
            <w:pPr>
              <w:spacing w:line="276" w:lineRule="auto"/>
              <w:jc w:val="center"/>
              <w:rPr>
                <w:b/>
                <w:snapToGrid w:val="0"/>
              </w:rPr>
            </w:pPr>
            <w:r>
              <w:rPr>
                <w:b/>
                <w:snapToGrid w:val="0"/>
              </w:rPr>
              <w:t>27</w:t>
            </w: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tcPr>
          <w:p w:rsidR="008A2B32" w:rsidRPr="00EE583F" w:rsidRDefault="008A2B32" w:rsidP="00CF1202">
            <w:pPr>
              <w:spacing w:line="276" w:lineRule="auto"/>
              <w:jc w:val="center"/>
              <w:rPr>
                <w:b/>
                <w:snapToGrid w:val="0"/>
              </w:rPr>
            </w:pPr>
            <w:r>
              <w:rPr>
                <w:b/>
                <w:snapToGrid w:val="0"/>
              </w:rPr>
              <w:t>4</w:t>
            </w:r>
          </w:p>
        </w:tc>
        <w:tc>
          <w:tcPr>
            <w:tcW w:w="456" w:type="dxa"/>
            <w:tcBorders>
              <w:top w:val="single" w:sz="4" w:space="0" w:color="auto"/>
              <w:left w:val="single" w:sz="4" w:space="0" w:color="auto"/>
              <w:bottom w:val="single" w:sz="4" w:space="0" w:color="auto"/>
              <w:right w:val="single" w:sz="4" w:space="0" w:color="auto"/>
            </w:tcBorders>
            <w:shd w:val="clear" w:color="auto" w:fill="FFFFFF"/>
          </w:tcPr>
          <w:p w:rsidR="008A2B32" w:rsidRPr="000C0274" w:rsidRDefault="008A2B32" w:rsidP="00CF1202">
            <w:pPr>
              <w:spacing w:line="276" w:lineRule="auto"/>
              <w:jc w:val="center"/>
              <w:rPr>
                <w:b/>
                <w:snapToGrid w:val="0"/>
              </w:rPr>
            </w:pPr>
            <w:r w:rsidRPr="000C0274">
              <w:rPr>
                <w:b/>
                <w:snapToGrid w:val="0"/>
              </w:rPr>
              <w:t>1</w:t>
            </w:r>
            <w:r>
              <w:rPr>
                <w:b/>
                <w:snapToGrid w:val="0"/>
              </w:rPr>
              <w:t>1</w:t>
            </w:r>
          </w:p>
        </w:tc>
        <w:tc>
          <w:tcPr>
            <w:tcW w:w="456" w:type="dxa"/>
            <w:tcBorders>
              <w:top w:val="single" w:sz="4" w:space="0" w:color="auto"/>
              <w:left w:val="single" w:sz="4" w:space="0" w:color="auto"/>
              <w:bottom w:val="single" w:sz="4" w:space="0" w:color="auto"/>
              <w:right w:val="single" w:sz="4" w:space="0" w:color="auto"/>
            </w:tcBorders>
            <w:shd w:val="clear" w:color="auto" w:fill="FFFFFF"/>
          </w:tcPr>
          <w:p w:rsidR="008A2B32" w:rsidRPr="000C0274" w:rsidRDefault="008A2B32" w:rsidP="00CF1202">
            <w:pPr>
              <w:spacing w:line="276" w:lineRule="auto"/>
              <w:jc w:val="center"/>
              <w:rPr>
                <w:b/>
                <w:snapToGrid w:val="0"/>
              </w:rPr>
            </w:pPr>
            <w:r>
              <w:rPr>
                <w:b/>
                <w:snapToGrid w:val="0"/>
              </w:rPr>
              <w:t>18</w:t>
            </w:r>
          </w:p>
        </w:tc>
        <w:tc>
          <w:tcPr>
            <w:tcW w:w="456" w:type="dxa"/>
            <w:tcBorders>
              <w:top w:val="single" w:sz="4" w:space="0" w:color="auto"/>
              <w:left w:val="single" w:sz="4" w:space="0" w:color="auto"/>
              <w:bottom w:val="single" w:sz="4" w:space="0" w:color="auto"/>
              <w:right w:val="double" w:sz="4" w:space="0" w:color="002060"/>
            </w:tcBorders>
            <w:shd w:val="clear" w:color="auto" w:fill="FFFFFF"/>
          </w:tcPr>
          <w:p w:rsidR="008A2B32" w:rsidRPr="000C0274" w:rsidRDefault="008A2B32" w:rsidP="00CF1202">
            <w:pPr>
              <w:spacing w:line="276" w:lineRule="auto"/>
              <w:jc w:val="center"/>
              <w:rPr>
                <w:b/>
                <w:bCs/>
                <w:iCs/>
                <w:snapToGrid w:val="0"/>
              </w:rPr>
            </w:pPr>
            <w:r w:rsidRPr="000C0274">
              <w:rPr>
                <w:b/>
                <w:bCs/>
                <w:iCs/>
                <w:snapToGrid w:val="0"/>
              </w:rPr>
              <w:t>2</w:t>
            </w:r>
            <w:r>
              <w:rPr>
                <w:b/>
                <w:bCs/>
                <w:iCs/>
                <w:snapToGrid w:val="0"/>
              </w:rPr>
              <w:t>5</w:t>
            </w:r>
          </w:p>
        </w:tc>
        <w:tc>
          <w:tcPr>
            <w:tcW w:w="5299" w:type="dxa"/>
            <w:vMerge/>
            <w:tcBorders>
              <w:left w:val="double" w:sz="4" w:space="0" w:color="002060"/>
              <w:right w:val="nil"/>
            </w:tcBorders>
            <w:shd w:val="clear" w:color="auto" w:fill="auto"/>
          </w:tcPr>
          <w:p w:rsidR="008A2B32" w:rsidRPr="00D41A76" w:rsidRDefault="008A2B32" w:rsidP="00CF1202">
            <w:pPr>
              <w:spacing w:line="276" w:lineRule="auto"/>
              <w:jc w:val="center"/>
              <w:rPr>
                <w:b/>
                <w:bCs/>
                <w:iCs/>
                <w:snapToGrid w:val="0"/>
              </w:rPr>
            </w:pPr>
          </w:p>
        </w:tc>
      </w:tr>
      <w:tr w:rsidR="008A2B32" w:rsidRPr="00F24E5F" w:rsidTr="00CF1202">
        <w:tc>
          <w:tcPr>
            <w:tcW w:w="707" w:type="dxa"/>
            <w:tcBorders>
              <w:left w:val="double" w:sz="4" w:space="0" w:color="002060"/>
            </w:tcBorders>
            <w:shd w:val="clear" w:color="auto" w:fill="auto"/>
          </w:tcPr>
          <w:p w:rsidR="008A2B32" w:rsidRPr="000C0274" w:rsidRDefault="008A2B32" w:rsidP="00CF1202">
            <w:pPr>
              <w:ind w:right="-107"/>
              <w:rPr>
                <w:rFonts w:asciiTheme="majorHAnsi" w:hAnsiTheme="majorHAnsi" w:cstheme="majorHAnsi"/>
                <w:b/>
                <w:i/>
              </w:rPr>
            </w:pPr>
            <w:r w:rsidRPr="000C0274">
              <w:rPr>
                <w:rFonts w:asciiTheme="majorHAnsi" w:hAnsiTheme="majorHAnsi" w:cstheme="majorHAnsi"/>
                <w:b/>
                <w:i/>
              </w:rPr>
              <w:t xml:space="preserve">Ср </w:t>
            </w:r>
          </w:p>
        </w:tc>
        <w:tc>
          <w:tcPr>
            <w:tcW w:w="456" w:type="dxa"/>
            <w:tcBorders>
              <w:left w:val="double" w:sz="4" w:space="0" w:color="002060"/>
            </w:tcBorders>
            <w:shd w:val="clear" w:color="auto" w:fill="D2FCFE"/>
            <w:vAlign w:val="center"/>
          </w:tcPr>
          <w:p w:rsidR="008A2B32" w:rsidRPr="000C0274" w:rsidRDefault="008A2B32" w:rsidP="00CF1202">
            <w:pPr>
              <w:spacing w:line="276" w:lineRule="auto"/>
              <w:jc w:val="center"/>
              <w:rPr>
                <w:b/>
                <w:snapToGrid w:val="0"/>
              </w:rPr>
            </w:pPr>
            <w:r w:rsidRPr="000C0274">
              <w:rPr>
                <w:b/>
                <w:snapToGrid w:val="0"/>
              </w:rPr>
              <w:t>1</w:t>
            </w:r>
            <w:r>
              <w:rPr>
                <w:b/>
                <w:snapToGrid w:val="0"/>
              </w:rPr>
              <w:t>3</w:t>
            </w:r>
          </w:p>
        </w:tc>
        <w:tc>
          <w:tcPr>
            <w:tcW w:w="456" w:type="dxa"/>
            <w:shd w:val="clear" w:color="auto" w:fill="D2FCFE"/>
            <w:vAlign w:val="center"/>
          </w:tcPr>
          <w:p w:rsidR="008A2B32" w:rsidRPr="000C0274" w:rsidRDefault="008A2B32" w:rsidP="00CF1202">
            <w:pPr>
              <w:spacing w:line="276" w:lineRule="auto"/>
              <w:jc w:val="center"/>
              <w:rPr>
                <w:b/>
                <w:snapToGrid w:val="0"/>
              </w:rPr>
            </w:pPr>
            <w:r w:rsidRPr="000C0274">
              <w:rPr>
                <w:b/>
                <w:snapToGrid w:val="0"/>
              </w:rPr>
              <w:t>2</w:t>
            </w:r>
            <w:r>
              <w:rPr>
                <w:b/>
                <w:snapToGrid w:val="0"/>
              </w:rPr>
              <w:t>0</w:t>
            </w:r>
          </w:p>
        </w:tc>
        <w:tc>
          <w:tcPr>
            <w:tcW w:w="456" w:type="dxa"/>
            <w:tcBorders>
              <w:right w:val="double" w:sz="4" w:space="0" w:color="auto"/>
            </w:tcBorders>
            <w:shd w:val="clear" w:color="auto" w:fill="D2FCFE"/>
            <w:vAlign w:val="center"/>
          </w:tcPr>
          <w:p w:rsidR="008A2B32" w:rsidRPr="000C0274" w:rsidRDefault="008A2B32" w:rsidP="00CF1202">
            <w:pPr>
              <w:spacing w:line="276" w:lineRule="auto"/>
              <w:jc w:val="center"/>
              <w:rPr>
                <w:b/>
                <w:snapToGrid w:val="0"/>
              </w:rPr>
            </w:pPr>
            <w:r w:rsidRPr="000C0274">
              <w:rPr>
                <w:b/>
                <w:snapToGrid w:val="0"/>
              </w:rPr>
              <w:t>2</w:t>
            </w:r>
            <w:r>
              <w:rPr>
                <w:b/>
                <w:snapToGrid w:val="0"/>
              </w:rPr>
              <w:t>7</w:t>
            </w:r>
          </w:p>
        </w:tc>
        <w:tc>
          <w:tcPr>
            <w:tcW w:w="416" w:type="dxa"/>
            <w:tcBorders>
              <w:left w:val="double" w:sz="4" w:space="0" w:color="auto"/>
            </w:tcBorders>
            <w:shd w:val="clear" w:color="auto" w:fill="D2FCFE"/>
            <w:vAlign w:val="center"/>
          </w:tcPr>
          <w:p w:rsidR="008A2B32" w:rsidRPr="000C0274" w:rsidRDefault="008A2B32" w:rsidP="00CF1202">
            <w:pPr>
              <w:spacing w:line="276" w:lineRule="auto"/>
              <w:jc w:val="center"/>
              <w:rPr>
                <w:b/>
                <w:snapToGrid w:val="0"/>
              </w:rPr>
            </w:pPr>
            <w:r>
              <w:rPr>
                <w:b/>
                <w:snapToGrid w:val="0"/>
              </w:rPr>
              <w:t>3</w:t>
            </w:r>
          </w:p>
        </w:tc>
        <w:tc>
          <w:tcPr>
            <w:tcW w:w="456" w:type="dxa"/>
            <w:tcBorders>
              <w:right w:val="dashDotStroked" w:sz="24" w:space="0" w:color="auto"/>
            </w:tcBorders>
            <w:shd w:val="clear" w:color="auto" w:fill="D2FCFE"/>
            <w:vAlign w:val="center"/>
          </w:tcPr>
          <w:p w:rsidR="008A2B32" w:rsidRPr="000C0274" w:rsidRDefault="008A2B32" w:rsidP="00CF1202">
            <w:pPr>
              <w:spacing w:line="276" w:lineRule="auto"/>
              <w:jc w:val="center"/>
              <w:rPr>
                <w:b/>
                <w:snapToGrid w:val="0"/>
              </w:rPr>
            </w:pPr>
            <w:r w:rsidRPr="000C0274">
              <w:rPr>
                <w:b/>
                <w:snapToGrid w:val="0"/>
              </w:rPr>
              <w:t>1</w:t>
            </w:r>
            <w:r>
              <w:rPr>
                <w:b/>
                <w:snapToGrid w:val="0"/>
              </w:rPr>
              <w:t>0</w:t>
            </w:r>
          </w:p>
        </w:tc>
        <w:tc>
          <w:tcPr>
            <w:tcW w:w="456" w:type="dxa"/>
            <w:tcBorders>
              <w:left w:val="dashDotStroked" w:sz="24" w:space="0" w:color="auto"/>
              <w:right w:val="dashDotStroked" w:sz="24" w:space="0" w:color="auto"/>
            </w:tcBorders>
            <w:shd w:val="clear" w:color="auto" w:fill="D2FCFE"/>
            <w:vAlign w:val="center"/>
          </w:tcPr>
          <w:p w:rsidR="008A2B32" w:rsidRPr="000C0274" w:rsidRDefault="008A2B32" w:rsidP="00CF1202">
            <w:pPr>
              <w:spacing w:line="276" w:lineRule="auto"/>
              <w:jc w:val="center"/>
              <w:rPr>
                <w:b/>
                <w:snapToGrid w:val="0"/>
              </w:rPr>
            </w:pPr>
            <w:r w:rsidRPr="000C0274">
              <w:rPr>
                <w:b/>
                <w:snapToGrid w:val="0"/>
              </w:rPr>
              <w:t>1</w:t>
            </w:r>
            <w:r>
              <w:rPr>
                <w:b/>
                <w:snapToGrid w:val="0"/>
              </w:rPr>
              <w:t>7</w:t>
            </w:r>
          </w:p>
        </w:tc>
        <w:tc>
          <w:tcPr>
            <w:tcW w:w="456" w:type="dxa"/>
            <w:tcBorders>
              <w:left w:val="dashDotStroked" w:sz="24" w:space="0" w:color="auto"/>
              <w:right w:val="double" w:sz="4" w:space="0" w:color="auto"/>
            </w:tcBorders>
            <w:shd w:val="clear" w:color="auto" w:fill="D2FCFE"/>
            <w:vAlign w:val="center"/>
          </w:tcPr>
          <w:p w:rsidR="008A2B32" w:rsidRPr="000C0274" w:rsidRDefault="008A2B32" w:rsidP="00CF1202">
            <w:pPr>
              <w:spacing w:line="276" w:lineRule="auto"/>
              <w:jc w:val="center"/>
              <w:rPr>
                <w:b/>
                <w:snapToGrid w:val="0"/>
              </w:rPr>
            </w:pPr>
            <w:r w:rsidRPr="000C0274">
              <w:rPr>
                <w:b/>
                <w:snapToGrid w:val="0"/>
              </w:rPr>
              <w:t>2</w:t>
            </w:r>
            <w:r>
              <w:rPr>
                <w:b/>
                <w:snapToGrid w:val="0"/>
              </w:rPr>
              <w:t>4</w:t>
            </w:r>
          </w:p>
        </w:tc>
        <w:tc>
          <w:tcPr>
            <w:tcW w:w="444" w:type="dxa"/>
            <w:tcBorders>
              <w:top w:val="single" w:sz="4" w:space="0" w:color="auto"/>
              <w:left w:val="double" w:sz="4" w:space="0" w:color="auto"/>
              <w:bottom w:val="single" w:sz="4" w:space="0" w:color="auto"/>
              <w:right w:val="single" w:sz="4" w:space="0" w:color="auto"/>
            </w:tcBorders>
            <w:shd w:val="clear" w:color="auto" w:fill="D2FCFE"/>
            <w:vAlign w:val="center"/>
          </w:tcPr>
          <w:p w:rsidR="008A2B32" w:rsidRPr="000C0274" w:rsidRDefault="008A2B32" w:rsidP="00CF1202">
            <w:pPr>
              <w:spacing w:line="276" w:lineRule="auto"/>
              <w:jc w:val="center"/>
              <w:rPr>
                <w:b/>
                <w:snapToGrid w:val="0"/>
              </w:rPr>
            </w:pPr>
            <w:r>
              <w:rPr>
                <w:b/>
                <w:snapToGrid w:val="0"/>
              </w:rPr>
              <w:t>3</w:t>
            </w:r>
          </w:p>
        </w:tc>
        <w:tc>
          <w:tcPr>
            <w:tcW w:w="456" w:type="dxa"/>
            <w:tcBorders>
              <w:top w:val="single" w:sz="4" w:space="0" w:color="auto"/>
              <w:left w:val="single" w:sz="4" w:space="0" w:color="auto"/>
              <w:bottom w:val="single" w:sz="4" w:space="0" w:color="auto"/>
              <w:right w:val="single" w:sz="4" w:space="0" w:color="auto"/>
            </w:tcBorders>
            <w:shd w:val="clear" w:color="auto" w:fill="D2FCFE"/>
            <w:vAlign w:val="center"/>
          </w:tcPr>
          <w:p w:rsidR="008A2B32" w:rsidRPr="000C0274" w:rsidRDefault="008A2B32" w:rsidP="00CF1202">
            <w:pPr>
              <w:spacing w:line="276" w:lineRule="auto"/>
              <w:jc w:val="center"/>
              <w:rPr>
                <w:b/>
                <w:snapToGrid w:val="0"/>
              </w:rPr>
            </w:pPr>
            <w:r w:rsidRPr="000C0274">
              <w:rPr>
                <w:b/>
                <w:snapToGrid w:val="0"/>
              </w:rPr>
              <w:t>1</w:t>
            </w:r>
            <w:r>
              <w:rPr>
                <w:b/>
                <w:snapToGrid w:val="0"/>
              </w:rPr>
              <w:t>0</w:t>
            </w:r>
          </w:p>
        </w:tc>
        <w:tc>
          <w:tcPr>
            <w:tcW w:w="456" w:type="dxa"/>
            <w:tcBorders>
              <w:top w:val="single" w:sz="4" w:space="0" w:color="auto"/>
              <w:left w:val="single" w:sz="4" w:space="0" w:color="auto"/>
              <w:bottom w:val="single" w:sz="4" w:space="0" w:color="auto"/>
              <w:right w:val="double" w:sz="4" w:space="0" w:color="002060"/>
            </w:tcBorders>
            <w:shd w:val="clear" w:color="auto" w:fill="D2FCFE"/>
            <w:vAlign w:val="center"/>
          </w:tcPr>
          <w:p w:rsidR="008A2B32" w:rsidRPr="000C0274" w:rsidRDefault="008A2B32" w:rsidP="00CF1202">
            <w:pPr>
              <w:spacing w:line="276" w:lineRule="auto"/>
              <w:jc w:val="center"/>
              <w:rPr>
                <w:b/>
                <w:snapToGrid w:val="0"/>
              </w:rPr>
            </w:pPr>
            <w:r>
              <w:rPr>
                <w:b/>
                <w:snapToGrid w:val="0"/>
              </w:rPr>
              <w:t>17</w:t>
            </w:r>
          </w:p>
        </w:tc>
        <w:tc>
          <w:tcPr>
            <w:tcW w:w="596" w:type="dxa"/>
            <w:tcBorders>
              <w:top w:val="single" w:sz="4" w:space="0" w:color="auto"/>
              <w:left w:val="double" w:sz="4" w:space="0" w:color="002060"/>
              <w:bottom w:val="single" w:sz="4" w:space="0" w:color="auto"/>
              <w:right w:val="double" w:sz="4" w:space="0" w:color="002060"/>
            </w:tcBorders>
            <w:shd w:val="clear" w:color="auto" w:fill="FDE9D9" w:themeFill="accent6" w:themeFillTint="33"/>
          </w:tcPr>
          <w:p w:rsidR="008A2B32" w:rsidRPr="00C50206" w:rsidRDefault="008A2B32" w:rsidP="00CF1202">
            <w:pPr>
              <w:jc w:val="center"/>
              <w:rPr>
                <w:b/>
                <w:snapToGrid w:val="0"/>
                <w:color w:val="984806" w:themeColor="accent6" w:themeShade="80"/>
              </w:rPr>
            </w:pPr>
            <w:r w:rsidRPr="00C50206">
              <w:rPr>
                <w:b/>
                <w:snapToGrid w:val="0"/>
                <w:color w:val="984806" w:themeColor="accent6" w:themeShade="80"/>
              </w:rPr>
              <w:t>24</w:t>
            </w:r>
          </w:p>
        </w:tc>
        <w:tc>
          <w:tcPr>
            <w:tcW w:w="456" w:type="dxa"/>
            <w:tcBorders>
              <w:top w:val="single" w:sz="4" w:space="0" w:color="auto"/>
              <w:left w:val="single" w:sz="4" w:space="0" w:color="auto"/>
              <w:bottom w:val="double" w:sz="4" w:space="0" w:color="auto"/>
              <w:right w:val="double" w:sz="4" w:space="0" w:color="auto"/>
            </w:tcBorders>
            <w:shd w:val="clear" w:color="auto" w:fill="FFFFFF"/>
            <w:vAlign w:val="center"/>
          </w:tcPr>
          <w:p w:rsidR="008A2B32" w:rsidRPr="000C0274" w:rsidRDefault="008A2B32" w:rsidP="00CF1202">
            <w:pPr>
              <w:spacing w:line="276" w:lineRule="auto"/>
              <w:jc w:val="center"/>
              <w:rPr>
                <w:b/>
                <w:snapToGrid w:val="0"/>
              </w:rPr>
            </w:pPr>
            <w:r>
              <w:rPr>
                <w:b/>
                <w:snapToGrid w:val="0"/>
              </w:rPr>
              <w:t>31</w:t>
            </w:r>
          </w:p>
        </w:tc>
        <w:tc>
          <w:tcPr>
            <w:tcW w:w="456" w:type="dxa"/>
            <w:tcBorders>
              <w:top w:val="single" w:sz="4" w:space="0" w:color="auto"/>
              <w:left w:val="double" w:sz="4" w:space="0" w:color="auto"/>
              <w:bottom w:val="single" w:sz="4" w:space="0" w:color="auto"/>
              <w:right w:val="single" w:sz="4" w:space="0" w:color="auto"/>
            </w:tcBorders>
            <w:shd w:val="clear" w:color="auto" w:fill="FFFFFF"/>
            <w:vAlign w:val="center"/>
          </w:tcPr>
          <w:p w:rsidR="008A2B32" w:rsidRPr="000C0274" w:rsidRDefault="008A2B32" w:rsidP="00CF1202">
            <w:pPr>
              <w:spacing w:line="276" w:lineRule="auto"/>
              <w:jc w:val="center"/>
              <w:rPr>
                <w:b/>
                <w:snapToGrid w:val="0"/>
              </w:rPr>
            </w:pPr>
            <w:r>
              <w:rPr>
                <w:b/>
                <w:snapToGrid w:val="0"/>
              </w:rPr>
              <w:t>7</w:t>
            </w: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tcPr>
          <w:p w:rsidR="008A2B32" w:rsidRPr="000C0274" w:rsidRDefault="008A2B32" w:rsidP="00CF1202">
            <w:pPr>
              <w:spacing w:line="276" w:lineRule="auto"/>
              <w:jc w:val="center"/>
              <w:rPr>
                <w:b/>
                <w:snapToGrid w:val="0"/>
              </w:rPr>
            </w:pPr>
            <w:r w:rsidRPr="000C0274">
              <w:rPr>
                <w:b/>
                <w:snapToGrid w:val="0"/>
              </w:rPr>
              <w:t>1</w:t>
            </w:r>
            <w:r>
              <w:rPr>
                <w:b/>
                <w:snapToGrid w:val="0"/>
              </w:rPr>
              <w:t>4</w:t>
            </w: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tcPr>
          <w:p w:rsidR="008A2B32" w:rsidRPr="000C0274" w:rsidRDefault="008A2B32" w:rsidP="00CF1202">
            <w:pPr>
              <w:spacing w:line="276" w:lineRule="auto"/>
              <w:jc w:val="center"/>
              <w:rPr>
                <w:b/>
                <w:snapToGrid w:val="0"/>
              </w:rPr>
            </w:pPr>
            <w:r w:rsidRPr="000C0274">
              <w:rPr>
                <w:b/>
                <w:snapToGrid w:val="0"/>
              </w:rPr>
              <w:t>2</w:t>
            </w:r>
            <w:r>
              <w:rPr>
                <w:b/>
                <w:snapToGrid w:val="0"/>
              </w:rPr>
              <w:t>1</w:t>
            </w:r>
          </w:p>
        </w:tc>
        <w:tc>
          <w:tcPr>
            <w:tcW w:w="456" w:type="dxa"/>
            <w:tcBorders>
              <w:top w:val="single" w:sz="4" w:space="0" w:color="auto"/>
              <w:left w:val="single" w:sz="4" w:space="0" w:color="auto"/>
              <w:bottom w:val="single" w:sz="4" w:space="0" w:color="auto"/>
              <w:right w:val="double" w:sz="4" w:space="0" w:color="002060"/>
            </w:tcBorders>
            <w:shd w:val="clear" w:color="auto" w:fill="FFFFFF"/>
            <w:vAlign w:val="center"/>
          </w:tcPr>
          <w:p w:rsidR="008A2B32" w:rsidRPr="000C0274" w:rsidRDefault="008A2B32" w:rsidP="00CF1202">
            <w:pPr>
              <w:spacing w:line="276" w:lineRule="auto"/>
              <w:jc w:val="center"/>
              <w:rPr>
                <w:b/>
                <w:snapToGrid w:val="0"/>
              </w:rPr>
            </w:pPr>
            <w:r w:rsidRPr="000C0274">
              <w:rPr>
                <w:b/>
                <w:snapToGrid w:val="0"/>
              </w:rPr>
              <w:t>2</w:t>
            </w:r>
            <w:r>
              <w:rPr>
                <w:b/>
                <w:snapToGrid w:val="0"/>
              </w:rPr>
              <w:t>8</w:t>
            </w: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tcPr>
          <w:p w:rsidR="008A2B32" w:rsidRPr="000C0274" w:rsidRDefault="008A2B32" w:rsidP="00CF1202">
            <w:pPr>
              <w:spacing w:line="276" w:lineRule="auto"/>
              <w:jc w:val="center"/>
              <w:rPr>
                <w:b/>
                <w:snapToGrid w:val="0"/>
              </w:rPr>
            </w:pPr>
            <w:r>
              <w:rPr>
                <w:b/>
                <w:snapToGrid w:val="0"/>
              </w:rPr>
              <w:t>5</w:t>
            </w: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tcPr>
          <w:p w:rsidR="008A2B32" w:rsidRPr="000C0274" w:rsidRDefault="008A2B32" w:rsidP="00CF1202">
            <w:pPr>
              <w:spacing w:line="276" w:lineRule="auto"/>
              <w:jc w:val="center"/>
              <w:rPr>
                <w:b/>
                <w:snapToGrid w:val="0"/>
              </w:rPr>
            </w:pPr>
            <w:r w:rsidRPr="000C0274">
              <w:rPr>
                <w:b/>
                <w:snapToGrid w:val="0"/>
              </w:rPr>
              <w:t>1</w:t>
            </w:r>
            <w:r>
              <w:rPr>
                <w:b/>
                <w:snapToGrid w:val="0"/>
              </w:rPr>
              <w:t>2</w:t>
            </w: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tcPr>
          <w:p w:rsidR="008A2B32" w:rsidRPr="000C0274" w:rsidRDefault="008A2B32" w:rsidP="00CF1202">
            <w:pPr>
              <w:spacing w:line="276" w:lineRule="auto"/>
              <w:jc w:val="center"/>
              <w:rPr>
                <w:b/>
                <w:snapToGrid w:val="0"/>
              </w:rPr>
            </w:pPr>
            <w:r>
              <w:rPr>
                <w:b/>
                <w:snapToGrid w:val="0"/>
              </w:rPr>
              <w:t>19</w:t>
            </w:r>
          </w:p>
        </w:tc>
        <w:tc>
          <w:tcPr>
            <w:tcW w:w="456" w:type="dxa"/>
            <w:tcBorders>
              <w:top w:val="single" w:sz="4" w:space="0" w:color="auto"/>
              <w:left w:val="single" w:sz="4" w:space="0" w:color="auto"/>
              <w:bottom w:val="single" w:sz="4" w:space="0" w:color="auto"/>
              <w:right w:val="double" w:sz="4" w:space="0" w:color="002060"/>
            </w:tcBorders>
            <w:shd w:val="clear" w:color="auto" w:fill="FFFFFF"/>
            <w:vAlign w:val="center"/>
          </w:tcPr>
          <w:p w:rsidR="008A2B32" w:rsidRPr="000C0274" w:rsidRDefault="008A2B32" w:rsidP="00CF1202">
            <w:pPr>
              <w:spacing w:line="276" w:lineRule="auto"/>
              <w:jc w:val="center"/>
              <w:rPr>
                <w:b/>
                <w:snapToGrid w:val="0"/>
              </w:rPr>
            </w:pPr>
            <w:r w:rsidRPr="000C0274">
              <w:rPr>
                <w:b/>
                <w:snapToGrid w:val="0"/>
              </w:rPr>
              <w:t>2</w:t>
            </w:r>
            <w:r>
              <w:rPr>
                <w:b/>
                <w:snapToGrid w:val="0"/>
              </w:rPr>
              <w:t>6</w:t>
            </w:r>
          </w:p>
        </w:tc>
        <w:tc>
          <w:tcPr>
            <w:tcW w:w="5299" w:type="dxa"/>
            <w:vMerge/>
            <w:tcBorders>
              <w:left w:val="double" w:sz="4" w:space="0" w:color="002060"/>
              <w:right w:val="nil"/>
            </w:tcBorders>
            <w:shd w:val="clear" w:color="auto" w:fill="auto"/>
          </w:tcPr>
          <w:p w:rsidR="008A2B32" w:rsidRPr="00D41A76" w:rsidRDefault="008A2B32" w:rsidP="00CF1202">
            <w:pPr>
              <w:spacing w:line="276" w:lineRule="auto"/>
              <w:jc w:val="center"/>
              <w:rPr>
                <w:b/>
                <w:snapToGrid w:val="0"/>
              </w:rPr>
            </w:pPr>
          </w:p>
        </w:tc>
      </w:tr>
      <w:tr w:rsidR="008A2B32" w:rsidRPr="00F24E5F" w:rsidTr="00CF1202">
        <w:tc>
          <w:tcPr>
            <w:tcW w:w="707" w:type="dxa"/>
            <w:tcBorders>
              <w:left w:val="double" w:sz="4" w:space="0" w:color="002060"/>
            </w:tcBorders>
            <w:shd w:val="clear" w:color="auto" w:fill="auto"/>
          </w:tcPr>
          <w:p w:rsidR="008A2B32" w:rsidRPr="000C0274" w:rsidRDefault="008A2B32" w:rsidP="00CF1202">
            <w:pPr>
              <w:ind w:right="-107"/>
              <w:rPr>
                <w:rFonts w:asciiTheme="majorHAnsi" w:hAnsiTheme="majorHAnsi" w:cstheme="majorHAnsi"/>
                <w:b/>
                <w:i/>
              </w:rPr>
            </w:pPr>
            <w:r w:rsidRPr="000C0274">
              <w:rPr>
                <w:rFonts w:asciiTheme="majorHAnsi" w:hAnsiTheme="majorHAnsi" w:cstheme="majorHAnsi"/>
                <w:b/>
                <w:i/>
              </w:rPr>
              <w:t>Чт</w:t>
            </w:r>
          </w:p>
        </w:tc>
        <w:tc>
          <w:tcPr>
            <w:tcW w:w="456" w:type="dxa"/>
            <w:tcBorders>
              <w:left w:val="double" w:sz="4" w:space="0" w:color="002060"/>
            </w:tcBorders>
            <w:shd w:val="clear" w:color="auto" w:fill="D2FCFE"/>
            <w:vAlign w:val="center"/>
          </w:tcPr>
          <w:p w:rsidR="008A2B32" w:rsidRPr="000C0274" w:rsidRDefault="008A2B32" w:rsidP="00CF1202">
            <w:pPr>
              <w:spacing w:line="276" w:lineRule="auto"/>
              <w:jc w:val="center"/>
              <w:rPr>
                <w:b/>
                <w:snapToGrid w:val="0"/>
              </w:rPr>
            </w:pPr>
            <w:r w:rsidRPr="000C0274">
              <w:rPr>
                <w:b/>
                <w:snapToGrid w:val="0"/>
              </w:rPr>
              <w:t>1</w:t>
            </w:r>
            <w:r>
              <w:rPr>
                <w:b/>
                <w:snapToGrid w:val="0"/>
              </w:rPr>
              <w:t>4</w:t>
            </w:r>
          </w:p>
        </w:tc>
        <w:tc>
          <w:tcPr>
            <w:tcW w:w="456" w:type="dxa"/>
            <w:shd w:val="clear" w:color="auto" w:fill="D2FCFE"/>
            <w:vAlign w:val="center"/>
          </w:tcPr>
          <w:p w:rsidR="008A2B32" w:rsidRPr="000C0274" w:rsidRDefault="008A2B32" w:rsidP="00CF1202">
            <w:pPr>
              <w:spacing w:line="276" w:lineRule="auto"/>
              <w:jc w:val="center"/>
              <w:rPr>
                <w:b/>
                <w:snapToGrid w:val="0"/>
              </w:rPr>
            </w:pPr>
            <w:r w:rsidRPr="000C0274">
              <w:rPr>
                <w:b/>
                <w:snapToGrid w:val="0"/>
              </w:rPr>
              <w:t>2</w:t>
            </w:r>
            <w:r>
              <w:rPr>
                <w:b/>
                <w:snapToGrid w:val="0"/>
              </w:rPr>
              <w:t>1</w:t>
            </w:r>
          </w:p>
        </w:tc>
        <w:tc>
          <w:tcPr>
            <w:tcW w:w="456" w:type="dxa"/>
            <w:tcBorders>
              <w:bottom w:val="single" w:sz="4" w:space="0" w:color="auto"/>
              <w:right w:val="double" w:sz="4" w:space="0" w:color="auto"/>
            </w:tcBorders>
            <w:shd w:val="clear" w:color="auto" w:fill="D2FCFE"/>
            <w:vAlign w:val="center"/>
          </w:tcPr>
          <w:p w:rsidR="008A2B32" w:rsidRPr="000C0274" w:rsidRDefault="008A2B32" w:rsidP="00CF1202">
            <w:pPr>
              <w:spacing w:line="276" w:lineRule="auto"/>
              <w:jc w:val="center"/>
              <w:rPr>
                <w:b/>
                <w:snapToGrid w:val="0"/>
              </w:rPr>
            </w:pPr>
            <w:r>
              <w:rPr>
                <w:b/>
                <w:snapToGrid w:val="0"/>
              </w:rPr>
              <w:t>28</w:t>
            </w:r>
          </w:p>
        </w:tc>
        <w:tc>
          <w:tcPr>
            <w:tcW w:w="416" w:type="dxa"/>
            <w:tcBorders>
              <w:left w:val="double" w:sz="4" w:space="0" w:color="auto"/>
            </w:tcBorders>
            <w:shd w:val="clear" w:color="auto" w:fill="D2FCFE"/>
            <w:vAlign w:val="center"/>
          </w:tcPr>
          <w:p w:rsidR="008A2B32" w:rsidRPr="000C0274" w:rsidRDefault="008A2B32" w:rsidP="00CF1202">
            <w:pPr>
              <w:spacing w:line="276" w:lineRule="auto"/>
              <w:jc w:val="center"/>
              <w:rPr>
                <w:b/>
                <w:snapToGrid w:val="0"/>
              </w:rPr>
            </w:pPr>
            <w:r>
              <w:rPr>
                <w:b/>
                <w:snapToGrid w:val="0"/>
              </w:rPr>
              <w:t>4</w:t>
            </w:r>
          </w:p>
        </w:tc>
        <w:tc>
          <w:tcPr>
            <w:tcW w:w="456" w:type="dxa"/>
            <w:tcBorders>
              <w:right w:val="dashDotStroked" w:sz="24" w:space="0" w:color="auto"/>
            </w:tcBorders>
            <w:shd w:val="clear" w:color="auto" w:fill="D2FCFE"/>
            <w:vAlign w:val="center"/>
          </w:tcPr>
          <w:p w:rsidR="008A2B32" w:rsidRPr="000C0274" w:rsidRDefault="008A2B32" w:rsidP="00CF1202">
            <w:pPr>
              <w:spacing w:line="276" w:lineRule="auto"/>
              <w:jc w:val="center"/>
              <w:rPr>
                <w:b/>
                <w:snapToGrid w:val="0"/>
              </w:rPr>
            </w:pPr>
            <w:r w:rsidRPr="000C0274">
              <w:rPr>
                <w:b/>
                <w:snapToGrid w:val="0"/>
              </w:rPr>
              <w:t>1</w:t>
            </w:r>
            <w:r>
              <w:rPr>
                <w:b/>
                <w:snapToGrid w:val="0"/>
              </w:rPr>
              <w:t>1</w:t>
            </w:r>
          </w:p>
        </w:tc>
        <w:tc>
          <w:tcPr>
            <w:tcW w:w="456" w:type="dxa"/>
            <w:tcBorders>
              <w:left w:val="dashDotStroked" w:sz="24" w:space="0" w:color="auto"/>
              <w:right w:val="dashDotStroked" w:sz="24" w:space="0" w:color="auto"/>
            </w:tcBorders>
            <w:shd w:val="clear" w:color="auto" w:fill="D2FCFE"/>
            <w:vAlign w:val="center"/>
          </w:tcPr>
          <w:p w:rsidR="008A2B32" w:rsidRPr="000C0274" w:rsidRDefault="008A2B32" w:rsidP="00CF1202">
            <w:pPr>
              <w:spacing w:line="276" w:lineRule="auto"/>
              <w:jc w:val="center"/>
              <w:rPr>
                <w:b/>
                <w:snapToGrid w:val="0"/>
              </w:rPr>
            </w:pPr>
            <w:r>
              <w:rPr>
                <w:b/>
                <w:snapToGrid w:val="0"/>
              </w:rPr>
              <w:t>18</w:t>
            </w:r>
          </w:p>
        </w:tc>
        <w:tc>
          <w:tcPr>
            <w:tcW w:w="456" w:type="dxa"/>
            <w:tcBorders>
              <w:left w:val="dashDotStroked" w:sz="24" w:space="0" w:color="auto"/>
              <w:bottom w:val="single" w:sz="4" w:space="0" w:color="auto"/>
              <w:right w:val="double" w:sz="4" w:space="0" w:color="auto"/>
            </w:tcBorders>
            <w:shd w:val="clear" w:color="auto" w:fill="D2FCFE"/>
            <w:vAlign w:val="center"/>
          </w:tcPr>
          <w:p w:rsidR="008A2B32" w:rsidRPr="000C0274" w:rsidRDefault="008A2B32" w:rsidP="00CF1202">
            <w:pPr>
              <w:spacing w:line="276" w:lineRule="auto"/>
              <w:jc w:val="center"/>
              <w:rPr>
                <w:b/>
                <w:snapToGrid w:val="0"/>
              </w:rPr>
            </w:pPr>
            <w:r w:rsidRPr="000C0274">
              <w:rPr>
                <w:b/>
                <w:snapToGrid w:val="0"/>
              </w:rPr>
              <w:t>2</w:t>
            </w:r>
            <w:r>
              <w:rPr>
                <w:b/>
                <w:snapToGrid w:val="0"/>
              </w:rPr>
              <w:t>5</w:t>
            </w:r>
          </w:p>
        </w:tc>
        <w:tc>
          <w:tcPr>
            <w:tcW w:w="444" w:type="dxa"/>
            <w:tcBorders>
              <w:top w:val="single" w:sz="4" w:space="0" w:color="auto"/>
              <w:left w:val="double" w:sz="4" w:space="0" w:color="auto"/>
              <w:bottom w:val="single" w:sz="4" w:space="0" w:color="auto"/>
              <w:right w:val="single" w:sz="4" w:space="0" w:color="auto"/>
            </w:tcBorders>
            <w:shd w:val="clear" w:color="auto" w:fill="D2FCFE"/>
            <w:vAlign w:val="center"/>
          </w:tcPr>
          <w:p w:rsidR="008A2B32" w:rsidRPr="000C0274" w:rsidRDefault="008A2B32" w:rsidP="00CF1202">
            <w:pPr>
              <w:spacing w:line="276" w:lineRule="auto"/>
              <w:jc w:val="center"/>
              <w:rPr>
                <w:b/>
                <w:snapToGrid w:val="0"/>
              </w:rPr>
            </w:pPr>
            <w:r>
              <w:rPr>
                <w:b/>
                <w:snapToGrid w:val="0"/>
              </w:rPr>
              <w:t>4</w:t>
            </w:r>
          </w:p>
        </w:tc>
        <w:tc>
          <w:tcPr>
            <w:tcW w:w="456" w:type="dxa"/>
            <w:tcBorders>
              <w:top w:val="single" w:sz="4" w:space="0" w:color="auto"/>
              <w:left w:val="single" w:sz="4" w:space="0" w:color="auto"/>
              <w:bottom w:val="single" w:sz="4" w:space="0" w:color="auto"/>
              <w:right w:val="single" w:sz="4" w:space="0" w:color="auto"/>
            </w:tcBorders>
            <w:shd w:val="clear" w:color="auto" w:fill="D2FCFE"/>
            <w:vAlign w:val="center"/>
          </w:tcPr>
          <w:p w:rsidR="008A2B32" w:rsidRPr="000C0274" w:rsidRDefault="008A2B32" w:rsidP="00CF1202">
            <w:pPr>
              <w:spacing w:line="276" w:lineRule="auto"/>
              <w:jc w:val="center"/>
              <w:rPr>
                <w:b/>
                <w:snapToGrid w:val="0"/>
              </w:rPr>
            </w:pPr>
            <w:r w:rsidRPr="000C0274">
              <w:rPr>
                <w:b/>
                <w:snapToGrid w:val="0"/>
              </w:rPr>
              <w:t>1</w:t>
            </w:r>
            <w:r>
              <w:rPr>
                <w:b/>
                <w:snapToGrid w:val="0"/>
              </w:rPr>
              <w:t>1</w:t>
            </w:r>
          </w:p>
        </w:tc>
        <w:tc>
          <w:tcPr>
            <w:tcW w:w="456" w:type="dxa"/>
            <w:tcBorders>
              <w:top w:val="single" w:sz="4" w:space="0" w:color="auto"/>
              <w:left w:val="single" w:sz="4" w:space="0" w:color="auto"/>
              <w:bottom w:val="single" w:sz="4" w:space="0" w:color="auto"/>
              <w:right w:val="double" w:sz="4" w:space="0" w:color="002060"/>
            </w:tcBorders>
            <w:shd w:val="clear" w:color="auto" w:fill="D2FCFE"/>
            <w:vAlign w:val="center"/>
          </w:tcPr>
          <w:p w:rsidR="008A2B32" w:rsidRPr="000C0274" w:rsidRDefault="008A2B32" w:rsidP="00CF1202">
            <w:pPr>
              <w:spacing w:line="276" w:lineRule="auto"/>
              <w:jc w:val="center"/>
              <w:rPr>
                <w:b/>
                <w:snapToGrid w:val="0"/>
              </w:rPr>
            </w:pPr>
            <w:r>
              <w:rPr>
                <w:b/>
                <w:snapToGrid w:val="0"/>
              </w:rPr>
              <w:t>18</w:t>
            </w:r>
          </w:p>
        </w:tc>
        <w:tc>
          <w:tcPr>
            <w:tcW w:w="596" w:type="dxa"/>
            <w:tcBorders>
              <w:top w:val="single" w:sz="4" w:space="0" w:color="auto"/>
              <w:left w:val="double" w:sz="4" w:space="0" w:color="002060"/>
              <w:bottom w:val="single" w:sz="4" w:space="0" w:color="auto"/>
              <w:right w:val="double" w:sz="4" w:space="0" w:color="002060"/>
            </w:tcBorders>
            <w:shd w:val="clear" w:color="auto" w:fill="FDE9D9" w:themeFill="accent6" w:themeFillTint="33"/>
          </w:tcPr>
          <w:p w:rsidR="008A2B32" w:rsidRPr="00C50206" w:rsidRDefault="008A2B32" w:rsidP="00CF1202">
            <w:pPr>
              <w:jc w:val="center"/>
              <w:rPr>
                <w:b/>
                <w:snapToGrid w:val="0"/>
                <w:color w:val="984806" w:themeColor="accent6" w:themeShade="80"/>
              </w:rPr>
            </w:pPr>
            <w:r w:rsidRPr="00C50206">
              <w:rPr>
                <w:b/>
                <w:snapToGrid w:val="0"/>
                <w:color w:val="984806" w:themeColor="accent6" w:themeShade="80"/>
              </w:rPr>
              <w:t>25</w:t>
            </w:r>
          </w:p>
        </w:tc>
        <w:tc>
          <w:tcPr>
            <w:tcW w:w="456" w:type="dxa"/>
            <w:tcBorders>
              <w:top w:val="double" w:sz="4" w:space="0" w:color="auto"/>
              <w:left w:val="single" w:sz="4" w:space="0" w:color="auto"/>
              <w:bottom w:val="single" w:sz="4" w:space="0" w:color="auto"/>
              <w:right w:val="single" w:sz="4" w:space="0" w:color="auto"/>
            </w:tcBorders>
            <w:shd w:val="clear" w:color="auto" w:fill="FFFFFF"/>
            <w:vAlign w:val="center"/>
          </w:tcPr>
          <w:p w:rsidR="008A2B32" w:rsidRPr="000C0274" w:rsidRDefault="008A2B32" w:rsidP="00CF1202">
            <w:pPr>
              <w:spacing w:line="276" w:lineRule="auto"/>
              <w:jc w:val="center"/>
              <w:rPr>
                <w:b/>
                <w:snapToGrid w:val="0"/>
              </w:rPr>
            </w:pPr>
            <w:r>
              <w:rPr>
                <w:b/>
                <w:snapToGrid w:val="0"/>
              </w:rPr>
              <w:t>1</w:t>
            </w: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tcPr>
          <w:p w:rsidR="008A2B32" w:rsidRPr="000C0274" w:rsidRDefault="008A2B32" w:rsidP="00CF1202">
            <w:pPr>
              <w:spacing w:line="276" w:lineRule="auto"/>
              <w:jc w:val="center"/>
              <w:rPr>
                <w:b/>
                <w:snapToGrid w:val="0"/>
              </w:rPr>
            </w:pPr>
            <w:r>
              <w:rPr>
                <w:b/>
                <w:snapToGrid w:val="0"/>
              </w:rPr>
              <w:t>8</w:t>
            </w: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tcPr>
          <w:p w:rsidR="008A2B32" w:rsidRPr="000C0274" w:rsidRDefault="008A2B32" w:rsidP="00CF1202">
            <w:pPr>
              <w:spacing w:line="276" w:lineRule="auto"/>
              <w:jc w:val="center"/>
              <w:rPr>
                <w:b/>
                <w:snapToGrid w:val="0"/>
              </w:rPr>
            </w:pPr>
            <w:r w:rsidRPr="000C0274">
              <w:rPr>
                <w:b/>
                <w:snapToGrid w:val="0"/>
              </w:rPr>
              <w:t>1</w:t>
            </w:r>
            <w:r>
              <w:rPr>
                <w:b/>
                <w:snapToGrid w:val="0"/>
              </w:rPr>
              <w:t>5</w:t>
            </w: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tcPr>
          <w:p w:rsidR="008A2B32" w:rsidRPr="000C0274" w:rsidRDefault="008A2B32" w:rsidP="00CF1202">
            <w:pPr>
              <w:spacing w:line="276" w:lineRule="auto"/>
              <w:jc w:val="center"/>
              <w:rPr>
                <w:b/>
                <w:snapToGrid w:val="0"/>
              </w:rPr>
            </w:pPr>
            <w:r w:rsidRPr="000C0274">
              <w:rPr>
                <w:b/>
                <w:snapToGrid w:val="0"/>
              </w:rPr>
              <w:t>2</w:t>
            </w:r>
            <w:r>
              <w:rPr>
                <w:b/>
                <w:snapToGrid w:val="0"/>
              </w:rPr>
              <w:t>2</w:t>
            </w:r>
          </w:p>
        </w:tc>
        <w:tc>
          <w:tcPr>
            <w:tcW w:w="456" w:type="dxa"/>
            <w:tcBorders>
              <w:top w:val="single" w:sz="4" w:space="0" w:color="auto"/>
              <w:left w:val="single" w:sz="4" w:space="0" w:color="auto"/>
              <w:bottom w:val="single" w:sz="4" w:space="0" w:color="auto"/>
              <w:right w:val="double" w:sz="4" w:space="0" w:color="002060"/>
            </w:tcBorders>
            <w:shd w:val="clear" w:color="auto" w:fill="FFFFFF"/>
            <w:vAlign w:val="center"/>
          </w:tcPr>
          <w:p w:rsidR="008A2B32" w:rsidRPr="000C0274" w:rsidRDefault="008A2B32" w:rsidP="00CF1202">
            <w:pPr>
              <w:spacing w:line="276" w:lineRule="auto"/>
              <w:jc w:val="center"/>
              <w:rPr>
                <w:b/>
                <w:snapToGrid w:val="0"/>
              </w:rPr>
            </w:pPr>
            <w:r>
              <w:rPr>
                <w:b/>
                <w:snapToGrid w:val="0"/>
              </w:rPr>
              <w:t>29</w:t>
            </w:r>
          </w:p>
        </w:tc>
        <w:tc>
          <w:tcPr>
            <w:tcW w:w="456" w:type="dxa"/>
            <w:tcBorders>
              <w:top w:val="single" w:sz="4" w:space="0" w:color="auto"/>
              <w:left w:val="double" w:sz="4" w:space="0" w:color="auto"/>
              <w:bottom w:val="single" w:sz="4" w:space="0" w:color="auto"/>
              <w:right w:val="single" w:sz="4" w:space="0" w:color="auto"/>
            </w:tcBorders>
            <w:shd w:val="clear" w:color="auto" w:fill="FFFFFF"/>
          </w:tcPr>
          <w:p w:rsidR="008A2B32" w:rsidRPr="000C0274" w:rsidRDefault="008A2B32" w:rsidP="00CF1202">
            <w:pPr>
              <w:spacing w:line="276" w:lineRule="auto"/>
              <w:jc w:val="center"/>
              <w:rPr>
                <w:b/>
                <w:snapToGrid w:val="0"/>
              </w:rPr>
            </w:pPr>
            <w:r>
              <w:rPr>
                <w:b/>
                <w:snapToGrid w:val="0"/>
              </w:rPr>
              <w:t>6</w:t>
            </w: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tcPr>
          <w:p w:rsidR="008A2B32" w:rsidRPr="000C0274" w:rsidRDefault="008A2B32" w:rsidP="00CF1202">
            <w:pPr>
              <w:spacing w:line="276" w:lineRule="auto"/>
              <w:jc w:val="center"/>
              <w:rPr>
                <w:b/>
                <w:snapToGrid w:val="0"/>
              </w:rPr>
            </w:pPr>
            <w:r w:rsidRPr="000C0274">
              <w:rPr>
                <w:b/>
                <w:snapToGrid w:val="0"/>
              </w:rPr>
              <w:t>1</w:t>
            </w:r>
            <w:r>
              <w:rPr>
                <w:b/>
                <w:snapToGrid w:val="0"/>
              </w:rPr>
              <w:t>3</w:t>
            </w: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tcPr>
          <w:p w:rsidR="008A2B32" w:rsidRPr="000C0274" w:rsidRDefault="008A2B32" w:rsidP="00CF1202">
            <w:pPr>
              <w:spacing w:line="276" w:lineRule="auto"/>
              <w:jc w:val="center"/>
              <w:rPr>
                <w:b/>
                <w:snapToGrid w:val="0"/>
              </w:rPr>
            </w:pPr>
            <w:r w:rsidRPr="000C0274">
              <w:rPr>
                <w:b/>
                <w:snapToGrid w:val="0"/>
              </w:rPr>
              <w:t>2</w:t>
            </w:r>
            <w:r>
              <w:rPr>
                <w:b/>
                <w:snapToGrid w:val="0"/>
              </w:rPr>
              <w:t>0</w:t>
            </w:r>
          </w:p>
        </w:tc>
        <w:tc>
          <w:tcPr>
            <w:tcW w:w="456" w:type="dxa"/>
            <w:tcBorders>
              <w:top w:val="single" w:sz="4" w:space="0" w:color="auto"/>
              <w:left w:val="single" w:sz="4" w:space="0" w:color="auto"/>
              <w:bottom w:val="single" w:sz="4" w:space="0" w:color="auto"/>
              <w:right w:val="double" w:sz="4" w:space="0" w:color="002060"/>
            </w:tcBorders>
            <w:shd w:val="clear" w:color="auto" w:fill="FFFFFF"/>
            <w:vAlign w:val="center"/>
          </w:tcPr>
          <w:p w:rsidR="008A2B32" w:rsidRPr="000C0274" w:rsidRDefault="008A2B32" w:rsidP="00CF1202">
            <w:pPr>
              <w:spacing w:line="276" w:lineRule="auto"/>
              <w:jc w:val="center"/>
              <w:rPr>
                <w:b/>
                <w:snapToGrid w:val="0"/>
              </w:rPr>
            </w:pPr>
            <w:r>
              <w:rPr>
                <w:b/>
                <w:snapToGrid w:val="0"/>
              </w:rPr>
              <w:t>27</w:t>
            </w:r>
          </w:p>
        </w:tc>
        <w:tc>
          <w:tcPr>
            <w:tcW w:w="5299" w:type="dxa"/>
            <w:vMerge/>
            <w:tcBorders>
              <w:left w:val="double" w:sz="4" w:space="0" w:color="002060"/>
              <w:right w:val="nil"/>
            </w:tcBorders>
            <w:shd w:val="clear" w:color="auto" w:fill="auto"/>
          </w:tcPr>
          <w:p w:rsidR="008A2B32" w:rsidRPr="00D41A76" w:rsidRDefault="008A2B32" w:rsidP="00CF1202">
            <w:pPr>
              <w:spacing w:line="276" w:lineRule="auto"/>
              <w:jc w:val="center"/>
              <w:rPr>
                <w:b/>
                <w:snapToGrid w:val="0"/>
              </w:rPr>
            </w:pPr>
          </w:p>
        </w:tc>
      </w:tr>
      <w:tr w:rsidR="008A2B32" w:rsidRPr="00F24E5F" w:rsidTr="00CF1202">
        <w:tc>
          <w:tcPr>
            <w:tcW w:w="707" w:type="dxa"/>
            <w:tcBorders>
              <w:left w:val="double" w:sz="4" w:space="0" w:color="002060"/>
            </w:tcBorders>
            <w:shd w:val="clear" w:color="auto" w:fill="auto"/>
          </w:tcPr>
          <w:p w:rsidR="008A2B32" w:rsidRPr="000C0274" w:rsidRDefault="008A2B32" w:rsidP="00CF1202">
            <w:pPr>
              <w:ind w:right="-107"/>
              <w:rPr>
                <w:rFonts w:asciiTheme="majorHAnsi" w:hAnsiTheme="majorHAnsi" w:cstheme="majorHAnsi"/>
                <w:b/>
                <w:i/>
              </w:rPr>
            </w:pPr>
            <w:r w:rsidRPr="000C0274">
              <w:rPr>
                <w:rFonts w:asciiTheme="majorHAnsi" w:hAnsiTheme="majorHAnsi" w:cstheme="majorHAnsi"/>
                <w:b/>
                <w:i/>
              </w:rPr>
              <w:t>Пт</w:t>
            </w:r>
          </w:p>
        </w:tc>
        <w:tc>
          <w:tcPr>
            <w:tcW w:w="456" w:type="dxa"/>
            <w:tcBorders>
              <w:left w:val="double" w:sz="4" w:space="0" w:color="002060"/>
            </w:tcBorders>
            <w:shd w:val="clear" w:color="auto" w:fill="D2FCFE"/>
            <w:vAlign w:val="center"/>
          </w:tcPr>
          <w:p w:rsidR="008A2B32" w:rsidRPr="000C0274" w:rsidRDefault="008A2B32" w:rsidP="00CF1202">
            <w:pPr>
              <w:spacing w:line="276" w:lineRule="auto"/>
              <w:jc w:val="center"/>
              <w:rPr>
                <w:b/>
                <w:snapToGrid w:val="0"/>
              </w:rPr>
            </w:pPr>
            <w:r w:rsidRPr="000C0274">
              <w:rPr>
                <w:b/>
                <w:snapToGrid w:val="0"/>
              </w:rPr>
              <w:t>1</w:t>
            </w:r>
            <w:r>
              <w:rPr>
                <w:b/>
                <w:snapToGrid w:val="0"/>
              </w:rPr>
              <w:t>5</w:t>
            </w:r>
          </w:p>
        </w:tc>
        <w:tc>
          <w:tcPr>
            <w:tcW w:w="456" w:type="dxa"/>
            <w:tcBorders>
              <w:right w:val="single" w:sz="4" w:space="0" w:color="auto"/>
            </w:tcBorders>
            <w:shd w:val="clear" w:color="auto" w:fill="D2FCFE"/>
            <w:vAlign w:val="center"/>
          </w:tcPr>
          <w:p w:rsidR="008A2B32" w:rsidRPr="000C0274" w:rsidRDefault="008A2B32" w:rsidP="00CF1202">
            <w:pPr>
              <w:spacing w:line="276" w:lineRule="auto"/>
              <w:jc w:val="center"/>
              <w:rPr>
                <w:b/>
                <w:snapToGrid w:val="0"/>
              </w:rPr>
            </w:pPr>
            <w:r w:rsidRPr="000C0274">
              <w:rPr>
                <w:b/>
                <w:snapToGrid w:val="0"/>
              </w:rPr>
              <w:t>2</w:t>
            </w:r>
            <w:r>
              <w:rPr>
                <w:b/>
                <w:snapToGrid w:val="0"/>
              </w:rPr>
              <w:t>2</w:t>
            </w:r>
          </w:p>
        </w:tc>
        <w:tc>
          <w:tcPr>
            <w:tcW w:w="456" w:type="dxa"/>
            <w:tcBorders>
              <w:top w:val="single" w:sz="4" w:space="0" w:color="auto"/>
              <w:left w:val="single" w:sz="4" w:space="0" w:color="auto"/>
              <w:bottom w:val="single" w:sz="4" w:space="0" w:color="auto"/>
              <w:right w:val="double" w:sz="4" w:space="0" w:color="auto"/>
            </w:tcBorders>
            <w:shd w:val="clear" w:color="auto" w:fill="D2FCFE"/>
            <w:vAlign w:val="center"/>
          </w:tcPr>
          <w:p w:rsidR="008A2B32" w:rsidRPr="000C0274" w:rsidRDefault="008A2B32" w:rsidP="00CF1202">
            <w:pPr>
              <w:spacing w:line="276" w:lineRule="auto"/>
              <w:jc w:val="center"/>
              <w:rPr>
                <w:b/>
                <w:snapToGrid w:val="0"/>
              </w:rPr>
            </w:pPr>
            <w:r>
              <w:rPr>
                <w:b/>
                <w:snapToGrid w:val="0"/>
              </w:rPr>
              <w:t>29</w:t>
            </w:r>
          </w:p>
        </w:tc>
        <w:tc>
          <w:tcPr>
            <w:tcW w:w="416" w:type="dxa"/>
            <w:tcBorders>
              <w:left w:val="double" w:sz="4" w:space="0" w:color="auto"/>
            </w:tcBorders>
            <w:shd w:val="clear" w:color="auto" w:fill="D2FCFE"/>
            <w:vAlign w:val="center"/>
          </w:tcPr>
          <w:p w:rsidR="008A2B32" w:rsidRPr="000C0274" w:rsidRDefault="008A2B32" w:rsidP="00CF1202">
            <w:pPr>
              <w:spacing w:line="276" w:lineRule="auto"/>
              <w:jc w:val="center"/>
              <w:rPr>
                <w:b/>
                <w:snapToGrid w:val="0"/>
              </w:rPr>
            </w:pPr>
            <w:r>
              <w:rPr>
                <w:b/>
                <w:snapToGrid w:val="0"/>
              </w:rPr>
              <w:t>5</w:t>
            </w:r>
          </w:p>
        </w:tc>
        <w:tc>
          <w:tcPr>
            <w:tcW w:w="456" w:type="dxa"/>
            <w:tcBorders>
              <w:right w:val="dashDotStroked" w:sz="24" w:space="0" w:color="auto"/>
            </w:tcBorders>
            <w:shd w:val="clear" w:color="auto" w:fill="D2FCFE"/>
            <w:vAlign w:val="center"/>
          </w:tcPr>
          <w:p w:rsidR="008A2B32" w:rsidRPr="000C0274" w:rsidRDefault="008A2B32" w:rsidP="00CF1202">
            <w:pPr>
              <w:spacing w:line="276" w:lineRule="auto"/>
              <w:jc w:val="center"/>
              <w:rPr>
                <w:b/>
                <w:snapToGrid w:val="0"/>
              </w:rPr>
            </w:pPr>
            <w:r w:rsidRPr="000C0274">
              <w:rPr>
                <w:b/>
                <w:snapToGrid w:val="0"/>
              </w:rPr>
              <w:t>1</w:t>
            </w:r>
            <w:r>
              <w:rPr>
                <w:b/>
                <w:snapToGrid w:val="0"/>
              </w:rPr>
              <w:t>2</w:t>
            </w:r>
          </w:p>
        </w:tc>
        <w:tc>
          <w:tcPr>
            <w:tcW w:w="456" w:type="dxa"/>
            <w:tcBorders>
              <w:left w:val="dashDotStroked" w:sz="24" w:space="0" w:color="auto"/>
              <w:right w:val="dashDotStroked" w:sz="24" w:space="0" w:color="auto"/>
            </w:tcBorders>
            <w:shd w:val="clear" w:color="auto" w:fill="D2FCFE"/>
            <w:vAlign w:val="center"/>
          </w:tcPr>
          <w:p w:rsidR="008A2B32" w:rsidRPr="000C0274" w:rsidRDefault="008A2B32" w:rsidP="00CF1202">
            <w:pPr>
              <w:spacing w:line="276" w:lineRule="auto"/>
              <w:jc w:val="center"/>
              <w:rPr>
                <w:b/>
                <w:snapToGrid w:val="0"/>
              </w:rPr>
            </w:pPr>
            <w:r>
              <w:rPr>
                <w:b/>
                <w:snapToGrid w:val="0"/>
              </w:rPr>
              <w:t>19</w:t>
            </w:r>
          </w:p>
        </w:tc>
        <w:tc>
          <w:tcPr>
            <w:tcW w:w="456" w:type="dxa"/>
            <w:tcBorders>
              <w:top w:val="single" w:sz="4" w:space="0" w:color="auto"/>
              <w:left w:val="dashDotStroked" w:sz="24" w:space="0" w:color="auto"/>
              <w:right w:val="double" w:sz="4" w:space="0" w:color="auto"/>
            </w:tcBorders>
            <w:shd w:val="clear" w:color="auto" w:fill="D2FCFE"/>
            <w:vAlign w:val="center"/>
          </w:tcPr>
          <w:p w:rsidR="008A2B32" w:rsidRPr="000C0274" w:rsidRDefault="008A2B32" w:rsidP="00CF1202">
            <w:pPr>
              <w:spacing w:line="276" w:lineRule="auto"/>
              <w:jc w:val="center"/>
              <w:rPr>
                <w:b/>
                <w:snapToGrid w:val="0"/>
              </w:rPr>
            </w:pPr>
            <w:r>
              <w:rPr>
                <w:b/>
                <w:snapToGrid w:val="0"/>
              </w:rPr>
              <w:t>26</w:t>
            </w:r>
          </w:p>
        </w:tc>
        <w:tc>
          <w:tcPr>
            <w:tcW w:w="444" w:type="dxa"/>
            <w:tcBorders>
              <w:left w:val="double" w:sz="4" w:space="0" w:color="auto"/>
            </w:tcBorders>
            <w:shd w:val="clear" w:color="auto" w:fill="D2FCFE"/>
            <w:vAlign w:val="center"/>
          </w:tcPr>
          <w:p w:rsidR="008A2B32" w:rsidRPr="000C0274" w:rsidRDefault="008A2B32" w:rsidP="00CF1202">
            <w:pPr>
              <w:spacing w:line="276" w:lineRule="auto"/>
              <w:jc w:val="center"/>
              <w:rPr>
                <w:b/>
                <w:snapToGrid w:val="0"/>
              </w:rPr>
            </w:pPr>
            <w:r>
              <w:rPr>
                <w:b/>
                <w:snapToGrid w:val="0"/>
              </w:rPr>
              <w:t>5</w:t>
            </w:r>
          </w:p>
        </w:tc>
        <w:tc>
          <w:tcPr>
            <w:tcW w:w="456" w:type="dxa"/>
            <w:tcBorders>
              <w:top w:val="single" w:sz="4" w:space="0" w:color="auto"/>
              <w:left w:val="single" w:sz="4" w:space="0" w:color="auto"/>
              <w:bottom w:val="single" w:sz="4" w:space="0" w:color="auto"/>
              <w:right w:val="single" w:sz="4" w:space="0" w:color="auto"/>
            </w:tcBorders>
            <w:shd w:val="clear" w:color="auto" w:fill="D2FCFE"/>
            <w:vAlign w:val="center"/>
          </w:tcPr>
          <w:p w:rsidR="008A2B32" w:rsidRPr="000C0274" w:rsidRDefault="008A2B32" w:rsidP="00CF1202">
            <w:pPr>
              <w:spacing w:line="276" w:lineRule="auto"/>
              <w:jc w:val="center"/>
              <w:rPr>
                <w:b/>
                <w:snapToGrid w:val="0"/>
              </w:rPr>
            </w:pPr>
            <w:r w:rsidRPr="000C0274">
              <w:rPr>
                <w:b/>
                <w:snapToGrid w:val="0"/>
              </w:rPr>
              <w:t>1</w:t>
            </w:r>
            <w:r>
              <w:rPr>
                <w:b/>
                <w:snapToGrid w:val="0"/>
              </w:rPr>
              <w:t>2</w:t>
            </w:r>
          </w:p>
        </w:tc>
        <w:tc>
          <w:tcPr>
            <w:tcW w:w="456" w:type="dxa"/>
            <w:tcBorders>
              <w:top w:val="single" w:sz="4" w:space="0" w:color="auto"/>
              <w:left w:val="single" w:sz="4" w:space="0" w:color="auto"/>
              <w:bottom w:val="double" w:sz="4" w:space="0" w:color="auto"/>
              <w:right w:val="double" w:sz="4" w:space="0" w:color="002060"/>
            </w:tcBorders>
            <w:shd w:val="clear" w:color="auto" w:fill="D2FCFE"/>
            <w:vAlign w:val="center"/>
          </w:tcPr>
          <w:p w:rsidR="008A2B32" w:rsidRPr="000C0274" w:rsidRDefault="008A2B32" w:rsidP="00CF1202">
            <w:pPr>
              <w:spacing w:line="276" w:lineRule="auto"/>
              <w:jc w:val="center"/>
              <w:rPr>
                <w:b/>
                <w:snapToGrid w:val="0"/>
              </w:rPr>
            </w:pPr>
            <w:r>
              <w:rPr>
                <w:b/>
                <w:snapToGrid w:val="0"/>
              </w:rPr>
              <w:t>19</w:t>
            </w:r>
          </w:p>
        </w:tc>
        <w:tc>
          <w:tcPr>
            <w:tcW w:w="596" w:type="dxa"/>
            <w:tcBorders>
              <w:top w:val="single" w:sz="4" w:space="0" w:color="auto"/>
              <w:left w:val="double" w:sz="4" w:space="0" w:color="002060"/>
              <w:bottom w:val="single" w:sz="4" w:space="0" w:color="auto"/>
              <w:right w:val="double" w:sz="4" w:space="0" w:color="002060"/>
            </w:tcBorders>
            <w:shd w:val="clear" w:color="auto" w:fill="FDE9D9" w:themeFill="accent6" w:themeFillTint="33"/>
          </w:tcPr>
          <w:p w:rsidR="008A2B32" w:rsidRPr="00C50206" w:rsidRDefault="008A2B32" w:rsidP="00CF1202">
            <w:pPr>
              <w:jc w:val="center"/>
              <w:rPr>
                <w:b/>
                <w:snapToGrid w:val="0"/>
                <w:color w:val="984806" w:themeColor="accent6" w:themeShade="80"/>
              </w:rPr>
            </w:pPr>
            <w:r w:rsidRPr="00C50206">
              <w:rPr>
                <w:b/>
                <w:snapToGrid w:val="0"/>
                <w:color w:val="984806" w:themeColor="accent6" w:themeShade="80"/>
              </w:rPr>
              <w:t>26</w:t>
            </w: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tcPr>
          <w:p w:rsidR="008A2B32" w:rsidRPr="000C0274" w:rsidRDefault="008A2B32" w:rsidP="00CF1202">
            <w:pPr>
              <w:spacing w:line="276" w:lineRule="auto"/>
              <w:jc w:val="center"/>
              <w:rPr>
                <w:b/>
                <w:snapToGrid w:val="0"/>
              </w:rPr>
            </w:pPr>
            <w:r>
              <w:rPr>
                <w:b/>
                <w:snapToGrid w:val="0"/>
              </w:rPr>
              <w:t>2</w:t>
            </w: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tcPr>
          <w:p w:rsidR="008A2B32" w:rsidRPr="000C0274" w:rsidRDefault="008A2B32" w:rsidP="00CF1202">
            <w:pPr>
              <w:spacing w:line="276" w:lineRule="auto"/>
              <w:jc w:val="center"/>
              <w:rPr>
                <w:b/>
                <w:bCs/>
                <w:iCs/>
                <w:snapToGrid w:val="0"/>
              </w:rPr>
            </w:pPr>
            <w:r>
              <w:rPr>
                <w:b/>
                <w:bCs/>
                <w:iCs/>
                <w:snapToGrid w:val="0"/>
              </w:rPr>
              <w:t>9</w:t>
            </w: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tcPr>
          <w:p w:rsidR="008A2B32" w:rsidRPr="000C0274" w:rsidRDefault="008A2B32" w:rsidP="00CF1202">
            <w:pPr>
              <w:spacing w:line="276" w:lineRule="auto"/>
              <w:jc w:val="center"/>
              <w:rPr>
                <w:b/>
                <w:snapToGrid w:val="0"/>
              </w:rPr>
            </w:pPr>
            <w:r w:rsidRPr="000C0274">
              <w:rPr>
                <w:b/>
                <w:snapToGrid w:val="0"/>
              </w:rPr>
              <w:t>1</w:t>
            </w:r>
            <w:r>
              <w:rPr>
                <w:b/>
                <w:snapToGrid w:val="0"/>
              </w:rPr>
              <w:t>6</w:t>
            </w: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tcPr>
          <w:p w:rsidR="008A2B32" w:rsidRPr="000C0274" w:rsidRDefault="008A2B32" w:rsidP="00CF1202">
            <w:pPr>
              <w:spacing w:line="276" w:lineRule="auto"/>
              <w:jc w:val="center"/>
              <w:rPr>
                <w:b/>
                <w:snapToGrid w:val="0"/>
              </w:rPr>
            </w:pPr>
            <w:r w:rsidRPr="000C0274">
              <w:rPr>
                <w:b/>
                <w:snapToGrid w:val="0"/>
              </w:rPr>
              <w:t>2</w:t>
            </w:r>
            <w:r>
              <w:rPr>
                <w:b/>
                <w:snapToGrid w:val="0"/>
              </w:rPr>
              <w:t>3</w:t>
            </w:r>
          </w:p>
        </w:tc>
        <w:tc>
          <w:tcPr>
            <w:tcW w:w="456" w:type="dxa"/>
            <w:tcBorders>
              <w:top w:val="single" w:sz="4" w:space="0" w:color="auto"/>
              <w:left w:val="single" w:sz="4" w:space="0" w:color="auto"/>
              <w:bottom w:val="double" w:sz="4" w:space="0" w:color="auto"/>
              <w:right w:val="double" w:sz="4" w:space="0" w:color="auto"/>
            </w:tcBorders>
            <w:shd w:val="clear" w:color="auto" w:fill="FFFFFF"/>
            <w:vAlign w:val="center"/>
          </w:tcPr>
          <w:p w:rsidR="008A2B32" w:rsidRPr="00EE583F" w:rsidRDefault="008A2B32" w:rsidP="00CF1202">
            <w:pPr>
              <w:spacing w:line="276" w:lineRule="auto"/>
              <w:jc w:val="center"/>
              <w:rPr>
                <w:b/>
                <w:snapToGrid w:val="0"/>
              </w:rPr>
            </w:pPr>
            <w:r w:rsidRPr="00EE583F">
              <w:rPr>
                <w:b/>
                <w:snapToGrid w:val="0"/>
              </w:rPr>
              <w:t>30</w:t>
            </w:r>
          </w:p>
        </w:tc>
        <w:tc>
          <w:tcPr>
            <w:tcW w:w="456" w:type="dxa"/>
            <w:tcBorders>
              <w:top w:val="single" w:sz="4" w:space="0" w:color="auto"/>
              <w:left w:val="double" w:sz="4" w:space="0" w:color="auto"/>
              <w:bottom w:val="single" w:sz="4" w:space="0" w:color="auto"/>
              <w:right w:val="single" w:sz="4" w:space="0" w:color="auto"/>
            </w:tcBorders>
            <w:shd w:val="clear" w:color="auto" w:fill="FFFFFF"/>
            <w:vAlign w:val="center"/>
          </w:tcPr>
          <w:p w:rsidR="008A2B32" w:rsidRPr="000C0274" w:rsidRDefault="008A2B32" w:rsidP="00CF1202">
            <w:pPr>
              <w:spacing w:line="276" w:lineRule="auto"/>
              <w:jc w:val="center"/>
              <w:rPr>
                <w:b/>
                <w:snapToGrid w:val="0"/>
              </w:rPr>
            </w:pPr>
            <w:r>
              <w:rPr>
                <w:b/>
                <w:snapToGrid w:val="0"/>
              </w:rPr>
              <w:t>7</w:t>
            </w: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tcPr>
          <w:p w:rsidR="008A2B32" w:rsidRPr="000C0274" w:rsidRDefault="008A2B32" w:rsidP="00CF1202">
            <w:pPr>
              <w:spacing w:line="276" w:lineRule="auto"/>
              <w:jc w:val="center"/>
              <w:rPr>
                <w:b/>
                <w:snapToGrid w:val="0"/>
              </w:rPr>
            </w:pPr>
            <w:r w:rsidRPr="000C0274">
              <w:rPr>
                <w:b/>
                <w:snapToGrid w:val="0"/>
              </w:rPr>
              <w:t>1</w:t>
            </w:r>
            <w:r>
              <w:rPr>
                <w:b/>
                <w:snapToGrid w:val="0"/>
              </w:rPr>
              <w:t>4</w:t>
            </w: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tcPr>
          <w:p w:rsidR="008A2B32" w:rsidRPr="000C0274" w:rsidRDefault="008A2B32" w:rsidP="00CF1202">
            <w:pPr>
              <w:spacing w:line="276" w:lineRule="auto"/>
              <w:jc w:val="center"/>
              <w:rPr>
                <w:b/>
                <w:snapToGrid w:val="0"/>
              </w:rPr>
            </w:pPr>
            <w:r w:rsidRPr="000C0274">
              <w:rPr>
                <w:b/>
                <w:snapToGrid w:val="0"/>
              </w:rPr>
              <w:t>2</w:t>
            </w:r>
            <w:r>
              <w:rPr>
                <w:b/>
                <w:snapToGrid w:val="0"/>
              </w:rPr>
              <w:t>1</w:t>
            </w:r>
          </w:p>
        </w:tc>
        <w:tc>
          <w:tcPr>
            <w:tcW w:w="456" w:type="dxa"/>
            <w:tcBorders>
              <w:top w:val="single" w:sz="4" w:space="0" w:color="auto"/>
              <w:left w:val="single" w:sz="4" w:space="0" w:color="auto"/>
              <w:bottom w:val="single" w:sz="4" w:space="0" w:color="auto"/>
              <w:right w:val="double" w:sz="4" w:space="0" w:color="002060"/>
            </w:tcBorders>
            <w:shd w:val="clear" w:color="auto" w:fill="FFFFFF"/>
            <w:vAlign w:val="center"/>
          </w:tcPr>
          <w:p w:rsidR="008A2B32" w:rsidRPr="000C0274" w:rsidRDefault="008A2B32" w:rsidP="00CF1202">
            <w:pPr>
              <w:spacing w:line="276" w:lineRule="auto"/>
              <w:jc w:val="center"/>
              <w:rPr>
                <w:b/>
                <w:snapToGrid w:val="0"/>
              </w:rPr>
            </w:pPr>
            <w:r>
              <w:rPr>
                <w:b/>
                <w:snapToGrid w:val="0"/>
              </w:rPr>
              <w:t>28</w:t>
            </w:r>
          </w:p>
        </w:tc>
        <w:tc>
          <w:tcPr>
            <w:tcW w:w="5299" w:type="dxa"/>
            <w:vMerge/>
            <w:tcBorders>
              <w:left w:val="double" w:sz="4" w:space="0" w:color="002060"/>
              <w:right w:val="nil"/>
            </w:tcBorders>
            <w:shd w:val="clear" w:color="auto" w:fill="auto"/>
          </w:tcPr>
          <w:p w:rsidR="008A2B32" w:rsidRPr="00D41A76" w:rsidRDefault="008A2B32" w:rsidP="00CF1202">
            <w:pPr>
              <w:spacing w:line="276" w:lineRule="auto"/>
              <w:jc w:val="center"/>
              <w:rPr>
                <w:b/>
                <w:snapToGrid w:val="0"/>
              </w:rPr>
            </w:pPr>
          </w:p>
        </w:tc>
      </w:tr>
      <w:tr w:rsidR="008A2B32" w:rsidRPr="00F24E5F" w:rsidTr="00CF1202">
        <w:tc>
          <w:tcPr>
            <w:tcW w:w="707" w:type="dxa"/>
            <w:tcBorders>
              <w:left w:val="double" w:sz="4" w:space="0" w:color="002060"/>
            </w:tcBorders>
            <w:shd w:val="clear" w:color="auto" w:fill="auto"/>
          </w:tcPr>
          <w:p w:rsidR="008A2B32" w:rsidRPr="000C0274" w:rsidRDefault="008A2B32" w:rsidP="00CF1202">
            <w:pPr>
              <w:ind w:right="-107"/>
              <w:rPr>
                <w:rFonts w:asciiTheme="majorHAnsi" w:hAnsiTheme="majorHAnsi" w:cstheme="majorHAnsi"/>
                <w:b/>
                <w:i/>
              </w:rPr>
            </w:pPr>
            <w:r w:rsidRPr="000C0274">
              <w:rPr>
                <w:rFonts w:asciiTheme="majorHAnsi" w:hAnsiTheme="majorHAnsi" w:cstheme="majorHAnsi"/>
                <w:b/>
                <w:i/>
              </w:rPr>
              <w:t>Сб</w:t>
            </w:r>
          </w:p>
        </w:tc>
        <w:tc>
          <w:tcPr>
            <w:tcW w:w="456" w:type="dxa"/>
            <w:tcBorders>
              <w:left w:val="double" w:sz="4" w:space="0" w:color="002060"/>
            </w:tcBorders>
            <w:shd w:val="clear" w:color="auto" w:fill="FFEEEB"/>
            <w:vAlign w:val="center"/>
          </w:tcPr>
          <w:p w:rsidR="008A2B32" w:rsidRPr="000C0274" w:rsidRDefault="008A2B32" w:rsidP="00CF1202">
            <w:pPr>
              <w:spacing w:line="276" w:lineRule="auto"/>
              <w:jc w:val="center"/>
              <w:rPr>
                <w:b/>
                <w:snapToGrid w:val="0"/>
              </w:rPr>
            </w:pPr>
            <w:r w:rsidRPr="000C0274">
              <w:rPr>
                <w:b/>
                <w:snapToGrid w:val="0"/>
              </w:rPr>
              <w:t>1</w:t>
            </w:r>
            <w:r>
              <w:rPr>
                <w:b/>
                <w:snapToGrid w:val="0"/>
              </w:rPr>
              <w:t>6</w:t>
            </w:r>
          </w:p>
        </w:tc>
        <w:tc>
          <w:tcPr>
            <w:tcW w:w="456" w:type="dxa"/>
            <w:tcBorders>
              <w:right w:val="single" w:sz="4" w:space="0" w:color="auto"/>
            </w:tcBorders>
            <w:shd w:val="clear" w:color="auto" w:fill="FFEEEB"/>
            <w:vAlign w:val="center"/>
          </w:tcPr>
          <w:p w:rsidR="008A2B32" w:rsidRPr="000C0274" w:rsidRDefault="008A2B32" w:rsidP="00CF1202">
            <w:pPr>
              <w:spacing w:line="276" w:lineRule="auto"/>
              <w:jc w:val="center"/>
              <w:rPr>
                <w:b/>
                <w:snapToGrid w:val="0"/>
              </w:rPr>
            </w:pPr>
            <w:r w:rsidRPr="000C0274">
              <w:rPr>
                <w:b/>
                <w:snapToGrid w:val="0"/>
              </w:rPr>
              <w:t>2</w:t>
            </w:r>
            <w:r>
              <w:rPr>
                <w:b/>
                <w:snapToGrid w:val="0"/>
              </w:rPr>
              <w:t>3</w:t>
            </w:r>
          </w:p>
        </w:tc>
        <w:tc>
          <w:tcPr>
            <w:tcW w:w="456" w:type="dxa"/>
            <w:tcBorders>
              <w:top w:val="single" w:sz="4" w:space="0" w:color="auto"/>
              <w:left w:val="single" w:sz="4" w:space="0" w:color="auto"/>
              <w:right w:val="double" w:sz="4" w:space="0" w:color="auto"/>
            </w:tcBorders>
            <w:shd w:val="clear" w:color="auto" w:fill="FFEEEB"/>
            <w:vAlign w:val="center"/>
          </w:tcPr>
          <w:p w:rsidR="008A2B32" w:rsidRPr="000C0274" w:rsidRDefault="008A2B32" w:rsidP="00CF1202">
            <w:pPr>
              <w:spacing w:line="276" w:lineRule="auto"/>
              <w:jc w:val="center"/>
              <w:rPr>
                <w:b/>
                <w:snapToGrid w:val="0"/>
              </w:rPr>
            </w:pPr>
            <w:r>
              <w:rPr>
                <w:b/>
                <w:snapToGrid w:val="0"/>
              </w:rPr>
              <w:t>30</w:t>
            </w:r>
          </w:p>
        </w:tc>
        <w:tc>
          <w:tcPr>
            <w:tcW w:w="416" w:type="dxa"/>
            <w:tcBorders>
              <w:left w:val="double" w:sz="4" w:space="0" w:color="auto"/>
            </w:tcBorders>
            <w:shd w:val="clear" w:color="auto" w:fill="FFEEEB"/>
            <w:vAlign w:val="center"/>
          </w:tcPr>
          <w:p w:rsidR="008A2B32" w:rsidRPr="000C0274" w:rsidRDefault="008A2B32" w:rsidP="00CF1202">
            <w:pPr>
              <w:spacing w:line="276" w:lineRule="auto"/>
              <w:jc w:val="center"/>
              <w:rPr>
                <w:b/>
                <w:snapToGrid w:val="0"/>
              </w:rPr>
            </w:pPr>
            <w:r>
              <w:rPr>
                <w:b/>
                <w:snapToGrid w:val="0"/>
              </w:rPr>
              <w:t>6</w:t>
            </w:r>
          </w:p>
        </w:tc>
        <w:tc>
          <w:tcPr>
            <w:tcW w:w="456" w:type="dxa"/>
            <w:tcBorders>
              <w:right w:val="dashDotStroked" w:sz="24" w:space="0" w:color="auto"/>
            </w:tcBorders>
            <w:shd w:val="clear" w:color="auto" w:fill="FFEEEB"/>
            <w:vAlign w:val="center"/>
          </w:tcPr>
          <w:p w:rsidR="008A2B32" w:rsidRPr="000C0274" w:rsidRDefault="008A2B32" w:rsidP="00CF1202">
            <w:pPr>
              <w:spacing w:line="276" w:lineRule="auto"/>
              <w:jc w:val="center"/>
              <w:rPr>
                <w:b/>
                <w:snapToGrid w:val="0"/>
              </w:rPr>
            </w:pPr>
            <w:r w:rsidRPr="000C0274">
              <w:rPr>
                <w:b/>
                <w:snapToGrid w:val="0"/>
              </w:rPr>
              <w:t>1</w:t>
            </w:r>
            <w:r>
              <w:rPr>
                <w:b/>
                <w:snapToGrid w:val="0"/>
              </w:rPr>
              <w:t>3</w:t>
            </w:r>
          </w:p>
        </w:tc>
        <w:tc>
          <w:tcPr>
            <w:tcW w:w="456" w:type="dxa"/>
            <w:tcBorders>
              <w:bottom w:val="single" w:sz="4" w:space="0" w:color="auto"/>
            </w:tcBorders>
            <w:shd w:val="clear" w:color="auto" w:fill="FFEEEB"/>
            <w:vAlign w:val="center"/>
          </w:tcPr>
          <w:p w:rsidR="008A2B32" w:rsidRPr="000C0274" w:rsidRDefault="008A2B32" w:rsidP="00CF1202">
            <w:pPr>
              <w:spacing w:line="276" w:lineRule="auto"/>
              <w:jc w:val="center"/>
              <w:rPr>
                <w:b/>
                <w:snapToGrid w:val="0"/>
              </w:rPr>
            </w:pPr>
            <w:r w:rsidRPr="000C0274">
              <w:rPr>
                <w:b/>
                <w:snapToGrid w:val="0"/>
              </w:rPr>
              <w:t>2</w:t>
            </w:r>
            <w:r>
              <w:rPr>
                <w:b/>
                <w:snapToGrid w:val="0"/>
              </w:rPr>
              <w:t>0</w:t>
            </w:r>
          </w:p>
        </w:tc>
        <w:tc>
          <w:tcPr>
            <w:tcW w:w="456" w:type="dxa"/>
            <w:tcBorders>
              <w:left w:val="dashDotStroked" w:sz="24" w:space="0" w:color="auto"/>
              <w:bottom w:val="single" w:sz="4" w:space="0" w:color="auto"/>
              <w:right w:val="double" w:sz="4" w:space="0" w:color="auto"/>
            </w:tcBorders>
            <w:shd w:val="clear" w:color="auto" w:fill="FFEEEB"/>
            <w:vAlign w:val="center"/>
          </w:tcPr>
          <w:p w:rsidR="008A2B32" w:rsidRPr="000C0274" w:rsidRDefault="008A2B32" w:rsidP="00CF1202">
            <w:pPr>
              <w:spacing w:line="276" w:lineRule="auto"/>
              <w:jc w:val="center"/>
              <w:rPr>
                <w:b/>
                <w:snapToGrid w:val="0"/>
              </w:rPr>
            </w:pPr>
            <w:r w:rsidRPr="000C0274">
              <w:rPr>
                <w:b/>
                <w:snapToGrid w:val="0"/>
              </w:rPr>
              <w:t>2</w:t>
            </w:r>
            <w:r>
              <w:rPr>
                <w:b/>
                <w:snapToGrid w:val="0"/>
              </w:rPr>
              <w:t>7</w:t>
            </w:r>
          </w:p>
        </w:tc>
        <w:tc>
          <w:tcPr>
            <w:tcW w:w="444" w:type="dxa"/>
            <w:tcBorders>
              <w:top w:val="single" w:sz="4" w:space="0" w:color="auto"/>
              <w:left w:val="double" w:sz="4" w:space="0" w:color="auto"/>
              <w:bottom w:val="single" w:sz="4" w:space="0" w:color="auto"/>
              <w:right w:val="single" w:sz="4" w:space="0" w:color="auto"/>
            </w:tcBorders>
            <w:shd w:val="clear" w:color="auto" w:fill="FFEEEB"/>
            <w:vAlign w:val="center"/>
          </w:tcPr>
          <w:p w:rsidR="008A2B32" w:rsidRPr="000C0274" w:rsidRDefault="008A2B32" w:rsidP="00CF1202">
            <w:pPr>
              <w:spacing w:line="276" w:lineRule="auto"/>
              <w:jc w:val="center"/>
              <w:rPr>
                <w:b/>
                <w:snapToGrid w:val="0"/>
              </w:rPr>
            </w:pPr>
            <w:r>
              <w:rPr>
                <w:b/>
                <w:snapToGrid w:val="0"/>
              </w:rPr>
              <w:t>6</w:t>
            </w:r>
          </w:p>
        </w:tc>
        <w:tc>
          <w:tcPr>
            <w:tcW w:w="456" w:type="dxa"/>
            <w:tcBorders>
              <w:top w:val="single" w:sz="4" w:space="0" w:color="auto"/>
              <w:left w:val="single" w:sz="4" w:space="0" w:color="auto"/>
              <w:bottom w:val="single" w:sz="4" w:space="0" w:color="auto"/>
              <w:right w:val="double" w:sz="4" w:space="0" w:color="auto"/>
            </w:tcBorders>
            <w:shd w:val="clear" w:color="auto" w:fill="FFEEEB"/>
            <w:vAlign w:val="center"/>
          </w:tcPr>
          <w:p w:rsidR="008A2B32" w:rsidRPr="000C0274" w:rsidRDefault="008A2B32" w:rsidP="00CF1202">
            <w:pPr>
              <w:spacing w:line="276" w:lineRule="auto"/>
              <w:jc w:val="center"/>
              <w:rPr>
                <w:b/>
                <w:snapToGrid w:val="0"/>
              </w:rPr>
            </w:pPr>
            <w:r w:rsidRPr="000C0274">
              <w:rPr>
                <w:b/>
                <w:snapToGrid w:val="0"/>
              </w:rPr>
              <w:t>1</w:t>
            </w:r>
            <w:r>
              <w:rPr>
                <w:b/>
                <w:snapToGrid w:val="0"/>
              </w:rPr>
              <w:t>3</w:t>
            </w:r>
          </w:p>
        </w:tc>
        <w:tc>
          <w:tcPr>
            <w:tcW w:w="456" w:type="dxa"/>
            <w:tcBorders>
              <w:top w:val="double" w:sz="4" w:space="0" w:color="auto"/>
              <w:left w:val="double" w:sz="4" w:space="0" w:color="auto"/>
              <w:right w:val="single" w:sz="4" w:space="0" w:color="auto"/>
            </w:tcBorders>
            <w:shd w:val="clear" w:color="auto" w:fill="FDE9D9" w:themeFill="accent6" w:themeFillTint="33"/>
            <w:vAlign w:val="center"/>
          </w:tcPr>
          <w:p w:rsidR="008A2B32" w:rsidRPr="00C50206" w:rsidRDefault="008A2B32" w:rsidP="00CF1202">
            <w:pPr>
              <w:spacing w:line="276" w:lineRule="auto"/>
              <w:jc w:val="center"/>
              <w:rPr>
                <w:b/>
                <w:bCs/>
                <w:iCs/>
                <w:snapToGrid w:val="0"/>
                <w:color w:val="984806" w:themeColor="accent6" w:themeShade="80"/>
              </w:rPr>
            </w:pPr>
            <w:r w:rsidRPr="00C50206">
              <w:rPr>
                <w:b/>
                <w:bCs/>
                <w:iCs/>
                <w:snapToGrid w:val="0"/>
                <w:color w:val="984806" w:themeColor="accent6" w:themeShade="80"/>
              </w:rPr>
              <w:t>20</w:t>
            </w:r>
          </w:p>
        </w:tc>
        <w:tc>
          <w:tcPr>
            <w:tcW w:w="596" w:type="dxa"/>
            <w:tcBorders>
              <w:top w:val="single" w:sz="4" w:space="0" w:color="auto"/>
              <w:left w:val="single" w:sz="4" w:space="0" w:color="auto"/>
              <w:bottom w:val="single" w:sz="4" w:space="0" w:color="auto"/>
              <w:right w:val="double" w:sz="4" w:space="0" w:color="002060"/>
            </w:tcBorders>
            <w:shd w:val="clear" w:color="auto" w:fill="FDE9D9" w:themeFill="accent6" w:themeFillTint="33"/>
          </w:tcPr>
          <w:p w:rsidR="008A2B32" w:rsidRPr="00C50206" w:rsidRDefault="008A2B32" w:rsidP="00CF1202">
            <w:pPr>
              <w:jc w:val="center"/>
              <w:rPr>
                <w:b/>
                <w:snapToGrid w:val="0"/>
                <w:color w:val="984806" w:themeColor="accent6" w:themeShade="80"/>
              </w:rPr>
            </w:pPr>
            <w:r w:rsidRPr="00C50206">
              <w:rPr>
                <w:b/>
                <w:snapToGrid w:val="0"/>
                <w:color w:val="984806" w:themeColor="accent6" w:themeShade="80"/>
              </w:rPr>
              <w:t>27</w:t>
            </w:r>
          </w:p>
        </w:tc>
        <w:tc>
          <w:tcPr>
            <w:tcW w:w="456" w:type="dxa"/>
            <w:tcBorders>
              <w:top w:val="single" w:sz="4" w:space="0" w:color="auto"/>
              <w:left w:val="single" w:sz="4" w:space="0" w:color="auto"/>
              <w:bottom w:val="single" w:sz="4" w:space="0" w:color="auto"/>
              <w:right w:val="single" w:sz="4" w:space="0" w:color="auto"/>
            </w:tcBorders>
            <w:shd w:val="clear" w:color="auto" w:fill="FFEEEB"/>
            <w:vAlign w:val="center"/>
          </w:tcPr>
          <w:p w:rsidR="008A2B32" w:rsidRPr="000C0274" w:rsidRDefault="008A2B32" w:rsidP="00CF1202">
            <w:pPr>
              <w:spacing w:line="276" w:lineRule="auto"/>
              <w:jc w:val="center"/>
              <w:rPr>
                <w:b/>
                <w:snapToGrid w:val="0"/>
              </w:rPr>
            </w:pPr>
            <w:r>
              <w:rPr>
                <w:b/>
                <w:snapToGrid w:val="0"/>
              </w:rPr>
              <w:t>3</w:t>
            </w:r>
          </w:p>
        </w:tc>
        <w:tc>
          <w:tcPr>
            <w:tcW w:w="456" w:type="dxa"/>
            <w:tcBorders>
              <w:top w:val="single" w:sz="4" w:space="0" w:color="auto"/>
              <w:left w:val="single" w:sz="4" w:space="0" w:color="auto"/>
              <w:bottom w:val="single" w:sz="4" w:space="0" w:color="auto"/>
              <w:right w:val="single" w:sz="4" w:space="0" w:color="auto"/>
            </w:tcBorders>
            <w:shd w:val="clear" w:color="auto" w:fill="FFEEEB"/>
            <w:vAlign w:val="center"/>
          </w:tcPr>
          <w:p w:rsidR="008A2B32" w:rsidRPr="000C0274" w:rsidRDefault="008A2B32" w:rsidP="00CF1202">
            <w:pPr>
              <w:spacing w:line="276" w:lineRule="auto"/>
              <w:jc w:val="center"/>
              <w:rPr>
                <w:b/>
                <w:bCs/>
                <w:iCs/>
                <w:snapToGrid w:val="0"/>
              </w:rPr>
            </w:pPr>
            <w:r w:rsidRPr="000C0274">
              <w:rPr>
                <w:b/>
                <w:bCs/>
                <w:iCs/>
                <w:snapToGrid w:val="0"/>
              </w:rPr>
              <w:t>1</w:t>
            </w:r>
            <w:r>
              <w:rPr>
                <w:b/>
                <w:bCs/>
                <w:iCs/>
                <w:snapToGrid w:val="0"/>
              </w:rPr>
              <w:t>0</w:t>
            </w:r>
          </w:p>
        </w:tc>
        <w:tc>
          <w:tcPr>
            <w:tcW w:w="456" w:type="dxa"/>
            <w:tcBorders>
              <w:top w:val="single" w:sz="4" w:space="0" w:color="auto"/>
              <w:left w:val="single" w:sz="4" w:space="0" w:color="auto"/>
              <w:bottom w:val="single" w:sz="4" w:space="0" w:color="auto"/>
              <w:right w:val="single" w:sz="4" w:space="0" w:color="auto"/>
            </w:tcBorders>
            <w:shd w:val="clear" w:color="auto" w:fill="FFEEEB"/>
            <w:vAlign w:val="center"/>
          </w:tcPr>
          <w:p w:rsidR="008A2B32" w:rsidRPr="000C0274" w:rsidRDefault="008A2B32" w:rsidP="00CF1202">
            <w:pPr>
              <w:spacing w:line="276" w:lineRule="auto"/>
              <w:jc w:val="center"/>
              <w:rPr>
                <w:b/>
                <w:snapToGrid w:val="0"/>
              </w:rPr>
            </w:pPr>
            <w:r>
              <w:rPr>
                <w:b/>
                <w:snapToGrid w:val="0"/>
              </w:rPr>
              <w:t>17</w:t>
            </w:r>
          </w:p>
        </w:tc>
        <w:tc>
          <w:tcPr>
            <w:tcW w:w="456" w:type="dxa"/>
            <w:tcBorders>
              <w:top w:val="single" w:sz="4" w:space="0" w:color="auto"/>
              <w:left w:val="single" w:sz="4" w:space="0" w:color="auto"/>
              <w:bottom w:val="single" w:sz="4" w:space="0" w:color="auto"/>
              <w:right w:val="double" w:sz="4" w:space="0" w:color="auto"/>
            </w:tcBorders>
            <w:shd w:val="clear" w:color="auto" w:fill="FFEEEB"/>
            <w:vAlign w:val="center"/>
          </w:tcPr>
          <w:p w:rsidR="008A2B32" w:rsidRPr="000C0274" w:rsidRDefault="008A2B32" w:rsidP="00CF1202">
            <w:pPr>
              <w:spacing w:line="276" w:lineRule="auto"/>
              <w:jc w:val="center"/>
              <w:rPr>
                <w:b/>
                <w:snapToGrid w:val="0"/>
              </w:rPr>
            </w:pPr>
            <w:r w:rsidRPr="000C0274">
              <w:rPr>
                <w:b/>
                <w:snapToGrid w:val="0"/>
              </w:rPr>
              <w:t>2</w:t>
            </w:r>
            <w:r>
              <w:rPr>
                <w:b/>
                <w:snapToGrid w:val="0"/>
              </w:rPr>
              <w:t>4</w:t>
            </w:r>
          </w:p>
        </w:tc>
        <w:tc>
          <w:tcPr>
            <w:tcW w:w="456" w:type="dxa"/>
            <w:tcBorders>
              <w:top w:val="double" w:sz="4" w:space="0" w:color="auto"/>
              <w:left w:val="double" w:sz="4" w:space="0" w:color="auto"/>
              <w:bottom w:val="single" w:sz="4" w:space="0" w:color="auto"/>
              <w:right w:val="single" w:sz="4" w:space="0" w:color="auto"/>
            </w:tcBorders>
            <w:shd w:val="clear" w:color="auto" w:fill="FFEEEB"/>
            <w:vAlign w:val="center"/>
          </w:tcPr>
          <w:p w:rsidR="008A2B32" w:rsidRPr="00FD1B24" w:rsidRDefault="008A2B32" w:rsidP="00CF1202">
            <w:pPr>
              <w:spacing w:line="276" w:lineRule="auto"/>
              <w:jc w:val="center"/>
              <w:rPr>
                <w:b/>
                <w:snapToGrid w:val="0"/>
                <w:color w:val="FF0000"/>
              </w:rPr>
            </w:pPr>
            <w:r>
              <w:rPr>
                <w:b/>
                <w:snapToGrid w:val="0"/>
                <w:color w:val="FF0000"/>
              </w:rPr>
              <w:t>1</w:t>
            </w:r>
          </w:p>
        </w:tc>
        <w:tc>
          <w:tcPr>
            <w:tcW w:w="456" w:type="dxa"/>
            <w:tcBorders>
              <w:top w:val="single" w:sz="4" w:space="0" w:color="auto"/>
              <w:left w:val="single" w:sz="4" w:space="0" w:color="auto"/>
              <w:bottom w:val="single" w:sz="4" w:space="0" w:color="auto"/>
              <w:right w:val="single" w:sz="4" w:space="0" w:color="auto"/>
            </w:tcBorders>
            <w:shd w:val="clear" w:color="auto" w:fill="FFEEEB"/>
            <w:vAlign w:val="center"/>
          </w:tcPr>
          <w:p w:rsidR="008A2B32" w:rsidRPr="00EE583F" w:rsidRDefault="008A2B32" w:rsidP="00CF1202">
            <w:pPr>
              <w:spacing w:line="276" w:lineRule="auto"/>
              <w:jc w:val="center"/>
              <w:rPr>
                <w:b/>
                <w:snapToGrid w:val="0"/>
              </w:rPr>
            </w:pPr>
            <w:r w:rsidRPr="00EE583F">
              <w:rPr>
                <w:b/>
                <w:snapToGrid w:val="0"/>
              </w:rPr>
              <w:t>8</w:t>
            </w:r>
          </w:p>
        </w:tc>
        <w:tc>
          <w:tcPr>
            <w:tcW w:w="456" w:type="dxa"/>
            <w:tcBorders>
              <w:top w:val="single" w:sz="4" w:space="0" w:color="auto"/>
              <w:left w:val="single" w:sz="4" w:space="0" w:color="auto"/>
              <w:bottom w:val="single" w:sz="4" w:space="0" w:color="auto"/>
              <w:right w:val="single" w:sz="4" w:space="0" w:color="auto"/>
            </w:tcBorders>
            <w:shd w:val="clear" w:color="auto" w:fill="FFEEEB"/>
            <w:vAlign w:val="center"/>
          </w:tcPr>
          <w:p w:rsidR="008A2B32" w:rsidRPr="000C0274" w:rsidRDefault="008A2B32" w:rsidP="00CF1202">
            <w:pPr>
              <w:spacing w:line="276" w:lineRule="auto"/>
              <w:jc w:val="center"/>
              <w:rPr>
                <w:b/>
                <w:snapToGrid w:val="0"/>
              </w:rPr>
            </w:pPr>
            <w:r w:rsidRPr="000C0274">
              <w:rPr>
                <w:b/>
                <w:snapToGrid w:val="0"/>
              </w:rPr>
              <w:t>1</w:t>
            </w:r>
            <w:r>
              <w:rPr>
                <w:b/>
                <w:snapToGrid w:val="0"/>
              </w:rPr>
              <w:t>5</w:t>
            </w:r>
          </w:p>
        </w:tc>
        <w:tc>
          <w:tcPr>
            <w:tcW w:w="456" w:type="dxa"/>
            <w:tcBorders>
              <w:top w:val="single" w:sz="4" w:space="0" w:color="auto"/>
              <w:left w:val="single" w:sz="4" w:space="0" w:color="auto"/>
              <w:bottom w:val="single" w:sz="4" w:space="0" w:color="auto"/>
              <w:right w:val="single" w:sz="4" w:space="0" w:color="auto"/>
            </w:tcBorders>
            <w:shd w:val="clear" w:color="auto" w:fill="FFEEEB"/>
            <w:vAlign w:val="center"/>
          </w:tcPr>
          <w:p w:rsidR="008A2B32" w:rsidRPr="000C0274" w:rsidRDefault="008A2B32" w:rsidP="00CF1202">
            <w:pPr>
              <w:spacing w:line="276" w:lineRule="auto"/>
              <w:jc w:val="center"/>
              <w:rPr>
                <w:b/>
                <w:snapToGrid w:val="0"/>
              </w:rPr>
            </w:pPr>
            <w:r w:rsidRPr="000C0274">
              <w:rPr>
                <w:b/>
                <w:snapToGrid w:val="0"/>
              </w:rPr>
              <w:t>2</w:t>
            </w:r>
            <w:r>
              <w:rPr>
                <w:b/>
                <w:snapToGrid w:val="0"/>
              </w:rPr>
              <w:t>2</w:t>
            </w:r>
          </w:p>
        </w:tc>
        <w:tc>
          <w:tcPr>
            <w:tcW w:w="456" w:type="dxa"/>
            <w:tcBorders>
              <w:top w:val="single" w:sz="4" w:space="0" w:color="auto"/>
              <w:left w:val="single" w:sz="4" w:space="0" w:color="auto"/>
              <w:bottom w:val="single" w:sz="4" w:space="0" w:color="auto"/>
              <w:right w:val="double" w:sz="4" w:space="0" w:color="auto"/>
            </w:tcBorders>
            <w:shd w:val="clear" w:color="auto" w:fill="FFEEEB"/>
            <w:vAlign w:val="center"/>
          </w:tcPr>
          <w:p w:rsidR="008A2B32" w:rsidRPr="000C0274" w:rsidRDefault="008A2B32" w:rsidP="00CF1202">
            <w:pPr>
              <w:spacing w:line="276" w:lineRule="auto"/>
              <w:jc w:val="center"/>
              <w:rPr>
                <w:b/>
                <w:snapToGrid w:val="0"/>
              </w:rPr>
            </w:pPr>
            <w:r>
              <w:rPr>
                <w:b/>
                <w:snapToGrid w:val="0"/>
              </w:rPr>
              <w:t>29</w:t>
            </w:r>
          </w:p>
        </w:tc>
        <w:tc>
          <w:tcPr>
            <w:tcW w:w="5299" w:type="dxa"/>
            <w:vMerge/>
            <w:tcBorders>
              <w:left w:val="double" w:sz="4" w:space="0" w:color="002060"/>
              <w:right w:val="nil"/>
            </w:tcBorders>
            <w:shd w:val="clear" w:color="auto" w:fill="auto"/>
          </w:tcPr>
          <w:p w:rsidR="008A2B32" w:rsidRPr="00D41A76" w:rsidRDefault="008A2B32" w:rsidP="00CF1202">
            <w:pPr>
              <w:spacing w:line="276" w:lineRule="auto"/>
              <w:jc w:val="center"/>
              <w:rPr>
                <w:b/>
                <w:snapToGrid w:val="0"/>
              </w:rPr>
            </w:pPr>
          </w:p>
        </w:tc>
      </w:tr>
      <w:tr w:rsidR="008A2B32" w:rsidRPr="00F24E5F" w:rsidTr="00CF1202">
        <w:tc>
          <w:tcPr>
            <w:tcW w:w="707" w:type="dxa"/>
            <w:tcBorders>
              <w:left w:val="double" w:sz="4" w:space="0" w:color="002060"/>
              <w:bottom w:val="double" w:sz="4" w:space="0" w:color="auto"/>
            </w:tcBorders>
            <w:shd w:val="clear" w:color="auto" w:fill="auto"/>
          </w:tcPr>
          <w:p w:rsidR="008A2B32" w:rsidRPr="000C0274" w:rsidRDefault="008A2B32" w:rsidP="00CF1202">
            <w:pPr>
              <w:ind w:right="-107"/>
              <w:rPr>
                <w:rFonts w:asciiTheme="majorHAnsi" w:hAnsiTheme="majorHAnsi" w:cstheme="majorHAnsi"/>
                <w:b/>
                <w:i/>
              </w:rPr>
            </w:pPr>
            <w:r w:rsidRPr="000C0274">
              <w:rPr>
                <w:rFonts w:asciiTheme="majorHAnsi" w:hAnsiTheme="majorHAnsi" w:cstheme="majorHAnsi"/>
                <w:b/>
                <w:i/>
              </w:rPr>
              <w:t>Вс</w:t>
            </w:r>
          </w:p>
        </w:tc>
        <w:tc>
          <w:tcPr>
            <w:tcW w:w="456" w:type="dxa"/>
            <w:tcBorders>
              <w:left w:val="double" w:sz="4" w:space="0" w:color="002060"/>
              <w:bottom w:val="double" w:sz="4" w:space="0" w:color="auto"/>
            </w:tcBorders>
            <w:shd w:val="clear" w:color="auto" w:fill="FFEEEB"/>
            <w:vAlign w:val="center"/>
          </w:tcPr>
          <w:p w:rsidR="008A2B32" w:rsidRPr="000C0274" w:rsidRDefault="008A2B32" w:rsidP="00CF1202">
            <w:pPr>
              <w:spacing w:line="276" w:lineRule="auto"/>
              <w:jc w:val="center"/>
              <w:rPr>
                <w:b/>
                <w:snapToGrid w:val="0"/>
              </w:rPr>
            </w:pPr>
            <w:r w:rsidRPr="000C0274">
              <w:rPr>
                <w:b/>
                <w:snapToGrid w:val="0"/>
              </w:rPr>
              <w:t>1</w:t>
            </w:r>
            <w:r>
              <w:rPr>
                <w:b/>
                <w:snapToGrid w:val="0"/>
              </w:rPr>
              <w:t>7</w:t>
            </w:r>
          </w:p>
        </w:tc>
        <w:tc>
          <w:tcPr>
            <w:tcW w:w="456" w:type="dxa"/>
            <w:tcBorders>
              <w:bottom w:val="double" w:sz="4" w:space="0" w:color="auto"/>
              <w:right w:val="single" w:sz="4" w:space="0" w:color="auto"/>
            </w:tcBorders>
            <w:shd w:val="clear" w:color="auto" w:fill="FFEEEB"/>
            <w:vAlign w:val="center"/>
          </w:tcPr>
          <w:p w:rsidR="008A2B32" w:rsidRPr="000C0274" w:rsidRDefault="008A2B32" w:rsidP="00CF1202">
            <w:pPr>
              <w:spacing w:line="276" w:lineRule="auto"/>
              <w:jc w:val="center"/>
              <w:rPr>
                <w:b/>
                <w:snapToGrid w:val="0"/>
              </w:rPr>
            </w:pPr>
            <w:r w:rsidRPr="000C0274">
              <w:rPr>
                <w:b/>
                <w:snapToGrid w:val="0"/>
              </w:rPr>
              <w:t>2</w:t>
            </w:r>
            <w:r>
              <w:rPr>
                <w:b/>
                <w:snapToGrid w:val="0"/>
              </w:rPr>
              <w:t>4</w:t>
            </w:r>
          </w:p>
        </w:tc>
        <w:tc>
          <w:tcPr>
            <w:tcW w:w="456" w:type="dxa"/>
            <w:tcBorders>
              <w:left w:val="single" w:sz="4" w:space="0" w:color="auto"/>
              <w:bottom w:val="double" w:sz="4" w:space="0" w:color="auto"/>
              <w:right w:val="double" w:sz="4" w:space="0" w:color="auto"/>
            </w:tcBorders>
            <w:shd w:val="clear" w:color="auto" w:fill="FFEEEB"/>
            <w:vAlign w:val="center"/>
          </w:tcPr>
          <w:p w:rsidR="008A2B32" w:rsidRPr="000C0274" w:rsidRDefault="008A2B32" w:rsidP="00CF1202">
            <w:pPr>
              <w:spacing w:line="276" w:lineRule="auto"/>
              <w:jc w:val="center"/>
              <w:rPr>
                <w:b/>
                <w:snapToGrid w:val="0"/>
              </w:rPr>
            </w:pPr>
            <w:r>
              <w:rPr>
                <w:b/>
                <w:snapToGrid w:val="0"/>
              </w:rPr>
              <w:t>31</w:t>
            </w:r>
          </w:p>
        </w:tc>
        <w:tc>
          <w:tcPr>
            <w:tcW w:w="416" w:type="dxa"/>
            <w:tcBorders>
              <w:left w:val="double" w:sz="4" w:space="0" w:color="auto"/>
              <w:bottom w:val="double" w:sz="4" w:space="0" w:color="auto"/>
            </w:tcBorders>
            <w:shd w:val="clear" w:color="auto" w:fill="FFEEEB"/>
            <w:vAlign w:val="center"/>
          </w:tcPr>
          <w:p w:rsidR="008A2B32" w:rsidRPr="000C0274" w:rsidRDefault="008A2B32" w:rsidP="00CF1202">
            <w:pPr>
              <w:spacing w:line="276" w:lineRule="auto"/>
              <w:jc w:val="center"/>
              <w:rPr>
                <w:b/>
                <w:bCs/>
                <w:iCs/>
                <w:snapToGrid w:val="0"/>
              </w:rPr>
            </w:pPr>
            <w:r>
              <w:rPr>
                <w:b/>
                <w:bCs/>
                <w:iCs/>
                <w:snapToGrid w:val="0"/>
              </w:rPr>
              <w:t>7</w:t>
            </w:r>
          </w:p>
        </w:tc>
        <w:tc>
          <w:tcPr>
            <w:tcW w:w="456" w:type="dxa"/>
            <w:tcBorders>
              <w:bottom w:val="double" w:sz="4" w:space="0" w:color="auto"/>
              <w:right w:val="dashDotStroked" w:sz="24" w:space="0" w:color="auto"/>
            </w:tcBorders>
            <w:shd w:val="clear" w:color="auto" w:fill="FFEEEB"/>
            <w:vAlign w:val="center"/>
          </w:tcPr>
          <w:p w:rsidR="008A2B32" w:rsidRPr="000C0274" w:rsidRDefault="008A2B32" w:rsidP="00CF1202">
            <w:pPr>
              <w:spacing w:line="276" w:lineRule="auto"/>
              <w:jc w:val="center"/>
              <w:rPr>
                <w:b/>
                <w:snapToGrid w:val="0"/>
              </w:rPr>
            </w:pPr>
            <w:r w:rsidRPr="000C0274">
              <w:rPr>
                <w:b/>
                <w:snapToGrid w:val="0"/>
              </w:rPr>
              <w:t>1</w:t>
            </w:r>
            <w:r>
              <w:rPr>
                <w:b/>
                <w:snapToGrid w:val="0"/>
              </w:rPr>
              <w:t>4</w:t>
            </w:r>
          </w:p>
        </w:tc>
        <w:tc>
          <w:tcPr>
            <w:tcW w:w="456" w:type="dxa"/>
            <w:tcBorders>
              <w:left w:val="dashDotStroked" w:sz="24" w:space="0" w:color="auto"/>
              <w:right w:val="dashDotStroked" w:sz="24" w:space="0" w:color="auto"/>
            </w:tcBorders>
            <w:shd w:val="clear" w:color="auto" w:fill="FFEEEB"/>
            <w:vAlign w:val="center"/>
          </w:tcPr>
          <w:p w:rsidR="008A2B32" w:rsidRPr="00D43FA1" w:rsidRDefault="008A2B32" w:rsidP="00CF1202">
            <w:pPr>
              <w:spacing w:line="276" w:lineRule="auto"/>
              <w:jc w:val="center"/>
              <w:rPr>
                <w:b/>
                <w:snapToGrid w:val="0"/>
              </w:rPr>
            </w:pPr>
            <w:r w:rsidRPr="00D43FA1">
              <w:rPr>
                <w:b/>
                <w:snapToGrid w:val="0"/>
              </w:rPr>
              <w:t>21</w:t>
            </w:r>
          </w:p>
        </w:tc>
        <w:tc>
          <w:tcPr>
            <w:tcW w:w="456" w:type="dxa"/>
            <w:tcBorders>
              <w:top w:val="single" w:sz="4" w:space="0" w:color="auto"/>
              <w:left w:val="dashDotStroked" w:sz="24" w:space="0" w:color="auto"/>
              <w:bottom w:val="double" w:sz="4" w:space="0" w:color="auto"/>
              <w:right w:val="double" w:sz="4" w:space="0" w:color="auto"/>
            </w:tcBorders>
            <w:shd w:val="clear" w:color="auto" w:fill="FFEEEB"/>
            <w:vAlign w:val="center"/>
          </w:tcPr>
          <w:p w:rsidR="008A2B32" w:rsidRPr="000C0274" w:rsidRDefault="008A2B32" w:rsidP="00CF1202">
            <w:pPr>
              <w:spacing w:line="276" w:lineRule="auto"/>
              <w:jc w:val="center"/>
              <w:rPr>
                <w:b/>
                <w:snapToGrid w:val="0"/>
              </w:rPr>
            </w:pPr>
            <w:r>
              <w:rPr>
                <w:b/>
                <w:snapToGrid w:val="0"/>
              </w:rPr>
              <w:t>28</w:t>
            </w:r>
          </w:p>
        </w:tc>
        <w:tc>
          <w:tcPr>
            <w:tcW w:w="444" w:type="dxa"/>
            <w:tcBorders>
              <w:top w:val="single" w:sz="4" w:space="0" w:color="auto"/>
              <w:left w:val="double" w:sz="4" w:space="0" w:color="auto"/>
              <w:bottom w:val="single" w:sz="4" w:space="0" w:color="auto"/>
              <w:right w:val="single" w:sz="4" w:space="0" w:color="auto"/>
            </w:tcBorders>
            <w:shd w:val="clear" w:color="auto" w:fill="FFEEEB"/>
            <w:vAlign w:val="center"/>
          </w:tcPr>
          <w:p w:rsidR="008A2B32" w:rsidRPr="00D43FA1" w:rsidRDefault="008A2B32" w:rsidP="00CF1202">
            <w:pPr>
              <w:spacing w:line="276" w:lineRule="auto"/>
              <w:jc w:val="center"/>
              <w:rPr>
                <w:b/>
                <w:snapToGrid w:val="0"/>
              </w:rPr>
            </w:pPr>
            <w:r w:rsidRPr="00D43FA1">
              <w:rPr>
                <w:b/>
                <w:snapToGrid w:val="0"/>
              </w:rPr>
              <w:t>7</w:t>
            </w:r>
          </w:p>
        </w:tc>
        <w:tc>
          <w:tcPr>
            <w:tcW w:w="456" w:type="dxa"/>
            <w:tcBorders>
              <w:top w:val="single" w:sz="4" w:space="0" w:color="auto"/>
              <w:left w:val="single" w:sz="4" w:space="0" w:color="auto"/>
              <w:bottom w:val="double" w:sz="4" w:space="0" w:color="auto"/>
              <w:right w:val="double" w:sz="4" w:space="0" w:color="auto"/>
            </w:tcBorders>
            <w:shd w:val="clear" w:color="auto" w:fill="FFEEEB"/>
            <w:vAlign w:val="center"/>
          </w:tcPr>
          <w:p w:rsidR="008A2B32" w:rsidRPr="000C0274" w:rsidRDefault="008A2B32" w:rsidP="00CF1202">
            <w:pPr>
              <w:spacing w:line="276" w:lineRule="auto"/>
              <w:jc w:val="center"/>
              <w:rPr>
                <w:b/>
                <w:snapToGrid w:val="0"/>
              </w:rPr>
            </w:pPr>
            <w:r w:rsidRPr="000C0274">
              <w:rPr>
                <w:b/>
                <w:snapToGrid w:val="0"/>
              </w:rPr>
              <w:t>1</w:t>
            </w:r>
            <w:r>
              <w:rPr>
                <w:b/>
                <w:snapToGrid w:val="0"/>
              </w:rPr>
              <w:t>4</w:t>
            </w:r>
          </w:p>
        </w:tc>
        <w:tc>
          <w:tcPr>
            <w:tcW w:w="456" w:type="dxa"/>
            <w:tcBorders>
              <w:left w:val="double" w:sz="4" w:space="0" w:color="auto"/>
              <w:bottom w:val="double" w:sz="4" w:space="0" w:color="auto"/>
              <w:right w:val="single" w:sz="4" w:space="0" w:color="auto"/>
            </w:tcBorders>
            <w:shd w:val="clear" w:color="auto" w:fill="FDE9D9" w:themeFill="accent6" w:themeFillTint="33"/>
            <w:vAlign w:val="center"/>
          </w:tcPr>
          <w:p w:rsidR="008A2B32" w:rsidRPr="00C50206" w:rsidRDefault="008A2B32" w:rsidP="00CF1202">
            <w:pPr>
              <w:spacing w:line="276" w:lineRule="auto"/>
              <w:jc w:val="center"/>
              <w:rPr>
                <w:b/>
                <w:snapToGrid w:val="0"/>
                <w:color w:val="984806" w:themeColor="accent6" w:themeShade="80"/>
              </w:rPr>
            </w:pPr>
            <w:r w:rsidRPr="00C50206">
              <w:rPr>
                <w:b/>
                <w:snapToGrid w:val="0"/>
                <w:color w:val="984806" w:themeColor="accent6" w:themeShade="80"/>
              </w:rPr>
              <w:t>21</w:t>
            </w:r>
          </w:p>
        </w:tc>
        <w:tc>
          <w:tcPr>
            <w:tcW w:w="596" w:type="dxa"/>
            <w:tcBorders>
              <w:top w:val="single" w:sz="4" w:space="0" w:color="auto"/>
              <w:left w:val="single" w:sz="4" w:space="0" w:color="auto"/>
              <w:bottom w:val="single" w:sz="4" w:space="0" w:color="auto"/>
              <w:right w:val="double" w:sz="4" w:space="0" w:color="002060"/>
            </w:tcBorders>
            <w:shd w:val="clear" w:color="auto" w:fill="FDE9D9" w:themeFill="accent6" w:themeFillTint="33"/>
          </w:tcPr>
          <w:p w:rsidR="008A2B32" w:rsidRPr="00C50206" w:rsidRDefault="008A2B32" w:rsidP="00CF1202">
            <w:pPr>
              <w:jc w:val="center"/>
              <w:rPr>
                <w:b/>
                <w:snapToGrid w:val="0"/>
                <w:color w:val="984806" w:themeColor="accent6" w:themeShade="80"/>
              </w:rPr>
            </w:pPr>
            <w:r w:rsidRPr="00C50206">
              <w:rPr>
                <w:b/>
                <w:snapToGrid w:val="0"/>
                <w:color w:val="984806" w:themeColor="accent6" w:themeShade="80"/>
              </w:rPr>
              <w:t>28</w:t>
            </w:r>
          </w:p>
        </w:tc>
        <w:tc>
          <w:tcPr>
            <w:tcW w:w="456" w:type="dxa"/>
            <w:tcBorders>
              <w:top w:val="single" w:sz="4" w:space="0" w:color="auto"/>
              <w:left w:val="single" w:sz="4" w:space="0" w:color="auto"/>
              <w:bottom w:val="double" w:sz="4" w:space="0" w:color="auto"/>
              <w:right w:val="single" w:sz="4" w:space="0" w:color="auto"/>
            </w:tcBorders>
            <w:shd w:val="clear" w:color="auto" w:fill="FFEEEB"/>
            <w:vAlign w:val="center"/>
          </w:tcPr>
          <w:p w:rsidR="008A2B32" w:rsidRPr="000C0274" w:rsidRDefault="008A2B32" w:rsidP="00CF1202">
            <w:pPr>
              <w:spacing w:line="276" w:lineRule="auto"/>
              <w:jc w:val="center"/>
              <w:rPr>
                <w:b/>
                <w:snapToGrid w:val="0"/>
              </w:rPr>
            </w:pPr>
            <w:r>
              <w:rPr>
                <w:b/>
                <w:snapToGrid w:val="0"/>
              </w:rPr>
              <w:t>4</w:t>
            </w:r>
          </w:p>
        </w:tc>
        <w:tc>
          <w:tcPr>
            <w:tcW w:w="456" w:type="dxa"/>
            <w:tcBorders>
              <w:top w:val="single" w:sz="4" w:space="0" w:color="auto"/>
              <w:left w:val="single" w:sz="4" w:space="0" w:color="auto"/>
              <w:bottom w:val="double" w:sz="4" w:space="0" w:color="auto"/>
              <w:right w:val="single" w:sz="4" w:space="0" w:color="auto"/>
            </w:tcBorders>
            <w:shd w:val="clear" w:color="auto" w:fill="FFEEEB"/>
            <w:vAlign w:val="center"/>
          </w:tcPr>
          <w:p w:rsidR="008A2B32" w:rsidRPr="000C0274" w:rsidRDefault="008A2B32" w:rsidP="00CF1202">
            <w:pPr>
              <w:spacing w:line="276" w:lineRule="auto"/>
              <w:jc w:val="center"/>
              <w:rPr>
                <w:b/>
                <w:snapToGrid w:val="0"/>
              </w:rPr>
            </w:pPr>
            <w:r w:rsidRPr="000C0274">
              <w:rPr>
                <w:b/>
                <w:snapToGrid w:val="0"/>
              </w:rPr>
              <w:t>1</w:t>
            </w:r>
            <w:r>
              <w:rPr>
                <w:b/>
                <w:snapToGrid w:val="0"/>
              </w:rPr>
              <w:t>1</w:t>
            </w:r>
          </w:p>
        </w:tc>
        <w:tc>
          <w:tcPr>
            <w:tcW w:w="456" w:type="dxa"/>
            <w:tcBorders>
              <w:top w:val="single" w:sz="4" w:space="0" w:color="auto"/>
              <w:left w:val="single" w:sz="4" w:space="0" w:color="auto"/>
              <w:bottom w:val="double" w:sz="4" w:space="0" w:color="auto"/>
              <w:right w:val="single" w:sz="4" w:space="0" w:color="auto"/>
            </w:tcBorders>
            <w:shd w:val="clear" w:color="auto" w:fill="FFEEEB"/>
            <w:vAlign w:val="center"/>
          </w:tcPr>
          <w:p w:rsidR="008A2B32" w:rsidRPr="000C0274" w:rsidRDefault="008A2B32" w:rsidP="00CF1202">
            <w:pPr>
              <w:spacing w:line="276" w:lineRule="auto"/>
              <w:jc w:val="center"/>
              <w:rPr>
                <w:b/>
                <w:snapToGrid w:val="0"/>
              </w:rPr>
            </w:pPr>
            <w:r>
              <w:rPr>
                <w:b/>
                <w:snapToGrid w:val="0"/>
              </w:rPr>
              <w:t>18</w:t>
            </w:r>
          </w:p>
        </w:tc>
        <w:tc>
          <w:tcPr>
            <w:tcW w:w="456" w:type="dxa"/>
            <w:tcBorders>
              <w:top w:val="single" w:sz="4" w:space="0" w:color="auto"/>
              <w:left w:val="single" w:sz="4" w:space="0" w:color="auto"/>
              <w:bottom w:val="double" w:sz="4" w:space="0" w:color="auto"/>
              <w:right w:val="double" w:sz="4" w:space="0" w:color="auto"/>
            </w:tcBorders>
            <w:shd w:val="clear" w:color="auto" w:fill="FFEEEB"/>
            <w:vAlign w:val="center"/>
          </w:tcPr>
          <w:p w:rsidR="008A2B32" w:rsidRPr="000C0274" w:rsidRDefault="008A2B32" w:rsidP="00CF1202">
            <w:pPr>
              <w:spacing w:line="276" w:lineRule="auto"/>
              <w:jc w:val="center"/>
              <w:rPr>
                <w:b/>
                <w:snapToGrid w:val="0"/>
              </w:rPr>
            </w:pPr>
            <w:r w:rsidRPr="000C0274">
              <w:rPr>
                <w:b/>
                <w:snapToGrid w:val="0"/>
              </w:rPr>
              <w:t>2</w:t>
            </w:r>
            <w:r>
              <w:rPr>
                <w:b/>
                <w:snapToGrid w:val="0"/>
              </w:rPr>
              <w:t>5</w:t>
            </w:r>
          </w:p>
        </w:tc>
        <w:tc>
          <w:tcPr>
            <w:tcW w:w="456" w:type="dxa"/>
            <w:tcBorders>
              <w:top w:val="single" w:sz="4" w:space="0" w:color="auto"/>
              <w:left w:val="double" w:sz="4" w:space="0" w:color="auto"/>
              <w:bottom w:val="double" w:sz="4" w:space="0" w:color="auto"/>
              <w:right w:val="single" w:sz="4" w:space="0" w:color="auto"/>
            </w:tcBorders>
            <w:shd w:val="clear" w:color="auto" w:fill="FFEEEB"/>
            <w:vAlign w:val="center"/>
          </w:tcPr>
          <w:p w:rsidR="008A2B32" w:rsidRPr="00EE583F" w:rsidRDefault="008A2B32" w:rsidP="00CF1202">
            <w:pPr>
              <w:spacing w:line="276" w:lineRule="auto"/>
              <w:jc w:val="center"/>
              <w:rPr>
                <w:b/>
                <w:snapToGrid w:val="0"/>
              </w:rPr>
            </w:pPr>
            <w:r w:rsidRPr="00EE583F">
              <w:rPr>
                <w:b/>
                <w:snapToGrid w:val="0"/>
              </w:rPr>
              <w:t>2</w:t>
            </w:r>
          </w:p>
        </w:tc>
        <w:tc>
          <w:tcPr>
            <w:tcW w:w="456" w:type="dxa"/>
            <w:tcBorders>
              <w:top w:val="single" w:sz="4" w:space="0" w:color="auto"/>
              <w:left w:val="single" w:sz="4" w:space="0" w:color="auto"/>
              <w:bottom w:val="double" w:sz="4" w:space="0" w:color="auto"/>
              <w:right w:val="single" w:sz="4" w:space="0" w:color="auto"/>
            </w:tcBorders>
            <w:shd w:val="clear" w:color="auto" w:fill="FFEEEB"/>
            <w:vAlign w:val="center"/>
          </w:tcPr>
          <w:p w:rsidR="008A2B32" w:rsidRPr="00FD1B24" w:rsidRDefault="008A2B32" w:rsidP="00CF1202">
            <w:pPr>
              <w:spacing w:line="276" w:lineRule="auto"/>
              <w:jc w:val="center"/>
              <w:rPr>
                <w:b/>
                <w:snapToGrid w:val="0"/>
                <w:color w:val="FF0000"/>
              </w:rPr>
            </w:pPr>
            <w:r>
              <w:rPr>
                <w:b/>
                <w:snapToGrid w:val="0"/>
                <w:color w:val="FF0000"/>
              </w:rPr>
              <w:t>9</w:t>
            </w:r>
          </w:p>
        </w:tc>
        <w:tc>
          <w:tcPr>
            <w:tcW w:w="456" w:type="dxa"/>
            <w:tcBorders>
              <w:top w:val="single" w:sz="4" w:space="0" w:color="auto"/>
              <w:left w:val="single" w:sz="4" w:space="0" w:color="auto"/>
              <w:bottom w:val="double" w:sz="4" w:space="0" w:color="auto"/>
              <w:right w:val="single" w:sz="4" w:space="0" w:color="auto"/>
            </w:tcBorders>
            <w:shd w:val="clear" w:color="auto" w:fill="FFEEEB"/>
            <w:vAlign w:val="center"/>
          </w:tcPr>
          <w:p w:rsidR="008A2B32" w:rsidRPr="000C0274" w:rsidRDefault="008A2B32" w:rsidP="00CF1202">
            <w:pPr>
              <w:spacing w:line="276" w:lineRule="auto"/>
              <w:jc w:val="center"/>
              <w:rPr>
                <w:b/>
                <w:snapToGrid w:val="0"/>
              </w:rPr>
            </w:pPr>
            <w:r w:rsidRPr="000C0274">
              <w:rPr>
                <w:b/>
                <w:snapToGrid w:val="0"/>
              </w:rPr>
              <w:t>1</w:t>
            </w:r>
            <w:r>
              <w:rPr>
                <w:b/>
                <w:snapToGrid w:val="0"/>
              </w:rPr>
              <w:t>6</w:t>
            </w:r>
          </w:p>
        </w:tc>
        <w:tc>
          <w:tcPr>
            <w:tcW w:w="456" w:type="dxa"/>
            <w:tcBorders>
              <w:top w:val="single" w:sz="4" w:space="0" w:color="auto"/>
              <w:left w:val="single" w:sz="4" w:space="0" w:color="auto"/>
              <w:bottom w:val="double" w:sz="4" w:space="0" w:color="auto"/>
              <w:right w:val="single" w:sz="4" w:space="0" w:color="auto"/>
            </w:tcBorders>
            <w:shd w:val="clear" w:color="auto" w:fill="FFEEEB"/>
            <w:vAlign w:val="center"/>
          </w:tcPr>
          <w:p w:rsidR="008A2B32" w:rsidRPr="000C0274" w:rsidRDefault="008A2B32" w:rsidP="00CF1202">
            <w:pPr>
              <w:spacing w:line="276" w:lineRule="auto"/>
              <w:jc w:val="center"/>
              <w:rPr>
                <w:b/>
                <w:snapToGrid w:val="0"/>
              </w:rPr>
            </w:pPr>
            <w:r w:rsidRPr="000C0274">
              <w:rPr>
                <w:b/>
                <w:snapToGrid w:val="0"/>
              </w:rPr>
              <w:t>2</w:t>
            </w:r>
            <w:r>
              <w:rPr>
                <w:b/>
                <w:snapToGrid w:val="0"/>
              </w:rPr>
              <w:t>3</w:t>
            </w:r>
          </w:p>
        </w:tc>
        <w:tc>
          <w:tcPr>
            <w:tcW w:w="456" w:type="dxa"/>
            <w:tcBorders>
              <w:top w:val="single" w:sz="4" w:space="0" w:color="auto"/>
              <w:left w:val="single" w:sz="4" w:space="0" w:color="auto"/>
              <w:bottom w:val="double" w:sz="4" w:space="0" w:color="auto"/>
              <w:right w:val="double" w:sz="4" w:space="0" w:color="auto"/>
            </w:tcBorders>
            <w:shd w:val="clear" w:color="auto" w:fill="FFEEEB"/>
            <w:vAlign w:val="center"/>
          </w:tcPr>
          <w:p w:rsidR="008A2B32" w:rsidRPr="000C0274" w:rsidRDefault="008A2B32" w:rsidP="00CF1202">
            <w:pPr>
              <w:spacing w:line="276" w:lineRule="auto"/>
              <w:jc w:val="center"/>
              <w:rPr>
                <w:b/>
                <w:snapToGrid w:val="0"/>
              </w:rPr>
            </w:pPr>
            <w:r>
              <w:rPr>
                <w:b/>
                <w:snapToGrid w:val="0"/>
              </w:rPr>
              <w:t>30</w:t>
            </w:r>
          </w:p>
        </w:tc>
        <w:tc>
          <w:tcPr>
            <w:tcW w:w="5299" w:type="dxa"/>
            <w:vMerge/>
            <w:tcBorders>
              <w:left w:val="double" w:sz="4" w:space="0" w:color="002060"/>
              <w:right w:val="nil"/>
            </w:tcBorders>
            <w:shd w:val="clear" w:color="auto" w:fill="auto"/>
          </w:tcPr>
          <w:p w:rsidR="008A2B32" w:rsidRPr="00D41A76" w:rsidRDefault="008A2B32" w:rsidP="00CF1202">
            <w:pPr>
              <w:spacing w:line="276" w:lineRule="auto"/>
              <w:jc w:val="center"/>
              <w:rPr>
                <w:b/>
                <w:snapToGrid w:val="0"/>
              </w:rPr>
            </w:pPr>
          </w:p>
        </w:tc>
      </w:tr>
      <w:tr w:rsidR="008A2B32" w:rsidRPr="00F24E5F" w:rsidTr="00CF1202">
        <w:trPr>
          <w:trHeight w:val="423"/>
        </w:trPr>
        <w:tc>
          <w:tcPr>
            <w:tcW w:w="707" w:type="dxa"/>
            <w:tcBorders>
              <w:top w:val="double" w:sz="4" w:space="0" w:color="auto"/>
              <w:left w:val="double" w:sz="4" w:space="0" w:color="002060"/>
              <w:bottom w:val="double" w:sz="4" w:space="0" w:color="auto"/>
            </w:tcBorders>
            <w:shd w:val="clear" w:color="auto" w:fill="auto"/>
            <w:vAlign w:val="center"/>
          </w:tcPr>
          <w:p w:rsidR="008A2B32" w:rsidRPr="002F1545" w:rsidRDefault="008A2B32" w:rsidP="00CF1202">
            <w:pPr>
              <w:ind w:right="-107" w:hanging="79"/>
              <w:jc w:val="center"/>
              <w:rPr>
                <w:b/>
                <w:i/>
                <w:color w:val="7030A0"/>
              </w:rPr>
            </w:pPr>
            <w:r w:rsidRPr="002F1545">
              <w:rPr>
                <w:b/>
                <w:i/>
                <w:color w:val="7030A0"/>
              </w:rPr>
              <w:t>Уч.н.</w:t>
            </w:r>
          </w:p>
        </w:tc>
        <w:tc>
          <w:tcPr>
            <w:tcW w:w="456" w:type="dxa"/>
            <w:tcBorders>
              <w:top w:val="double" w:sz="4" w:space="0" w:color="auto"/>
              <w:left w:val="double" w:sz="4" w:space="0" w:color="002060"/>
              <w:bottom w:val="double" w:sz="4" w:space="0" w:color="auto"/>
            </w:tcBorders>
            <w:shd w:val="clear" w:color="auto" w:fill="DBE5F1" w:themeFill="accent1" w:themeFillTint="33"/>
            <w:vAlign w:val="center"/>
          </w:tcPr>
          <w:p w:rsidR="008A2B32" w:rsidRPr="002F1545" w:rsidRDefault="008A2B32" w:rsidP="00CF1202">
            <w:pPr>
              <w:jc w:val="center"/>
              <w:rPr>
                <w:b/>
                <w:i/>
                <w:color w:val="7030A0"/>
              </w:rPr>
            </w:pPr>
            <w:r w:rsidRPr="002F1545">
              <w:rPr>
                <w:b/>
                <w:i/>
                <w:color w:val="7030A0"/>
              </w:rPr>
              <w:t>1</w:t>
            </w:r>
          </w:p>
        </w:tc>
        <w:tc>
          <w:tcPr>
            <w:tcW w:w="456" w:type="dxa"/>
            <w:tcBorders>
              <w:top w:val="double" w:sz="4" w:space="0" w:color="auto"/>
              <w:bottom w:val="double" w:sz="4" w:space="0" w:color="auto"/>
            </w:tcBorders>
            <w:shd w:val="clear" w:color="auto" w:fill="DBE5F1" w:themeFill="accent1" w:themeFillTint="33"/>
            <w:vAlign w:val="center"/>
          </w:tcPr>
          <w:p w:rsidR="008A2B32" w:rsidRPr="002F1545" w:rsidRDefault="008A2B32" w:rsidP="00CF1202">
            <w:pPr>
              <w:jc w:val="center"/>
              <w:rPr>
                <w:b/>
                <w:i/>
                <w:color w:val="7030A0"/>
              </w:rPr>
            </w:pPr>
            <w:r w:rsidRPr="002F1545">
              <w:rPr>
                <w:b/>
                <w:i/>
                <w:color w:val="7030A0"/>
              </w:rPr>
              <w:t>2</w:t>
            </w:r>
          </w:p>
        </w:tc>
        <w:tc>
          <w:tcPr>
            <w:tcW w:w="456" w:type="dxa"/>
            <w:tcBorders>
              <w:top w:val="double" w:sz="4" w:space="0" w:color="auto"/>
              <w:bottom w:val="double" w:sz="4" w:space="0" w:color="auto"/>
            </w:tcBorders>
            <w:shd w:val="clear" w:color="auto" w:fill="DBE5F1" w:themeFill="accent1" w:themeFillTint="33"/>
            <w:vAlign w:val="center"/>
          </w:tcPr>
          <w:p w:rsidR="008A2B32" w:rsidRPr="002F1545" w:rsidRDefault="008A2B32" w:rsidP="00CF1202">
            <w:pPr>
              <w:jc w:val="center"/>
              <w:rPr>
                <w:b/>
                <w:i/>
                <w:color w:val="7030A0"/>
              </w:rPr>
            </w:pPr>
            <w:r w:rsidRPr="002F1545">
              <w:rPr>
                <w:b/>
                <w:i/>
                <w:color w:val="7030A0"/>
              </w:rPr>
              <w:t>3</w:t>
            </w:r>
          </w:p>
        </w:tc>
        <w:tc>
          <w:tcPr>
            <w:tcW w:w="416" w:type="dxa"/>
            <w:tcBorders>
              <w:top w:val="double" w:sz="4" w:space="0" w:color="auto"/>
              <w:bottom w:val="double" w:sz="4" w:space="0" w:color="auto"/>
            </w:tcBorders>
            <w:shd w:val="clear" w:color="auto" w:fill="DBE5F1" w:themeFill="accent1" w:themeFillTint="33"/>
            <w:vAlign w:val="center"/>
          </w:tcPr>
          <w:p w:rsidR="008A2B32" w:rsidRPr="002F1545" w:rsidRDefault="008A2B32" w:rsidP="00CF1202">
            <w:pPr>
              <w:jc w:val="center"/>
              <w:rPr>
                <w:b/>
                <w:i/>
                <w:color w:val="7030A0"/>
              </w:rPr>
            </w:pPr>
            <w:r w:rsidRPr="002F1545">
              <w:rPr>
                <w:b/>
                <w:i/>
                <w:color w:val="7030A0"/>
              </w:rPr>
              <w:t>4</w:t>
            </w:r>
          </w:p>
        </w:tc>
        <w:tc>
          <w:tcPr>
            <w:tcW w:w="456" w:type="dxa"/>
            <w:tcBorders>
              <w:top w:val="double" w:sz="4" w:space="0" w:color="auto"/>
              <w:bottom w:val="double" w:sz="4" w:space="0" w:color="auto"/>
            </w:tcBorders>
            <w:shd w:val="clear" w:color="auto" w:fill="DBE5F1" w:themeFill="accent1" w:themeFillTint="33"/>
            <w:vAlign w:val="center"/>
          </w:tcPr>
          <w:p w:rsidR="008A2B32" w:rsidRPr="002F1545" w:rsidRDefault="008A2B32" w:rsidP="00CF1202">
            <w:pPr>
              <w:jc w:val="center"/>
              <w:rPr>
                <w:b/>
                <w:i/>
                <w:color w:val="7030A0"/>
              </w:rPr>
            </w:pPr>
            <w:r w:rsidRPr="002F1545">
              <w:rPr>
                <w:b/>
                <w:i/>
                <w:color w:val="7030A0"/>
              </w:rPr>
              <w:t>5</w:t>
            </w:r>
          </w:p>
        </w:tc>
        <w:tc>
          <w:tcPr>
            <w:tcW w:w="456" w:type="dxa"/>
            <w:tcBorders>
              <w:top w:val="dashDotStroked" w:sz="24" w:space="0" w:color="auto"/>
              <w:bottom w:val="double" w:sz="4" w:space="0" w:color="auto"/>
            </w:tcBorders>
            <w:shd w:val="clear" w:color="auto" w:fill="DBE5F1" w:themeFill="accent1" w:themeFillTint="33"/>
            <w:vAlign w:val="center"/>
          </w:tcPr>
          <w:p w:rsidR="008A2B32" w:rsidRPr="002F1545" w:rsidRDefault="008A2B32" w:rsidP="00CF1202">
            <w:pPr>
              <w:jc w:val="center"/>
              <w:rPr>
                <w:b/>
                <w:i/>
                <w:color w:val="7030A0"/>
              </w:rPr>
            </w:pPr>
            <w:r w:rsidRPr="002F1545">
              <w:rPr>
                <w:b/>
                <w:i/>
                <w:color w:val="7030A0"/>
              </w:rPr>
              <w:t>6</w:t>
            </w:r>
          </w:p>
        </w:tc>
        <w:tc>
          <w:tcPr>
            <w:tcW w:w="456" w:type="dxa"/>
            <w:tcBorders>
              <w:top w:val="double" w:sz="4" w:space="0" w:color="auto"/>
              <w:bottom w:val="double" w:sz="4" w:space="0" w:color="auto"/>
            </w:tcBorders>
            <w:shd w:val="clear" w:color="auto" w:fill="DBE5F1" w:themeFill="accent1" w:themeFillTint="33"/>
            <w:vAlign w:val="center"/>
          </w:tcPr>
          <w:p w:rsidR="008A2B32" w:rsidRPr="002F1545" w:rsidRDefault="008A2B32" w:rsidP="00CF1202">
            <w:pPr>
              <w:jc w:val="center"/>
              <w:rPr>
                <w:b/>
                <w:i/>
                <w:color w:val="7030A0"/>
              </w:rPr>
            </w:pPr>
            <w:r w:rsidRPr="002F1545">
              <w:rPr>
                <w:b/>
                <w:i/>
                <w:color w:val="7030A0"/>
              </w:rPr>
              <w:t>7</w:t>
            </w:r>
          </w:p>
        </w:tc>
        <w:tc>
          <w:tcPr>
            <w:tcW w:w="444" w:type="dxa"/>
            <w:tcBorders>
              <w:top w:val="double" w:sz="4" w:space="0" w:color="auto"/>
              <w:bottom w:val="double" w:sz="4" w:space="0" w:color="auto"/>
            </w:tcBorders>
            <w:shd w:val="clear" w:color="auto" w:fill="DBE5F1" w:themeFill="accent1" w:themeFillTint="33"/>
            <w:vAlign w:val="center"/>
          </w:tcPr>
          <w:p w:rsidR="008A2B32" w:rsidRPr="002F1545" w:rsidRDefault="008A2B32" w:rsidP="00CF1202">
            <w:pPr>
              <w:jc w:val="center"/>
              <w:rPr>
                <w:b/>
                <w:i/>
                <w:color w:val="7030A0"/>
              </w:rPr>
            </w:pPr>
            <w:r w:rsidRPr="002F1545">
              <w:rPr>
                <w:b/>
                <w:i/>
                <w:color w:val="7030A0"/>
              </w:rPr>
              <w:t>8</w:t>
            </w:r>
          </w:p>
        </w:tc>
        <w:tc>
          <w:tcPr>
            <w:tcW w:w="456" w:type="dxa"/>
            <w:tcBorders>
              <w:top w:val="double" w:sz="4" w:space="0" w:color="auto"/>
              <w:bottom w:val="double" w:sz="4" w:space="0" w:color="auto"/>
              <w:right w:val="single" w:sz="4" w:space="0" w:color="002060"/>
            </w:tcBorders>
            <w:shd w:val="clear" w:color="auto" w:fill="DBE5F1" w:themeFill="accent1" w:themeFillTint="33"/>
            <w:vAlign w:val="center"/>
          </w:tcPr>
          <w:p w:rsidR="008A2B32" w:rsidRPr="002F1545" w:rsidRDefault="008A2B32" w:rsidP="00CF1202">
            <w:pPr>
              <w:jc w:val="center"/>
              <w:rPr>
                <w:b/>
                <w:i/>
                <w:color w:val="7030A0"/>
              </w:rPr>
            </w:pPr>
            <w:r w:rsidRPr="002F1545">
              <w:rPr>
                <w:b/>
                <w:i/>
                <w:color w:val="7030A0"/>
              </w:rPr>
              <w:t>9</w:t>
            </w:r>
          </w:p>
        </w:tc>
        <w:tc>
          <w:tcPr>
            <w:tcW w:w="456" w:type="dxa"/>
            <w:tcBorders>
              <w:top w:val="double" w:sz="4" w:space="0" w:color="auto"/>
              <w:left w:val="single" w:sz="4" w:space="0" w:color="002060"/>
              <w:bottom w:val="double" w:sz="4" w:space="0" w:color="auto"/>
              <w:right w:val="double" w:sz="4" w:space="0" w:color="auto"/>
            </w:tcBorders>
            <w:shd w:val="clear" w:color="auto" w:fill="DBE5F1" w:themeFill="accent1" w:themeFillTint="33"/>
            <w:vAlign w:val="center"/>
          </w:tcPr>
          <w:p w:rsidR="008A2B32" w:rsidRPr="002F1545" w:rsidRDefault="008A2B32" w:rsidP="00CF1202">
            <w:pPr>
              <w:jc w:val="center"/>
              <w:rPr>
                <w:b/>
                <w:i/>
                <w:color w:val="7030A0"/>
              </w:rPr>
            </w:pPr>
            <w:r w:rsidRPr="002F1545">
              <w:rPr>
                <w:b/>
                <w:i/>
                <w:color w:val="7030A0"/>
              </w:rPr>
              <w:t>10</w:t>
            </w:r>
          </w:p>
        </w:tc>
        <w:tc>
          <w:tcPr>
            <w:tcW w:w="596" w:type="dxa"/>
            <w:tcBorders>
              <w:top w:val="single" w:sz="4" w:space="0" w:color="auto"/>
              <w:left w:val="double" w:sz="4" w:space="0" w:color="auto"/>
              <w:bottom w:val="double" w:sz="4" w:space="0" w:color="auto"/>
              <w:right w:val="double" w:sz="4" w:space="0" w:color="002060"/>
            </w:tcBorders>
            <w:shd w:val="clear" w:color="auto" w:fill="FDE9D9" w:themeFill="accent6" w:themeFillTint="33"/>
            <w:vAlign w:val="center"/>
          </w:tcPr>
          <w:p w:rsidR="008A2B32" w:rsidRPr="002F1545" w:rsidRDefault="008A2B32" w:rsidP="00CF1202">
            <w:pPr>
              <w:jc w:val="center"/>
              <w:rPr>
                <w:b/>
                <w:i/>
                <w:color w:val="7030A0"/>
              </w:rPr>
            </w:pPr>
            <w:r w:rsidRPr="002F1545">
              <w:rPr>
                <w:b/>
                <w:i/>
                <w:color w:val="7030A0"/>
              </w:rPr>
              <w:t>9дн</w:t>
            </w:r>
          </w:p>
        </w:tc>
        <w:tc>
          <w:tcPr>
            <w:tcW w:w="456" w:type="dxa"/>
            <w:tcBorders>
              <w:top w:val="double" w:sz="4" w:space="0" w:color="auto"/>
              <w:left w:val="double" w:sz="4" w:space="0" w:color="002060"/>
              <w:bottom w:val="double" w:sz="4" w:space="0" w:color="auto"/>
            </w:tcBorders>
            <w:shd w:val="clear" w:color="auto" w:fill="FFFFFF"/>
            <w:vAlign w:val="center"/>
          </w:tcPr>
          <w:p w:rsidR="008A2B32" w:rsidRPr="002F1545" w:rsidRDefault="008A2B32" w:rsidP="00CF1202">
            <w:pPr>
              <w:jc w:val="center"/>
              <w:rPr>
                <w:b/>
                <w:i/>
                <w:color w:val="7030A0"/>
              </w:rPr>
            </w:pPr>
            <w:r w:rsidRPr="002F1545">
              <w:rPr>
                <w:b/>
                <w:i/>
                <w:color w:val="7030A0"/>
              </w:rPr>
              <w:t>1</w:t>
            </w:r>
          </w:p>
        </w:tc>
        <w:tc>
          <w:tcPr>
            <w:tcW w:w="456" w:type="dxa"/>
            <w:tcBorders>
              <w:top w:val="double" w:sz="4" w:space="0" w:color="auto"/>
              <w:bottom w:val="double" w:sz="4" w:space="0" w:color="auto"/>
            </w:tcBorders>
            <w:shd w:val="clear" w:color="auto" w:fill="FFFFFF"/>
            <w:vAlign w:val="center"/>
          </w:tcPr>
          <w:p w:rsidR="008A2B32" w:rsidRPr="002F1545" w:rsidRDefault="008A2B32" w:rsidP="00CF1202">
            <w:pPr>
              <w:jc w:val="center"/>
              <w:rPr>
                <w:b/>
                <w:i/>
                <w:color w:val="7030A0"/>
              </w:rPr>
            </w:pPr>
            <w:r w:rsidRPr="002F1545">
              <w:rPr>
                <w:b/>
                <w:i/>
                <w:color w:val="7030A0"/>
              </w:rPr>
              <w:t>2</w:t>
            </w:r>
          </w:p>
        </w:tc>
        <w:tc>
          <w:tcPr>
            <w:tcW w:w="456" w:type="dxa"/>
            <w:tcBorders>
              <w:top w:val="double" w:sz="4" w:space="0" w:color="auto"/>
              <w:bottom w:val="double" w:sz="4" w:space="0" w:color="auto"/>
            </w:tcBorders>
            <w:shd w:val="clear" w:color="auto" w:fill="FFFFFF"/>
            <w:vAlign w:val="center"/>
          </w:tcPr>
          <w:p w:rsidR="008A2B32" w:rsidRPr="002F1545" w:rsidRDefault="008A2B32" w:rsidP="00CF1202">
            <w:pPr>
              <w:jc w:val="center"/>
              <w:rPr>
                <w:b/>
                <w:i/>
                <w:color w:val="7030A0"/>
              </w:rPr>
            </w:pPr>
            <w:r w:rsidRPr="002F1545">
              <w:rPr>
                <w:b/>
                <w:i/>
                <w:color w:val="7030A0"/>
              </w:rPr>
              <w:t>3</w:t>
            </w:r>
          </w:p>
        </w:tc>
        <w:tc>
          <w:tcPr>
            <w:tcW w:w="456" w:type="dxa"/>
            <w:tcBorders>
              <w:top w:val="double" w:sz="4" w:space="0" w:color="auto"/>
              <w:bottom w:val="double" w:sz="4" w:space="0" w:color="auto"/>
            </w:tcBorders>
            <w:shd w:val="clear" w:color="auto" w:fill="FFFFFF"/>
            <w:vAlign w:val="center"/>
          </w:tcPr>
          <w:p w:rsidR="008A2B32" w:rsidRPr="002F1545" w:rsidRDefault="008A2B32" w:rsidP="00CF1202">
            <w:pPr>
              <w:jc w:val="center"/>
              <w:rPr>
                <w:b/>
                <w:i/>
                <w:color w:val="7030A0"/>
              </w:rPr>
            </w:pPr>
            <w:r w:rsidRPr="002F1545">
              <w:rPr>
                <w:b/>
                <w:i/>
                <w:color w:val="7030A0"/>
              </w:rPr>
              <w:t>4</w:t>
            </w:r>
          </w:p>
        </w:tc>
        <w:tc>
          <w:tcPr>
            <w:tcW w:w="456" w:type="dxa"/>
            <w:tcBorders>
              <w:top w:val="double" w:sz="4" w:space="0" w:color="auto"/>
              <w:bottom w:val="double" w:sz="4" w:space="0" w:color="auto"/>
            </w:tcBorders>
            <w:shd w:val="clear" w:color="auto" w:fill="FFFFFF"/>
            <w:vAlign w:val="center"/>
          </w:tcPr>
          <w:p w:rsidR="008A2B32" w:rsidRPr="002F1545" w:rsidRDefault="008A2B32" w:rsidP="00CF1202">
            <w:pPr>
              <w:jc w:val="center"/>
              <w:rPr>
                <w:b/>
                <w:i/>
                <w:color w:val="7030A0"/>
              </w:rPr>
            </w:pPr>
            <w:r w:rsidRPr="002F1545">
              <w:rPr>
                <w:b/>
                <w:i/>
                <w:color w:val="7030A0"/>
              </w:rPr>
              <w:t>5</w:t>
            </w:r>
          </w:p>
        </w:tc>
        <w:tc>
          <w:tcPr>
            <w:tcW w:w="456" w:type="dxa"/>
            <w:tcBorders>
              <w:top w:val="double" w:sz="4" w:space="0" w:color="auto"/>
              <w:bottom w:val="double" w:sz="4" w:space="0" w:color="auto"/>
            </w:tcBorders>
            <w:shd w:val="clear" w:color="auto" w:fill="FFFFFF"/>
            <w:vAlign w:val="center"/>
          </w:tcPr>
          <w:p w:rsidR="008A2B32" w:rsidRPr="002F1545" w:rsidRDefault="008A2B32" w:rsidP="00CF1202">
            <w:pPr>
              <w:jc w:val="center"/>
              <w:rPr>
                <w:b/>
                <w:i/>
                <w:color w:val="7030A0"/>
              </w:rPr>
            </w:pPr>
            <w:r w:rsidRPr="002F1545">
              <w:rPr>
                <w:b/>
                <w:i/>
                <w:color w:val="7030A0"/>
              </w:rPr>
              <w:t>6</w:t>
            </w:r>
          </w:p>
        </w:tc>
        <w:tc>
          <w:tcPr>
            <w:tcW w:w="456" w:type="dxa"/>
            <w:tcBorders>
              <w:top w:val="double" w:sz="4" w:space="0" w:color="auto"/>
              <w:bottom w:val="double" w:sz="4" w:space="0" w:color="auto"/>
            </w:tcBorders>
            <w:shd w:val="clear" w:color="auto" w:fill="FFFFFF"/>
            <w:vAlign w:val="center"/>
          </w:tcPr>
          <w:p w:rsidR="008A2B32" w:rsidRPr="002F1545" w:rsidRDefault="008A2B32" w:rsidP="00CF1202">
            <w:pPr>
              <w:jc w:val="center"/>
              <w:rPr>
                <w:b/>
                <w:i/>
                <w:color w:val="7030A0"/>
              </w:rPr>
            </w:pPr>
            <w:r w:rsidRPr="002F1545">
              <w:rPr>
                <w:b/>
                <w:i/>
                <w:color w:val="7030A0"/>
              </w:rPr>
              <w:t>7</w:t>
            </w:r>
          </w:p>
        </w:tc>
        <w:tc>
          <w:tcPr>
            <w:tcW w:w="456" w:type="dxa"/>
            <w:tcBorders>
              <w:top w:val="double" w:sz="4" w:space="0" w:color="auto"/>
              <w:bottom w:val="double" w:sz="4" w:space="0" w:color="auto"/>
            </w:tcBorders>
            <w:shd w:val="clear" w:color="auto" w:fill="FFFFFF"/>
            <w:vAlign w:val="center"/>
          </w:tcPr>
          <w:p w:rsidR="008A2B32" w:rsidRPr="002F1545" w:rsidRDefault="008A2B32" w:rsidP="00CF1202">
            <w:pPr>
              <w:jc w:val="center"/>
              <w:rPr>
                <w:b/>
                <w:i/>
                <w:color w:val="7030A0"/>
              </w:rPr>
            </w:pPr>
            <w:r w:rsidRPr="002F1545">
              <w:rPr>
                <w:b/>
                <w:i/>
                <w:color w:val="7030A0"/>
              </w:rPr>
              <w:t>8</w:t>
            </w:r>
          </w:p>
        </w:tc>
        <w:tc>
          <w:tcPr>
            <w:tcW w:w="456" w:type="dxa"/>
            <w:tcBorders>
              <w:top w:val="double" w:sz="4" w:space="0" w:color="auto"/>
              <w:bottom w:val="double" w:sz="4" w:space="0" w:color="auto"/>
              <w:right w:val="double" w:sz="4" w:space="0" w:color="002060"/>
            </w:tcBorders>
            <w:shd w:val="clear" w:color="auto" w:fill="FFFFFF"/>
            <w:vAlign w:val="center"/>
          </w:tcPr>
          <w:p w:rsidR="008A2B32" w:rsidRPr="002F1545" w:rsidRDefault="008A2B32" w:rsidP="00CF1202">
            <w:pPr>
              <w:jc w:val="center"/>
              <w:rPr>
                <w:b/>
                <w:i/>
                <w:color w:val="7030A0"/>
              </w:rPr>
            </w:pPr>
            <w:r w:rsidRPr="002F1545">
              <w:rPr>
                <w:b/>
                <w:i/>
                <w:color w:val="7030A0"/>
              </w:rPr>
              <w:t>9</w:t>
            </w:r>
          </w:p>
        </w:tc>
        <w:tc>
          <w:tcPr>
            <w:tcW w:w="5299" w:type="dxa"/>
            <w:vMerge/>
            <w:tcBorders>
              <w:left w:val="double" w:sz="4" w:space="0" w:color="002060"/>
              <w:bottom w:val="nil"/>
              <w:right w:val="nil"/>
            </w:tcBorders>
            <w:shd w:val="clear" w:color="auto" w:fill="auto"/>
          </w:tcPr>
          <w:p w:rsidR="008A2B32" w:rsidRPr="00D41A76" w:rsidRDefault="008A2B32" w:rsidP="00CF1202">
            <w:pPr>
              <w:rPr>
                <w:b/>
              </w:rPr>
            </w:pPr>
          </w:p>
        </w:tc>
      </w:tr>
    </w:tbl>
    <w:p w:rsidR="008A2B32" w:rsidRDefault="008A2B32" w:rsidP="008A2B32"/>
    <w:p w:rsidR="008A2B32" w:rsidRDefault="008A2B32" w:rsidP="008A2B32">
      <w:pPr>
        <w:rPr>
          <w:rFonts w:cs="Times New Roman"/>
          <w:b/>
        </w:rPr>
      </w:pPr>
    </w:p>
    <w:p w:rsidR="008A2B32" w:rsidRDefault="008A2B32" w:rsidP="002D696D">
      <w:pPr>
        <w:jc w:val="center"/>
        <w:rPr>
          <w:rFonts w:cs="Times New Roman"/>
          <w:b/>
        </w:rPr>
      </w:pPr>
    </w:p>
    <w:p w:rsidR="00900539" w:rsidRPr="00477322" w:rsidRDefault="00900539" w:rsidP="00900539">
      <w:pPr>
        <w:autoSpaceDE w:val="0"/>
        <w:autoSpaceDN w:val="0"/>
        <w:adjustRightInd w:val="0"/>
        <w:ind w:firstLine="567"/>
        <w:jc w:val="both"/>
        <w:rPr>
          <w:rFonts w:cs="Times New Roman"/>
          <w:b/>
          <w:bCs/>
          <w:sz w:val="28"/>
          <w:szCs w:val="28"/>
        </w:rPr>
      </w:pPr>
      <w:r w:rsidRPr="00477322">
        <w:rPr>
          <w:rFonts w:cs="Times New Roman"/>
          <w:b/>
          <w:bCs/>
          <w:sz w:val="28"/>
          <w:szCs w:val="28"/>
        </w:rPr>
        <w:t>1. Продолжительность учебного года</w:t>
      </w:r>
    </w:p>
    <w:p w:rsidR="00900539" w:rsidRPr="00477322" w:rsidRDefault="00900539" w:rsidP="00900539">
      <w:pPr>
        <w:autoSpaceDE w:val="0"/>
        <w:autoSpaceDN w:val="0"/>
        <w:adjustRightInd w:val="0"/>
        <w:ind w:firstLine="567"/>
        <w:jc w:val="both"/>
        <w:rPr>
          <w:rFonts w:cs="Times New Roman"/>
          <w:b/>
          <w:bCs/>
          <w:sz w:val="28"/>
          <w:szCs w:val="28"/>
        </w:rPr>
      </w:pPr>
    </w:p>
    <w:p w:rsidR="00900539" w:rsidRPr="00477322" w:rsidRDefault="009528F9" w:rsidP="00900539">
      <w:pPr>
        <w:autoSpaceDE w:val="0"/>
        <w:autoSpaceDN w:val="0"/>
        <w:adjustRightInd w:val="0"/>
        <w:ind w:firstLine="567"/>
        <w:jc w:val="both"/>
        <w:rPr>
          <w:rFonts w:cs="Times New Roman"/>
          <w:b/>
          <w:bCs/>
          <w:sz w:val="28"/>
          <w:szCs w:val="28"/>
          <w:u w:val="single"/>
        </w:rPr>
      </w:pPr>
      <w:r>
        <w:rPr>
          <w:rFonts w:cs="Times New Roman"/>
          <w:b/>
          <w:bCs/>
          <w:sz w:val="28"/>
          <w:szCs w:val="28"/>
          <w:u w:val="single"/>
        </w:rPr>
        <w:t>Начало 2020</w:t>
      </w:r>
      <w:r w:rsidR="00900539" w:rsidRPr="00477322">
        <w:rPr>
          <w:rFonts w:cs="Times New Roman"/>
          <w:b/>
          <w:bCs/>
          <w:sz w:val="28"/>
          <w:szCs w:val="28"/>
          <w:u w:val="single"/>
        </w:rPr>
        <w:t>-20</w:t>
      </w:r>
      <w:r>
        <w:rPr>
          <w:rFonts w:cs="Times New Roman"/>
          <w:b/>
          <w:bCs/>
          <w:sz w:val="28"/>
          <w:szCs w:val="28"/>
          <w:u w:val="single"/>
        </w:rPr>
        <w:t>21</w:t>
      </w:r>
      <w:r w:rsidR="00900539" w:rsidRPr="00477322">
        <w:rPr>
          <w:rFonts w:cs="Times New Roman"/>
          <w:b/>
          <w:bCs/>
          <w:sz w:val="28"/>
          <w:szCs w:val="28"/>
          <w:u w:val="single"/>
        </w:rPr>
        <w:t xml:space="preserve"> учебного года:</w:t>
      </w:r>
    </w:p>
    <w:p w:rsidR="00900539" w:rsidRPr="00477322" w:rsidRDefault="00900539" w:rsidP="00900539">
      <w:pPr>
        <w:autoSpaceDE w:val="0"/>
        <w:autoSpaceDN w:val="0"/>
        <w:adjustRightInd w:val="0"/>
        <w:ind w:firstLine="567"/>
        <w:jc w:val="both"/>
        <w:rPr>
          <w:rFonts w:cs="Times New Roman"/>
          <w:b/>
          <w:bCs/>
          <w:sz w:val="28"/>
          <w:szCs w:val="28"/>
          <w:u w:val="single"/>
        </w:rPr>
      </w:pPr>
    </w:p>
    <w:p w:rsidR="00900539" w:rsidRDefault="009528F9" w:rsidP="00900539">
      <w:pPr>
        <w:autoSpaceDE w:val="0"/>
        <w:autoSpaceDN w:val="0"/>
        <w:adjustRightInd w:val="0"/>
        <w:ind w:firstLine="567"/>
        <w:jc w:val="both"/>
        <w:rPr>
          <w:rFonts w:cs="Times New Roman"/>
          <w:sz w:val="28"/>
          <w:szCs w:val="28"/>
        </w:rPr>
      </w:pPr>
      <w:r>
        <w:rPr>
          <w:rFonts w:cs="Times New Roman"/>
          <w:sz w:val="28"/>
          <w:szCs w:val="28"/>
        </w:rPr>
        <w:t>Первый день 2020</w:t>
      </w:r>
      <w:r w:rsidR="00900539" w:rsidRPr="00477322">
        <w:rPr>
          <w:rFonts w:cs="Times New Roman"/>
          <w:sz w:val="28"/>
          <w:szCs w:val="28"/>
        </w:rPr>
        <w:t>-20</w:t>
      </w:r>
      <w:r>
        <w:rPr>
          <w:rFonts w:cs="Times New Roman"/>
          <w:sz w:val="28"/>
          <w:szCs w:val="28"/>
        </w:rPr>
        <w:t>21 учебного года - 01.09.2020</w:t>
      </w:r>
      <w:r w:rsidR="00900539" w:rsidRPr="00477322">
        <w:rPr>
          <w:rFonts w:cs="Times New Roman"/>
          <w:sz w:val="28"/>
          <w:szCs w:val="28"/>
        </w:rPr>
        <w:t>г.</w:t>
      </w:r>
    </w:p>
    <w:p w:rsidR="004A32A7" w:rsidRDefault="004A32A7" w:rsidP="00900539">
      <w:pPr>
        <w:autoSpaceDE w:val="0"/>
        <w:autoSpaceDN w:val="0"/>
        <w:adjustRightInd w:val="0"/>
        <w:ind w:firstLine="567"/>
        <w:jc w:val="both"/>
        <w:rPr>
          <w:rFonts w:cs="Times New Roman"/>
          <w:sz w:val="28"/>
          <w:szCs w:val="28"/>
        </w:rPr>
      </w:pPr>
    </w:p>
    <w:tbl>
      <w:tblPr>
        <w:tblStyle w:val="af8"/>
        <w:tblW w:w="6063" w:type="dxa"/>
        <w:tblInd w:w="103" w:type="dxa"/>
        <w:tblLook w:val="04A0"/>
      </w:tblPr>
      <w:tblGrid>
        <w:gridCol w:w="452"/>
        <w:gridCol w:w="5611"/>
      </w:tblGrid>
      <w:tr w:rsidR="004A32A7" w:rsidTr="00CF1202">
        <w:tc>
          <w:tcPr>
            <w:tcW w:w="449" w:type="dxa"/>
            <w:tcBorders>
              <w:top w:val="nil"/>
              <w:left w:val="single" w:sz="4" w:space="0" w:color="auto"/>
              <w:bottom w:val="dashDotStroked" w:sz="24" w:space="0" w:color="auto"/>
              <w:right w:val="single" w:sz="4" w:space="0" w:color="auto"/>
            </w:tcBorders>
            <w:shd w:val="clear" w:color="auto" w:fill="FFFFCC"/>
          </w:tcPr>
          <w:p w:rsidR="004A32A7" w:rsidRPr="00FB45DB" w:rsidRDefault="004A32A7" w:rsidP="00CF1202">
            <w:pPr>
              <w:ind w:right="33"/>
              <w:rPr>
                <w:b/>
                <w:color w:val="FF0000"/>
              </w:rPr>
            </w:pPr>
            <w:r>
              <w:rPr>
                <w:b/>
                <w:color w:val="FF0000"/>
              </w:rPr>
              <w:t>1</w:t>
            </w:r>
          </w:p>
        </w:tc>
        <w:tc>
          <w:tcPr>
            <w:tcW w:w="5614" w:type="dxa"/>
            <w:tcBorders>
              <w:top w:val="nil"/>
              <w:left w:val="single" w:sz="4" w:space="0" w:color="auto"/>
              <w:bottom w:val="nil"/>
              <w:right w:val="nil"/>
            </w:tcBorders>
            <w:shd w:val="clear" w:color="auto" w:fill="FFFFFF" w:themeFill="background1"/>
          </w:tcPr>
          <w:p w:rsidR="004A32A7" w:rsidRDefault="004A32A7" w:rsidP="00CF1202">
            <w:pPr>
              <w:ind w:right="33"/>
              <w:rPr>
                <w:b/>
              </w:rPr>
            </w:pPr>
            <w:r>
              <w:rPr>
                <w:b/>
              </w:rPr>
              <w:t>1 сентября – начало учебного года, День знаний.</w:t>
            </w:r>
          </w:p>
        </w:tc>
      </w:tr>
      <w:tr w:rsidR="004A32A7" w:rsidTr="00CF1202">
        <w:tc>
          <w:tcPr>
            <w:tcW w:w="449" w:type="dxa"/>
            <w:tcBorders>
              <w:top w:val="dashDotStroked" w:sz="24" w:space="0" w:color="auto"/>
              <w:left w:val="dashDotStroked" w:sz="24" w:space="0" w:color="auto"/>
              <w:bottom w:val="dashDotStroked" w:sz="24" w:space="0" w:color="auto"/>
              <w:right w:val="dashDotStroked" w:sz="24" w:space="0" w:color="auto"/>
            </w:tcBorders>
            <w:shd w:val="clear" w:color="auto" w:fill="D2FCFE"/>
          </w:tcPr>
          <w:p w:rsidR="004A32A7" w:rsidRPr="003A1FED" w:rsidRDefault="004A32A7" w:rsidP="00CF1202">
            <w:pPr>
              <w:ind w:right="33"/>
              <w:rPr>
                <w:b/>
                <w:sz w:val="20"/>
                <w:szCs w:val="20"/>
              </w:rPr>
            </w:pPr>
            <w:r w:rsidRPr="003A1FED">
              <w:rPr>
                <w:b/>
                <w:sz w:val="20"/>
                <w:szCs w:val="20"/>
              </w:rPr>
              <w:t>18</w:t>
            </w:r>
          </w:p>
        </w:tc>
        <w:tc>
          <w:tcPr>
            <w:tcW w:w="5614" w:type="dxa"/>
            <w:tcBorders>
              <w:top w:val="nil"/>
              <w:left w:val="dashDotStroked" w:sz="24" w:space="0" w:color="auto"/>
              <w:bottom w:val="nil"/>
              <w:right w:val="nil"/>
            </w:tcBorders>
            <w:shd w:val="clear" w:color="auto" w:fill="FFFFFF" w:themeFill="background1"/>
          </w:tcPr>
          <w:p w:rsidR="004A32A7" w:rsidRDefault="004A32A7" w:rsidP="00CF1202">
            <w:pPr>
              <w:ind w:right="33"/>
              <w:rPr>
                <w:b/>
              </w:rPr>
            </w:pPr>
            <w:r>
              <w:rPr>
                <w:b/>
              </w:rPr>
              <w:t>15-21.02. –дополнительные каникулы для 1 кл.</w:t>
            </w:r>
          </w:p>
        </w:tc>
      </w:tr>
      <w:tr w:rsidR="004A32A7" w:rsidRPr="0092742B" w:rsidTr="00CF1202">
        <w:tc>
          <w:tcPr>
            <w:tcW w:w="449" w:type="dxa"/>
            <w:tcBorders>
              <w:top w:val="dashDotStroked" w:sz="24" w:space="0" w:color="auto"/>
            </w:tcBorders>
            <w:shd w:val="clear" w:color="auto" w:fill="FFEEEB"/>
          </w:tcPr>
          <w:p w:rsidR="004A32A7" w:rsidRPr="0092742B" w:rsidRDefault="004A32A7" w:rsidP="00CF1202">
            <w:pPr>
              <w:ind w:right="33"/>
              <w:rPr>
                <w:b/>
              </w:rPr>
            </w:pPr>
            <w:r w:rsidRPr="0092742B">
              <w:rPr>
                <w:b/>
              </w:rPr>
              <w:t>2</w:t>
            </w:r>
          </w:p>
        </w:tc>
        <w:tc>
          <w:tcPr>
            <w:tcW w:w="5614" w:type="dxa"/>
            <w:tcBorders>
              <w:top w:val="nil"/>
              <w:bottom w:val="nil"/>
              <w:right w:val="nil"/>
            </w:tcBorders>
            <w:shd w:val="clear" w:color="auto" w:fill="FFFFFF" w:themeFill="background1"/>
          </w:tcPr>
          <w:p w:rsidR="004A32A7" w:rsidRPr="0092742B" w:rsidRDefault="004A32A7" w:rsidP="00CF1202">
            <w:pPr>
              <w:ind w:right="33"/>
              <w:rPr>
                <w:b/>
              </w:rPr>
            </w:pPr>
            <w:r>
              <w:rPr>
                <w:b/>
              </w:rPr>
              <w:t>- выходные дни.</w:t>
            </w:r>
          </w:p>
        </w:tc>
      </w:tr>
      <w:tr w:rsidR="004A32A7" w:rsidRPr="0092742B" w:rsidTr="00CF1202">
        <w:tc>
          <w:tcPr>
            <w:tcW w:w="449" w:type="dxa"/>
            <w:shd w:val="clear" w:color="auto" w:fill="FFEEEB"/>
          </w:tcPr>
          <w:p w:rsidR="004A32A7" w:rsidRPr="0092742B" w:rsidRDefault="004A32A7" w:rsidP="00CF1202">
            <w:pPr>
              <w:ind w:right="33"/>
              <w:rPr>
                <w:b/>
                <w:color w:val="FF0000"/>
              </w:rPr>
            </w:pPr>
            <w:r w:rsidRPr="0092742B">
              <w:rPr>
                <w:b/>
                <w:color w:val="FF0000"/>
              </w:rPr>
              <w:t>8</w:t>
            </w:r>
          </w:p>
        </w:tc>
        <w:tc>
          <w:tcPr>
            <w:tcW w:w="5614" w:type="dxa"/>
            <w:tcBorders>
              <w:top w:val="nil"/>
              <w:bottom w:val="nil"/>
              <w:right w:val="nil"/>
            </w:tcBorders>
            <w:shd w:val="clear" w:color="auto" w:fill="FFFFFF" w:themeFill="background1"/>
          </w:tcPr>
          <w:p w:rsidR="004A32A7" w:rsidRPr="0092742B" w:rsidRDefault="004A32A7" w:rsidP="00CF1202">
            <w:pPr>
              <w:ind w:right="33"/>
              <w:rPr>
                <w:b/>
              </w:rPr>
            </w:pPr>
            <w:r>
              <w:rPr>
                <w:b/>
              </w:rPr>
              <w:t>- праздни</w:t>
            </w:r>
            <w:r w:rsidRPr="0092742B">
              <w:rPr>
                <w:b/>
              </w:rPr>
              <w:t>чные дни</w:t>
            </w:r>
            <w:r>
              <w:rPr>
                <w:b/>
              </w:rPr>
              <w:t>.</w:t>
            </w:r>
          </w:p>
        </w:tc>
      </w:tr>
    </w:tbl>
    <w:p w:rsidR="004A32A7" w:rsidRPr="00477322" w:rsidRDefault="004A32A7" w:rsidP="00900539">
      <w:pPr>
        <w:autoSpaceDE w:val="0"/>
        <w:autoSpaceDN w:val="0"/>
        <w:adjustRightInd w:val="0"/>
        <w:ind w:firstLine="567"/>
        <w:jc w:val="both"/>
        <w:rPr>
          <w:rFonts w:cs="Times New Roman"/>
          <w:sz w:val="28"/>
          <w:szCs w:val="28"/>
        </w:rPr>
      </w:pPr>
    </w:p>
    <w:p w:rsidR="004A32A7" w:rsidRPr="0076439F" w:rsidRDefault="004A32A7" w:rsidP="004A32A7">
      <w:pPr>
        <w:ind w:left="601" w:right="33"/>
        <w:rPr>
          <w:b/>
          <w:u w:val="single"/>
        </w:rPr>
      </w:pPr>
      <w:r w:rsidRPr="0076439F">
        <w:rPr>
          <w:b/>
          <w:u w:val="single"/>
        </w:rPr>
        <w:lastRenderedPageBreak/>
        <w:t xml:space="preserve">Сроки завершения учебного года: </w:t>
      </w:r>
    </w:p>
    <w:p w:rsidR="004A32A7" w:rsidRPr="0092742B" w:rsidRDefault="004A32A7" w:rsidP="004A32A7">
      <w:pPr>
        <w:ind w:left="601" w:right="33"/>
        <w:rPr>
          <w:b/>
        </w:rPr>
      </w:pPr>
      <w:r>
        <w:rPr>
          <w:b/>
        </w:rPr>
        <w:t xml:space="preserve">  1 класс – 33 учебные недели – 23 мая.</w:t>
      </w:r>
    </w:p>
    <w:p w:rsidR="004A32A7" w:rsidRDefault="004A32A7" w:rsidP="004A32A7">
      <w:pPr>
        <w:ind w:left="601" w:right="33"/>
        <w:rPr>
          <w:b/>
        </w:rPr>
      </w:pPr>
      <w:r>
        <w:rPr>
          <w:b/>
        </w:rPr>
        <w:t xml:space="preserve">  2 - 4 классы - 34 учебные недели – 23 мая.</w:t>
      </w:r>
    </w:p>
    <w:p w:rsidR="004A32A7" w:rsidRDefault="004A32A7" w:rsidP="004A32A7">
      <w:pPr>
        <w:ind w:left="601" w:right="33"/>
        <w:rPr>
          <w:b/>
        </w:rPr>
      </w:pPr>
      <w:r>
        <w:rPr>
          <w:b/>
        </w:rPr>
        <w:t xml:space="preserve">  5-8, 10 классы – 35 недель – 30 мая.</w:t>
      </w:r>
    </w:p>
    <w:p w:rsidR="004A32A7" w:rsidRDefault="004A32A7" w:rsidP="004A32A7">
      <w:pPr>
        <w:ind w:left="601" w:right="33"/>
        <w:rPr>
          <w:b/>
        </w:rPr>
      </w:pPr>
      <w:r>
        <w:rPr>
          <w:noProof/>
          <w:lang w:eastAsia="ru-RU"/>
        </w:rPr>
        <w:drawing>
          <wp:anchor distT="0" distB="0" distL="114300" distR="114300" simplePos="0" relativeHeight="251666432" behindDoc="0" locked="0" layoutInCell="1" allowOverlap="1">
            <wp:simplePos x="0" y="0"/>
            <wp:positionH relativeFrom="column">
              <wp:posOffset>8581390</wp:posOffset>
            </wp:positionH>
            <wp:positionV relativeFrom="paragraph">
              <wp:posOffset>144780</wp:posOffset>
            </wp:positionV>
            <wp:extent cx="1553065" cy="1034415"/>
            <wp:effectExtent l="0" t="0" r="9525" b="0"/>
            <wp:wrapNone/>
            <wp:docPr id="12" name="Рисунок 8" descr="http://tlshool.ucoz.com/_nw/2/246998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lshool.ucoz.com/_nw/2/24699808.jpg"/>
                    <pic:cNvPicPr>
                      <a:picLocks noChangeAspect="1" noChangeArrowheads="1"/>
                    </pic:cNvPicPr>
                  </pic:nvPicPr>
                  <pic:blipFill rotWithShape="1">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11147"/>
                    <a:stretch/>
                  </pic:blipFill>
                  <pic:spPr bwMode="auto">
                    <a:xfrm>
                      <a:off x="0" y="0"/>
                      <a:ext cx="1553065" cy="103441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Pr>
          <w:b/>
        </w:rPr>
        <w:t xml:space="preserve">  9, 11 классы – 34 недели – 23 мая, далее -    </w:t>
      </w:r>
    </w:p>
    <w:p w:rsidR="004A32A7" w:rsidRDefault="004A32A7" w:rsidP="004A32A7">
      <w:pPr>
        <w:ind w:left="601" w:right="33"/>
        <w:rPr>
          <w:b/>
        </w:rPr>
      </w:pPr>
      <w:r>
        <w:rPr>
          <w:b/>
        </w:rPr>
        <w:t xml:space="preserve">                               экзаменационная сессия.</w:t>
      </w:r>
    </w:p>
    <w:p w:rsidR="00900539" w:rsidRPr="00477322" w:rsidRDefault="00900539" w:rsidP="00900539">
      <w:pPr>
        <w:autoSpaceDE w:val="0"/>
        <w:autoSpaceDN w:val="0"/>
        <w:adjustRightInd w:val="0"/>
        <w:ind w:firstLine="567"/>
        <w:jc w:val="both"/>
        <w:rPr>
          <w:rFonts w:cs="Times New Roman"/>
          <w:b/>
          <w:bCs/>
          <w:sz w:val="28"/>
          <w:szCs w:val="28"/>
        </w:rPr>
      </w:pPr>
    </w:p>
    <w:p w:rsidR="00900539" w:rsidRPr="00477322" w:rsidRDefault="00900539" w:rsidP="00900539">
      <w:pPr>
        <w:autoSpaceDE w:val="0"/>
        <w:autoSpaceDN w:val="0"/>
        <w:adjustRightInd w:val="0"/>
        <w:ind w:firstLine="567"/>
        <w:jc w:val="both"/>
        <w:rPr>
          <w:rFonts w:cs="Times New Roman"/>
          <w:b/>
          <w:bCs/>
          <w:sz w:val="28"/>
          <w:szCs w:val="28"/>
        </w:rPr>
      </w:pPr>
    </w:p>
    <w:p w:rsidR="00900539" w:rsidRPr="00477322" w:rsidRDefault="00900539" w:rsidP="00900539">
      <w:pPr>
        <w:autoSpaceDE w:val="0"/>
        <w:autoSpaceDN w:val="0"/>
        <w:adjustRightInd w:val="0"/>
        <w:ind w:firstLine="567"/>
        <w:jc w:val="both"/>
        <w:rPr>
          <w:rFonts w:cs="Times New Roman"/>
          <w:b/>
          <w:bCs/>
          <w:sz w:val="28"/>
          <w:szCs w:val="28"/>
        </w:rPr>
      </w:pPr>
    </w:p>
    <w:p w:rsidR="00900539" w:rsidRPr="00477322" w:rsidRDefault="00900539" w:rsidP="00900539">
      <w:pPr>
        <w:autoSpaceDE w:val="0"/>
        <w:autoSpaceDN w:val="0"/>
        <w:adjustRightInd w:val="0"/>
        <w:ind w:firstLine="567"/>
        <w:jc w:val="both"/>
        <w:rPr>
          <w:rFonts w:cs="Times New Roman"/>
          <w:b/>
          <w:bCs/>
          <w:sz w:val="28"/>
          <w:szCs w:val="28"/>
        </w:rPr>
      </w:pPr>
      <w:r w:rsidRPr="00477322">
        <w:rPr>
          <w:rFonts w:cs="Times New Roman"/>
          <w:b/>
          <w:bCs/>
          <w:sz w:val="28"/>
          <w:szCs w:val="28"/>
        </w:rPr>
        <w:t>4. Режим работы для образовательного учреждения</w:t>
      </w:r>
    </w:p>
    <w:p w:rsidR="00900539" w:rsidRDefault="00900539" w:rsidP="00900539">
      <w:pPr>
        <w:autoSpaceDE w:val="0"/>
        <w:autoSpaceDN w:val="0"/>
        <w:adjustRightInd w:val="0"/>
        <w:ind w:firstLine="567"/>
        <w:jc w:val="both"/>
        <w:rPr>
          <w:rFonts w:cs="Times New Roman"/>
          <w:sz w:val="28"/>
          <w:szCs w:val="28"/>
        </w:rPr>
      </w:pPr>
    </w:p>
    <w:p w:rsidR="00900539" w:rsidRPr="00C41A87" w:rsidRDefault="00900539" w:rsidP="00900539">
      <w:pPr>
        <w:autoSpaceDE w:val="0"/>
        <w:autoSpaceDN w:val="0"/>
        <w:adjustRightInd w:val="0"/>
        <w:ind w:firstLine="567"/>
        <w:jc w:val="both"/>
        <w:rPr>
          <w:rFonts w:cs="Times New Roman"/>
          <w:sz w:val="28"/>
          <w:szCs w:val="28"/>
        </w:rPr>
      </w:pPr>
      <w:r w:rsidRPr="00477322">
        <w:rPr>
          <w:rFonts w:cs="Times New Roman"/>
          <w:sz w:val="28"/>
          <w:szCs w:val="28"/>
        </w:rPr>
        <w:t xml:space="preserve">Понедельник – </w:t>
      </w:r>
      <w:r>
        <w:rPr>
          <w:rFonts w:cs="Times New Roman"/>
          <w:sz w:val="28"/>
          <w:szCs w:val="28"/>
        </w:rPr>
        <w:t>пятница</w:t>
      </w:r>
      <w:r w:rsidRPr="00477322">
        <w:rPr>
          <w:rFonts w:cs="Times New Roman"/>
          <w:sz w:val="28"/>
          <w:szCs w:val="28"/>
        </w:rPr>
        <w:t xml:space="preserve">: </w:t>
      </w:r>
      <w:r w:rsidRPr="00C41A87">
        <w:rPr>
          <w:rFonts w:cs="Times New Roman"/>
          <w:sz w:val="28"/>
          <w:szCs w:val="28"/>
        </w:rPr>
        <w:t>8.30-19.00</w:t>
      </w:r>
    </w:p>
    <w:p w:rsidR="00900539" w:rsidRDefault="00900539" w:rsidP="00900539">
      <w:pPr>
        <w:autoSpaceDE w:val="0"/>
        <w:autoSpaceDN w:val="0"/>
        <w:adjustRightInd w:val="0"/>
        <w:ind w:firstLine="567"/>
        <w:jc w:val="both"/>
        <w:rPr>
          <w:rFonts w:cs="Times New Roman"/>
          <w:sz w:val="28"/>
          <w:szCs w:val="28"/>
        </w:rPr>
      </w:pPr>
      <w:r w:rsidRPr="00477322">
        <w:rPr>
          <w:rFonts w:cs="Times New Roman"/>
          <w:sz w:val="28"/>
          <w:szCs w:val="28"/>
        </w:rPr>
        <w:t>Продолжительность учебно</w:t>
      </w:r>
      <w:r>
        <w:rPr>
          <w:rFonts w:cs="Times New Roman"/>
          <w:sz w:val="28"/>
          <w:szCs w:val="28"/>
        </w:rPr>
        <w:t xml:space="preserve">й недели: 5-дневная для 1-11 классов </w:t>
      </w:r>
    </w:p>
    <w:p w:rsidR="00900539" w:rsidRPr="00477322" w:rsidRDefault="00900539" w:rsidP="00900539">
      <w:pPr>
        <w:autoSpaceDE w:val="0"/>
        <w:autoSpaceDN w:val="0"/>
        <w:adjustRightInd w:val="0"/>
        <w:ind w:firstLine="567"/>
        <w:jc w:val="both"/>
        <w:rPr>
          <w:rFonts w:cs="Times New Roman"/>
          <w:sz w:val="28"/>
          <w:szCs w:val="28"/>
        </w:rPr>
      </w:pPr>
      <w:r w:rsidRPr="00477322">
        <w:rPr>
          <w:rFonts w:cs="Times New Roman"/>
          <w:sz w:val="28"/>
          <w:szCs w:val="28"/>
        </w:rPr>
        <w:t>Начало занятий в 8 часов 30 минут.</w:t>
      </w:r>
    </w:p>
    <w:p w:rsidR="00900539" w:rsidRPr="00477322" w:rsidRDefault="00900539" w:rsidP="00900539">
      <w:pPr>
        <w:autoSpaceDE w:val="0"/>
        <w:autoSpaceDN w:val="0"/>
        <w:adjustRightInd w:val="0"/>
        <w:ind w:firstLine="567"/>
        <w:jc w:val="both"/>
        <w:rPr>
          <w:rFonts w:cs="Times New Roman"/>
          <w:sz w:val="28"/>
          <w:szCs w:val="28"/>
        </w:rPr>
      </w:pPr>
      <w:r w:rsidRPr="00477322">
        <w:rPr>
          <w:rFonts w:cs="Times New Roman"/>
          <w:sz w:val="28"/>
          <w:szCs w:val="28"/>
        </w:rPr>
        <w:t>Обучение осуществляется в 1 смену.</w:t>
      </w:r>
    </w:p>
    <w:p w:rsidR="00900539" w:rsidRPr="00477322" w:rsidRDefault="00900539" w:rsidP="00900539">
      <w:pPr>
        <w:autoSpaceDE w:val="0"/>
        <w:autoSpaceDN w:val="0"/>
        <w:adjustRightInd w:val="0"/>
        <w:ind w:firstLine="567"/>
        <w:jc w:val="both"/>
        <w:rPr>
          <w:rFonts w:cs="Times New Roman"/>
          <w:sz w:val="28"/>
          <w:szCs w:val="28"/>
        </w:rPr>
      </w:pPr>
      <w:r w:rsidRPr="00477322">
        <w:rPr>
          <w:rFonts w:cs="Times New Roman"/>
          <w:sz w:val="28"/>
          <w:szCs w:val="28"/>
        </w:rPr>
        <w:t>Обучение в первом классе осуществляется с соблюдением следующих дополнительныхтребований:</w:t>
      </w:r>
    </w:p>
    <w:p w:rsidR="00900539" w:rsidRPr="00477322" w:rsidRDefault="00900539" w:rsidP="00900539">
      <w:pPr>
        <w:autoSpaceDE w:val="0"/>
        <w:autoSpaceDN w:val="0"/>
        <w:adjustRightInd w:val="0"/>
        <w:ind w:firstLine="567"/>
        <w:jc w:val="both"/>
        <w:rPr>
          <w:rFonts w:cs="Times New Roman"/>
          <w:sz w:val="28"/>
          <w:szCs w:val="28"/>
        </w:rPr>
      </w:pPr>
      <w:r w:rsidRPr="00477322">
        <w:rPr>
          <w:rFonts w:cs="Times New Roman"/>
          <w:sz w:val="28"/>
          <w:szCs w:val="28"/>
        </w:rPr>
        <w:t>- учебные занятия проводятся по пятидневной учебной недели и только в первую смену;</w:t>
      </w:r>
    </w:p>
    <w:p w:rsidR="00900539" w:rsidRPr="00477322" w:rsidRDefault="00900539" w:rsidP="00900539">
      <w:pPr>
        <w:autoSpaceDE w:val="0"/>
        <w:autoSpaceDN w:val="0"/>
        <w:adjustRightInd w:val="0"/>
        <w:ind w:firstLine="567"/>
        <w:jc w:val="both"/>
        <w:rPr>
          <w:rFonts w:cs="Times New Roman"/>
          <w:sz w:val="28"/>
          <w:szCs w:val="28"/>
        </w:rPr>
      </w:pPr>
      <w:r w:rsidRPr="00477322">
        <w:rPr>
          <w:rFonts w:cs="Times New Roman"/>
          <w:sz w:val="28"/>
          <w:szCs w:val="28"/>
        </w:rPr>
        <w:t>- используется «ступенчатый» режим обучения:</w:t>
      </w:r>
    </w:p>
    <w:p w:rsidR="00900539" w:rsidRPr="00972F6A" w:rsidRDefault="00900539" w:rsidP="00900539">
      <w:pPr>
        <w:pStyle w:val="af5"/>
        <w:widowControl/>
        <w:numPr>
          <w:ilvl w:val="0"/>
          <w:numId w:val="50"/>
        </w:numPr>
        <w:suppressAutoHyphens w:val="0"/>
        <w:autoSpaceDE w:val="0"/>
        <w:autoSpaceDN w:val="0"/>
        <w:adjustRightInd w:val="0"/>
        <w:spacing w:after="0"/>
        <w:contextualSpacing/>
        <w:jc w:val="both"/>
        <w:rPr>
          <w:rFonts w:ascii="Times New Roman" w:hAnsi="Times New Roman" w:cs="Times New Roman"/>
          <w:sz w:val="28"/>
          <w:szCs w:val="28"/>
        </w:rPr>
      </w:pPr>
      <w:r w:rsidRPr="00972F6A">
        <w:rPr>
          <w:rFonts w:ascii="Times New Roman" w:hAnsi="Times New Roman" w:cs="Times New Roman"/>
          <w:sz w:val="28"/>
          <w:szCs w:val="28"/>
        </w:rPr>
        <w:t>в сентябре – октябре по 3 урока в день по 35 минут каждый,</w:t>
      </w:r>
    </w:p>
    <w:p w:rsidR="00900539" w:rsidRPr="00972F6A" w:rsidRDefault="00900539" w:rsidP="00900539">
      <w:pPr>
        <w:pStyle w:val="af5"/>
        <w:widowControl/>
        <w:numPr>
          <w:ilvl w:val="0"/>
          <w:numId w:val="50"/>
        </w:numPr>
        <w:suppressAutoHyphens w:val="0"/>
        <w:autoSpaceDE w:val="0"/>
        <w:autoSpaceDN w:val="0"/>
        <w:adjustRightInd w:val="0"/>
        <w:spacing w:after="0"/>
        <w:contextualSpacing/>
        <w:jc w:val="both"/>
        <w:rPr>
          <w:rFonts w:ascii="Times New Roman" w:hAnsi="Times New Roman" w:cs="Times New Roman"/>
          <w:sz w:val="28"/>
          <w:szCs w:val="28"/>
        </w:rPr>
      </w:pPr>
      <w:r w:rsidRPr="00972F6A">
        <w:rPr>
          <w:rFonts w:ascii="Times New Roman" w:hAnsi="Times New Roman" w:cs="Times New Roman"/>
          <w:sz w:val="28"/>
          <w:szCs w:val="28"/>
        </w:rPr>
        <w:t>в ноябре – декабре по 4 урока по 35 минут каждый,</w:t>
      </w:r>
    </w:p>
    <w:p w:rsidR="00900539" w:rsidRPr="00972F6A" w:rsidRDefault="00900539" w:rsidP="00900539">
      <w:pPr>
        <w:pStyle w:val="af5"/>
        <w:widowControl/>
        <w:numPr>
          <w:ilvl w:val="0"/>
          <w:numId w:val="50"/>
        </w:numPr>
        <w:suppressAutoHyphens w:val="0"/>
        <w:autoSpaceDE w:val="0"/>
        <w:autoSpaceDN w:val="0"/>
        <w:adjustRightInd w:val="0"/>
        <w:spacing w:after="0"/>
        <w:contextualSpacing/>
        <w:jc w:val="both"/>
        <w:rPr>
          <w:rFonts w:ascii="Times New Roman" w:hAnsi="Times New Roman" w:cs="Times New Roman"/>
          <w:sz w:val="28"/>
          <w:szCs w:val="28"/>
        </w:rPr>
      </w:pPr>
      <w:r w:rsidRPr="00972F6A">
        <w:rPr>
          <w:rFonts w:ascii="Times New Roman" w:hAnsi="Times New Roman" w:cs="Times New Roman"/>
          <w:sz w:val="28"/>
          <w:szCs w:val="28"/>
        </w:rPr>
        <w:t>в январе – мае по 4 урока по 45 минут каждый;</w:t>
      </w:r>
    </w:p>
    <w:p w:rsidR="00900539" w:rsidRPr="00477322" w:rsidRDefault="00900539" w:rsidP="00900539">
      <w:pPr>
        <w:autoSpaceDE w:val="0"/>
        <w:autoSpaceDN w:val="0"/>
        <w:adjustRightInd w:val="0"/>
        <w:ind w:firstLine="567"/>
        <w:jc w:val="both"/>
        <w:rPr>
          <w:rFonts w:cs="Times New Roman"/>
          <w:sz w:val="28"/>
          <w:szCs w:val="28"/>
        </w:rPr>
      </w:pPr>
      <w:r w:rsidRPr="00477322">
        <w:rPr>
          <w:rFonts w:cs="Times New Roman"/>
          <w:sz w:val="28"/>
          <w:szCs w:val="28"/>
        </w:rPr>
        <w:t>- в середине учебного дня, организовано проведение динамической паузыпродолжительностью не менее 40 минут;</w:t>
      </w:r>
    </w:p>
    <w:p w:rsidR="00900539" w:rsidRDefault="00900539" w:rsidP="00900539">
      <w:pPr>
        <w:autoSpaceDE w:val="0"/>
        <w:autoSpaceDN w:val="0"/>
        <w:adjustRightInd w:val="0"/>
        <w:ind w:firstLine="567"/>
        <w:jc w:val="both"/>
        <w:rPr>
          <w:rFonts w:cs="Times New Roman"/>
          <w:b/>
          <w:bCs/>
          <w:sz w:val="28"/>
          <w:szCs w:val="28"/>
        </w:rPr>
      </w:pPr>
    </w:p>
    <w:p w:rsidR="00900539" w:rsidRDefault="00900539" w:rsidP="00900539">
      <w:pPr>
        <w:autoSpaceDE w:val="0"/>
        <w:autoSpaceDN w:val="0"/>
        <w:adjustRightInd w:val="0"/>
        <w:ind w:firstLine="567"/>
        <w:jc w:val="both"/>
        <w:rPr>
          <w:rFonts w:cs="Times New Roman"/>
          <w:b/>
          <w:bCs/>
          <w:sz w:val="28"/>
          <w:szCs w:val="28"/>
          <w:u w:val="single"/>
        </w:rPr>
      </w:pPr>
      <w:r w:rsidRPr="00ED198C">
        <w:rPr>
          <w:rFonts w:cs="Times New Roman"/>
          <w:b/>
          <w:bCs/>
          <w:sz w:val="28"/>
          <w:szCs w:val="28"/>
          <w:u w:val="single"/>
        </w:rPr>
        <w:t>Расписание звонков</w:t>
      </w:r>
      <w:r>
        <w:rPr>
          <w:rFonts w:cs="Times New Roman"/>
          <w:b/>
          <w:bCs/>
          <w:sz w:val="28"/>
          <w:szCs w:val="28"/>
          <w:u w:val="single"/>
        </w:rPr>
        <w:t xml:space="preserve"> для обучающихся 1 класса</w:t>
      </w:r>
      <w:r w:rsidRPr="00ED198C">
        <w:rPr>
          <w:rFonts w:cs="Times New Roman"/>
          <w:b/>
          <w:bCs/>
          <w:sz w:val="28"/>
          <w:szCs w:val="28"/>
          <w:u w:val="single"/>
        </w:rPr>
        <w:t>:</w:t>
      </w:r>
    </w:p>
    <w:p w:rsidR="00900539" w:rsidRPr="00ED198C" w:rsidRDefault="00900539" w:rsidP="00900539">
      <w:pPr>
        <w:autoSpaceDE w:val="0"/>
        <w:autoSpaceDN w:val="0"/>
        <w:adjustRightInd w:val="0"/>
        <w:ind w:firstLine="567"/>
        <w:jc w:val="both"/>
        <w:rPr>
          <w:rFonts w:cs="Times New Roman"/>
          <w:b/>
          <w:bCs/>
          <w:sz w:val="28"/>
          <w:szCs w:val="28"/>
          <w:u w:val="single"/>
        </w:rPr>
      </w:pPr>
    </w:p>
    <w:p w:rsidR="00900539" w:rsidRPr="00477322" w:rsidRDefault="00900539" w:rsidP="00900539">
      <w:pPr>
        <w:autoSpaceDE w:val="0"/>
        <w:autoSpaceDN w:val="0"/>
        <w:adjustRightInd w:val="0"/>
        <w:ind w:firstLine="567"/>
        <w:jc w:val="both"/>
        <w:rPr>
          <w:rFonts w:cs="Times New Roman"/>
          <w:b/>
          <w:bCs/>
          <w:sz w:val="28"/>
          <w:szCs w:val="28"/>
        </w:rPr>
      </w:pPr>
      <w:r w:rsidRPr="00477322">
        <w:rPr>
          <w:rFonts w:cs="Times New Roman"/>
          <w:b/>
          <w:bCs/>
          <w:sz w:val="28"/>
          <w:szCs w:val="28"/>
        </w:rPr>
        <w:t xml:space="preserve">1 четверть: </w:t>
      </w:r>
      <w:r>
        <w:rPr>
          <w:rFonts w:cs="Times New Roman"/>
          <w:b/>
          <w:bCs/>
          <w:sz w:val="28"/>
          <w:szCs w:val="28"/>
        </w:rPr>
        <w:tab/>
      </w:r>
      <w:r>
        <w:rPr>
          <w:rFonts w:cs="Times New Roman"/>
          <w:b/>
          <w:bCs/>
          <w:sz w:val="28"/>
          <w:szCs w:val="28"/>
        </w:rPr>
        <w:tab/>
      </w:r>
      <w:r>
        <w:rPr>
          <w:rFonts w:cs="Times New Roman"/>
          <w:b/>
          <w:bCs/>
          <w:sz w:val="28"/>
          <w:szCs w:val="28"/>
        </w:rPr>
        <w:tab/>
      </w:r>
      <w:r w:rsidRPr="00477322">
        <w:rPr>
          <w:rFonts w:cs="Times New Roman"/>
          <w:b/>
          <w:bCs/>
          <w:sz w:val="28"/>
          <w:szCs w:val="28"/>
        </w:rPr>
        <w:t xml:space="preserve">2 четверть: </w:t>
      </w:r>
      <w:r>
        <w:rPr>
          <w:rFonts w:cs="Times New Roman"/>
          <w:b/>
          <w:bCs/>
          <w:sz w:val="28"/>
          <w:szCs w:val="28"/>
        </w:rPr>
        <w:tab/>
      </w:r>
      <w:r>
        <w:rPr>
          <w:rFonts w:cs="Times New Roman"/>
          <w:b/>
          <w:bCs/>
          <w:sz w:val="28"/>
          <w:szCs w:val="28"/>
        </w:rPr>
        <w:tab/>
      </w:r>
      <w:r w:rsidRPr="00477322">
        <w:rPr>
          <w:rFonts w:cs="Times New Roman"/>
          <w:b/>
          <w:bCs/>
          <w:sz w:val="28"/>
          <w:szCs w:val="28"/>
        </w:rPr>
        <w:t>3-4 четверть:</w:t>
      </w:r>
    </w:p>
    <w:p w:rsidR="00900539" w:rsidRPr="00ED198C" w:rsidRDefault="00900539" w:rsidP="00900539">
      <w:pPr>
        <w:autoSpaceDE w:val="0"/>
        <w:autoSpaceDN w:val="0"/>
        <w:adjustRightInd w:val="0"/>
        <w:jc w:val="both"/>
        <w:rPr>
          <w:rFonts w:cs="Times New Roman"/>
          <w:b/>
          <w:bCs/>
          <w:i/>
          <w:iCs/>
        </w:rPr>
      </w:pPr>
      <w:r w:rsidRPr="00ED198C">
        <w:rPr>
          <w:rFonts w:cs="Times New Roman"/>
          <w:b/>
          <w:bCs/>
          <w:i/>
          <w:iCs/>
        </w:rPr>
        <w:t xml:space="preserve">Понедельник-пятница </w:t>
      </w:r>
      <w:r>
        <w:rPr>
          <w:rFonts w:cs="Times New Roman"/>
          <w:b/>
          <w:bCs/>
          <w:i/>
          <w:iCs/>
        </w:rPr>
        <w:tab/>
      </w:r>
      <w:r>
        <w:rPr>
          <w:rFonts w:cs="Times New Roman"/>
          <w:b/>
          <w:bCs/>
          <w:i/>
          <w:iCs/>
        </w:rPr>
        <w:tab/>
      </w:r>
      <w:r w:rsidRPr="00ED198C">
        <w:rPr>
          <w:rFonts w:cs="Times New Roman"/>
          <w:b/>
          <w:bCs/>
          <w:i/>
          <w:iCs/>
        </w:rPr>
        <w:t>Понедельник-пятница</w:t>
      </w:r>
      <w:r>
        <w:rPr>
          <w:rFonts w:cs="Times New Roman"/>
          <w:b/>
          <w:bCs/>
          <w:i/>
          <w:iCs/>
        </w:rPr>
        <w:tab/>
      </w:r>
      <w:r w:rsidRPr="00ED198C">
        <w:rPr>
          <w:rFonts w:cs="Times New Roman"/>
          <w:b/>
          <w:bCs/>
          <w:i/>
          <w:iCs/>
        </w:rPr>
        <w:t>Понедельник-пятница</w:t>
      </w:r>
    </w:p>
    <w:p w:rsidR="00900539" w:rsidRPr="00477322" w:rsidRDefault="00900539" w:rsidP="00900539">
      <w:pPr>
        <w:autoSpaceDE w:val="0"/>
        <w:autoSpaceDN w:val="0"/>
        <w:adjustRightInd w:val="0"/>
        <w:jc w:val="both"/>
        <w:rPr>
          <w:rFonts w:cs="Times New Roman"/>
          <w:sz w:val="28"/>
          <w:szCs w:val="28"/>
        </w:rPr>
      </w:pPr>
      <w:r w:rsidRPr="00477322">
        <w:rPr>
          <w:rFonts w:cs="Times New Roman"/>
          <w:sz w:val="28"/>
          <w:szCs w:val="28"/>
        </w:rPr>
        <w:t xml:space="preserve">1 урок: 8.30 - 9.05 </w:t>
      </w:r>
      <w:r>
        <w:rPr>
          <w:rFonts w:cs="Times New Roman"/>
          <w:sz w:val="28"/>
          <w:szCs w:val="28"/>
        </w:rPr>
        <w:tab/>
      </w:r>
      <w:r>
        <w:rPr>
          <w:rFonts w:cs="Times New Roman"/>
          <w:sz w:val="28"/>
          <w:szCs w:val="28"/>
        </w:rPr>
        <w:tab/>
      </w:r>
      <w:r w:rsidRPr="00477322">
        <w:rPr>
          <w:rFonts w:cs="Times New Roman"/>
          <w:sz w:val="28"/>
          <w:szCs w:val="28"/>
        </w:rPr>
        <w:t xml:space="preserve">1 урок: 8.30 - 9.05 </w:t>
      </w:r>
      <w:r>
        <w:rPr>
          <w:rFonts w:cs="Times New Roman"/>
          <w:sz w:val="28"/>
          <w:szCs w:val="28"/>
        </w:rPr>
        <w:tab/>
      </w:r>
      <w:r w:rsidRPr="00477322">
        <w:rPr>
          <w:rFonts w:cs="Times New Roman"/>
          <w:sz w:val="28"/>
          <w:szCs w:val="28"/>
        </w:rPr>
        <w:t>1 урок: 8.30 - 9.15</w:t>
      </w:r>
    </w:p>
    <w:p w:rsidR="00900539" w:rsidRPr="00477322" w:rsidRDefault="00900539" w:rsidP="00900539">
      <w:pPr>
        <w:autoSpaceDE w:val="0"/>
        <w:autoSpaceDN w:val="0"/>
        <w:adjustRightInd w:val="0"/>
        <w:jc w:val="both"/>
        <w:rPr>
          <w:rFonts w:cs="Times New Roman"/>
          <w:sz w:val="28"/>
          <w:szCs w:val="28"/>
        </w:rPr>
      </w:pPr>
      <w:r w:rsidRPr="00477322">
        <w:rPr>
          <w:rFonts w:cs="Times New Roman"/>
          <w:sz w:val="28"/>
          <w:szCs w:val="28"/>
        </w:rPr>
        <w:t xml:space="preserve">2 урок: 9.25 - 10.00 </w:t>
      </w:r>
      <w:r>
        <w:rPr>
          <w:rFonts w:cs="Times New Roman"/>
          <w:sz w:val="28"/>
          <w:szCs w:val="28"/>
        </w:rPr>
        <w:tab/>
      </w:r>
      <w:r>
        <w:rPr>
          <w:rFonts w:cs="Times New Roman"/>
          <w:sz w:val="28"/>
          <w:szCs w:val="28"/>
        </w:rPr>
        <w:tab/>
      </w:r>
      <w:r w:rsidRPr="00477322">
        <w:rPr>
          <w:rFonts w:cs="Times New Roman"/>
          <w:sz w:val="28"/>
          <w:szCs w:val="28"/>
        </w:rPr>
        <w:t xml:space="preserve">2 урок: 9.25 - 10.00 </w:t>
      </w:r>
      <w:r>
        <w:rPr>
          <w:rFonts w:cs="Times New Roman"/>
          <w:sz w:val="28"/>
          <w:szCs w:val="28"/>
        </w:rPr>
        <w:tab/>
      </w:r>
      <w:r w:rsidRPr="00477322">
        <w:rPr>
          <w:rFonts w:cs="Times New Roman"/>
          <w:sz w:val="28"/>
          <w:szCs w:val="28"/>
        </w:rPr>
        <w:t>2 урок: 9.25 – 10.10</w:t>
      </w:r>
    </w:p>
    <w:p w:rsidR="00900539" w:rsidRPr="00477322" w:rsidRDefault="00900539" w:rsidP="00900539">
      <w:pPr>
        <w:autoSpaceDE w:val="0"/>
        <w:autoSpaceDN w:val="0"/>
        <w:adjustRightInd w:val="0"/>
        <w:jc w:val="both"/>
        <w:rPr>
          <w:rFonts w:cs="Times New Roman"/>
          <w:sz w:val="28"/>
          <w:szCs w:val="28"/>
        </w:rPr>
      </w:pPr>
      <w:r w:rsidRPr="00477322">
        <w:rPr>
          <w:rFonts w:cs="Times New Roman"/>
          <w:sz w:val="28"/>
          <w:szCs w:val="28"/>
        </w:rPr>
        <w:t>3 урок: 10.</w:t>
      </w:r>
      <w:r>
        <w:rPr>
          <w:rFonts w:cs="Times New Roman"/>
          <w:sz w:val="28"/>
          <w:szCs w:val="28"/>
        </w:rPr>
        <w:t>40</w:t>
      </w:r>
      <w:r w:rsidRPr="00477322">
        <w:rPr>
          <w:rFonts w:cs="Times New Roman"/>
          <w:sz w:val="28"/>
          <w:szCs w:val="28"/>
        </w:rPr>
        <w:t xml:space="preserve"> - 11.</w:t>
      </w:r>
      <w:r>
        <w:rPr>
          <w:rFonts w:cs="Times New Roman"/>
          <w:sz w:val="28"/>
          <w:szCs w:val="28"/>
        </w:rPr>
        <w:t>15</w:t>
      </w:r>
      <w:r>
        <w:rPr>
          <w:rFonts w:cs="Times New Roman"/>
          <w:sz w:val="28"/>
          <w:szCs w:val="28"/>
        </w:rPr>
        <w:tab/>
      </w:r>
      <w:r>
        <w:rPr>
          <w:rFonts w:cs="Times New Roman"/>
          <w:sz w:val="28"/>
          <w:szCs w:val="28"/>
        </w:rPr>
        <w:tab/>
      </w:r>
      <w:r w:rsidRPr="00477322">
        <w:rPr>
          <w:rFonts w:cs="Times New Roman"/>
          <w:sz w:val="28"/>
          <w:szCs w:val="28"/>
        </w:rPr>
        <w:t>3 урок: 10.</w:t>
      </w:r>
      <w:r>
        <w:rPr>
          <w:rFonts w:cs="Times New Roman"/>
          <w:sz w:val="28"/>
          <w:szCs w:val="28"/>
        </w:rPr>
        <w:t>40</w:t>
      </w:r>
      <w:r w:rsidRPr="00477322">
        <w:rPr>
          <w:rFonts w:cs="Times New Roman"/>
          <w:sz w:val="28"/>
          <w:szCs w:val="28"/>
        </w:rPr>
        <w:t>-11.</w:t>
      </w:r>
      <w:r>
        <w:rPr>
          <w:rFonts w:cs="Times New Roman"/>
          <w:sz w:val="28"/>
          <w:szCs w:val="28"/>
        </w:rPr>
        <w:t>15</w:t>
      </w:r>
      <w:r>
        <w:rPr>
          <w:rFonts w:cs="Times New Roman"/>
          <w:sz w:val="28"/>
          <w:szCs w:val="28"/>
        </w:rPr>
        <w:tab/>
      </w:r>
      <w:r w:rsidRPr="00477322">
        <w:rPr>
          <w:rFonts w:cs="Times New Roman"/>
          <w:sz w:val="28"/>
          <w:szCs w:val="28"/>
        </w:rPr>
        <w:t>3 урок: 10.</w:t>
      </w:r>
      <w:r>
        <w:rPr>
          <w:rFonts w:cs="Times New Roman"/>
          <w:sz w:val="28"/>
          <w:szCs w:val="28"/>
        </w:rPr>
        <w:t>50</w:t>
      </w:r>
      <w:r w:rsidRPr="00477322">
        <w:rPr>
          <w:rFonts w:cs="Times New Roman"/>
          <w:sz w:val="28"/>
          <w:szCs w:val="28"/>
        </w:rPr>
        <w:t>-11.</w:t>
      </w:r>
      <w:r>
        <w:rPr>
          <w:rFonts w:cs="Times New Roman"/>
          <w:sz w:val="28"/>
          <w:szCs w:val="28"/>
        </w:rPr>
        <w:t>35</w:t>
      </w:r>
    </w:p>
    <w:p w:rsidR="00900539" w:rsidRDefault="00900539" w:rsidP="00900539">
      <w:pPr>
        <w:autoSpaceDE w:val="0"/>
        <w:autoSpaceDN w:val="0"/>
        <w:adjustRightInd w:val="0"/>
        <w:ind w:left="2832" w:firstLine="708"/>
        <w:jc w:val="both"/>
        <w:rPr>
          <w:rFonts w:cs="Times New Roman"/>
          <w:sz w:val="28"/>
          <w:szCs w:val="28"/>
        </w:rPr>
      </w:pPr>
      <w:r w:rsidRPr="00477322">
        <w:rPr>
          <w:rFonts w:cs="Times New Roman"/>
          <w:sz w:val="28"/>
          <w:szCs w:val="28"/>
        </w:rPr>
        <w:t>4 урок: 11.</w:t>
      </w:r>
      <w:r>
        <w:rPr>
          <w:rFonts w:cs="Times New Roman"/>
          <w:sz w:val="28"/>
          <w:szCs w:val="28"/>
        </w:rPr>
        <w:t>35</w:t>
      </w:r>
      <w:r w:rsidRPr="00477322">
        <w:rPr>
          <w:rFonts w:cs="Times New Roman"/>
          <w:sz w:val="28"/>
          <w:szCs w:val="28"/>
        </w:rPr>
        <w:t>-12.1</w:t>
      </w:r>
      <w:r>
        <w:rPr>
          <w:rFonts w:cs="Times New Roman"/>
          <w:sz w:val="28"/>
          <w:szCs w:val="28"/>
        </w:rPr>
        <w:t>0</w:t>
      </w:r>
      <w:r>
        <w:rPr>
          <w:rFonts w:cs="Times New Roman"/>
          <w:sz w:val="28"/>
          <w:szCs w:val="28"/>
        </w:rPr>
        <w:tab/>
      </w:r>
      <w:r w:rsidRPr="00477322">
        <w:rPr>
          <w:rFonts w:cs="Times New Roman"/>
          <w:sz w:val="28"/>
          <w:szCs w:val="28"/>
        </w:rPr>
        <w:t>4 урок: 11.</w:t>
      </w:r>
      <w:r>
        <w:rPr>
          <w:rFonts w:cs="Times New Roman"/>
          <w:sz w:val="28"/>
          <w:szCs w:val="28"/>
        </w:rPr>
        <w:t>45</w:t>
      </w:r>
      <w:r w:rsidRPr="00477322">
        <w:rPr>
          <w:rFonts w:cs="Times New Roman"/>
          <w:sz w:val="28"/>
          <w:szCs w:val="28"/>
        </w:rPr>
        <w:t>-12.</w:t>
      </w:r>
      <w:r>
        <w:rPr>
          <w:rFonts w:cs="Times New Roman"/>
          <w:sz w:val="28"/>
          <w:szCs w:val="28"/>
        </w:rPr>
        <w:t>30</w:t>
      </w:r>
    </w:p>
    <w:p w:rsidR="00900539" w:rsidRPr="00477322" w:rsidRDefault="00900539" w:rsidP="00900539">
      <w:pPr>
        <w:autoSpaceDE w:val="0"/>
        <w:autoSpaceDN w:val="0"/>
        <w:adjustRightInd w:val="0"/>
        <w:ind w:left="2832" w:firstLine="708"/>
        <w:jc w:val="both"/>
        <w:rPr>
          <w:rFonts w:cs="Times New Roman"/>
          <w:sz w:val="28"/>
          <w:szCs w:val="28"/>
        </w:rPr>
      </w:pPr>
      <w:r>
        <w:rPr>
          <w:rFonts w:cs="Times New Roman"/>
          <w:sz w:val="28"/>
          <w:szCs w:val="28"/>
        </w:rPr>
        <w:t xml:space="preserve">                                        5 урок: 12.40–13.25</w:t>
      </w:r>
    </w:p>
    <w:p w:rsidR="00900539" w:rsidRPr="000344B0" w:rsidRDefault="00900539" w:rsidP="00900539">
      <w:pPr>
        <w:autoSpaceDE w:val="0"/>
        <w:autoSpaceDN w:val="0"/>
        <w:adjustRightInd w:val="0"/>
        <w:ind w:firstLine="567"/>
        <w:jc w:val="both"/>
        <w:rPr>
          <w:rFonts w:cs="Times New Roman"/>
          <w:b/>
          <w:bCs/>
          <w:color w:val="FF0000"/>
        </w:rPr>
      </w:pPr>
    </w:p>
    <w:p w:rsidR="00900539" w:rsidRPr="00477322" w:rsidRDefault="00900539" w:rsidP="00900539">
      <w:pPr>
        <w:autoSpaceDE w:val="0"/>
        <w:autoSpaceDN w:val="0"/>
        <w:adjustRightInd w:val="0"/>
        <w:ind w:firstLine="567"/>
        <w:jc w:val="both"/>
        <w:rPr>
          <w:rFonts w:cs="Times New Roman"/>
          <w:sz w:val="28"/>
          <w:szCs w:val="28"/>
        </w:rPr>
      </w:pPr>
      <w:r w:rsidRPr="00477322">
        <w:rPr>
          <w:rFonts w:cs="Times New Roman"/>
          <w:sz w:val="28"/>
          <w:szCs w:val="28"/>
        </w:rPr>
        <w:t>Продолжительность урока во 2-</w:t>
      </w:r>
      <w:r>
        <w:rPr>
          <w:rFonts w:cs="Times New Roman"/>
          <w:sz w:val="28"/>
          <w:szCs w:val="28"/>
        </w:rPr>
        <w:t>9</w:t>
      </w:r>
      <w:r w:rsidRPr="00477322">
        <w:rPr>
          <w:rFonts w:cs="Times New Roman"/>
          <w:sz w:val="28"/>
          <w:szCs w:val="28"/>
        </w:rPr>
        <w:t xml:space="preserve"> классах составляет 45 минут.</w:t>
      </w:r>
    </w:p>
    <w:p w:rsidR="00900539" w:rsidRPr="00477322" w:rsidRDefault="00900539" w:rsidP="00900539">
      <w:pPr>
        <w:autoSpaceDE w:val="0"/>
        <w:autoSpaceDN w:val="0"/>
        <w:adjustRightInd w:val="0"/>
        <w:ind w:firstLine="567"/>
        <w:jc w:val="both"/>
        <w:rPr>
          <w:rFonts w:cs="Times New Roman"/>
          <w:sz w:val="28"/>
          <w:szCs w:val="28"/>
        </w:rPr>
      </w:pPr>
      <w:r w:rsidRPr="00477322">
        <w:rPr>
          <w:rFonts w:cs="Times New Roman"/>
          <w:sz w:val="28"/>
          <w:szCs w:val="28"/>
        </w:rPr>
        <w:t>Проведение нулевых уроков запрещено.</w:t>
      </w:r>
    </w:p>
    <w:p w:rsidR="00900539" w:rsidRPr="00477322" w:rsidRDefault="00900539" w:rsidP="00900539">
      <w:pPr>
        <w:autoSpaceDE w:val="0"/>
        <w:autoSpaceDN w:val="0"/>
        <w:adjustRightInd w:val="0"/>
        <w:ind w:firstLine="567"/>
        <w:jc w:val="both"/>
        <w:rPr>
          <w:rFonts w:cs="Times New Roman"/>
          <w:sz w:val="28"/>
          <w:szCs w:val="28"/>
        </w:rPr>
      </w:pPr>
      <w:r w:rsidRPr="00477322">
        <w:rPr>
          <w:rFonts w:cs="Times New Roman"/>
          <w:sz w:val="28"/>
          <w:szCs w:val="28"/>
        </w:rPr>
        <w:t>Все дополнительные занятия проводятся с перерывом не менее 45 минут после окончанияпоследнего урока.</w:t>
      </w:r>
    </w:p>
    <w:p w:rsidR="00900539" w:rsidRPr="000344B0" w:rsidRDefault="00900539" w:rsidP="00900539">
      <w:pPr>
        <w:autoSpaceDE w:val="0"/>
        <w:autoSpaceDN w:val="0"/>
        <w:adjustRightInd w:val="0"/>
        <w:ind w:firstLine="567"/>
        <w:jc w:val="both"/>
        <w:rPr>
          <w:rFonts w:cs="Times New Roman"/>
          <w:b/>
          <w:bCs/>
          <w:sz w:val="28"/>
          <w:szCs w:val="28"/>
          <w:u w:val="single"/>
        </w:rPr>
      </w:pPr>
      <w:r w:rsidRPr="000344B0">
        <w:rPr>
          <w:rFonts w:cs="Times New Roman"/>
          <w:b/>
          <w:bCs/>
          <w:sz w:val="28"/>
          <w:szCs w:val="28"/>
          <w:u w:val="single"/>
        </w:rPr>
        <w:t>Расписание звонков</w:t>
      </w:r>
      <w:r>
        <w:rPr>
          <w:rFonts w:cs="Times New Roman"/>
          <w:b/>
          <w:bCs/>
          <w:sz w:val="28"/>
          <w:szCs w:val="28"/>
          <w:u w:val="single"/>
        </w:rPr>
        <w:t xml:space="preserve"> для обучающихся 2-11 классов</w:t>
      </w:r>
      <w:r w:rsidRPr="000344B0">
        <w:rPr>
          <w:rFonts w:cs="Times New Roman"/>
          <w:b/>
          <w:bCs/>
          <w:sz w:val="28"/>
          <w:szCs w:val="28"/>
          <w:u w:val="single"/>
        </w:rPr>
        <w:t>:</w:t>
      </w:r>
    </w:p>
    <w:p w:rsidR="00900539" w:rsidRPr="00477322" w:rsidRDefault="00900539" w:rsidP="00900539">
      <w:pPr>
        <w:autoSpaceDE w:val="0"/>
        <w:autoSpaceDN w:val="0"/>
        <w:adjustRightInd w:val="0"/>
        <w:ind w:firstLine="567"/>
        <w:jc w:val="both"/>
        <w:rPr>
          <w:rFonts w:cs="Times New Roman"/>
          <w:b/>
          <w:bCs/>
          <w:i/>
          <w:iCs/>
          <w:sz w:val="28"/>
          <w:szCs w:val="28"/>
        </w:rPr>
      </w:pPr>
      <w:r w:rsidRPr="00477322">
        <w:rPr>
          <w:rFonts w:cs="Times New Roman"/>
          <w:b/>
          <w:bCs/>
          <w:i/>
          <w:iCs/>
          <w:sz w:val="28"/>
          <w:szCs w:val="28"/>
        </w:rPr>
        <w:t>Понедельник-</w:t>
      </w:r>
      <w:r>
        <w:rPr>
          <w:rFonts w:cs="Times New Roman"/>
          <w:b/>
          <w:bCs/>
          <w:i/>
          <w:iCs/>
          <w:sz w:val="28"/>
          <w:szCs w:val="28"/>
        </w:rPr>
        <w:t xml:space="preserve">  суббота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4"/>
        <w:gridCol w:w="2535"/>
        <w:gridCol w:w="1403"/>
      </w:tblGrid>
      <w:tr w:rsidR="00900539" w:rsidRPr="006968C9" w:rsidTr="00900539">
        <w:trPr>
          <w:jc w:val="center"/>
        </w:trPr>
        <w:tc>
          <w:tcPr>
            <w:tcW w:w="4592" w:type="dxa"/>
            <w:gridSpan w:val="3"/>
          </w:tcPr>
          <w:p w:rsidR="00900539" w:rsidRPr="00324CC0" w:rsidRDefault="00900539" w:rsidP="00900539">
            <w:pPr>
              <w:pStyle w:val="afd"/>
              <w:jc w:val="center"/>
              <w:rPr>
                <w:rFonts w:ascii="Times New Roman" w:hAnsi="Times New Roman"/>
                <w:sz w:val="24"/>
                <w:szCs w:val="24"/>
              </w:rPr>
            </w:pPr>
            <w:r w:rsidRPr="00324CC0">
              <w:rPr>
                <w:rFonts w:ascii="Times New Roman" w:hAnsi="Times New Roman"/>
                <w:sz w:val="24"/>
                <w:szCs w:val="24"/>
              </w:rPr>
              <w:lastRenderedPageBreak/>
              <w:t>Для учащихся 2-11 классов.</w:t>
            </w:r>
          </w:p>
        </w:tc>
      </w:tr>
      <w:tr w:rsidR="00900539" w:rsidRPr="006968C9" w:rsidTr="00900539">
        <w:trPr>
          <w:jc w:val="center"/>
        </w:trPr>
        <w:tc>
          <w:tcPr>
            <w:tcW w:w="654" w:type="dxa"/>
          </w:tcPr>
          <w:p w:rsidR="00900539" w:rsidRPr="00324CC0" w:rsidRDefault="00900539" w:rsidP="00900539">
            <w:pPr>
              <w:pStyle w:val="afd"/>
              <w:jc w:val="center"/>
              <w:rPr>
                <w:rFonts w:ascii="Times New Roman" w:hAnsi="Times New Roman"/>
                <w:sz w:val="24"/>
                <w:szCs w:val="24"/>
              </w:rPr>
            </w:pPr>
          </w:p>
        </w:tc>
        <w:tc>
          <w:tcPr>
            <w:tcW w:w="2535" w:type="dxa"/>
          </w:tcPr>
          <w:p w:rsidR="00900539" w:rsidRPr="00324CC0" w:rsidRDefault="00900539" w:rsidP="00900539">
            <w:pPr>
              <w:pStyle w:val="afd"/>
              <w:jc w:val="center"/>
              <w:rPr>
                <w:rFonts w:ascii="Times New Roman" w:hAnsi="Times New Roman"/>
                <w:sz w:val="24"/>
                <w:szCs w:val="24"/>
              </w:rPr>
            </w:pPr>
            <w:r w:rsidRPr="00324CC0">
              <w:rPr>
                <w:rFonts w:ascii="Times New Roman" w:hAnsi="Times New Roman"/>
                <w:sz w:val="24"/>
                <w:szCs w:val="24"/>
              </w:rPr>
              <w:t>Расписание звонков</w:t>
            </w:r>
          </w:p>
        </w:tc>
        <w:tc>
          <w:tcPr>
            <w:tcW w:w="1403" w:type="dxa"/>
            <w:shd w:val="clear" w:color="auto" w:fill="auto"/>
          </w:tcPr>
          <w:p w:rsidR="00900539" w:rsidRPr="00324CC0" w:rsidRDefault="00900539" w:rsidP="00900539">
            <w:pPr>
              <w:pStyle w:val="afd"/>
              <w:jc w:val="center"/>
              <w:rPr>
                <w:rFonts w:ascii="Times New Roman" w:hAnsi="Times New Roman"/>
                <w:sz w:val="24"/>
                <w:szCs w:val="24"/>
              </w:rPr>
            </w:pPr>
            <w:r w:rsidRPr="00324CC0">
              <w:rPr>
                <w:rFonts w:ascii="Times New Roman" w:hAnsi="Times New Roman"/>
                <w:sz w:val="24"/>
                <w:szCs w:val="24"/>
              </w:rPr>
              <w:t xml:space="preserve">Перемены </w:t>
            </w:r>
          </w:p>
        </w:tc>
      </w:tr>
      <w:tr w:rsidR="00900539" w:rsidRPr="006968C9" w:rsidTr="00900539">
        <w:trPr>
          <w:jc w:val="center"/>
        </w:trPr>
        <w:tc>
          <w:tcPr>
            <w:tcW w:w="654" w:type="dxa"/>
          </w:tcPr>
          <w:p w:rsidR="00900539" w:rsidRPr="00324CC0" w:rsidRDefault="00900539" w:rsidP="00900539">
            <w:pPr>
              <w:pStyle w:val="afd"/>
              <w:jc w:val="center"/>
              <w:rPr>
                <w:rFonts w:ascii="Times New Roman" w:hAnsi="Times New Roman"/>
                <w:sz w:val="24"/>
                <w:szCs w:val="24"/>
              </w:rPr>
            </w:pPr>
            <w:r w:rsidRPr="00324CC0">
              <w:rPr>
                <w:rFonts w:ascii="Times New Roman" w:hAnsi="Times New Roman"/>
                <w:sz w:val="24"/>
                <w:szCs w:val="24"/>
              </w:rPr>
              <w:t>1</w:t>
            </w:r>
          </w:p>
        </w:tc>
        <w:tc>
          <w:tcPr>
            <w:tcW w:w="2535" w:type="dxa"/>
          </w:tcPr>
          <w:p w:rsidR="00900539" w:rsidRPr="00324CC0" w:rsidRDefault="00900539" w:rsidP="00900539">
            <w:pPr>
              <w:pStyle w:val="afd"/>
              <w:jc w:val="center"/>
              <w:rPr>
                <w:rFonts w:ascii="Times New Roman" w:hAnsi="Times New Roman"/>
                <w:sz w:val="24"/>
                <w:szCs w:val="24"/>
              </w:rPr>
            </w:pPr>
            <w:r>
              <w:rPr>
                <w:rFonts w:ascii="Times New Roman" w:hAnsi="Times New Roman"/>
                <w:sz w:val="24"/>
                <w:szCs w:val="24"/>
              </w:rPr>
              <w:t>8:30-9:15</w:t>
            </w:r>
          </w:p>
        </w:tc>
        <w:tc>
          <w:tcPr>
            <w:tcW w:w="1403" w:type="dxa"/>
            <w:shd w:val="clear" w:color="auto" w:fill="auto"/>
          </w:tcPr>
          <w:p w:rsidR="00900539" w:rsidRPr="00324CC0" w:rsidRDefault="00900539" w:rsidP="00900539">
            <w:pPr>
              <w:pStyle w:val="afd"/>
              <w:jc w:val="center"/>
              <w:rPr>
                <w:rFonts w:ascii="Times New Roman" w:hAnsi="Times New Roman"/>
                <w:sz w:val="24"/>
                <w:szCs w:val="24"/>
              </w:rPr>
            </w:pPr>
            <w:r w:rsidRPr="00324CC0">
              <w:rPr>
                <w:rFonts w:ascii="Times New Roman" w:hAnsi="Times New Roman"/>
                <w:sz w:val="24"/>
                <w:szCs w:val="24"/>
              </w:rPr>
              <w:t>10</w:t>
            </w:r>
          </w:p>
        </w:tc>
      </w:tr>
      <w:tr w:rsidR="00900539" w:rsidRPr="006968C9" w:rsidTr="00900539">
        <w:trPr>
          <w:jc w:val="center"/>
        </w:trPr>
        <w:tc>
          <w:tcPr>
            <w:tcW w:w="654" w:type="dxa"/>
          </w:tcPr>
          <w:p w:rsidR="00900539" w:rsidRPr="00324CC0" w:rsidRDefault="00900539" w:rsidP="00900539">
            <w:pPr>
              <w:pStyle w:val="afd"/>
              <w:jc w:val="center"/>
              <w:rPr>
                <w:rFonts w:ascii="Times New Roman" w:hAnsi="Times New Roman"/>
                <w:sz w:val="24"/>
                <w:szCs w:val="24"/>
              </w:rPr>
            </w:pPr>
            <w:r w:rsidRPr="00324CC0">
              <w:rPr>
                <w:rFonts w:ascii="Times New Roman" w:hAnsi="Times New Roman"/>
                <w:sz w:val="24"/>
                <w:szCs w:val="24"/>
              </w:rPr>
              <w:t>2</w:t>
            </w:r>
          </w:p>
        </w:tc>
        <w:tc>
          <w:tcPr>
            <w:tcW w:w="2535" w:type="dxa"/>
          </w:tcPr>
          <w:p w:rsidR="00900539" w:rsidRPr="00324CC0" w:rsidRDefault="00900539" w:rsidP="00900539">
            <w:pPr>
              <w:pStyle w:val="afd"/>
              <w:jc w:val="center"/>
              <w:rPr>
                <w:rFonts w:ascii="Times New Roman" w:hAnsi="Times New Roman"/>
                <w:sz w:val="24"/>
                <w:szCs w:val="24"/>
              </w:rPr>
            </w:pPr>
            <w:r>
              <w:rPr>
                <w:rFonts w:ascii="Times New Roman" w:hAnsi="Times New Roman"/>
                <w:sz w:val="24"/>
                <w:szCs w:val="24"/>
              </w:rPr>
              <w:t>9:25</w:t>
            </w:r>
            <w:r w:rsidRPr="00324CC0">
              <w:rPr>
                <w:rFonts w:ascii="Times New Roman" w:hAnsi="Times New Roman"/>
                <w:sz w:val="24"/>
                <w:szCs w:val="24"/>
              </w:rPr>
              <w:t>-</w:t>
            </w:r>
            <w:r>
              <w:rPr>
                <w:rFonts w:ascii="Times New Roman" w:hAnsi="Times New Roman"/>
                <w:sz w:val="24"/>
                <w:szCs w:val="24"/>
              </w:rPr>
              <w:t>10:1</w:t>
            </w:r>
            <w:r w:rsidRPr="00324CC0">
              <w:rPr>
                <w:rFonts w:ascii="Times New Roman" w:hAnsi="Times New Roman"/>
                <w:sz w:val="24"/>
                <w:szCs w:val="24"/>
              </w:rPr>
              <w:t>0</w:t>
            </w:r>
          </w:p>
        </w:tc>
        <w:tc>
          <w:tcPr>
            <w:tcW w:w="1403" w:type="dxa"/>
            <w:shd w:val="clear" w:color="auto" w:fill="auto"/>
          </w:tcPr>
          <w:p w:rsidR="00900539" w:rsidRPr="00324CC0" w:rsidRDefault="00900539" w:rsidP="00900539">
            <w:pPr>
              <w:pStyle w:val="afd"/>
              <w:jc w:val="center"/>
              <w:rPr>
                <w:rFonts w:ascii="Times New Roman" w:hAnsi="Times New Roman"/>
                <w:sz w:val="24"/>
                <w:szCs w:val="24"/>
              </w:rPr>
            </w:pPr>
            <w:r>
              <w:rPr>
                <w:rFonts w:ascii="Times New Roman" w:hAnsi="Times New Roman"/>
                <w:sz w:val="24"/>
                <w:szCs w:val="24"/>
              </w:rPr>
              <w:t>20</w:t>
            </w:r>
          </w:p>
        </w:tc>
      </w:tr>
      <w:tr w:rsidR="00900539" w:rsidRPr="006968C9" w:rsidTr="00900539">
        <w:trPr>
          <w:jc w:val="center"/>
        </w:trPr>
        <w:tc>
          <w:tcPr>
            <w:tcW w:w="654" w:type="dxa"/>
          </w:tcPr>
          <w:p w:rsidR="00900539" w:rsidRPr="00324CC0" w:rsidRDefault="00900539" w:rsidP="00900539">
            <w:pPr>
              <w:pStyle w:val="afd"/>
              <w:jc w:val="center"/>
              <w:rPr>
                <w:rFonts w:ascii="Times New Roman" w:hAnsi="Times New Roman"/>
                <w:sz w:val="24"/>
                <w:szCs w:val="24"/>
              </w:rPr>
            </w:pPr>
            <w:r w:rsidRPr="00324CC0">
              <w:rPr>
                <w:rFonts w:ascii="Times New Roman" w:hAnsi="Times New Roman"/>
                <w:sz w:val="24"/>
                <w:szCs w:val="24"/>
              </w:rPr>
              <w:t>3</w:t>
            </w:r>
          </w:p>
        </w:tc>
        <w:tc>
          <w:tcPr>
            <w:tcW w:w="2535" w:type="dxa"/>
          </w:tcPr>
          <w:p w:rsidR="00900539" w:rsidRPr="00324CC0" w:rsidRDefault="00900539" w:rsidP="00900539">
            <w:pPr>
              <w:pStyle w:val="afd"/>
              <w:jc w:val="center"/>
              <w:rPr>
                <w:rFonts w:ascii="Times New Roman" w:hAnsi="Times New Roman"/>
                <w:sz w:val="24"/>
                <w:szCs w:val="24"/>
              </w:rPr>
            </w:pPr>
            <w:r>
              <w:rPr>
                <w:rFonts w:ascii="Times New Roman" w:hAnsi="Times New Roman"/>
                <w:sz w:val="24"/>
                <w:szCs w:val="24"/>
              </w:rPr>
              <w:t>10:30-11:15</w:t>
            </w:r>
          </w:p>
        </w:tc>
        <w:tc>
          <w:tcPr>
            <w:tcW w:w="1403" w:type="dxa"/>
            <w:shd w:val="clear" w:color="auto" w:fill="auto"/>
          </w:tcPr>
          <w:p w:rsidR="00900539" w:rsidRPr="00324CC0" w:rsidRDefault="00900539" w:rsidP="00900539">
            <w:pPr>
              <w:pStyle w:val="afd"/>
              <w:jc w:val="center"/>
              <w:rPr>
                <w:rFonts w:ascii="Times New Roman" w:hAnsi="Times New Roman"/>
                <w:sz w:val="24"/>
                <w:szCs w:val="24"/>
              </w:rPr>
            </w:pPr>
            <w:r>
              <w:rPr>
                <w:rFonts w:ascii="Times New Roman" w:hAnsi="Times New Roman"/>
                <w:sz w:val="24"/>
                <w:szCs w:val="24"/>
              </w:rPr>
              <w:t>20</w:t>
            </w:r>
          </w:p>
        </w:tc>
      </w:tr>
      <w:tr w:rsidR="00900539" w:rsidRPr="006968C9" w:rsidTr="00900539">
        <w:trPr>
          <w:jc w:val="center"/>
        </w:trPr>
        <w:tc>
          <w:tcPr>
            <w:tcW w:w="654" w:type="dxa"/>
          </w:tcPr>
          <w:p w:rsidR="00900539" w:rsidRPr="00324CC0" w:rsidRDefault="00900539" w:rsidP="00900539">
            <w:pPr>
              <w:pStyle w:val="afd"/>
              <w:jc w:val="center"/>
              <w:rPr>
                <w:rFonts w:ascii="Times New Roman" w:hAnsi="Times New Roman"/>
                <w:sz w:val="24"/>
                <w:szCs w:val="24"/>
              </w:rPr>
            </w:pPr>
            <w:r w:rsidRPr="00324CC0">
              <w:rPr>
                <w:rFonts w:ascii="Times New Roman" w:hAnsi="Times New Roman"/>
                <w:sz w:val="24"/>
                <w:szCs w:val="24"/>
              </w:rPr>
              <w:t>4</w:t>
            </w:r>
          </w:p>
        </w:tc>
        <w:tc>
          <w:tcPr>
            <w:tcW w:w="2535" w:type="dxa"/>
          </w:tcPr>
          <w:p w:rsidR="00900539" w:rsidRPr="00324CC0" w:rsidRDefault="00900539" w:rsidP="00900539">
            <w:pPr>
              <w:pStyle w:val="afd"/>
              <w:jc w:val="center"/>
              <w:rPr>
                <w:rFonts w:ascii="Times New Roman" w:hAnsi="Times New Roman"/>
                <w:sz w:val="24"/>
                <w:szCs w:val="24"/>
              </w:rPr>
            </w:pPr>
            <w:r>
              <w:rPr>
                <w:rFonts w:ascii="Times New Roman" w:hAnsi="Times New Roman"/>
                <w:sz w:val="24"/>
                <w:szCs w:val="24"/>
              </w:rPr>
              <w:t>11:35-12:20</w:t>
            </w:r>
          </w:p>
        </w:tc>
        <w:tc>
          <w:tcPr>
            <w:tcW w:w="1403" w:type="dxa"/>
            <w:shd w:val="clear" w:color="auto" w:fill="auto"/>
          </w:tcPr>
          <w:p w:rsidR="00900539" w:rsidRPr="00324CC0" w:rsidRDefault="00900539" w:rsidP="00900539">
            <w:pPr>
              <w:pStyle w:val="afd"/>
              <w:jc w:val="center"/>
              <w:rPr>
                <w:rFonts w:ascii="Times New Roman" w:hAnsi="Times New Roman"/>
                <w:sz w:val="24"/>
                <w:szCs w:val="24"/>
              </w:rPr>
            </w:pPr>
            <w:r>
              <w:rPr>
                <w:rFonts w:ascii="Times New Roman" w:hAnsi="Times New Roman"/>
                <w:sz w:val="24"/>
                <w:szCs w:val="24"/>
              </w:rPr>
              <w:t>10</w:t>
            </w:r>
          </w:p>
        </w:tc>
      </w:tr>
      <w:tr w:rsidR="00900539" w:rsidRPr="006968C9" w:rsidTr="00900539">
        <w:trPr>
          <w:jc w:val="center"/>
        </w:trPr>
        <w:tc>
          <w:tcPr>
            <w:tcW w:w="654" w:type="dxa"/>
          </w:tcPr>
          <w:p w:rsidR="00900539" w:rsidRPr="00324CC0" w:rsidRDefault="00900539" w:rsidP="00900539">
            <w:pPr>
              <w:pStyle w:val="afd"/>
              <w:jc w:val="center"/>
              <w:rPr>
                <w:rFonts w:ascii="Times New Roman" w:hAnsi="Times New Roman"/>
                <w:sz w:val="24"/>
                <w:szCs w:val="24"/>
              </w:rPr>
            </w:pPr>
            <w:r w:rsidRPr="00324CC0">
              <w:rPr>
                <w:rFonts w:ascii="Times New Roman" w:hAnsi="Times New Roman"/>
                <w:sz w:val="24"/>
                <w:szCs w:val="24"/>
              </w:rPr>
              <w:t>5</w:t>
            </w:r>
          </w:p>
        </w:tc>
        <w:tc>
          <w:tcPr>
            <w:tcW w:w="2535" w:type="dxa"/>
          </w:tcPr>
          <w:p w:rsidR="00900539" w:rsidRPr="00324CC0" w:rsidRDefault="00900539" w:rsidP="00900539">
            <w:pPr>
              <w:pStyle w:val="afd"/>
              <w:jc w:val="center"/>
              <w:rPr>
                <w:rFonts w:ascii="Times New Roman" w:hAnsi="Times New Roman"/>
                <w:sz w:val="24"/>
                <w:szCs w:val="24"/>
              </w:rPr>
            </w:pPr>
            <w:r>
              <w:rPr>
                <w:rFonts w:ascii="Times New Roman" w:hAnsi="Times New Roman"/>
                <w:sz w:val="24"/>
                <w:szCs w:val="24"/>
              </w:rPr>
              <w:t>12:30-13:15</w:t>
            </w:r>
          </w:p>
        </w:tc>
        <w:tc>
          <w:tcPr>
            <w:tcW w:w="1403" w:type="dxa"/>
            <w:shd w:val="clear" w:color="auto" w:fill="auto"/>
          </w:tcPr>
          <w:p w:rsidR="00900539" w:rsidRPr="00324CC0" w:rsidRDefault="00900539" w:rsidP="00900539">
            <w:pPr>
              <w:pStyle w:val="afd"/>
              <w:jc w:val="center"/>
              <w:rPr>
                <w:rFonts w:ascii="Times New Roman" w:hAnsi="Times New Roman"/>
                <w:sz w:val="24"/>
                <w:szCs w:val="24"/>
              </w:rPr>
            </w:pPr>
            <w:r>
              <w:rPr>
                <w:rFonts w:ascii="Times New Roman" w:hAnsi="Times New Roman"/>
                <w:sz w:val="24"/>
                <w:szCs w:val="24"/>
              </w:rPr>
              <w:t>10</w:t>
            </w:r>
          </w:p>
        </w:tc>
      </w:tr>
      <w:tr w:rsidR="00900539" w:rsidRPr="006968C9" w:rsidTr="00900539">
        <w:trPr>
          <w:jc w:val="center"/>
        </w:trPr>
        <w:tc>
          <w:tcPr>
            <w:tcW w:w="654" w:type="dxa"/>
          </w:tcPr>
          <w:p w:rsidR="00900539" w:rsidRPr="00324CC0" w:rsidRDefault="00900539" w:rsidP="00900539">
            <w:pPr>
              <w:pStyle w:val="afd"/>
              <w:jc w:val="center"/>
              <w:rPr>
                <w:rFonts w:ascii="Times New Roman" w:hAnsi="Times New Roman"/>
                <w:sz w:val="24"/>
                <w:szCs w:val="24"/>
              </w:rPr>
            </w:pPr>
            <w:r w:rsidRPr="00324CC0">
              <w:rPr>
                <w:rFonts w:ascii="Times New Roman" w:hAnsi="Times New Roman"/>
                <w:sz w:val="24"/>
                <w:szCs w:val="24"/>
              </w:rPr>
              <w:t>6</w:t>
            </w:r>
          </w:p>
        </w:tc>
        <w:tc>
          <w:tcPr>
            <w:tcW w:w="2535" w:type="dxa"/>
          </w:tcPr>
          <w:p w:rsidR="00900539" w:rsidRPr="00324CC0" w:rsidRDefault="00900539" w:rsidP="00900539">
            <w:pPr>
              <w:pStyle w:val="afd"/>
              <w:jc w:val="center"/>
              <w:rPr>
                <w:rFonts w:ascii="Times New Roman" w:hAnsi="Times New Roman"/>
                <w:sz w:val="24"/>
                <w:szCs w:val="24"/>
              </w:rPr>
            </w:pPr>
            <w:r>
              <w:rPr>
                <w:rFonts w:ascii="Times New Roman" w:hAnsi="Times New Roman"/>
                <w:sz w:val="24"/>
                <w:szCs w:val="24"/>
              </w:rPr>
              <w:t>13:25-14:10</w:t>
            </w:r>
          </w:p>
        </w:tc>
        <w:tc>
          <w:tcPr>
            <w:tcW w:w="1403" w:type="dxa"/>
            <w:shd w:val="clear" w:color="auto" w:fill="auto"/>
          </w:tcPr>
          <w:p w:rsidR="00900539" w:rsidRPr="00324CC0" w:rsidRDefault="00900539" w:rsidP="00900539">
            <w:pPr>
              <w:pStyle w:val="afd"/>
              <w:jc w:val="center"/>
              <w:rPr>
                <w:rFonts w:ascii="Times New Roman" w:hAnsi="Times New Roman"/>
                <w:sz w:val="24"/>
                <w:szCs w:val="24"/>
              </w:rPr>
            </w:pPr>
            <w:r>
              <w:rPr>
                <w:rFonts w:ascii="Times New Roman" w:hAnsi="Times New Roman"/>
                <w:sz w:val="24"/>
                <w:szCs w:val="24"/>
              </w:rPr>
              <w:t>5</w:t>
            </w:r>
          </w:p>
        </w:tc>
      </w:tr>
      <w:tr w:rsidR="00900539" w:rsidRPr="006968C9" w:rsidTr="00900539">
        <w:trPr>
          <w:jc w:val="center"/>
        </w:trPr>
        <w:tc>
          <w:tcPr>
            <w:tcW w:w="654" w:type="dxa"/>
          </w:tcPr>
          <w:p w:rsidR="00900539" w:rsidRPr="00324CC0" w:rsidRDefault="00900539" w:rsidP="00900539">
            <w:pPr>
              <w:pStyle w:val="afd"/>
              <w:jc w:val="center"/>
              <w:rPr>
                <w:rFonts w:ascii="Times New Roman" w:hAnsi="Times New Roman"/>
                <w:sz w:val="24"/>
                <w:szCs w:val="24"/>
              </w:rPr>
            </w:pPr>
            <w:r w:rsidRPr="00324CC0">
              <w:rPr>
                <w:rFonts w:ascii="Times New Roman" w:hAnsi="Times New Roman"/>
                <w:sz w:val="24"/>
                <w:szCs w:val="24"/>
              </w:rPr>
              <w:t>7</w:t>
            </w:r>
          </w:p>
        </w:tc>
        <w:tc>
          <w:tcPr>
            <w:tcW w:w="2535" w:type="dxa"/>
          </w:tcPr>
          <w:p w:rsidR="00900539" w:rsidRPr="00324CC0" w:rsidRDefault="00900539" w:rsidP="00900539">
            <w:pPr>
              <w:pStyle w:val="afd"/>
              <w:jc w:val="center"/>
              <w:rPr>
                <w:rFonts w:ascii="Times New Roman" w:hAnsi="Times New Roman"/>
                <w:sz w:val="24"/>
                <w:szCs w:val="24"/>
              </w:rPr>
            </w:pPr>
            <w:r>
              <w:rPr>
                <w:rFonts w:ascii="Times New Roman" w:hAnsi="Times New Roman"/>
                <w:sz w:val="24"/>
                <w:szCs w:val="24"/>
              </w:rPr>
              <w:t>14:15-14:55</w:t>
            </w:r>
          </w:p>
        </w:tc>
        <w:tc>
          <w:tcPr>
            <w:tcW w:w="1403" w:type="dxa"/>
            <w:shd w:val="clear" w:color="auto" w:fill="auto"/>
          </w:tcPr>
          <w:p w:rsidR="00900539" w:rsidRPr="00324CC0" w:rsidRDefault="00900539" w:rsidP="00900539">
            <w:pPr>
              <w:pStyle w:val="afd"/>
              <w:jc w:val="center"/>
              <w:rPr>
                <w:rFonts w:ascii="Times New Roman" w:hAnsi="Times New Roman"/>
                <w:sz w:val="24"/>
                <w:szCs w:val="24"/>
              </w:rPr>
            </w:pPr>
            <w:r>
              <w:rPr>
                <w:rFonts w:ascii="Times New Roman" w:hAnsi="Times New Roman"/>
                <w:sz w:val="24"/>
                <w:szCs w:val="24"/>
              </w:rPr>
              <w:t>5</w:t>
            </w:r>
          </w:p>
        </w:tc>
      </w:tr>
      <w:tr w:rsidR="00900539" w:rsidRPr="006968C9" w:rsidTr="00900539">
        <w:trPr>
          <w:jc w:val="center"/>
        </w:trPr>
        <w:tc>
          <w:tcPr>
            <w:tcW w:w="654" w:type="dxa"/>
          </w:tcPr>
          <w:p w:rsidR="00900539" w:rsidRPr="00324CC0" w:rsidRDefault="00900539" w:rsidP="00900539">
            <w:pPr>
              <w:pStyle w:val="afd"/>
              <w:jc w:val="center"/>
              <w:rPr>
                <w:rFonts w:ascii="Times New Roman" w:hAnsi="Times New Roman"/>
                <w:sz w:val="24"/>
                <w:szCs w:val="24"/>
              </w:rPr>
            </w:pPr>
            <w:r>
              <w:rPr>
                <w:rFonts w:ascii="Times New Roman" w:hAnsi="Times New Roman"/>
                <w:sz w:val="24"/>
                <w:szCs w:val="24"/>
              </w:rPr>
              <w:t>8</w:t>
            </w:r>
          </w:p>
        </w:tc>
        <w:tc>
          <w:tcPr>
            <w:tcW w:w="2535" w:type="dxa"/>
          </w:tcPr>
          <w:p w:rsidR="00900539" w:rsidRDefault="00900539" w:rsidP="00900539">
            <w:pPr>
              <w:pStyle w:val="afd"/>
              <w:jc w:val="center"/>
              <w:rPr>
                <w:rFonts w:ascii="Times New Roman" w:hAnsi="Times New Roman"/>
                <w:sz w:val="24"/>
                <w:szCs w:val="24"/>
              </w:rPr>
            </w:pPr>
            <w:r>
              <w:rPr>
                <w:rFonts w:ascii="Times New Roman" w:hAnsi="Times New Roman"/>
                <w:sz w:val="24"/>
                <w:szCs w:val="24"/>
              </w:rPr>
              <w:t>15:00-15:40</w:t>
            </w:r>
          </w:p>
        </w:tc>
        <w:tc>
          <w:tcPr>
            <w:tcW w:w="1403" w:type="dxa"/>
            <w:shd w:val="clear" w:color="auto" w:fill="auto"/>
          </w:tcPr>
          <w:p w:rsidR="00900539" w:rsidRDefault="00900539" w:rsidP="00900539">
            <w:pPr>
              <w:pStyle w:val="afd"/>
              <w:jc w:val="center"/>
              <w:rPr>
                <w:rFonts w:ascii="Times New Roman" w:hAnsi="Times New Roman"/>
                <w:sz w:val="24"/>
                <w:szCs w:val="24"/>
              </w:rPr>
            </w:pPr>
          </w:p>
        </w:tc>
      </w:tr>
    </w:tbl>
    <w:p w:rsidR="00900539" w:rsidRPr="006968C9" w:rsidRDefault="00900539" w:rsidP="00900539">
      <w:pPr>
        <w:pStyle w:val="afd"/>
        <w:jc w:val="center"/>
        <w:rPr>
          <w:rFonts w:ascii="Times New Roman" w:hAnsi="Times New Roman"/>
          <w:sz w:val="24"/>
          <w:szCs w:val="24"/>
        </w:rPr>
      </w:pPr>
    </w:p>
    <w:p w:rsidR="00900539" w:rsidRDefault="00900539" w:rsidP="00900539">
      <w:pPr>
        <w:autoSpaceDE w:val="0"/>
        <w:autoSpaceDN w:val="0"/>
        <w:adjustRightInd w:val="0"/>
        <w:ind w:firstLine="567"/>
        <w:jc w:val="both"/>
        <w:rPr>
          <w:rFonts w:cs="Times New Roman"/>
          <w:sz w:val="28"/>
          <w:szCs w:val="28"/>
        </w:rPr>
      </w:pPr>
    </w:p>
    <w:p w:rsidR="00900539" w:rsidRPr="00477322" w:rsidRDefault="00900539" w:rsidP="00900539">
      <w:pPr>
        <w:autoSpaceDE w:val="0"/>
        <w:autoSpaceDN w:val="0"/>
        <w:adjustRightInd w:val="0"/>
        <w:ind w:firstLine="567"/>
        <w:jc w:val="both"/>
        <w:rPr>
          <w:rFonts w:cs="Times New Roman"/>
          <w:sz w:val="28"/>
          <w:szCs w:val="28"/>
        </w:rPr>
      </w:pPr>
      <w:r w:rsidRPr="00477322">
        <w:rPr>
          <w:rFonts w:cs="Times New Roman"/>
          <w:sz w:val="28"/>
          <w:szCs w:val="28"/>
        </w:rPr>
        <w:t xml:space="preserve">В </w:t>
      </w:r>
      <w:r>
        <w:rPr>
          <w:rFonts w:cs="Times New Roman"/>
          <w:sz w:val="28"/>
          <w:szCs w:val="28"/>
        </w:rPr>
        <w:t xml:space="preserve">субботу, </w:t>
      </w:r>
      <w:r w:rsidRPr="00477322">
        <w:rPr>
          <w:rFonts w:cs="Times New Roman"/>
          <w:sz w:val="28"/>
          <w:szCs w:val="28"/>
        </w:rPr>
        <w:t>воскресенье и в праздничные дни образовательное учреждение не работает.</w:t>
      </w:r>
    </w:p>
    <w:p w:rsidR="00900539" w:rsidRPr="00477322" w:rsidRDefault="00900539" w:rsidP="00900539">
      <w:pPr>
        <w:autoSpaceDE w:val="0"/>
        <w:autoSpaceDN w:val="0"/>
        <w:adjustRightInd w:val="0"/>
        <w:ind w:firstLine="567"/>
        <w:jc w:val="both"/>
        <w:rPr>
          <w:rFonts w:cs="Times New Roman"/>
          <w:sz w:val="28"/>
          <w:szCs w:val="28"/>
        </w:rPr>
      </w:pPr>
      <w:r w:rsidRPr="00477322">
        <w:rPr>
          <w:rFonts w:cs="Times New Roman"/>
          <w:sz w:val="28"/>
          <w:szCs w:val="28"/>
        </w:rPr>
        <w:t>Праздничные (выходные) дни в соответствии с пр</w:t>
      </w:r>
      <w:r w:rsidR="008A2B32">
        <w:rPr>
          <w:rFonts w:cs="Times New Roman"/>
          <w:sz w:val="28"/>
          <w:szCs w:val="28"/>
        </w:rPr>
        <w:t>оизводственным календарем на 2020</w:t>
      </w:r>
      <w:r w:rsidRPr="00477322">
        <w:rPr>
          <w:rFonts w:cs="Times New Roman"/>
          <w:sz w:val="28"/>
          <w:szCs w:val="28"/>
        </w:rPr>
        <w:t>–20</w:t>
      </w:r>
      <w:r w:rsidR="008A2B32">
        <w:rPr>
          <w:rFonts w:cs="Times New Roman"/>
          <w:sz w:val="28"/>
          <w:szCs w:val="28"/>
        </w:rPr>
        <w:t>21</w:t>
      </w:r>
      <w:r w:rsidRPr="00477322">
        <w:rPr>
          <w:rFonts w:cs="Times New Roman"/>
          <w:sz w:val="28"/>
          <w:szCs w:val="28"/>
        </w:rPr>
        <w:t>учебный год:</w:t>
      </w:r>
    </w:p>
    <w:p w:rsidR="00900539" w:rsidRPr="00477322" w:rsidRDefault="00900539" w:rsidP="00900539">
      <w:pPr>
        <w:autoSpaceDE w:val="0"/>
        <w:autoSpaceDN w:val="0"/>
        <w:adjustRightInd w:val="0"/>
        <w:ind w:firstLine="567"/>
        <w:jc w:val="both"/>
        <w:rPr>
          <w:rFonts w:cs="Times New Roman"/>
          <w:b/>
          <w:bCs/>
          <w:sz w:val="28"/>
          <w:szCs w:val="28"/>
        </w:rPr>
      </w:pPr>
      <w:r w:rsidRPr="00477322">
        <w:rPr>
          <w:rFonts w:cs="Times New Roman"/>
          <w:b/>
          <w:bCs/>
          <w:sz w:val="28"/>
          <w:szCs w:val="28"/>
        </w:rPr>
        <w:t>Праздничные дни</w:t>
      </w:r>
    </w:p>
    <w:p w:rsidR="00900539" w:rsidRPr="00477322" w:rsidRDefault="00900539" w:rsidP="00900539">
      <w:pPr>
        <w:autoSpaceDE w:val="0"/>
        <w:autoSpaceDN w:val="0"/>
        <w:adjustRightInd w:val="0"/>
        <w:ind w:firstLine="567"/>
        <w:jc w:val="both"/>
        <w:rPr>
          <w:rFonts w:cs="Times New Roman"/>
          <w:sz w:val="28"/>
          <w:szCs w:val="28"/>
        </w:rPr>
      </w:pPr>
      <w:r w:rsidRPr="00477322">
        <w:rPr>
          <w:rFonts w:cs="Times New Roman"/>
          <w:sz w:val="28"/>
          <w:szCs w:val="28"/>
        </w:rPr>
        <w:t>Д</w:t>
      </w:r>
      <w:r w:rsidR="008A2B32">
        <w:rPr>
          <w:rFonts w:cs="Times New Roman"/>
          <w:sz w:val="28"/>
          <w:szCs w:val="28"/>
        </w:rPr>
        <w:t>ень народного единства 04.11.2020</w:t>
      </w:r>
      <w:r w:rsidRPr="00477322">
        <w:rPr>
          <w:rFonts w:cs="Times New Roman"/>
          <w:sz w:val="28"/>
          <w:szCs w:val="28"/>
        </w:rPr>
        <w:t>г</w:t>
      </w:r>
      <w:r>
        <w:rPr>
          <w:rFonts w:cs="Times New Roman"/>
          <w:sz w:val="28"/>
          <w:szCs w:val="28"/>
        </w:rPr>
        <w:t>-</w:t>
      </w:r>
      <w:r w:rsidRPr="00477322">
        <w:rPr>
          <w:rFonts w:cs="Times New Roman"/>
          <w:sz w:val="28"/>
          <w:szCs w:val="28"/>
        </w:rPr>
        <w:t xml:space="preserve"> 1 день</w:t>
      </w:r>
    </w:p>
    <w:p w:rsidR="00900539" w:rsidRDefault="008A2B32" w:rsidP="00900539">
      <w:pPr>
        <w:autoSpaceDE w:val="0"/>
        <w:autoSpaceDN w:val="0"/>
        <w:adjustRightInd w:val="0"/>
        <w:ind w:firstLine="567"/>
        <w:jc w:val="both"/>
        <w:rPr>
          <w:rFonts w:cs="Times New Roman"/>
          <w:sz w:val="28"/>
          <w:szCs w:val="28"/>
        </w:rPr>
      </w:pPr>
      <w:r>
        <w:rPr>
          <w:rFonts w:cs="Times New Roman"/>
          <w:sz w:val="28"/>
          <w:szCs w:val="28"/>
        </w:rPr>
        <w:t>Новогодние каникулы 30.12</w:t>
      </w:r>
      <w:r w:rsidR="00900539" w:rsidRPr="00477322">
        <w:rPr>
          <w:rFonts w:cs="Times New Roman"/>
          <w:sz w:val="28"/>
          <w:szCs w:val="28"/>
        </w:rPr>
        <w:t>.20</w:t>
      </w:r>
      <w:r w:rsidR="00900539">
        <w:rPr>
          <w:rFonts w:cs="Times New Roman"/>
          <w:sz w:val="28"/>
          <w:szCs w:val="28"/>
        </w:rPr>
        <w:t>20</w:t>
      </w:r>
      <w:r>
        <w:rPr>
          <w:rFonts w:cs="Times New Roman"/>
          <w:sz w:val="28"/>
          <w:szCs w:val="28"/>
        </w:rPr>
        <w:t xml:space="preserve"> г.– 10</w:t>
      </w:r>
      <w:r w:rsidR="00900539" w:rsidRPr="00477322">
        <w:rPr>
          <w:rFonts w:cs="Times New Roman"/>
          <w:sz w:val="28"/>
          <w:szCs w:val="28"/>
        </w:rPr>
        <w:t>.01.20</w:t>
      </w:r>
      <w:r>
        <w:rPr>
          <w:rFonts w:cs="Times New Roman"/>
          <w:sz w:val="28"/>
          <w:szCs w:val="28"/>
        </w:rPr>
        <w:t>21</w:t>
      </w:r>
      <w:r w:rsidR="00900539" w:rsidRPr="00477322">
        <w:rPr>
          <w:rFonts w:cs="Times New Roman"/>
          <w:sz w:val="28"/>
          <w:szCs w:val="28"/>
        </w:rPr>
        <w:t>г</w:t>
      </w:r>
    </w:p>
    <w:p w:rsidR="00900539" w:rsidRPr="00477322" w:rsidRDefault="00900539" w:rsidP="00900539">
      <w:pPr>
        <w:autoSpaceDE w:val="0"/>
        <w:autoSpaceDN w:val="0"/>
        <w:adjustRightInd w:val="0"/>
        <w:ind w:firstLine="567"/>
        <w:jc w:val="both"/>
        <w:rPr>
          <w:rFonts w:cs="Times New Roman"/>
          <w:sz w:val="28"/>
          <w:szCs w:val="28"/>
        </w:rPr>
      </w:pPr>
      <w:r w:rsidRPr="00477322">
        <w:rPr>
          <w:rFonts w:cs="Times New Roman"/>
          <w:sz w:val="28"/>
          <w:szCs w:val="28"/>
        </w:rPr>
        <w:t xml:space="preserve">День защитника Отечества </w:t>
      </w:r>
      <w:r w:rsidRPr="00076CDE">
        <w:rPr>
          <w:rFonts w:cs="Times New Roman"/>
          <w:sz w:val="28"/>
          <w:szCs w:val="28"/>
        </w:rPr>
        <w:t>2</w:t>
      </w:r>
      <w:r>
        <w:rPr>
          <w:rFonts w:cs="Times New Roman"/>
          <w:sz w:val="28"/>
          <w:szCs w:val="28"/>
        </w:rPr>
        <w:t>3</w:t>
      </w:r>
      <w:r w:rsidRPr="00076CDE">
        <w:rPr>
          <w:rFonts w:cs="Times New Roman"/>
          <w:sz w:val="28"/>
          <w:szCs w:val="28"/>
        </w:rPr>
        <w:t>.02.</w:t>
      </w:r>
      <w:r w:rsidRPr="00477322">
        <w:rPr>
          <w:rFonts w:cs="Times New Roman"/>
          <w:sz w:val="28"/>
          <w:szCs w:val="28"/>
        </w:rPr>
        <w:t>20</w:t>
      </w:r>
      <w:r>
        <w:rPr>
          <w:rFonts w:cs="Times New Roman"/>
          <w:sz w:val="28"/>
          <w:szCs w:val="28"/>
        </w:rPr>
        <w:t>2</w:t>
      </w:r>
      <w:r w:rsidR="00CF1202">
        <w:rPr>
          <w:rFonts w:cs="Times New Roman"/>
          <w:sz w:val="28"/>
          <w:szCs w:val="28"/>
        </w:rPr>
        <w:t>0 г.</w:t>
      </w:r>
    </w:p>
    <w:p w:rsidR="00900539" w:rsidRPr="00477322" w:rsidRDefault="00900539" w:rsidP="00900539">
      <w:pPr>
        <w:autoSpaceDE w:val="0"/>
        <w:autoSpaceDN w:val="0"/>
        <w:adjustRightInd w:val="0"/>
        <w:ind w:firstLine="567"/>
        <w:jc w:val="both"/>
        <w:rPr>
          <w:rFonts w:cs="Times New Roman"/>
          <w:sz w:val="28"/>
          <w:szCs w:val="28"/>
        </w:rPr>
      </w:pPr>
      <w:r w:rsidRPr="00477322">
        <w:rPr>
          <w:rFonts w:cs="Times New Roman"/>
          <w:sz w:val="28"/>
          <w:szCs w:val="28"/>
        </w:rPr>
        <w:t>Международный женский день 08.03.20</w:t>
      </w:r>
      <w:r>
        <w:rPr>
          <w:rFonts w:cs="Times New Roman"/>
          <w:sz w:val="28"/>
          <w:szCs w:val="28"/>
        </w:rPr>
        <w:t>20</w:t>
      </w:r>
      <w:r w:rsidRPr="00477322">
        <w:rPr>
          <w:rFonts w:cs="Times New Roman"/>
          <w:sz w:val="28"/>
          <w:szCs w:val="28"/>
        </w:rPr>
        <w:t xml:space="preserve"> г</w:t>
      </w:r>
      <w:r w:rsidR="00CF1202">
        <w:rPr>
          <w:rFonts w:cs="Times New Roman"/>
          <w:sz w:val="28"/>
          <w:szCs w:val="28"/>
        </w:rPr>
        <w:t xml:space="preserve">. </w:t>
      </w:r>
    </w:p>
    <w:p w:rsidR="00900539" w:rsidRPr="00477322" w:rsidRDefault="00900539" w:rsidP="00900539">
      <w:pPr>
        <w:autoSpaceDE w:val="0"/>
        <w:autoSpaceDN w:val="0"/>
        <w:adjustRightInd w:val="0"/>
        <w:ind w:firstLine="567"/>
        <w:jc w:val="both"/>
        <w:rPr>
          <w:rFonts w:cs="Times New Roman"/>
          <w:sz w:val="28"/>
          <w:szCs w:val="28"/>
        </w:rPr>
      </w:pPr>
      <w:r w:rsidRPr="00477322">
        <w:rPr>
          <w:rFonts w:cs="Times New Roman"/>
          <w:sz w:val="28"/>
          <w:szCs w:val="28"/>
        </w:rPr>
        <w:t>Праздник Весны и Труда</w:t>
      </w:r>
      <w:r>
        <w:rPr>
          <w:rFonts w:cs="Times New Roman"/>
          <w:sz w:val="28"/>
          <w:szCs w:val="28"/>
        </w:rPr>
        <w:t>01.05.20 г - 1</w:t>
      </w:r>
      <w:r w:rsidRPr="00477322">
        <w:rPr>
          <w:rFonts w:cs="Times New Roman"/>
          <w:sz w:val="28"/>
          <w:szCs w:val="28"/>
        </w:rPr>
        <w:t xml:space="preserve"> д</w:t>
      </w:r>
      <w:r>
        <w:rPr>
          <w:rFonts w:cs="Times New Roman"/>
          <w:sz w:val="28"/>
          <w:szCs w:val="28"/>
        </w:rPr>
        <w:t>ень</w:t>
      </w:r>
      <w:r w:rsidR="00CF1202">
        <w:rPr>
          <w:rFonts w:cs="Times New Roman"/>
          <w:sz w:val="28"/>
          <w:szCs w:val="28"/>
        </w:rPr>
        <w:t>-преносится на 03.05.2021</w:t>
      </w:r>
    </w:p>
    <w:p w:rsidR="00900539" w:rsidRPr="00477322" w:rsidRDefault="00900539" w:rsidP="00900539">
      <w:pPr>
        <w:autoSpaceDE w:val="0"/>
        <w:autoSpaceDN w:val="0"/>
        <w:adjustRightInd w:val="0"/>
        <w:ind w:firstLine="567"/>
        <w:jc w:val="both"/>
        <w:rPr>
          <w:rFonts w:cs="Times New Roman"/>
          <w:sz w:val="28"/>
          <w:szCs w:val="28"/>
        </w:rPr>
      </w:pPr>
      <w:r w:rsidRPr="00477322">
        <w:rPr>
          <w:rFonts w:cs="Times New Roman"/>
          <w:sz w:val="28"/>
          <w:szCs w:val="28"/>
        </w:rPr>
        <w:t>День Победы09.05.201</w:t>
      </w:r>
      <w:r>
        <w:rPr>
          <w:rFonts w:cs="Times New Roman"/>
          <w:sz w:val="28"/>
          <w:szCs w:val="28"/>
        </w:rPr>
        <w:t>9</w:t>
      </w:r>
      <w:r w:rsidRPr="00477322">
        <w:rPr>
          <w:rFonts w:cs="Times New Roman"/>
          <w:sz w:val="28"/>
          <w:szCs w:val="28"/>
        </w:rPr>
        <w:t xml:space="preserve"> г.</w:t>
      </w:r>
      <w:r w:rsidR="00CF1202">
        <w:rPr>
          <w:rFonts w:cs="Times New Roman"/>
          <w:sz w:val="28"/>
          <w:szCs w:val="28"/>
        </w:rPr>
        <w:t xml:space="preserve"> -</w:t>
      </w:r>
      <w:r>
        <w:rPr>
          <w:rFonts w:cs="Times New Roman"/>
          <w:sz w:val="28"/>
          <w:szCs w:val="28"/>
        </w:rPr>
        <w:t xml:space="preserve"> 1день</w:t>
      </w:r>
      <w:r w:rsidR="00CF1202">
        <w:rPr>
          <w:rFonts w:cs="Times New Roman"/>
          <w:sz w:val="28"/>
          <w:szCs w:val="28"/>
        </w:rPr>
        <w:t>-переносится на 10.05.2021</w:t>
      </w:r>
    </w:p>
    <w:p w:rsidR="00900539" w:rsidRPr="003D4B0C" w:rsidRDefault="00900539" w:rsidP="00900539">
      <w:pPr>
        <w:autoSpaceDE w:val="0"/>
        <w:autoSpaceDN w:val="0"/>
        <w:adjustRightInd w:val="0"/>
        <w:ind w:firstLine="567"/>
        <w:jc w:val="both"/>
        <w:rPr>
          <w:rFonts w:cs="Times New Roman"/>
          <w:sz w:val="28"/>
          <w:szCs w:val="28"/>
        </w:rPr>
      </w:pPr>
      <w:r w:rsidRPr="003D4B0C">
        <w:rPr>
          <w:rFonts w:cs="Times New Roman"/>
          <w:sz w:val="28"/>
          <w:szCs w:val="28"/>
        </w:rPr>
        <w:t>На период школьных каникул приказом директора устанавливается особый график работы</w:t>
      </w:r>
      <w:r w:rsidR="00CF1202">
        <w:rPr>
          <w:rFonts w:cs="Times New Roman"/>
          <w:sz w:val="28"/>
          <w:szCs w:val="28"/>
        </w:rPr>
        <w:t xml:space="preserve"> </w:t>
      </w:r>
      <w:r w:rsidRPr="003D4B0C">
        <w:rPr>
          <w:rFonts w:cs="Times New Roman"/>
          <w:sz w:val="28"/>
          <w:szCs w:val="28"/>
        </w:rPr>
        <w:t>образовательного учреждения.</w:t>
      </w:r>
    </w:p>
    <w:p w:rsidR="00900539" w:rsidRPr="00477322" w:rsidRDefault="00900539" w:rsidP="00900539">
      <w:pPr>
        <w:autoSpaceDE w:val="0"/>
        <w:autoSpaceDN w:val="0"/>
        <w:adjustRightInd w:val="0"/>
        <w:ind w:firstLine="567"/>
        <w:jc w:val="both"/>
        <w:rPr>
          <w:rFonts w:cs="Times New Roman"/>
          <w:b/>
          <w:bCs/>
          <w:sz w:val="28"/>
          <w:szCs w:val="28"/>
        </w:rPr>
      </w:pPr>
      <w:r w:rsidRPr="00477322">
        <w:rPr>
          <w:rFonts w:cs="Times New Roman"/>
          <w:b/>
          <w:bCs/>
          <w:sz w:val="28"/>
          <w:szCs w:val="28"/>
        </w:rPr>
        <w:t>5. Проведение аттестации в переводных классах</w:t>
      </w:r>
    </w:p>
    <w:p w:rsidR="00900539" w:rsidRDefault="00900539" w:rsidP="00900539">
      <w:pPr>
        <w:autoSpaceDE w:val="0"/>
        <w:autoSpaceDN w:val="0"/>
        <w:adjustRightInd w:val="0"/>
        <w:ind w:firstLine="567"/>
        <w:jc w:val="both"/>
        <w:rPr>
          <w:rFonts w:cs="Times New Roman"/>
          <w:sz w:val="28"/>
          <w:szCs w:val="28"/>
        </w:rPr>
      </w:pPr>
      <w:r>
        <w:rPr>
          <w:rFonts w:cs="Times New Roman"/>
          <w:sz w:val="28"/>
          <w:szCs w:val="28"/>
        </w:rPr>
        <w:t>Годовая промежуточная а</w:t>
      </w:r>
      <w:r w:rsidRPr="00477322">
        <w:rPr>
          <w:rFonts w:cs="Times New Roman"/>
          <w:sz w:val="28"/>
          <w:szCs w:val="28"/>
        </w:rPr>
        <w:t>ттестация осуществляется во 2</w:t>
      </w:r>
      <w:r w:rsidRPr="006E3436">
        <w:rPr>
          <w:rFonts w:cs="Times New Roman"/>
          <w:sz w:val="28"/>
          <w:szCs w:val="28"/>
        </w:rPr>
        <w:t>-8,10</w:t>
      </w:r>
      <w:r w:rsidRPr="00477322">
        <w:rPr>
          <w:rFonts w:cs="Times New Roman"/>
          <w:sz w:val="28"/>
          <w:szCs w:val="28"/>
        </w:rPr>
        <w:t xml:space="preserve"> классах</w:t>
      </w:r>
      <w:r>
        <w:rPr>
          <w:rFonts w:cs="Times New Roman"/>
          <w:sz w:val="28"/>
          <w:szCs w:val="28"/>
        </w:rPr>
        <w:t xml:space="preserve"> в конце учебного года (с10 мая по 24мая)</w:t>
      </w:r>
    </w:p>
    <w:p w:rsidR="00900539" w:rsidRDefault="00900539" w:rsidP="00900539">
      <w:pPr>
        <w:autoSpaceDE w:val="0"/>
        <w:autoSpaceDN w:val="0"/>
        <w:adjustRightInd w:val="0"/>
        <w:ind w:firstLine="567"/>
        <w:jc w:val="both"/>
        <w:rPr>
          <w:rFonts w:cs="Times New Roman"/>
          <w:sz w:val="28"/>
          <w:szCs w:val="28"/>
        </w:rPr>
      </w:pPr>
      <w:r w:rsidRPr="006E3436">
        <w:rPr>
          <w:rFonts w:cs="Times New Roman"/>
          <w:sz w:val="28"/>
          <w:szCs w:val="28"/>
        </w:rPr>
        <w:t>Годовая промежуточная аттестация обучающихся 2-8,10 классов проводится в следующих формах: контрольные работы, диктанты, тесты.</w:t>
      </w:r>
    </w:p>
    <w:p w:rsidR="00900539" w:rsidRPr="00477322" w:rsidRDefault="00900539" w:rsidP="00900539">
      <w:pPr>
        <w:autoSpaceDE w:val="0"/>
        <w:autoSpaceDN w:val="0"/>
        <w:adjustRightInd w:val="0"/>
        <w:ind w:firstLine="567"/>
        <w:jc w:val="both"/>
        <w:rPr>
          <w:rFonts w:cs="Times New Roman"/>
          <w:sz w:val="28"/>
          <w:szCs w:val="28"/>
        </w:rPr>
      </w:pPr>
    </w:p>
    <w:p w:rsidR="00900539" w:rsidRPr="00484A21" w:rsidRDefault="00900539" w:rsidP="002D696D">
      <w:pPr>
        <w:jc w:val="center"/>
        <w:rPr>
          <w:rFonts w:cs="Times New Roman"/>
          <w:b/>
        </w:rPr>
      </w:pPr>
    </w:p>
    <w:p w:rsidR="002163B2" w:rsidRPr="00484A21" w:rsidRDefault="002163B2" w:rsidP="002D696D">
      <w:pPr>
        <w:jc w:val="center"/>
        <w:rPr>
          <w:rFonts w:cs="Times New Roman"/>
          <w:b/>
        </w:rPr>
      </w:pPr>
    </w:p>
    <w:p w:rsidR="007E49B4" w:rsidRPr="00484A21" w:rsidRDefault="007E49B4" w:rsidP="002D696D">
      <w:pPr>
        <w:jc w:val="center"/>
        <w:rPr>
          <w:rFonts w:cs="Times New Roman"/>
          <w:b/>
        </w:rPr>
      </w:pPr>
    </w:p>
    <w:p w:rsidR="004D1D4B" w:rsidRDefault="004D1D4B" w:rsidP="00023BC6">
      <w:pPr>
        <w:autoSpaceDE w:val="0"/>
        <w:autoSpaceDN w:val="0"/>
        <w:adjustRightInd w:val="0"/>
        <w:jc w:val="center"/>
        <w:rPr>
          <w:rFonts w:cs="Times New Roman"/>
          <w:b/>
          <w:bCs/>
        </w:rPr>
      </w:pPr>
    </w:p>
    <w:p w:rsidR="007A00D4" w:rsidRPr="007A00D4" w:rsidRDefault="004D1D4B" w:rsidP="007A00D4">
      <w:pPr>
        <w:jc w:val="center"/>
        <w:rPr>
          <w:rFonts w:cs="Times New Roman"/>
          <w:b/>
          <w:sz w:val="26"/>
          <w:szCs w:val="26"/>
        </w:rPr>
      </w:pPr>
      <w:r>
        <w:rPr>
          <w:rFonts w:cs="Times New Roman"/>
          <w:b/>
          <w:bCs/>
        </w:rPr>
        <w:t xml:space="preserve">                      </w:t>
      </w:r>
      <w:r w:rsidR="007A00D4" w:rsidRPr="007A00D4">
        <w:rPr>
          <w:rFonts w:eastAsiaTheme="minorEastAsia" w:cs="Times New Roman"/>
          <w:kern w:val="0"/>
          <w:lang w:eastAsia="ru-RU" w:bidi="ar-SA"/>
        </w:rPr>
        <w:t>3.3.</w:t>
      </w:r>
      <w:r w:rsidR="007A00D4" w:rsidRPr="007A00D4">
        <w:rPr>
          <w:rFonts w:cs="Times New Roman"/>
          <w:b/>
          <w:sz w:val="26"/>
          <w:szCs w:val="26"/>
        </w:rPr>
        <w:t xml:space="preserve"> План внеурочной деятельности.</w:t>
      </w:r>
    </w:p>
    <w:p w:rsidR="00116992" w:rsidRDefault="00116992" w:rsidP="007A00D4">
      <w:pPr>
        <w:autoSpaceDE w:val="0"/>
        <w:autoSpaceDN w:val="0"/>
        <w:adjustRightInd w:val="0"/>
        <w:rPr>
          <w:rFonts w:cs="Times New Roman"/>
          <w:b/>
          <w:bCs/>
        </w:rPr>
      </w:pPr>
    </w:p>
    <w:p w:rsidR="007A00D4" w:rsidRDefault="007A00D4" w:rsidP="007A00D4">
      <w:pPr>
        <w:jc w:val="center"/>
        <w:rPr>
          <w:rFonts w:eastAsia="Times New Roman" w:cs="Times New Roman"/>
          <w:b/>
        </w:rPr>
      </w:pPr>
      <w:r>
        <w:rPr>
          <w:rFonts w:cs="Times New Roman"/>
          <w:b/>
          <w:bCs/>
        </w:rPr>
        <w:t xml:space="preserve">  </w:t>
      </w:r>
      <w:r w:rsidRPr="00425B8F">
        <w:rPr>
          <w:rFonts w:eastAsia="Times New Roman" w:cs="Times New Roman"/>
          <w:b/>
        </w:rPr>
        <w:t>ПОЯСНИТЕЛЬНАЯ ЗАПИСКА</w:t>
      </w:r>
    </w:p>
    <w:p w:rsidR="00CF1202" w:rsidRDefault="00CF1202" w:rsidP="007A00D4">
      <w:pPr>
        <w:jc w:val="center"/>
        <w:rPr>
          <w:rFonts w:eastAsia="Times New Roman" w:cs="Times New Roman"/>
          <w:b/>
        </w:rPr>
      </w:pPr>
    </w:p>
    <w:p w:rsidR="00CF1202" w:rsidRDefault="00CF1202" w:rsidP="00CF1202">
      <w:pPr>
        <w:jc w:val="center"/>
        <w:rPr>
          <w:rFonts w:eastAsia="Times New Roman" w:cs="Times New Roman"/>
          <w:b/>
        </w:rPr>
      </w:pPr>
      <w:r w:rsidRPr="00425B8F">
        <w:rPr>
          <w:rFonts w:eastAsia="Times New Roman" w:cs="Times New Roman"/>
          <w:b/>
        </w:rPr>
        <w:t>ПОЯСНИТЕЛЬНАЯ ЗАПИСКА</w:t>
      </w:r>
    </w:p>
    <w:p w:rsidR="00CF1202" w:rsidRPr="00425B8F" w:rsidRDefault="00CF1202" w:rsidP="00CF1202">
      <w:pPr>
        <w:jc w:val="center"/>
        <w:rPr>
          <w:rFonts w:eastAsia="Times New Roman" w:cs="Times New Roman"/>
          <w:b/>
        </w:rPr>
      </w:pPr>
    </w:p>
    <w:p w:rsidR="00CF1202" w:rsidRPr="00425B8F" w:rsidRDefault="00CF1202" w:rsidP="00CF1202">
      <w:pPr>
        <w:jc w:val="center"/>
        <w:rPr>
          <w:rFonts w:eastAsia="Times New Roman" w:cs="Times New Roman"/>
        </w:rPr>
      </w:pPr>
      <w:r w:rsidRPr="00425B8F">
        <w:rPr>
          <w:rFonts w:eastAsia="Times New Roman" w:cs="Times New Roman"/>
        </w:rPr>
        <w:t>к плану внеурочной деятельности</w:t>
      </w:r>
    </w:p>
    <w:p w:rsidR="00CF1202" w:rsidRPr="00425B8F" w:rsidRDefault="00CF1202" w:rsidP="00CF1202">
      <w:pPr>
        <w:jc w:val="center"/>
        <w:rPr>
          <w:rFonts w:eastAsia="Times New Roman" w:cs="Times New Roman"/>
        </w:rPr>
      </w:pPr>
      <w:r w:rsidRPr="00425B8F">
        <w:rPr>
          <w:rFonts w:eastAsia="Times New Roman" w:cs="Times New Roman"/>
        </w:rPr>
        <w:t>Муниципального бюджетного общеобразовательного учреждения</w:t>
      </w:r>
    </w:p>
    <w:p w:rsidR="00CF1202" w:rsidRPr="00425B8F" w:rsidRDefault="00CF1202" w:rsidP="00CF1202">
      <w:pPr>
        <w:jc w:val="center"/>
        <w:rPr>
          <w:rFonts w:eastAsia="Times New Roman" w:cs="Times New Roman"/>
        </w:rPr>
      </w:pPr>
      <w:r w:rsidRPr="00425B8F">
        <w:rPr>
          <w:rFonts w:eastAsia="Times New Roman" w:cs="Times New Roman"/>
        </w:rPr>
        <w:t>Большеремонтненская СШ</w:t>
      </w:r>
    </w:p>
    <w:p w:rsidR="00CF1202" w:rsidRPr="00425B8F" w:rsidRDefault="00CF1202" w:rsidP="00CF1202">
      <w:pPr>
        <w:jc w:val="center"/>
        <w:rPr>
          <w:rFonts w:eastAsia="Times New Roman" w:cs="Times New Roman"/>
        </w:rPr>
      </w:pPr>
      <w:r>
        <w:rPr>
          <w:rFonts w:eastAsia="Times New Roman" w:cs="Times New Roman"/>
        </w:rPr>
        <w:lastRenderedPageBreak/>
        <w:t>на 2020/2021</w:t>
      </w:r>
      <w:r w:rsidRPr="00425B8F">
        <w:rPr>
          <w:rFonts w:eastAsia="Times New Roman" w:cs="Times New Roman"/>
        </w:rPr>
        <w:t xml:space="preserve"> учебный год</w:t>
      </w:r>
    </w:p>
    <w:p w:rsidR="00CF1202" w:rsidRPr="00425B8F" w:rsidRDefault="00CF1202" w:rsidP="00CF1202">
      <w:pPr>
        <w:spacing w:line="360" w:lineRule="auto"/>
        <w:ind w:firstLine="567"/>
        <w:jc w:val="both"/>
        <w:rPr>
          <w:rFonts w:eastAsia="Times New Roman" w:cs="Times New Roman"/>
          <w:color w:val="FF0000"/>
        </w:rPr>
      </w:pPr>
    </w:p>
    <w:p w:rsidR="00CF1202" w:rsidRPr="00425B8F" w:rsidRDefault="00CF1202" w:rsidP="00CF1202">
      <w:pPr>
        <w:jc w:val="both"/>
        <w:rPr>
          <w:rFonts w:eastAsia="Times New Roman" w:cs="Times New Roman"/>
        </w:rPr>
      </w:pPr>
      <w:r w:rsidRPr="00425B8F">
        <w:rPr>
          <w:rFonts w:eastAsia="Times New Roman" w:cs="Times New Roman"/>
        </w:rPr>
        <w:t>Под внеурочной деятельностью в рамках реализации федерального государственного образовательного стандарта начального общего и основного общего образования следует понимать образовательную деятельность, осуществляемую в формах, отличных от  урочной</w:t>
      </w:r>
      <w:r>
        <w:rPr>
          <w:rFonts w:eastAsia="Times New Roman" w:cs="Times New Roman"/>
        </w:rPr>
        <w:t>,</w:t>
      </w:r>
      <w:r w:rsidRPr="00425B8F">
        <w:rPr>
          <w:rFonts w:eastAsia="Times New Roman" w:cs="Times New Roman"/>
        </w:rPr>
        <w:t xml:space="preserve"> и направленную на достижение планируемых результатов освоения основной общео</w:t>
      </w:r>
      <w:r>
        <w:rPr>
          <w:rFonts w:eastAsia="Times New Roman" w:cs="Times New Roman"/>
        </w:rPr>
        <w:t>б</w:t>
      </w:r>
      <w:r w:rsidRPr="00425B8F">
        <w:rPr>
          <w:rFonts w:eastAsia="Times New Roman" w:cs="Times New Roman"/>
        </w:rPr>
        <w:t>разовательной программы.</w:t>
      </w:r>
    </w:p>
    <w:p w:rsidR="00CF1202" w:rsidRPr="00425B8F" w:rsidRDefault="00CF1202" w:rsidP="00CF1202">
      <w:pPr>
        <w:jc w:val="both"/>
        <w:rPr>
          <w:rFonts w:eastAsia="Times New Roman" w:cs="Times New Roman"/>
        </w:rPr>
      </w:pPr>
      <w:r w:rsidRPr="00425B8F">
        <w:rPr>
          <w:rFonts w:eastAsia="Times New Roman" w:cs="Times New Roman"/>
        </w:rPr>
        <w:t>План внеурочной деятельности МБОУБольшеремонтненская СШ обеспечивает  реализацию требований Федерального государственного образовательного стандарта начального общего образования и основного общего образования и определяет общий и максимальный объём нагрузки обучающихся в рамках внеурочной деятельности, состав и структуру направлений и форм внеурочной деятельности по классам.</w:t>
      </w:r>
    </w:p>
    <w:p w:rsidR="00CF1202" w:rsidRPr="00425B8F" w:rsidRDefault="00CF1202" w:rsidP="00CF1202">
      <w:pPr>
        <w:jc w:val="both"/>
        <w:rPr>
          <w:rFonts w:eastAsia="Times New Roman" w:cs="Times New Roman"/>
        </w:rPr>
      </w:pPr>
    </w:p>
    <w:p w:rsidR="00CF1202" w:rsidRPr="00425B8F" w:rsidRDefault="00CF1202" w:rsidP="00CF1202">
      <w:pPr>
        <w:jc w:val="center"/>
        <w:rPr>
          <w:rFonts w:eastAsia="Times New Roman" w:cs="Times New Roman"/>
          <w:b/>
        </w:rPr>
      </w:pPr>
      <w:r w:rsidRPr="00425B8F">
        <w:rPr>
          <w:rFonts w:eastAsia="Times New Roman" w:cs="Times New Roman"/>
          <w:b/>
        </w:rPr>
        <w:t>Целевая направленность, стратегические и тактические</w:t>
      </w:r>
    </w:p>
    <w:p w:rsidR="00CF1202" w:rsidRPr="00425B8F" w:rsidRDefault="00CF1202" w:rsidP="00CF1202">
      <w:pPr>
        <w:jc w:val="center"/>
        <w:rPr>
          <w:rFonts w:eastAsia="Times New Roman" w:cs="Times New Roman"/>
          <w:b/>
        </w:rPr>
      </w:pPr>
      <w:r w:rsidRPr="00425B8F">
        <w:rPr>
          <w:rFonts w:eastAsia="Times New Roman" w:cs="Times New Roman"/>
          <w:b/>
        </w:rPr>
        <w:t>цели содержания образования</w:t>
      </w:r>
    </w:p>
    <w:p w:rsidR="00CF1202" w:rsidRPr="00425B8F" w:rsidRDefault="00CF1202" w:rsidP="00CF1202">
      <w:pPr>
        <w:jc w:val="both"/>
        <w:rPr>
          <w:rFonts w:eastAsia="Times New Roman" w:cs="Times New Roman"/>
        </w:rPr>
      </w:pPr>
      <w:r w:rsidRPr="00425B8F">
        <w:rPr>
          <w:rFonts w:eastAsia="Times New Roman" w:cs="Times New Roman"/>
        </w:rPr>
        <w:t>План подготовлен с учётом требований Федеральных государственных  образовательных стандартов начального общего образования и основного общего образования, санитарно- эпидемиологических правил и нормативов СанПин 2.4.2.2821-10, обеспечивает широту развития личности обучающихся, учитывает социокультурные и иные потребности, регулирует недопустимость перегрузки обучающихся. План составлен с целью дальнейшего совершенствования образовательного процесса, повышения  результативности обучения детей, обеспечения вариативности образовательного процесса, сохранения единого образовательного пространства, а также выполнения гигиенических требований к условиям обучения школьников и сохранения их здоровья.</w:t>
      </w:r>
    </w:p>
    <w:p w:rsidR="00CF1202" w:rsidRPr="00425B8F" w:rsidRDefault="00CF1202" w:rsidP="00CF1202">
      <w:pPr>
        <w:jc w:val="both"/>
        <w:rPr>
          <w:rFonts w:eastAsia="Times New Roman" w:cs="Times New Roman"/>
        </w:rPr>
      </w:pPr>
    </w:p>
    <w:p w:rsidR="00CF1202" w:rsidRPr="00425B8F" w:rsidRDefault="00CF1202" w:rsidP="00CF1202">
      <w:pPr>
        <w:jc w:val="center"/>
        <w:rPr>
          <w:rFonts w:eastAsia="Times New Roman" w:cs="Times New Roman"/>
          <w:b/>
        </w:rPr>
      </w:pPr>
      <w:r w:rsidRPr="00425B8F">
        <w:rPr>
          <w:rFonts w:eastAsia="Times New Roman" w:cs="Times New Roman"/>
          <w:b/>
        </w:rPr>
        <w:t>Основные принципы плана:</w:t>
      </w:r>
    </w:p>
    <w:p w:rsidR="00CF1202" w:rsidRPr="00425B8F" w:rsidRDefault="00CF1202" w:rsidP="00CF1202">
      <w:pPr>
        <w:jc w:val="both"/>
        <w:rPr>
          <w:rFonts w:eastAsia="Times New Roman" w:cs="Times New Roman"/>
        </w:rPr>
      </w:pPr>
      <w:r w:rsidRPr="00425B8F">
        <w:rPr>
          <w:rFonts w:eastAsia="Times New Roman" w:cs="Times New Roman"/>
        </w:rPr>
        <w:t>- учёт познавательных потребностей обучающихся и социального заказа родителей  (законных представителей);</w:t>
      </w:r>
    </w:p>
    <w:p w:rsidR="00CF1202" w:rsidRPr="00425B8F" w:rsidRDefault="00CF1202" w:rsidP="00CF1202">
      <w:pPr>
        <w:jc w:val="both"/>
        <w:rPr>
          <w:rFonts w:eastAsia="Times New Roman" w:cs="Times New Roman"/>
        </w:rPr>
      </w:pPr>
      <w:r w:rsidRPr="00425B8F">
        <w:rPr>
          <w:rFonts w:eastAsia="Times New Roman" w:cs="Times New Roman"/>
        </w:rPr>
        <w:t>- учёт кадрового потенциала образовательной организации;</w:t>
      </w:r>
    </w:p>
    <w:p w:rsidR="00CF1202" w:rsidRPr="00425B8F" w:rsidRDefault="00CF1202" w:rsidP="00CF1202">
      <w:pPr>
        <w:jc w:val="both"/>
        <w:rPr>
          <w:rFonts w:eastAsia="Times New Roman" w:cs="Times New Roman"/>
        </w:rPr>
      </w:pPr>
      <w:r w:rsidRPr="00425B8F">
        <w:rPr>
          <w:rFonts w:eastAsia="Times New Roman" w:cs="Times New Roman"/>
        </w:rPr>
        <w:t>- построение образовательного процесса в соответствии с санитарно-гигиеническими нормами;</w:t>
      </w:r>
    </w:p>
    <w:p w:rsidR="00CF1202" w:rsidRPr="00425B8F" w:rsidRDefault="00CF1202" w:rsidP="00CF1202">
      <w:pPr>
        <w:jc w:val="both"/>
        <w:rPr>
          <w:rFonts w:eastAsia="Times New Roman" w:cs="Times New Roman"/>
        </w:rPr>
      </w:pPr>
      <w:r w:rsidRPr="00425B8F">
        <w:rPr>
          <w:rFonts w:eastAsia="Times New Roman" w:cs="Times New Roman"/>
        </w:rPr>
        <w:t>- соблюдение преемственности и перспективности обучения.</w:t>
      </w:r>
    </w:p>
    <w:p w:rsidR="00CF1202" w:rsidRPr="00425B8F" w:rsidRDefault="00CF1202" w:rsidP="00CF1202">
      <w:pPr>
        <w:jc w:val="both"/>
        <w:rPr>
          <w:rFonts w:eastAsia="Times New Roman" w:cs="Times New Roman"/>
          <w:b/>
        </w:rPr>
      </w:pPr>
      <w:r w:rsidRPr="00425B8F">
        <w:rPr>
          <w:rFonts w:eastAsia="Times New Roman" w:cs="Times New Roman"/>
        </w:rPr>
        <w:t xml:space="preserve">План отражает основные цели и задачи, стоящие перед образовательной организацией. </w:t>
      </w:r>
      <w:r w:rsidRPr="00425B8F">
        <w:rPr>
          <w:rFonts w:eastAsia="Times New Roman" w:cs="Times New Roman"/>
          <w:b/>
        </w:rPr>
        <w:t>Целью  внеурочной деятельности является</w:t>
      </w:r>
    </w:p>
    <w:p w:rsidR="00CF1202" w:rsidRPr="00425B8F" w:rsidRDefault="00CF1202" w:rsidP="00CF1202">
      <w:pPr>
        <w:jc w:val="both"/>
        <w:rPr>
          <w:rFonts w:eastAsia="Times New Roman" w:cs="Times New Roman"/>
          <w:b/>
        </w:rPr>
      </w:pPr>
      <w:r w:rsidRPr="00425B8F">
        <w:rPr>
          <w:rFonts w:eastAsia="Times New Roman" w:cs="Times New Roman"/>
        </w:rPr>
        <w:t>- создание условий для развития творческого потенциала обучающихся и последующего усвоения образовательных программ</w:t>
      </w:r>
    </w:p>
    <w:p w:rsidR="00CF1202" w:rsidRPr="00425B8F" w:rsidRDefault="00CF1202" w:rsidP="00CF1202">
      <w:pPr>
        <w:jc w:val="both"/>
        <w:rPr>
          <w:rFonts w:eastAsia="Times New Roman" w:cs="Times New Roman"/>
        </w:rPr>
      </w:pPr>
      <w:r w:rsidRPr="00425B8F">
        <w:rPr>
          <w:rFonts w:eastAsia="Times New Roman" w:cs="Times New Roman"/>
        </w:rPr>
        <w:t>- воспитание гражданственности, трудолюбия , уважения к правам и свободам человека, любви к окружающей природе, Родине, семье, формирование здорового образа жизни.</w:t>
      </w:r>
    </w:p>
    <w:p w:rsidR="00CF1202" w:rsidRPr="00425B8F" w:rsidRDefault="00CF1202" w:rsidP="00CF1202">
      <w:pPr>
        <w:jc w:val="both"/>
        <w:rPr>
          <w:rFonts w:eastAsia="Times New Roman" w:cs="Times New Roman"/>
        </w:rPr>
      </w:pPr>
      <w:r w:rsidRPr="00425B8F">
        <w:rPr>
          <w:rFonts w:eastAsia="Times New Roman" w:cs="Times New Roman"/>
        </w:rPr>
        <w:t>Внеурочная деятельность решает следующие специфические задачи:</w:t>
      </w:r>
    </w:p>
    <w:p w:rsidR="00CF1202" w:rsidRPr="00425B8F" w:rsidRDefault="00CF1202" w:rsidP="00CF1202">
      <w:pPr>
        <w:jc w:val="both"/>
        <w:rPr>
          <w:rFonts w:eastAsia="Times New Roman" w:cs="Times New Roman"/>
        </w:rPr>
      </w:pPr>
      <w:r w:rsidRPr="00425B8F">
        <w:rPr>
          <w:rFonts w:eastAsia="Times New Roman" w:cs="Times New Roman"/>
        </w:rPr>
        <w:t>-создание комфортных условий для позитивного восприятия ценностей  начального общего и основного общего образования и более успешного освоения его содержания;</w:t>
      </w:r>
    </w:p>
    <w:p w:rsidR="00CF1202" w:rsidRPr="00425B8F" w:rsidRDefault="00CF1202" w:rsidP="00CF1202">
      <w:pPr>
        <w:jc w:val="both"/>
        <w:rPr>
          <w:rFonts w:eastAsia="Times New Roman" w:cs="Times New Roman"/>
        </w:rPr>
      </w:pPr>
      <w:r w:rsidRPr="00425B8F">
        <w:rPr>
          <w:rFonts w:eastAsia="Times New Roman" w:cs="Times New Roman"/>
        </w:rPr>
        <w:t xml:space="preserve"> -способствование осуществлению воспитания благодаря включению детей в личностно значимые творческие виды деятельности, в процессе которых формируются нравственные, духовные и культурные ценности подрастающего поколения;</w:t>
      </w:r>
    </w:p>
    <w:p w:rsidR="00CF1202" w:rsidRPr="00425B8F" w:rsidRDefault="00CF1202" w:rsidP="00CF1202">
      <w:pPr>
        <w:jc w:val="both"/>
        <w:rPr>
          <w:rFonts w:eastAsia="Times New Roman" w:cs="Times New Roman"/>
        </w:rPr>
      </w:pPr>
      <w:r w:rsidRPr="00425B8F">
        <w:rPr>
          <w:rFonts w:eastAsia="Times New Roman" w:cs="Times New Roman"/>
        </w:rPr>
        <w:t>- компенсация отсутствия или  дополнения, углубления тех или иных учебных направлений, которые нужны обучающимся для определения индивидуального образовательного маршрута, конкретизация жизненных и профессиональных планов, формирования важных личностных качеств;</w:t>
      </w:r>
    </w:p>
    <w:p w:rsidR="00CF1202" w:rsidRPr="00425B8F" w:rsidRDefault="00CF1202" w:rsidP="00CF1202">
      <w:pPr>
        <w:jc w:val="both"/>
        <w:rPr>
          <w:rFonts w:eastAsia="Times New Roman" w:cs="Times New Roman"/>
        </w:rPr>
      </w:pPr>
      <w:r w:rsidRPr="00425B8F">
        <w:rPr>
          <w:rFonts w:eastAsia="Times New Roman" w:cs="Times New Roman"/>
        </w:rPr>
        <w:t>- ориентация обучающихся, проявляющих особый интерес к тем или иным видам деятельности, на развитие своих способностей по более сложным программам.</w:t>
      </w:r>
    </w:p>
    <w:p w:rsidR="00CF1202" w:rsidRPr="00425B8F" w:rsidRDefault="00CF1202" w:rsidP="00CF1202">
      <w:pPr>
        <w:spacing w:line="360" w:lineRule="auto"/>
        <w:ind w:firstLine="708"/>
        <w:rPr>
          <w:rFonts w:eastAsia="Arial" w:cs="Times New Roman"/>
          <w:b/>
        </w:rPr>
      </w:pPr>
      <w:r w:rsidRPr="00425B8F">
        <w:rPr>
          <w:rFonts w:eastAsia="Times New Roman" w:cs="Times New Roman"/>
          <w:b/>
        </w:rPr>
        <w:t>Программы внеурочной деятельности направлены</w:t>
      </w:r>
      <w:r w:rsidRPr="00425B8F">
        <w:rPr>
          <w:rFonts w:eastAsia="Times New Roman" w:cs="Times New Roman"/>
        </w:rPr>
        <w:t>:</w:t>
      </w:r>
    </w:p>
    <w:p w:rsidR="00CF1202" w:rsidRPr="00425B8F" w:rsidRDefault="00CF1202" w:rsidP="00CF1202">
      <w:pPr>
        <w:jc w:val="both"/>
        <w:rPr>
          <w:rFonts w:eastAsia="Times New Roman" w:cs="Times New Roman"/>
        </w:rPr>
      </w:pPr>
      <w:r w:rsidRPr="00425B8F">
        <w:rPr>
          <w:rFonts w:eastAsia="Times New Roman" w:cs="Times New Roman"/>
        </w:rPr>
        <w:lastRenderedPageBreak/>
        <w:t>- на расширение содержания программ начального и основного общего образования;</w:t>
      </w:r>
    </w:p>
    <w:p w:rsidR="00CF1202" w:rsidRPr="00425B8F" w:rsidRDefault="00CF1202" w:rsidP="00CF1202">
      <w:pPr>
        <w:jc w:val="both"/>
        <w:rPr>
          <w:rFonts w:eastAsia="Times New Roman" w:cs="Times New Roman"/>
        </w:rPr>
      </w:pPr>
      <w:r w:rsidRPr="00425B8F">
        <w:rPr>
          <w:rFonts w:eastAsia="Times New Roman" w:cs="Times New Roman"/>
        </w:rPr>
        <w:t>- на реализацию основных направлений  образовательной политики;</w:t>
      </w:r>
    </w:p>
    <w:p w:rsidR="00CF1202" w:rsidRPr="00425B8F" w:rsidRDefault="00CF1202" w:rsidP="00CF1202">
      <w:pPr>
        <w:jc w:val="both"/>
        <w:rPr>
          <w:rFonts w:eastAsia="Times New Roman" w:cs="Times New Roman"/>
        </w:rPr>
      </w:pPr>
      <w:r w:rsidRPr="00425B8F">
        <w:rPr>
          <w:rFonts w:eastAsia="Times New Roman" w:cs="Times New Roman"/>
        </w:rPr>
        <w:t>- на формирование личности ребёнка средствами искусства, творчества, спорта.</w:t>
      </w:r>
    </w:p>
    <w:p w:rsidR="00CF1202" w:rsidRPr="00425B8F" w:rsidRDefault="00CF1202" w:rsidP="00CF1202">
      <w:pPr>
        <w:jc w:val="both"/>
        <w:rPr>
          <w:rFonts w:eastAsia="Times New Roman" w:cs="Times New Roman"/>
        </w:rPr>
      </w:pPr>
      <w:r w:rsidRPr="00425B8F">
        <w:rPr>
          <w:rFonts w:eastAsia="Times New Roman" w:cs="Times New Roman"/>
        </w:rPr>
        <w:t>Внеурочная деятельность на базе образовательного учреждения реализуется через системы неаудиторной занятости, дополнительного образования и работу классных руководителей по следующим направлениям развития личности:</w:t>
      </w:r>
    </w:p>
    <w:p w:rsidR="00CF1202" w:rsidRPr="00425B8F" w:rsidRDefault="00CF1202" w:rsidP="00CF1202">
      <w:pPr>
        <w:jc w:val="both"/>
        <w:rPr>
          <w:rFonts w:eastAsia="Times New Roman" w:cs="Times New Roman"/>
        </w:rPr>
      </w:pPr>
      <w:r w:rsidRPr="00425B8F">
        <w:rPr>
          <w:rFonts w:eastAsia="Times New Roman" w:cs="Times New Roman"/>
        </w:rPr>
        <w:t>Спортивно-оздоровительное,</w:t>
      </w:r>
    </w:p>
    <w:p w:rsidR="00CF1202" w:rsidRPr="00425B8F" w:rsidRDefault="00CF1202" w:rsidP="00CF1202">
      <w:pPr>
        <w:jc w:val="both"/>
        <w:rPr>
          <w:rFonts w:eastAsia="Times New Roman" w:cs="Times New Roman"/>
        </w:rPr>
      </w:pPr>
      <w:r w:rsidRPr="00425B8F">
        <w:rPr>
          <w:rFonts w:eastAsia="Times New Roman" w:cs="Times New Roman"/>
        </w:rPr>
        <w:t>Духовно-нравственное,</w:t>
      </w:r>
    </w:p>
    <w:p w:rsidR="00CF1202" w:rsidRPr="00425B8F" w:rsidRDefault="00CF1202" w:rsidP="00CF1202">
      <w:pPr>
        <w:jc w:val="both"/>
        <w:rPr>
          <w:rFonts w:eastAsia="Times New Roman" w:cs="Times New Roman"/>
        </w:rPr>
      </w:pPr>
      <w:r w:rsidRPr="00425B8F">
        <w:rPr>
          <w:rFonts w:eastAsia="Times New Roman" w:cs="Times New Roman"/>
        </w:rPr>
        <w:t>Социальное,</w:t>
      </w:r>
    </w:p>
    <w:p w:rsidR="00CF1202" w:rsidRPr="00425B8F" w:rsidRDefault="00CF1202" w:rsidP="00CF1202">
      <w:pPr>
        <w:jc w:val="both"/>
        <w:rPr>
          <w:rFonts w:eastAsia="Times New Roman" w:cs="Times New Roman"/>
        </w:rPr>
      </w:pPr>
      <w:r w:rsidRPr="00425B8F">
        <w:rPr>
          <w:rFonts w:eastAsia="Times New Roman" w:cs="Times New Roman"/>
        </w:rPr>
        <w:t>Общеинтеллектуальное,</w:t>
      </w:r>
    </w:p>
    <w:p w:rsidR="00CF1202" w:rsidRPr="00425B8F" w:rsidRDefault="00CF1202" w:rsidP="00CF1202">
      <w:pPr>
        <w:jc w:val="both"/>
        <w:rPr>
          <w:rFonts w:eastAsia="Times New Roman" w:cs="Times New Roman"/>
        </w:rPr>
      </w:pPr>
      <w:r w:rsidRPr="00425B8F">
        <w:rPr>
          <w:rFonts w:eastAsia="Times New Roman" w:cs="Times New Roman"/>
        </w:rPr>
        <w:t>Общекультурное.</w:t>
      </w:r>
    </w:p>
    <w:p w:rsidR="00CF1202" w:rsidRPr="00425B8F" w:rsidRDefault="00CF1202" w:rsidP="00CF1202">
      <w:pPr>
        <w:jc w:val="both"/>
        <w:rPr>
          <w:rFonts w:eastAsia="Times New Roman" w:cs="Times New Roman"/>
        </w:rPr>
      </w:pPr>
    </w:p>
    <w:p w:rsidR="00CF1202" w:rsidRPr="00425B8F" w:rsidRDefault="00CF1202" w:rsidP="00CF1202">
      <w:pPr>
        <w:jc w:val="center"/>
        <w:rPr>
          <w:rFonts w:eastAsia="Times New Roman" w:cs="Times New Roman"/>
          <w:b/>
        </w:rPr>
      </w:pPr>
      <w:r w:rsidRPr="00425B8F">
        <w:rPr>
          <w:rFonts w:eastAsia="Times New Roman" w:cs="Times New Roman"/>
          <w:b/>
        </w:rPr>
        <w:t>СПОРТИВНО-ОЗДОРОВИТЕЛЬНОЕ НАПРАВЛЕНИЕ</w:t>
      </w:r>
    </w:p>
    <w:p w:rsidR="00CF1202" w:rsidRPr="00425B8F" w:rsidRDefault="00CF1202" w:rsidP="00CF1202">
      <w:pPr>
        <w:jc w:val="both"/>
        <w:rPr>
          <w:rFonts w:eastAsia="Times New Roman" w:cs="Times New Roman"/>
        </w:rPr>
      </w:pPr>
      <w:r w:rsidRPr="00425B8F">
        <w:rPr>
          <w:rFonts w:eastAsia="Times New Roman" w:cs="Times New Roman"/>
          <w:b/>
        </w:rPr>
        <w:t xml:space="preserve">Целесообразность </w:t>
      </w:r>
      <w:r w:rsidRPr="00425B8F">
        <w:rPr>
          <w:rFonts w:eastAsia="Times New Roman" w:cs="Times New Roman"/>
        </w:rPr>
        <w:t>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начального общего образования как одной из ценностных составляющих,  способствующих познавательному и эмоциональному развитию ребёнка, достижению планируемых результатов освоения основной программы начального общего образования.</w:t>
      </w:r>
    </w:p>
    <w:p w:rsidR="00CF1202" w:rsidRPr="00425B8F" w:rsidRDefault="00CF1202" w:rsidP="00CF1202">
      <w:pPr>
        <w:jc w:val="both"/>
        <w:rPr>
          <w:rFonts w:eastAsia="Times New Roman" w:cs="Times New Roman"/>
          <w:b/>
        </w:rPr>
      </w:pPr>
      <w:r w:rsidRPr="00425B8F">
        <w:rPr>
          <w:rFonts w:eastAsia="Times New Roman" w:cs="Times New Roman"/>
          <w:b/>
        </w:rPr>
        <w:t>Основные задачи:</w:t>
      </w:r>
    </w:p>
    <w:p w:rsidR="00CF1202" w:rsidRPr="00425B8F" w:rsidRDefault="00CF1202" w:rsidP="00CF1202">
      <w:pPr>
        <w:jc w:val="both"/>
        <w:rPr>
          <w:rFonts w:eastAsia="Times New Roman" w:cs="Times New Roman"/>
        </w:rPr>
      </w:pPr>
      <w:r w:rsidRPr="00425B8F">
        <w:rPr>
          <w:rFonts w:eastAsia="Times New Roman" w:cs="Times New Roman"/>
        </w:rPr>
        <w:t>- формирование культуры здорового и безопасного образа жизни;</w:t>
      </w:r>
    </w:p>
    <w:p w:rsidR="00CF1202" w:rsidRPr="00425B8F" w:rsidRDefault="00CF1202" w:rsidP="00CF1202">
      <w:pPr>
        <w:jc w:val="both"/>
        <w:rPr>
          <w:rFonts w:eastAsia="Times New Roman" w:cs="Times New Roman"/>
        </w:rPr>
      </w:pPr>
      <w:r w:rsidRPr="00425B8F">
        <w:rPr>
          <w:rFonts w:eastAsia="Times New Roman" w:cs="Times New Roman"/>
        </w:rPr>
        <w:t>- использование оптимальных двигательных режимов для детей с учётом их возрастных, психологических и иных особенностей;</w:t>
      </w:r>
    </w:p>
    <w:p w:rsidR="00CF1202" w:rsidRPr="00425B8F" w:rsidRDefault="00CF1202" w:rsidP="00CF1202">
      <w:pPr>
        <w:jc w:val="both"/>
        <w:rPr>
          <w:rFonts w:eastAsia="Times New Roman" w:cs="Times New Roman"/>
        </w:rPr>
      </w:pPr>
      <w:r w:rsidRPr="00425B8F">
        <w:rPr>
          <w:rFonts w:eastAsia="Times New Roman" w:cs="Times New Roman"/>
        </w:rPr>
        <w:t xml:space="preserve">- развитие потребности в занятиях физической культуры и спортом. </w:t>
      </w:r>
    </w:p>
    <w:p w:rsidR="00CF1202" w:rsidRPr="00425B8F" w:rsidRDefault="00CF1202" w:rsidP="00CF1202">
      <w:pPr>
        <w:jc w:val="both"/>
        <w:rPr>
          <w:rFonts w:eastAsia="Times New Roman" w:cs="Times New Roman"/>
          <w:b/>
        </w:rPr>
      </w:pPr>
      <w:r w:rsidRPr="00425B8F">
        <w:rPr>
          <w:rFonts w:eastAsia="Times New Roman" w:cs="Times New Roman"/>
          <w:b/>
        </w:rPr>
        <w:t>Задачи:</w:t>
      </w:r>
    </w:p>
    <w:p w:rsidR="00CF1202" w:rsidRPr="00425B8F" w:rsidRDefault="00CF1202" w:rsidP="00CF1202">
      <w:pPr>
        <w:jc w:val="both"/>
        <w:rPr>
          <w:rFonts w:eastAsia="Times New Roman" w:cs="Times New Roman"/>
        </w:rPr>
      </w:pPr>
      <w:r w:rsidRPr="00425B8F">
        <w:rPr>
          <w:rFonts w:eastAsia="Times New Roman" w:cs="Times New Roman"/>
          <w:b/>
        </w:rPr>
        <w:t xml:space="preserve">- </w:t>
      </w:r>
      <w:r w:rsidRPr="00425B8F">
        <w:rPr>
          <w:rFonts w:eastAsia="Times New Roman" w:cs="Times New Roman"/>
        </w:rPr>
        <w:t>приобщение обучающихся к здоровому образу жизни</w:t>
      </w:r>
    </w:p>
    <w:p w:rsidR="00CF1202" w:rsidRPr="00425B8F" w:rsidRDefault="00CF1202" w:rsidP="00CF1202">
      <w:pPr>
        <w:jc w:val="both"/>
        <w:rPr>
          <w:rFonts w:eastAsia="Times New Roman" w:cs="Times New Roman"/>
        </w:rPr>
      </w:pPr>
      <w:r w:rsidRPr="00425B8F">
        <w:rPr>
          <w:rFonts w:eastAsia="Times New Roman" w:cs="Times New Roman"/>
          <w:b/>
        </w:rPr>
        <w:t xml:space="preserve">-- </w:t>
      </w:r>
      <w:r w:rsidRPr="00425B8F">
        <w:rPr>
          <w:rFonts w:eastAsia="Times New Roman" w:cs="Times New Roman"/>
        </w:rPr>
        <w:t>приобщение обучающихся к спорту</w:t>
      </w:r>
    </w:p>
    <w:p w:rsidR="00CF1202" w:rsidRPr="002945FA" w:rsidRDefault="00CF1202" w:rsidP="00CF1202">
      <w:pPr>
        <w:jc w:val="both"/>
        <w:rPr>
          <w:rFonts w:eastAsia="Times New Roman" w:cs="Times New Roman"/>
          <w:b/>
          <w:color w:val="FF0000"/>
        </w:rPr>
      </w:pPr>
      <w:r w:rsidRPr="00425B8F">
        <w:rPr>
          <w:rFonts w:eastAsia="Times New Roman" w:cs="Times New Roman"/>
        </w:rPr>
        <w:t>- подготовка к сдаче норм ГТО</w:t>
      </w:r>
    </w:p>
    <w:p w:rsidR="00CF1202" w:rsidRPr="00425B8F" w:rsidRDefault="00CF1202" w:rsidP="00CF1202">
      <w:pPr>
        <w:jc w:val="both"/>
        <w:rPr>
          <w:rFonts w:eastAsia="Times New Roman" w:cs="Times New Roman"/>
        </w:rPr>
      </w:pPr>
      <w:r w:rsidRPr="004A13DD">
        <w:rPr>
          <w:rFonts w:eastAsia="Times New Roman" w:cs="Times New Roman"/>
        </w:rPr>
        <w:t xml:space="preserve">Данное направление реализуется  по программам «Давайте поиграем», «Сильные,ловкие,смелые» По итогам работы в данном направлении проводятся, соревнования, показательные </w:t>
      </w:r>
      <w:r w:rsidRPr="00BF63BB">
        <w:rPr>
          <w:rFonts w:eastAsia="Times New Roman" w:cs="Times New Roman"/>
        </w:rPr>
        <w:t>выступления, дни</w:t>
      </w:r>
      <w:r w:rsidRPr="00425B8F">
        <w:rPr>
          <w:rFonts w:eastAsia="Times New Roman" w:cs="Times New Roman"/>
        </w:rPr>
        <w:t xml:space="preserve"> здоровья, эстафеты, беседы, весёлые старты, викторины, походы.</w:t>
      </w:r>
    </w:p>
    <w:p w:rsidR="00CF1202" w:rsidRPr="00425B8F" w:rsidRDefault="00CF1202" w:rsidP="00CF1202">
      <w:pPr>
        <w:jc w:val="both"/>
        <w:rPr>
          <w:rFonts w:eastAsia="Times New Roman" w:cs="Times New Roman"/>
          <w:b/>
          <w:color w:val="17365D"/>
        </w:rPr>
      </w:pPr>
    </w:p>
    <w:p w:rsidR="00CF1202" w:rsidRPr="00425B8F" w:rsidRDefault="00CF1202" w:rsidP="00CF1202">
      <w:pPr>
        <w:spacing w:line="360" w:lineRule="auto"/>
        <w:jc w:val="center"/>
        <w:rPr>
          <w:rFonts w:eastAsia="Arial" w:cs="Times New Roman"/>
          <w:b/>
          <w:sz w:val="28"/>
        </w:rPr>
      </w:pPr>
      <w:r w:rsidRPr="00425B8F">
        <w:rPr>
          <w:rFonts w:eastAsia="Times New Roman" w:cs="Times New Roman"/>
          <w:b/>
        </w:rPr>
        <w:t>ДУХОВНО-НРАВСТВЕННОЕ НАПРАВЛЕНИЕ</w:t>
      </w:r>
    </w:p>
    <w:p w:rsidR="00CF1202" w:rsidRPr="00425B8F" w:rsidRDefault="00CF1202" w:rsidP="00CF1202">
      <w:pPr>
        <w:jc w:val="both"/>
        <w:rPr>
          <w:rFonts w:eastAsia="Times New Roman" w:cs="Times New Roman"/>
        </w:rPr>
      </w:pPr>
      <w:r w:rsidRPr="00425B8F">
        <w:rPr>
          <w:rFonts w:eastAsia="Times New Roman" w:cs="Times New Roman"/>
          <w:b/>
        </w:rPr>
        <w:t>Целесообразность</w:t>
      </w:r>
      <w:r w:rsidRPr="00425B8F">
        <w:rPr>
          <w:rFonts w:eastAsia="Times New Roman" w:cs="Times New Roman"/>
        </w:rPr>
        <w:t xml:space="preserve"> названного направления заключается в обеспечении духовно- нравственного развития обучающихся в единой урочной, внеурочной и внешкольной деятельности, в совместной педагогической работе образовательного учреждения, семьи и других институтов общества.</w:t>
      </w:r>
    </w:p>
    <w:p w:rsidR="00CF1202" w:rsidRPr="00425B8F" w:rsidRDefault="00CF1202" w:rsidP="00CF1202">
      <w:pPr>
        <w:jc w:val="both"/>
        <w:rPr>
          <w:rFonts w:eastAsia="Times New Roman" w:cs="Times New Roman"/>
          <w:b/>
        </w:rPr>
      </w:pPr>
      <w:r w:rsidRPr="00425B8F">
        <w:rPr>
          <w:rFonts w:eastAsia="Times New Roman" w:cs="Times New Roman"/>
          <w:b/>
        </w:rPr>
        <w:t>Основные задачи:</w:t>
      </w:r>
    </w:p>
    <w:p w:rsidR="00CF1202" w:rsidRPr="00425B8F" w:rsidRDefault="00CF1202" w:rsidP="00CF1202">
      <w:pPr>
        <w:jc w:val="both"/>
        <w:rPr>
          <w:rFonts w:eastAsia="Times New Roman" w:cs="Times New Roman"/>
        </w:rPr>
      </w:pPr>
      <w:r w:rsidRPr="00425B8F">
        <w:rPr>
          <w:rFonts w:eastAsia="Times New Roman" w:cs="Times New Roman"/>
        </w:rPr>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композиции- «становиться лучше»;</w:t>
      </w:r>
    </w:p>
    <w:p w:rsidR="00CF1202" w:rsidRPr="00425B8F" w:rsidRDefault="00CF1202" w:rsidP="00CF1202">
      <w:pPr>
        <w:jc w:val="both"/>
        <w:rPr>
          <w:rFonts w:eastAsia="Times New Roman" w:cs="Times New Roman"/>
        </w:rPr>
      </w:pPr>
      <w:r w:rsidRPr="00425B8F">
        <w:rPr>
          <w:rFonts w:eastAsia="Times New Roman" w:cs="Times New Roman"/>
        </w:rPr>
        <w:t>- укрепление нравственности – основанной на свободе воли и духовных отечественных традициях, внутренней установки личности школьника поступать согласно своей совести;</w:t>
      </w:r>
    </w:p>
    <w:p w:rsidR="00CF1202" w:rsidRPr="00425B8F" w:rsidRDefault="00CF1202" w:rsidP="00CF1202">
      <w:pPr>
        <w:jc w:val="both"/>
        <w:rPr>
          <w:rFonts w:eastAsia="Times New Roman" w:cs="Times New Roman"/>
        </w:rPr>
      </w:pPr>
      <w:r w:rsidRPr="00425B8F">
        <w:rPr>
          <w:rFonts w:eastAsia="Times New Roman" w:cs="Times New Roman"/>
        </w:rPr>
        <w:t>- 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укрепление у младшего школьника позитивной нравственной самооценки и самоуважения, жизненного оптимизма;</w:t>
      </w:r>
    </w:p>
    <w:p w:rsidR="00CF1202" w:rsidRPr="00425B8F" w:rsidRDefault="00CF1202" w:rsidP="00CF1202">
      <w:pPr>
        <w:jc w:val="both"/>
        <w:rPr>
          <w:rFonts w:eastAsia="Times New Roman" w:cs="Times New Roman"/>
        </w:rPr>
      </w:pPr>
      <w:r w:rsidRPr="00425B8F">
        <w:rPr>
          <w:rFonts w:eastAsia="Times New Roman" w:cs="Times New Roman"/>
        </w:rPr>
        <w:t xml:space="preserve">- 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w:t>
      </w:r>
      <w:r w:rsidRPr="00425B8F">
        <w:rPr>
          <w:rFonts w:eastAsia="Times New Roman" w:cs="Times New Roman"/>
        </w:rPr>
        <w:lastRenderedPageBreak/>
        <w:t>самоконтроль, требовать от себя выполнения моральных норм, давать нравственную оценку своим и чужим поступкам:</w:t>
      </w:r>
    </w:p>
    <w:p w:rsidR="00CF1202" w:rsidRPr="00425B8F" w:rsidRDefault="00CF1202" w:rsidP="00CF1202">
      <w:pPr>
        <w:jc w:val="both"/>
        <w:rPr>
          <w:rFonts w:eastAsia="Times New Roman" w:cs="Times New Roman"/>
        </w:rPr>
      </w:pPr>
      <w:r w:rsidRPr="00425B8F">
        <w:rPr>
          <w:rFonts w:eastAsia="Times New Roman" w:cs="Times New Roman"/>
        </w:rPr>
        <w:t>- принятие обучающимся базовых общенациональных ценностей;</w:t>
      </w:r>
    </w:p>
    <w:p w:rsidR="00CF1202" w:rsidRPr="00425B8F" w:rsidRDefault="00CF1202" w:rsidP="00CF1202">
      <w:pPr>
        <w:jc w:val="both"/>
        <w:rPr>
          <w:rFonts w:eastAsia="Times New Roman" w:cs="Times New Roman"/>
        </w:rPr>
      </w:pPr>
      <w:r w:rsidRPr="00425B8F">
        <w:rPr>
          <w:rFonts w:eastAsia="Times New Roman" w:cs="Times New Roman"/>
        </w:rPr>
        <w:t>- развитие трудолюбия, способности к преодолению трудностей - формирование основ российской гражданской идентичности;</w:t>
      </w:r>
    </w:p>
    <w:p w:rsidR="00CF1202" w:rsidRPr="00425B8F" w:rsidRDefault="00CF1202" w:rsidP="00CF1202">
      <w:pPr>
        <w:jc w:val="both"/>
        <w:rPr>
          <w:rFonts w:eastAsia="Times New Roman" w:cs="Times New Roman"/>
        </w:rPr>
      </w:pPr>
      <w:r w:rsidRPr="00425B8F">
        <w:rPr>
          <w:rFonts w:eastAsia="Times New Roman" w:cs="Times New Roman"/>
        </w:rPr>
        <w:t>- пробуждение веры в Россию, чувства личной ответственности за Отечество;</w:t>
      </w:r>
    </w:p>
    <w:p w:rsidR="00CF1202" w:rsidRPr="00425B8F" w:rsidRDefault="00CF1202" w:rsidP="00CF1202">
      <w:pPr>
        <w:jc w:val="both"/>
        <w:rPr>
          <w:rFonts w:eastAsia="Times New Roman" w:cs="Times New Roman"/>
        </w:rPr>
      </w:pPr>
      <w:r w:rsidRPr="00425B8F">
        <w:rPr>
          <w:rFonts w:eastAsia="Times New Roman" w:cs="Times New Roman"/>
        </w:rPr>
        <w:t>- формирование патриотизма и гражданской солидарности;</w:t>
      </w:r>
    </w:p>
    <w:p w:rsidR="00CF1202" w:rsidRPr="00425B8F" w:rsidRDefault="00CF1202" w:rsidP="00CF1202">
      <w:pPr>
        <w:jc w:val="both"/>
        <w:rPr>
          <w:rFonts w:eastAsia="Times New Roman" w:cs="Times New Roman"/>
        </w:rPr>
      </w:pPr>
      <w:r w:rsidRPr="00425B8F">
        <w:rPr>
          <w:rFonts w:eastAsia="Times New Roman" w:cs="Times New Roman"/>
        </w:rPr>
        <w:t>- развитие навыков организации и осуществления сотрудничества с педагогами, сверстниками, родителями, старшими детьми в решении общих проблем.</w:t>
      </w:r>
    </w:p>
    <w:p w:rsidR="00CF1202" w:rsidRPr="004A13DD" w:rsidRDefault="00CF1202" w:rsidP="00CF1202">
      <w:pPr>
        <w:jc w:val="both"/>
        <w:rPr>
          <w:rFonts w:eastAsia="Times New Roman" w:cs="Times New Roman"/>
        </w:rPr>
      </w:pPr>
      <w:r w:rsidRPr="004A13DD">
        <w:rPr>
          <w:rFonts w:eastAsia="Times New Roman" w:cs="Times New Roman"/>
        </w:rPr>
        <w:t>Данное направление реализуется программами "Я познаю мир". По итогам работы в данном направлении проводятся защиты проектов, экскурсии, выставки-путешествия, лекции, беседы, видеозанятия, игры- путешествия, викторины, акции, конкурсы, утренники, сборы, операции, праздники, классные часы.</w:t>
      </w:r>
    </w:p>
    <w:p w:rsidR="00CF1202" w:rsidRPr="002945FA" w:rsidRDefault="00CF1202" w:rsidP="00CF1202">
      <w:pPr>
        <w:spacing w:line="360" w:lineRule="auto"/>
        <w:ind w:firstLine="708"/>
        <w:jc w:val="center"/>
        <w:rPr>
          <w:rFonts w:eastAsia="Times New Roman" w:cs="Times New Roman"/>
          <w:b/>
          <w:color w:val="FF0000"/>
        </w:rPr>
      </w:pPr>
    </w:p>
    <w:p w:rsidR="00CF1202" w:rsidRPr="00425B8F" w:rsidRDefault="00CF1202" w:rsidP="00CF1202">
      <w:pPr>
        <w:spacing w:line="360" w:lineRule="auto"/>
        <w:ind w:firstLine="708"/>
        <w:jc w:val="center"/>
        <w:rPr>
          <w:rFonts w:eastAsia="Arial" w:cs="Times New Roman"/>
          <w:b/>
        </w:rPr>
      </w:pPr>
      <w:r w:rsidRPr="00425B8F">
        <w:rPr>
          <w:rFonts w:eastAsia="Times New Roman" w:cs="Times New Roman"/>
          <w:b/>
        </w:rPr>
        <w:t>СОЦИАЛЬНОЕ НАПРАВЛЕНИЕ</w:t>
      </w:r>
    </w:p>
    <w:p w:rsidR="00CF1202" w:rsidRPr="00425B8F" w:rsidRDefault="00CF1202" w:rsidP="00CF1202">
      <w:pPr>
        <w:jc w:val="both"/>
        <w:rPr>
          <w:rFonts w:eastAsia="Times New Roman" w:cs="Times New Roman"/>
        </w:rPr>
      </w:pPr>
      <w:r w:rsidRPr="00425B8F">
        <w:rPr>
          <w:rFonts w:eastAsia="Times New Roman" w:cs="Times New Roman"/>
          <w:b/>
        </w:rPr>
        <w:t>Целесообразность</w:t>
      </w:r>
      <w:r w:rsidRPr="00425B8F">
        <w:rPr>
          <w:rFonts w:eastAsia="Times New Roman" w:cs="Times New Roman"/>
        </w:rPr>
        <w:t xml:space="preserve"> направления заключается в активизации внутренних резервов обучающихся, способствующих успешному освоению нового социального опыта на уровне начального общего образования, в формировании социальных, коммуникативных и конфликтологических компетенций, необходимых для эффективного взаимодействия в социуме.</w:t>
      </w:r>
    </w:p>
    <w:p w:rsidR="00CF1202" w:rsidRPr="00425B8F" w:rsidRDefault="00CF1202" w:rsidP="00CF1202">
      <w:pPr>
        <w:jc w:val="both"/>
        <w:rPr>
          <w:rFonts w:eastAsia="Times New Roman" w:cs="Times New Roman"/>
          <w:b/>
        </w:rPr>
      </w:pPr>
      <w:r w:rsidRPr="00425B8F">
        <w:rPr>
          <w:rFonts w:eastAsia="Times New Roman" w:cs="Times New Roman"/>
          <w:b/>
        </w:rPr>
        <w:t>Основные задачи:</w:t>
      </w:r>
    </w:p>
    <w:p w:rsidR="00CF1202" w:rsidRPr="00425B8F" w:rsidRDefault="00CF1202" w:rsidP="00CF1202">
      <w:pPr>
        <w:jc w:val="both"/>
        <w:rPr>
          <w:rFonts w:eastAsia="Times New Roman" w:cs="Times New Roman"/>
        </w:rPr>
      </w:pPr>
      <w:r w:rsidRPr="00425B8F">
        <w:rPr>
          <w:rFonts w:eastAsia="Times New Roman" w:cs="Times New Roman"/>
        </w:rPr>
        <w:t>- формирование психологической культуры и коммуникативной компетенции для обеспечения эффективного и безопасного взаимодействия в социуме;</w:t>
      </w:r>
    </w:p>
    <w:p w:rsidR="00CF1202" w:rsidRPr="00425B8F" w:rsidRDefault="00CF1202" w:rsidP="00CF1202">
      <w:pPr>
        <w:jc w:val="both"/>
        <w:rPr>
          <w:rFonts w:eastAsia="Times New Roman" w:cs="Times New Roman"/>
        </w:rPr>
      </w:pPr>
      <w:r w:rsidRPr="00425B8F">
        <w:rPr>
          <w:rFonts w:eastAsia="Times New Roman" w:cs="Times New Roman"/>
        </w:rPr>
        <w:t>- формирование способности обучающегося сознательно выстраивать и оценивать отношения в социуме;</w:t>
      </w:r>
    </w:p>
    <w:p w:rsidR="00CF1202" w:rsidRPr="00425B8F" w:rsidRDefault="00CF1202" w:rsidP="00CF1202">
      <w:pPr>
        <w:jc w:val="both"/>
        <w:rPr>
          <w:rFonts w:eastAsia="Times New Roman" w:cs="Times New Roman"/>
        </w:rPr>
      </w:pPr>
      <w:r w:rsidRPr="00425B8F">
        <w:rPr>
          <w:rFonts w:eastAsia="Times New Roman" w:cs="Times New Roman"/>
        </w:rPr>
        <w:t>- становление гуманистических и демократических ценностных ориентаций;</w:t>
      </w:r>
    </w:p>
    <w:p w:rsidR="00CF1202" w:rsidRPr="00425B8F" w:rsidRDefault="00CF1202" w:rsidP="00CF1202">
      <w:pPr>
        <w:jc w:val="both"/>
        <w:rPr>
          <w:rFonts w:eastAsia="Times New Roman" w:cs="Times New Roman"/>
        </w:rPr>
      </w:pPr>
      <w:r w:rsidRPr="00425B8F">
        <w:rPr>
          <w:rFonts w:eastAsia="Times New Roman" w:cs="Times New Roman"/>
        </w:rPr>
        <w:t>- формирование основы культуры межэтнического общения;</w:t>
      </w:r>
    </w:p>
    <w:p w:rsidR="00CF1202" w:rsidRPr="00425B8F" w:rsidRDefault="00CF1202" w:rsidP="00CF1202">
      <w:pPr>
        <w:jc w:val="both"/>
        <w:rPr>
          <w:rFonts w:eastAsia="Times New Roman" w:cs="Times New Roman"/>
        </w:rPr>
      </w:pPr>
      <w:r w:rsidRPr="00425B8F">
        <w:rPr>
          <w:rFonts w:eastAsia="Times New Roman" w:cs="Times New Roman"/>
        </w:rPr>
        <w:t>-формирование отношения к семье как к основе российского общества;</w:t>
      </w:r>
    </w:p>
    <w:p w:rsidR="00CF1202" w:rsidRPr="00425B8F" w:rsidRDefault="00CF1202" w:rsidP="00CF1202">
      <w:pPr>
        <w:jc w:val="both"/>
        <w:rPr>
          <w:rFonts w:eastAsia="Times New Roman" w:cs="Times New Roman"/>
        </w:rPr>
      </w:pPr>
      <w:r w:rsidRPr="00425B8F">
        <w:rPr>
          <w:rFonts w:eastAsia="Times New Roman" w:cs="Times New Roman"/>
        </w:rPr>
        <w:t>- воспитание у школьников почтительного отношения к родителям, осознанного, заботливого отношения к старшему поколению.</w:t>
      </w:r>
    </w:p>
    <w:p w:rsidR="00CF1202" w:rsidRPr="004A13DD" w:rsidRDefault="00CF1202" w:rsidP="00CF1202">
      <w:pPr>
        <w:jc w:val="both"/>
        <w:rPr>
          <w:rFonts w:eastAsia="Times New Roman" w:cs="Times New Roman"/>
        </w:rPr>
      </w:pPr>
      <w:r w:rsidRPr="004A13DD">
        <w:rPr>
          <w:rFonts w:eastAsia="Times New Roman" w:cs="Times New Roman"/>
        </w:rPr>
        <w:t>Данное направление реализуется  через программы «Юный пожарный» и «Азбука дорожного движения» По итогам работы в данном направлении проводятся защиты проектов, конкурсы, презентации портфеля достижений, презентация творческих работ, беседы, экскурсии,  акции, проведение коллективных творческих дел, сюжетно- ролевые игры.</w:t>
      </w:r>
    </w:p>
    <w:p w:rsidR="00CF1202" w:rsidRPr="004A13DD" w:rsidRDefault="00CF1202" w:rsidP="00CF1202">
      <w:pPr>
        <w:spacing w:line="360" w:lineRule="auto"/>
        <w:jc w:val="both"/>
        <w:rPr>
          <w:rFonts w:eastAsia="Times New Roman" w:cs="Times New Roman"/>
        </w:rPr>
      </w:pPr>
    </w:p>
    <w:p w:rsidR="00CF1202" w:rsidRPr="00425B8F" w:rsidRDefault="00CF1202" w:rsidP="00CF1202">
      <w:pPr>
        <w:spacing w:line="360" w:lineRule="auto"/>
        <w:jc w:val="both"/>
        <w:rPr>
          <w:rFonts w:eastAsia="Times New Roman" w:cs="Times New Roman"/>
          <w:color w:val="17365D"/>
        </w:rPr>
      </w:pPr>
    </w:p>
    <w:p w:rsidR="00CF1202" w:rsidRPr="00425B8F" w:rsidRDefault="00CF1202" w:rsidP="00CF1202">
      <w:pPr>
        <w:spacing w:line="360" w:lineRule="auto"/>
        <w:jc w:val="center"/>
        <w:rPr>
          <w:rFonts w:eastAsia="Arial" w:cs="Times New Roman"/>
          <w:b/>
          <w:sz w:val="28"/>
        </w:rPr>
      </w:pPr>
      <w:r w:rsidRPr="00425B8F">
        <w:rPr>
          <w:rFonts w:eastAsia="Times New Roman" w:cs="Times New Roman"/>
          <w:b/>
        </w:rPr>
        <w:t>ОБЩЕИНТЕЛЛЕКТУАЛЬНОЕ НАПРАВЛЕНИЕ</w:t>
      </w:r>
    </w:p>
    <w:p w:rsidR="00CF1202" w:rsidRPr="00425B8F" w:rsidRDefault="00CF1202" w:rsidP="00CF1202">
      <w:pPr>
        <w:jc w:val="both"/>
        <w:rPr>
          <w:rFonts w:eastAsia="Times New Roman" w:cs="Times New Roman"/>
        </w:rPr>
      </w:pPr>
      <w:r w:rsidRPr="00425B8F">
        <w:rPr>
          <w:rFonts w:eastAsia="Times New Roman" w:cs="Times New Roman"/>
          <w:b/>
        </w:rPr>
        <w:t>Целесообразность</w:t>
      </w:r>
      <w:r w:rsidRPr="00425B8F">
        <w:rPr>
          <w:rFonts w:eastAsia="Times New Roman" w:cs="Times New Roman"/>
        </w:rPr>
        <w:t xml:space="preserve"> названного направления заключается в обеспечении достижения планируемых результатов освоения основной образовательной программы начального общего образования.</w:t>
      </w:r>
    </w:p>
    <w:p w:rsidR="00CF1202" w:rsidRPr="00425B8F" w:rsidRDefault="00CF1202" w:rsidP="00CF1202">
      <w:pPr>
        <w:jc w:val="both"/>
        <w:rPr>
          <w:rFonts w:eastAsia="Times New Roman" w:cs="Times New Roman"/>
          <w:b/>
        </w:rPr>
      </w:pPr>
      <w:r w:rsidRPr="00425B8F">
        <w:rPr>
          <w:rFonts w:eastAsia="Times New Roman" w:cs="Times New Roman"/>
          <w:b/>
        </w:rPr>
        <w:t>Основные задачи:</w:t>
      </w:r>
    </w:p>
    <w:p w:rsidR="00CF1202" w:rsidRPr="00425B8F" w:rsidRDefault="00CF1202" w:rsidP="00CF1202">
      <w:pPr>
        <w:jc w:val="both"/>
        <w:rPr>
          <w:rFonts w:eastAsia="Times New Roman" w:cs="Times New Roman"/>
        </w:rPr>
      </w:pPr>
      <w:r w:rsidRPr="00425B8F">
        <w:rPr>
          <w:rFonts w:eastAsia="Times New Roman" w:cs="Times New Roman"/>
        </w:rPr>
        <w:t>- формирование навыков научно- интеллектуального труда;</w:t>
      </w:r>
    </w:p>
    <w:p w:rsidR="00CF1202" w:rsidRPr="00425B8F" w:rsidRDefault="00CF1202" w:rsidP="00CF1202">
      <w:pPr>
        <w:jc w:val="both"/>
        <w:rPr>
          <w:rFonts w:eastAsia="Times New Roman" w:cs="Times New Roman"/>
        </w:rPr>
      </w:pPr>
      <w:r w:rsidRPr="00425B8F">
        <w:rPr>
          <w:rFonts w:eastAsia="Times New Roman" w:cs="Times New Roman"/>
        </w:rPr>
        <w:t>- развитие культуры логического и алгоритмического мышления, воображения;</w:t>
      </w:r>
    </w:p>
    <w:p w:rsidR="00CF1202" w:rsidRPr="00425B8F" w:rsidRDefault="00CF1202" w:rsidP="00CF1202">
      <w:pPr>
        <w:jc w:val="both"/>
        <w:rPr>
          <w:rFonts w:eastAsia="Times New Roman" w:cs="Times New Roman"/>
          <w:b/>
        </w:rPr>
      </w:pPr>
      <w:r w:rsidRPr="00425B8F">
        <w:rPr>
          <w:rFonts w:eastAsia="Times New Roman" w:cs="Times New Roman"/>
        </w:rPr>
        <w:t xml:space="preserve">- формирование первоначального опыта практической преобразовательной деятельности; </w:t>
      </w:r>
    </w:p>
    <w:p w:rsidR="00CF1202" w:rsidRPr="00425B8F" w:rsidRDefault="00CF1202" w:rsidP="00CF1202">
      <w:pPr>
        <w:jc w:val="both"/>
        <w:rPr>
          <w:rFonts w:eastAsia="Times New Roman" w:cs="Times New Roman"/>
          <w:b/>
        </w:rPr>
      </w:pPr>
      <w:r w:rsidRPr="00425B8F">
        <w:rPr>
          <w:rFonts w:eastAsia="Times New Roman" w:cs="Times New Roman"/>
        </w:rPr>
        <w:t>- овладение навыками универсальных учебных действий у обучающихся на уровне начального общего и основного общего образования.</w:t>
      </w:r>
    </w:p>
    <w:p w:rsidR="00CF1202" w:rsidRPr="00425B8F" w:rsidRDefault="00CF1202" w:rsidP="00CF1202">
      <w:pPr>
        <w:jc w:val="both"/>
        <w:rPr>
          <w:rFonts w:eastAsia="Times New Roman" w:cs="Times New Roman"/>
        </w:rPr>
      </w:pPr>
      <w:r w:rsidRPr="00425B8F">
        <w:rPr>
          <w:rFonts w:eastAsia="Times New Roman" w:cs="Times New Roman"/>
          <w:color w:val="17365D"/>
        </w:rPr>
        <w:tab/>
      </w:r>
      <w:r w:rsidRPr="004A13DD">
        <w:rPr>
          <w:rFonts w:eastAsia="Times New Roman" w:cs="Times New Roman"/>
        </w:rPr>
        <w:t xml:space="preserve">Данное направление реализуется метапредметными программами: «В мире книг», «Основы финансовой грамотности», «Логика», «Шахматная школа», «Дополнительные главы математики», </w:t>
      </w:r>
      <w:r w:rsidRPr="004A13DD">
        <w:rPr>
          <w:rFonts w:eastAsia="Times New Roman" w:cs="Times New Roman"/>
        </w:rPr>
        <w:lastRenderedPageBreak/>
        <w:t>«Практикум решения задач», «Увлекательная математика», «Экологическая безопасность человека», «Вещества вокруг нас», «</w:t>
      </w:r>
      <w:r w:rsidRPr="004A13DD">
        <w:rPr>
          <w:rFonts w:cs="Times New Roman"/>
        </w:rPr>
        <w:t>Практикум по географии»</w:t>
      </w:r>
      <w:r w:rsidRPr="004A13DD">
        <w:rPr>
          <w:rFonts w:eastAsia="Times New Roman" w:cs="Times New Roman"/>
        </w:rPr>
        <w:t xml:space="preserve">По итогам работы в данном направлении проводятся конкурсы, защита </w:t>
      </w:r>
      <w:r w:rsidRPr="00BF63BB">
        <w:rPr>
          <w:rFonts w:eastAsia="Times New Roman" w:cs="Times New Roman"/>
        </w:rPr>
        <w:t>проектов,</w:t>
      </w:r>
      <w:r w:rsidRPr="00425B8F">
        <w:rPr>
          <w:rFonts w:eastAsia="Times New Roman" w:cs="Times New Roman"/>
        </w:rPr>
        <w:t xml:space="preserve"> викторины, беседы, выставки, инсценировки, выпуски газет, математические бои, участие в предметных неделях, олимпиады научно- исследовательские конференции.</w:t>
      </w:r>
    </w:p>
    <w:p w:rsidR="00CF1202" w:rsidRPr="00425B8F" w:rsidRDefault="00CF1202" w:rsidP="00CF1202">
      <w:pPr>
        <w:spacing w:line="360" w:lineRule="auto"/>
        <w:rPr>
          <w:rFonts w:eastAsia="Times New Roman" w:cs="Times New Roman"/>
          <w:b/>
          <w:color w:val="17365D"/>
        </w:rPr>
      </w:pPr>
    </w:p>
    <w:p w:rsidR="00CF1202" w:rsidRPr="00425B8F" w:rsidRDefault="00CF1202" w:rsidP="00CF1202">
      <w:pPr>
        <w:spacing w:line="360" w:lineRule="auto"/>
        <w:jc w:val="center"/>
        <w:rPr>
          <w:rFonts w:eastAsia="Times New Roman" w:cs="Times New Roman"/>
          <w:b/>
        </w:rPr>
      </w:pPr>
      <w:r w:rsidRPr="00425B8F">
        <w:rPr>
          <w:rFonts w:eastAsia="Times New Roman" w:cs="Times New Roman"/>
          <w:b/>
        </w:rPr>
        <w:t>ОБЩЕКУЛЬТУРНОЕ НАПРАВЛЕНИЕ</w:t>
      </w:r>
    </w:p>
    <w:p w:rsidR="00CF1202" w:rsidRDefault="00CF1202" w:rsidP="00CF1202">
      <w:pPr>
        <w:ind w:firstLine="709"/>
        <w:jc w:val="both"/>
      </w:pPr>
      <w:r w:rsidRPr="006511FF">
        <w:rPr>
          <w:rFonts w:eastAsia="Times New Roman" w:cs="Times New Roman"/>
          <w:b/>
        </w:rPr>
        <w:t>Целесообразность</w:t>
      </w:r>
      <w:r w:rsidRPr="006511FF">
        <w:rPr>
          <w:rFonts w:cs="Times New Roman"/>
        </w:rPr>
        <w:t xml:space="preserve"> приобщение детей к духовным богатствам человечества будет способствовать формированию гармоничной, творческой личности будущего человека, способной к сопереживанию, распознаванию добра и зла, доброжелательному отношению ко всему окружающему, овладению своими эмоциями и чувствами, пониманию величия человеческой жизни и умению найти своё место в ней</w:t>
      </w:r>
      <w:r w:rsidRPr="001E35C7">
        <w:t>.</w:t>
      </w:r>
    </w:p>
    <w:p w:rsidR="00CF1202" w:rsidRDefault="00CF1202" w:rsidP="00CF1202">
      <w:pPr>
        <w:ind w:firstLine="709"/>
        <w:jc w:val="both"/>
      </w:pPr>
      <w:r w:rsidRPr="00425B8F">
        <w:rPr>
          <w:rFonts w:eastAsia="Times New Roman" w:cs="Times New Roman"/>
          <w:b/>
        </w:rPr>
        <w:t>Основные задачи:</w:t>
      </w:r>
    </w:p>
    <w:p w:rsidR="00CF1202" w:rsidRDefault="00CF1202" w:rsidP="00CF1202">
      <w:pPr>
        <w:jc w:val="both"/>
        <w:rPr>
          <w:rFonts w:eastAsia="Times New Roman" w:cs="Times New Roman"/>
        </w:rPr>
      </w:pPr>
      <w:r w:rsidRPr="00425B8F">
        <w:rPr>
          <w:rFonts w:eastAsia="Times New Roman" w:cs="Times New Roman"/>
        </w:rPr>
        <w:t>- формирование ценностных ориентаций общечеловеческого содержания;</w:t>
      </w:r>
    </w:p>
    <w:p w:rsidR="00CF1202" w:rsidRPr="006511FF" w:rsidRDefault="00CF1202" w:rsidP="00CF1202">
      <w:pPr>
        <w:jc w:val="both"/>
      </w:pPr>
      <w:r w:rsidRPr="00425B8F">
        <w:rPr>
          <w:rFonts w:eastAsia="Times New Roman" w:cs="Times New Roman"/>
        </w:rPr>
        <w:t>- становление активной жизненной позиции;</w:t>
      </w:r>
    </w:p>
    <w:p w:rsidR="00CF1202" w:rsidRPr="00425B8F" w:rsidRDefault="00CF1202" w:rsidP="00CF1202">
      <w:pPr>
        <w:jc w:val="both"/>
        <w:rPr>
          <w:rFonts w:eastAsia="Times New Roman" w:cs="Times New Roman"/>
        </w:rPr>
      </w:pPr>
      <w:r w:rsidRPr="00425B8F">
        <w:rPr>
          <w:rFonts w:eastAsia="Times New Roman" w:cs="Times New Roman"/>
        </w:rPr>
        <w:t>- воспитание основ правовой, эстетической и экологической культуры.</w:t>
      </w:r>
    </w:p>
    <w:p w:rsidR="00CF1202" w:rsidRPr="006511FF" w:rsidRDefault="00CF1202" w:rsidP="00CF1202">
      <w:pPr>
        <w:jc w:val="both"/>
        <w:rPr>
          <w:rFonts w:eastAsia="Times New Roman" w:cs="Times New Roman"/>
          <w:b/>
        </w:rPr>
      </w:pPr>
      <w:r w:rsidRPr="0015698E">
        <w:rPr>
          <w:rFonts w:eastAsia="Times New Roman" w:cs="Times New Roman"/>
        </w:rPr>
        <w:t>Данное направление реализуется  через программу«Волшебная кисточка», «Пластилиновые фантазии»реализуется через участие в школьных, муниципальных и районных конкурсах.</w:t>
      </w:r>
      <w:r w:rsidRPr="006511FF">
        <w:rPr>
          <w:rFonts w:eastAsia="Times New Roman" w:cs="Times New Roman"/>
        </w:rPr>
        <w:t>По итогам работы в данном направлении проводятся защиты проектов, практические занятия, игры, экскурсии, выставки и конкурсы, акции, беседы.</w:t>
      </w:r>
    </w:p>
    <w:p w:rsidR="00CF1202" w:rsidRPr="00425B8F" w:rsidRDefault="00CF1202" w:rsidP="00CF1202">
      <w:pPr>
        <w:rPr>
          <w:rFonts w:eastAsia="Times New Roman" w:cs="Times New Roman"/>
          <w:b/>
          <w:u w:val="single"/>
        </w:rPr>
      </w:pPr>
    </w:p>
    <w:p w:rsidR="00CF1202" w:rsidRPr="00425B8F" w:rsidRDefault="00CF1202" w:rsidP="00CF1202">
      <w:pPr>
        <w:rPr>
          <w:rFonts w:eastAsia="Times New Roman" w:cs="Times New Roman"/>
          <w:b/>
          <w:u w:val="single"/>
        </w:rPr>
      </w:pPr>
      <w:r w:rsidRPr="00425B8F">
        <w:rPr>
          <w:rFonts w:eastAsia="Times New Roman" w:cs="Times New Roman"/>
          <w:b/>
          <w:u w:val="single"/>
        </w:rPr>
        <w:t>Педагогическое обеспечение:</w:t>
      </w:r>
    </w:p>
    <w:p w:rsidR="00CF1202" w:rsidRPr="00425B8F" w:rsidRDefault="00CF1202" w:rsidP="00CF1202">
      <w:pPr>
        <w:rPr>
          <w:rFonts w:eastAsia="Times New Roman" w:cs="Times New Roman"/>
          <w:b/>
          <w:u w:val="single"/>
        </w:rPr>
      </w:pPr>
    </w:p>
    <w:tbl>
      <w:tblPr>
        <w:tblW w:w="0" w:type="auto"/>
        <w:tblInd w:w="98" w:type="dxa"/>
        <w:tblCellMar>
          <w:left w:w="10" w:type="dxa"/>
          <w:right w:w="10" w:type="dxa"/>
        </w:tblCellMar>
        <w:tblLook w:val="0000"/>
      </w:tblPr>
      <w:tblGrid>
        <w:gridCol w:w="2162"/>
        <w:gridCol w:w="4892"/>
        <w:gridCol w:w="2517"/>
      </w:tblGrid>
      <w:tr w:rsidR="00CF1202" w:rsidRPr="00425B8F" w:rsidTr="00CF1202">
        <w:trPr>
          <w:trHeight w:val="1"/>
        </w:trPr>
        <w:tc>
          <w:tcPr>
            <w:tcW w:w="21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1202" w:rsidRPr="00425B8F" w:rsidRDefault="00CF1202" w:rsidP="00CF1202">
            <w:pPr>
              <w:rPr>
                <w:rFonts w:cs="Times New Roman"/>
              </w:rPr>
            </w:pPr>
            <w:r w:rsidRPr="00425B8F">
              <w:rPr>
                <w:rFonts w:eastAsia="Times New Roman" w:cs="Times New Roman"/>
                <w:b/>
              </w:rPr>
              <w:t>Деятельность</w:t>
            </w:r>
          </w:p>
        </w:tc>
        <w:tc>
          <w:tcPr>
            <w:tcW w:w="48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1202" w:rsidRPr="00425B8F" w:rsidRDefault="00CF1202" w:rsidP="00CF1202">
            <w:pPr>
              <w:rPr>
                <w:rFonts w:cs="Times New Roman"/>
              </w:rPr>
            </w:pPr>
            <w:r w:rsidRPr="00425B8F">
              <w:rPr>
                <w:rFonts w:eastAsia="Times New Roman" w:cs="Times New Roman"/>
                <w:b/>
              </w:rPr>
              <w:t>Функции</w:t>
            </w:r>
          </w:p>
        </w:tc>
        <w:tc>
          <w:tcPr>
            <w:tcW w:w="2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1202" w:rsidRPr="00425B8F" w:rsidRDefault="00CF1202" w:rsidP="00CF1202">
            <w:pPr>
              <w:rPr>
                <w:rFonts w:cs="Times New Roman"/>
              </w:rPr>
            </w:pPr>
            <w:r w:rsidRPr="00425B8F">
              <w:rPr>
                <w:rFonts w:eastAsia="Times New Roman" w:cs="Times New Roman"/>
                <w:b/>
              </w:rPr>
              <w:t xml:space="preserve"> Ответственные</w:t>
            </w:r>
          </w:p>
        </w:tc>
      </w:tr>
      <w:tr w:rsidR="00CF1202" w:rsidRPr="00425B8F" w:rsidTr="00CF1202">
        <w:trPr>
          <w:trHeight w:val="1"/>
        </w:trPr>
        <w:tc>
          <w:tcPr>
            <w:tcW w:w="21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1202" w:rsidRPr="00425B8F" w:rsidRDefault="00CF1202" w:rsidP="00CF1202">
            <w:pPr>
              <w:rPr>
                <w:rFonts w:cs="Times New Roman"/>
              </w:rPr>
            </w:pPr>
            <w:r w:rsidRPr="00425B8F">
              <w:rPr>
                <w:rFonts w:eastAsia="Times New Roman" w:cs="Times New Roman"/>
              </w:rPr>
              <w:t>Административно-координационная</w:t>
            </w:r>
          </w:p>
        </w:tc>
        <w:tc>
          <w:tcPr>
            <w:tcW w:w="48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1202" w:rsidRPr="00425B8F" w:rsidRDefault="00CF1202" w:rsidP="00CF1202">
            <w:pPr>
              <w:rPr>
                <w:rFonts w:cs="Times New Roman"/>
              </w:rPr>
            </w:pPr>
            <w:r w:rsidRPr="00425B8F">
              <w:rPr>
                <w:rFonts w:eastAsia="Times New Roman" w:cs="Times New Roman"/>
              </w:rPr>
              <w:t>Координирует деятельность всех участников образовательного процесса, участвующих введении ФГОС, обеспечивает своевременную отчетность о результатах введения, делает выводы об эффективности проделанной работы, вносит коррективы, обеспечивает создание условий для организации внеурочной деятельности, проводит мониторинг результатов введения, вырабатывает рекомендации на основании результатов введения</w:t>
            </w:r>
          </w:p>
        </w:tc>
        <w:tc>
          <w:tcPr>
            <w:tcW w:w="2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1202" w:rsidRPr="00425B8F" w:rsidRDefault="00CF1202" w:rsidP="00CF1202">
            <w:pPr>
              <w:rPr>
                <w:rFonts w:eastAsia="Times New Roman" w:cs="Times New Roman"/>
              </w:rPr>
            </w:pPr>
            <w:r w:rsidRPr="00425B8F">
              <w:rPr>
                <w:rFonts w:eastAsia="Times New Roman" w:cs="Times New Roman"/>
              </w:rPr>
              <w:t>Директор школы,</w:t>
            </w:r>
          </w:p>
          <w:p w:rsidR="00CF1202" w:rsidRPr="00425B8F" w:rsidRDefault="00CF1202" w:rsidP="00CF1202">
            <w:pPr>
              <w:rPr>
                <w:rFonts w:eastAsia="Times New Roman" w:cs="Times New Roman"/>
              </w:rPr>
            </w:pPr>
            <w:r w:rsidRPr="00425B8F">
              <w:rPr>
                <w:rFonts w:eastAsia="Times New Roman" w:cs="Times New Roman"/>
              </w:rPr>
              <w:t>Заместитель директора по УВР,</w:t>
            </w:r>
          </w:p>
          <w:p w:rsidR="00CF1202" w:rsidRPr="00425B8F" w:rsidRDefault="00CF1202" w:rsidP="00CF1202">
            <w:pPr>
              <w:rPr>
                <w:rFonts w:cs="Times New Roman"/>
              </w:rPr>
            </w:pPr>
            <w:r w:rsidRPr="00425B8F">
              <w:rPr>
                <w:rFonts w:eastAsia="Times New Roman" w:cs="Times New Roman"/>
              </w:rPr>
              <w:t>Заместитель директора по ВР</w:t>
            </w:r>
          </w:p>
        </w:tc>
      </w:tr>
      <w:tr w:rsidR="00CF1202" w:rsidRPr="00425B8F" w:rsidTr="00CF1202">
        <w:trPr>
          <w:trHeight w:val="1"/>
        </w:trPr>
        <w:tc>
          <w:tcPr>
            <w:tcW w:w="21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1202" w:rsidRPr="00425B8F" w:rsidRDefault="00CF1202" w:rsidP="00CF1202">
            <w:pPr>
              <w:rPr>
                <w:rFonts w:cs="Times New Roman"/>
              </w:rPr>
            </w:pPr>
            <w:r w:rsidRPr="00425B8F">
              <w:rPr>
                <w:rFonts w:eastAsia="Times New Roman" w:cs="Times New Roman"/>
              </w:rPr>
              <w:t>Консультативно-методическая</w:t>
            </w:r>
          </w:p>
        </w:tc>
        <w:tc>
          <w:tcPr>
            <w:tcW w:w="48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1202" w:rsidRPr="00425B8F" w:rsidRDefault="00CF1202" w:rsidP="00CF1202">
            <w:pPr>
              <w:rPr>
                <w:rFonts w:cs="Times New Roman"/>
              </w:rPr>
            </w:pPr>
            <w:r w:rsidRPr="00425B8F">
              <w:rPr>
                <w:rFonts w:eastAsia="Times New Roman" w:cs="Times New Roman"/>
              </w:rPr>
              <w:t>Обеспечивает: предоставление всех необходимых  содержательных материалов, изучение всеми участниками  документов ФГОС, проведение семинаров и совещаний,  оказание консультативной и методической помощи учителям, работающим по ФГОС</w:t>
            </w:r>
          </w:p>
        </w:tc>
        <w:tc>
          <w:tcPr>
            <w:tcW w:w="2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1202" w:rsidRPr="00425B8F" w:rsidRDefault="00CF1202" w:rsidP="00CF1202">
            <w:pPr>
              <w:rPr>
                <w:rFonts w:eastAsia="Times New Roman" w:cs="Times New Roman"/>
              </w:rPr>
            </w:pPr>
          </w:p>
          <w:p w:rsidR="00CF1202" w:rsidRPr="00425B8F" w:rsidRDefault="00CF1202" w:rsidP="00CF1202">
            <w:pPr>
              <w:rPr>
                <w:rFonts w:eastAsia="Times New Roman" w:cs="Times New Roman"/>
              </w:rPr>
            </w:pPr>
            <w:r w:rsidRPr="00425B8F">
              <w:rPr>
                <w:rFonts w:eastAsia="Times New Roman" w:cs="Times New Roman"/>
              </w:rPr>
              <w:t>Заместитель директора по УВР,</w:t>
            </w:r>
          </w:p>
          <w:p w:rsidR="00CF1202" w:rsidRPr="00425B8F" w:rsidRDefault="00CF1202" w:rsidP="00CF1202">
            <w:pPr>
              <w:rPr>
                <w:rFonts w:cs="Times New Roman"/>
              </w:rPr>
            </w:pPr>
            <w:r w:rsidRPr="00425B8F">
              <w:rPr>
                <w:rFonts w:eastAsia="Times New Roman" w:cs="Times New Roman"/>
              </w:rPr>
              <w:t>Заместитель директора по ВР</w:t>
            </w:r>
          </w:p>
        </w:tc>
      </w:tr>
      <w:tr w:rsidR="00CF1202" w:rsidRPr="00425B8F" w:rsidTr="00CF1202">
        <w:trPr>
          <w:trHeight w:val="1"/>
        </w:trPr>
        <w:tc>
          <w:tcPr>
            <w:tcW w:w="21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1202" w:rsidRPr="00425B8F" w:rsidRDefault="00CF1202" w:rsidP="00CF1202">
            <w:pPr>
              <w:rPr>
                <w:rFonts w:cs="Times New Roman"/>
              </w:rPr>
            </w:pPr>
            <w:r w:rsidRPr="00425B8F">
              <w:rPr>
                <w:rFonts w:eastAsia="Times New Roman" w:cs="Times New Roman"/>
              </w:rPr>
              <w:t xml:space="preserve">Информационно-аналитическая  </w:t>
            </w:r>
          </w:p>
        </w:tc>
        <w:tc>
          <w:tcPr>
            <w:tcW w:w="48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1202" w:rsidRPr="00425B8F" w:rsidRDefault="00CF1202" w:rsidP="00CF1202">
            <w:pPr>
              <w:rPr>
                <w:rFonts w:cs="Times New Roman"/>
              </w:rPr>
            </w:pPr>
            <w:r w:rsidRPr="00425B8F">
              <w:rPr>
                <w:rFonts w:eastAsia="Times New Roman" w:cs="Times New Roman"/>
              </w:rPr>
              <w:t xml:space="preserve">Выносят решения по результатам введения ФГОС, информируют об эффективности ФГОС </w:t>
            </w:r>
          </w:p>
        </w:tc>
        <w:tc>
          <w:tcPr>
            <w:tcW w:w="2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1202" w:rsidRPr="00425B8F" w:rsidRDefault="00CF1202" w:rsidP="00CF1202">
            <w:pPr>
              <w:rPr>
                <w:rFonts w:cs="Times New Roman"/>
              </w:rPr>
            </w:pPr>
            <w:r w:rsidRPr="00425B8F">
              <w:rPr>
                <w:rFonts w:eastAsia="Times New Roman" w:cs="Times New Roman"/>
              </w:rPr>
              <w:t xml:space="preserve">Педагогический совет, школьное методическое объединение </w:t>
            </w:r>
          </w:p>
        </w:tc>
      </w:tr>
      <w:tr w:rsidR="00CF1202" w:rsidRPr="00425B8F" w:rsidTr="00CF1202">
        <w:trPr>
          <w:trHeight w:val="1"/>
        </w:trPr>
        <w:tc>
          <w:tcPr>
            <w:tcW w:w="21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1202" w:rsidRPr="00425B8F" w:rsidRDefault="00CF1202" w:rsidP="00CF1202">
            <w:pPr>
              <w:rPr>
                <w:rFonts w:eastAsia="Times New Roman" w:cs="Times New Roman"/>
              </w:rPr>
            </w:pPr>
            <w:r w:rsidRPr="00425B8F">
              <w:rPr>
                <w:rFonts w:eastAsia="Times New Roman" w:cs="Times New Roman"/>
              </w:rPr>
              <w:t xml:space="preserve">Организационная </w:t>
            </w:r>
          </w:p>
          <w:p w:rsidR="00CF1202" w:rsidRPr="00425B8F" w:rsidRDefault="00CF1202" w:rsidP="00CF1202">
            <w:pPr>
              <w:rPr>
                <w:rFonts w:cs="Times New Roman"/>
              </w:rPr>
            </w:pPr>
          </w:p>
        </w:tc>
        <w:tc>
          <w:tcPr>
            <w:tcW w:w="48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1202" w:rsidRPr="00425B8F" w:rsidRDefault="00CF1202" w:rsidP="00CF1202">
            <w:pPr>
              <w:rPr>
                <w:rFonts w:cs="Times New Roman"/>
              </w:rPr>
            </w:pPr>
            <w:r w:rsidRPr="00425B8F">
              <w:rPr>
                <w:rFonts w:eastAsia="Times New Roman" w:cs="Times New Roman"/>
              </w:rPr>
              <w:t xml:space="preserve">Изучают документы ФГОС, используют новые технологии в учебной и воспитательной деятельности, </w:t>
            </w:r>
            <w:r w:rsidRPr="00425B8F">
              <w:rPr>
                <w:rFonts w:eastAsia="Times New Roman" w:cs="Times New Roman"/>
              </w:rPr>
              <w:lastRenderedPageBreak/>
              <w:t>обеспечивающие результаты обозначенные в стандарте, организуют проектную и исследовательскую деятельность учащихся, обеспечивают взаимодействие с родителями</w:t>
            </w:r>
          </w:p>
        </w:tc>
        <w:tc>
          <w:tcPr>
            <w:tcW w:w="2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1202" w:rsidRPr="00425B8F" w:rsidRDefault="00CF1202" w:rsidP="00CF1202">
            <w:pPr>
              <w:rPr>
                <w:rFonts w:eastAsia="Times New Roman" w:cs="Times New Roman"/>
              </w:rPr>
            </w:pPr>
            <w:r w:rsidRPr="00425B8F">
              <w:rPr>
                <w:rFonts w:eastAsia="Times New Roman" w:cs="Times New Roman"/>
              </w:rPr>
              <w:lastRenderedPageBreak/>
              <w:t>Задействованные педагоги школы.</w:t>
            </w:r>
          </w:p>
          <w:p w:rsidR="00CF1202" w:rsidRPr="00425B8F" w:rsidRDefault="00CF1202" w:rsidP="00CF1202">
            <w:pPr>
              <w:rPr>
                <w:rFonts w:cs="Times New Roman"/>
              </w:rPr>
            </w:pPr>
          </w:p>
        </w:tc>
      </w:tr>
    </w:tbl>
    <w:p w:rsidR="00CF1202" w:rsidRPr="00425B8F" w:rsidRDefault="00CF1202" w:rsidP="00CF1202">
      <w:pPr>
        <w:jc w:val="both"/>
        <w:rPr>
          <w:rFonts w:eastAsia="Times New Roman" w:cs="Times New Roman"/>
          <w:b/>
          <w:color w:val="000000"/>
        </w:rPr>
      </w:pPr>
    </w:p>
    <w:p w:rsidR="00CF1202" w:rsidRPr="00425B8F" w:rsidRDefault="00CF1202" w:rsidP="00CF1202">
      <w:pPr>
        <w:jc w:val="both"/>
        <w:rPr>
          <w:rFonts w:eastAsia="Times New Roman" w:cs="Times New Roman"/>
          <w:b/>
          <w:color w:val="000000"/>
        </w:rPr>
      </w:pPr>
    </w:p>
    <w:p w:rsidR="00CF1202" w:rsidRPr="00425B8F" w:rsidRDefault="00CF1202" w:rsidP="00CF1202">
      <w:pPr>
        <w:jc w:val="both"/>
        <w:rPr>
          <w:rFonts w:eastAsia="Times New Roman" w:cs="Times New Roman"/>
          <w:color w:val="000000"/>
        </w:rPr>
      </w:pPr>
      <w:r w:rsidRPr="00425B8F">
        <w:rPr>
          <w:rFonts w:eastAsia="Times New Roman" w:cs="Times New Roman"/>
          <w:b/>
          <w:color w:val="000000"/>
        </w:rPr>
        <w:t>Педагогическое обеспечение</w:t>
      </w:r>
    </w:p>
    <w:p w:rsidR="00CF1202" w:rsidRPr="00425B8F" w:rsidRDefault="00CF1202" w:rsidP="00CF1202">
      <w:pPr>
        <w:jc w:val="both"/>
        <w:rPr>
          <w:rFonts w:eastAsia="Times New Roman" w:cs="Times New Roman"/>
          <w:color w:val="000000"/>
        </w:rPr>
      </w:pPr>
      <w:r w:rsidRPr="00425B8F">
        <w:rPr>
          <w:rFonts w:eastAsia="Times New Roman" w:cs="Times New Roman"/>
          <w:color w:val="000000"/>
        </w:rPr>
        <w:t xml:space="preserve">Оптимизационная модель внеурочной деятельности основывается на оптимизации всех внутренних ресурсов образовательного учреждения. В ее реализации принимают участие все педагогические работники школы (учителя,зам.директора по ВР, библиотекарь). </w:t>
      </w:r>
    </w:p>
    <w:p w:rsidR="00CF1202" w:rsidRPr="00425B8F" w:rsidRDefault="00CF1202" w:rsidP="00CF1202">
      <w:pPr>
        <w:jc w:val="both"/>
        <w:rPr>
          <w:rFonts w:eastAsia="Times New Roman" w:cs="Times New Roman"/>
          <w:color w:val="000000"/>
        </w:rPr>
      </w:pPr>
      <w:r w:rsidRPr="00425B8F">
        <w:rPr>
          <w:rFonts w:eastAsia="Times New Roman" w:cs="Times New Roman"/>
          <w:color w:val="000000"/>
        </w:rPr>
        <w:t xml:space="preserve"> Координирующую роль выполняет классный руководитель, который в соответствии со своими функциями и задачами: </w:t>
      </w:r>
    </w:p>
    <w:p w:rsidR="00CF1202" w:rsidRPr="00425B8F" w:rsidRDefault="00CF1202" w:rsidP="00CF1202">
      <w:pPr>
        <w:widowControl/>
        <w:numPr>
          <w:ilvl w:val="0"/>
          <w:numId w:val="54"/>
        </w:numPr>
        <w:tabs>
          <w:tab w:val="left" w:pos="720"/>
        </w:tabs>
        <w:suppressAutoHyphens w:val="0"/>
        <w:ind w:left="720" w:hanging="360"/>
        <w:jc w:val="both"/>
        <w:rPr>
          <w:rFonts w:eastAsia="Times New Roman" w:cs="Times New Roman"/>
          <w:color w:val="000000"/>
        </w:rPr>
      </w:pPr>
      <w:r w:rsidRPr="00425B8F">
        <w:rPr>
          <w:rFonts w:eastAsia="Times New Roman" w:cs="Times New Roman"/>
          <w:color w:val="000000"/>
        </w:rPr>
        <w:t xml:space="preserve">взаимодействует с педагогическими работниками, а также учебно-вспомогательным персоналом общеобразовательного учреждения; </w:t>
      </w:r>
    </w:p>
    <w:p w:rsidR="00CF1202" w:rsidRPr="00425B8F" w:rsidRDefault="00CF1202" w:rsidP="00CF1202">
      <w:pPr>
        <w:widowControl/>
        <w:numPr>
          <w:ilvl w:val="0"/>
          <w:numId w:val="54"/>
        </w:numPr>
        <w:tabs>
          <w:tab w:val="left" w:pos="720"/>
        </w:tabs>
        <w:suppressAutoHyphens w:val="0"/>
        <w:ind w:left="720" w:hanging="360"/>
        <w:jc w:val="both"/>
        <w:rPr>
          <w:rFonts w:eastAsia="Times New Roman" w:cs="Times New Roman"/>
          <w:color w:val="000000"/>
        </w:rPr>
      </w:pPr>
      <w:r w:rsidRPr="00425B8F">
        <w:rPr>
          <w:rFonts w:eastAsia="Times New Roman" w:cs="Times New Roman"/>
          <w:color w:val="000000"/>
        </w:rPr>
        <w:t xml:space="preserve">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 </w:t>
      </w:r>
    </w:p>
    <w:p w:rsidR="00CF1202" w:rsidRPr="00425B8F" w:rsidRDefault="00CF1202" w:rsidP="00CF1202">
      <w:pPr>
        <w:widowControl/>
        <w:numPr>
          <w:ilvl w:val="0"/>
          <w:numId w:val="54"/>
        </w:numPr>
        <w:tabs>
          <w:tab w:val="left" w:pos="720"/>
        </w:tabs>
        <w:suppressAutoHyphens w:val="0"/>
        <w:ind w:left="720" w:hanging="360"/>
        <w:jc w:val="both"/>
        <w:rPr>
          <w:rFonts w:eastAsia="Times New Roman" w:cs="Times New Roman"/>
          <w:color w:val="000000"/>
        </w:rPr>
      </w:pPr>
      <w:r w:rsidRPr="00425B8F">
        <w:rPr>
          <w:rFonts w:eastAsia="Times New Roman" w:cs="Times New Roman"/>
          <w:color w:val="000000"/>
        </w:rPr>
        <w:t xml:space="preserve">организует систему отношений через разнообразные формы воспитывающей деятельности коллектива класса, в том числе, через органы самоуправления; </w:t>
      </w:r>
    </w:p>
    <w:p w:rsidR="00CF1202" w:rsidRPr="00425B8F" w:rsidRDefault="00CF1202" w:rsidP="00CF1202">
      <w:pPr>
        <w:widowControl/>
        <w:numPr>
          <w:ilvl w:val="0"/>
          <w:numId w:val="54"/>
        </w:numPr>
        <w:tabs>
          <w:tab w:val="left" w:pos="720"/>
        </w:tabs>
        <w:suppressAutoHyphens w:val="0"/>
        <w:ind w:left="720" w:hanging="360"/>
        <w:jc w:val="both"/>
        <w:rPr>
          <w:rFonts w:eastAsia="Times New Roman" w:cs="Times New Roman"/>
          <w:color w:val="000000"/>
        </w:rPr>
      </w:pPr>
      <w:r w:rsidRPr="00425B8F">
        <w:rPr>
          <w:rFonts w:eastAsia="Times New Roman" w:cs="Times New Roman"/>
          <w:color w:val="000000"/>
        </w:rPr>
        <w:t xml:space="preserve">организует социально значимую, творческую деятельность обучающихся. </w:t>
      </w:r>
    </w:p>
    <w:p w:rsidR="00CF1202" w:rsidRPr="00425B8F" w:rsidRDefault="00CF1202" w:rsidP="00CF1202">
      <w:pPr>
        <w:ind w:left="720"/>
        <w:jc w:val="both"/>
        <w:rPr>
          <w:rFonts w:eastAsia="Times New Roman" w:cs="Times New Roman"/>
          <w:color w:val="000000"/>
        </w:rPr>
      </w:pPr>
    </w:p>
    <w:p w:rsidR="00CF1202" w:rsidRPr="00425B8F" w:rsidRDefault="00CF1202" w:rsidP="00CF1202">
      <w:pPr>
        <w:jc w:val="both"/>
        <w:rPr>
          <w:rFonts w:eastAsia="Times New Roman" w:cs="Times New Roman"/>
          <w:b/>
          <w:color w:val="000000"/>
          <w:sz w:val="23"/>
        </w:rPr>
      </w:pPr>
      <w:r w:rsidRPr="00425B8F">
        <w:rPr>
          <w:rFonts w:eastAsia="Times New Roman" w:cs="Times New Roman"/>
          <w:b/>
          <w:color w:val="000000"/>
          <w:sz w:val="23"/>
        </w:rPr>
        <w:t>Материально-техническое обеспечение</w:t>
      </w:r>
    </w:p>
    <w:p w:rsidR="00CF1202" w:rsidRDefault="00CF1202" w:rsidP="00CF1202">
      <w:pPr>
        <w:jc w:val="both"/>
        <w:rPr>
          <w:rFonts w:eastAsia="Times New Roman" w:cs="Times New Roman"/>
          <w:color w:val="000000"/>
          <w:sz w:val="23"/>
        </w:rPr>
      </w:pPr>
      <w:r w:rsidRPr="00425B8F">
        <w:rPr>
          <w:rFonts w:eastAsia="Times New Roman" w:cs="Times New Roman"/>
          <w:color w:val="000000"/>
          <w:sz w:val="23"/>
        </w:rPr>
        <w:t>Для реализации внеурочной деятельности в рамках ФГОС в школе имеются необходимые условия: имеется столовая, в которой организовано  питание. Для организации внеурочной деятельности школа располагает спортивным залом со спортивным инвентарем,  музыкальной техникой, библиотекой, спортивной площадкой. В школе имеются  школьный автобус. Все кабинеты  оборудованы компьютерной техникой, проектора</w:t>
      </w:r>
      <w:r>
        <w:rPr>
          <w:rFonts w:eastAsia="Times New Roman" w:cs="Times New Roman"/>
          <w:color w:val="000000"/>
          <w:sz w:val="23"/>
        </w:rPr>
        <w:t>ми, экранами, выходом в Интерне</w:t>
      </w:r>
      <w:r w:rsidRPr="00425B8F">
        <w:rPr>
          <w:rFonts w:eastAsia="Times New Roman" w:cs="Times New Roman"/>
          <w:color w:val="000000"/>
          <w:sz w:val="23"/>
        </w:rPr>
        <w:t>т</w:t>
      </w:r>
      <w:r>
        <w:rPr>
          <w:rFonts w:eastAsia="Times New Roman" w:cs="Times New Roman"/>
          <w:color w:val="000000"/>
          <w:sz w:val="23"/>
        </w:rPr>
        <w:t>.</w:t>
      </w:r>
    </w:p>
    <w:p w:rsidR="00CF1202" w:rsidRPr="00425B8F" w:rsidRDefault="00CF1202" w:rsidP="00CF1202">
      <w:pPr>
        <w:jc w:val="both"/>
        <w:rPr>
          <w:rFonts w:eastAsia="Times New Roman" w:cs="Times New Roman"/>
          <w:color w:val="000000"/>
          <w:sz w:val="23"/>
        </w:rPr>
      </w:pPr>
    </w:p>
    <w:p w:rsidR="00CF1202" w:rsidRPr="00425B8F" w:rsidRDefault="00CF1202" w:rsidP="00CF1202">
      <w:pPr>
        <w:jc w:val="both"/>
        <w:rPr>
          <w:rFonts w:eastAsia="Times New Roman" w:cs="Times New Roman"/>
          <w:b/>
          <w:u w:val="single"/>
        </w:rPr>
      </w:pPr>
      <w:r w:rsidRPr="00425B8F">
        <w:rPr>
          <w:rFonts w:eastAsia="Times New Roman" w:cs="Times New Roman"/>
          <w:b/>
          <w:u w:val="single"/>
        </w:rPr>
        <w:t>Результаты внеурочной деятельности</w:t>
      </w:r>
    </w:p>
    <w:p w:rsidR="00CF1202" w:rsidRPr="00425B8F" w:rsidRDefault="00CF1202" w:rsidP="00CF1202">
      <w:pPr>
        <w:jc w:val="both"/>
        <w:rPr>
          <w:rFonts w:eastAsia="Times New Roman" w:cs="Times New Roman"/>
        </w:rPr>
      </w:pPr>
      <w:r w:rsidRPr="00425B8F">
        <w:rPr>
          <w:rFonts w:eastAsia="Times New Roman" w:cs="Times New Roman"/>
        </w:rPr>
        <w:t xml:space="preserve">            Воспитательный результат внеурочной деятельности — непосредственное духовно-нравственное приобретение ребёнка, благодаря его участию в том или ином виде деятельности.</w:t>
      </w:r>
    </w:p>
    <w:p w:rsidR="00CF1202" w:rsidRPr="00425B8F" w:rsidRDefault="00CF1202" w:rsidP="00CF1202">
      <w:pPr>
        <w:jc w:val="both"/>
        <w:rPr>
          <w:rFonts w:eastAsia="Times New Roman" w:cs="Times New Roman"/>
        </w:rPr>
      </w:pPr>
      <w:r w:rsidRPr="00425B8F">
        <w:rPr>
          <w:rFonts w:eastAsia="Times New Roman" w:cs="Times New Roman"/>
        </w:rPr>
        <w:tab/>
        <w:t>Воспитательный эффект внеурочной деятельности — влияние (последствие) того или иного духовно-нравственного приобретения на процесс развития личности ребёнка.</w:t>
      </w:r>
    </w:p>
    <w:p w:rsidR="00CF1202" w:rsidRPr="00425B8F" w:rsidRDefault="00CF1202" w:rsidP="00CF1202">
      <w:pPr>
        <w:jc w:val="both"/>
        <w:rPr>
          <w:rFonts w:eastAsia="Times New Roman" w:cs="Times New Roman"/>
        </w:rPr>
      </w:pPr>
      <w:r w:rsidRPr="00425B8F">
        <w:rPr>
          <w:rFonts w:eastAsia="Times New Roman" w:cs="Times New Roman"/>
        </w:rPr>
        <w:tab/>
        <w:t>Все виды внеурочной деятельности учащихся на уровнях начального общего и основного общего образования  строго ориентированы на воспитательные результаты.</w:t>
      </w:r>
    </w:p>
    <w:p w:rsidR="00CF1202" w:rsidRPr="00425B8F" w:rsidRDefault="00CF1202" w:rsidP="00CF1202">
      <w:pPr>
        <w:jc w:val="both"/>
        <w:rPr>
          <w:rFonts w:eastAsia="Times New Roman" w:cs="Times New Roman"/>
          <w:b/>
          <w:u w:val="single"/>
        </w:rPr>
      </w:pPr>
    </w:p>
    <w:p w:rsidR="00CF1202" w:rsidRPr="00425B8F" w:rsidRDefault="00CF1202" w:rsidP="00CF1202">
      <w:pPr>
        <w:jc w:val="both"/>
        <w:rPr>
          <w:rFonts w:eastAsia="Times New Roman" w:cs="Times New Roman"/>
          <w:b/>
          <w:u w:val="single"/>
        </w:rPr>
      </w:pPr>
      <w:r w:rsidRPr="00425B8F">
        <w:rPr>
          <w:rFonts w:eastAsia="Times New Roman" w:cs="Times New Roman"/>
          <w:b/>
          <w:u w:val="single"/>
        </w:rPr>
        <w:t>Уровни результатов внеурочной деятельности</w:t>
      </w:r>
    </w:p>
    <w:p w:rsidR="00CF1202" w:rsidRPr="00425B8F" w:rsidRDefault="00CF1202" w:rsidP="00CF1202">
      <w:pPr>
        <w:jc w:val="both"/>
        <w:rPr>
          <w:rFonts w:eastAsia="Times New Roman" w:cs="Times New Roman"/>
          <w:b/>
        </w:rPr>
      </w:pPr>
    </w:p>
    <w:tbl>
      <w:tblPr>
        <w:tblW w:w="0" w:type="auto"/>
        <w:tblInd w:w="98" w:type="dxa"/>
        <w:tblCellMar>
          <w:left w:w="10" w:type="dxa"/>
          <w:right w:w="10" w:type="dxa"/>
        </w:tblCellMar>
        <w:tblLook w:val="0000"/>
      </w:tblPr>
      <w:tblGrid>
        <w:gridCol w:w="3176"/>
        <w:gridCol w:w="3179"/>
        <w:gridCol w:w="3216"/>
      </w:tblGrid>
      <w:tr w:rsidR="00CF1202" w:rsidRPr="00425B8F" w:rsidTr="00CF1202">
        <w:trPr>
          <w:trHeight w:val="1"/>
        </w:trPr>
        <w:tc>
          <w:tcPr>
            <w:tcW w:w="3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1202" w:rsidRPr="00425B8F" w:rsidRDefault="00CF1202" w:rsidP="00CF1202">
            <w:pPr>
              <w:jc w:val="both"/>
              <w:rPr>
                <w:rFonts w:cs="Times New Roman"/>
              </w:rPr>
            </w:pPr>
            <w:r w:rsidRPr="00425B8F">
              <w:rPr>
                <w:rFonts w:eastAsia="Times New Roman" w:cs="Times New Roman"/>
                <w:b/>
              </w:rPr>
              <w:t>Первый уровень</w:t>
            </w:r>
          </w:p>
        </w:tc>
        <w:tc>
          <w:tcPr>
            <w:tcW w:w="3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1202" w:rsidRPr="00425B8F" w:rsidRDefault="00CF1202" w:rsidP="00CF1202">
            <w:pPr>
              <w:jc w:val="both"/>
              <w:rPr>
                <w:rFonts w:cs="Times New Roman"/>
              </w:rPr>
            </w:pPr>
            <w:r w:rsidRPr="00425B8F">
              <w:rPr>
                <w:rFonts w:eastAsia="Times New Roman" w:cs="Times New Roman"/>
                <w:b/>
              </w:rPr>
              <w:t>Второй уровень</w:t>
            </w:r>
          </w:p>
        </w:tc>
        <w:tc>
          <w:tcPr>
            <w:tcW w:w="32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1202" w:rsidRPr="00425B8F" w:rsidRDefault="00CF1202" w:rsidP="00CF1202">
            <w:pPr>
              <w:jc w:val="both"/>
              <w:rPr>
                <w:rFonts w:cs="Times New Roman"/>
              </w:rPr>
            </w:pPr>
            <w:r w:rsidRPr="00425B8F">
              <w:rPr>
                <w:rFonts w:eastAsia="Times New Roman" w:cs="Times New Roman"/>
                <w:b/>
              </w:rPr>
              <w:t>Третий уровень</w:t>
            </w:r>
          </w:p>
        </w:tc>
      </w:tr>
      <w:tr w:rsidR="00CF1202" w:rsidRPr="00425B8F" w:rsidTr="00CF1202">
        <w:trPr>
          <w:trHeight w:val="1"/>
        </w:trPr>
        <w:tc>
          <w:tcPr>
            <w:tcW w:w="3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1202" w:rsidRPr="00425B8F" w:rsidRDefault="00CF1202" w:rsidP="00CF1202">
            <w:pPr>
              <w:jc w:val="both"/>
              <w:rPr>
                <w:rFonts w:eastAsia="Times New Roman" w:cs="Times New Roman"/>
              </w:rPr>
            </w:pPr>
            <w:r w:rsidRPr="00425B8F">
              <w:rPr>
                <w:rFonts w:eastAsia="Times New Roman" w:cs="Times New Roman"/>
              </w:rPr>
              <w:t xml:space="preserve">Школьник знает и понимает общественную жизнь </w:t>
            </w:r>
          </w:p>
          <w:p w:rsidR="00CF1202" w:rsidRPr="00425B8F" w:rsidRDefault="00CF1202" w:rsidP="00CF1202">
            <w:pPr>
              <w:jc w:val="both"/>
              <w:rPr>
                <w:rFonts w:cs="Times New Roman"/>
              </w:rPr>
            </w:pPr>
            <w:r w:rsidRPr="00425B8F">
              <w:rPr>
                <w:rFonts w:eastAsia="Times New Roman" w:cs="Times New Roman"/>
              </w:rPr>
              <w:t>(1 класс)</w:t>
            </w:r>
          </w:p>
        </w:tc>
        <w:tc>
          <w:tcPr>
            <w:tcW w:w="3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1202" w:rsidRPr="00425B8F" w:rsidRDefault="00CF1202" w:rsidP="00CF1202">
            <w:pPr>
              <w:jc w:val="both"/>
              <w:rPr>
                <w:rFonts w:eastAsia="Times New Roman" w:cs="Times New Roman"/>
              </w:rPr>
            </w:pPr>
            <w:r w:rsidRPr="00425B8F">
              <w:rPr>
                <w:rFonts w:eastAsia="Times New Roman" w:cs="Times New Roman"/>
              </w:rPr>
              <w:t xml:space="preserve">Школьник ценит общественную жизнь </w:t>
            </w:r>
          </w:p>
          <w:p w:rsidR="00CF1202" w:rsidRPr="00425B8F" w:rsidRDefault="00CF1202" w:rsidP="00CF1202">
            <w:pPr>
              <w:jc w:val="both"/>
              <w:rPr>
                <w:rFonts w:cs="Times New Roman"/>
              </w:rPr>
            </w:pPr>
            <w:r w:rsidRPr="00425B8F">
              <w:rPr>
                <w:rFonts w:eastAsia="Times New Roman" w:cs="Times New Roman"/>
              </w:rPr>
              <w:t xml:space="preserve"> (2-4 классы)</w:t>
            </w:r>
          </w:p>
        </w:tc>
        <w:tc>
          <w:tcPr>
            <w:tcW w:w="32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1202" w:rsidRPr="00425B8F" w:rsidRDefault="00CF1202" w:rsidP="00CF1202">
            <w:pPr>
              <w:jc w:val="both"/>
              <w:rPr>
                <w:rFonts w:eastAsia="Times New Roman" w:cs="Times New Roman"/>
              </w:rPr>
            </w:pPr>
            <w:r w:rsidRPr="00425B8F">
              <w:rPr>
                <w:rFonts w:eastAsia="Times New Roman" w:cs="Times New Roman"/>
              </w:rPr>
              <w:t xml:space="preserve">Школьник самостоятельно действует в  общественной  жизни </w:t>
            </w:r>
          </w:p>
          <w:p w:rsidR="00CF1202" w:rsidRPr="00425B8F" w:rsidRDefault="00CF1202" w:rsidP="00CF1202">
            <w:pPr>
              <w:jc w:val="both"/>
              <w:rPr>
                <w:rFonts w:cs="Times New Roman"/>
              </w:rPr>
            </w:pPr>
            <w:r w:rsidRPr="00425B8F">
              <w:rPr>
                <w:rFonts w:eastAsia="Times New Roman" w:cs="Times New Roman"/>
              </w:rPr>
              <w:t>(5-</w:t>
            </w:r>
            <w:r>
              <w:rPr>
                <w:rFonts w:eastAsia="Times New Roman" w:cs="Times New Roman"/>
              </w:rPr>
              <w:t>10</w:t>
            </w:r>
            <w:r w:rsidRPr="00425B8F">
              <w:rPr>
                <w:rFonts w:eastAsia="Times New Roman" w:cs="Times New Roman"/>
              </w:rPr>
              <w:t xml:space="preserve"> класс)</w:t>
            </w:r>
          </w:p>
        </w:tc>
      </w:tr>
      <w:tr w:rsidR="00CF1202" w:rsidRPr="00425B8F" w:rsidTr="00CF1202">
        <w:trPr>
          <w:trHeight w:val="1"/>
        </w:trPr>
        <w:tc>
          <w:tcPr>
            <w:tcW w:w="3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1202" w:rsidRPr="00425B8F" w:rsidRDefault="00CF1202" w:rsidP="00CF1202">
            <w:pPr>
              <w:jc w:val="both"/>
              <w:rPr>
                <w:rFonts w:cs="Times New Roman"/>
              </w:rPr>
            </w:pPr>
            <w:r w:rsidRPr="00425B8F">
              <w:rPr>
                <w:rFonts w:eastAsia="Times New Roman" w:cs="Times New Roman"/>
              </w:rPr>
              <w:t xml:space="preserve">Приобретение школьником социальных знаний (об общественных нормах, об устройстве общества, о социально одобряемых и неодобряемых формах  </w:t>
            </w:r>
            <w:r w:rsidRPr="00425B8F">
              <w:rPr>
                <w:rFonts w:eastAsia="Times New Roman" w:cs="Times New Roman"/>
              </w:rPr>
              <w:lastRenderedPageBreak/>
              <w:t>поведения в обществе и т.п.), понимание социальной реальности и повседневной жизни.</w:t>
            </w:r>
          </w:p>
        </w:tc>
        <w:tc>
          <w:tcPr>
            <w:tcW w:w="3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1202" w:rsidRPr="00425B8F" w:rsidRDefault="00CF1202" w:rsidP="00CF1202">
            <w:pPr>
              <w:jc w:val="both"/>
              <w:rPr>
                <w:rFonts w:cs="Times New Roman"/>
              </w:rPr>
            </w:pPr>
            <w:r w:rsidRPr="00425B8F">
              <w:rPr>
                <w:rFonts w:eastAsia="Times New Roman" w:cs="Times New Roman"/>
              </w:rPr>
              <w:lastRenderedPageBreak/>
              <w:t>Формирование позитивных отношений школьников к базовым ценностям общества (человек, семья, Отечество, природа, мир, знание, труд, культура).</w:t>
            </w:r>
          </w:p>
        </w:tc>
        <w:tc>
          <w:tcPr>
            <w:tcW w:w="32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1202" w:rsidRPr="00425B8F" w:rsidRDefault="00CF1202" w:rsidP="00CF1202">
            <w:pPr>
              <w:jc w:val="both"/>
              <w:rPr>
                <w:rFonts w:cs="Times New Roman"/>
              </w:rPr>
            </w:pPr>
            <w:r w:rsidRPr="00425B8F">
              <w:rPr>
                <w:rFonts w:eastAsia="Times New Roman" w:cs="Times New Roman"/>
              </w:rPr>
              <w:t>Получение школьником опыта самостоятельного социального действия.</w:t>
            </w:r>
          </w:p>
        </w:tc>
      </w:tr>
    </w:tbl>
    <w:p w:rsidR="00CF1202" w:rsidRPr="00425B8F" w:rsidRDefault="00CF1202" w:rsidP="00CF1202">
      <w:pPr>
        <w:jc w:val="both"/>
        <w:rPr>
          <w:rFonts w:eastAsia="Times New Roman" w:cs="Times New Roman"/>
          <w:color w:val="000000"/>
        </w:rPr>
      </w:pPr>
    </w:p>
    <w:p w:rsidR="00CF1202" w:rsidRPr="00425B8F" w:rsidRDefault="00CF1202" w:rsidP="00CF1202">
      <w:pPr>
        <w:rPr>
          <w:rFonts w:eastAsia="Times New Roman" w:cs="Times New Roman"/>
          <w:color w:val="000000"/>
        </w:rPr>
      </w:pPr>
    </w:p>
    <w:p w:rsidR="00CF1202" w:rsidRPr="00425B8F" w:rsidRDefault="00CF1202" w:rsidP="00CF1202">
      <w:pPr>
        <w:jc w:val="both"/>
        <w:rPr>
          <w:rFonts w:eastAsia="Times New Roman" w:cs="Times New Roman"/>
        </w:rPr>
      </w:pPr>
      <w:r w:rsidRPr="00425B8F">
        <w:rPr>
          <w:rFonts w:eastAsia="Times New Roman" w:cs="Times New Roman"/>
          <w:b/>
        </w:rPr>
        <w:t>Ожидаемые  результаты внеурочной деятельности</w:t>
      </w:r>
      <w:r w:rsidRPr="00425B8F">
        <w:rPr>
          <w:rFonts w:eastAsia="Times New Roman" w:cs="Times New Roman"/>
        </w:rPr>
        <w:t>.</w:t>
      </w:r>
    </w:p>
    <w:p w:rsidR="00CF1202" w:rsidRPr="00425B8F" w:rsidRDefault="00CF1202" w:rsidP="00CF1202">
      <w:pPr>
        <w:jc w:val="both"/>
        <w:rPr>
          <w:rFonts w:eastAsia="Times New Roman" w:cs="Times New Roman"/>
        </w:rPr>
      </w:pPr>
    </w:p>
    <w:p w:rsidR="00CF1202" w:rsidRPr="00425B8F" w:rsidRDefault="00CF1202" w:rsidP="00CF1202">
      <w:pPr>
        <w:jc w:val="both"/>
        <w:rPr>
          <w:rFonts w:eastAsia="Times New Roman" w:cs="Times New Roman"/>
        </w:rPr>
      </w:pPr>
      <w:r w:rsidRPr="00425B8F">
        <w:rPr>
          <w:rFonts w:eastAsia="Times New Roman" w:cs="Times New Roman"/>
        </w:rPr>
        <w:t>    Увеличение числа детей, охваченных организованным  досугом; воспитание уважительного отношения к родному дому, к школе, селу; воспитание у детей толерантности, навыков здорового образа жизни; формирование  чувства гражданственности и патриотизма, правовой культуры, необходимого для жизни в обществе социального опыта и формирование в них принимаемой обществом системы ценностей.</w:t>
      </w:r>
    </w:p>
    <w:p w:rsidR="00CF1202" w:rsidRPr="00425B8F" w:rsidRDefault="00CF1202" w:rsidP="00CF1202">
      <w:pPr>
        <w:jc w:val="both"/>
        <w:rPr>
          <w:rFonts w:eastAsia="Times New Roman" w:cs="Times New Roman"/>
        </w:rPr>
      </w:pPr>
      <w:r w:rsidRPr="00425B8F">
        <w:rPr>
          <w:rFonts w:eastAsia="Times New Roman" w:cs="Times New Roman"/>
        </w:rPr>
        <w:t xml:space="preserve">   В школе созданы условия для внеурочной деятельности обучающихся и организации дополнительного образования. Вся система работы школы по данному направлению призвана предоставить возможность:</w:t>
      </w:r>
    </w:p>
    <w:p w:rsidR="00CF1202" w:rsidRPr="00425B8F" w:rsidRDefault="00CF1202" w:rsidP="00CF1202">
      <w:pPr>
        <w:jc w:val="both"/>
        <w:rPr>
          <w:rFonts w:eastAsia="Times New Roman" w:cs="Times New Roman"/>
        </w:rPr>
      </w:pPr>
      <w:r w:rsidRPr="00425B8F">
        <w:rPr>
          <w:rFonts w:eastAsia="Times New Roman" w:cs="Times New Roman"/>
        </w:rPr>
        <w:t>- свободного выбора детьми программ, объединений, которые близки им по природе, отвечают их внутренним потребностям;</w:t>
      </w:r>
    </w:p>
    <w:p w:rsidR="00CF1202" w:rsidRPr="00425B8F" w:rsidRDefault="00CF1202" w:rsidP="00CF1202">
      <w:pPr>
        <w:jc w:val="both"/>
        <w:rPr>
          <w:rFonts w:eastAsia="Times New Roman" w:cs="Times New Roman"/>
        </w:rPr>
      </w:pPr>
      <w:r w:rsidRPr="00425B8F">
        <w:rPr>
          <w:rFonts w:eastAsia="Times New Roman" w:cs="Times New Roman"/>
        </w:rPr>
        <w:t>- помогают удовлетворить образовательные запросы, почувствовать себя успешным, реализовать и развить свои таланты, способности.</w:t>
      </w:r>
    </w:p>
    <w:p w:rsidR="00CF1202" w:rsidRPr="00425B8F" w:rsidRDefault="00CF1202" w:rsidP="00CF1202">
      <w:pPr>
        <w:jc w:val="both"/>
        <w:rPr>
          <w:rFonts w:eastAsia="Times New Roman" w:cs="Times New Roman"/>
        </w:rPr>
      </w:pPr>
      <w:r w:rsidRPr="00425B8F">
        <w:rPr>
          <w:rFonts w:eastAsia="Times New Roman" w:cs="Times New Roman"/>
        </w:rPr>
        <w:t>- стать активным в решении жизненных и социальных проблем, уметь нести ответственность за свой выбор;</w:t>
      </w:r>
    </w:p>
    <w:p w:rsidR="00CF1202" w:rsidRPr="00425B8F" w:rsidRDefault="00CF1202" w:rsidP="00CF1202">
      <w:pPr>
        <w:jc w:val="both"/>
        <w:rPr>
          <w:rFonts w:eastAsia="Times New Roman" w:cs="Times New Roman"/>
        </w:rPr>
      </w:pPr>
      <w:r w:rsidRPr="00425B8F">
        <w:rPr>
          <w:rFonts w:eastAsia="Times New Roman" w:cs="Times New Roman"/>
        </w:rPr>
        <w:t>- быть активным гражданином своей страны, способным любить и беречь природу, занимающим активную жизненную позицию в борьбе за сохранение мира на Земле, понимающим и принимающим экологическую культуру.</w:t>
      </w:r>
    </w:p>
    <w:p w:rsidR="00CF1202" w:rsidRPr="00425B8F" w:rsidRDefault="00CF1202" w:rsidP="00CF1202">
      <w:pPr>
        <w:rPr>
          <w:rFonts w:eastAsia="Times New Roman" w:cs="Times New Roman"/>
          <w:color w:val="333333"/>
        </w:rPr>
      </w:pPr>
    </w:p>
    <w:p w:rsidR="00CF1202" w:rsidRDefault="00CF1202" w:rsidP="00CF1202">
      <w:pPr>
        <w:jc w:val="center"/>
        <w:rPr>
          <w:rFonts w:eastAsia="Times New Roman" w:cs="Times New Roman"/>
          <w:b/>
        </w:rPr>
      </w:pPr>
    </w:p>
    <w:p w:rsidR="00CF1202" w:rsidRPr="00425B8F" w:rsidRDefault="00CF1202" w:rsidP="00CF1202">
      <w:pPr>
        <w:jc w:val="center"/>
        <w:rPr>
          <w:rFonts w:eastAsia="Times New Roman" w:cs="Times New Roman"/>
          <w:b/>
        </w:rPr>
      </w:pPr>
      <w:r w:rsidRPr="00425B8F">
        <w:rPr>
          <w:rFonts w:eastAsia="Times New Roman" w:cs="Times New Roman"/>
          <w:b/>
        </w:rPr>
        <w:t>План</w:t>
      </w:r>
      <w:r>
        <w:rPr>
          <w:rFonts w:eastAsia="Times New Roman" w:cs="Times New Roman"/>
          <w:b/>
        </w:rPr>
        <w:t xml:space="preserve"> внеурочной деятельности на 2020-2021</w:t>
      </w:r>
      <w:r w:rsidRPr="00425B8F">
        <w:rPr>
          <w:rFonts w:eastAsia="Times New Roman" w:cs="Times New Roman"/>
          <w:b/>
        </w:rPr>
        <w:t xml:space="preserve"> учебный</w:t>
      </w:r>
      <w:r>
        <w:rPr>
          <w:rFonts w:eastAsia="Times New Roman" w:cs="Times New Roman"/>
          <w:b/>
        </w:rPr>
        <w:t xml:space="preserve"> год (</w:t>
      </w:r>
      <w:r w:rsidRPr="00425B8F">
        <w:rPr>
          <w:rFonts w:eastAsia="Times New Roman" w:cs="Times New Roman"/>
          <w:b/>
        </w:rPr>
        <w:t>1-4 классы</w:t>
      </w:r>
      <w:r>
        <w:rPr>
          <w:rFonts w:eastAsia="Times New Roman" w:cs="Times New Roman"/>
          <w:b/>
        </w:rPr>
        <w:t>)</w:t>
      </w:r>
    </w:p>
    <w:p w:rsidR="00CF1202" w:rsidRPr="00425B8F" w:rsidRDefault="00CF1202" w:rsidP="00CF1202">
      <w:pPr>
        <w:jc w:val="center"/>
        <w:rPr>
          <w:rFonts w:eastAsia="Arial" w:cs="Times New Roman"/>
          <w:b/>
        </w:rPr>
      </w:pPr>
    </w:p>
    <w:tbl>
      <w:tblPr>
        <w:tblW w:w="0" w:type="auto"/>
        <w:tblInd w:w="98" w:type="dxa"/>
        <w:tblCellMar>
          <w:left w:w="10" w:type="dxa"/>
          <w:right w:w="10" w:type="dxa"/>
        </w:tblCellMar>
        <w:tblLook w:val="0000"/>
      </w:tblPr>
      <w:tblGrid>
        <w:gridCol w:w="2090"/>
        <w:gridCol w:w="1988"/>
        <w:gridCol w:w="1812"/>
        <w:gridCol w:w="455"/>
        <w:gridCol w:w="453"/>
        <w:gridCol w:w="495"/>
        <w:gridCol w:w="685"/>
        <w:gridCol w:w="1269"/>
      </w:tblGrid>
      <w:tr w:rsidR="00CF1202" w:rsidRPr="00425B8F" w:rsidTr="00CF1202">
        <w:trPr>
          <w:trHeight w:val="1"/>
        </w:trPr>
        <w:tc>
          <w:tcPr>
            <w:tcW w:w="2090" w:type="dxa"/>
            <w:vMerge w:val="restart"/>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tcPr>
          <w:p w:rsidR="00CF1202" w:rsidRPr="00425B8F" w:rsidRDefault="00CF1202" w:rsidP="00CF1202">
            <w:pPr>
              <w:rPr>
                <w:rFonts w:cs="Times New Roman"/>
              </w:rPr>
            </w:pPr>
            <w:r w:rsidRPr="00425B8F">
              <w:rPr>
                <w:rFonts w:eastAsia="Times New Roman" w:cs="Times New Roman"/>
                <w:b/>
              </w:rPr>
              <w:t>Направления внеурочной деятельности</w:t>
            </w:r>
          </w:p>
        </w:tc>
        <w:tc>
          <w:tcPr>
            <w:tcW w:w="1988" w:type="dxa"/>
            <w:vMerge w:val="restart"/>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tcPr>
          <w:p w:rsidR="00CF1202" w:rsidRPr="00425B8F" w:rsidRDefault="00CF1202" w:rsidP="00CF1202">
            <w:pPr>
              <w:rPr>
                <w:rFonts w:cs="Times New Roman"/>
              </w:rPr>
            </w:pPr>
            <w:r w:rsidRPr="00425B8F">
              <w:rPr>
                <w:rFonts w:eastAsia="Times New Roman" w:cs="Times New Roman"/>
                <w:b/>
              </w:rPr>
              <w:t>Программа</w:t>
            </w:r>
          </w:p>
        </w:tc>
        <w:tc>
          <w:tcPr>
            <w:tcW w:w="1812" w:type="dxa"/>
            <w:vMerge w:val="restart"/>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tcPr>
          <w:p w:rsidR="00CF1202" w:rsidRPr="00425B8F" w:rsidRDefault="00CF1202" w:rsidP="00CF1202">
            <w:pPr>
              <w:rPr>
                <w:rFonts w:cs="Times New Roman"/>
              </w:rPr>
            </w:pPr>
            <w:r w:rsidRPr="00425B8F">
              <w:rPr>
                <w:rFonts w:eastAsia="Times New Roman" w:cs="Times New Roman"/>
                <w:b/>
              </w:rPr>
              <w:t>Формы организации</w:t>
            </w:r>
          </w:p>
        </w:tc>
        <w:tc>
          <w:tcPr>
            <w:tcW w:w="3357" w:type="dxa"/>
            <w:gridSpan w:val="5"/>
            <w:tcBorders>
              <w:top w:val="single" w:sz="4" w:space="0" w:color="00000A"/>
              <w:left w:val="single" w:sz="4" w:space="0" w:color="00000A"/>
              <w:bottom w:val="single" w:sz="4" w:space="0" w:color="00000A"/>
              <w:right w:val="single" w:sz="4" w:space="0" w:color="000000"/>
            </w:tcBorders>
            <w:shd w:val="clear" w:color="000000" w:fill="FFFFFF"/>
            <w:tcMar>
              <w:left w:w="108" w:type="dxa"/>
              <w:right w:w="108" w:type="dxa"/>
            </w:tcMar>
          </w:tcPr>
          <w:p w:rsidR="00CF1202" w:rsidRPr="00425B8F" w:rsidRDefault="00CF1202" w:rsidP="00CF1202">
            <w:pPr>
              <w:rPr>
                <w:rFonts w:cs="Times New Roman"/>
              </w:rPr>
            </w:pPr>
            <w:r w:rsidRPr="00425B8F">
              <w:rPr>
                <w:rFonts w:eastAsia="Times New Roman" w:cs="Times New Roman"/>
                <w:b/>
              </w:rPr>
              <w:t>Объём  внеурочной деятельности в часах</w:t>
            </w:r>
          </w:p>
        </w:tc>
      </w:tr>
      <w:tr w:rsidR="00CF1202" w:rsidRPr="00425B8F" w:rsidTr="00CF1202">
        <w:trPr>
          <w:trHeight w:val="1"/>
        </w:trPr>
        <w:tc>
          <w:tcPr>
            <w:tcW w:w="2090" w:type="dxa"/>
            <w:vMerge/>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vAlign w:val="center"/>
          </w:tcPr>
          <w:p w:rsidR="00CF1202" w:rsidRPr="00425B8F" w:rsidRDefault="00CF1202" w:rsidP="00CF1202">
            <w:pPr>
              <w:rPr>
                <w:rFonts w:eastAsia="Calibri" w:cs="Times New Roman"/>
              </w:rPr>
            </w:pPr>
          </w:p>
        </w:tc>
        <w:tc>
          <w:tcPr>
            <w:tcW w:w="1988" w:type="dxa"/>
            <w:vMerge/>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vAlign w:val="center"/>
          </w:tcPr>
          <w:p w:rsidR="00CF1202" w:rsidRPr="00425B8F" w:rsidRDefault="00CF1202" w:rsidP="00CF1202">
            <w:pPr>
              <w:rPr>
                <w:rFonts w:eastAsia="Calibri" w:cs="Times New Roman"/>
              </w:rPr>
            </w:pPr>
          </w:p>
        </w:tc>
        <w:tc>
          <w:tcPr>
            <w:tcW w:w="1812" w:type="dxa"/>
            <w:vMerge/>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vAlign w:val="center"/>
          </w:tcPr>
          <w:p w:rsidR="00CF1202" w:rsidRPr="00425B8F" w:rsidRDefault="00CF1202" w:rsidP="00CF1202">
            <w:pPr>
              <w:rPr>
                <w:rFonts w:eastAsia="Calibri" w:cs="Times New Roman"/>
              </w:rPr>
            </w:pPr>
          </w:p>
        </w:tc>
        <w:tc>
          <w:tcPr>
            <w:tcW w:w="2088" w:type="dxa"/>
            <w:gridSpan w:val="4"/>
            <w:tcBorders>
              <w:top w:val="single" w:sz="4" w:space="0" w:color="00000A"/>
              <w:left w:val="single" w:sz="4" w:space="0" w:color="00000A"/>
              <w:bottom w:val="single" w:sz="4" w:space="0" w:color="000000"/>
              <w:right w:val="single" w:sz="4" w:space="0" w:color="auto"/>
            </w:tcBorders>
            <w:shd w:val="clear" w:color="000000" w:fill="FFFFFF"/>
            <w:tcMar>
              <w:left w:w="108" w:type="dxa"/>
              <w:right w:w="108" w:type="dxa"/>
            </w:tcMar>
          </w:tcPr>
          <w:p w:rsidR="00CF1202" w:rsidRPr="00425B8F" w:rsidRDefault="00CF1202" w:rsidP="00CF1202">
            <w:pPr>
              <w:rPr>
                <w:rFonts w:cs="Times New Roman"/>
              </w:rPr>
            </w:pPr>
            <w:r w:rsidRPr="00425B8F">
              <w:rPr>
                <w:rFonts w:eastAsia="Times New Roman" w:cs="Times New Roman"/>
                <w:b/>
              </w:rPr>
              <w:t>в  неделю</w:t>
            </w:r>
          </w:p>
          <w:p w:rsidR="00CF1202" w:rsidRPr="00425B8F" w:rsidRDefault="00CF1202" w:rsidP="00CF1202">
            <w:pPr>
              <w:rPr>
                <w:rFonts w:cs="Times New Roman"/>
              </w:rPr>
            </w:pPr>
          </w:p>
        </w:tc>
        <w:tc>
          <w:tcPr>
            <w:tcW w:w="1269" w:type="dxa"/>
            <w:tcBorders>
              <w:top w:val="single" w:sz="4" w:space="0" w:color="00000A"/>
              <w:left w:val="single" w:sz="4" w:space="0" w:color="auto"/>
              <w:bottom w:val="single" w:sz="4" w:space="0" w:color="000000"/>
              <w:right w:val="single" w:sz="4" w:space="0" w:color="000000"/>
            </w:tcBorders>
            <w:shd w:val="clear" w:color="000000" w:fill="FFFFFF"/>
          </w:tcPr>
          <w:p w:rsidR="00CF1202" w:rsidRPr="00425B8F" w:rsidRDefault="00CF1202" w:rsidP="00CF1202">
            <w:pPr>
              <w:rPr>
                <w:rFonts w:cs="Times New Roman"/>
              </w:rPr>
            </w:pPr>
            <w:r w:rsidRPr="00425B8F">
              <w:rPr>
                <w:rFonts w:eastAsia="Times New Roman" w:cs="Times New Roman"/>
                <w:b/>
              </w:rPr>
              <w:t>в  год</w:t>
            </w:r>
          </w:p>
          <w:p w:rsidR="00CF1202" w:rsidRPr="00425B8F" w:rsidRDefault="00CF1202" w:rsidP="00CF1202">
            <w:pPr>
              <w:rPr>
                <w:rFonts w:cs="Times New Roman"/>
              </w:rPr>
            </w:pPr>
          </w:p>
        </w:tc>
      </w:tr>
      <w:tr w:rsidR="00CF1202" w:rsidRPr="00425B8F" w:rsidTr="00CF1202">
        <w:trPr>
          <w:trHeight w:val="1"/>
        </w:trPr>
        <w:tc>
          <w:tcPr>
            <w:tcW w:w="2090" w:type="dxa"/>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tcPr>
          <w:p w:rsidR="00CF1202" w:rsidRPr="00425B8F" w:rsidRDefault="00CF1202" w:rsidP="00CF1202">
            <w:pPr>
              <w:rPr>
                <w:rFonts w:eastAsia="Calibri" w:cs="Times New Roman"/>
              </w:rPr>
            </w:pPr>
          </w:p>
        </w:tc>
        <w:tc>
          <w:tcPr>
            <w:tcW w:w="1988" w:type="dxa"/>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tcPr>
          <w:p w:rsidR="00CF1202" w:rsidRPr="00425B8F" w:rsidRDefault="00CF1202" w:rsidP="00CF1202">
            <w:pPr>
              <w:rPr>
                <w:rFonts w:eastAsia="Calibri" w:cs="Times New Roman"/>
              </w:rPr>
            </w:pPr>
          </w:p>
        </w:tc>
        <w:tc>
          <w:tcPr>
            <w:tcW w:w="1812" w:type="dxa"/>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tcPr>
          <w:p w:rsidR="00CF1202" w:rsidRPr="00425B8F" w:rsidRDefault="00CF1202" w:rsidP="00CF1202">
            <w:pPr>
              <w:rPr>
                <w:rFonts w:eastAsia="Calibri" w:cs="Times New Roman"/>
              </w:rPr>
            </w:pPr>
          </w:p>
        </w:tc>
        <w:tc>
          <w:tcPr>
            <w:tcW w:w="455" w:type="dxa"/>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tcPr>
          <w:p w:rsidR="00CF1202" w:rsidRPr="00425B8F" w:rsidRDefault="00CF1202" w:rsidP="00CF1202">
            <w:pPr>
              <w:rPr>
                <w:rFonts w:eastAsia="Times New Roman" w:cs="Times New Roman"/>
                <w:b/>
              </w:rPr>
            </w:pPr>
            <w:r w:rsidRPr="00425B8F">
              <w:rPr>
                <w:rFonts w:eastAsia="Times New Roman" w:cs="Times New Roman"/>
                <w:b/>
              </w:rPr>
              <w:t>1</w:t>
            </w:r>
          </w:p>
          <w:p w:rsidR="00CF1202" w:rsidRPr="00425B8F" w:rsidRDefault="00CF1202" w:rsidP="00CF1202">
            <w:pPr>
              <w:rPr>
                <w:rFonts w:eastAsia="Times New Roman" w:cs="Times New Roman"/>
                <w:b/>
              </w:rPr>
            </w:pPr>
          </w:p>
          <w:p w:rsidR="00CF1202" w:rsidRPr="00425B8F" w:rsidRDefault="00CF1202" w:rsidP="00CF1202">
            <w:pPr>
              <w:rPr>
                <w:rFonts w:cs="Times New Roman"/>
              </w:rPr>
            </w:pPr>
          </w:p>
        </w:tc>
        <w:tc>
          <w:tcPr>
            <w:tcW w:w="453" w:type="dxa"/>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tcPr>
          <w:p w:rsidR="00CF1202" w:rsidRPr="00425B8F" w:rsidRDefault="00CF1202" w:rsidP="00CF1202">
            <w:pPr>
              <w:rPr>
                <w:rFonts w:cs="Times New Roman"/>
              </w:rPr>
            </w:pPr>
            <w:r w:rsidRPr="00425B8F">
              <w:rPr>
                <w:rFonts w:eastAsia="Times New Roman" w:cs="Times New Roman"/>
                <w:b/>
              </w:rPr>
              <w:t>2</w:t>
            </w:r>
          </w:p>
        </w:tc>
        <w:tc>
          <w:tcPr>
            <w:tcW w:w="495" w:type="dxa"/>
            <w:tcBorders>
              <w:top w:val="single" w:sz="4" w:space="0" w:color="00000A"/>
              <w:left w:val="single" w:sz="4" w:space="0" w:color="00000A"/>
              <w:bottom w:val="single" w:sz="4" w:space="0" w:color="000000"/>
              <w:right w:val="single" w:sz="4" w:space="0" w:color="00000A"/>
            </w:tcBorders>
            <w:shd w:val="clear" w:color="000000" w:fill="FFFFFF"/>
            <w:tcMar>
              <w:left w:w="108" w:type="dxa"/>
              <w:right w:w="108" w:type="dxa"/>
            </w:tcMar>
          </w:tcPr>
          <w:p w:rsidR="00CF1202" w:rsidRPr="00425B8F" w:rsidRDefault="00CF1202" w:rsidP="00CF1202">
            <w:pPr>
              <w:rPr>
                <w:rFonts w:cs="Times New Roman"/>
              </w:rPr>
            </w:pPr>
            <w:r w:rsidRPr="00425B8F">
              <w:rPr>
                <w:rFonts w:eastAsia="Times New Roman" w:cs="Times New Roman"/>
                <w:b/>
              </w:rPr>
              <w:t>3</w:t>
            </w:r>
          </w:p>
        </w:tc>
        <w:tc>
          <w:tcPr>
            <w:tcW w:w="685" w:type="dxa"/>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tcPr>
          <w:p w:rsidR="00CF1202" w:rsidRPr="00425B8F" w:rsidRDefault="00CF1202" w:rsidP="00CF1202">
            <w:pPr>
              <w:rPr>
                <w:rFonts w:cs="Times New Roman"/>
              </w:rPr>
            </w:pPr>
            <w:r w:rsidRPr="00425B8F">
              <w:rPr>
                <w:rFonts w:eastAsia="Times New Roman" w:cs="Times New Roman"/>
                <w:b/>
              </w:rPr>
              <w:t>4</w:t>
            </w:r>
          </w:p>
        </w:tc>
        <w:tc>
          <w:tcPr>
            <w:tcW w:w="1269" w:type="dxa"/>
            <w:tcBorders>
              <w:top w:val="single" w:sz="4" w:space="0" w:color="00000A"/>
              <w:left w:val="single" w:sz="4" w:space="0" w:color="00000A"/>
              <w:bottom w:val="single" w:sz="4" w:space="0" w:color="000000"/>
              <w:right w:val="single" w:sz="4" w:space="0" w:color="000000"/>
            </w:tcBorders>
            <w:shd w:val="clear" w:color="000000" w:fill="FFFFFF"/>
            <w:tcMar>
              <w:left w:w="108" w:type="dxa"/>
              <w:right w:w="108" w:type="dxa"/>
            </w:tcMar>
          </w:tcPr>
          <w:p w:rsidR="00CF1202" w:rsidRPr="00425B8F" w:rsidRDefault="00CF1202" w:rsidP="00CF1202">
            <w:pPr>
              <w:rPr>
                <w:rFonts w:cs="Times New Roman"/>
              </w:rPr>
            </w:pPr>
          </w:p>
        </w:tc>
      </w:tr>
      <w:tr w:rsidR="00CF1202" w:rsidRPr="00425B8F" w:rsidTr="00CF1202">
        <w:tc>
          <w:tcPr>
            <w:tcW w:w="2090" w:type="dxa"/>
            <w:vMerge w:val="restart"/>
            <w:tcBorders>
              <w:top w:val="single" w:sz="4" w:space="0" w:color="00000A"/>
              <w:left w:val="single" w:sz="4" w:space="0" w:color="00000A"/>
              <w:right w:val="single" w:sz="4" w:space="0" w:color="00000A"/>
            </w:tcBorders>
            <w:shd w:val="clear" w:color="000000" w:fill="FFFFFF"/>
            <w:tcMar>
              <w:left w:w="108" w:type="dxa"/>
              <w:right w:w="108" w:type="dxa"/>
            </w:tcMar>
          </w:tcPr>
          <w:p w:rsidR="00CF1202" w:rsidRPr="00425B8F" w:rsidRDefault="00CF1202" w:rsidP="00CF1202">
            <w:pPr>
              <w:rPr>
                <w:rFonts w:eastAsia="Times New Roman" w:cs="Times New Roman"/>
                <w:b/>
              </w:rPr>
            </w:pPr>
            <w:r w:rsidRPr="00425B8F">
              <w:rPr>
                <w:rFonts w:eastAsia="Times New Roman" w:cs="Times New Roman"/>
                <w:b/>
              </w:rPr>
              <w:t>Общеинтел-</w:t>
            </w:r>
          </w:p>
          <w:p w:rsidR="00CF1202" w:rsidRPr="00425B8F" w:rsidRDefault="00CF1202" w:rsidP="00CF1202">
            <w:pPr>
              <w:rPr>
                <w:rFonts w:cs="Times New Roman"/>
              </w:rPr>
            </w:pPr>
            <w:r w:rsidRPr="00425B8F">
              <w:rPr>
                <w:rFonts w:eastAsia="Times New Roman" w:cs="Times New Roman"/>
                <w:b/>
              </w:rPr>
              <w:t>лектуальное</w:t>
            </w:r>
          </w:p>
        </w:tc>
        <w:tc>
          <w:tcPr>
            <w:tcW w:w="1988" w:type="dxa"/>
            <w:tcBorders>
              <w:top w:val="single" w:sz="4" w:space="0" w:color="00000A"/>
              <w:left w:val="single" w:sz="4" w:space="0" w:color="00000A"/>
              <w:bottom w:val="single" w:sz="4" w:space="0" w:color="000000"/>
              <w:right w:val="single" w:sz="4" w:space="0" w:color="00000A"/>
            </w:tcBorders>
            <w:shd w:val="clear" w:color="000000" w:fill="FFFFFF"/>
            <w:tcMar>
              <w:left w:w="108" w:type="dxa"/>
              <w:right w:w="108" w:type="dxa"/>
            </w:tcMar>
          </w:tcPr>
          <w:p w:rsidR="00CF1202" w:rsidRPr="00425B8F" w:rsidRDefault="00CF1202" w:rsidP="00CF1202">
            <w:pPr>
              <w:rPr>
                <w:rFonts w:cs="Times New Roman"/>
              </w:rPr>
            </w:pPr>
            <w:r>
              <w:rPr>
                <w:rFonts w:cs="Times New Roman"/>
              </w:rPr>
              <w:t>В мире книг</w:t>
            </w:r>
          </w:p>
        </w:tc>
        <w:tc>
          <w:tcPr>
            <w:tcW w:w="1812" w:type="dxa"/>
            <w:vMerge w:val="restart"/>
            <w:tcBorders>
              <w:top w:val="single" w:sz="4" w:space="0" w:color="00000A"/>
              <w:left w:val="single" w:sz="4" w:space="0" w:color="00000A"/>
              <w:right w:val="single" w:sz="4" w:space="0" w:color="00000A"/>
            </w:tcBorders>
            <w:shd w:val="clear" w:color="000000" w:fill="FFFFFF"/>
            <w:tcMar>
              <w:left w:w="108" w:type="dxa"/>
              <w:right w:w="108" w:type="dxa"/>
            </w:tcMar>
          </w:tcPr>
          <w:p w:rsidR="00CF1202" w:rsidRPr="00425B8F" w:rsidRDefault="00CF1202" w:rsidP="00CF1202">
            <w:pPr>
              <w:rPr>
                <w:rFonts w:cs="Times New Roman"/>
              </w:rPr>
            </w:pPr>
            <w:r w:rsidRPr="00425B8F">
              <w:rPr>
                <w:rFonts w:eastAsia="Times New Roman" w:cs="Times New Roman"/>
              </w:rPr>
              <w:t xml:space="preserve">Занятия, экскурсии, викторины, </w:t>
            </w:r>
          </w:p>
          <w:p w:rsidR="00CF1202" w:rsidRPr="00425B8F" w:rsidRDefault="00CF1202" w:rsidP="00CF1202">
            <w:pPr>
              <w:rPr>
                <w:rFonts w:cs="Times New Roman"/>
              </w:rPr>
            </w:pPr>
            <w:r w:rsidRPr="00425B8F">
              <w:rPr>
                <w:rFonts w:eastAsia="Times New Roman" w:cs="Times New Roman"/>
              </w:rPr>
              <w:t>конкурсы, олимпиады</w:t>
            </w:r>
          </w:p>
        </w:tc>
        <w:tc>
          <w:tcPr>
            <w:tcW w:w="455" w:type="dxa"/>
            <w:tcBorders>
              <w:top w:val="single" w:sz="4" w:space="0" w:color="00000A"/>
              <w:left w:val="single" w:sz="4" w:space="0" w:color="00000A"/>
              <w:bottom w:val="single" w:sz="4" w:space="0" w:color="auto"/>
              <w:right w:val="single" w:sz="4" w:space="0" w:color="00000A"/>
            </w:tcBorders>
            <w:shd w:val="clear" w:color="000000" w:fill="FFFFFF"/>
            <w:tcMar>
              <w:left w:w="108" w:type="dxa"/>
              <w:right w:w="108" w:type="dxa"/>
            </w:tcMar>
          </w:tcPr>
          <w:p w:rsidR="00CF1202" w:rsidRPr="00425B8F" w:rsidRDefault="00CF1202" w:rsidP="00CF1202">
            <w:pPr>
              <w:jc w:val="both"/>
              <w:rPr>
                <w:rFonts w:cs="Times New Roman"/>
              </w:rPr>
            </w:pPr>
          </w:p>
        </w:tc>
        <w:tc>
          <w:tcPr>
            <w:tcW w:w="453" w:type="dxa"/>
            <w:tcBorders>
              <w:top w:val="single" w:sz="4" w:space="0" w:color="00000A"/>
              <w:left w:val="single" w:sz="4" w:space="0" w:color="00000A"/>
              <w:bottom w:val="single" w:sz="4" w:space="0" w:color="auto"/>
              <w:right w:val="single" w:sz="4" w:space="0" w:color="00000A"/>
            </w:tcBorders>
            <w:shd w:val="clear" w:color="000000" w:fill="FFFFFF"/>
            <w:tcMar>
              <w:left w:w="108" w:type="dxa"/>
              <w:right w:w="108" w:type="dxa"/>
            </w:tcMar>
          </w:tcPr>
          <w:p w:rsidR="00CF1202" w:rsidRPr="00425B8F" w:rsidRDefault="00CF1202" w:rsidP="00CF1202">
            <w:pPr>
              <w:jc w:val="both"/>
              <w:rPr>
                <w:rFonts w:cs="Times New Roman"/>
              </w:rPr>
            </w:pPr>
          </w:p>
        </w:tc>
        <w:tc>
          <w:tcPr>
            <w:tcW w:w="495" w:type="dxa"/>
            <w:tcBorders>
              <w:top w:val="single" w:sz="4" w:space="0" w:color="000000"/>
              <w:left w:val="single" w:sz="4" w:space="0" w:color="00000A"/>
              <w:bottom w:val="single" w:sz="4" w:space="0" w:color="000000"/>
              <w:right w:val="single" w:sz="4" w:space="0" w:color="00000A"/>
            </w:tcBorders>
            <w:shd w:val="clear" w:color="000000" w:fill="FFFFFF"/>
            <w:tcMar>
              <w:left w:w="108" w:type="dxa"/>
              <w:right w:w="108" w:type="dxa"/>
            </w:tcMar>
          </w:tcPr>
          <w:p w:rsidR="00CF1202" w:rsidRPr="00425B8F" w:rsidRDefault="00CF1202" w:rsidP="00CF1202">
            <w:pPr>
              <w:jc w:val="both"/>
              <w:rPr>
                <w:rFonts w:eastAsia="Calibri" w:cs="Times New Roman"/>
              </w:rPr>
            </w:pPr>
            <w:r>
              <w:rPr>
                <w:rFonts w:eastAsia="Calibri" w:cs="Times New Roman"/>
              </w:rPr>
              <w:t>1</w:t>
            </w:r>
          </w:p>
        </w:tc>
        <w:tc>
          <w:tcPr>
            <w:tcW w:w="685" w:type="dxa"/>
            <w:tcBorders>
              <w:top w:val="single" w:sz="4" w:space="0" w:color="000000"/>
              <w:left w:val="single" w:sz="4" w:space="0" w:color="00000A"/>
              <w:bottom w:val="single" w:sz="4" w:space="0" w:color="000000"/>
              <w:right w:val="single" w:sz="4" w:space="0" w:color="00000A"/>
            </w:tcBorders>
            <w:shd w:val="clear" w:color="000000" w:fill="FFFFFF"/>
            <w:tcMar>
              <w:left w:w="108" w:type="dxa"/>
              <w:right w:w="108" w:type="dxa"/>
            </w:tcMar>
          </w:tcPr>
          <w:p w:rsidR="00CF1202" w:rsidRPr="00425B8F" w:rsidRDefault="00CF1202" w:rsidP="00CF1202">
            <w:pPr>
              <w:jc w:val="both"/>
              <w:rPr>
                <w:rFonts w:cs="Times New Roman"/>
              </w:rPr>
            </w:pPr>
          </w:p>
        </w:tc>
        <w:tc>
          <w:tcPr>
            <w:tcW w:w="1269" w:type="dxa"/>
            <w:tcBorders>
              <w:top w:val="single" w:sz="4" w:space="0" w:color="00000A"/>
              <w:left w:val="single" w:sz="4" w:space="0" w:color="00000A"/>
              <w:bottom w:val="single" w:sz="4" w:space="0" w:color="000000"/>
              <w:right w:val="single" w:sz="4" w:space="0" w:color="000000"/>
            </w:tcBorders>
            <w:shd w:val="clear" w:color="000000" w:fill="FFFFFF"/>
            <w:tcMar>
              <w:left w:w="108" w:type="dxa"/>
              <w:right w:w="108" w:type="dxa"/>
            </w:tcMar>
          </w:tcPr>
          <w:p w:rsidR="00CF1202" w:rsidRPr="00425B8F" w:rsidRDefault="00CF1202" w:rsidP="00CF1202">
            <w:pPr>
              <w:jc w:val="both"/>
              <w:rPr>
                <w:rFonts w:eastAsia="Calibri" w:cs="Times New Roman"/>
              </w:rPr>
            </w:pPr>
            <w:r>
              <w:rPr>
                <w:rFonts w:eastAsia="Calibri" w:cs="Times New Roman"/>
              </w:rPr>
              <w:t>34</w:t>
            </w:r>
          </w:p>
        </w:tc>
      </w:tr>
      <w:tr w:rsidR="00CF1202" w:rsidRPr="00425B8F" w:rsidTr="00CF1202">
        <w:trPr>
          <w:trHeight w:val="595"/>
        </w:trPr>
        <w:tc>
          <w:tcPr>
            <w:tcW w:w="2090" w:type="dxa"/>
            <w:vMerge/>
            <w:tcBorders>
              <w:left w:val="single" w:sz="4" w:space="0" w:color="00000A"/>
              <w:right w:val="single" w:sz="4" w:space="0" w:color="00000A"/>
            </w:tcBorders>
            <w:shd w:val="clear" w:color="000000" w:fill="FFFFFF"/>
            <w:tcMar>
              <w:left w:w="108" w:type="dxa"/>
              <w:right w:w="108" w:type="dxa"/>
            </w:tcMar>
          </w:tcPr>
          <w:p w:rsidR="00CF1202" w:rsidRPr="00425B8F" w:rsidRDefault="00CF1202" w:rsidP="00CF1202">
            <w:pPr>
              <w:rPr>
                <w:rFonts w:eastAsia="Calibri" w:cs="Times New Roman"/>
              </w:rPr>
            </w:pPr>
          </w:p>
        </w:tc>
        <w:tc>
          <w:tcPr>
            <w:tcW w:w="1988" w:type="dxa"/>
            <w:tcBorders>
              <w:top w:val="single" w:sz="4" w:space="0" w:color="auto"/>
              <w:left w:val="single" w:sz="4" w:space="0" w:color="00000A"/>
              <w:bottom w:val="single" w:sz="4" w:space="0" w:color="auto"/>
              <w:right w:val="single" w:sz="4" w:space="0" w:color="00000A"/>
            </w:tcBorders>
            <w:shd w:val="clear" w:color="000000" w:fill="FFFFFF"/>
            <w:tcMar>
              <w:left w:w="108" w:type="dxa"/>
              <w:right w:w="108" w:type="dxa"/>
            </w:tcMar>
          </w:tcPr>
          <w:p w:rsidR="00CF1202" w:rsidRPr="00425B8F" w:rsidRDefault="00CF1202" w:rsidP="00CF1202">
            <w:pPr>
              <w:rPr>
                <w:rFonts w:eastAsia="Times New Roman" w:cs="Times New Roman"/>
              </w:rPr>
            </w:pPr>
            <w:r w:rsidRPr="00EB32A7">
              <w:rPr>
                <w:rFonts w:eastAsia="Times New Roman" w:cs="Times New Roman"/>
              </w:rPr>
              <w:t>Основы финансовой грамотности</w:t>
            </w:r>
          </w:p>
        </w:tc>
        <w:tc>
          <w:tcPr>
            <w:tcW w:w="1812" w:type="dxa"/>
            <w:vMerge/>
            <w:tcBorders>
              <w:left w:val="single" w:sz="4" w:space="0" w:color="00000A"/>
              <w:right w:val="single" w:sz="4" w:space="0" w:color="00000A"/>
            </w:tcBorders>
            <w:shd w:val="clear" w:color="000000" w:fill="FFFFFF"/>
            <w:tcMar>
              <w:left w:w="108" w:type="dxa"/>
              <w:right w:w="108" w:type="dxa"/>
            </w:tcMar>
          </w:tcPr>
          <w:p w:rsidR="00CF1202" w:rsidRPr="00425B8F" w:rsidRDefault="00CF1202" w:rsidP="00CF1202">
            <w:pPr>
              <w:rPr>
                <w:rFonts w:cs="Times New Roman"/>
              </w:rPr>
            </w:pPr>
          </w:p>
        </w:tc>
        <w:tc>
          <w:tcPr>
            <w:tcW w:w="455" w:type="dxa"/>
            <w:tcBorders>
              <w:top w:val="single" w:sz="4" w:space="0" w:color="auto"/>
              <w:left w:val="single" w:sz="4" w:space="0" w:color="00000A"/>
              <w:bottom w:val="single" w:sz="4" w:space="0" w:color="auto"/>
              <w:right w:val="single" w:sz="4" w:space="0" w:color="00000A"/>
            </w:tcBorders>
            <w:shd w:val="clear" w:color="000000" w:fill="FFFFFF"/>
            <w:tcMar>
              <w:left w:w="108" w:type="dxa"/>
              <w:right w:w="108" w:type="dxa"/>
            </w:tcMar>
          </w:tcPr>
          <w:p w:rsidR="00CF1202" w:rsidRPr="00425B8F" w:rsidRDefault="00CF1202" w:rsidP="00CF1202">
            <w:pPr>
              <w:jc w:val="both"/>
              <w:rPr>
                <w:rFonts w:eastAsia="Calibri" w:cs="Times New Roman"/>
              </w:rPr>
            </w:pPr>
          </w:p>
        </w:tc>
        <w:tc>
          <w:tcPr>
            <w:tcW w:w="453" w:type="dxa"/>
            <w:tcBorders>
              <w:top w:val="single" w:sz="4" w:space="0" w:color="auto"/>
              <w:left w:val="single" w:sz="4" w:space="0" w:color="00000A"/>
              <w:bottom w:val="single" w:sz="4" w:space="0" w:color="auto"/>
              <w:right w:val="single" w:sz="4" w:space="0" w:color="00000A"/>
            </w:tcBorders>
            <w:shd w:val="clear" w:color="000000" w:fill="FFFFFF"/>
            <w:tcMar>
              <w:left w:w="108" w:type="dxa"/>
              <w:right w:w="108" w:type="dxa"/>
            </w:tcMar>
          </w:tcPr>
          <w:p w:rsidR="00CF1202" w:rsidRPr="00425B8F" w:rsidRDefault="00CF1202" w:rsidP="00CF1202">
            <w:pPr>
              <w:jc w:val="both"/>
              <w:rPr>
                <w:rFonts w:eastAsia="Calibri" w:cs="Times New Roman"/>
              </w:rPr>
            </w:pPr>
          </w:p>
        </w:tc>
        <w:tc>
          <w:tcPr>
            <w:tcW w:w="495" w:type="dxa"/>
            <w:tcBorders>
              <w:top w:val="single" w:sz="4" w:space="0" w:color="auto"/>
              <w:left w:val="single" w:sz="4" w:space="0" w:color="00000A"/>
              <w:bottom w:val="single" w:sz="4" w:space="0" w:color="auto"/>
              <w:right w:val="single" w:sz="4" w:space="0" w:color="00000A"/>
            </w:tcBorders>
            <w:shd w:val="clear" w:color="000000" w:fill="FFFFFF"/>
            <w:tcMar>
              <w:left w:w="108" w:type="dxa"/>
              <w:right w:w="108" w:type="dxa"/>
            </w:tcMar>
          </w:tcPr>
          <w:p w:rsidR="00CF1202" w:rsidRPr="00425B8F" w:rsidRDefault="00CF1202" w:rsidP="00CF1202">
            <w:pPr>
              <w:jc w:val="both"/>
              <w:rPr>
                <w:rFonts w:cs="Times New Roman"/>
              </w:rPr>
            </w:pPr>
          </w:p>
        </w:tc>
        <w:tc>
          <w:tcPr>
            <w:tcW w:w="685" w:type="dxa"/>
            <w:tcBorders>
              <w:top w:val="single" w:sz="4" w:space="0" w:color="auto"/>
              <w:left w:val="single" w:sz="4" w:space="0" w:color="00000A"/>
              <w:bottom w:val="single" w:sz="4" w:space="0" w:color="auto"/>
              <w:right w:val="single" w:sz="4" w:space="0" w:color="00000A"/>
            </w:tcBorders>
            <w:shd w:val="clear" w:color="000000" w:fill="FFFFFF"/>
            <w:tcMar>
              <w:left w:w="108" w:type="dxa"/>
              <w:right w:w="108" w:type="dxa"/>
            </w:tcMar>
          </w:tcPr>
          <w:p w:rsidR="00CF1202" w:rsidRPr="00425B8F" w:rsidRDefault="00CF1202" w:rsidP="00CF1202">
            <w:pPr>
              <w:jc w:val="both"/>
              <w:rPr>
                <w:rFonts w:eastAsia="Times New Roman" w:cs="Times New Roman"/>
              </w:rPr>
            </w:pPr>
            <w:r>
              <w:rPr>
                <w:rFonts w:eastAsia="Times New Roman" w:cs="Times New Roman"/>
              </w:rPr>
              <w:t>1</w:t>
            </w:r>
          </w:p>
        </w:tc>
        <w:tc>
          <w:tcPr>
            <w:tcW w:w="1269" w:type="dxa"/>
            <w:tcBorders>
              <w:top w:val="single" w:sz="4" w:space="0" w:color="auto"/>
              <w:left w:val="single" w:sz="4" w:space="0" w:color="00000A"/>
              <w:bottom w:val="single" w:sz="4" w:space="0" w:color="auto"/>
              <w:right w:val="single" w:sz="4" w:space="0" w:color="000000"/>
            </w:tcBorders>
            <w:shd w:val="clear" w:color="000000" w:fill="FFFFFF"/>
            <w:tcMar>
              <w:left w:w="108" w:type="dxa"/>
              <w:right w:w="108" w:type="dxa"/>
            </w:tcMar>
          </w:tcPr>
          <w:p w:rsidR="00CF1202" w:rsidRPr="00425B8F" w:rsidRDefault="00CF1202" w:rsidP="00CF1202">
            <w:pPr>
              <w:jc w:val="both"/>
              <w:rPr>
                <w:rFonts w:cs="Times New Roman"/>
              </w:rPr>
            </w:pPr>
            <w:r>
              <w:rPr>
                <w:rFonts w:cs="Times New Roman"/>
              </w:rPr>
              <w:t>34</w:t>
            </w:r>
          </w:p>
        </w:tc>
      </w:tr>
      <w:tr w:rsidR="00CF1202" w:rsidRPr="00425B8F" w:rsidTr="00CF1202">
        <w:trPr>
          <w:trHeight w:val="248"/>
        </w:trPr>
        <w:tc>
          <w:tcPr>
            <w:tcW w:w="2090" w:type="dxa"/>
            <w:tcBorders>
              <w:left w:val="single" w:sz="4" w:space="0" w:color="00000A"/>
              <w:right w:val="single" w:sz="4" w:space="0" w:color="00000A"/>
            </w:tcBorders>
            <w:shd w:val="clear" w:color="000000" w:fill="FFFFFF"/>
            <w:tcMar>
              <w:left w:w="108" w:type="dxa"/>
              <w:right w:w="108" w:type="dxa"/>
            </w:tcMar>
          </w:tcPr>
          <w:p w:rsidR="00CF1202" w:rsidRPr="00425B8F" w:rsidRDefault="00CF1202" w:rsidP="00CF1202">
            <w:pPr>
              <w:rPr>
                <w:rFonts w:eastAsia="Calibri" w:cs="Times New Roman"/>
              </w:rPr>
            </w:pPr>
          </w:p>
        </w:tc>
        <w:tc>
          <w:tcPr>
            <w:tcW w:w="1988" w:type="dxa"/>
            <w:tcBorders>
              <w:top w:val="single" w:sz="4" w:space="0" w:color="auto"/>
              <w:left w:val="single" w:sz="4" w:space="0" w:color="00000A"/>
              <w:bottom w:val="single" w:sz="4" w:space="0" w:color="auto"/>
              <w:right w:val="single" w:sz="4" w:space="0" w:color="00000A"/>
            </w:tcBorders>
            <w:shd w:val="clear" w:color="000000" w:fill="FFFFFF"/>
            <w:tcMar>
              <w:left w:w="108" w:type="dxa"/>
              <w:right w:w="108" w:type="dxa"/>
            </w:tcMar>
          </w:tcPr>
          <w:p w:rsidR="00CF1202" w:rsidRDefault="00CF1202" w:rsidP="00CF1202">
            <w:pPr>
              <w:rPr>
                <w:rFonts w:eastAsia="Times New Roman" w:cs="Times New Roman"/>
              </w:rPr>
            </w:pPr>
            <w:r>
              <w:rPr>
                <w:rFonts w:eastAsia="Times New Roman" w:cs="Times New Roman"/>
              </w:rPr>
              <w:t>Логика</w:t>
            </w:r>
          </w:p>
        </w:tc>
        <w:tc>
          <w:tcPr>
            <w:tcW w:w="1812" w:type="dxa"/>
            <w:tcBorders>
              <w:left w:val="single" w:sz="4" w:space="0" w:color="00000A"/>
              <w:right w:val="single" w:sz="4" w:space="0" w:color="00000A"/>
            </w:tcBorders>
            <w:shd w:val="clear" w:color="000000" w:fill="FFFFFF"/>
            <w:tcMar>
              <w:left w:w="108" w:type="dxa"/>
              <w:right w:w="108" w:type="dxa"/>
            </w:tcMar>
          </w:tcPr>
          <w:p w:rsidR="00CF1202" w:rsidRPr="00425B8F" w:rsidRDefault="00CF1202" w:rsidP="00CF1202">
            <w:pPr>
              <w:rPr>
                <w:rFonts w:cs="Times New Roman"/>
              </w:rPr>
            </w:pPr>
          </w:p>
        </w:tc>
        <w:tc>
          <w:tcPr>
            <w:tcW w:w="455" w:type="dxa"/>
            <w:tcBorders>
              <w:top w:val="single" w:sz="4" w:space="0" w:color="auto"/>
              <w:left w:val="single" w:sz="4" w:space="0" w:color="00000A"/>
              <w:bottom w:val="single" w:sz="4" w:space="0" w:color="auto"/>
              <w:right w:val="single" w:sz="4" w:space="0" w:color="00000A"/>
            </w:tcBorders>
            <w:shd w:val="clear" w:color="000000" w:fill="FFFFFF"/>
            <w:tcMar>
              <w:left w:w="108" w:type="dxa"/>
              <w:right w:w="108" w:type="dxa"/>
            </w:tcMar>
          </w:tcPr>
          <w:p w:rsidR="00CF1202" w:rsidRPr="00425B8F" w:rsidRDefault="00CF1202" w:rsidP="00CF1202">
            <w:pPr>
              <w:jc w:val="both"/>
              <w:rPr>
                <w:rFonts w:eastAsia="Calibri" w:cs="Times New Roman"/>
              </w:rPr>
            </w:pPr>
          </w:p>
        </w:tc>
        <w:tc>
          <w:tcPr>
            <w:tcW w:w="453" w:type="dxa"/>
            <w:tcBorders>
              <w:top w:val="single" w:sz="4" w:space="0" w:color="auto"/>
              <w:left w:val="single" w:sz="4" w:space="0" w:color="00000A"/>
              <w:bottom w:val="single" w:sz="4" w:space="0" w:color="auto"/>
              <w:right w:val="single" w:sz="4" w:space="0" w:color="00000A"/>
            </w:tcBorders>
            <w:shd w:val="clear" w:color="000000" w:fill="FFFFFF"/>
            <w:tcMar>
              <w:left w:w="108" w:type="dxa"/>
              <w:right w:w="108" w:type="dxa"/>
            </w:tcMar>
          </w:tcPr>
          <w:p w:rsidR="00CF1202" w:rsidRDefault="00CF1202" w:rsidP="00CF1202">
            <w:pPr>
              <w:jc w:val="both"/>
              <w:rPr>
                <w:rFonts w:eastAsia="Calibri" w:cs="Times New Roman"/>
              </w:rPr>
            </w:pPr>
            <w:r>
              <w:rPr>
                <w:rFonts w:eastAsia="Calibri" w:cs="Times New Roman"/>
              </w:rPr>
              <w:t>1</w:t>
            </w:r>
          </w:p>
        </w:tc>
        <w:tc>
          <w:tcPr>
            <w:tcW w:w="495" w:type="dxa"/>
            <w:tcBorders>
              <w:top w:val="single" w:sz="4" w:space="0" w:color="auto"/>
              <w:left w:val="single" w:sz="4" w:space="0" w:color="00000A"/>
              <w:bottom w:val="single" w:sz="4" w:space="0" w:color="auto"/>
              <w:right w:val="single" w:sz="4" w:space="0" w:color="00000A"/>
            </w:tcBorders>
            <w:shd w:val="clear" w:color="000000" w:fill="FFFFFF"/>
            <w:tcMar>
              <w:left w:w="108" w:type="dxa"/>
              <w:right w:w="108" w:type="dxa"/>
            </w:tcMar>
          </w:tcPr>
          <w:p w:rsidR="00CF1202" w:rsidRPr="00425B8F" w:rsidRDefault="00CF1202" w:rsidP="00CF1202">
            <w:pPr>
              <w:jc w:val="both"/>
              <w:rPr>
                <w:rFonts w:cs="Times New Roman"/>
              </w:rPr>
            </w:pPr>
          </w:p>
        </w:tc>
        <w:tc>
          <w:tcPr>
            <w:tcW w:w="685" w:type="dxa"/>
            <w:tcBorders>
              <w:top w:val="single" w:sz="4" w:space="0" w:color="auto"/>
              <w:left w:val="single" w:sz="4" w:space="0" w:color="00000A"/>
              <w:bottom w:val="single" w:sz="4" w:space="0" w:color="auto"/>
              <w:right w:val="single" w:sz="4" w:space="0" w:color="00000A"/>
            </w:tcBorders>
            <w:shd w:val="clear" w:color="000000" w:fill="FFFFFF"/>
            <w:tcMar>
              <w:left w:w="108" w:type="dxa"/>
              <w:right w:w="108" w:type="dxa"/>
            </w:tcMar>
          </w:tcPr>
          <w:p w:rsidR="00CF1202" w:rsidRPr="00425B8F" w:rsidRDefault="00CF1202" w:rsidP="00CF1202">
            <w:pPr>
              <w:jc w:val="both"/>
              <w:rPr>
                <w:rFonts w:eastAsia="Times New Roman" w:cs="Times New Roman"/>
              </w:rPr>
            </w:pPr>
          </w:p>
        </w:tc>
        <w:tc>
          <w:tcPr>
            <w:tcW w:w="1269" w:type="dxa"/>
            <w:tcBorders>
              <w:top w:val="single" w:sz="4" w:space="0" w:color="auto"/>
              <w:left w:val="single" w:sz="4" w:space="0" w:color="00000A"/>
              <w:bottom w:val="single" w:sz="4" w:space="0" w:color="auto"/>
              <w:right w:val="single" w:sz="4" w:space="0" w:color="000000"/>
            </w:tcBorders>
            <w:shd w:val="clear" w:color="000000" w:fill="FFFFFF"/>
            <w:tcMar>
              <w:left w:w="108" w:type="dxa"/>
              <w:right w:w="108" w:type="dxa"/>
            </w:tcMar>
          </w:tcPr>
          <w:p w:rsidR="00CF1202" w:rsidRPr="00425B8F" w:rsidRDefault="00CF1202" w:rsidP="00CF1202">
            <w:pPr>
              <w:jc w:val="both"/>
              <w:rPr>
                <w:rFonts w:cs="Times New Roman"/>
              </w:rPr>
            </w:pPr>
            <w:r>
              <w:rPr>
                <w:rFonts w:cs="Times New Roman"/>
              </w:rPr>
              <w:t>34</w:t>
            </w:r>
          </w:p>
        </w:tc>
      </w:tr>
      <w:tr w:rsidR="00CF1202" w:rsidRPr="00425B8F" w:rsidTr="00CF1202">
        <w:trPr>
          <w:trHeight w:val="248"/>
        </w:trPr>
        <w:tc>
          <w:tcPr>
            <w:tcW w:w="2090" w:type="dxa"/>
            <w:tcBorders>
              <w:left w:val="single" w:sz="4" w:space="0" w:color="00000A"/>
              <w:right w:val="single" w:sz="4" w:space="0" w:color="00000A"/>
            </w:tcBorders>
            <w:shd w:val="clear" w:color="000000" w:fill="FFFFFF"/>
            <w:tcMar>
              <w:left w:w="108" w:type="dxa"/>
              <w:right w:w="108" w:type="dxa"/>
            </w:tcMar>
          </w:tcPr>
          <w:p w:rsidR="00CF1202" w:rsidRPr="00425B8F" w:rsidRDefault="00CF1202" w:rsidP="00CF1202">
            <w:pPr>
              <w:rPr>
                <w:rFonts w:eastAsia="Calibri" w:cs="Times New Roman"/>
              </w:rPr>
            </w:pPr>
          </w:p>
        </w:tc>
        <w:tc>
          <w:tcPr>
            <w:tcW w:w="1988" w:type="dxa"/>
            <w:tcBorders>
              <w:top w:val="single" w:sz="4" w:space="0" w:color="auto"/>
              <w:left w:val="single" w:sz="4" w:space="0" w:color="00000A"/>
              <w:bottom w:val="single" w:sz="4" w:space="0" w:color="auto"/>
              <w:right w:val="single" w:sz="4" w:space="0" w:color="00000A"/>
            </w:tcBorders>
            <w:shd w:val="clear" w:color="000000" w:fill="FFFFFF"/>
            <w:tcMar>
              <w:left w:w="108" w:type="dxa"/>
              <w:right w:w="108" w:type="dxa"/>
            </w:tcMar>
          </w:tcPr>
          <w:p w:rsidR="00CF1202" w:rsidRDefault="00CF1202" w:rsidP="00CF1202">
            <w:pPr>
              <w:rPr>
                <w:rFonts w:eastAsia="Times New Roman" w:cs="Times New Roman"/>
              </w:rPr>
            </w:pPr>
            <w:r>
              <w:rPr>
                <w:rFonts w:eastAsia="Times New Roman" w:cs="Times New Roman"/>
              </w:rPr>
              <w:t>Шахматная школа</w:t>
            </w:r>
          </w:p>
        </w:tc>
        <w:tc>
          <w:tcPr>
            <w:tcW w:w="1812" w:type="dxa"/>
            <w:tcBorders>
              <w:left w:val="single" w:sz="4" w:space="0" w:color="00000A"/>
              <w:right w:val="single" w:sz="4" w:space="0" w:color="00000A"/>
            </w:tcBorders>
            <w:shd w:val="clear" w:color="000000" w:fill="FFFFFF"/>
            <w:tcMar>
              <w:left w:w="108" w:type="dxa"/>
              <w:right w:w="108" w:type="dxa"/>
            </w:tcMar>
          </w:tcPr>
          <w:p w:rsidR="00CF1202" w:rsidRPr="00425B8F" w:rsidRDefault="00CF1202" w:rsidP="00CF1202">
            <w:pPr>
              <w:rPr>
                <w:rFonts w:cs="Times New Roman"/>
              </w:rPr>
            </w:pPr>
          </w:p>
        </w:tc>
        <w:tc>
          <w:tcPr>
            <w:tcW w:w="455" w:type="dxa"/>
            <w:tcBorders>
              <w:top w:val="single" w:sz="4" w:space="0" w:color="auto"/>
              <w:left w:val="single" w:sz="4" w:space="0" w:color="00000A"/>
              <w:bottom w:val="single" w:sz="4" w:space="0" w:color="auto"/>
              <w:right w:val="single" w:sz="4" w:space="0" w:color="00000A"/>
            </w:tcBorders>
            <w:shd w:val="clear" w:color="000000" w:fill="FFFFFF"/>
            <w:tcMar>
              <w:left w:w="108" w:type="dxa"/>
              <w:right w:w="108" w:type="dxa"/>
            </w:tcMar>
          </w:tcPr>
          <w:p w:rsidR="00CF1202" w:rsidRPr="00425B8F" w:rsidRDefault="00CF1202" w:rsidP="00CF1202">
            <w:pPr>
              <w:jc w:val="both"/>
              <w:rPr>
                <w:rFonts w:eastAsia="Calibri" w:cs="Times New Roman"/>
              </w:rPr>
            </w:pPr>
            <w:r>
              <w:rPr>
                <w:rFonts w:eastAsia="Calibri" w:cs="Times New Roman"/>
              </w:rPr>
              <w:t>1</w:t>
            </w:r>
          </w:p>
        </w:tc>
        <w:tc>
          <w:tcPr>
            <w:tcW w:w="453" w:type="dxa"/>
            <w:tcBorders>
              <w:top w:val="single" w:sz="4" w:space="0" w:color="auto"/>
              <w:left w:val="single" w:sz="4" w:space="0" w:color="00000A"/>
              <w:bottom w:val="single" w:sz="4" w:space="0" w:color="auto"/>
              <w:right w:val="single" w:sz="4" w:space="0" w:color="00000A"/>
            </w:tcBorders>
            <w:shd w:val="clear" w:color="000000" w:fill="FFFFFF"/>
            <w:tcMar>
              <w:left w:w="108" w:type="dxa"/>
              <w:right w:w="108" w:type="dxa"/>
            </w:tcMar>
          </w:tcPr>
          <w:p w:rsidR="00CF1202" w:rsidRDefault="00CF1202" w:rsidP="00CF1202">
            <w:pPr>
              <w:jc w:val="both"/>
              <w:rPr>
                <w:rFonts w:eastAsia="Calibri" w:cs="Times New Roman"/>
              </w:rPr>
            </w:pPr>
          </w:p>
        </w:tc>
        <w:tc>
          <w:tcPr>
            <w:tcW w:w="495" w:type="dxa"/>
            <w:tcBorders>
              <w:top w:val="single" w:sz="4" w:space="0" w:color="auto"/>
              <w:left w:val="single" w:sz="4" w:space="0" w:color="00000A"/>
              <w:bottom w:val="single" w:sz="4" w:space="0" w:color="auto"/>
              <w:right w:val="single" w:sz="4" w:space="0" w:color="00000A"/>
            </w:tcBorders>
            <w:shd w:val="clear" w:color="000000" w:fill="FFFFFF"/>
            <w:tcMar>
              <w:left w:w="108" w:type="dxa"/>
              <w:right w:w="108" w:type="dxa"/>
            </w:tcMar>
          </w:tcPr>
          <w:p w:rsidR="00CF1202" w:rsidRDefault="00CF1202" w:rsidP="00CF1202">
            <w:pPr>
              <w:jc w:val="both"/>
              <w:rPr>
                <w:rFonts w:cs="Times New Roman"/>
              </w:rPr>
            </w:pPr>
          </w:p>
        </w:tc>
        <w:tc>
          <w:tcPr>
            <w:tcW w:w="685" w:type="dxa"/>
            <w:tcBorders>
              <w:top w:val="single" w:sz="4" w:space="0" w:color="auto"/>
              <w:left w:val="single" w:sz="4" w:space="0" w:color="00000A"/>
              <w:bottom w:val="single" w:sz="4" w:space="0" w:color="auto"/>
              <w:right w:val="single" w:sz="4" w:space="0" w:color="00000A"/>
            </w:tcBorders>
            <w:shd w:val="clear" w:color="000000" w:fill="FFFFFF"/>
            <w:tcMar>
              <w:left w:w="108" w:type="dxa"/>
              <w:right w:w="108" w:type="dxa"/>
            </w:tcMar>
          </w:tcPr>
          <w:p w:rsidR="00CF1202" w:rsidRPr="00425B8F" w:rsidRDefault="00CF1202" w:rsidP="00CF1202">
            <w:pPr>
              <w:jc w:val="both"/>
              <w:rPr>
                <w:rFonts w:eastAsia="Times New Roman" w:cs="Times New Roman"/>
              </w:rPr>
            </w:pPr>
          </w:p>
        </w:tc>
        <w:tc>
          <w:tcPr>
            <w:tcW w:w="1269" w:type="dxa"/>
            <w:tcBorders>
              <w:top w:val="single" w:sz="4" w:space="0" w:color="auto"/>
              <w:left w:val="single" w:sz="4" w:space="0" w:color="00000A"/>
              <w:bottom w:val="single" w:sz="4" w:space="0" w:color="auto"/>
              <w:right w:val="single" w:sz="4" w:space="0" w:color="000000"/>
            </w:tcBorders>
            <w:shd w:val="clear" w:color="000000" w:fill="FFFFFF"/>
            <w:tcMar>
              <w:left w:w="108" w:type="dxa"/>
              <w:right w:w="108" w:type="dxa"/>
            </w:tcMar>
          </w:tcPr>
          <w:p w:rsidR="00CF1202" w:rsidRDefault="00CF1202" w:rsidP="00CF1202">
            <w:pPr>
              <w:jc w:val="both"/>
              <w:rPr>
                <w:rFonts w:cs="Times New Roman"/>
              </w:rPr>
            </w:pPr>
            <w:r>
              <w:rPr>
                <w:rFonts w:cs="Times New Roman"/>
              </w:rPr>
              <w:t>33</w:t>
            </w:r>
          </w:p>
        </w:tc>
      </w:tr>
      <w:tr w:rsidR="00CF1202" w:rsidRPr="00425B8F" w:rsidTr="00CF1202">
        <w:trPr>
          <w:trHeight w:val="375"/>
        </w:trPr>
        <w:tc>
          <w:tcPr>
            <w:tcW w:w="2090" w:type="dxa"/>
            <w:tcBorders>
              <w:top w:val="single" w:sz="4" w:space="0" w:color="000000"/>
              <w:left w:val="single" w:sz="4" w:space="0" w:color="00000A"/>
              <w:right w:val="single" w:sz="4" w:space="0" w:color="00000A"/>
            </w:tcBorders>
            <w:shd w:val="clear" w:color="000000" w:fill="FFFFFF"/>
            <w:tcMar>
              <w:left w:w="108" w:type="dxa"/>
              <w:right w:w="108" w:type="dxa"/>
            </w:tcMar>
          </w:tcPr>
          <w:p w:rsidR="00CF1202" w:rsidRPr="00425B8F" w:rsidRDefault="00CF1202" w:rsidP="00CF1202">
            <w:pPr>
              <w:rPr>
                <w:rFonts w:cs="Times New Roman"/>
              </w:rPr>
            </w:pPr>
            <w:r w:rsidRPr="00425B8F">
              <w:rPr>
                <w:rFonts w:eastAsia="Times New Roman" w:cs="Times New Roman"/>
                <w:b/>
              </w:rPr>
              <w:t>Духовно-нравственное</w:t>
            </w:r>
          </w:p>
        </w:tc>
        <w:tc>
          <w:tcPr>
            <w:tcW w:w="1988" w:type="dxa"/>
            <w:tcBorders>
              <w:top w:val="single" w:sz="4" w:space="0" w:color="000000"/>
              <w:left w:val="single" w:sz="4" w:space="0" w:color="00000A"/>
              <w:bottom w:val="single" w:sz="4" w:space="0" w:color="auto"/>
              <w:right w:val="single" w:sz="4" w:space="0" w:color="00000A"/>
            </w:tcBorders>
            <w:shd w:val="clear" w:color="000000" w:fill="FFFFFF"/>
            <w:tcMar>
              <w:left w:w="108" w:type="dxa"/>
              <w:right w:w="108" w:type="dxa"/>
            </w:tcMar>
          </w:tcPr>
          <w:p w:rsidR="00CF1202" w:rsidRPr="00501A9B" w:rsidRDefault="00CF1202" w:rsidP="00CF1202">
            <w:pPr>
              <w:rPr>
                <w:rFonts w:cs="Times New Roman"/>
              </w:rPr>
            </w:pPr>
            <w:r>
              <w:rPr>
                <w:rFonts w:cs="Times New Roman"/>
              </w:rPr>
              <w:t>Я познаю мир</w:t>
            </w:r>
          </w:p>
        </w:tc>
        <w:tc>
          <w:tcPr>
            <w:tcW w:w="1812" w:type="dxa"/>
            <w:tcBorders>
              <w:top w:val="single" w:sz="4" w:space="0" w:color="auto"/>
              <w:left w:val="single" w:sz="4" w:space="0" w:color="00000A"/>
              <w:right w:val="single" w:sz="4" w:space="0" w:color="00000A"/>
            </w:tcBorders>
            <w:shd w:val="clear" w:color="000000" w:fill="FFFFFF"/>
            <w:tcMar>
              <w:left w:w="108" w:type="dxa"/>
              <w:right w:w="108" w:type="dxa"/>
            </w:tcMar>
          </w:tcPr>
          <w:p w:rsidR="00CF1202" w:rsidRPr="00425B8F" w:rsidRDefault="00CF1202" w:rsidP="00CF1202">
            <w:pPr>
              <w:rPr>
                <w:rFonts w:cs="Times New Roman"/>
              </w:rPr>
            </w:pPr>
          </w:p>
        </w:tc>
        <w:tc>
          <w:tcPr>
            <w:tcW w:w="455" w:type="dxa"/>
            <w:tcBorders>
              <w:top w:val="single" w:sz="4" w:space="0" w:color="000000"/>
              <w:left w:val="single" w:sz="4" w:space="0" w:color="00000A"/>
              <w:bottom w:val="single" w:sz="4" w:space="0" w:color="auto"/>
              <w:right w:val="single" w:sz="4" w:space="0" w:color="00000A"/>
            </w:tcBorders>
            <w:shd w:val="clear" w:color="000000" w:fill="FFFFFF"/>
            <w:tcMar>
              <w:left w:w="108" w:type="dxa"/>
              <w:right w:w="108" w:type="dxa"/>
            </w:tcMar>
          </w:tcPr>
          <w:p w:rsidR="00CF1202" w:rsidRPr="00425B8F" w:rsidRDefault="00CF1202" w:rsidP="00CF1202">
            <w:pPr>
              <w:jc w:val="both"/>
              <w:rPr>
                <w:rFonts w:cs="Times New Roman"/>
              </w:rPr>
            </w:pPr>
          </w:p>
        </w:tc>
        <w:tc>
          <w:tcPr>
            <w:tcW w:w="453" w:type="dxa"/>
            <w:tcBorders>
              <w:top w:val="single" w:sz="4" w:space="0" w:color="000000"/>
              <w:left w:val="single" w:sz="4" w:space="0" w:color="00000A"/>
              <w:bottom w:val="single" w:sz="4" w:space="0" w:color="auto"/>
              <w:right w:val="single" w:sz="4" w:space="0" w:color="00000A"/>
            </w:tcBorders>
            <w:shd w:val="clear" w:color="000000" w:fill="FFFFFF"/>
            <w:tcMar>
              <w:left w:w="108" w:type="dxa"/>
              <w:right w:w="108" w:type="dxa"/>
            </w:tcMar>
          </w:tcPr>
          <w:p w:rsidR="00CF1202" w:rsidRPr="00425B8F" w:rsidRDefault="00CF1202" w:rsidP="00CF1202">
            <w:pPr>
              <w:jc w:val="both"/>
              <w:rPr>
                <w:rFonts w:cs="Times New Roman"/>
              </w:rPr>
            </w:pPr>
            <w:r>
              <w:rPr>
                <w:rFonts w:cs="Times New Roman"/>
              </w:rPr>
              <w:t>1</w:t>
            </w:r>
          </w:p>
        </w:tc>
        <w:tc>
          <w:tcPr>
            <w:tcW w:w="495" w:type="dxa"/>
            <w:tcBorders>
              <w:top w:val="single" w:sz="4" w:space="0" w:color="000000"/>
              <w:left w:val="single" w:sz="4" w:space="0" w:color="00000A"/>
              <w:bottom w:val="single" w:sz="4" w:space="0" w:color="auto"/>
              <w:right w:val="single" w:sz="4" w:space="0" w:color="00000A"/>
            </w:tcBorders>
            <w:shd w:val="clear" w:color="000000" w:fill="FFFFFF"/>
            <w:tcMar>
              <w:left w:w="108" w:type="dxa"/>
              <w:right w:w="108" w:type="dxa"/>
            </w:tcMar>
          </w:tcPr>
          <w:p w:rsidR="00CF1202" w:rsidRPr="00425B8F" w:rsidRDefault="00CF1202" w:rsidP="00CF1202">
            <w:pPr>
              <w:jc w:val="both"/>
              <w:rPr>
                <w:rFonts w:eastAsia="Calibri" w:cs="Times New Roman"/>
              </w:rPr>
            </w:pPr>
          </w:p>
        </w:tc>
        <w:tc>
          <w:tcPr>
            <w:tcW w:w="685" w:type="dxa"/>
            <w:tcBorders>
              <w:top w:val="single" w:sz="4" w:space="0" w:color="000000"/>
              <w:left w:val="single" w:sz="4" w:space="0" w:color="00000A"/>
              <w:bottom w:val="single" w:sz="4" w:space="0" w:color="auto"/>
              <w:right w:val="single" w:sz="4" w:space="0" w:color="00000A"/>
            </w:tcBorders>
            <w:shd w:val="clear" w:color="000000" w:fill="FFFFFF"/>
            <w:tcMar>
              <w:left w:w="108" w:type="dxa"/>
              <w:right w:w="108" w:type="dxa"/>
            </w:tcMar>
          </w:tcPr>
          <w:p w:rsidR="00CF1202" w:rsidRPr="00425B8F" w:rsidRDefault="00CF1202" w:rsidP="00CF1202">
            <w:pPr>
              <w:jc w:val="both"/>
              <w:rPr>
                <w:rFonts w:cs="Times New Roman"/>
              </w:rPr>
            </w:pPr>
          </w:p>
        </w:tc>
        <w:tc>
          <w:tcPr>
            <w:tcW w:w="1269" w:type="dxa"/>
            <w:tcBorders>
              <w:top w:val="single" w:sz="4" w:space="0" w:color="000000"/>
              <w:left w:val="single" w:sz="4" w:space="0" w:color="00000A"/>
              <w:bottom w:val="single" w:sz="4" w:space="0" w:color="auto"/>
              <w:right w:val="single" w:sz="4" w:space="0" w:color="000000"/>
            </w:tcBorders>
            <w:shd w:val="clear" w:color="000000" w:fill="FFFFFF"/>
            <w:tcMar>
              <w:left w:w="108" w:type="dxa"/>
              <w:right w:w="108" w:type="dxa"/>
            </w:tcMar>
          </w:tcPr>
          <w:p w:rsidR="00CF1202" w:rsidRPr="00425B8F" w:rsidRDefault="00CF1202" w:rsidP="00CF1202">
            <w:pPr>
              <w:jc w:val="both"/>
              <w:rPr>
                <w:rFonts w:eastAsia="Calibri" w:cs="Times New Roman"/>
              </w:rPr>
            </w:pPr>
            <w:r>
              <w:rPr>
                <w:rFonts w:eastAsia="Calibri" w:cs="Times New Roman"/>
              </w:rPr>
              <w:t>34</w:t>
            </w:r>
          </w:p>
        </w:tc>
      </w:tr>
      <w:tr w:rsidR="00CF1202" w:rsidRPr="00425B8F" w:rsidTr="00CF1202">
        <w:trPr>
          <w:trHeight w:val="12"/>
        </w:trPr>
        <w:tc>
          <w:tcPr>
            <w:tcW w:w="2090" w:type="dxa"/>
            <w:vMerge w:val="restart"/>
            <w:tcBorders>
              <w:top w:val="single" w:sz="4" w:space="0" w:color="000000"/>
              <w:left w:val="single" w:sz="4" w:space="0" w:color="00000A"/>
              <w:right w:val="single" w:sz="4" w:space="0" w:color="00000A"/>
            </w:tcBorders>
            <w:shd w:val="clear" w:color="000000" w:fill="FFFFFF"/>
            <w:tcMar>
              <w:left w:w="108" w:type="dxa"/>
              <w:right w:w="108" w:type="dxa"/>
            </w:tcMar>
          </w:tcPr>
          <w:p w:rsidR="00CF1202" w:rsidRPr="00425B8F" w:rsidRDefault="00CF1202" w:rsidP="00CF1202">
            <w:pPr>
              <w:rPr>
                <w:rFonts w:cs="Times New Roman"/>
              </w:rPr>
            </w:pPr>
            <w:r w:rsidRPr="00425B8F">
              <w:rPr>
                <w:rFonts w:eastAsia="Times New Roman" w:cs="Times New Roman"/>
                <w:b/>
              </w:rPr>
              <w:t>Общекультурное</w:t>
            </w:r>
          </w:p>
        </w:tc>
        <w:tc>
          <w:tcPr>
            <w:tcW w:w="1988" w:type="dxa"/>
            <w:tcBorders>
              <w:top w:val="single" w:sz="4" w:space="0" w:color="000000"/>
              <w:left w:val="single" w:sz="4" w:space="0" w:color="00000A"/>
              <w:bottom w:val="single" w:sz="4" w:space="0" w:color="auto"/>
              <w:right w:val="single" w:sz="4" w:space="0" w:color="00000A"/>
            </w:tcBorders>
            <w:shd w:val="clear" w:color="000000" w:fill="FFFFFF"/>
            <w:tcMar>
              <w:left w:w="108" w:type="dxa"/>
              <w:right w:w="108" w:type="dxa"/>
            </w:tcMar>
          </w:tcPr>
          <w:p w:rsidR="00CF1202" w:rsidRPr="00425B8F" w:rsidRDefault="00CF1202" w:rsidP="00CF1202">
            <w:pPr>
              <w:rPr>
                <w:rFonts w:cs="Times New Roman"/>
              </w:rPr>
            </w:pPr>
            <w:r>
              <w:rPr>
                <w:rFonts w:eastAsia="Times New Roman" w:cs="Times New Roman"/>
              </w:rPr>
              <w:t>Пластилиновые фантазии</w:t>
            </w:r>
          </w:p>
        </w:tc>
        <w:tc>
          <w:tcPr>
            <w:tcW w:w="1812" w:type="dxa"/>
            <w:vMerge w:val="restart"/>
            <w:tcBorders>
              <w:top w:val="single" w:sz="4" w:space="0" w:color="auto"/>
              <w:left w:val="single" w:sz="4" w:space="0" w:color="00000A"/>
              <w:right w:val="single" w:sz="4" w:space="0" w:color="00000A"/>
            </w:tcBorders>
            <w:shd w:val="clear" w:color="000000" w:fill="FFFFFF"/>
            <w:tcMar>
              <w:left w:w="108" w:type="dxa"/>
              <w:right w:w="108" w:type="dxa"/>
            </w:tcMar>
          </w:tcPr>
          <w:p w:rsidR="00CF1202" w:rsidRPr="00425B8F" w:rsidRDefault="00CF1202" w:rsidP="00CF1202">
            <w:pPr>
              <w:rPr>
                <w:rFonts w:cs="Times New Roman"/>
              </w:rPr>
            </w:pPr>
          </w:p>
        </w:tc>
        <w:tc>
          <w:tcPr>
            <w:tcW w:w="455" w:type="dxa"/>
            <w:tcBorders>
              <w:top w:val="single" w:sz="4" w:space="0" w:color="000000"/>
              <w:left w:val="single" w:sz="4" w:space="0" w:color="00000A"/>
              <w:bottom w:val="single" w:sz="4" w:space="0" w:color="auto"/>
              <w:right w:val="single" w:sz="4" w:space="0" w:color="00000A"/>
            </w:tcBorders>
            <w:shd w:val="clear" w:color="000000" w:fill="FFFFFF"/>
            <w:tcMar>
              <w:left w:w="108" w:type="dxa"/>
              <w:right w:w="108" w:type="dxa"/>
            </w:tcMar>
          </w:tcPr>
          <w:p w:rsidR="00CF1202" w:rsidRPr="00425B8F" w:rsidRDefault="00CF1202" w:rsidP="00CF1202">
            <w:pPr>
              <w:jc w:val="both"/>
              <w:rPr>
                <w:rFonts w:eastAsia="Calibri" w:cs="Times New Roman"/>
              </w:rPr>
            </w:pPr>
          </w:p>
        </w:tc>
        <w:tc>
          <w:tcPr>
            <w:tcW w:w="453" w:type="dxa"/>
            <w:tcBorders>
              <w:top w:val="single" w:sz="4" w:space="0" w:color="auto"/>
              <w:left w:val="single" w:sz="4" w:space="0" w:color="00000A"/>
              <w:bottom w:val="single" w:sz="4" w:space="0" w:color="auto"/>
              <w:right w:val="single" w:sz="4" w:space="0" w:color="00000A"/>
            </w:tcBorders>
            <w:shd w:val="clear" w:color="000000" w:fill="FFFFFF"/>
            <w:tcMar>
              <w:left w:w="108" w:type="dxa"/>
              <w:right w:w="108" w:type="dxa"/>
            </w:tcMar>
          </w:tcPr>
          <w:p w:rsidR="00CF1202" w:rsidRPr="00425B8F" w:rsidRDefault="00CF1202" w:rsidP="00CF1202">
            <w:pPr>
              <w:jc w:val="both"/>
              <w:rPr>
                <w:rFonts w:eastAsia="Calibri" w:cs="Times New Roman"/>
              </w:rPr>
            </w:pPr>
          </w:p>
        </w:tc>
        <w:tc>
          <w:tcPr>
            <w:tcW w:w="495" w:type="dxa"/>
            <w:tcBorders>
              <w:top w:val="single" w:sz="4" w:space="0" w:color="auto"/>
              <w:left w:val="single" w:sz="4" w:space="0" w:color="00000A"/>
              <w:bottom w:val="single" w:sz="4" w:space="0" w:color="auto"/>
              <w:right w:val="single" w:sz="4" w:space="0" w:color="00000A"/>
            </w:tcBorders>
            <w:shd w:val="clear" w:color="000000" w:fill="FFFFFF"/>
            <w:tcMar>
              <w:left w:w="108" w:type="dxa"/>
              <w:right w:w="108" w:type="dxa"/>
            </w:tcMar>
          </w:tcPr>
          <w:p w:rsidR="00CF1202" w:rsidRPr="00425B8F" w:rsidRDefault="00CF1202" w:rsidP="00CF1202">
            <w:pPr>
              <w:jc w:val="both"/>
              <w:rPr>
                <w:rFonts w:cs="Times New Roman"/>
              </w:rPr>
            </w:pPr>
            <w:r>
              <w:rPr>
                <w:rFonts w:cs="Times New Roman"/>
              </w:rPr>
              <w:t>1</w:t>
            </w:r>
          </w:p>
        </w:tc>
        <w:tc>
          <w:tcPr>
            <w:tcW w:w="685" w:type="dxa"/>
            <w:tcBorders>
              <w:top w:val="single" w:sz="4" w:space="0" w:color="auto"/>
              <w:left w:val="single" w:sz="4" w:space="0" w:color="00000A"/>
              <w:bottom w:val="single" w:sz="4" w:space="0" w:color="auto"/>
              <w:right w:val="single" w:sz="4" w:space="0" w:color="00000A"/>
            </w:tcBorders>
            <w:shd w:val="clear" w:color="000000" w:fill="FFFFFF"/>
            <w:tcMar>
              <w:left w:w="108" w:type="dxa"/>
              <w:right w:w="108" w:type="dxa"/>
            </w:tcMar>
          </w:tcPr>
          <w:p w:rsidR="00CF1202" w:rsidRPr="00425B8F" w:rsidRDefault="00CF1202" w:rsidP="00CF1202">
            <w:pPr>
              <w:jc w:val="both"/>
              <w:rPr>
                <w:rFonts w:eastAsia="Calibri" w:cs="Times New Roman"/>
              </w:rPr>
            </w:pPr>
          </w:p>
        </w:tc>
        <w:tc>
          <w:tcPr>
            <w:tcW w:w="1269" w:type="dxa"/>
            <w:tcBorders>
              <w:top w:val="single" w:sz="4" w:space="0" w:color="auto"/>
              <w:left w:val="single" w:sz="4" w:space="0" w:color="00000A"/>
              <w:bottom w:val="single" w:sz="4" w:space="0" w:color="auto"/>
              <w:right w:val="single" w:sz="4" w:space="0" w:color="000000"/>
            </w:tcBorders>
            <w:shd w:val="clear" w:color="000000" w:fill="FFFFFF"/>
            <w:tcMar>
              <w:left w:w="108" w:type="dxa"/>
              <w:right w:w="108" w:type="dxa"/>
            </w:tcMar>
          </w:tcPr>
          <w:p w:rsidR="00CF1202" w:rsidRPr="00425B8F" w:rsidRDefault="00CF1202" w:rsidP="00CF1202">
            <w:pPr>
              <w:jc w:val="both"/>
              <w:rPr>
                <w:rFonts w:cs="Times New Roman"/>
              </w:rPr>
            </w:pPr>
            <w:r>
              <w:rPr>
                <w:rFonts w:cs="Times New Roman"/>
              </w:rPr>
              <w:t>34</w:t>
            </w:r>
          </w:p>
        </w:tc>
      </w:tr>
      <w:tr w:rsidR="00CF1202" w:rsidRPr="00425B8F" w:rsidTr="00CF1202">
        <w:trPr>
          <w:trHeight w:val="327"/>
        </w:trPr>
        <w:tc>
          <w:tcPr>
            <w:tcW w:w="2090" w:type="dxa"/>
            <w:vMerge/>
            <w:tcBorders>
              <w:left w:val="single" w:sz="4" w:space="0" w:color="00000A"/>
              <w:right w:val="single" w:sz="4" w:space="0" w:color="00000A"/>
            </w:tcBorders>
            <w:shd w:val="clear" w:color="000000" w:fill="FFFFFF"/>
            <w:tcMar>
              <w:left w:w="108" w:type="dxa"/>
              <w:right w:w="108" w:type="dxa"/>
            </w:tcMar>
          </w:tcPr>
          <w:p w:rsidR="00CF1202" w:rsidRPr="00425B8F" w:rsidRDefault="00CF1202" w:rsidP="00CF1202">
            <w:pPr>
              <w:rPr>
                <w:rFonts w:eastAsia="Times New Roman" w:cs="Times New Roman"/>
                <w:b/>
              </w:rPr>
            </w:pPr>
          </w:p>
        </w:tc>
        <w:tc>
          <w:tcPr>
            <w:tcW w:w="1988" w:type="dxa"/>
            <w:tcBorders>
              <w:top w:val="single" w:sz="4" w:space="0" w:color="auto"/>
              <w:left w:val="single" w:sz="4" w:space="0" w:color="00000A"/>
              <w:bottom w:val="single" w:sz="4" w:space="0" w:color="auto"/>
              <w:right w:val="single" w:sz="4" w:space="0" w:color="00000A"/>
            </w:tcBorders>
            <w:shd w:val="clear" w:color="000000" w:fill="FFFFFF"/>
            <w:tcMar>
              <w:left w:w="108" w:type="dxa"/>
              <w:right w:w="108" w:type="dxa"/>
            </w:tcMar>
          </w:tcPr>
          <w:p w:rsidR="00CF1202" w:rsidRPr="00425B8F" w:rsidRDefault="00CF1202" w:rsidP="00CF1202">
            <w:pPr>
              <w:rPr>
                <w:rFonts w:eastAsia="Times New Roman" w:cs="Times New Roman"/>
              </w:rPr>
            </w:pPr>
            <w:r>
              <w:rPr>
                <w:rFonts w:eastAsia="Times New Roman" w:cs="Times New Roman"/>
              </w:rPr>
              <w:t xml:space="preserve">Волшебная </w:t>
            </w:r>
            <w:r>
              <w:rPr>
                <w:rFonts w:eastAsia="Times New Roman" w:cs="Times New Roman"/>
              </w:rPr>
              <w:lastRenderedPageBreak/>
              <w:t>кисточка</w:t>
            </w:r>
          </w:p>
        </w:tc>
        <w:tc>
          <w:tcPr>
            <w:tcW w:w="1812" w:type="dxa"/>
            <w:vMerge/>
            <w:tcBorders>
              <w:left w:val="single" w:sz="4" w:space="0" w:color="00000A"/>
              <w:right w:val="single" w:sz="4" w:space="0" w:color="00000A"/>
            </w:tcBorders>
            <w:shd w:val="clear" w:color="000000" w:fill="FFFFFF"/>
            <w:tcMar>
              <w:left w:w="108" w:type="dxa"/>
              <w:right w:w="108" w:type="dxa"/>
            </w:tcMar>
          </w:tcPr>
          <w:p w:rsidR="00CF1202" w:rsidRPr="00425B8F" w:rsidRDefault="00CF1202" w:rsidP="00CF1202">
            <w:pPr>
              <w:rPr>
                <w:rFonts w:cs="Times New Roman"/>
              </w:rPr>
            </w:pPr>
          </w:p>
        </w:tc>
        <w:tc>
          <w:tcPr>
            <w:tcW w:w="455" w:type="dxa"/>
            <w:tcBorders>
              <w:top w:val="single" w:sz="4" w:space="0" w:color="auto"/>
              <w:left w:val="single" w:sz="4" w:space="0" w:color="00000A"/>
              <w:bottom w:val="single" w:sz="4" w:space="0" w:color="auto"/>
              <w:right w:val="single" w:sz="4" w:space="0" w:color="00000A"/>
            </w:tcBorders>
            <w:shd w:val="clear" w:color="000000" w:fill="FFFFFF"/>
            <w:tcMar>
              <w:left w:w="108" w:type="dxa"/>
              <w:right w:w="108" w:type="dxa"/>
            </w:tcMar>
          </w:tcPr>
          <w:p w:rsidR="00CF1202" w:rsidRPr="00425B8F" w:rsidRDefault="00CF1202" w:rsidP="00CF1202">
            <w:pPr>
              <w:jc w:val="both"/>
              <w:rPr>
                <w:rFonts w:eastAsia="Calibri" w:cs="Times New Roman"/>
              </w:rPr>
            </w:pPr>
            <w:r>
              <w:rPr>
                <w:rFonts w:eastAsia="Calibri" w:cs="Times New Roman"/>
              </w:rPr>
              <w:t>1</w:t>
            </w:r>
          </w:p>
        </w:tc>
        <w:tc>
          <w:tcPr>
            <w:tcW w:w="453" w:type="dxa"/>
            <w:tcBorders>
              <w:top w:val="single" w:sz="4" w:space="0" w:color="auto"/>
              <w:left w:val="single" w:sz="4" w:space="0" w:color="00000A"/>
              <w:bottom w:val="single" w:sz="4" w:space="0" w:color="auto"/>
              <w:right w:val="single" w:sz="4" w:space="0" w:color="00000A"/>
            </w:tcBorders>
            <w:shd w:val="clear" w:color="000000" w:fill="FFFFFF"/>
            <w:tcMar>
              <w:left w:w="108" w:type="dxa"/>
              <w:right w:w="108" w:type="dxa"/>
            </w:tcMar>
          </w:tcPr>
          <w:p w:rsidR="00CF1202" w:rsidRPr="00425B8F" w:rsidRDefault="00CF1202" w:rsidP="00CF1202">
            <w:pPr>
              <w:jc w:val="both"/>
              <w:rPr>
                <w:rFonts w:eastAsia="Calibri" w:cs="Times New Roman"/>
              </w:rPr>
            </w:pPr>
          </w:p>
        </w:tc>
        <w:tc>
          <w:tcPr>
            <w:tcW w:w="495" w:type="dxa"/>
            <w:tcBorders>
              <w:top w:val="single" w:sz="4" w:space="0" w:color="auto"/>
              <w:left w:val="single" w:sz="4" w:space="0" w:color="00000A"/>
              <w:bottom w:val="single" w:sz="4" w:space="0" w:color="auto"/>
              <w:right w:val="single" w:sz="4" w:space="0" w:color="00000A"/>
            </w:tcBorders>
            <w:shd w:val="clear" w:color="000000" w:fill="FFFFFF"/>
            <w:tcMar>
              <w:left w:w="108" w:type="dxa"/>
              <w:right w:w="108" w:type="dxa"/>
            </w:tcMar>
          </w:tcPr>
          <w:p w:rsidR="00CF1202" w:rsidRPr="00425B8F" w:rsidRDefault="00CF1202" w:rsidP="00CF1202">
            <w:pPr>
              <w:jc w:val="both"/>
              <w:rPr>
                <w:rFonts w:cs="Times New Roman"/>
              </w:rPr>
            </w:pPr>
          </w:p>
        </w:tc>
        <w:tc>
          <w:tcPr>
            <w:tcW w:w="685" w:type="dxa"/>
            <w:tcBorders>
              <w:top w:val="single" w:sz="4" w:space="0" w:color="auto"/>
              <w:left w:val="single" w:sz="4" w:space="0" w:color="00000A"/>
              <w:bottom w:val="single" w:sz="4" w:space="0" w:color="auto"/>
              <w:right w:val="single" w:sz="4" w:space="0" w:color="00000A"/>
            </w:tcBorders>
            <w:shd w:val="clear" w:color="000000" w:fill="FFFFFF"/>
            <w:tcMar>
              <w:left w:w="108" w:type="dxa"/>
              <w:right w:w="108" w:type="dxa"/>
            </w:tcMar>
          </w:tcPr>
          <w:p w:rsidR="00CF1202" w:rsidRPr="00425B8F" w:rsidRDefault="00CF1202" w:rsidP="00CF1202">
            <w:pPr>
              <w:jc w:val="both"/>
              <w:rPr>
                <w:rFonts w:eastAsia="Calibri" w:cs="Times New Roman"/>
              </w:rPr>
            </w:pPr>
          </w:p>
        </w:tc>
        <w:tc>
          <w:tcPr>
            <w:tcW w:w="1269" w:type="dxa"/>
            <w:tcBorders>
              <w:top w:val="single" w:sz="4" w:space="0" w:color="auto"/>
              <w:left w:val="single" w:sz="4" w:space="0" w:color="00000A"/>
              <w:bottom w:val="single" w:sz="4" w:space="0" w:color="auto"/>
              <w:right w:val="single" w:sz="4" w:space="0" w:color="000000"/>
            </w:tcBorders>
            <w:shd w:val="clear" w:color="000000" w:fill="FFFFFF"/>
            <w:tcMar>
              <w:left w:w="108" w:type="dxa"/>
              <w:right w:w="108" w:type="dxa"/>
            </w:tcMar>
          </w:tcPr>
          <w:p w:rsidR="00CF1202" w:rsidRPr="00425B8F" w:rsidRDefault="00CF1202" w:rsidP="00CF1202">
            <w:pPr>
              <w:jc w:val="both"/>
              <w:rPr>
                <w:rFonts w:cs="Times New Roman"/>
              </w:rPr>
            </w:pPr>
            <w:r>
              <w:rPr>
                <w:rFonts w:cs="Times New Roman"/>
              </w:rPr>
              <w:t>33</w:t>
            </w:r>
          </w:p>
        </w:tc>
      </w:tr>
      <w:tr w:rsidR="00CF1202" w:rsidTr="00CF1202">
        <w:trPr>
          <w:trHeight w:val="484"/>
        </w:trPr>
        <w:tc>
          <w:tcPr>
            <w:tcW w:w="2090" w:type="dxa"/>
            <w:vMerge w:val="restart"/>
            <w:tcBorders>
              <w:top w:val="single" w:sz="4" w:space="0" w:color="000000"/>
              <w:left w:val="single" w:sz="4" w:space="0" w:color="00000A"/>
              <w:right w:val="single" w:sz="4" w:space="0" w:color="00000A"/>
            </w:tcBorders>
            <w:shd w:val="clear" w:color="000000" w:fill="FFFFFF"/>
            <w:tcMar>
              <w:left w:w="108" w:type="dxa"/>
              <w:right w:w="108" w:type="dxa"/>
            </w:tcMar>
          </w:tcPr>
          <w:p w:rsidR="00CF1202" w:rsidRPr="00425B8F" w:rsidRDefault="00CF1202" w:rsidP="00CF1202">
            <w:pPr>
              <w:rPr>
                <w:rFonts w:cs="Times New Roman"/>
              </w:rPr>
            </w:pPr>
            <w:r w:rsidRPr="00425B8F">
              <w:rPr>
                <w:rFonts w:eastAsia="Times New Roman" w:cs="Times New Roman"/>
                <w:b/>
              </w:rPr>
              <w:lastRenderedPageBreak/>
              <w:t>Спортивно-оздоровительное</w:t>
            </w:r>
          </w:p>
        </w:tc>
        <w:tc>
          <w:tcPr>
            <w:tcW w:w="1988" w:type="dxa"/>
            <w:tcBorders>
              <w:top w:val="single" w:sz="4" w:space="0" w:color="000000"/>
              <w:left w:val="single" w:sz="4" w:space="0" w:color="00000A"/>
              <w:bottom w:val="single" w:sz="4" w:space="0" w:color="auto"/>
              <w:right w:val="single" w:sz="4" w:space="0" w:color="00000A"/>
            </w:tcBorders>
            <w:shd w:val="clear" w:color="000000" w:fill="FFFFFF"/>
            <w:tcMar>
              <w:left w:w="108" w:type="dxa"/>
              <w:right w:w="108" w:type="dxa"/>
            </w:tcMar>
          </w:tcPr>
          <w:p w:rsidR="00CF1202" w:rsidRPr="00425B8F" w:rsidRDefault="00CF1202" w:rsidP="00CF1202">
            <w:pPr>
              <w:rPr>
                <w:rFonts w:cs="Times New Roman"/>
              </w:rPr>
            </w:pPr>
            <w:r>
              <w:rPr>
                <w:rFonts w:cs="Times New Roman"/>
              </w:rPr>
              <w:t>Давайте поиграем</w:t>
            </w:r>
          </w:p>
        </w:tc>
        <w:tc>
          <w:tcPr>
            <w:tcW w:w="1812" w:type="dxa"/>
            <w:vMerge w:val="restart"/>
            <w:shd w:val="clear" w:color="000000" w:fill="FFFFFF"/>
            <w:tcMar>
              <w:left w:w="108" w:type="dxa"/>
              <w:right w:w="108" w:type="dxa"/>
            </w:tcMar>
          </w:tcPr>
          <w:p w:rsidR="00CF1202" w:rsidRPr="00425B8F" w:rsidRDefault="00CF1202" w:rsidP="00CF1202">
            <w:pPr>
              <w:rPr>
                <w:rFonts w:cs="Times New Roman"/>
              </w:rPr>
            </w:pPr>
            <w:r w:rsidRPr="00425B8F">
              <w:rPr>
                <w:rFonts w:eastAsia="Times New Roman" w:cs="Times New Roman"/>
              </w:rPr>
              <w:t xml:space="preserve">Занятия,  конкурсы, </w:t>
            </w:r>
          </w:p>
          <w:p w:rsidR="00CF1202" w:rsidRPr="00425B8F" w:rsidRDefault="00CF1202" w:rsidP="00CF1202">
            <w:pPr>
              <w:rPr>
                <w:rFonts w:cs="Times New Roman"/>
              </w:rPr>
            </w:pPr>
            <w:r w:rsidRPr="00425B8F">
              <w:rPr>
                <w:rFonts w:eastAsia="Times New Roman" w:cs="Times New Roman"/>
              </w:rPr>
              <w:t xml:space="preserve">олимпиады, </w:t>
            </w:r>
          </w:p>
          <w:p w:rsidR="00CF1202" w:rsidRPr="00425B8F" w:rsidRDefault="00CF1202" w:rsidP="00CF1202">
            <w:pPr>
              <w:rPr>
                <w:rFonts w:cs="Times New Roman"/>
              </w:rPr>
            </w:pPr>
            <w:r w:rsidRPr="00425B8F">
              <w:rPr>
                <w:rFonts w:eastAsia="Times New Roman" w:cs="Times New Roman"/>
              </w:rPr>
              <w:t xml:space="preserve">дни здоровья, </w:t>
            </w:r>
          </w:p>
          <w:p w:rsidR="00CF1202" w:rsidRPr="00425B8F" w:rsidRDefault="00CF1202" w:rsidP="00CF1202">
            <w:pPr>
              <w:rPr>
                <w:rFonts w:cs="Times New Roman"/>
              </w:rPr>
            </w:pPr>
            <w:r w:rsidRPr="00425B8F">
              <w:rPr>
                <w:rFonts w:eastAsia="Times New Roman" w:cs="Times New Roman"/>
              </w:rPr>
              <w:t>походы</w:t>
            </w:r>
          </w:p>
        </w:tc>
        <w:tc>
          <w:tcPr>
            <w:tcW w:w="455" w:type="dxa"/>
            <w:tcBorders>
              <w:top w:val="single" w:sz="4" w:space="0" w:color="000000"/>
              <w:left w:val="single" w:sz="4" w:space="0" w:color="00000A"/>
              <w:bottom w:val="single" w:sz="4" w:space="0" w:color="auto"/>
              <w:right w:val="single" w:sz="4" w:space="0" w:color="00000A"/>
            </w:tcBorders>
            <w:shd w:val="clear" w:color="000000" w:fill="FFFFFF"/>
            <w:tcMar>
              <w:left w:w="108" w:type="dxa"/>
              <w:right w:w="108" w:type="dxa"/>
            </w:tcMar>
          </w:tcPr>
          <w:p w:rsidR="00CF1202" w:rsidRPr="00425B8F" w:rsidRDefault="00CF1202" w:rsidP="00CF1202">
            <w:pPr>
              <w:jc w:val="both"/>
              <w:rPr>
                <w:rFonts w:cs="Times New Roman"/>
              </w:rPr>
            </w:pPr>
            <w:r>
              <w:rPr>
                <w:rFonts w:cs="Times New Roman"/>
              </w:rPr>
              <w:t>1</w:t>
            </w:r>
          </w:p>
        </w:tc>
        <w:tc>
          <w:tcPr>
            <w:tcW w:w="453" w:type="dxa"/>
            <w:tcBorders>
              <w:top w:val="single" w:sz="4" w:space="0" w:color="000000"/>
              <w:left w:val="single" w:sz="4" w:space="0" w:color="00000A"/>
              <w:bottom w:val="single" w:sz="4" w:space="0" w:color="auto"/>
              <w:right w:val="single" w:sz="4" w:space="0" w:color="00000A"/>
            </w:tcBorders>
            <w:shd w:val="clear" w:color="000000" w:fill="FFFFFF"/>
            <w:tcMar>
              <w:left w:w="108" w:type="dxa"/>
              <w:right w:w="108" w:type="dxa"/>
            </w:tcMar>
          </w:tcPr>
          <w:p w:rsidR="00CF1202" w:rsidRPr="00425B8F" w:rsidRDefault="00CF1202" w:rsidP="00CF1202">
            <w:pPr>
              <w:jc w:val="both"/>
              <w:rPr>
                <w:rFonts w:cs="Times New Roman"/>
              </w:rPr>
            </w:pPr>
          </w:p>
        </w:tc>
        <w:tc>
          <w:tcPr>
            <w:tcW w:w="495" w:type="dxa"/>
            <w:tcBorders>
              <w:top w:val="single" w:sz="4" w:space="0" w:color="000000"/>
              <w:left w:val="single" w:sz="4" w:space="0" w:color="00000A"/>
              <w:bottom w:val="single" w:sz="4" w:space="0" w:color="auto"/>
              <w:right w:val="single" w:sz="4" w:space="0" w:color="00000A"/>
            </w:tcBorders>
            <w:shd w:val="clear" w:color="000000" w:fill="FFFFFF"/>
            <w:tcMar>
              <w:left w:w="108" w:type="dxa"/>
              <w:right w:w="108" w:type="dxa"/>
            </w:tcMar>
          </w:tcPr>
          <w:p w:rsidR="00CF1202" w:rsidRPr="00425B8F" w:rsidRDefault="00CF1202" w:rsidP="00CF1202">
            <w:pPr>
              <w:jc w:val="both"/>
              <w:rPr>
                <w:rFonts w:cs="Times New Roman"/>
              </w:rPr>
            </w:pPr>
          </w:p>
        </w:tc>
        <w:tc>
          <w:tcPr>
            <w:tcW w:w="685" w:type="dxa"/>
            <w:tcBorders>
              <w:top w:val="single" w:sz="4" w:space="0" w:color="000000"/>
              <w:left w:val="single" w:sz="4" w:space="0" w:color="00000A"/>
              <w:bottom w:val="single" w:sz="4" w:space="0" w:color="auto"/>
              <w:right w:val="single" w:sz="4" w:space="0" w:color="00000A"/>
            </w:tcBorders>
            <w:shd w:val="clear" w:color="000000" w:fill="FFFFFF"/>
            <w:tcMar>
              <w:left w:w="108" w:type="dxa"/>
              <w:right w:w="108" w:type="dxa"/>
            </w:tcMar>
          </w:tcPr>
          <w:p w:rsidR="00CF1202" w:rsidRPr="00425B8F" w:rsidRDefault="00CF1202" w:rsidP="00CF1202">
            <w:pPr>
              <w:jc w:val="both"/>
              <w:rPr>
                <w:rFonts w:cs="Times New Roman"/>
              </w:rPr>
            </w:pPr>
          </w:p>
        </w:tc>
        <w:tc>
          <w:tcPr>
            <w:tcW w:w="1269" w:type="dxa"/>
            <w:tcBorders>
              <w:top w:val="single" w:sz="4" w:space="0" w:color="000000"/>
              <w:left w:val="single" w:sz="4" w:space="0" w:color="00000A"/>
              <w:bottom w:val="single" w:sz="4" w:space="0" w:color="auto"/>
              <w:right w:val="single" w:sz="4" w:space="0" w:color="000000"/>
            </w:tcBorders>
            <w:shd w:val="clear" w:color="000000" w:fill="FFFFFF"/>
            <w:tcMar>
              <w:left w:w="108" w:type="dxa"/>
              <w:right w:w="108" w:type="dxa"/>
            </w:tcMar>
          </w:tcPr>
          <w:p w:rsidR="00CF1202" w:rsidRPr="00425B8F" w:rsidRDefault="00CF1202" w:rsidP="00CF1202">
            <w:pPr>
              <w:jc w:val="both"/>
              <w:rPr>
                <w:rFonts w:cs="Times New Roman"/>
              </w:rPr>
            </w:pPr>
            <w:r>
              <w:rPr>
                <w:rFonts w:cs="Times New Roman"/>
              </w:rPr>
              <w:t>33</w:t>
            </w:r>
          </w:p>
        </w:tc>
      </w:tr>
      <w:tr w:rsidR="00CF1202" w:rsidRPr="00425B8F" w:rsidTr="00CF1202">
        <w:trPr>
          <w:trHeight w:val="285"/>
        </w:trPr>
        <w:tc>
          <w:tcPr>
            <w:tcW w:w="2090" w:type="dxa"/>
            <w:vMerge/>
            <w:tcBorders>
              <w:left w:val="single" w:sz="4" w:space="0" w:color="00000A"/>
              <w:right w:val="single" w:sz="4" w:space="0" w:color="00000A"/>
            </w:tcBorders>
            <w:shd w:val="clear" w:color="000000" w:fill="FFFFFF"/>
            <w:tcMar>
              <w:left w:w="108" w:type="dxa"/>
              <w:right w:w="108" w:type="dxa"/>
            </w:tcMar>
          </w:tcPr>
          <w:p w:rsidR="00CF1202" w:rsidRPr="00425B8F" w:rsidRDefault="00CF1202" w:rsidP="00CF1202">
            <w:pPr>
              <w:rPr>
                <w:rFonts w:eastAsia="Times New Roman" w:cs="Times New Roman"/>
                <w:b/>
              </w:rPr>
            </w:pPr>
          </w:p>
        </w:tc>
        <w:tc>
          <w:tcPr>
            <w:tcW w:w="1988" w:type="dxa"/>
            <w:tcBorders>
              <w:top w:val="single" w:sz="4" w:space="0" w:color="auto"/>
              <w:left w:val="single" w:sz="4" w:space="0" w:color="00000A"/>
              <w:bottom w:val="single" w:sz="4" w:space="0" w:color="auto"/>
              <w:right w:val="single" w:sz="4" w:space="0" w:color="00000A"/>
            </w:tcBorders>
            <w:shd w:val="clear" w:color="000000" w:fill="FFFFFF"/>
            <w:tcMar>
              <w:left w:w="108" w:type="dxa"/>
              <w:right w:w="108" w:type="dxa"/>
            </w:tcMar>
          </w:tcPr>
          <w:p w:rsidR="00CF1202" w:rsidRDefault="00CF1202" w:rsidP="00CF1202">
            <w:pPr>
              <w:rPr>
                <w:rFonts w:cs="Times New Roman"/>
              </w:rPr>
            </w:pPr>
            <w:r>
              <w:rPr>
                <w:rFonts w:cs="Times New Roman"/>
              </w:rPr>
              <w:t>Сильные, ловкие, смелые</w:t>
            </w:r>
          </w:p>
        </w:tc>
        <w:tc>
          <w:tcPr>
            <w:tcW w:w="1812" w:type="dxa"/>
            <w:vMerge/>
            <w:tcBorders>
              <w:left w:val="single" w:sz="4" w:space="0" w:color="00000A"/>
              <w:right w:val="single" w:sz="4" w:space="0" w:color="00000A"/>
            </w:tcBorders>
            <w:shd w:val="clear" w:color="000000" w:fill="FFFFFF"/>
            <w:tcMar>
              <w:left w:w="108" w:type="dxa"/>
              <w:right w:w="108" w:type="dxa"/>
            </w:tcMar>
          </w:tcPr>
          <w:p w:rsidR="00CF1202" w:rsidRPr="00425B8F" w:rsidRDefault="00CF1202" w:rsidP="00CF1202">
            <w:pPr>
              <w:rPr>
                <w:rFonts w:eastAsia="Times New Roman" w:cs="Times New Roman"/>
              </w:rPr>
            </w:pPr>
          </w:p>
        </w:tc>
        <w:tc>
          <w:tcPr>
            <w:tcW w:w="455" w:type="dxa"/>
            <w:tcBorders>
              <w:top w:val="single" w:sz="4" w:space="0" w:color="auto"/>
              <w:left w:val="single" w:sz="4" w:space="0" w:color="00000A"/>
              <w:bottom w:val="single" w:sz="4" w:space="0" w:color="auto"/>
              <w:right w:val="single" w:sz="4" w:space="0" w:color="00000A"/>
            </w:tcBorders>
            <w:shd w:val="clear" w:color="000000" w:fill="FFFFFF"/>
            <w:tcMar>
              <w:left w:w="108" w:type="dxa"/>
              <w:right w:w="108" w:type="dxa"/>
            </w:tcMar>
          </w:tcPr>
          <w:p w:rsidR="00CF1202" w:rsidRPr="00425B8F" w:rsidRDefault="00CF1202" w:rsidP="00CF1202">
            <w:pPr>
              <w:jc w:val="both"/>
              <w:rPr>
                <w:rFonts w:cs="Times New Roman"/>
              </w:rPr>
            </w:pPr>
          </w:p>
        </w:tc>
        <w:tc>
          <w:tcPr>
            <w:tcW w:w="453" w:type="dxa"/>
            <w:tcBorders>
              <w:top w:val="single" w:sz="4" w:space="0" w:color="auto"/>
              <w:left w:val="single" w:sz="4" w:space="0" w:color="00000A"/>
              <w:bottom w:val="single" w:sz="4" w:space="0" w:color="auto"/>
              <w:right w:val="single" w:sz="4" w:space="0" w:color="00000A"/>
            </w:tcBorders>
            <w:shd w:val="clear" w:color="000000" w:fill="FFFFFF"/>
            <w:tcMar>
              <w:left w:w="108" w:type="dxa"/>
              <w:right w:w="108" w:type="dxa"/>
            </w:tcMar>
          </w:tcPr>
          <w:p w:rsidR="00CF1202" w:rsidRPr="00425B8F" w:rsidRDefault="00CF1202" w:rsidP="00CF1202">
            <w:pPr>
              <w:jc w:val="both"/>
              <w:rPr>
                <w:rFonts w:cs="Times New Roman"/>
              </w:rPr>
            </w:pPr>
            <w:r>
              <w:rPr>
                <w:rFonts w:cs="Times New Roman"/>
              </w:rPr>
              <w:t>1</w:t>
            </w:r>
          </w:p>
        </w:tc>
        <w:tc>
          <w:tcPr>
            <w:tcW w:w="495" w:type="dxa"/>
            <w:tcBorders>
              <w:top w:val="single" w:sz="4" w:space="0" w:color="auto"/>
              <w:left w:val="single" w:sz="4" w:space="0" w:color="00000A"/>
              <w:bottom w:val="single" w:sz="4" w:space="0" w:color="auto"/>
              <w:right w:val="single" w:sz="4" w:space="0" w:color="00000A"/>
            </w:tcBorders>
            <w:shd w:val="clear" w:color="000000" w:fill="FFFFFF"/>
            <w:tcMar>
              <w:left w:w="108" w:type="dxa"/>
              <w:right w:w="108" w:type="dxa"/>
            </w:tcMar>
          </w:tcPr>
          <w:p w:rsidR="00CF1202" w:rsidRDefault="00CF1202" w:rsidP="00CF1202">
            <w:pPr>
              <w:jc w:val="both"/>
              <w:rPr>
                <w:rFonts w:cs="Times New Roman"/>
              </w:rPr>
            </w:pPr>
          </w:p>
        </w:tc>
        <w:tc>
          <w:tcPr>
            <w:tcW w:w="685" w:type="dxa"/>
            <w:tcBorders>
              <w:top w:val="single" w:sz="4" w:space="0" w:color="auto"/>
              <w:left w:val="single" w:sz="4" w:space="0" w:color="00000A"/>
              <w:bottom w:val="single" w:sz="4" w:space="0" w:color="auto"/>
              <w:right w:val="single" w:sz="4" w:space="0" w:color="00000A"/>
            </w:tcBorders>
            <w:shd w:val="clear" w:color="000000" w:fill="FFFFFF"/>
            <w:tcMar>
              <w:left w:w="108" w:type="dxa"/>
              <w:right w:w="108" w:type="dxa"/>
            </w:tcMar>
          </w:tcPr>
          <w:p w:rsidR="00CF1202" w:rsidRDefault="00CF1202" w:rsidP="00CF1202">
            <w:pPr>
              <w:jc w:val="both"/>
              <w:rPr>
                <w:rFonts w:cs="Times New Roman"/>
              </w:rPr>
            </w:pPr>
          </w:p>
        </w:tc>
        <w:tc>
          <w:tcPr>
            <w:tcW w:w="1269" w:type="dxa"/>
            <w:tcBorders>
              <w:top w:val="single" w:sz="4" w:space="0" w:color="auto"/>
              <w:left w:val="single" w:sz="4" w:space="0" w:color="00000A"/>
              <w:bottom w:val="single" w:sz="4" w:space="0" w:color="auto"/>
              <w:right w:val="single" w:sz="4" w:space="0" w:color="000000"/>
            </w:tcBorders>
            <w:shd w:val="clear" w:color="000000" w:fill="FFFFFF"/>
            <w:tcMar>
              <w:left w:w="108" w:type="dxa"/>
              <w:right w:w="108" w:type="dxa"/>
            </w:tcMar>
          </w:tcPr>
          <w:p w:rsidR="00CF1202" w:rsidRPr="00425B8F" w:rsidRDefault="00CF1202" w:rsidP="00CF1202">
            <w:pPr>
              <w:jc w:val="both"/>
              <w:rPr>
                <w:rFonts w:cs="Times New Roman"/>
              </w:rPr>
            </w:pPr>
            <w:r>
              <w:rPr>
                <w:rFonts w:cs="Times New Roman"/>
              </w:rPr>
              <w:t>34</w:t>
            </w:r>
          </w:p>
        </w:tc>
      </w:tr>
      <w:tr w:rsidR="00CF1202" w:rsidTr="00CF1202">
        <w:trPr>
          <w:trHeight w:val="690"/>
        </w:trPr>
        <w:tc>
          <w:tcPr>
            <w:tcW w:w="2090" w:type="dxa"/>
            <w:vMerge w:val="restart"/>
            <w:tcBorders>
              <w:top w:val="single" w:sz="4" w:space="0" w:color="000000"/>
              <w:left w:val="single" w:sz="4" w:space="0" w:color="00000A"/>
              <w:right w:val="single" w:sz="4" w:space="0" w:color="00000A"/>
            </w:tcBorders>
            <w:shd w:val="clear" w:color="000000" w:fill="FFFFFF"/>
            <w:tcMar>
              <w:left w:w="108" w:type="dxa"/>
              <w:right w:w="108" w:type="dxa"/>
            </w:tcMar>
          </w:tcPr>
          <w:p w:rsidR="00CF1202" w:rsidRPr="00425B8F" w:rsidRDefault="00CF1202" w:rsidP="00CF1202">
            <w:pPr>
              <w:rPr>
                <w:rFonts w:eastAsia="Times New Roman" w:cs="Times New Roman"/>
                <w:b/>
              </w:rPr>
            </w:pPr>
          </w:p>
          <w:p w:rsidR="00CF1202" w:rsidRPr="00425B8F" w:rsidRDefault="00CF1202" w:rsidP="00CF1202">
            <w:pPr>
              <w:rPr>
                <w:rFonts w:eastAsia="Times New Roman" w:cs="Times New Roman"/>
                <w:b/>
              </w:rPr>
            </w:pPr>
            <w:r w:rsidRPr="00425B8F">
              <w:rPr>
                <w:rFonts w:eastAsia="Times New Roman" w:cs="Times New Roman"/>
                <w:b/>
              </w:rPr>
              <w:t>Социальное</w:t>
            </w:r>
          </w:p>
          <w:p w:rsidR="00CF1202" w:rsidRPr="00425B8F" w:rsidRDefault="00CF1202" w:rsidP="00CF1202">
            <w:pPr>
              <w:rPr>
                <w:rFonts w:eastAsia="Times New Roman" w:cs="Times New Roman"/>
                <w:b/>
              </w:rPr>
            </w:pPr>
          </w:p>
          <w:p w:rsidR="00CF1202" w:rsidRPr="00425B8F" w:rsidRDefault="00CF1202" w:rsidP="00CF1202">
            <w:pPr>
              <w:rPr>
                <w:rFonts w:eastAsia="Times New Roman" w:cs="Times New Roman"/>
                <w:b/>
              </w:rPr>
            </w:pPr>
          </w:p>
          <w:p w:rsidR="00CF1202" w:rsidRPr="00425B8F" w:rsidRDefault="00CF1202" w:rsidP="00CF1202">
            <w:pPr>
              <w:rPr>
                <w:rFonts w:eastAsia="Times New Roman" w:cs="Times New Roman"/>
                <w:b/>
              </w:rPr>
            </w:pPr>
          </w:p>
        </w:tc>
        <w:tc>
          <w:tcPr>
            <w:tcW w:w="1988" w:type="dxa"/>
            <w:tcBorders>
              <w:top w:val="single" w:sz="4" w:space="0" w:color="000000"/>
              <w:left w:val="single" w:sz="4" w:space="0" w:color="00000A"/>
              <w:bottom w:val="single" w:sz="4" w:space="0" w:color="auto"/>
              <w:right w:val="single" w:sz="4" w:space="0" w:color="00000A"/>
            </w:tcBorders>
            <w:shd w:val="clear" w:color="000000" w:fill="FFFFFF"/>
            <w:tcMar>
              <w:left w:w="108" w:type="dxa"/>
              <w:right w:w="108" w:type="dxa"/>
            </w:tcMar>
          </w:tcPr>
          <w:p w:rsidR="00CF1202" w:rsidRPr="00425B8F" w:rsidRDefault="00CF1202" w:rsidP="00CF1202">
            <w:pPr>
              <w:rPr>
                <w:rFonts w:cs="Times New Roman"/>
              </w:rPr>
            </w:pPr>
            <w:r w:rsidRPr="00425B8F">
              <w:rPr>
                <w:rFonts w:cs="Times New Roman"/>
              </w:rPr>
              <w:t>Юный пожарный</w:t>
            </w:r>
          </w:p>
        </w:tc>
        <w:tc>
          <w:tcPr>
            <w:tcW w:w="1812" w:type="dxa"/>
            <w:tcBorders>
              <w:bottom w:val="single" w:sz="4" w:space="0" w:color="auto"/>
            </w:tcBorders>
            <w:shd w:val="clear" w:color="000000" w:fill="FFFFFF"/>
            <w:tcMar>
              <w:left w:w="108" w:type="dxa"/>
              <w:right w:w="108" w:type="dxa"/>
            </w:tcMar>
          </w:tcPr>
          <w:p w:rsidR="00CF1202" w:rsidRPr="00425B8F" w:rsidRDefault="00CF1202" w:rsidP="00CF1202">
            <w:pPr>
              <w:rPr>
                <w:rFonts w:eastAsia="Times New Roman" w:cs="Times New Roman"/>
              </w:rPr>
            </w:pPr>
          </w:p>
        </w:tc>
        <w:tc>
          <w:tcPr>
            <w:tcW w:w="455" w:type="dxa"/>
            <w:tcBorders>
              <w:top w:val="single" w:sz="4" w:space="0" w:color="000000"/>
              <w:left w:val="single" w:sz="4" w:space="0" w:color="00000A"/>
              <w:bottom w:val="single" w:sz="4" w:space="0" w:color="auto"/>
              <w:right w:val="single" w:sz="4" w:space="0" w:color="00000A"/>
            </w:tcBorders>
            <w:shd w:val="clear" w:color="000000" w:fill="FFFFFF"/>
            <w:tcMar>
              <w:left w:w="108" w:type="dxa"/>
              <w:right w:w="108" w:type="dxa"/>
            </w:tcMar>
          </w:tcPr>
          <w:p w:rsidR="00CF1202" w:rsidRPr="00425B8F" w:rsidRDefault="00CF1202" w:rsidP="00CF1202">
            <w:pPr>
              <w:jc w:val="both"/>
              <w:rPr>
                <w:rFonts w:cs="Times New Roman"/>
              </w:rPr>
            </w:pPr>
          </w:p>
        </w:tc>
        <w:tc>
          <w:tcPr>
            <w:tcW w:w="453" w:type="dxa"/>
            <w:tcBorders>
              <w:top w:val="single" w:sz="4" w:space="0" w:color="000000"/>
              <w:left w:val="single" w:sz="4" w:space="0" w:color="00000A"/>
              <w:bottom w:val="single" w:sz="4" w:space="0" w:color="auto"/>
              <w:right w:val="single" w:sz="4" w:space="0" w:color="00000A"/>
            </w:tcBorders>
            <w:shd w:val="clear" w:color="000000" w:fill="FFFFFF"/>
            <w:tcMar>
              <w:left w:w="108" w:type="dxa"/>
              <w:right w:w="108" w:type="dxa"/>
            </w:tcMar>
          </w:tcPr>
          <w:p w:rsidR="00CF1202" w:rsidRPr="00425B8F" w:rsidRDefault="00CF1202" w:rsidP="00CF1202">
            <w:pPr>
              <w:jc w:val="both"/>
              <w:rPr>
                <w:rFonts w:cs="Times New Roman"/>
              </w:rPr>
            </w:pPr>
          </w:p>
        </w:tc>
        <w:tc>
          <w:tcPr>
            <w:tcW w:w="495" w:type="dxa"/>
            <w:tcBorders>
              <w:top w:val="single" w:sz="4" w:space="0" w:color="000000"/>
              <w:left w:val="single" w:sz="4" w:space="0" w:color="00000A"/>
              <w:bottom w:val="single" w:sz="4" w:space="0" w:color="auto"/>
              <w:right w:val="single" w:sz="4" w:space="0" w:color="00000A"/>
            </w:tcBorders>
            <w:shd w:val="clear" w:color="000000" w:fill="FFFFFF"/>
            <w:tcMar>
              <w:left w:w="108" w:type="dxa"/>
              <w:right w:w="108" w:type="dxa"/>
            </w:tcMar>
          </w:tcPr>
          <w:p w:rsidR="00CF1202" w:rsidRPr="00425B8F" w:rsidRDefault="00CF1202" w:rsidP="00CF1202">
            <w:pPr>
              <w:jc w:val="both"/>
              <w:rPr>
                <w:rFonts w:cs="Times New Roman"/>
              </w:rPr>
            </w:pPr>
            <w:r>
              <w:rPr>
                <w:rFonts w:cs="Times New Roman"/>
              </w:rPr>
              <w:t>1</w:t>
            </w:r>
          </w:p>
        </w:tc>
        <w:tc>
          <w:tcPr>
            <w:tcW w:w="685" w:type="dxa"/>
            <w:tcBorders>
              <w:top w:val="single" w:sz="4" w:space="0" w:color="000000"/>
              <w:left w:val="single" w:sz="4" w:space="0" w:color="00000A"/>
              <w:bottom w:val="single" w:sz="4" w:space="0" w:color="auto"/>
              <w:right w:val="single" w:sz="4" w:space="0" w:color="00000A"/>
            </w:tcBorders>
            <w:shd w:val="clear" w:color="000000" w:fill="FFFFFF"/>
            <w:tcMar>
              <w:left w:w="108" w:type="dxa"/>
              <w:right w:w="108" w:type="dxa"/>
            </w:tcMar>
          </w:tcPr>
          <w:p w:rsidR="00CF1202" w:rsidRPr="00425B8F" w:rsidRDefault="00CF1202" w:rsidP="00CF1202">
            <w:pPr>
              <w:jc w:val="both"/>
              <w:rPr>
                <w:rFonts w:cs="Times New Roman"/>
              </w:rPr>
            </w:pPr>
          </w:p>
        </w:tc>
        <w:tc>
          <w:tcPr>
            <w:tcW w:w="1269" w:type="dxa"/>
            <w:tcBorders>
              <w:top w:val="single" w:sz="4" w:space="0" w:color="000000"/>
              <w:left w:val="single" w:sz="4" w:space="0" w:color="00000A"/>
              <w:bottom w:val="single" w:sz="4" w:space="0" w:color="auto"/>
              <w:right w:val="single" w:sz="4" w:space="0" w:color="000000"/>
            </w:tcBorders>
            <w:shd w:val="clear" w:color="000000" w:fill="FFFFFF"/>
            <w:tcMar>
              <w:left w:w="108" w:type="dxa"/>
              <w:right w:w="108" w:type="dxa"/>
            </w:tcMar>
          </w:tcPr>
          <w:p w:rsidR="00CF1202" w:rsidRPr="00425B8F" w:rsidRDefault="00CF1202" w:rsidP="00CF1202">
            <w:pPr>
              <w:jc w:val="both"/>
              <w:rPr>
                <w:rFonts w:cs="Times New Roman"/>
              </w:rPr>
            </w:pPr>
            <w:r>
              <w:rPr>
                <w:rFonts w:cs="Times New Roman"/>
              </w:rPr>
              <w:t>34</w:t>
            </w:r>
          </w:p>
        </w:tc>
      </w:tr>
      <w:tr w:rsidR="00CF1202" w:rsidTr="00CF1202">
        <w:trPr>
          <w:trHeight w:val="885"/>
        </w:trPr>
        <w:tc>
          <w:tcPr>
            <w:tcW w:w="2090" w:type="dxa"/>
            <w:vMerge/>
            <w:tcBorders>
              <w:left w:val="single" w:sz="4" w:space="0" w:color="00000A"/>
              <w:right w:val="single" w:sz="4" w:space="0" w:color="00000A"/>
            </w:tcBorders>
            <w:shd w:val="clear" w:color="000000" w:fill="FFFFFF"/>
            <w:tcMar>
              <w:left w:w="108" w:type="dxa"/>
              <w:right w:w="108" w:type="dxa"/>
            </w:tcMar>
          </w:tcPr>
          <w:p w:rsidR="00CF1202" w:rsidRPr="00425B8F" w:rsidRDefault="00CF1202" w:rsidP="00CF1202">
            <w:pPr>
              <w:rPr>
                <w:rFonts w:eastAsia="Times New Roman" w:cs="Times New Roman"/>
                <w:b/>
              </w:rPr>
            </w:pPr>
          </w:p>
        </w:tc>
        <w:tc>
          <w:tcPr>
            <w:tcW w:w="1988" w:type="dxa"/>
            <w:tcBorders>
              <w:top w:val="single" w:sz="4" w:space="0" w:color="auto"/>
              <w:left w:val="single" w:sz="4" w:space="0" w:color="00000A"/>
              <w:bottom w:val="single" w:sz="4" w:space="0" w:color="auto"/>
              <w:right w:val="single" w:sz="4" w:space="0" w:color="00000A"/>
            </w:tcBorders>
            <w:shd w:val="clear" w:color="000000" w:fill="FFFFFF"/>
            <w:tcMar>
              <w:left w:w="108" w:type="dxa"/>
              <w:right w:w="108" w:type="dxa"/>
            </w:tcMar>
          </w:tcPr>
          <w:p w:rsidR="00CF1202" w:rsidRPr="00425B8F" w:rsidRDefault="00CF1202" w:rsidP="00CF1202">
            <w:pPr>
              <w:rPr>
                <w:rFonts w:cs="Times New Roman"/>
              </w:rPr>
            </w:pPr>
            <w:r>
              <w:rPr>
                <w:rFonts w:cs="Times New Roman"/>
              </w:rPr>
              <w:t>Азбука дорожного движения</w:t>
            </w:r>
          </w:p>
        </w:tc>
        <w:tc>
          <w:tcPr>
            <w:tcW w:w="1812" w:type="dxa"/>
            <w:tcBorders>
              <w:top w:val="single" w:sz="4" w:space="0" w:color="auto"/>
            </w:tcBorders>
            <w:shd w:val="clear" w:color="000000" w:fill="FFFFFF"/>
            <w:tcMar>
              <w:left w:w="108" w:type="dxa"/>
              <w:right w:w="108" w:type="dxa"/>
            </w:tcMar>
          </w:tcPr>
          <w:p w:rsidR="00CF1202" w:rsidRPr="00425B8F" w:rsidRDefault="00CF1202" w:rsidP="00CF1202">
            <w:pPr>
              <w:rPr>
                <w:rFonts w:eastAsia="Times New Roman" w:cs="Times New Roman"/>
              </w:rPr>
            </w:pPr>
          </w:p>
        </w:tc>
        <w:tc>
          <w:tcPr>
            <w:tcW w:w="455" w:type="dxa"/>
            <w:tcBorders>
              <w:top w:val="single" w:sz="4" w:space="0" w:color="auto"/>
              <w:left w:val="single" w:sz="4" w:space="0" w:color="00000A"/>
              <w:bottom w:val="single" w:sz="4" w:space="0" w:color="auto"/>
              <w:right w:val="single" w:sz="4" w:space="0" w:color="00000A"/>
            </w:tcBorders>
            <w:shd w:val="clear" w:color="000000" w:fill="FFFFFF"/>
            <w:tcMar>
              <w:left w:w="108" w:type="dxa"/>
              <w:right w:w="108" w:type="dxa"/>
            </w:tcMar>
          </w:tcPr>
          <w:p w:rsidR="00CF1202" w:rsidRPr="00425B8F" w:rsidRDefault="00CF1202" w:rsidP="00CF1202">
            <w:pPr>
              <w:jc w:val="both"/>
              <w:rPr>
                <w:rFonts w:cs="Times New Roman"/>
              </w:rPr>
            </w:pPr>
          </w:p>
        </w:tc>
        <w:tc>
          <w:tcPr>
            <w:tcW w:w="453" w:type="dxa"/>
            <w:tcBorders>
              <w:top w:val="single" w:sz="4" w:space="0" w:color="auto"/>
              <w:left w:val="single" w:sz="4" w:space="0" w:color="00000A"/>
              <w:bottom w:val="single" w:sz="4" w:space="0" w:color="auto"/>
              <w:right w:val="single" w:sz="4" w:space="0" w:color="00000A"/>
            </w:tcBorders>
            <w:shd w:val="clear" w:color="000000" w:fill="FFFFFF"/>
            <w:tcMar>
              <w:left w:w="108" w:type="dxa"/>
              <w:right w:w="108" w:type="dxa"/>
            </w:tcMar>
          </w:tcPr>
          <w:p w:rsidR="00CF1202" w:rsidRPr="00425B8F" w:rsidRDefault="00CF1202" w:rsidP="00CF1202">
            <w:pPr>
              <w:jc w:val="both"/>
              <w:rPr>
                <w:rFonts w:cs="Times New Roman"/>
              </w:rPr>
            </w:pPr>
            <w:r>
              <w:rPr>
                <w:rFonts w:cs="Times New Roman"/>
              </w:rPr>
              <w:t>1</w:t>
            </w:r>
          </w:p>
        </w:tc>
        <w:tc>
          <w:tcPr>
            <w:tcW w:w="495" w:type="dxa"/>
            <w:tcBorders>
              <w:top w:val="single" w:sz="4" w:space="0" w:color="auto"/>
              <w:left w:val="single" w:sz="4" w:space="0" w:color="00000A"/>
              <w:bottom w:val="single" w:sz="4" w:space="0" w:color="auto"/>
              <w:right w:val="single" w:sz="4" w:space="0" w:color="00000A"/>
            </w:tcBorders>
            <w:shd w:val="clear" w:color="000000" w:fill="FFFFFF"/>
            <w:tcMar>
              <w:left w:w="108" w:type="dxa"/>
              <w:right w:w="108" w:type="dxa"/>
            </w:tcMar>
          </w:tcPr>
          <w:p w:rsidR="00CF1202" w:rsidRPr="00425B8F" w:rsidRDefault="00CF1202" w:rsidP="00CF1202">
            <w:pPr>
              <w:jc w:val="both"/>
              <w:rPr>
                <w:rFonts w:cs="Times New Roman"/>
              </w:rPr>
            </w:pPr>
          </w:p>
        </w:tc>
        <w:tc>
          <w:tcPr>
            <w:tcW w:w="685" w:type="dxa"/>
            <w:tcBorders>
              <w:top w:val="single" w:sz="4" w:space="0" w:color="auto"/>
              <w:left w:val="single" w:sz="4" w:space="0" w:color="00000A"/>
              <w:bottom w:val="single" w:sz="4" w:space="0" w:color="auto"/>
              <w:right w:val="single" w:sz="4" w:space="0" w:color="00000A"/>
            </w:tcBorders>
            <w:shd w:val="clear" w:color="000000" w:fill="FFFFFF"/>
            <w:tcMar>
              <w:left w:w="108" w:type="dxa"/>
              <w:right w:w="108" w:type="dxa"/>
            </w:tcMar>
          </w:tcPr>
          <w:p w:rsidR="00CF1202" w:rsidRDefault="00CF1202" w:rsidP="00CF1202">
            <w:pPr>
              <w:jc w:val="both"/>
              <w:rPr>
                <w:rFonts w:cs="Times New Roman"/>
              </w:rPr>
            </w:pPr>
            <w:r>
              <w:rPr>
                <w:rFonts w:cs="Times New Roman"/>
              </w:rPr>
              <w:t>1</w:t>
            </w:r>
          </w:p>
        </w:tc>
        <w:tc>
          <w:tcPr>
            <w:tcW w:w="1269" w:type="dxa"/>
            <w:tcBorders>
              <w:top w:val="single" w:sz="4" w:space="0" w:color="auto"/>
              <w:left w:val="single" w:sz="4" w:space="0" w:color="00000A"/>
              <w:bottom w:val="single" w:sz="4" w:space="0" w:color="auto"/>
              <w:right w:val="single" w:sz="4" w:space="0" w:color="000000"/>
            </w:tcBorders>
            <w:shd w:val="clear" w:color="000000" w:fill="FFFFFF"/>
            <w:tcMar>
              <w:left w:w="108" w:type="dxa"/>
              <w:right w:w="108" w:type="dxa"/>
            </w:tcMar>
          </w:tcPr>
          <w:p w:rsidR="00CF1202" w:rsidRPr="00425B8F" w:rsidRDefault="00CF1202" w:rsidP="00CF1202">
            <w:pPr>
              <w:jc w:val="both"/>
              <w:rPr>
                <w:rFonts w:cs="Times New Roman"/>
              </w:rPr>
            </w:pPr>
            <w:r>
              <w:rPr>
                <w:rFonts w:cs="Times New Roman"/>
              </w:rPr>
              <w:t>68</w:t>
            </w:r>
          </w:p>
        </w:tc>
      </w:tr>
      <w:tr w:rsidR="00CF1202" w:rsidRPr="00425B8F" w:rsidTr="00CF1202">
        <w:tc>
          <w:tcPr>
            <w:tcW w:w="5890" w:type="dxa"/>
            <w:gridSpan w:val="3"/>
            <w:tcBorders>
              <w:top w:val="single" w:sz="4" w:space="0" w:color="00000A"/>
              <w:left w:val="single" w:sz="4" w:space="0" w:color="00000A"/>
              <w:bottom w:val="single" w:sz="4" w:space="0" w:color="000000"/>
              <w:right w:val="single" w:sz="4" w:space="0" w:color="00000A"/>
            </w:tcBorders>
            <w:shd w:val="clear" w:color="000000" w:fill="FFFFFF"/>
            <w:tcMar>
              <w:left w:w="108" w:type="dxa"/>
              <w:right w:w="108" w:type="dxa"/>
            </w:tcMar>
          </w:tcPr>
          <w:p w:rsidR="00CF1202" w:rsidRPr="00425B8F" w:rsidRDefault="00CF1202" w:rsidP="00CF1202">
            <w:pPr>
              <w:jc w:val="both"/>
              <w:rPr>
                <w:rFonts w:eastAsia="Times New Roman" w:cs="Times New Roman"/>
                <w:b/>
              </w:rPr>
            </w:pPr>
            <w:r w:rsidRPr="00425B8F">
              <w:rPr>
                <w:rFonts w:eastAsia="Times New Roman" w:cs="Times New Roman"/>
                <w:b/>
              </w:rPr>
              <w:t xml:space="preserve">                                                                          ИТОГО                                                               </w:t>
            </w:r>
          </w:p>
          <w:p w:rsidR="00CF1202" w:rsidRPr="00425B8F" w:rsidRDefault="00CF1202" w:rsidP="00CF1202">
            <w:pPr>
              <w:jc w:val="both"/>
              <w:rPr>
                <w:rFonts w:cs="Times New Roman"/>
              </w:rPr>
            </w:pPr>
          </w:p>
        </w:tc>
        <w:tc>
          <w:tcPr>
            <w:tcW w:w="455" w:type="dxa"/>
            <w:tcBorders>
              <w:top w:val="single" w:sz="4" w:space="0" w:color="00000A"/>
              <w:left w:val="single" w:sz="4" w:space="0" w:color="00000A"/>
              <w:bottom w:val="single" w:sz="4" w:space="0" w:color="000000"/>
              <w:right w:val="single" w:sz="4" w:space="0" w:color="00000A"/>
            </w:tcBorders>
            <w:shd w:val="clear" w:color="000000" w:fill="FFFFFF"/>
            <w:tcMar>
              <w:left w:w="108" w:type="dxa"/>
              <w:right w:w="108" w:type="dxa"/>
            </w:tcMar>
          </w:tcPr>
          <w:p w:rsidR="00CF1202" w:rsidRPr="00425B8F" w:rsidRDefault="00CF1202" w:rsidP="00CF1202">
            <w:pPr>
              <w:rPr>
                <w:rFonts w:cs="Times New Roman"/>
              </w:rPr>
            </w:pPr>
            <w:r>
              <w:rPr>
                <w:rFonts w:cs="Times New Roman"/>
              </w:rPr>
              <w:t>3</w:t>
            </w:r>
          </w:p>
        </w:tc>
        <w:tc>
          <w:tcPr>
            <w:tcW w:w="453" w:type="dxa"/>
            <w:tcBorders>
              <w:top w:val="single" w:sz="4" w:space="0" w:color="00000A"/>
              <w:left w:val="single" w:sz="4" w:space="0" w:color="00000A"/>
              <w:bottom w:val="single" w:sz="4" w:space="0" w:color="000000"/>
              <w:right w:val="single" w:sz="4" w:space="0" w:color="00000A"/>
            </w:tcBorders>
            <w:shd w:val="clear" w:color="000000" w:fill="FFFFFF"/>
            <w:tcMar>
              <w:left w:w="108" w:type="dxa"/>
              <w:right w:w="108" w:type="dxa"/>
            </w:tcMar>
          </w:tcPr>
          <w:p w:rsidR="00CF1202" w:rsidRPr="00425B8F" w:rsidRDefault="00CF1202" w:rsidP="00CF1202">
            <w:pPr>
              <w:rPr>
                <w:rFonts w:cs="Times New Roman"/>
              </w:rPr>
            </w:pPr>
            <w:r>
              <w:rPr>
                <w:rFonts w:cs="Times New Roman"/>
              </w:rPr>
              <w:t>4</w:t>
            </w:r>
          </w:p>
        </w:tc>
        <w:tc>
          <w:tcPr>
            <w:tcW w:w="495" w:type="dxa"/>
            <w:tcBorders>
              <w:top w:val="single" w:sz="4" w:space="0" w:color="000000"/>
              <w:left w:val="single" w:sz="4" w:space="0" w:color="00000A"/>
              <w:bottom w:val="single" w:sz="4" w:space="0" w:color="000000"/>
              <w:right w:val="single" w:sz="4" w:space="0" w:color="00000A"/>
            </w:tcBorders>
            <w:shd w:val="clear" w:color="000000" w:fill="FFFFFF"/>
            <w:tcMar>
              <w:left w:w="108" w:type="dxa"/>
              <w:right w:w="108" w:type="dxa"/>
            </w:tcMar>
          </w:tcPr>
          <w:p w:rsidR="00CF1202" w:rsidRPr="00425B8F" w:rsidRDefault="00CF1202" w:rsidP="00CF1202">
            <w:pPr>
              <w:rPr>
                <w:rFonts w:cs="Times New Roman"/>
              </w:rPr>
            </w:pPr>
            <w:r>
              <w:rPr>
                <w:rFonts w:cs="Times New Roman"/>
              </w:rPr>
              <w:t>3</w:t>
            </w:r>
          </w:p>
        </w:tc>
        <w:tc>
          <w:tcPr>
            <w:tcW w:w="685" w:type="dxa"/>
            <w:tcBorders>
              <w:top w:val="single" w:sz="4" w:space="0" w:color="00000A"/>
              <w:left w:val="single" w:sz="4" w:space="0" w:color="00000A"/>
              <w:bottom w:val="single" w:sz="4" w:space="0" w:color="000000"/>
              <w:right w:val="single" w:sz="4" w:space="0" w:color="00000A"/>
            </w:tcBorders>
            <w:shd w:val="clear" w:color="000000" w:fill="FFFFFF"/>
            <w:tcMar>
              <w:left w:w="108" w:type="dxa"/>
              <w:right w:w="108" w:type="dxa"/>
            </w:tcMar>
          </w:tcPr>
          <w:p w:rsidR="00CF1202" w:rsidRPr="00425B8F" w:rsidRDefault="00CF1202" w:rsidP="00CF1202">
            <w:pPr>
              <w:rPr>
                <w:rFonts w:cs="Times New Roman"/>
              </w:rPr>
            </w:pPr>
            <w:r>
              <w:rPr>
                <w:rFonts w:cs="Times New Roman"/>
              </w:rPr>
              <w:t>2</w:t>
            </w:r>
          </w:p>
        </w:tc>
        <w:tc>
          <w:tcPr>
            <w:tcW w:w="1269" w:type="dxa"/>
            <w:tcBorders>
              <w:top w:val="single" w:sz="4" w:space="0" w:color="00000A"/>
              <w:left w:val="single" w:sz="4" w:space="0" w:color="00000A"/>
              <w:bottom w:val="single" w:sz="4" w:space="0" w:color="000000"/>
              <w:right w:val="single" w:sz="4" w:space="0" w:color="000000"/>
            </w:tcBorders>
            <w:shd w:val="clear" w:color="000000" w:fill="FFFFFF"/>
            <w:tcMar>
              <w:left w:w="108" w:type="dxa"/>
              <w:right w:w="108" w:type="dxa"/>
            </w:tcMar>
          </w:tcPr>
          <w:p w:rsidR="00CF1202" w:rsidRPr="00425B8F" w:rsidRDefault="00CF1202" w:rsidP="00CF1202">
            <w:pPr>
              <w:rPr>
                <w:rFonts w:cs="Times New Roman"/>
              </w:rPr>
            </w:pPr>
          </w:p>
        </w:tc>
      </w:tr>
    </w:tbl>
    <w:p w:rsidR="00CF1202" w:rsidRDefault="00CF1202" w:rsidP="00CF1202">
      <w:pPr>
        <w:rPr>
          <w:rFonts w:eastAsia="Times New Roman" w:cs="Times New Roman"/>
          <w:b/>
        </w:rPr>
      </w:pPr>
    </w:p>
    <w:p w:rsidR="00CF1202" w:rsidRDefault="00CF1202" w:rsidP="00CF1202">
      <w:pPr>
        <w:jc w:val="center"/>
        <w:rPr>
          <w:rFonts w:eastAsia="Times New Roman" w:cs="Times New Roman"/>
          <w:b/>
        </w:rPr>
      </w:pPr>
    </w:p>
    <w:p w:rsidR="00CF1202" w:rsidRDefault="00CF1202" w:rsidP="007A00D4">
      <w:pPr>
        <w:jc w:val="center"/>
        <w:rPr>
          <w:rFonts w:eastAsia="Times New Roman" w:cs="Times New Roman"/>
          <w:b/>
        </w:rPr>
      </w:pPr>
    </w:p>
    <w:p w:rsidR="007A00D4" w:rsidRPr="004D1D4B" w:rsidRDefault="007A00D4" w:rsidP="007A00D4">
      <w:pPr>
        <w:jc w:val="center"/>
        <w:rPr>
          <w:rFonts w:eastAsia="Times New Roman" w:cs="Times New Roman"/>
          <w:b/>
        </w:rPr>
      </w:pPr>
    </w:p>
    <w:p w:rsidR="002E0E9E" w:rsidRPr="007B6EB1" w:rsidRDefault="002E0E9E" w:rsidP="00721FDB">
      <w:pPr>
        <w:jc w:val="center"/>
        <w:rPr>
          <w:rFonts w:cs="Times New Roman"/>
          <w:b/>
          <w:color w:val="C00000"/>
          <w:sz w:val="26"/>
          <w:szCs w:val="26"/>
        </w:rPr>
      </w:pPr>
    </w:p>
    <w:p w:rsidR="00E17C14" w:rsidRPr="00E233F6" w:rsidRDefault="006B3AC9" w:rsidP="00A94F17">
      <w:pPr>
        <w:spacing w:line="276" w:lineRule="auto"/>
        <w:jc w:val="both"/>
        <w:rPr>
          <w:b/>
        </w:rPr>
      </w:pPr>
      <w:r w:rsidRPr="00E233F6">
        <w:rPr>
          <w:b/>
        </w:rPr>
        <w:t>3.</w:t>
      </w:r>
      <w:r w:rsidR="00E17C14" w:rsidRPr="00E233F6">
        <w:rPr>
          <w:b/>
        </w:rPr>
        <w:t>4. РАБОЧИЕ ПРОГРАММЫ УЧЕБНЫХ ПРЕДМЕТОВ</w:t>
      </w:r>
    </w:p>
    <w:p w:rsidR="00E17C14" w:rsidRPr="00201D09" w:rsidRDefault="00E17C14" w:rsidP="00A94F17">
      <w:pPr>
        <w:spacing w:line="276" w:lineRule="auto"/>
        <w:jc w:val="both"/>
        <w:rPr>
          <w:b/>
        </w:rPr>
      </w:pPr>
      <w:r w:rsidRPr="00E233F6">
        <w:rPr>
          <w:b/>
        </w:rPr>
        <w:t>Приложение № 1 (электронный вариант)</w:t>
      </w:r>
    </w:p>
    <w:p w:rsidR="00A23743" w:rsidRPr="00201D09" w:rsidRDefault="00A23743" w:rsidP="00A94F17">
      <w:pPr>
        <w:pStyle w:val="17"/>
        <w:spacing w:line="276" w:lineRule="auto"/>
        <w:jc w:val="both"/>
        <w:rPr>
          <w:rFonts w:ascii="Times New Roman" w:hAnsi="Times New Roman"/>
          <w:color w:val="000000"/>
          <w:sz w:val="24"/>
          <w:szCs w:val="24"/>
        </w:rPr>
      </w:pPr>
    </w:p>
    <w:tbl>
      <w:tblPr>
        <w:tblW w:w="10489" w:type="dxa"/>
        <w:tblInd w:w="312" w:type="dxa"/>
        <w:tblLayout w:type="fixed"/>
        <w:tblCellMar>
          <w:top w:w="28" w:type="dxa"/>
          <w:left w:w="28" w:type="dxa"/>
          <w:bottom w:w="28" w:type="dxa"/>
          <w:right w:w="28" w:type="dxa"/>
        </w:tblCellMar>
        <w:tblLook w:val="0000"/>
      </w:tblPr>
      <w:tblGrid>
        <w:gridCol w:w="10489"/>
      </w:tblGrid>
      <w:tr w:rsidR="003107A4" w:rsidRPr="00201D09" w:rsidTr="00405C6F">
        <w:tc>
          <w:tcPr>
            <w:tcW w:w="10489" w:type="dxa"/>
            <w:shd w:val="clear" w:color="auto" w:fill="auto"/>
            <w:vAlign w:val="center"/>
          </w:tcPr>
          <w:p w:rsidR="003107A4" w:rsidRPr="00201D09" w:rsidRDefault="003107A4" w:rsidP="0006000E">
            <w:pPr>
              <w:pStyle w:val="af"/>
              <w:numPr>
                <w:ilvl w:val="1"/>
                <w:numId w:val="51"/>
              </w:numPr>
              <w:snapToGrid w:val="0"/>
              <w:spacing w:line="276" w:lineRule="auto"/>
              <w:contextualSpacing/>
              <w:jc w:val="both"/>
              <w:rPr>
                <w:rFonts w:cs="Times New Roman"/>
                <w:b/>
                <w:bCs/>
              </w:rPr>
            </w:pPr>
            <w:r w:rsidRPr="00201D09">
              <w:rPr>
                <w:rFonts w:cs="Times New Roman"/>
                <w:b/>
                <w:bCs/>
              </w:rPr>
              <w:t>Система условий реализации основной образовательной программы в соответствие с требованиями ФГОС</w:t>
            </w:r>
          </w:p>
          <w:p w:rsidR="00D02396" w:rsidRPr="00201D09" w:rsidRDefault="00D02396" w:rsidP="00A94F17">
            <w:pPr>
              <w:pStyle w:val="FORMATTEXT"/>
              <w:spacing w:line="276" w:lineRule="auto"/>
              <w:ind w:firstLine="709"/>
              <w:jc w:val="both"/>
              <w:rPr>
                <w:color w:val="000001"/>
              </w:rPr>
            </w:pPr>
            <w:r w:rsidRPr="00201D09">
              <w:rPr>
                <w:color w:val="000001"/>
              </w:rPr>
              <w:t xml:space="preserve">Система условий реализации основной образовательной программы начального общего образования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 </w:t>
            </w:r>
          </w:p>
          <w:p w:rsidR="00D02396" w:rsidRPr="00201D09" w:rsidRDefault="00D02396" w:rsidP="00A94F17">
            <w:pPr>
              <w:pStyle w:val="FORMATTEXT"/>
              <w:spacing w:line="276" w:lineRule="auto"/>
              <w:ind w:firstLine="709"/>
              <w:jc w:val="both"/>
              <w:rPr>
                <w:color w:val="000001"/>
              </w:rPr>
            </w:pPr>
            <w:r w:rsidRPr="00201D09">
              <w:rPr>
                <w:color w:val="000001"/>
              </w:rPr>
              <w:t xml:space="preserve">Система условий должна учитывать особенности образовательного учреждения, а также его взаимодействие с социальными партнерами (как внутри системы образования, так и в рамках межведомственного взаимодействия). </w:t>
            </w:r>
          </w:p>
          <w:p w:rsidR="00D02396" w:rsidRPr="00201D09" w:rsidRDefault="00D02396" w:rsidP="00A94F17">
            <w:pPr>
              <w:pStyle w:val="FORMATTEXT"/>
              <w:spacing w:line="276" w:lineRule="auto"/>
              <w:ind w:firstLine="709"/>
              <w:jc w:val="both"/>
              <w:rPr>
                <w:color w:val="000001"/>
              </w:rPr>
            </w:pPr>
            <w:r w:rsidRPr="00201D09">
              <w:rPr>
                <w:color w:val="000001"/>
              </w:rPr>
              <w:t>Система условий</w:t>
            </w:r>
            <w:r w:rsidR="00313D8F">
              <w:rPr>
                <w:color w:val="000001"/>
              </w:rPr>
              <w:t xml:space="preserve"> </w:t>
            </w:r>
            <w:r w:rsidRPr="00201D09">
              <w:rPr>
                <w:color w:val="000001"/>
              </w:rPr>
              <w:t xml:space="preserve">содержит: </w:t>
            </w:r>
          </w:p>
          <w:p w:rsidR="00D02396" w:rsidRPr="00201D09" w:rsidRDefault="00D02396" w:rsidP="0006000E">
            <w:pPr>
              <w:pStyle w:val="FORMATTEXT"/>
              <w:numPr>
                <w:ilvl w:val="0"/>
                <w:numId w:val="45"/>
              </w:numPr>
              <w:spacing w:line="276" w:lineRule="auto"/>
              <w:ind w:left="0" w:firstLine="709"/>
              <w:jc w:val="both"/>
              <w:rPr>
                <w:color w:val="000001"/>
              </w:rPr>
            </w:pPr>
            <w:r w:rsidRPr="00201D09">
              <w:rPr>
                <w:color w:val="000001"/>
              </w:rPr>
              <w:t xml:space="preserve">описание имеющихся условий: кадровых, психолого-педагогических, финансовых, материально-технических, а также учебно-методического и информационного обеспечения; </w:t>
            </w:r>
          </w:p>
          <w:p w:rsidR="00D02396" w:rsidRPr="00201D09" w:rsidRDefault="00D02396" w:rsidP="0006000E">
            <w:pPr>
              <w:pStyle w:val="FORMATTEXT"/>
              <w:numPr>
                <w:ilvl w:val="0"/>
                <w:numId w:val="45"/>
              </w:numPr>
              <w:spacing w:line="276" w:lineRule="auto"/>
              <w:ind w:left="0" w:firstLine="709"/>
              <w:jc w:val="both"/>
              <w:rPr>
                <w:color w:val="000001"/>
              </w:rPr>
            </w:pPr>
            <w:r w:rsidRPr="00201D09">
              <w:rPr>
                <w:color w:val="000001"/>
              </w:rPr>
              <w:t xml:space="preserve">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образовательного учреждения; </w:t>
            </w:r>
          </w:p>
          <w:p w:rsidR="00D02396" w:rsidRPr="00201D09" w:rsidRDefault="00D02396" w:rsidP="0006000E">
            <w:pPr>
              <w:pStyle w:val="FORMATTEXT"/>
              <w:numPr>
                <w:ilvl w:val="0"/>
                <w:numId w:val="45"/>
              </w:numPr>
              <w:spacing w:line="276" w:lineRule="auto"/>
              <w:ind w:left="0" w:firstLine="709"/>
              <w:jc w:val="both"/>
              <w:rPr>
                <w:color w:val="000001"/>
              </w:rPr>
            </w:pPr>
            <w:r w:rsidRPr="00201D09">
              <w:rPr>
                <w:color w:val="000001"/>
              </w:rPr>
              <w:t xml:space="preserve">механизмы достижения целевых ориентиров в системе условий; </w:t>
            </w:r>
          </w:p>
          <w:p w:rsidR="00D02396" w:rsidRPr="00201D09" w:rsidRDefault="00D02396" w:rsidP="0006000E">
            <w:pPr>
              <w:pStyle w:val="FORMATTEXT"/>
              <w:numPr>
                <w:ilvl w:val="0"/>
                <w:numId w:val="45"/>
              </w:numPr>
              <w:spacing w:line="276" w:lineRule="auto"/>
              <w:ind w:left="0" w:firstLine="709"/>
              <w:jc w:val="both"/>
              <w:rPr>
                <w:color w:val="000001"/>
              </w:rPr>
            </w:pPr>
            <w:r w:rsidRPr="00201D09">
              <w:rPr>
                <w:color w:val="000001"/>
              </w:rPr>
              <w:t xml:space="preserve">сетевой график (дорожную карту) по формированию необходимой системы условий; </w:t>
            </w:r>
          </w:p>
          <w:p w:rsidR="00D02396" w:rsidRPr="00201D09" w:rsidRDefault="00D02396" w:rsidP="0006000E">
            <w:pPr>
              <w:pStyle w:val="FORMATTEXT"/>
              <w:numPr>
                <w:ilvl w:val="0"/>
                <w:numId w:val="45"/>
              </w:numPr>
              <w:spacing w:line="276" w:lineRule="auto"/>
              <w:ind w:left="0" w:firstLine="709"/>
              <w:jc w:val="both"/>
              <w:rPr>
                <w:color w:val="000001"/>
              </w:rPr>
            </w:pPr>
            <w:r w:rsidRPr="00201D09">
              <w:rPr>
                <w:color w:val="000001"/>
              </w:rPr>
              <w:t xml:space="preserve">контроль за состоянием системы условий. </w:t>
            </w:r>
          </w:p>
          <w:p w:rsidR="00D02396" w:rsidRPr="00201D09" w:rsidRDefault="00D02396" w:rsidP="00A94F17">
            <w:pPr>
              <w:shd w:val="clear" w:color="auto" w:fill="FFFFFF"/>
              <w:autoSpaceDE w:val="0"/>
              <w:autoSpaceDN w:val="0"/>
              <w:adjustRightInd w:val="0"/>
              <w:spacing w:before="240" w:line="276" w:lineRule="auto"/>
              <w:ind w:firstLine="709"/>
              <w:jc w:val="both"/>
              <w:rPr>
                <w:rFonts w:cs="Times New Roman"/>
              </w:rPr>
            </w:pPr>
            <w:r w:rsidRPr="00201D09">
              <w:rPr>
                <w:rFonts w:cs="Times New Roman"/>
              </w:rPr>
              <w:t>В целях обеспечения реализации основной образовательной программы начального общего образования школа для участников образовательного процесса будет  создавать условия, обеспечивающие возможность:</w:t>
            </w:r>
          </w:p>
          <w:p w:rsidR="00D02396" w:rsidRPr="00201D09" w:rsidRDefault="00D02396" w:rsidP="00A94F17">
            <w:pPr>
              <w:spacing w:line="276" w:lineRule="auto"/>
              <w:ind w:firstLine="720"/>
              <w:jc w:val="both"/>
              <w:rPr>
                <w:rFonts w:cs="Times New Roman"/>
              </w:rPr>
            </w:pPr>
            <w:r w:rsidRPr="00201D09">
              <w:rPr>
                <w:rFonts w:cs="Times New Roman"/>
              </w:rPr>
              <w:lastRenderedPageBreak/>
              <w:t xml:space="preserve">достижения планируемых результатов освоения основной образовательной программы </w:t>
            </w:r>
            <w:r w:rsidRPr="00201D09">
              <w:rPr>
                <w:rFonts w:cs="Times New Roman"/>
                <w:bCs/>
              </w:rPr>
              <w:t>начального общего образования</w:t>
            </w:r>
            <w:r w:rsidRPr="00201D09">
              <w:rPr>
                <w:rFonts w:cs="Times New Roman"/>
              </w:rPr>
              <w:t xml:space="preserve"> всеми обучающимися, в том числе детьми с ограниченными возможностями здоровья;</w:t>
            </w:r>
          </w:p>
          <w:p w:rsidR="00D02396" w:rsidRPr="00201D09" w:rsidRDefault="00D02396" w:rsidP="00A94F17">
            <w:pPr>
              <w:spacing w:line="276" w:lineRule="auto"/>
              <w:ind w:firstLine="720"/>
              <w:jc w:val="both"/>
              <w:rPr>
                <w:rFonts w:cs="Times New Roman"/>
              </w:rPr>
            </w:pPr>
            <w:r w:rsidRPr="00201D09">
              <w:rPr>
                <w:rFonts w:cs="Times New Roman"/>
              </w:rPr>
              <w:t xml:space="preserve">выявления и развития способностей обучающихся через систему клубов, секций, кружков, организацию общественно-полезной деятельности, в том числе социальной практики, используя возможности образовательных учреждений дополнительного образования детей; </w:t>
            </w:r>
          </w:p>
          <w:p w:rsidR="00D02396" w:rsidRPr="00201D09" w:rsidRDefault="00D02396" w:rsidP="00A94F17">
            <w:pPr>
              <w:spacing w:line="276" w:lineRule="auto"/>
              <w:ind w:firstLine="720"/>
              <w:jc w:val="both"/>
              <w:rPr>
                <w:rFonts w:cs="Times New Roman"/>
              </w:rPr>
            </w:pPr>
            <w:r w:rsidRPr="00201D09">
              <w:rPr>
                <w:rFonts w:cs="Times New Roman"/>
              </w:rP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D02396" w:rsidRPr="00201D09" w:rsidRDefault="00D02396" w:rsidP="00A94F17">
            <w:pPr>
              <w:spacing w:line="276" w:lineRule="auto"/>
              <w:ind w:firstLine="720"/>
              <w:jc w:val="both"/>
              <w:rPr>
                <w:rFonts w:cs="Times New Roman"/>
              </w:rPr>
            </w:pPr>
            <w:r w:rsidRPr="00201D09">
              <w:rPr>
                <w:rFonts w:cs="Times New Roman"/>
              </w:rPr>
              <w:t xml:space="preserve">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w:t>
            </w:r>
            <w:r w:rsidRPr="00201D09">
              <w:rPr>
                <w:rFonts w:cs="Times New Roman"/>
                <w:bCs/>
              </w:rPr>
              <w:t>начального общего образования</w:t>
            </w:r>
            <w:r w:rsidRPr="00201D09">
              <w:rPr>
                <w:rFonts w:cs="Times New Roman"/>
              </w:rPr>
              <w:t>,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rsidR="00D02396" w:rsidRPr="00201D09" w:rsidRDefault="00D02396" w:rsidP="00A94F17">
            <w:pPr>
              <w:spacing w:line="276" w:lineRule="auto"/>
              <w:ind w:firstLine="720"/>
              <w:jc w:val="both"/>
              <w:rPr>
                <w:rFonts w:cs="Times New Roman"/>
              </w:rPr>
            </w:pPr>
            <w:r w:rsidRPr="00201D09">
              <w:rPr>
                <w:rFonts w:cs="Times New Roman"/>
              </w:rPr>
              <w:t>эффективного использования времени, отведенного на реализацию части основной образовательной программы, формируемой участниками учебного процесса, в соответствии с запросами обучающихся и их родителей (законных представителей), спецификой образовательного учреждения, и с учетом региональных особенностей ;</w:t>
            </w:r>
          </w:p>
          <w:p w:rsidR="00D02396" w:rsidRPr="00201D09" w:rsidRDefault="00D02396" w:rsidP="00A94F17">
            <w:pPr>
              <w:spacing w:line="276" w:lineRule="auto"/>
              <w:ind w:firstLine="720"/>
              <w:jc w:val="both"/>
              <w:rPr>
                <w:rFonts w:cs="Times New Roman"/>
              </w:rPr>
            </w:pPr>
            <w:r w:rsidRPr="00201D09">
              <w:rPr>
                <w:rFonts w:cs="Times New Roman"/>
              </w:rPr>
              <w:t>использования в образовательном процессе современных образовательных технологий  деятельностного типа;</w:t>
            </w:r>
          </w:p>
          <w:p w:rsidR="00D02396" w:rsidRPr="00201D09" w:rsidRDefault="00D02396" w:rsidP="00A94F17">
            <w:pPr>
              <w:spacing w:line="276" w:lineRule="auto"/>
              <w:ind w:firstLine="720"/>
              <w:jc w:val="both"/>
              <w:rPr>
                <w:rFonts w:cs="Times New Roman"/>
              </w:rPr>
            </w:pPr>
            <w:r w:rsidRPr="00201D09">
              <w:rPr>
                <w:rFonts w:cs="Times New Roman"/>
              </w:rPr>
              <w:t>эффективной самостоятельной работы обучающихся при поддержке педагогических работников;</w:t>
            </w:r>
          </w:p>
          <w:p w:rsidR="00D02396" w:rsidRPr="00201D09" w:rsidRDefault="00D02396" w:rsidP="00A94F17">
            <w:pPr>
              <w:spacing w:line="276" w:lineRule="auto"/>
              <w:ind w:firstLine="720"/>
              <w:jc w:val="both"/>
              <w:rPr>
                <w:rFonts w:cs="Times New Roman"/>
              </w:rPr>
            </w:pPr>
            <w:r w:rsidRPr="00201D09">
              <w:rPr>
                <w:rFonts w:cs="Times New Roman"/>
              </w:rPr>
              <w:t>включения обучающихся в процессы понимания и преобразования внешкольно</w:t>
            </w:r>
            <w:r w:rsidR="006B4817" w:rsidRPr="00201D09">
              <w:rPr>
                <w:rFonts w:cs="Times New Roman"/>
              </w:rPr>
              <w:t>й с</w:t>
            </w:r>
            <w:r w:rsidR="00313D8F">
              <w:rPr>
                <w:rFonts w:cs="Times New Roman"/>
              </w:rPr>
              <w:t>оциальной среды (с. Большое Ремонтное,</w:t>
            </w:r>
            <w:r w:rsidR="006B4817" w:rsidRPr="00201D09">
              <w:rPr>
                <w:rFonts w:cs="Times New Roman"/>
              </w:rPr>
              <w:t xml:space="preserve"> </w:t>
            </w:r>
            <w:r w:rsidRPr="00201D09">
              <w:rPr>
                <w:rFonts w:cs="Times New Roman"/>
              </w:rPr>
              <w:t>Ремонт</w:t>
            </w:r>
            <w:r w:rsidR="000B511F">
              <w:rPr>
                <w:rFonts w:cs="Times New Roman"/>
              </w:rPr>
              <w:t>н</w:t>
            </w:r>
            <w:r w:rsidRPr="00201D09">
              <w:rPr>
                <w:rFonts w:cs="Times New Roman"/>
              </w:rPr>
              <w:t>енского района) для приобретения опыта реального управления и действия;</w:t>
            </w:r>
          </w:p>
          <w:p w:rsidR="00D02396" w:rsidRPr="00201D09" w:rsidRDefault="00D02396" w:rsidP="00A94F17">
            <w:pPr>
              <w:spacing w:line="276" w:lineRule="auto"/>
              <w:ind w:firstLine="720"/>
              <w:jc w:val="both"/>
              <w:rPr>
                <w:rFonts w:cs="Times New Roman"/>
              </w:rPr>
            </w:pPr>
            <w:r w:rsidRPr="00201D09">
              <w:rPr>
                <w:rFonts w:cs="Times New Roman"/>
              </w:rPr>
              <w:t xml:space="preserve">обновления содержания основной образовательной программы </w:t>
            </w:r>
            <w:r w:rsidRPr="00201D09">
              <w:rPr>
                <w:rFonts w:cs="Times New Roman"/>
                <w:bCs/>
              </w:rPr>
              <w:t>начального общего образования</w:t>
            </w:r>
            <w:r w:rsidRPr="00201D09">
              <w:rPr>
                <w:rFonts w:cs="Times New Roman"/>
              </w:rPr>
              <w:t>,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региональных особенностей ;</w:t>
            </w:r>
          </w:p>
          <w:p w:rsidR="00D02396" w:rsidRPr="00201D09" w:rsidRDefault="00D02396" w:rsidP="00A94F17">
            <w:pPr>
              <w:pStyle w:val="FORMATTEXT"/>
              <w:spacing w:line="276" w:lineRule="auto"/>
              <w:jc w:val="both"/>
              <w:rPr>
                <w:color w:val="000001"/>
              </w:rPr>
            </w:pPr>
            <w:r w:rsidRPr="00201D09">
              <w:t>эффективного управления образовательным учреждением с использованием информационно-коммуникационных технологий, а также современных механизмов финансирования.</w:t>
            </w:r>
          </w:p>
          <w:p w:rsidR="00D02396" w:rsidRPr="00201D09" w:rsidRDefault="00D02396" w:rsidP="00A94F17">
            <w:pPr>
              <w:shd w:val="clear" w:color="auto" w:fill="FFFFFF"/>
              <w:autoSpaceDE w:val="0"/>
              <w:autoSpaceDN w:val="0"/>
              <w:adjustRightInd w:val="0"/>
              <w:spacing w:line="276" w:lineRule="auto"/>
              <w:ind w:firstLine="709"/>
              <w:jc w:val="both"/>
              <w:rPr>
                <w:rFonts w:cs="Times New Roman"/>
              </w:rPr>
            </w:pPr>
            <w:r w:rsidRPr="00201D09">
              <w:rPr>
                <w:rFonts w:cs="Times New Roman"/>
              </w:rPr>
              <w:t>Интегративным результатом реализации указанных требований должно быть создание комфортной развивающей образовательной среды:</w:t>
            </w:r>
          </w:p>
          <w:p w:rsidR="00D02396" w:rsidRPr="00201D09" w:rsidRDefault="00D02396" w:rsidP="00A94F17">
            <w:pPr>
              <w:tabs>
                <w:tab w:val="num" w:pos="993"/>
                <w:tab w:val="left" w:pos="1080"/>
              </w:tabs>
              <w:autoSpaceDE w:val="0"/>
              <w:autoSpaceDN w:val="0"/>
              <w:adjustRightInd w:val="0"/>
              <w:spacing w:line="276" w:lineRule="auto"/>
              <w:ind w:firstLine="709"/>
              <w:jc w:val="both"/>
              <w:rPr>
                <w:rFonts w:cs="Times New Roman"/>
              </w:rPr>
            </w:pPr>
            <w:r w:rsidRPr="00201D09">
              <w:rPr>
                <w:rFonts w:cs="Times New Roman"/>
              </w:rPr>
              <w:t xml:space="preserve">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 </w:t>
            </w:r>
          </w:p>
          <w:p w:rsidR="00FA7FEA" w:rsidRDefault="00D02396" w:rsidP="00FA7FEA">
            <w:pPr>
              <w:tabs>
                <w:tab w:val="num" w:pos="993"/>
                <w:tab w:val="left" w:pos="1080"/>
              </w:tabs>
              <w:autoSpaceDE w:val="0"/>
              <w:autoSpaceDN w:val="0"/>
              <w:adjustRightInd w:val="0"/>
              <w:spacing w:line="276" w:lineRule="auto"/>
              <w:ind w:firstLine="709"/>
              <w:jc w:val="both"/>
              <w:rPr>
                <w:rFonts w:cs="Times New Roman"/>
              </w:rPr>
            </w:pPr>
            <w:r w:rsidRPr="00201D09">
              <w:rPr>
                <w:rFonts w:cs="Times New Roman"/>
              </w:rPr>
              <w:t xml:space="preserve">гарантирующей охрану и укрепление физического, психологического и социального здоровья  обучающихся; </w:t>
            </w:r>
          </w:p>
          <w:p w:rsidR="00D02396" w:rsidRPr="00FA7FEA" w:rsidRDefault="00D02396" w:rsidP="00FA7FEA">
            <w:pPr>
              <w:tabs>
                <w:tab w:val="num" w:pos="993"/>
                <w:tab w:val="left" w:pos="1080"/>
              </w:tabs>
              <w:autoSpaceDE w:val="0"/>
              <w:autoSpaceDN w:val="0"/>
              <w:adjustRightInd w:val="0"/>
              <w:spacing w:line="276" w:lineRule="auto"/>
              <w:ind w:firstLine="709"/>
              <w:jc w:val="both"/>
              <w:rPr>
                <w:rFonts w:cs="Times New Roman"/>
              </w:rPr>
            </w:pPr>
            <w:r w:rsidRPr="00201D09">
              <w:t>комфортной  по отношению к обучающимся  и педагогическим работникам.</w:t>
            </w:r>
          </w:p>
          <w:p w:rsidR="00D02396" w:rsidRPr="00201D09" w:rsidRDefault="00D02396" w:rsidP="00A94F17">
            <w:pPr>
              <w:spacing w:before="100" w:beforeAutospacing="1" w:after="100" w:afterAutospacing="1" w:line="276" w:lineRule="auto"/>
              <w:rPr>
                <w:rFonts w:eastAsia="Times New Roman" w:cs="Times New Roman"/>
              </w:rPr>
            </w:pPr>
            <w:r w:rsidRPr="00201D09">
              <w:rPr>
                <w:rFonts w:eastAsia="Times New Roman" w:cs="Times New Roman"/>
              </w:rPr>
              <w:t>Условия, необходимые для реализации основной общеобразовательной программы –совокупность факторов, оказывающих влияние на   эффективность и результативность образовательной программы:</w:t>
            </w:r>
          </w:p>
          <w:p w:rsidR="00D02396" w:rsidRPr="00201D09" w:rsidRDefault="00D02396" w:rsidP="00A94F17">
            <w:pPr>
              <w:spacing w:before="100" w:beforeAutospacing="1" w:after="100" w:afterAutospacing="1" w:line="276" w:lineRule="auto"/>
              <w:rPr>
                <w:rFonts w:eastAsia="Times New Roman" w:cs="Times New Roman"/>
              </w:rPr>
            </w:pPr>
            <w:r w:rsidRPr="00201D09">
              <w:rPr>
                <w:rFonts w:eastAsia="Times New Roman" w:cs="Times New Roman"/>
                <w:b/>
                <w:iCs/>
              </w:rPr>
              <w:lastRenderedPageBreak/>
              <w:t>Кадровые условия</w:t>
            </w:r>
            <w:r w:rsidRPr="00201D09">
              <w:rPr>
                <w:rFonts w:eastAsia="Times New Roman" w:cs="Times New Roman"/>
              </w:rPr>
              <w:t xml:space="preserve"> – совокупность требований к кадровому составу соответствующего образовательного учреждения, включающих требования к укомплектованности образовательного учреждения квалифицированными педагогическими, руководящими и иными работниками, к уровню их квалификации, а также к организации непрерывного профессионального развития через систему повышения квалификации и самообразование; </w:t>
            </w:r>
          </w:p>
          <w:p w:rsidR="00D02396" w:rsidRPr="00201D09" w:rsidRDefault="00D02396" w:rsidP="00A94F17">
            <w:pPr>
              <w:spacing w:before="100" w:beforeAutospacing="1" w:after="100" w:afterAutospacing="1" w:line="276" w:lineRule="auto"/>
              <w:rPr>
                <w:rFonts w:eastAsia="Times New Roman" w:cs="Times New Roman"/>
              </w:rPr>
            </w:pPr>
            <w:r w:rsidRPr="00201D09">
              <w:rPr>
                <w:rFonts w:eastAsia="Times New Roman" w:cs="Times New Roman"/>
              </w:rPr>
              <w:t>Коллектив педа</w:t>
            </w:r>
            <w:r w:rsidR="006B4817" w:rsidRPr="00201D09">
              <w:rPr>
                <w:rFonts w:eastAsia="Times New Roman" w:cs="Times New Roman"/>
              </w:rPr>
              <w:t>гог</w:t>
            </w:r>
            <w:r w:rsidR="00255CAB">
              <w:rPr>
                <w:rFonts w:eastAsia="Times New Roman" w:cs="Times New Roman"/>
              </w:rPr>
              <w:t xml:space="preserve">ических работников МБОУ Большеремонтненской </w:t>
            </w:r>
            <w:r w:rsidRPr="00201D09">
              <w:rPr>
                <w:rFonts w:eastAsia="Times New Roman" w:cs="Times New Roman"/>
              </w:rPr>
              <w:t xml:space="preserve"> СШ отличает стремление к совершенствованию содержания, форм и методов педагогической деятельности. Педагоги совершенствуют условия для получения учащимися качественного образования, сохранения здоровья учащихся, их воспитания и развития, владеют современными технологиями, применяют в своей деятельности современные информационно-коммуникативные технологии, ставят перед собой высокие цели, ориентированы на самосовершенствование.</w:t>
            </w:r>
          </w:p>
          <w:p w:rsidR="006B4817" w:rsidRPr="00201D09" w:rsidRDefault="00D02396" w:rsidP="006B4817">
            <w:pPr>
              <w:pStyle w:val="afd"/>
              <w:spacing w:line="276" w:lineRule="auto"/>
              <w:rPr>
                <w:rFonts w:ascii="Times New Roman" w:hAnsi="Times New Roman"/>
                <w:color w:val="000000"/>
                <w:sz w:val="24"/>
                <w:szCs w:val="24"/>
              </w:rPr>
            </w:pPr>
            <w:r w:rsidRPr="00201D09">
              <w:rPr>
                <w:rFonts w:ascii="Times New Roman" w:hAnsi="Times New Roman"/>
                <w:color w:val="000000"/>
                <w:sz w:val="24"/>
                <w:szCs w:val="24"/>
              </w:rPr>
              <w:t>Кадровое обеспечение образовательной программы строится на основе социального заказа системы педагогического образования и соответствует требованиям к подготовке нового поколения педагогов, способных к инновационной профессиональной деятельности, обладающих высоким уровнем методологической культуры.</w:t>
            </w:r>
          </w:p>
          <w:p w:rsidR="00255CAB" w:rsidRDefault="00255CAB" w:rsidP="006B4817">
            <w:pPr>
              <w:pStyle w:val="afd"/>
              <w:spacing w:line="276" w:lineRule="auto"/>
              <w:rPr>
                <w:rFonts w:ascii="Times New Roman" w:hAnsi="Times New Roman"/>
                <w:sz w:val="24"/>
                <w:szCs w:val="24"/>
              </w:rPr>
            </w:pPr>
          </w:p>
          <w:p w:rsidR="00255CAB" w:rsidRPr="001F5498" w:rsidRDefault="00255CAB" w:rsidP="00C057EC">
            <w:pPr>
              <w:ind w:firstLine="708"/>
              <w:jc w:val="both"/>
              <w:rPr>
                <w:rFonts w:cs="Times New Roman"/>
              </w:rPr>
            </w:pPr>
            <w:r w:rsidRPr="001F5498">
              <w:rPr>
                <w:rFonts w:cs="Times New Roman"/>
              </w:rPr>
              <w:t xml:space="preserve">В </w:t>
            </w:r>
            <w:r>
              <w:rPr>
                <w:rFonts w:cs="Times New Roman"/>
                <w:spacing w:val="-1"/>
              </w:rPr>
              <w:t>школе действует 2</w:t>
            </w:r>
            <w:r w:rsidRPr="001F5498">
              <w:rPr>
                <w:rFonts w:cs="Times New Roman"/>
                <w:spacing w:val="-1"/>
              </w:rPr>
              <w:t xml:space="preserve"> </w:t>
            </w:r>
            <w:r>
              <w:rPr>
                <w:rFonts w:cs="Times New Roman"/>
                <w:spacing w:val="-1"/>
              </w:rPr>
              <w:t xml:space="preserve"> спортивные секции</w:t>
            </w:r>
            <w:r w:rsidRPr="001F5498">
              <w:rPr>
                <w:rFonts w:cs="Times New Roman"/>
                <w:spacing w:val="-1"/>
              </w:rPr>
              <w:t xml:space="preserve">, позволяющих учитывать и развивать различные </w:t>
            </w:r>
            <w:r w:rsidRPr="001F5498">
              <w:rPr>
                <w:rFonts w:cs="Times New Roman"/>
                <w:spacing w:val="8"/>
              </w:rPr>
              <w:t xml:space="preserve">интересы и способности школьников. </w:t>
            </w:r>
            <w:r>
              <w:rPr>
                <w:rFonts w:cs="Times New Roman"/>
              </w:rPr>
              <w:t>.</w:t>
            </w:r>
            <w:r>
              <w:rPr>
                <w:rFonts w:cs="Times New Roman"/>
              </w:rPr>
              <w:tab/>
            </w:r>
          </w:p>
          <w:p w:rsidR="00255CAB" w:rsidRDefault="00255CAB" w:rsidP="00255CAB">
            <w:pPr>
              <w:tabs>
                <w:tab w:val="left" w:pos="0"/>
              </w:tabs>
              <w:jc w:val="both"/>
              <w:rPr>
                <w:rFonts w:cs="Times New Roman"/>
              </w:rPr>
            </w:pPr>
            <w:r w:rsidRPr="001F5498">
              <w:rPr>
                <w:rFonts w:cs="Times New Roman"/>
              </w:rPr>
              <w:t>Школа является постоянным участником спортивных соревнований, предметных олимпиад и других мероприятий районного масштаба.</w:t>
            </w:r>
          </w:p>
          <w:p w:rsidR="00255CAB" w:rsidRDefault="00255CAB" w:rsidP="00255CAB">
            <w:pPr>
              <w:tabs>
                <w:tab w:val="left" w:pos="0"/>
              </w:tabs>
              <w:jc w:val="both"/>
              <w:rPr>
                <w:rFonts w:cs="Times New Roman"/>
              </w:rPr>
            </w:pPr>
            <w:r>
              <w:rPr>
                <w:rFonts w:cs="Times New Roman"/>
              </w:rPr>
              <w:t>Выпускники школы успе</w:t>
            </w:r>
            <w:r w:rsidR="00FA7FEA">
              <w:rPr>
                <w:rFonts w:cs="Times New Roman"/>
              </w:rPr>
              <w:t xml:space="preserve">шно поступают в высшие и средние </w:t>
            </w:r>
            <w:r>
              <w:rPr>
                <w:rFonts w:cs="Times New Roman"/>
              </w:rPr>
              <w:t>специальные учебные заведения.</w:t>
            </w:r>
            <w:r w:rsidRPr="001F5498">
              <w:rPr>
                <w:rFonts w:cs="Times New Roman"/>
              </w:rPr>
              <w:t xml:space="preserve"> </w:t>
            </w:r>
          </w:p>
          <w:p w:rsidR="00255CAB" w:rsidRDefault="00255CAB" w:rsidP="00255CAB">
            <w:pPr>
              <w:jc w:val="both"/>
              <w:rPr>
                <w:rFonts w:cs="Times New Roman"/>
                <w:spacing w:val="8"/>
              </w:rPr>
            </w:pPr>
          </w:p>
          <w:p w:rsidR="00255CAB" w:rsidRDefault="00255CAB" w:rsidP="00255CAB">
            <w:pPr>
              <w:jc w:val="both"/>
              <w:rPr>
                <w:rFonts w:cs="Times New Roman"/>
                <w:spacing w:val="8"/>
              </w:rPr>
            </w:pPr>
            <w:r w:rsidRPr="00380C67">
              <w:rPr>
                <w:rFonts w:cs="Times New Roman"/>
                <w:spacing w:val="8"/>
              </w:rPr>
              <w:t>В школе работает сплоченный, профессионально компетентный коллектив педагогов.</w:t>
            </w:r>
          </w:p>
          <w:p w:rsidR="00255CAB" w:rsidRDefault="00255CAB" w:rsidP="00255CAB">
            <w:pPr>
              <w:jc w:val="both"/>
              <w:rPr>
                <w:rFonts w:cs="Times New Roman"/>
              </w:rPr>
            </w:pPr>
          </w:p>
          <w:p w:rsidR="00255CAB" w:rsidRPr="00663D1F" w:rsidRDefault="00255CAB" w:rsidP="00255CAB">
            <w:pPr>
              <w:pStyle w:val="afd"/>
              <w:rPr>
                <w:rFonts w:ascii="Times New Roman" w:hAnsi="Times New Roman"/>
                <w:sz w:val="24"/>
                <w:szCs w:val="24"/>
              </w:rPr>
            </w:pPr>
            <w:r w:rsidRPr="00663D1F">
              <w:rPr>
                <w:rFonts w:ascii="Times New Roman" w:hAnsi="Times New Roman"/>
                <w:sz w:val="24"/>
                <w:szCs w:val="24"/>
              </w:rPr>
              <w:t>Образоват</w:t>
            </w:r>
            <w:r>
              <w:rPr>
                <w:rFonts w:ascii="Times New Roman" w:hAnsi="Times New Roman"/>
                <w:sz w:val="24"/>
                <w:szCs w:val="24"/>
              </w:rPr>
              <w:t xml:space="preserve">ельный процесс осуществлялся 15 </w:t>
            </w:r>
            <w:r w:rsidRPr="00663D1F">
              <w:rPr>
                <w:rFonts w:ascii="Times New Roman" w:hAnsi="Times New Roman"/>
                <w:sz w:val="24"/>
                <w:szCs w:val="24"/>
              </w:rPr>
              <w:t xml:space="preserve">педагогами (без декретников и совместителей). </w:t>
            </w:r>
          </w:p>
          <w:p w:rsidR="00255CAB" w:rsidRPr="00663D1F" w:rsidRDefault="00255CAB" w:rsidP="00255CAB">
            <w:pPr>
              <w:pStyle w:val="afd"/>
              <w:rPr>
                <w:rFonts w:ascii="Times New Roman" w:hAnsi="Times New Roman"/>
                <w:sz w:val="24"/>
                <w:szCs w:val="24"/>
              </w:rPr>
            </w:pPr>
            <w:r w:rsidRPr="00663D1F">
              <w:rPr>
                <w:rFonts w:ascii="Times New Roman" w:hAnsi="Times New Roman"/>
                <w:sz w:val="24"/>
                <w:szCs w:val="24"/>
              </w:rPr>
              <w:t>Среди них:</w:t>
            </w:r>
          </w:p>
          <w:p w:rsidR="00255CAB" w:rsidRPr="0035452E" w:rsidRDefault="00255CAB" w:rsidP="00255CAB">
            <w:pPr>
              <w:pStyle w:val="afd"/>
              <w:rPr>
                <w:rFonts w:ascii="Times New Roman" w:hAnsi="Times New Roman"/>
                <w:sz w:val="24"/>
                <w:szCs w:val="24"/>
              </w:rPr>
            </w:pPr>
            <w:r w:rsidRPr="00663D1F">
              <w:rPr>
                <w:rFonts w:ascii="Times New Roman" w:hAnsi="Times New Roman"/>
                <w:sz w:val="24"/>
                <w:szCs w:val="24"/>
                <w:u w:val="single"/>
              </w:rPr>
              <w:t>По образовательному уровню</w:t>
            </w:r>
            <w:r w:rsidRPr="00663D1F">
              <w:rPr>
                <w:rFonts w:ascii="Times New Roman" w:hAnsi="Times New Roman"/>
                <w:sz w:val="24"/>
                <w:szCs w:val="24"/>
              </w:rPr>
              <w:t>:</w:t>
            </w:r>
          </w:p>
          <w:p w:rsidR="00255CAB" w:rsidRPr="0035452E" w:rsidRDefault="00255CAB" w:rsidP="00255CAB">
            <w:pPr>
              <w:pStyle w:val="afd"/>
              <w:rPr>
                <w:rFonts w:ascii="Times New Roman" w:hAnsi="Times New Roman"/>
                <w:sz w:val="24"/>
                <w:szCs w:val="24"/>
              </w:rPr>
            </w:pPr>
          </w:p>
          <w:p w:rsidR="00255CAB" w:rsidRPr="00663D1F" w:rsidRDefault="00255CAB" w:rsidP="00255CAB">
            <w:pPr>
              <w:pStyle w:val="afd"/>
              <w:rPr>
                <w:rFonts w:ascii="Times New Roman" w:hAnsi="Times New Roman"/>
                <w:sz w:val="24"/>
                <w:szCs w:val="24"/>
              </w:rPr>
            </w:pPr>
            <w:r>
              <w:rPr>
                <w:rFonts w:ascii="Times New Roman" w:hAnsi="Times New Roman"/>
                <w:sz w:val="24"/>
                <w:szCs w:val="24"/>
              </w:rPr>
              <w:t>имеют высшее образовани</w:t>
            </w:r>
            <w:r w:rsidR="00FA7FEA">
              <w:rPr>
                <w:rFonts w:ascii="Times New Roman" w:hAnsi="Times New Roman"/>
                <w:sz w:val="24"/>
                <w:szCs w:val="24"/>
              </w:rPr>
              <w:t>е – 13</w:t>
            </w:r>
            <w:r w:rsidRPr="00663D1F">
              <w:rPr>
                <w:rFonts w:ascii="Times New Roman" w:hAnsi="Times New Roman"/>
                <w:sz w:val="24"/>
                <w:szCs w:val="24"/>
              </w:rPr>
              <w:t>человек;</w:t>
            </w:r>
          </w:p>
          <w:p w:rsidR="00255CAB" w:rsidRPr="00663D1F" w:rsidRDefault="00255CAB" w:rsidP="00255CAB">
            <w:pPr>
              <w:pStyle w:val="afd"/>
              <w:rPr>
                <w:rFonts w:ascii="Times New Roman" w:hAnsi="Times New Roman"/>
                <w:sz w:val="24"/>
                <w:szCs w:val="24"/>
              </w:rPr>
            </w:pPr>
            <w:r w:rsidRPr="00663D1F">
              <w:rPr>
                <w:rFonts w:ascii="Times New Roman" w:hAnsi="Times New Roman"/>
                <w:sz w:val="24"/>
                <w:szCs w:val="24"/>
              </w:rPr>
              <w:t>имеют ср</w:t>
            </w:r>
            <w:r w:rsidR="00FA7FEA">
              <w:rPr>
                <w:rFonts w:ascii="Times New Roman" w:hAnsi="Times New Roman"/>
                <w:sz w:val="24"/>
                <w:szCs w:val="24"/>
              </w:rPr>
              <w:t>еднее специальное образование - 2</w:t>
            </w:r>
            <w:r>
              <w:rPr>
                <w:rFonts w:ascii="Times New Roman" w:hAnsi="Times New Roman"/>
                <w:sz w:val="24"/>
                <w:szCs w:val="24"/>
              </w:rPr>
              <w:t xml:space="preserve"> человек</w:t>
            </w:r>
            <w:r w:rsidR="00FA7FEA">
              <w:rPr>
                <w:rFonts w:ascii="Times New Roman" w:hAnsi="Times New Roman"/>
                <w:sz w:val="24"/>
                <w:szCs w:val="24"/>
              </w:rPr>
              <w:t>а</w:t>
            </w:r>
            <w:r w:rsidRPr="00663D1F">
              <w:rPr>
                <w:rFonts w:ascii="Times New Roman" w:hAnsi="Times New Roman"/>
                <w:sz w:val="24"/>
                <w:szCs w:val="24"/>
              </w:rPr>
              <w:t>.</w:t>
            </w:r>
          </w:p>
          <w:tbl>
            <w:tblPr>
              <w:tblW w:w="0" w:type="auto"/>
              <w:tblLayout w:type="fixed"/>
              <w:tblCellMar>
                <w:left w:w="0" w:type="dxa"/>
                <w:right w:w="0" w:type="dxa"/>
              </w:tblCellMar>
              <w:tblLook w:val="04A0"/>
            </w:tblPr>
            <w:tblGrid>
              <w:gridCol w:w="5096"/>
              <w:gridCol w:w="5096"/>
            </w:tblGrid>
            <w:tr w:rsidR="00255CAB" w:rsidRPr="00663D1F" w:rsidTr="00122F81">
              <w:tc>
                <w:tcPr>
                  <w:tcW w:w="5096" w:type="dxa"/>
                  <w:tcMar>
                    <w:top w:w="0" w:type="dxa"/>
                    <w:left w:w="108" w:type="dxa"/>
                    <w:bottom w:w="0" w:type="dxa"/>
                    <w:right w:w="108" w:type="dxa"/>
                  </w:tcMar>
                  <w:hideMark/>
                </w:tcPr>
                <w:p w:rsidR="00255CAB" w:rsidRPr="00663D1F" w:rsidRDefault="00255CAB" w:rsidP="00122F81">
                  <w:pPr>
                    <w:pStyle w:val="afd"/>
                    <w:rPr>
                      <w:rFonts w:ascii="Times New Roman" w:hAnsi="Times New Roman"/>
                      <w:sz w:val="24"/>
                      <w:szCs w:val="24"/>
                    </w:rPr>
                  </w:pPr>
                  <w:r>
                    <w:rPr>
                      <w:rFonts w:ascii="Times New Roman" w:hAnsi="Times New Roman"/>
                      <w:sz w:val="24"/>
                      <w:szCs w:val="24"/>
                    </w:rPr>
                    <w:t>п</w:t>
                  </w:r>
                  <w:r w:rsidRPr="00663D1F">
                    <w:rPr>
                      <w:rFonts w:ascii="Times New Roman" w:hAnsi="Times New Roman"/>
                      <w:sz w:val="24"/>
                      <w:szCs w:val="24"/>
                    </w:rPr>
                    <w:t>о стажу:</w:t>
                  </w:r>
                </w:p>
              </w:tc>
              <w:tc>
                <w:tcPr>
                  <w:tcW w:w="5096" w:type="dxa"/>
                  <w:tcMar>
                    <w:top w:w="0" w:type="dxa"/>
                    <w:left w:w="108" w:type="dxa"/>
                    <w:bottom w:w="0" w:type="dxa"/>
                    <w:right w:w="108" w:type="dxa"/>
                  </w:tcMar>
                  <w:hideMark/>
                </w:tcPr>
                <w:p w:rsidR="00255CAB" w:rsidRPr="00663D1F" w:rsidRDefault="00255CAB" w:rsidP="00122F81">
                  <w:pPr>
                    <w:pStyle w:val="afd"/>
                    <w:rPr>
                      <w:rFonts w:ascii="Times New Roman" w:hAnsi="Times New Roman"/>
                      <w:sz w:val="24"/>
                      <w:szCs w:val="24"/>
                    </w:rPr>
                  </w:pPr>
                  <w:r w:rsidRPr="00663D1F">
                    <w:rPr>
                      <w:rFonts w:ascii="Times New Roman" w:hAnsi="Times New Roman"/>
                      <w:sz w:val="24"/>
                      <w:szCs w:val="24"/>
                    </w:rPr>
                    <w:t>По возрасту:</w:t>
                  </w:r>
                </w:p>
              </w:tc>
            </w:tr>
            <w:tr w:rsidR="00255CAB" w:rsidRPr="00663D1F" w:rsidTr="00122F81">
              <w:trPr>
                <w:trHeight w:val="1372"/>
              </w:trPr>
              <w:tc>
                <w:tcPr>
                  <w:tcW w:w="5096" w:type="dxa"/>
                  <w:tcMar>
                    <w:top w:w="0" w:type="dxa"/>
                    <w:left w:w="108" w:type="dxa"/>
                    <w:bottom w:w="0" w:type="dxa"/>
                    <w:right w:w="108" w:type="dxa"/>
                  </w:tcMar>
                  <w:hideMark/>
                </w:tcPr>
                <w:p w:rsidR="00255CAB" w:rsidRPr="00663D1F" w:rsidRDefault="00255CAB" w:rsidP="00122F81">
                  <w:pPr>
                    <w:pStyle w:val="afd"/>
                    <w:rPr>
                      <w:rFonts w:ascii="Times New Roman" w:hAnsi="Times New Roman"/>
                      <w:sz w:val="24"/>
                      <w:szCs w:val="24"/>
                    </w:rPr>
                  </w:pPr>
                  <w:r>
                    <w:rPr>
                      <w:rFonts w:ascii="Times New Roman" w:hAnsi="Times New Roman"/>
                      <w:sz w:val="24"/>
                      <w:szCs w:val="24"/>
                    </w:rPr>
                    <w:t>До 5 лет – 2</w:t>
                  </w:r>
                  <w:r w:rsidRPr="00663D1F">
                    <w:rPr>
                      <w:rFonts w:ascii="Times New Roman" w:hAnsi="Times New Roman"/>
                      <w:sz w:val="24"/>
                      <w:szCs w:val="24"/>
                    </w:rPr>
                    <w:t xml:space="preserve"> человека.</w:t>
                  </w:r>
                </w:p>
                <w:p w:rsidR="00255CAB" w:rsidRPr="00663D1F" w:rsidRDefault="000B511F" w:rsidP="00122F81">
                  <w:pPr>
                    <w:pStyle w:val="afd"/>
                    <w:rPr>
                      <w:rFonts w:ascii="Times New Roman" w:hAnsi="Times New Roman"/>
                      <w:sz w:val="24"/>
                      <w:szCs w:val="24"/>
                    </w:rPr>
                  </w:pPr>
                  <w:r>
                    <w:rPr>
                      <w:rFonts w:ascii="Times New Roman" w:hAnsi="Times New Roman"/>
                      <w:sz w:val="24"/>
                      <w:szCs w:val="24"/>
                    </w:rPr>
                    <w:t>5-10 лет – 1 человек</w:t>
                  </w:r>
                  <w:r w:rsidR="00255CAB" w:rsidRPr="00663D1F">
                    <w:rPr>
                      <w:rFonts w:ascii="Times New Roman" w:hAnsi="Times New Roman"/>
                      <w:sz w:val="24"/>
                      <w:szCs w:val="24"/>
                    </w:rPr>
                    <w:t>.</w:t>
                  </w:r>
                </w:p>
                <w:p w:rsidR="00255CAB" w:rsidRPr="00663D1F" w:rsidRDefault="00255CAB" w:rsidP="00122F81">
                  <w:pPr>
                    <w:pStyle w:val="afd"/>
                    <w:rPr>
                      <w:rFonts w:ascii="Times New Roman" w:hAnsi="Times New Roman"/>
                      <w:sz w:val="24"/>
                      <w:szCs w:val="24"/>
                    </w:rPr>
                  </w:pPr>
                  <w:r>
                    <w:rPr>
                      <w:rFonts w:ascii="Times New Roman" w:hAnsi="Times New Roman"/>
                      <w:sz w:val="24"/>
                      <w:szCs w:val="24"/>
                    </w:rPr>
                    <w:t>10-20 лет – 1</w:t>
                  </w:r>
                  <w:r w:rsidRPr="00663D1F">
                    <w:rPr>
                      <w:rFonts w:ascii="Times New Roman" w:hAnsi="Times New Roman"/>
                      <w:sz w:val="24"/>
                      <w:szCs w:val="24"/>
                    </w:rPr>
                    <w:t xml:space="preserve"> человек.</w:t>
                  </w:r>
                </w:p>
                <w:p w:rsidR="00255CAB" w:rsidRPr="00663D1F" w:rsidRDefault="00255CAB" w:rsidP="00122F81">
                  <w:pPr>
                    <w:pStyle w:val="afd"/>
                    <w:rPr>
                      <w:rFonts w:ascii="Times New Roman" w:hAnsi="Times New Roman"/>
                      <w:sz w:val="24"/>
                      <w:szCs w:val="24"/>
                    </w:rPr>
                  </w:pPr>
                  <w:r w:rsidRPr="00663D1F">
                    <w:rPr>
                      <w:rFonts w:ascii="Times New Roman" w:hAnsi="Times New Roman"/>
                      <w:sz w:val="24"/>
                      <w:szCs w:val="24"/>
                    </w:rPr>
                    <w:t>Свыше 20 лет – 11 человек.</w:t>
                  </w:r>
                </w:p>
                <w:p w:rsidR="00255CAB" w:rsidRPr="00663D1F" w:rsidRDefault="00255CAB" w:rsidP="00122F81">
                  <w:pPr>
                    <w:pStyle w:val="afd"/>
                    <w:rPr>
                      <w:rFonts w:ascii="Times New Roman" w:hAnsi="Times New Roman"/>
                      <w:sz w:val="24"/>
                      <w:szCs w:val="24"/>
                    </w:rPr>
                  </w:pPr>
                  <w:r w:rsidRPr="00663D1F">
                    <w:rPr>
                      <w:rFonts w:ascii="Times New Roman" w:hAnsi="Times New Roman"/>
                      <w:sz w:val="24"/>
                      <w:szCs w:val="24"/>
                    </w:rPr>
                    <w:t> </w:t>
                  </w:r>
                </w:p>
              </w:tc>
              <w:tc>
                <w:tcPr>
                  <w:tcW w:w="5096" w:type="dxa"/>
                  <w:tcMar>
                    <w:top w:w="0" w:type="dxa"/>
                    <w:left w:w="108" w:type="dxa"/>
                    <w:bottom w:w="0" w:type="dxa"/>
                    <w:right w:w="108" w:type="dxa"/>
                  </w:tcMar>
                  <w:hideMark/>
                </w:tcPr>
                <w:p w:rsidR="00255CAB" w:rsidRPr="00663D1F" w:rsidRDefault="00255CAB" w:rsidP="00122F81">
                  <w:pPr>
                    <w:pStyle w:val="afd"/>
                    <w:rPr>
                      <w:rFonts w:ascii="Times New Roman" w:hAnsi="Times New Roman"/>
                      <w:sz w:val="24"/>
                      <w:szCs w:val="24"/>
                    </w:rPr>
                  </w:pPr>
                  <w:r w:rsidRPr="00663D1F">
                    <w:rPr>
                      <w:rFonts w:ascii="Times New Roman" w:hAnsi="Times New Roman"/>
                      <w:sz w:val="24"/>
                      <w:szCs w:val="24"/>
                    </w:rPr>
                    <w:t>До 25 лет – 0 человек</w:t>
                  </w:r>
                </w:p>
                <w:p w:rsidR="00255CAB" w:rsidRPr="00663D1F" w:rsidRDefault="00FA7FEA" w:rsidP="00122F81">
                  <w:pPr>
                    <w:pStyle w:val="afd"/>
                    <w:rPr>
                      <w:rFonts w:ascii="Times New Roman" w:hAnsi="Times New Roman"/>
                      <w:sz w:val="24"/>
                      <w:szCs w:val="24"/>
                    </w:rPr>
                  </w:pPr>
                  <w:r>
                    <w:rPr>
                      <w:rFonts w:ascii="Times New Roman" w:hAnsi="Times New Roman"/>
                      <w:sz w:val="24"/>
                      <w:szCs w:val="24"/>
                    </w:rPr>
                    <w:t>25-35 лет – 3</w:t>
                  </w:r>
                  <w:r w:rsidR="00255CAB" w:rsidRPr="00663D1F">
                    <w:rPr>
                      <w:rFonts w:ascii="Times New Roman" w:hAnsi="Times New Roman"/>
                      <w:sz w:val="24"/>
                      <w:szCs w:val="24"/>
                    </w:rPr>
                    <w:t xml:space="preserve"> человек</w:t>
                  </w:r>
                  <w:r>
                    <w:rPr>
                      <w:rFonts w:ascii="Times New Roman" w:hAnsi="Times New Roman"/>
                      <w:sz w:val="24"/>
                      <w:szCs w:val="24"/>
                    </w:rPr>
                    <w:t>а</w:t>
                  </w:r>
                  <w:r w:rsidR="00255CAB" w:rsidRPr="00663D1F">
                    <w:rPr>
                      <w:rFonts w:ascii="Times New Roman" w:hAnsi="Times New Roman"/>
                      <w:sz w:val="24"/>
                      <w:szCs w:val="24"/>
                    </w:rPr>
                    <w:t>.</w:t>
                  </w:r>
                </w:p>
                <w:p w:rsidR="00255CAB" w:rsidRPr="00663D1F" w:rsidRDefault="00FA7FEA" w:rsidP="00122F81">
                  <w:pPr>
                    <w:pStyle w:val="afd"/>
                    <w:rPr>
                      <w:rFonts w:ascii="Times New Roman" w:hAnsi="Times New Roman"/>
                      <w:sz w:val="24"/>
                      <w:szCs w:val="24"/>
                    </w:rPr>
                  </w:pPr>
                  <w:r>
                    <w:rPr>
                      <w:rFonts w:ascii="Times New Roman" w:hAnsi="Times New Roman"/>
                      <w:sz w:val="24"/>
                      <w:szCs w:val="24"/>
                    </w:rPr>
                    <w:t>36-45 лет – 3</w:t>
                  </w:r>
                  <w:r w:rsidR="00255CAB" w:rsidRPr="00663D1F">
                    <w:rPr>
                      <w:rFonts w:ascii="Times New Roman" w:hAnsi="Times New Roman"/>
                      <w:sz w:val="24"/>
                      <w:szCs w:val="24"/>
                    </w:rPr>
                    <w:t xml:space="preserve"> человек.</w:t>
                  </w:r>
                </w:p>
                <w:p w:rsidR="00255CAB" w:rsidRPr="00663D1F" w:rsidRDefault="00255CAB" w:rsidP="00122F81">
                  <w:pPr>
                    <w:pStyle w:val="afd"/>
                    <w:rPr>
                      <w:rFonts w:ascii="Times New Roman" w:hAnsi="Times New Roman"/>
                      <w:sz w:val="24"/>
                      <w:szCs w:val="24"/>
                    </w:rPr>
                  </w:pPr>
                  <w:r w:rsidRPr="00663D1F">
                    <w:rPr>
                      <w:rFonts w:ascii="Times New Roman" w:hAnsi="Times New Roman"/>
                      <w:sz w:val="24"/>
                      <w:szCs w:val="24"/>
                    </w:rPr>
                    <w:t>46-55 лет – 3 человек.</w:t>
                  </w:r>
                </w:p>
                <w:p w:rsidR="00255CAB" w:rsidRPr="00663D1F" w:rsidRDefault="00FA7FEA" w:rsidP="00122F81">
                  <w:pPr>
                    <w:pStyle w:val="afd"/>
                    <w:rPr>
                      <w:rFonts w:ascii="Times New Roman" w:hAnsi="Times New Roman"/>
                      <w:sz w:val="24"/>
                      <w:szCs w:val="24"/>
                    </w:rPr>
                  </w:pPr>
                  <w:r>
                    <w:rPr>
                      <w:rFonts w:ascii="Times New Roman" w:hAnsi="Times New Roman"/>
                      <w:sz w:val="24"/>
                      <w:szCs w:val="24"/>
                    </w:rPr>
                    <w:t>Свыше 55 лет – 6</w:t>
                  </w:r>
                  <w:r w:rsidR="00255CAB" w:rsidRPr="00663D1F">
                    <w:rPr>
                      <w:rFonts w:ascii="Times New Roman" w:hAnsi="Times New Roman"/>
                      <w:sz w:val="24"/>
                      <w:szCs w:val="24"/>
                    </w:rPr>
                    <w:t xml:space="preserve"> человек</w:t>
                  </w:r>
                </w:p>
              </w:tc>
            </w:tr>
          </w:tbl>
          <w:p w:rsidR="00255CAB" w:rsidRPr="0035452E" w:rsidRDefault="00255CAB" w:rsidP="00255CAB">
            <w:pPr>
              <w:pStyle w:val="afd"/>
              <w:rPr>
                <w:rFonts w:ascii="Times New Roman" w:hAnsi="Times New Roman"/>
                <w:sz w:val="24"/>
                <w:szCs w:val="24"/>
              </w:rPr>
            </w:pPr>
            <w:r w:rsidRPr="00663D1F">
              <w:rPr>
                <w:rFonts w:ascii="Times New Roman" w:hAnsi="Times New Roman"/>
                <w:sz w:val="24"/>
                <w:szCs w:val="24"/>
              </w:rPr>
              <w:t>Имеют отраслевые награды:</w:t>
            </w:r>
          </w:p>
          <w:p w:rsidR="00255CAB" w:rsidRPr="0035452E" w:rsidRDefault="00255CAB" w:rsidP="00255CAB">
            <w:pPr>
              <w:pStyle w:val="afd"/>
              <w:rPr>
                <w:rFonts w:ascii="Times New Roman" w:hAnsi="Times New Roman"/>
                <w:sz w:val="24"/>
                <w:szCs w:val="24"/>
              </w:rPr>
            </w:pPr>
          </w:p>
          <w:p w:rsidR="00255CAB" w:rsidRPr="00663D1F" w:rsidRDefault="00FA7FEA" w:rsidP="00255CAB">
            <w:pPr>
              <w:pStyle w:val="afd"/>
              <w:rPr>
                <w:rFonts w:ascii="Times New Roman" w:hAnsi="Times New Roman"/>
                <w:sz w:val="24"/>
                <w:szCs w:val="24"/>
              </w:rPr>
            </w:pPr>
            <w:r>
              <w:rPr>
                <w:rFonts w:ascii="Times New Roman" w:hAnsi="Times New Roman"/>
                <w:sz w:val="24"/>
                <w:szCs w:val="24"/>
              </w:rPr>
              <w:t>-</w:t>
            </w:r>
            <w:r w:rsidR="00255CAB" w:rsidRPr="00663D1F">
              <w:rPr>
                <w:rFonts w:ascii="Times New Roman" w:hAnsi="Times New Roman"/>
                <w:sz w:val="24"/>
                <w:szCs w:val="24"/>
              </w:rPr>
              <w:t>1педагог - нагрудный знак «</w:t>
            </w:r>
            <w:r>
              <w:rPr>
                <w:rFonts w:ascii="Times New Roman" w:hAnsi="Times New Roman"/>
                <w:sz w:val="24"/>
                <w:szCs w:val="24"/>
              </w:rPr>
              <w:t>Отличник народного просвещения»</w:t>
            </w:r>
          </w:p>
          <w:p w:rsidR="00255CAB" w:rsidRPr="00663D1F" w:rsidRDefault="00FA7FEA" w:rsidP="00255CAB">
            <w:pPr>
              <w:pStyle w:val="afd"/>
              <w:rPr>
                <w:rFonts w:ascii="Times New Roman" w:hAnsi="Times New Roman"/>
                <w:sz w:val="24"/>
                <w:szCs w:val="24"/>
              </w:rPr>
            </w:pPr>
            <w:r>
              <w:rPr>
                <w:rFonts w:ascii="Times New Roman" w:hAnsi="Times New Roman"/>
                <w:sz w:val="24"/>
                <w:szCs w:val="24"/>
              </w:rPr>
              <w:t>-</w:t>
            </w:r>
            <w:r w:rsidR="00255CAB" w:rsidRPr="00663D1F">
              <w:rPr>
                <w:rFonts w:ascii="Times New Roman" w:hAnsi="Times New Roman"/>
                <w:sz w:val="24"/>
                <w:szCs w:val="24"/>
              </w:rPr>
              <w:t xml:space="preserve">1 педагог – нагрудный знак «Почетный </w:t>
            </w:r>
            <w:r>
              <w:rPr>
                <w:rFonts w:ascii="Times New Roman" w:hAnsi="Times New Roman"/>
                <w:sz w:val="24"/>
                <w:szCs w:val="24"/>
              </w:rPr>
              <w:t>работник общего образования РФ»</w:t>
            </w:r>
          </w:p>
          <w:p w:rsidR="00255CAB" w:rsidRPr="00663D1F" w:rsidRDefault="00CF1202" w:rsidP="00255CAB">
            <w:pPr>
              <w:pStyle w:val="afd"/>
              <w:rPr>
                <w:rFonts w:ascii="Times New Roman" w:hAnsi="Times New Roman"/>
                <w:sz w:val="24"/>
                <w:szCs w:val="24"/>
              </w:rPr>
            </w:pPr>
            <w:r>
              <w:rPr>
                <w:rFonts w:ascii="Times New Roman" w:hAnsi="Times New Roman"/>
                <w:sz w:val="24"/>
                <w:szCs w:val="24"/>
              </w:rPr>
              <w:t>- 4</w:t>
            </w:r>
            <w:r w:rsidR="00255CAB" w:rsidRPr="00663D1F">
              <w:rPr>
                <w:rFonts w:ascii="Times New Roman" w:hAnsi="Times New Roman"/>
                <w:sz w:val="24"/>
                <w:szCs w:val="24"/>
              </w:rPr>
              <w:t xml:space="preserve"> п</w:t>
            </w:r>
            <w:r w:rsidR="00FA7FEA">
              <w:rPr>
                <w:rFonts w:ascii="Times New Roman" w:hAnsi="Times New Roman"/>
                <w:sz w:val="24"/>
                <w:szCs w:val="24"/>
              </w:rPr>
              <w:t>едагога- Грамота МО РФ</w:t>
            </w:r>
          </w:p>
          <w:p w:rsidR="00255CAB" w:rsidRPr="00663D1F" w:rsidRDefault="00255CAB" w:rsidP="00255CAB">
            <w:pPr>
              <w:pStyle w:val="afd"/>
              <w:rPr>
                <w:rFonts w:ascii="Times New Roman" w:hAnsi="Times New Roman"/>
                <w:sz w:val="24"/>
                <w:szCs w:val="24"/>
              </w:rPr>
            </w:pPr>
          </w:p>
          <w:p w:rsidR="00EB14BD" w:rsidRDefault="00EB14BD" w:rsidP="00EB14BD">
            <w:pPr>
              <w:pStyle w:val="afd"/>
              <w:rPr>
                <w:rFonts w:ascii="Times New Roman" w:hAnsi="Times New Roman"/>
                <w:sz w:val="24"/>
                <w:szCs w:val="24"/>
              </w:rPr>
            </w:pPr>
            <w:r w:rsidRPr="00663D1F">
              <w:rPr>
                <w:rFonts w:ascii="Times New Roman" w:hAnsi="Times New Roman"/>
                <w:sz w:val="24"/>
                <w:szCs w:val="24"/>
              </w:rPr>
              <w:t>Состав педагогических кадров остается стаб</w:t>
            </w:r>
            <w:r>
              <w:rPr>
                <w:rFonts w:ascii="Times New Roman" w:hAnsi="Times New Roman"/>
                <w:sz w:val="24"/>
                <w:szCs w:val="24"/>
              </w:rPr>
              <w:t>ильным на протяжении нескольких лет.</w:t>
            </w:r>
          </w:p>
          <w:tbl>
            <w:tblPr>
              <w:tblpPr w:leftFromText="180" w:rightFromText="180" w:vertAnchor="text" w:horzAnchor="margin" w:tblpXSpec="center" w:tblpY="464"/>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68"/>
              <w:gridCol w:w="1159"/>
              <w:gridCol w:w="992"/>
              <w:gridCol w:w="1276"/>
              <w:gridCol w:w="1276"/>
              <w:gridCol w:w="1559"/>
              <w:gridCol w:w="1843"/>
            </w:tblGrid>
            <w:tr w:rsidR="00EB14BD" w:rsidRPr="00DD3B67" w:rsidTr="00EB14BD">
              <w:trPr>
                <w:trHeight w:val="293"/>
              </w:trPr>
              <w:tc>
                <w:tcPr>
                  <w:tcW w:w="2068" w:type="dxa"/>
                  <w:vMerge w:val="restart"/>
                </w:tcPr>
                <w:p w:rsidR="00EB14BD" w:rsidRPr="00DD3B67" w:rsidRDefault="00EB14BD" w:rsidP="00EB14BD">
                  <w:pPr>
                    <w:pStyle w:val="afd"/>
                    <w:rPr>
                      <w:rFonts w:ascii="Times New Roman" w:hAnsi="Times New Roman"/>
                      <w:sz w:val="24"/>
                      <w:szCs w:val="24"/>
                    </w:rPr>
                  </w:pPr>
                  <w:r w:rsidRPr="00DD3B67">
                    <w:rPr>
                      <w:rFonts w:ascii="Times New Roman" w:hAnsi="Times New Roman"/>
                      <w:sz w:val="24"/>
                      <w:szCs w:val="24"/>
                    </w:rPr>
                    <w:lastRenderedPageBreak/>
                    <w:t>год</w:t>
                  </w:r>
                </w:p>
              </w:tc>
              <w:tc>
                <w:tcPr>
                  <w:tcW w:w="2151" w:type="dxa"/>
                  <w:gridSpan w:val="2"/>
                </w:tcPr>
                <w:p w:rsidR="00EB14BD" w:rsidRPr="00DD3B67" w:rsidRDefault="00EB14BD" w:rsidP="00EB14BD">
                  <w:pPr>
                    <w:pStyle w:val="afd"/>
                    <w:rPr>
                      <w:rFonts w:ascii="Times New Roman" w:hAnsi="Times New Roman"/>
                      <w:sz w:val="24"/>
                      <w:szCs w:val="24"/>
                    </w:rPr>
                  </w:pPr>
                  <w:r w:rsidRPr="00DD3B67">
                    <w:rPr>
                      <w:rFonts w:ascii="Times New Roman" w:hAnsi="Times New Roman"/>
                      <w:sz w:val="24"/>
                      <w:szCs w:val="24"/>
                    </w:rPr>
                    <w:t>201</w:t>
                  </w:r>
                  <w:r w:rsidRPr="00EB14BD">
                    <w:rPr>
                      <w:rFonts w:ascii="Times New Roman" w:hAnsi="Times New Roman"/>
                      <w:sz w:val="24"/>
                      <w:szCs w:val="24"/>
                    </w:rPr>
                    <w:t>6-</w:t>
                  </w:r>
                  <w:r w:rsidRPr="00DD3B67">
                    <w:rPr>
                      <w:rFonts w:ascii="Times New Roman" w:hAnsi="Times New Roman"/>
                      <w:sz w:val="24"/>
                      <w:szCs w:val="24"/>
                    </w:rPr>
                    <w:t>2017уч.год</w:t>
                  </w:r>
                </w:p>
              </w:tc>
              <w:tc>
                <w:tcPr>
                  <w:tcW w:w="2552" w:type="dxa"/>
                  <w:gridSpan w:val="2"/>
                </w:tcPr>
                <w:p w:rsidR="00EB14BD" w:rsidRPr="00DD3B67" w:rsidRDefault="00EB14BD" w:rsidP="00EB14BD">
                  <w:pPr>
                    <w:pStyle w:val="afd"/>
                    <w:rPr>
                      <w:rFonts w:ascii="Times New Roman" w:hAnsi="Times New Roman"/>
                      <w:sz w:val="24"/>
                      <w:szCs w:val="24"/>
                    </w:rPr>
                  </w:pPr>
                  <w:r w:rsidRPr="00DD3B67">
                    <w:rPr>
                      <w:rFonts w:ascii="Times New Roman" w:hAnsi="Times New Roman"/>
                      <w:sz w:val="24"/>
                      <w:szCs w:val="24"/>
                    </w:rPr>
                    <w:t>2017-2018уч.год</w:t>
                  </w:r>
                </w:p>
              </w:tc>
              <w:tc>
                <w:tcPr>
                  <w:tcW w:w="3402" w:type="dxa"/>
                  <w:gridSpan w:val="2"/>
                </w:tcPr>
                <w:p w:rsidR="00EB14BD" w:rsidRPr="00DD3B67" w:rsidRDefault="00EB14BD" w:rsidP="00EB14BD">
                  <w:pPr>
                    <w:pStyle w:val="afd"/>
                    <w:rPr>
                      <w:rFonts w:ascii="Times New Roman" w:hAnsi="Times New Roman"/>
                      <w:sz w:val="24"/>
                      <w:szCs w:val="24"/>
                    </w:rPr>
                  </w:pPr>
                  <w:r w:rsidRPr="00DD3B67">
                    <w:rPr>
                      <w:rFonts w:ascii="Times New Roman" w:hAnsi="Times New Roman"/>
                      <w:sz w:val="24"/>
                      <w:szCs w:val="24"/>
                    </w:rPr>
                    <w:t>2018-2019уч.год</w:t>
                  </w:r>
                </w:p>
              </w:tc>
            </w:tr>
            <w:tr w:rsidR="00EB14BD" w:rsidRPr="00DD3B67" w:rsidTr="00EB14BD">
              <w:trPr>
                <w:trHeight w:val="743"/>
              </w:trPr>
              <w:tc>
                <w:tcPr>
                  <w:tcW w:w="2068" w:type="dxa"/>
                  <w:vMerge/>
                </w:tcPr>
                <w:p w:rsidR="00EB14BD" w:rsidRPr="00DD3B67" w:rsidRDefault="00EB14BD" w:rsidP="00EB14BD">
                  <w:pPr>
                    <w:pStyle w:val="afd"/>
                    <w:rPr>
                      <w:rFonts w:ascii="Times New Roman" w:hAnsi="Times New Roman"/>
                      <w:sz w:val="24"/>
                      <w:szCs w:val="24"/>
                    </w:rPr>
                  </w:pPr>
                </w:p>
              </w:tc>
              <w:tc>
                <w:tcPr>
                  <w:tcW w:w="1159" w:type="dxa"/>
                </w:tcPr>
                <w:p w:rsidR="00EB14BD" w:rsidRPr="00DD3B67" w:rsidRDefault="00EB14BD" w:rsidP="00EB14BD">
                  <w:pPr>
                    <w:pStyle w:val="afd"/>
                    <w:rPr>
                      <w:rFonts w:ascii="Times New Roman" w:hAnsi="Times New Roman"/>
                      <w:sz w:val="24"/>
                      <w:szCs w:val="24"/>
                    </w:rPr>
                  </w:pPr>
                  <w:r w:rsidRPr="00DD3B67">
                    <w:rPr>
                      <w:rFonts w:ascii="Times New Roman" w:hAnsi="Times New Roman"/>
                      <w:sz w:val="24"/>
                      <w:szCs w:val="24"/>
                    </w:rPr>
                    <w:t>человек</w:t>
                  </w:r>
                </w:p>
              </w:tc>
              <w:tc>
                <w:tcPr>
                  <w:tcW w:w="992" w:type="dxa"/>
                </w:tcPr>
                <w:p w:rsidR="00EB14BD" w:rsidRPr="00DD3B67" w:rsidRDefault="00EB14BD" w:rsidP="00EB14BD">
                  <w:pPr>
                    <w:pStyle w:val="afd"/>
                    <w:rPr>
                      <w:rFonts w:ascii="Times New Roman" w:hAnsi="Times New Roman"/>
                      <w:sz w:val="24"/>
                      <w:szCs w:val="24"/>
                    </w:rPr>
                  </w:pPr>
                  <w:r w:rsidRPr="00DD3B67">
                    <w:rPr>
                      <w:rFonts w:ascii="Times New Roman" w:hAnsi="Times New Roman"/>
                      <w:sz w:val="24"/>
                      <w:szCs w:val="24"/>
                    </w:rPr>
                    <w:t>%</w:t>
                  </w:r>
                </w:p>
              </w:tc>
              <w:tc>
                <w:tcPr>
                  <w:tcW w:w="1276" w:type="dxa"/>
                </w:tcPr>
                <w:p w:rsidR="00EB14BD" w:rsidRPr="00DD3B67" w:rsidRDefault="00EB14BD" w:rsidP="00EB14BD">
                  <w:pPr>
                    <w:pStyle w:val="afd"/>
                    <w:rPr>
                      <w:rFonts w:ascii="Times New Roman" w:hAnsi="Times New Roman"/>
                      <w:sz w:val="24"/>
                      <w:szCs w:val="24"/>
                    </w:rPr>
                  </w:pPr>
                  <w:r w:rsidRPr="00DD3B67">
                    <w:rPr>
                      <w:rFonts w:ascii="Times New Roman" w:hAnsi="Times New Roman"/>
                      <w:sz w:val="24"/>
                      <w:szCs w:val="24"/>
                    </w:rPr>
                    <w:t>человек</w:t>
                  </w:r>
                </w:p>
              </w:tc>
              <w:tc>
                <w:tcPr>
                  <w:tcW w:w="1276" w:type="dxa"/>
                </w:tcPr>
                <w:p w:rsidR="00EB14BD" w:rsidRPr="00DD3B67" w:rsidRDefault="00EB14BD" w:rsidP="00EB14BD">
                  <w:pPr>
                    <w:pStyle w:val="afd"/>
                    <w:rPr>
                      <w:rFonts w:ascii="Times New Roman" w:hAnsi="Times New Roman"/>
                      <w:sz w:val="24"/>
                      <w:szCs w:val="24"/>
                    </w:rPr>
                  </w:pPr>
                  <w:r w:rsidRPr="00DD3B67">
                    <w:rPr>
                      <w:rFonts w:ascii="Times New Roman" w:hAnsi="Times New Roman"/>
                      <w:sz w:val="24"/>
                      <w:szCs w:val="24"/>
                    </w:rPr>
                    <w:t>%</w:t>
                  </w:r>
                </w:p>
              </w:tc>
              <w:tc>
                <w:tcPr>
                  <w:tcW w:w="1559" w:type="dxa"/>
                </w:tcPr>
                <w:p w:rsidR="00EB14BD" w:rsidRPr="00DD3B67" w:rsidRDefault="00EB14BD" w:rsidP="00EB14BD">
                  <w:pPr>
                    <w:pStyle w:val="afd"/>
                    <w:rPr>
                      <w:rFonts w:ascii="Times New Roman" w:hAnsi="Times New Roman"/>
                      <w:sz w:val="24"/>
                      <w:szCs w:val="24"/>
                    </w:rPr>
                  </w:pPr>
                  <w:r w:rsidRPr="00DD3B67">
                    <w:rPr>
                      <w:rFonts w:ascii="Times New Roman" w:hAnsi="Times New Roman"/>
                      <w:sz w:val="24"/>
                      <w:szCs w:val="24"/>
                    </w:rPr>
                    <w:t>человек</w:t>
                  </w:r>
                </w:p>
              </w:tc>
              <w:tc>
                <w:tcPr>
                  <w:tcW w:w="1843" w:type="dxa"/>
                </w:tcPr>
                <w:p w:rsidR="00EB14BD" w:rsidRPr="00DD3B67" w:rsidRDefault="00EB14BD" w:rsidP="00EB14BD">
                  <w:pPr>
                    <w:pStyle w:val="afd"/>
                    <w:rPr>
                      <w:rFonts w:ascii="Times New Roman" w:hAnsi="Times New Roman"/>
                      <w:sz w:val="24"/>
                      <w:szCs w:val="24"/>
                    </w:rPr>
                  </w:pPr>
                  <w:r w:rsidRPr="00DD3B67">
                    <w:rPr>
                      <w:rFonts w:ascii="Times New Roman" w:hAnsi="Times New Roman"/>
                      <w:sz w:val="24"/>
                      <w:szCs w:val="24"/>
                    </w:rPr>
                    <w:t>%</w:t>
                  </w:r>
                </w:p>
              </w:tc>
            </w:tr>
            <w:tr w:rsidR="00EB14BD" w:rsidRPr="00DD3B67" w:rsidTr="00EB14BD">
              <w:trPr>
                <w:trHeight w:val="745"/>
              </w:trPr>
              <w:tc>
                <w:tcPr>
                  <w:tcW w:w="2068" w:type="dxa"/>
                  <w:tcBorders>
                    <w:bottom w:val="single" w:sz="4" w:space="0" w:color="auto"/>
                  </w:tcBorders>
                </w:tcPr>
                <w:p w:rsidR="00EB14BD" w:rsidRPr="00DD3B67" w:rsidRDefault="00EB14BD" w:rsidP="00EB14BD">
                  <w:pPr>
                    <w:pStyle w:val="afd"/>
                    <w:rPr>
                      <w:rFonts w:ascii="Times New Roman" w:hAnsi="Times New Roman"/>
                      <w:sz w:val="24"/>
                      <w:szCs w:val="24"/>
                    </w:rPr>
                  </w:pPr>
                  <w:r w:rsidRPr="00DD3B67">
                    <w:rPr>
                      <w:rFonts w:ascii="Times New Roman" w:hAnsi="Times New Roman"/>
                      <w:sz w:val="24"/>
                      <w:szCs w:val="24"/>
                    </w:rPr>
                    <w:t>число работающих учителей</w:t>
                  </w:r>
                </w:p>
              </w:tc>
              <w:tc>
                <w:tcPr>
                  <w:tcW w:w="1159" w:type="dxa"/>
                  <w:tcBorders>
                    <w:bottom w:val="single" w:sz="4" w:space="0" w:color="auto"/>
                  </w:tcBorders>
                </w:tcPr>
                <w:p w:rsidR="00EB14BD" w:rsidRPr="00DD3B67" w:rsidRDefault="00EB14BD" w:rsidP="00EB14BD">
                  <w:pPr>
                    <w:pStyle w:val="afd"/>
                    <w:rPr>
                      <w:rFonts w:ascii="Times New Roman" w:hAnsi="Times New Roman"/>
                      <w:sz w:val="24"/>
                      <w:szCs w:val="24"/>
                    </w:rPr>
                  </w:pPr>
                  <w:r w:rsidRPr="00DD3B67">
                    <w:rPr>
                      <w:rFonts w:ascii="Times New Roman" w:hAnsi="Times New Roman"/>
                      <w:sz w:val="24"/>
                      <w:szCs w:val="24"/>
                    </w:rPr>
                    <w:t>15</w:t>
                  </w:r>
                </w:p>
              </w:tc>
              <w:tc>
                <w:tcPr>
                  <w:tcW w:w="992" w:type="dxa"/>
                  <w:tcBorders>
                    <w:bottom w:val="single" w:sz="4" w:space="0" w:color="auto"/>
                  </w:tcBorders>
                </w:tcPr>
                <w:p w:rsidR="00EB14BD" w:rsidRPr="00DD3B67" w:rsidRDefault="00EB14BD" w:rsidP="00EB14BD">
                  <w:pPr>
                    <w:pStyle w:val="afd"/>
                    <w:rPr>
                      <w:rFonts w:ascii="Times New Roman" w:hAnsi="Times New Roman"/>
                      <w:sz w:val="24"/>
                      <w:szCs w:val="24"/>
                    </w:rPr>
                  </w:pPr>
                </w:p>
              </w:tc>
              <w:tc>
                <w:tcPr>
                  <w:tcW w:w="1276" w:type="dxa"/>
                  <w:tcBorders>
                    <w:bottom w:val="single" w:sz="4" w:space="0" w:color="auto"/>
                  </w:tcBorders>
                </w:tcPr>
                <w:p w:rsidR="00EB14BD" w:rsidRPr="00DD3B67" w:rsidRDefault="00EB14BD" w:rsidP="00EB14BD">
                  <w:pPr>
                    <w:pStyle w:val="afd"/>
                    <w:rPr>
                      <w:rFonts w:ascii="Times New Roman" w:hAnsi="Times New Roman"/>
                      <w:sz w:val="24"/>
                      <w:szCs w:val="24"/>
                    </w:rPr>
                  </w:pPr>
                  <w:r w:rsidRPr="00DD3B67">
                    <w:rPr>
                      <w:rFonts w:ascii="Times New Roman" w:hAnsi="Times New Roman"/>
                      <w:sz w:val="24"/>
                      <w:szCs w:val="24"/>
                    </w:rPr>
                    <w:t>15</w:t>
                  </w:r>
                </w:p>
              </w:tc>
              <w:tc>
                <w:tcPr>
                  <w:tcW w:w="1276" w:type="dxa"/>
                  <w:tcBorders>
                    <w:bottom w:val="single" w:sz="4" w:space="0" w:color="auto"/>
                  </w:tcBorders>
                </w:tcPr>
                <w:p w:rsidR="00EB14BD" w:rsidRPr="00DD3B67" w:rsidRDefault="00EB14BD" w:rsidP="00EB14BD">
                  <w:pPr>
                    <w:pStyle w:val="afd"/>
                    <w:rPr>
                      <w:rFonts w:ascii="Times New Roman" w:hAnsi="Times New Roman"/>
                      <w:sz w:val="24"/>
                      <w:szCs w:val="24"/>
                    </w:rPr>
                  </w:pPr>
                </w:p>
              </w:tc>
              <w:tc>
                <w:tcPr>
                  <w:tcW w:w="1559" w:type="dxa"/>
                  <w:tcBorders>
                    <w:bottom w:val="single" w:sz="4" w:space="0" w:color="auto"/>
                  </w:tcBorders>
                </w:tcPr>
                <w:p w:rsidR="00EB14BD" w:rsidRPr="00DD3B67" w:rsidRDefault="00EB14BD" w:rsidP="00EB14BD">
                  <w:pPr>
                    <w:pStyle w:val="afd"/>
                    <w:rPr>
                      <w:rFonts w:ascii="Times New Roman" w:hAnsi="Times New Roman"/>
                      <w:sz w:val="24"/>
                      <w:szCs w:val="24"/>
                    </w:rPr>
                  </w:pPr>
                  <w:r w:rsidRPr="00DD3B67">
                    <w:rPr>
                      <w:rFonts w:ascii="Times New Roman" w:hAnsi="Times New Roman"/>
                      <w:sz w:val="24"/>
                      <w:szCs w:val="24"/>
                    </w:rPr>
                    <w:t>15</w:t>
                  </w:r>
                </w:p>
              </w:tc>
              <w:tc>
                <w:tcPr>
                  <w:tcW w:w="1843" w:type="dxa"/>
                  <w:tcBorders>
                    <w:bottom w:val="single" w:sz="4" w:space="0" w:color="auto"/>
                  </w:tcBorders>
                </w:tcPr>
                <w:p w:rsidR="00EB14BD" w:rsidRPr="00DD3B67" w:rsidRDefault="00EB14BD" w:rsidP="00EB14BD">
                  <w:pPr>
                    <w:pStyle w:val="afd"/>
                    <w:rPr>
                      <w:rFonts w:ascii="Times New Roman" w:hAnsi="Times New Roman"/>
                      <w:sz w:val="24"/>
                      <w:szCs w:val="24"/>
                    </w:rPr>
                  </w:pPr>
                </w:p>
              </w:tc>
            </w:tr>
            <w:tr w:rsidR="00EB14BD" w:rsidRPr="00DD3B67" w:rsidTr="00EB14BD">
              <w:trPr>
                <w:trHeight w:val="745"/>
              </w:trPr>
              <w:tc>
                <w:tcPr>
                  <w:tcW w:w="2068" w:type="dxa"/>
                  <w:tcBorders>
                    <w:bottom w:val="single" w:sz="4" w:space="0" w:color="auto"/>
                  </w:tcBorders>
                </w:tcPr>
                <w:p w:rsidR="00EB14BD" w:rsidRPr="00DD3B67" w:rsidRDefault="00EB14BD" w:rsidP="00EB14BD">
                  <w:pPr>
                    <w:pStyle w:val="afd"/>
                    <w:rPr>
                      <w:rFonts w:ascii="Times New Roman" w:hAnsi="Times New Roman"/>
                      <w:sz w:val="24"/>
                      <w:szCs w:val="24"/>
                    </w:rPr>
                  </w:pPr>
                  <w:r w:rsidRPr="00DD3B67">
                    <w:rPr>
                      <w:rFonts w:ascii="Times New Roman" w:hAnsi="Times New Roman"/>
                      <w:sz w:val="24"/>
                      <w:szCs w:val="24"/>
                    </w:rPr>
                    <w:t>имеют категорию из них:</w:t>
                  </w:r>
                </w:p>
              </w:tc>
              <w:tc>
                <w:tcPr>
                  <w:tcW w:w="1159" w:type="dxa"/>
                  <w:tcBorders>
                    <w:bottom w:val="single" w:sz="4" w:space="0" w:color="auto"/>
                  </w:tcBorders>
                </w:tcPr>
                <w:p w:rsidR="00EB14BD" w:rsidRPr="00DD3B67" w:rsidRDefault="00EB14BD" w:rsidP="00EB14BD">
                  <w:pPr>
                    <w:pStyle w:val="afd"/>
                    <w:rPr>
                      <w:rFonts w:ascii="Times New Roman" w:hAnsi="Times New Roman"/>
                      <w:sz w:val="24"/>
                      <w:szCs w:val="24"/>
                    </w:rPr>
                  </w:pPr>
                  <w:r w:rsidRPr="00DD3B67">
                    <w:rPr>
                      <w:rFonts w:ascii="Times New Roman" w:hAnsi="Times New Roman"/>
                      <w:sz w:val="24"/>
                      <w:szCs w:val="24"/>
                    </w:rPr>
                    <w:t>12</w:t>
                  </w:r>
                </w:p>
              </w:tc>
              <w:tc>
                <w:tcPr>
                  <w:tcW w:w="992" w:type="dxa"/>
                  <w:tcBorders>
                    <w:bottom w:val="single" w:sz="4" w:space="0" w:color="auto"/>
                  </w:tcBorders>
                </w:tcPr>
                <w:p w:rsidR="00EB14BD" w:rsidRPr="00DD3B67" w:rsidRDefault="00EB14BD" w:rsidP="00EB14BD">
                  <w:pPr>
                    <w:pStyle w:val="afd"/>
                    <w:rPr>
                      <w:rFonts w:ascii="Times New Roman" w:hAnsi="Times New Roman"/>
                      <w:sz w:val="24"/>
                      <w:szCs w:val="24"/>
                    </w:rPr>
                  </w:pPr>
                  <w:r w:rsidRPr="00DD3B67">
                    <w:rPr>
                      <w:rFonts w:ascii="Times New Roman" w:hAnsi="Times New Roman"/>
                      <w:sz w:val="24"/>
                      <w:szCs w:val="24"/>
                    </w:rPr>
                    <w:t>79%</w:t>
                  </w:r>
                </w:p>
              </w:tc>
              <w:tc>
                <w:tcPr>
                  <w:tcW w:w="1276" w:type="dxa"/>
                  <w:tcBorders>
                    <w:bottom w:val="single" w:sz="4" w:space="0" w:color="auto"/>
                  </w:tcBorders>
                </w:tcPr>
                <w:p w:rsidR="00EB14BD" w:rsidRPr="00DD3B67" w:rsidRDefault="00EB14BD" w:rsidP="00EB14BD">
                  <w:pPr>
                    <w:pStyle w:val="afd"/>
                    <w:rPr>
                      <w:rFonts w:ascii="Times New Roman" w:hAnsi="Times New Roman"/>
                      <w:sz w:val="24"/>
                      <w:szCs w:val="24"/>
                    </w:rPr>
                  </w:pPr>
                  <w:r w:rsidRPr="00DD3B67">
                    <w:rPr>
                      <w:rFonts w:ascii="Times New Roman" w:hAnsi="Times New Roman"/>
                      <w:sz w:val="24"/>
                      <w:szCs w:val="24"/>
                    </w:rPr>
                    <w:t>12</w:t>
                  </w:r>
                </w:p>
              </w:tc>
              <w:tc>
                <w:tcPr>
                  <w:tcW w:w="1276" w:type="dxa"/>
                  <w:tcBorders>
                    <w:bottom w:val="single" w:sz="4" w:space="0" w:color="auto"/>
                  </w:tcBorders>
                </w:tcPr>
                <w:p w:rsidR="00EB14BD" w:rsidRPr="00DD3B67" w:rsidRDefault="00EB14BD" w:rsidP="00EB14BD">
                  <w:pPr>
                    <w:pStyle w:val="afd"/>
                    <w:rPr>
                      <w:rFonts w:ascii="Times New Roman" w:hAnsi="Times New Roman"/>
                      <w:sz w:val="24"/>
                      <w:szCs w:val="24"/>
                    </w:rPr>
                  </w:pPr>
                  <w:r w:rsidRPr="00DD3B67">
                    <w:rPr>
                      <w:rFonts w:ascii="Times New Roman" w:hAnsi="Times New Roman"/>
                      <w:sz w:val="24"/>
                      <w:szCs w:val="24"/>
                    </w:rPr>
                    <w:t>79%</w:t>
                  </w:r>
                </w:p>
              </w:tc>
              <w:tc>
                <w:tcPr>
                  <w:tcW w:w="1559" w:type="dxa"/>
                  <w:tcBorders>
                    <w:bottom w:val="single" w:sz="4" w:space="0" w:color="auto"/>
                  </w:tcBorders>
                </w:tcPr>
                <w:p w:rsidR="00EB14BD" w:rsidRPr="00DD3B67" w:rsidRDefault="00EB14BD" w:rsidP="00EB14BD">
                  <w:pPr>
                    <w:pStyle w:val="afd"/>
                    <w:rPr>
                      <w:rFonts w:ascii="Times New Roman" w:hAnsi="Times New Roman"/>
                      <w:sz w:val="24"/>
                      <w:szCs w:val="24"/>
                    </w:rPr>
                  </w:pPr>
                  <w:r w:rsidRPr="00DD3B67">
                    <w:rPr>
                      <w:rFonts w:ascii="Times New Roman" w:hAnsi="Times New Roman"/>
                      <w:sz w:val="24"/>
                      <w:szCs w:val="24"/>
                    </w:rPr>
                    <w:t>12</w:t>
                  </w:r>
                </w:p>
              </w:tc>
              <w:tc>
                <w:tcPr>
                  <w:tcW w:w="1843" w:type="dxa"/>
                  <w:tcBorders>
                    <w:bottom w:val="single" w:sz="4" w:space="0" w:color="auto"/>
                  </w:tcBorders>
                </w:tcPr>
                <w:p w:rsidR="00EB14BD" w:rsidRPr="00DD3B67" w:rsidRDefault="00EB14BD" w:rsidP="00EB14BD">
                  <w:pPr>
                    <w:pStyle w:val="afd"/>
                    <w:rPr>
                      <w:rFonts w:ascii="Times New Roman" w:hAnsi="Times New Roman"/>
                      <w:sz w:val="24"/>
                      <w:szCs w:val="24"/>
                    </w:rPr>
                  </w:pPr>
                  <w:r w:rsidRPr="00DD3B67">
                    <w:rPr>
                      <w:rFonts w:ascii="Times New Roman" w:hAnsi="Times New Roman"/>
                      <w:sz w:val="24"/>
                      <w:szCs w:val="24"/>
                    </w:rPr>
                    <w:t>79%</w:t>
                  </w:r>
                </w:p>
              </w:tc>
            </w:tr>
            <w:tr w:rsidR="00EB14BD" w:rsidRPr="00DD3B67" w:rsidTr="00EB14BD">
              <w:trPr>
                <w:trHeight w:val="338"/>
              </w:trPr>
              <w:tc>
                <w:tcPr>
                  <w:tcW w:w="2068" w:type="dxa"/>
                </w:tcPr>
                <w:p w:rsidR="00EB14BD" w:rsidRPr="00DD3B67" w:rsidRDefault="00EB14BD" w:rsidP="00EB14BD">
                  <w:pPr>
                    <w:pStyle w:val="afd"/>
                    <w:rPr>
                      <w:rFonts w:ascii="Times New Roman" w:hAnsi="Times New Roman"/>
                      <w:sz w:val="24"/>
                      <w:szCs w:val="24"/>
                    </w:rPr>
                  </w:pPr>
                  <w:r w:rsidRPr="00DD3B67">
                    <w:rPr>
                      <w:rFonts w:ascii="Times New Roman" w:hAnsi="Times New Roman"/>
                      <w:sz w:val="24"/>
                      <w:szCs w:val="24"/>
                    </w:rPr>
                    <w:t>высшую</w:t>
                  </w:r>
                </w:p>
              </w:tc>
              <w:tc>
                <w:tcPr>
                  <w:tcW w:w="1159" w:type="dxa"/>
                </w:tcPr>
                <w:p w:rsidR="00EB14BD" w:rsidRPr="00DD3B67" w:rsidRDefault="00EB14BD" w:rsidP="00EB14BD">
                  <w:pPr>
                    <w:pStyle w:val="afd"/>
                    <w:rPr>
                      <w:rFonts w:ascii="Times New Roman" w:hAnsi="Times New Roman"/>
                      <w:sz w:val="24"/>
                      <w:szCs w:val="24"/>
                    </w:rPr>
                  </w:pPr>
                  <w:r w:rsidRPr="00DD3B67">
                    <w:rPr>
                      <w:rFonts w:ascii="Times New Roman" w:hAnsi="Times New Roman"/>
                      <w:sz w:val="24"/>
                      <w:szCs w:val="24"/>
                    </w:rPr>
                    <w:t>2</w:t>
                  </w:r>
                </w:p>
              </w:tc>
              <w:tc>
                <w:tcPr>
                  <w:tcW w:w="992" w:type="dxa"/>
                </w:tcPr>
                <w:p w:rsidR="00EB14BD" w:rsidRPr="00DD3B67" w:rsidRDefault="00EB14BD" w:rsidP="00EB14BD">
                  <w:pPr>
                    <w:pStyle w:val="afd"/>
                    <w:rPr>
                      <w:rFonts w:ascii="Times New Roman" w:hAnsi="Times New Roman"/>
                      <w:sz w:val="24"/>
                      <w:szCs w:val="24"/>
                    </w:rPr>
                  </w:pPr>
                  <w:r w:rsidRPr="00DD3B67">
                    <w:rPr>
                      <w:rFonts w:ascii="Times New Roman" w:hAnsi="Times New Roman"/>
                      <w:sz w:val="24"/>
                      <w:szCs w:val="24"/>
                    </w:rPr>
                    <w:t>14%</w:t>
                  </w:r>
                </w:p>
              </w:tc>
              <w:tc>
                <w:tcPr>
                  <w:tcW w:w="1276" w:type="dxa"/>
                </w:tcPr>
                <w:p w:rsidR="00EB14BD" w:rsidRPr="00DD3B67" w:rsidRDefault="00EB14BD" w:rsidP="00EB14BD">
                  <w:pPr>
                    <w:pStyle w:val="afd"/>
                    <w:rPr>
                      <w:rFonts w:ascii="Times New Roman" w:hAnsi="Times New Roman"/>
                      <w:sz w:val="24"/>
                      <w:szCs w:val="24"/>
                    </w:rPr>
                  </w:pPr>
                  <w:r w:rsidRPr="00DD3B67">
                    <w:rPr>
                      <w:rFonts w:ascii="Times New Roman" w:hAnsi="Times New Roman"/>
                      <w:sz w:val="24"/>
                      <w:szCs w:val="24"/>
                    </w:rPr>
                    <w:t>3</w:t>
                  </w:r>
                </w:p>
              </w:tc>
              <w:tc>
                <w:tcPr>
                  <w:tcW w:w="1276" w:type="dxa"/>
                </w:tcPr>
                <w:p w:rsidR="00EB14BD" w:rsidRPr="00DD3B67" w:rsidRDefault="00EB14BD" w:rsidP="00EB14BD">
                  <w:pPr>
                    <w:pStyle w:val="afd"/>
                    <w:rPr>
                      <w:rFonts w:ascii="Times New Roman" w:hAnsi="Times New Roman"/>
                      <w:sz w:val="24"/>
                      <w:szCs w:val="24"/>
                    </w:rPr>
                  </w:pPr>
                  <w:r w:rsidRPr="00DD3B67">
                    <w:rPr>
                      <w:rFonts w:ascii="Times New Roman" w:hAnsi="Times New Roman"/>
                      <w:sz w:val="24"/>
                      <w:szCs w:val="24"/>
                    </w:rPr>
                    <w:t>20%</w:t>
                  </w:r>
                </w:p>
              </w:tc>
              <w:tc>
                <w:tcPr>
                  <w:tcW w:w="1559" w:type="dxa"/>
                </w:tcPr>
                <w:p w:rsidR="00EB14BD" w:rsidRPr="00DD3B67" w:rsidRDefault="00EB14BD" w:rsidP="00EB14BD">
                  <w:pPr>
                    <w:pStyle w:val="afd"/>
                    <w:rPr>
                      <w:rFonts w:ascii="Times New Roman" w:hAnsi="Times New Roman"/>
                      <w:sz w:val="24"/>
                      <w:szCs w:val="24"/>
                    </w:rPr>
                  </w:pPr>
                  <w:r w:rsidRPr="00DD3B67">
                    <w:rPr>
                      <w:rFonts w:ascii="Times New Roman" w:hAnsi="Times New Roman"/>
                      <w:sz w:val="24"/>
                      <w:szCs w:val="24"/>
                    </w:rPr>
                    <w:t>4</w:t>
                  </w:r>
                </w:p>
              </w:tc>
              <w:tc>
                <w:tcPr>
                  <w:tcW w:w="1843" w:type="dxa"/>
                </w:tcPr>
                <w:p w:rsidR="00EB14BD" w:rsidRPr="00DD3B67" w:rsidRDefault="00EB14BD" w:rsidP="00EB14BD">
                  <w:pPr>
                    <w:pStyle w:val="afd"/>
                    <w:rPr>
                      <w:rFonts w:ascii="Times New Roman" w:hAnsi="Times New Roman"/>
                      <w:sz w:val="24"/>
                      <w:szCs w:val="24"/>
                    </w:rPr>
                  </w:pPr>
                  <w:r w:rsidRPr="00DD3B67">
                    <w:rPr>
                      <w:rFonts w:ascii="Times New Roman" w:hAnsi="Times New Roman"/>
                      <w:sz w:val="24"/>
                      <w:szCs w:val="24"/>
                    </w:rPr>
                    <w:t>27%</w:t>
                  </w:r>
                </w:p>
              </w:tc>
            </w:tr>
            <w:tr w:rsidR="00EB14BD" w:rsidRPr="00DD3B67" w:rsidTr="00EB14BD">
              <w:trPr>
                <w:trHeight w:val="338"/>
              </w:trPr>
              <w:tc>
                <w:tcPr>
                  <w:tcW w:w="2068" w:type="dxa"/>
                </w:tcPr>
                <w:p w:rsidR="00EB14BD" w:rsidRPr="00DD3B67" w:rsidRDefault="00EB14BD" w:rsidP="00EB14BD">
                  <w:pPr>
                    <w:pStyle w:val="afd"/>
                    <w:rPr>
                      <w:rFonts w:ascii="Times New Roman" w:hAnsi="Times New Roman"/>
                      <w:sz w:val="24"/>
                      <w:szCs w:val="24"/>
                    </w:rPr>
                  </w:pPr>
                  <w:r w:rsidRPr="00DD3B67">
                    <w:rPr>
                      <w:rFonts w:ascii="Times New Roman" w:hAnsi="Times New Roman"/>
                      <w:sz w:val="24"/>
                      <w:szCs w:val="24"/>
                    </w:rPr>
                    <w:t>первую</w:t>
                  </w:r>
                </w:p>
              </w:tc>
              <w:tc>
                <w:tcPr>
                  <w:tcW w:w="1159" w:type="dxa"/>
                </w:tcPr>
                <w:p w:rsidR="00EB14BD" w:rsidRPr="00DD3B67" w:rsidRDefault="00EB14BD" w:rsidP="00EB14BD">
                  <w:pPr>
                    <w:pStyle w:val="afd"/>
                    <w:rPr>
                      <w:rFonts w:ascii="Times New Roman" w:hAnsi="Times New Roman"/>
                      <w:sz w:val="24"/>
                      <w:szCs w:val="24"/>
                    </w:rPr>
                  </w:pPr>
                  <w:r w:rsidRPr="00DD3B67">
                    <w:rPr>
                      <w:rFonts w:ascii="Times New Roman" w:hAnsi="Times New Roman"/>
                      <w:sz w:val="24"/>
                      <w:szCs w:val="24"/>
                    </w:rPr>
                    <w:t>11</w:t>
                  </w:r>
                </w:p>
              </w:tc>
              <w:tc>
                <w:tcPr>
                  <w:tcW w:w="992" w:type="dxa"/>
                </w:tcPr>
                <w:p w:rsidR="00EB14BD" w:rsidRPr="00DD3B67" w:rsidRDefault="00EB14BD" w:rsidP="00EB14BD">
                  <w:pPr>
                    <w:pStyle w:val="afd"/>
                    <w:rPr>
                      <w:rFonts w:ascii="Times New Roman" w:hAnsi="Times New Roman"/>
                      <w:sz w:val="24"/>
                      <w:szCs w:val="24"/>
                    </w:rPr>
                  </w:pPr>
                  <w:r w:rsidRPr="00DD3B67">
                    <w:rPr>
                      <w:rFonts w:ascii="Times New Roman" w:hAnsi="Times New Roman"/>
                      <w:sz w:val="24"/>
                      <w:szCs w:val="24"/>
                    </w:rPr>
                    <w:t>73%</w:t>
                  </w:r>
                </w:p>
              </w:tc>
              <w:tc>
                <w:tcPr>
                  <w:tcW w:w="1276" w:type="dxa"/>
                </w:tcPr>
                <w:p w:rsidR="00EB14BD" w:rsidRPr="00DD3B67" w:rsidRDefault="00EB14BD" w:rsidP="00EB14BD">
                  <w:pPr>
                    <w:pStyle w:val="afd"/>
                    <w:rPr>
                      <w:rFonts w:ascii="Times New Roman" w:hAnsi="Times New Roman"/>
                      <w:sz w:val="24"/>
                      <w:szCs w:val="24"/>
                    </w:rPr>
                  </w:pPr>
                  <w:r w:rsidRPr="00DD3B67">
                    <w:rPr>
                      <w:rFonts w:ascii="Times New Roman" w:hAnsi="Times New Roman"/>
                      <w:sz w:val="24"/>
                      <w:szCs w:val="24"/>
                    </w:rPr>
                    <w:t>9</w:t>
                  </w:r>
                </w:p>
              </w:tc>
              <w:tc>
                <w:tcPr>
                  <w:tcW w:w="1276" w:type="dxa"/>
                </w:tcPr>
                <w:p w:rsidR="00EB14BD" w:rsidRPr="00DD3B67" w:rsidRDefault="00EB14BD" w:rsidP="00EB14BD">
                  <w:pPr>
                    <w:pStyle w:val="afd"/>
                    <w:rPr>
                      <w:rFonts w:ascii="Times New Roman" w:hAnsi="Times New Roman"/>
                      <w:sz w:val="24"/>
                      <w:szCs w:val="24"/>
                    </w:rPr>
                  </w:pPr>
                  <w:r w:rsidRPr="00DD3B67">
                    <w:rPr>
                      <w:rFonts w:ascii="Times New Roman" w:hAnsi="Times New Roman"/>
                      <w:sz w:val="24"/>
                      <w:szCs w:val="24"/>
                    </w:rPr>
                    <w:t>60%</w:t>
                  </w:r>
                </w:p>
              </w:tc>
              <w:tc>
                <w:tcPr>
                  <w:tcW w:w="1559" w:type="dxa"/>
                </w:tcPr>
                <w:p w:rsidR="00EB14BD" w:rsidRPr="00DD3B67" w:rsidRDefault="00EB14BD" w:rsidP="00EB14BD">
                  <w:pPr>
                    <w:pStyle w:val="afd"/>
                    <w:rPr>
                      <w:rFonts w:ascii="Times New Roman" w:hAnsi="Times New Roman"/>
                      <w:sz w:val="24"/>
                      <w:szCs w:val="24"/>
                    </w:rPr>
                  </w:pPr>
                  <w:r w:rsidRPr="00DD3B67">
                    <w:rPr>
                      <w:rFonts w:ascii="Times New Roman" w:hAnsi="Times New Roman"/>
                      <w:sz w:val="24"/>
                      <w:szCs w:val="24"/>
                    </w:rPr>
                    <w:t>6</w:t>
                  </w:r>
                </w:p>
              </w:tc>
              <w:tc>
                <w:tcPr>
                  <w:tcW w:w="1843" w:type="dxa"/>
                </w:tcPr>
                <w:p w:rsidR="00EB14BD" w:rsidRPr="00DD3B67" w:rsidRDefault="00EB14BD" w:rsidP="00EB14BD">
                  <w:pPr>
                    <w:pStyle w:val="afd"/>
                    <w:rPr>
                      <w:rFonts w:ascii="Times New Roman" w:hAnsi="Times New Roman"/>
                      <w:sz w:val="24"/>
                      <w:szCs w:val="24"/>
                    </w:rPr>
                  </w:pPr>
                  <w:r w:rsidRPr="00DD3B67">
                    <w:rPr>
                      <w:rFonts w:ascii="Times New Roman" w:hAnsi="Times New Roman"/>
                      <w:sz w:val="24"/>
                      <w:szCs w:val="24"/>
                    </w:rPr>
                    <w:t>40%</w:t>
                  </w:r>
                </w:p>
              </w:tc>
            </w:tr>
            <w:tr w:rsidR="00EB14BD" w:rsidRPr="00DD3B67" w:rsidTr="00EB14BD">
              <w:trPr>
                <w:trHeight w:val="321"/>
              </w:trPr>
              <w:tc>
                <w:tcPr>
                  <w:tcW w:w="2068" w:type="dxa"/>
                </w:tcPr>
                <w:p w:rsidR="00EB14BD" w:rsidRPr="00DD3B67" w:rsidRDefault="00EB14BD" w:rsidP="00EB14BD">
                  <w:pPr>
                    <w:pStyle w:val="afd"/>
                    <w:rPr>
                      <w:rFonts w:ascii="Times New Roman" w:hAnsi="Times New Roman"/>
                      <w:sz w:val="24"/>
                      <w:szCs w:val="24"/>
                    </w:rPr>
                  </w:pPr>
                  <w:r w:rsidRPr="00DD3B67">
                    <w:rPr>
                      <w:rFonts w:ascii="Times New Roman" w:hAnsi="Times New Roman"/>
                      <w:sz w:val="24"/>
                      <w:szCs w:val="24"/>
                    </w:rPr>
                    <w:t>соответствуют занимаемой должности</w:t>
                  </w:r>
                </w:p>
              </w:tc>
              <w:tc>
                <w:tcPr>
                  <w:tcW w:w="1159" w:type="dxa"/>
                </w:tcPr>
                <w:p w:rsidR="00EB14BD" w:rsidRPr="00DD3B67" w:rsidRDefault="00EB14BD" w:rsidP="00EB14BD">
                  <w:pPr>
                    <w:pStyle w:val="afd"/>
                    <w:rPr>
                      <w:rFonts w:ascii="Times New Roman" w:hAnsi="Times New Roman"/>
                      <w:sz w:val="24"/>
                      <w:szCs w:val="24"/>
                    </w:rPr>
                  </w:pPr>
                  <w:r w:rsidRPr="00DD3B67">
                    <w:rPr>
                      <w:rFonts w:ascii="Times New Roman" w:hAnsi="Times New Roman"/>
                      <w:sz w:val="24"/>
                      <w:szCs w:val="24"/>
                    </w:rPr>
                    <w:t>2</w:t>
                  </w:r>
                </w:p>
              </w:tc>
              <w:tc>
                <w:tcPr>
                  <w:tcW w:w="992" w:type="dxa"/>
                </w:tcPr>
                <w:p w:rsidR="00EB14BD" w:rsidRPr="00DD3B67" w:rsidRDefault="00EB14BD" w:rsidP="00EB14BD">
                  <w:pPr>
                    <w:pStyle w:val="afd"/>
                    <w:rPr>
                      <w:rFonts w:ascii="Times New Roman" w:hAnsi="Times New Roman"/>
                      <w:sz w:val="24"/>
                      <w:szCs w:val="24"/>
                    </w:rPr>
                  </w:pPr>
                  <w:r w:rsidRPr="00DD3B67">
                    <w:rPr>
                      <w:rFonts w:ascii="Times New Roman" w:hAnsi="Times New Roman"/>
                      <w:sz w:val="24"/>
                      <w:szCs w:val="24"/>
                    </w:rPr>
                    <w:t>13%</w:t>
                  </w:r>
                </w:p>
              </w:tc>
              <w:tc>
                <w:tcPr>
                  <w:tcW w:w="1276" w:type="dxa"/>
                </w:tcPr>
                <w:p w:rsidR="00EB14BD" w:rsidRPr="00DD3B67" w:rsidRDefault="00EB14BD" w:rsidP="00EB14BD">
                  <w:pPr>
                    <w:pStyle w:val="afd"/>
                    <w:rPr>
                      <w:rFonts w:ascii="Times New Roman" w:hAnsi="Times New Roman"/>
                      <w:sz w:val="24"/>
                      <w:szCs w:val="24"/>
                    </w:rPr>
                  </w:pPr>
                  <w:r w:rsidRPr="00DD3B67">
                    <w:rPr>
                      <w:rFonts w:ascii="Times New Roman" w:hAnsi="Times New Roman"/>
                      <w:sz w:val="24"/>
                      <w:szCs w:val="24"/>
                    </w:rPr>
                    <w:t>2</w:t>
                  </w:r>
                </w:p>
              </w:tc>
              <w:tc>
                <w:tcPr>
                  <w:tcW w:w="1276" w:type="dxa"/>
                </w:tcPr>
                <w:p w:rsidR="00EB14BD" w:rsidRPr="00DD3B67" w:rsidRDefault="00EB14BD" w:rsidP="00EB14BD">
                  <w:pPr>
                    <w:pStyle w:val="afd"/>
                    <w:rPr>
                      <w:rFonts w:ascii="Times New Roman" w:hAnsi="Times New Roman"/>
                      <w:sz w:val="24"/>
                      <w:szCs w:val="24"/>
                    </w:rPr>
                  </w:pPr>
                  <w:r w:rsidRPr="00DD3B67">
                    <w:rPr>
                      <w:rFonts w:ascii="Times New Roman" w:hAnsi="Times New Roman"/>
                      <w:sz w:val="24"/>
                      <w:szCs w:val="24"/>
                    </w:rPr>
                    <w:t>14%</w:t>
                  </w:r>
                </w:p>
              </w:tc>
              <w:tc>
                <w:tcPr>
                  <w:tcW w:w="1559" w:type="dxa"/>
                </w:tcPr>
                <w:p w:rsidR="00EB14BD" w:rsidRPr="00DD3B67" w:rsidRDefault="00EB14BD" w:rsidP="00EB14BD">
                  <w:pPr>
                    <w:pStyle w:val="afd"/>
                    <w:rPr>
                      <w:rFonts w:ascii="Times New Roman" w:hAnsi="Times New Roman"/>
                      <w:sz w:val="24"/>
                      <w:szCs w:val="24"/>
                    </w:rPr>
                  </w:pPr>
                  <w:r w:rsidRPr="00DD3B67">
                    <w:rPr>
                      <w:rFonts w:ascii="Times New Roman" w:hAnsi="Times New Roman"/>
                      <w:sz w:val="24"/>
                      <w:szCs w:val="24"/>
                    </w:rPr>
                    <w:t>2</w:t>
                  </w:r>
                </w:p>
              </w:tc>
              <w:tc>
                <w:tcPr>
                  <w:tcW w:w="1843" w:type="dxa"/>
                </w:tcPr>
                <w:p w:rsidR="00EB14BD" w:rsidRPr="00DD3B67" w:rsidRDefault="00EB14BD" w:rsidP="00EB14BD">
                  <w:pPr>
                    <w:pStyle w:val="afd"/>
                    <w:rPr>
                      <w:rFonts w:ascii="Times New Roman" w:hAnsi="Times New Roman"/>
                      <w:sz w:val="24"/>
                      <w:szCs w:val="24"/>
                    </w:rPr>
                  </w:pPr>
                  <w:r w:rsidRPr="00DD3B67">
                    <w:rPr>
                      <w:rFonts w:ascii="Times New Roman" w:hAnsi="Times New Roman"/>
                      <w:sz w:val="24"/>
                      <w:szCs w:val="24"/>
                    </w:rPr>
                    <w:t>12%</w:t>
                  </w:r>
                </w:p>
              </w:tc>
            </w:tr>
            <w:tr w:rsidR="00EB14BD" w:rsidRPr="00DD3B67" w:rsidTr="00EB14BD">
              <w:trPr>
                <w:trHeight w:val="321"/>
              </w:trPr>
              <w:tc>
                <w:tcPr>
                  <w:tcW w:w="2068" w:type="dxa"/>
                </w:tcPr>
                <w:p w:rsidR="00EB14BD" w:rsidRPr="00DD3B67" w:rsidRDefault="00EB14BD" w:rsidP="00EB14BD">
                  <w:pPr>
                    <w:pStyle w:val="afd"/>
                    <w:rPr>
                      <w:rFonts w:ascii="Times New Roman" w:hAnsi="Times New Roman"/>
                      <w:sz w:val="24"/>
                      <w:szCs w:val="24"/>
                    </w:rPr>
                  </w:pPr>
                  <w:r w:rsidRPr="00DD3B67">
                    <w:rPr>
                      <w:rFonts w:ascii="Times New Roman" w:hAnsi="Times New Roman"/>
                      <w:sz w:val="24"/>
                      <w:szCs w:val="24"/>
                    </w:rPr>
                    <w:t>без категории</w:t>
                  </w:r>
                </w:p>
              </w:tc>
              <w:tc>
                <w:tcPr>
                  <w:tcW w:w="1159" w:type="dxa"/>
                </w:tcPr>
                <w:p w:rsidR="00EB14BD" w:rsidRPr="00DD3B67" w:rsidRDefault="00EB14BD" w:rsidP="00EB14BD">
                  <w:pPr>
                    <w:pStyle w:val="afd"/>
                    <w:rPr>
                      <w:rFonts w:ascii="Times New Roman" w:hAnsi="Times New Roman"/>
                      <w:sz w:val="24"/>
                      <w:szCs w:val="24"/>
                    </w:rPr>
                  </w:pPr>
                </w:p>
              </w:tc>
              <w:tc>
                <w:tcPr>
                  <w:tcW w:w="992" w:type="dxa"/>
                </w:tcPr>
                <w:p w:rsidR="00EB14BD" w:rsidRPr="00DD3B67" w:rsidRDefault="00EB14BD" w:rsidP="00EB14BD">
                  <w:pPr>
                    <w:pStyle w:val="afd"/>
                    <w:rPr>
                      <w:rFonts w:ascii="Times New Roman" w:hAnsi="Times New Roman"/>
                      <w:sz w:val="24"/>
                      <w:szCs w:val="24"/>
                    </w:rPr>
                  </w:pPr>
                </w:p>
              </w:tc>
              <w:tc>
                <w:tcPr>
                  <w:tcW w:w="1276" w:type="dxa"/>
                </w:tcPr>
                <w:p w:rsidR="00EB14BD" w:rsidRPr="00DD3B67" w:rsidRDefault="00EB14BD" w:rsidP="00EB14BD">
                  <w:pPr>
                    <w:pStyle w:val="afd"/>
                    <w:rPr>
                      <w:rFonts w:ascii="Times New Roman" w:hAnsi="Times New Roman"/>
                      <w:sz w:val="24"/>
                      <w:szCs w:val="24"/>
                    </w:rPr>
                  </w:pPr>
                  <w:r w:rsidRPr="00DD3B67">
                    <w:rPr>
                      <w:rFonts w:ascii="Times New Roman" w:hAnsi="Times New Roman"/>
                      <w:sz w:val="24"/>
                      <w:szCs w:val="24"/>
                    </w:rPr>
                    <w:t>1</w:t>
                  </w:r>
                </w:p>
              </w:tc>
              <w:tc>
                <w:tcPr>
                  <w:tcW w:w="1276" w:type="dxa"/>
                </w:tcPr>
                <w:p w:rsidR="00EB14BD" w:rsidRPr="00DD3B67" w:rsidRDefault="00EB14BD" w:rsidP="00EB14BD">
                  <w:pPr>
                    <w:pStyle w:val="afd"/>
                    <w:rPr>
                      <w:rFonts w:ascii="Times New Roman" w:hAnsi="Times New Roman"/>
                      <w:sz w:val="24"/>
                      <w:szCs w:val="24"/>
                    </w:rPr>
                  </w:pPr>
                  <w:r w:rsidRPr="00DD3B67">
                    <w:rPr>
                      <w:rFonts w:ascii="Times New Roman" w:hAnsi="Times New Roman"/>
                      <w:sz w:val="24"/>
                      <w:szCs w:val="24"/>
                    </w:rPr>
                    <w:t>21%</w:t>
                  </w:r>
                </w:p>
              </w:tc>
              <w:tc>
                <w:tcPr>
                  <w:tcW w:w="1559" w:type="dxa"/>
                </w:tcPr>
                <w:p w:rsidR="00EB14BD" w:rsidRPr="00DD3B67" w:rsidRDefault="00EB14BD" w:rsidP="00EB14BD">
                  <w:pPr>
                    <w:pStyle w:val="afd"/>
                    <w:rPr>
                      <w:rFonts w:ascii="Times New Roman" w:hAnsi="Times New Roman"/>
                      <w:sz w:val="24"/>
                      <w:szCs w:val="24"/>
                    </w:rPr>
                  </w:pPr>
                  <w:r w:rsidRPr="00DD3B67">
                    <w:rPr>
                      <w:rFonts w:ascii="Times New Roman" w:hAnsi="Times New Roman"/>
                      <w:sz w:val="24"/>
                      <w:szCs w:val="24"/>
                    </w:rPr>
                    <w:t>3</w:t>
                  </w:r>
                </w:p>
              </w:tc>
              <w:tc>
                <w:tcPr>
                  <w:tcW w:w="1843" w:type="dxa"/>
                </w:tcPr>
                <w:p w:rsidR="00EB14BD" w:rsidRPr="00DD3B67" w:rsidRDefault="00EB14BD" w:rsidP="00EB14BD">
                  <w:pPr>
                    <w:pStyle w:val="afd"/>
                    <w:rPr>
                      <w:rFonts w:ascii="Times New Roman" w:hAnsi="Times New Roman"/>
                      <w:sz w:val="24"/>
                      <w:szCs w:val="24"/>
                    </w:rPr>
                  </w:pPr>
                  <w:r w:rsidRPr="00DD3B67">
                    <w:rPr>
                      <w:rFonts w:ascii="Times New Roman" w:hAnsi="Times New Roman"/>
                      <w:sz w:val="24"/>
                      <w:szCs w:val="24"/>
                    </w:rPr>
                    <w:t>21%</w:t>
                  </w:r>
                </w:p>
              </w:tc>
            </w:tr>
          </w:tbl>
          <w:p w:rsidR="00EB14BD" w:rsidRPr="00EB14BD" w:rsidRDefault="00EB14BD" w:rsidP="00EB14BD">
            <w:pPr>
              <w:jc w:val="both"/>
              <w:rPr>
                <w:rFonts w:cs="Times New Roman"/>
                <w:spacing w:val="8"/>
              </w:rPr>
            </w:pPr>
          </w:p>
          <w:p w:rsidR="00EB14BD" w:rsidRDefault="00EB14BD" w:rsidP="00EB14BD">
            <w:pPr>
              <w:jc w:val="both"/>
              <w:rPr>
                <w:rFonts w:cs="Times New Roman"/>
                <w:spacing w:val="8"/>
              </w:rPr>
            </w:pPr>
          </w:p>
          <w:p w:rsidR="00EB14BD" w:rsidRDefault="00EB14BD" w:rsidP="00EB14BD">
            <w:pPr>
              <w:jc w:val="both"/>
              <w:rPr>
                <w:rFonts w:cs="Times New Roman"/>
                <w:spacing w:val="8"/>
              </w:rPr>
            </w:pPr>
          </w:p>
          <w:tbl>
            <w:tblPr>
              <w:tblpPr w:leftFromText="180" w:rightFromText="180" w:vertAnchor="text" w:horzAnchor="margin" w:tblpXSpec="center" w:tblpY="497"/>
              <w:tblW w:w="8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05"/>
              <w:gridCol w:w="2381"/>
              <w:gridCol w:w="1418"/>
              <w:gridCol w:w="1881"/>
            </w:tblGrid>
            <w:tr w:rsidR="00EB14BD" w:rsidRPr="00DD3B67" w:rsidTr="00FA7FEA">
              <w:trPr>
                <w:trHeight w:val="705"/>
              </w:trPr>
              <w:tc>
                <w:tcPr>
                  <w:tcW w:w="2405" w:type="dxa"/>
                </w:tcPr>
                <w:p w:rsidR="00EB14BD" w:rsidRPr="00DD3B67" w:rsidRDefault="00FA7FEA" w:rsidP="00EB14BD">
                  <w:pPr>
                    <w:tabs>
                      <w:tab w:val="left" w:pos="1905"/>
                    </w:tabs>
                    <w:jc w:val="right"/>
                    <w:rPr>
                      <w:rFonts w:cs="Times New Roman"/>
                      <w:b/>
                    </w:rPr>
                  </w:pPr>
                  <w:r>
                    <w:rPr>
                      <w:rFonts w:cs="Times New Roman"/>
                      <w:b/>
                    </w:rPr>
                    <w:t>П</w:t>
                  </w:r>
                  <w:r w:rsidR="00EB14BD" w:rsidRPr="00DD3B67">
                    <w:rPr>
                      <w:rFonts w:cs="Times New Roman"/>
                      <w:b/>
                    </w:rPr>
                    <w:t>рисвоено</w:t>
                  </w:r>
                </w:p>
              </w:tc>
              <w:tc>
                <w:tcPr>
                  <w:tcW w:w="2381" w:type="dxa"/>
                </w:tcPr>
                <w:p w:rsidR="00EB14BD" w:rsidRPr="00DD3B67" w:rsidRDefault="00EB14BD" w:rsidP="00EB14BD">
                  <w:pPr>
                    <w:tabs>
                      <w:tab w:val="left" w:pos="1905"/>
                    </w:tabs>
                    <w:rPr>
                      <w:rFonts w:cs="Times New Roman"/>
                      <w:b/>
                    </w:rPr>
                  </w:pPr>
                  <w:r w:rsidRPr="00DD3B67">
                    <w:rPr>
                      <w:rFonts w:cs="Times New Roman"/>
                      <w:b/>
                    </w:rPr>
                    <w:t>2015-2016уч.год</w:t>
                  </w:r>
                </w:p>
              </w:tc>
              <w:tc>
                <w:tcPr>
                  <w:tcW w:w="1418" w:type="dxa"/>
                </w:tcPr>
                <w:p w:rsidR="00EB14BD" w:rsidRPr="00DD3B67" w:rsidRDefault="00EB14BD" w:rsidP="00EB14BD">
                  <w:pPr>
                    <w:tabs>
                      <w:tab w:val="left" w:pos="1905"/>
                    </w:tabs>
                    <w:rPr>
                      <w:rFonts w:cs="Times New Roman"/>
                      <w:b/>
                    </w:rPr>
                  </w:pPr>
                  <w:r w:rsidRPr="00DD3B67">
                    <w:rPr>
                      <w:rFonts w:cs="Times New Roman"/>
                      <w:b/>
                    </w:rPr>
                    <w:t>2016-2017уч.год</w:t>
                  </w:r>
                </w:p>
              </w:tc>
              <w:tc>
                <w:tcPr>
                  <w:tcW w:w="1881" w:type="dxa"/>
                </w:tcPr>
                <w:p w:rsidR="00EB14BD" w:rsidRPr="00DD3B67" w:rsidRDefault="00EB14BD" w:rsidP="00FA7FEA">
                  <w:pPr>
                    <w:tabs>
                      <w:tab w:val="left" w:pos="1905"/>
                    </w:tabs>
                    <w:rPr>
                      <w:rFonts w:cs="Times New Roman"/>
                      <w:b/>
                    </w:rPr>
                  </w:pPr>
                  <w:r w:rsidRPr="00DD3B67">
                    <w:rPr>
                      <w:rFonts w:cs="Times New Roman"/>
                      <w:b/>
                    </w:rPr>
                    <w:t>2017-          2018 уч.год</w:t>
                  </w:r>
                </w:p>
              </w:tc>
            </w:tr>
            <w:tr w:rsidR="00EB14BD" w:rsidRPr="00DD3B67" w:rsidTr="00FA7FEA">
              <w:trPr>
                <w:trHeight w:val="530"/>
              </w:trPr>
              <w:tc>
                <w:tcPr>
                  <w:tcW w:w="2405" w:type="dxa"/>
                </w:tcPr>
                <w:p w:rsidR="00EB14BD" w:rsidRPr="00DD3B67" w:rsidRDefault="00FA7FEA" w:rsidP="00FA7FEA">
                  <w:pPr>
                    <w:tabs>
                      <w:tab w:val="left" w:pos="1905"/>
                    </w:tabs>
                    <w:rPr>
                      <w:rFonts w:cs="Times New Roman"/>
                    </w:rPr>
                  </w:pPr>
                  <w:r>
                    <w:rPr>
                      <w:rFonts w:cs="Times New Roman"/>
                    </w:rPr>
                    <w:t>В</w:t>
                  </w:r>
                  <w:r w:rsidR="00EB14BD" w:rsidRPr="00DD3B67">
                    <w:rPr>
                      <w:rFonts w:cs="Times New Roman"/>
                    </w:rPr>
                    <w:t>ысшая категория</w:t>
                  </w:r>
                </w:p>
              </w:tc>
              <w:tc>
                <w:tcPr>
                  <w:tcW w:w="2381" w:type="dxa"/>
                </w:tcPr>
                <w:p w:rsidR="00EB14BD" w:rsidRPr="00DD3B67" w:rsidRDefault="00EB14BD" w:rsidP="00FA7FEA">
                  <w:pPr>
                    <w:tabs>
                      <w:tab w:val="left" w:pos="1905"/>
                    </w:tabs>
                    <w:rPr>
                      <w:rFonts w:cs="Times New Roman"/>
                    </w:rPr>
                  </w:pPr>
                  <w:r w:rsidRPr="00DD3B67">
                    <w:rPr>
                      <w:rFonts w:cs="Times New Roman"/>
                    </w:rPr>
                    <w:t>2</w:t>
                  </w:r>
                </w:p>
              </w:tc>
              <w:tc>
                <w:tcPr>
                  <w:tcW w:w="1418" w:type="dxa"/>
                </w:tcPr>
                <w:p w:rsidR="00EB14BD" w:rsidRPr="00DD3B67" w:rsidRDefault="00EB14BD" w:rsidP="00FA7FEA">
                  <w:pPr>
                    <w:tabs>
                      <w:tab w:val="left" w:pos="1905"/>
                    </w:tabs>
                    <w:rPr>
                      <w:rFonts w:cs="Times New Roman"/>
                    </w:rPr>
                  </w:pPr>
                  <w:r w:rsidRPr="00DD3B67">
                    <w:rPr>
                      <w:rFonts w:cs="Times New Roman"/>
                    </w:rPr>
                    <w:t>3</w:t>
                  </w:r>
                </w:p>
              </w:tc>
              <w:tc>
                <w:tcPr>
                  <w:tcW w:w="1881" w:type="dxa"/>
                </w:tcPr>
                <w:p w:rsidR="00EB14BD" w:rsidRPr="00DD3B67" w:rsidRDefault="00EB14BD" w:rsidP="00FA7FEA">
                  <w:pPr>
                    <w:tabs>
                      <w:tab w:val="left" w:pos="1905"/>
                    </w:tabs>
                    <w:rPr>
                      <w:rFonts w:cs="Times New Roman"/>
                    </w:rPr>
                  </w:pPr>
                  <w:r w:rsidRPr="00DD3B67">
                    <w:rPr>
                      <w:rFonts w:cs="Times New Roman"/>
                    </w:rPr>
                    <w:t>2</w:t>
                  </w:r>
                </w:p>
              </w:tc>
            </w:tr>
            <w:tr w:rsidR="00EB14BD" w:rsidRPr="00DD3B67" w:rsidTr="00FA7FEA">
              <w:trPr>
                <w:trHeight w:val="450"/>
              </w:trPr>
              <w:tc>
                <w:tcPr>
                  <w:tcW w:w="2405" w:type="dxa"/>
                </w:tcPr>
                <w:p w:rsidR="00EB14BD" w:rsidRPr="00DD3B67" w:rsidRDefault="00FA7FEA" w:rsidP="00FA7FEA">
                  <w:pPr>
                    <w:tabs>
                      <w:tab w:val="left" w:pos="1905"/>
                    </w:tabs>
                    <w:rPr>
                      <w:rFonts w:cs="Times New Roman"/>
                    </w:rPr>
                  </w:pPr>
                  <w:r>
                    <w:rPr>
                      <w:rFonts w:cs="Times New Roman"/>
                    </w:rPr>
                    <w:t>П</w:t>
                  </w:r>
                  <w:r w:rsidR="00EB14BD" w:rsidRPr="00DD3B67">
                    <w:rPr>
                      <w:rFonts w:cs="Times New Roman"/>
                    </w:rPr>
                    <w:t>ервая категория</w:t>
                  </w:r>
                </w:p>
              </w:tc>
              <w:tc>
                <w:tcPr>
                  <w:tcW w:w="2381" w:type="dxa"/>
                </w:tcPr>
                <w:p w:rsidR="00EB14BD" w:rsidRPr="00DD3B67" w:rsidRDefault="00EB14BD" w:rsidP="00FA7FEA">
                  <w:pPr>
                    <w:tabs>
                      <w:tab w:val="left" w:pos="1905"/>
                    </w:tabs>
                    <w:rPr>
                      <w:rFonts w:cs="Times New Roman"/>
                    </w:rPr>
                  </w:pPr>
                  <w:r w:rsidRPr="00DD3B67">
                    <w:rPr>
                      <w:rFonts w:cs="Times New Roman"/>
                    </w:rPr>
                    <w:t>5</w:t>
                  </w:r>
                </w:p>
              </w:tc>
              <w:tc>
                <w:tcPr>
                  <w:tcW w:w="1418" w:type="dxa"/>
                </w:tcPr>
                <w:p w:rsidR="00EB14BD" w:rsidRPr="00DD3B67" w:rsidRDefault="00EB14BD" w:rsidP="00FA7FEA">
                  <w:pPr>
                    <w:tabs>
                      <w:tab w:val="left" w:pos="1905"/>
                    </w:tabs>
                    <w:rPr>
                      <w:rFonts w:cs="Times New Roman"/>
                    </w:rPr>
                  </w:pPr>
                </w:p>
              </w:tc>
              <w:tc>
                <w:tcPr>
                  <w:tcW w:w="1881" w:type="dxa"/>
                </w:tcPr>
                <w:p w:rsidR="00EB14BD" w:rsidRPr="00DD3B67" w:rsidRDefault="00EB14BD" w:rsidP="00FA7FEA">
                  <w:pPr>
                    <w:tabs>
                      <w:tab w:val="left" w:pos="1905"/>
                    </w:tabs>
                    <w:rPr>
                      <w:rFonts w:cs="Times New Roman"/>
                    </w:rPr>
                  </w:pPr>
                </w:p>
              </w:tc>
            </w:tr>
            <w:tr w:rsidR="00EB14BD" w:rsidRPr="00DD3B67" w:rsidTr="00FA7FEA">
              <w:trPr>
                <w:trHeight w:val="420"/>
              </w:trPr>
              <w:tc>
                <w:tcPr>
                  <w:tcW w:w="2405" w:type="dxa"/>
                </w:tcPr>
                <w:p w:rsidR="00EB14BD" w:rsidRPr="00DD3B67" w:rsidRDefault="00EB14BD" w:rsidP="00FA7FEA">
                  <w:pPr>
                    <w:tabs>
                      <w:tab w:val="left" w:pos="1905"/>
                    </w:tabs>
                    <w:rPr>
                      <w:rFonts w:cs="Times New Roman"/>
                    </w:rPr>
                  </w:pPr>
                  <w:r w:rsidRPr="00DD3B67">
                    <w:rPr>
                      <w:rFonts w:cs="Times New Roman"/>
                    </w:rPr>
                    <w:t>Соответствие занимаемой должности</w:t>
                  </w:r>
                </w:p>
              </w:tc>
              <w:tc>
                <w:tcPr>
                  <w:tcW w:w="2381" w:type="dxa"/>
                </w:tcPr>
                <w:p w:rsidR="00EB14BD" w:rsidRPr="00DD3B67" w:rsidRDefault="00EB14BD" w:rsidP="00FA7FEA">
                  <w:pPr>
                    <w:tabs>
                      <w:tab w:val="left" w:pos="1905"/>
                    </w:tabs>
                    <w:rPr>
                      <w:rFonts w:cs="Times New Roman"/>
                    </w:rPr>
                  </w:pPr>
                </w:p>
              </w:tc>
              <w:tc>
                <w:tcPr>
                  <w:tcW w:w="1418" w:type="dxa"/>
                </w:tcPr>
                <w:p w:rsidR="00EB14BD" w:rsidRPr="00DD3B67" w:rsidRDefault="00EB14BD" w:rsidP="00FA7FEA">
                  <w:pPr>
                    <w:tabs>
                      <w:tab w:val="left" w:pos="1905"/>
                    </w:tabs>
                    <w:rPr>
                      <w:rFonts w:cs="Times New Roman"/>
                    </w:rPr>
                  </w:pPr>
                  <w:r w:rsidRPr="00DD3B67">
                    <w:rPr>
                      <w:rFonts w:cs="Times New Roman"/>
                    </w:rPr>
                    <w:t>2</w:t>
                  </w:r>
                </w:p>
              </w:tc>
              <w:tc>
                <w:tcPr>
                  <w:tcW w:w="1881" w:type="dxa"/>
                </w:tcPr>
                <w:p w:rsidR="00EB14BD" w:rsidRPr="00DD3B67" w:rsidRDefault="00EB14BD" w:rsidP="00FA7FEA">
                  <w:pPr>
                    <w:tabs>
                      <w:tab w:val="left" w:pos="1905"/>
                    </w:tabs>
                    <w:rPr>
                      <w:rFonts w:cs="Times New Roman"/>
                    </w:rPr>
                  </w:pPr>
                </w:p>
              </w:tc>
            </w:tr>
          </w:tbl>
          <w:p w:rsidR="00EB14BD" w:rsidRDefault="00EB14BD" w:rsidP="00EB14BD">
            <w:pPr>
              <w:jc w:val="both"/>
              <w:rPr>
                <w:rFonts w:cs="Times New Roman"/>
                <w:spacing w:val="8"/>
              </w:rPr>
            </w:pPr>
          </w:p>
          <w:p w:rsidR="00EB14BD" w:rsidRDefault="00EB14BD" w:rsidP="00EB14BD">
            <w:pPr>
              <w:jc w:val="both"/>
              <w:rPr>
                <w:rFonts w:cs="Times New Roman"/>
                <w:spacing w:val="8"/>
              </w:rPr>
            </w:pPr>
          </w:p>
          <w:p w:rsidR="00EB14BD" w:rsidRDefault="00EB14BD" w:rsidP="00EB14BD">
            <w:pPr>
              <w:jc w:val="both"/>
              <w:rPr>
                <w:rFonts w:cs="Times New Roman"/>
                <w:spacing w:val="8"/>
              </w:rPr>
            </w:pPr>
          </w:p>
          <w:p w:rsidR="00EB14BD" w:rsidRDefault="00EB14BD" w:rsidP="00EB14BD">
            <w:pPr>
              <w:jc w:val="both"/>
              <w:rPr>
                <w:rFonts w:cs="Times New Roman"/>
                <w:spacing w:val="8"/>
              </w:rPr>
            </w:pPr>
          </w:p>
          <w:p w:rsidR="00EB14BD" w:rsidRDefault="00EB14BD" w:rsidP="00EB14BD">
            <w:pPr>
              <w:jc w:val="both"/>
              <w:rPr>
                <w:rFonts w:cs="Times New Roman"/>
                <w:spacing w:val="8"/>
              </w:rPr>
            </w:pPr>
          </w:p>
          <w:p w:rsidR="00EB14BD" w:rsidRDefault="00EB14BD" w:rsidP="00EB14BD">
            <w:pPr>
              <w:jc w:val="both"/>
              <w:rPr>
                <w:rFonts w:cs="Times New Roman"/>
                <w:spacing w:val="8"/>
              </w:rPr>
            </w:pPr>
          </w:p>
          <w:p w:rsidR="00EB14BD" w:rsidRDefault="00EB14BD" w:rsidP="00EB14BD">
            <w:pPr>
              <w:jc w:val="both"/>
              <w:rPr>
                <w:rFonts w:cs="Times New Roman"/>
                <w:spacing w:val="8"/>
              </w:rPr>
            </w:pPr>
          </w:p>
          <w:p w:rsidR="00EB14BD" w:rsidRDefault="00EB14BD" w:rsidP="00EB14BD">
            <w:pPr>
              <w:jc w:val="both"/>
              <w:rPr>
                <w:rFonts w:cs="Times New Roman"/>
                <w:spacing w:val="8"/>
              </w:rPr>
            </w:pPr>
          </w:p>
          <w:p w:rsidR="00EB14BD" w:rsidRDefault="00EB14BD" w:rsidP="00EB14BD">
            <w:pPr>
              <w:jc w:val="both"/>
              <w:rPr>
                <w:rFonts w:cs="Times New Roman"/>
                <w:spacing w:val="8"/>
              </w:rPr>
            </w:pPr>
          </w:p>
          <w:p w:rsidR="00EB14BD" w:rsidRPr="00663D1F" w:rsidRDefault="00EB14BD" w:rsidP="00255CAB">
            <w:pPr>
              <w:pStyle w:val="afd"/>
              <w:rPr>
                <w:rFonts w:ascii="Times New Roman" w:hAnsi="Times New Roman"/>
                <w:sz w:val="24"/>
                <w:szCs w:val="24"/>
              </w:rPr>
            </w:pPr>
          </w:p>
          <w:p w:rsidR="00255CAB" w:rsidRPr="00B34E29" w:rsidRDefault="00255CAB" w:rsidP="00255CAB">
            <w:pPr>
              <w:pStyle w:val="afd"/>
              <w:rPr>
                <w:rFonts w:ascii="Times New Roman" w:hAnsi="Times New Roman"/>
                <w:sz w:val="24"/>
                <w:szCs w:val="24"/>
              </w:rPr>
            </w:pPr>
          </w:p>
          <w:p w:rsidR="00FA7FEA" w:rsidRDefault="00D02396" w:rsidP="00A94F17">
            <w:pPr>
              <w:snapToGrid w:val="0"/>
              <w:spacing w:line="276" w:lineRule="auto"/>
              <w:rPr>
                <w:rFonts w:cs="Times New Roman"/>
                <w:color w:val="000000"/>
              </w:rPr>
            </w:pPr>
            <w:r w:rsidRPr="00201D09">
              <w:rPr>
                <w:rFonts w:cs="Times New Roman"/>
                <w:color w:val="000000"/>
              </w:rPr>
              <w:t xml:space="preserve">        </w:t>
            </w:r>
          </w:p>
          <w:p w:rsidR="00D02396" w:rsidRPr="00201D09" w:rsidRDefault="00D02396" w:rsidP="00A94F17">
            <w:pPr>
              <w:snapToGrid w:val="0"/>
              <w:spacing w:line="276" w:lineRule="auto"/>
              <w:rPr>
                <w:rFonts w:cs="Times New Roman"/>
                <w:color w:val="000000"/>
              </w:rPr>
            </w:pPr>
            <w:r w:rsidRPr="00201D09">
              <w:rPr>
                <w:rFonts w:cs="Times New Roman"/>
                <w:color w:val="000000"/>
              </w:rPr>
              <w:t>Также педагоги школы прошли обучение по образовательным программам, ориентированным на работу с одаренными детьми, реализации здоровьесберегающих  технологий, а также по обучению инвалидов с использованием дистанционных технологий.</w:t>
            </w:r>
            <w:r w:rsidRPr="00201D09">
              <w:rPr>
                <w:rFonts w:cs="Times New Roman"/>
              </w:rPr>
              <w:br/>
            </w:r>
            <w:r w:rsidRPr="00201D09">
              <w:rPr>
                <w:rFonts w:cs="Times New Roman"/>
                <w:color w:val="000000"/>
              </w:rPr>
              <w:t>Основные компетентности учителя начальной школы:</w:t>
            </w:r>
            <w:r w:rsidRPr="00201D09">
              <w:rPr>
                <w:rFonts w:cs="Times New Roman"/>
              </w:rPr>
              <w:br/>
            </w:r>
            <w:r w:rsidRPr="00201D09">
              <w:rPr>
                <w:rFonts w:cs="Times New Roman"/>
                <w:color w:val="000000"/>
              </w:rPr>
              <w:t>– осуществлять личностно</w:t>
            </w:r>
            <w:r w:rsidR="00FA7FEA">
              <w:rPr>
                <w:rFonts w:cs="Times New Roman"/>
                <w:color w:val="000000"/>
              </w:rPr>
              <w:t xml:space="preserve"> </w:t>
            </w:r>
            <w:r w:rsidRPr="00201D09">
              <w:rPr>
                <w:rFonts w:cs="Times New Roman"/>
                <w:color w:val="000000"/>
              </w:rPr>
              <w:t>-деятельностный  подход к организации обучения;</w:t>
            </w:r>
            <w:r w:rsidRPr="00201D09">
              <w:rPr>
                <w:rFonts w:cs="Times New Roman"/>
              </w:rPr>
              <w:br/>
            </w:r>
            <w:r w:rsidRPr="00201D09">
              <w:rPr>
                <w:rFonts w:cs="Times New Roman"/>
                <w:color w:val="000000"/>
              </w:rPr>
              <w:t>– выстраивать индивидуальные траектории развития ученика на основе планируемых результатов освоения образовательных программ;</w:t>
            </w:r>
            <w:r w:rsidRPr="00201D09">
              <w:rPr>
                <w:rFonts w:cs="Times New Roman"/>
              </w:rPr>
              <w:br/>
            </w:r>
            <w:r w:rsidRPr="00201D09">
              <w:rPr>
                <w:rFonts w:cs="Times New Roman"/>
                <w:color w:val="000000"/>
              </w:rPr>
              <w:t>– разрабатывать и эффективно применять образовательные технологии, позволяющие достигать образовательный результат.</w:t>
            </w:r>
            <w:r w:rsidRPr="00201D09">
              <w:rPr>
                <w:rFonts w:cs="Times New Roman"/>
              </w:rPr>
              <w:br/>
            </w:r>
            <w:r w:rsidRPr="00201D09">
              <w:rPr>
                <w:rFonts w:cs="Times New Roman"/>
                <w:color w:val="000000"/>
              </w:rPr>
              <w:t>– иметь соответствующие концепции ФГОС, представления о планируемых результатах освоения основных образовательных программ, уметь осуществлять их декомпозицию в соответствии с технологией достижения промежуточных результатов;</w:t>
            </w:r>
            <w:r w:rsidRPr="00201D09">
              <w:rPr>
                <w:rFonts w:cs="Times New Roman"/>
              </w:rPr>
              <w:br/>
            </w:r>
            <w:r w:rsidRPr="00201D09">
              <w:rPr>
                <w:rFonts w:cs="Times New Roman"/>
                <w:color w:val="000000"/>
              </w:rPr>
              <w:t xml:space="preserve">– иметь современные представления об ученике как о субъекте образовательной деятельности и уметь проектировать соответствующую модель его деятельности в зависимости от возрастных </w:t>
            </w:r>
            <w:r w:rsidRPr="00201D09">
              <w:rPr>
                <w:rFonts w:cs="Times New Roman"/>
                <w:color w:val="000000"/>
              </w:rPr>
              <w:lastRenderedPageBreak/>
              <w:t>особенностей и специфики учебного предмета;</w:t>
            </w:r>
            <w:r w:rsidRPr="00201D09">
              <w:rPr>
                <w:rFonts w:cs="Times New Roman"/>
              </w:rPr>
              <w:br/>
            </w:r>
            <w:r w:rsidRPr="00201D09">
              <w:rPr>
                <w:rFonts w:cs="Times New Roman"/>
                <w:color w:val="000000"/>
              </w:rPr>
              <w:t>– иметь научно обоснованные знания и умения, позволяющие проектировать социальный портрет ученика (ценности, мотивационные, операционные, коммуникативные, когнитивные ресурсы) и осуществлять соответствующую диагностику сформированности социально востребованных качеств личности.</w:t>
            </w:r>
            <w:r w:rsidRPr="00201D09">
              <w:rPr>
                <w:rFonts w:cs="Times New Roman"/>
              </w:rPr>
              <w:br/>
            </w:r>
            <w:r w:rsidRPr="00201D09">
              <w:rPr>
                <w:rFonts w:cs="Times New Roman"/>
                <w:color w:val="000000"/>
              </w:rPr>
              <w:t>– эффективно использовать имеющиеся в школе условия и ресурсы, собственный методический потенциал для реализации задач нового содержания образования, а именно:</w:t>
            </w:r>
            <w:r w:rsidRPr="00201D09">
              <w:rPr>
                <w:rFonts w:cs="Times New Roman"/>
              </w:rPr>
              <w:br/>
            </w:r>
            <w:r w:rsidRPr="00201D09">
              <w:rPr>
                <w:rFonts w:cs="Times New Roman"/>
                <w:color w:val="000000"/>
              </w:rPr>
              <w:t>– достижения планируемых результатов освоения образовательных программ;</w:t>
            </w:r>
            <w:r w:rsidRPr="00201D09">
              <w:rPr>
                <w:rFonts w:cs="Times New Roman"/>
              </w:rPr>
              <w:br/>
            </w:r>
            <w:r w:rsidRPr="00201D09">
              <w:rPr>
                <w:rFonts w:cs="Times New Roman"/>
                <w:color w:val="000000"/>
              </w:rPr>
              <w:t>–  реализации программ воспитания и социализации учащихся;</w:t>
            </w:r>
            <w:r w:rsidRPr="00201D09">
              <w:rPr>
                <w:rFonts w:cs="Times New Roman"/>
              </w:rPr>
              <w:br/>
            </w:r>
            <w:r w:rsidRPr="00201D09">
              <w:rPr>
                <w:rFonts w:cs="Times New Roman"/>
                <w:color w:val="000000"/>
              </w:rPr>
              <w:t>– эффективного использования здоровьесберегающих технологий в условиях реализации ФГОС;</w:t>
            </w:r>
            <w:r w:rsidRPr="00201D09">
              <w:rPr>
                <w:rFonts w:cs="Times New Roman"/>
              </w:rPr>
              <w:br/>
            </w:r>
            <w:r w:rsidRPr="00201D09">
              <w:rPr>
                <w:rFonts w:cs="Times New Roman"/>
                <w:color w:val="000000"/>
              </w:rPr>
              <w:t>– индивидуальной оценки образовательных достижений и затруднений каждого обучаемого, диагностики сформированности универсальных учебных действий;</w:t>
            </w:r>
            <w:r w:rsidRPr="00201D09">
              <w:rPr>
                <w:rFonts w:cs="Times New Roman"/>
              </w:rPr>
              <w:br/>
            </w:r>
            <w:r w:rsidRPr="00201D09">
              <w:rPr>
                <w:rFonts w:cs="Times New Roman"/>
                <w:color w:val="000000"/>
              </w:rPr>
              <w:t>– собственного профессионально-личностного развития и саморазвития;</w:t>
            </w:r>
            <w:r w:rsidRPr="00201D09">
              <w:rPr>
                <w:rFonts w:cs="Times New Roman"/>
              </w:rPr>
              <w:br/>
            </w:r>
            <w:r w:rsidRPr="00201D09">
              <w:rPr>
                <w:rFonts w:cs="Times New Roman"/>
                <w:color w:val="000000"/>
              </w:rPr>
              <w:t>– эффективно применять свои умения в процессе модернизации инфраструктуры учебно-воспитательного процесса образовательного учреждения.</w:t>
            </w:r>
            <w:r w:rsidRPr="00201D09">
              <w:rPr>
                <w:rFonts w:cs="Times New Roman"/>
              </w:rPr>
              <w:br/>
            </w:r>
          </w:p>
          <w:p w:rsidR="00D02396" w:rsidRPr="00201D09" w:rsidRDefault="00D02396" w:rsidP="00A94F17">
            <w:pPr>
              <w:pStyle w:val="a7"/>
              <w:spacing w:line="276" w:lineRule="auto"/>
              <w:rPr>
                <w:rFonts w:cs="Times New Roman"/>
                <w:color w:val="000000"/>
              </w:rPr>
            </w:pPr>
            <w:r w:rsidRPr="00201D09">
              <w:rPr>
                <w:rFonts w:cs="Times New Roman"/>
                <w:b/>
                <w:color w:val="000000"/>
              </w:rPr>
              <w:t>Описание кадрового потенциала для реализации</w:t>
            </w:r>
            <w:r w:rsidR="00FA7FEA">
              <w:rPr>
                <w:rFonts w:cs="Times New Roman"/>
                <w:b/>
                <w:color w:val="000000"/>
              </w:rPr>
              <w:t xml:space="preserve"> </w:t>
            </w:r>
            <w:r w:rsidRPr="00201D09">
              <w:rPr>
                <w:rFonts w:cs="Times New Roman"/>
                <w:b/>
                <w:color w:val="000000"/>
              </w:rPr>
              <w:t>образовательной  программы</w:t>
            </w:r>
            <w:r w:rsidRPr="00201D09">
              <w:rPr>
                <w:rFonts w:cs="Times New Roman"/>
                <w:b/>
              </w:rPr>
              <w:br/>
            </w:r>
            <w:r w:rsidRPr="00201D09">
              <w:rPr>
                <w:rFonts w:cs="Times New Roman"/>
              </w:rPr>
              <w:br/>
            </w:r>
            <w:r w:rsidRPr="00201D09">
              <w:rPr>
                <w:rFonts w:cs="Times New Roman"/>
                <w:color w:val="000000"/>
              </w:rPr>
              <w:t>1.    Учитель.    Организация условий для успешного продвижения ребенка в рамках образовательного процесса </w:t>
            </w:r>
            <w:r w:rsidR="00423209" w:rsidRPr="00201D09">
              <w:rPr>
                <w:rFonts w:cs="Times New Roman"/>
                <w:color w:val="000000"/>
              </w:rPr>
              <w:t>.</w:t>
            </w:r>
            <w:r w:rsidRPr="00201D09">
              <w:rPr>
                <w:rFonts w:cs="Times New Roman"/>
                <w:color w:val="000000"/>
              </w:rPr>
              <w:t>   </w:t>
            </w:r>
            <w:r w:rsidRPr="00201D09">
              <w:rPr>
                <w:rFonts w:cs="Times New Roman"/>
              </w:rPr>
              <w:br/>
            </w:r>
            <w:r w:rsidRPr="00201D09">
              <w:rPr>
                <w:rFonts w:cs="Times New Roman"/>
                <w:color w:val="000000"/>
              </w:rPr>
              <w:t>2.    Психолог.    Помощь педагогу в выявлении условий, необходимых для развития ребенка в соответствии с его возрастными и инд</w:t>
            </w:r>
            <w:r w:rsidR="000B511F">
              <w:rPr>
                <w:rFonts w:cs="Times New Roman"/>
                <w:color w:val="000000"/>
              </w:rPr>
              <w:t>ивидуальными особенностями.</w:t>
            </w:r>
            <w:r w:rsidRPr="00201D09">
              <w:rPr>
                <w:rFonts w:cs="Times New Roman"/>
                <w:color w:val="000000"/>
              </w:rPr>
              <w:t>   </w:t>
            </w:r>
            <w:r w:rsidRPr="00201D09">
              <w:rPr>
                <w:rFonts w:cs="Times New Roman"/>
              </w:rPr>
              <w:br/>
            </w:r>
            <w:r w:rsidRPr="00201D09">
              <w:rPr>
                <w:rFonts w:cs="Times New Roman"/>
                <w:color w:val="000000"/>
              </w:rPr>
              <w:t>3.    Классный руководитель.   Отвечает за организацию условий, при которых ребенок может освоить  внеучебное пространство как пространство взаимоотношений и взаимодействия между  людьми</w:t>
            </w:r>
            <w:r w:rsidR="00423209" w:rsidRPr="00201D09">
              <w:rPr>
                <w:rFonts w:cs="Times New Roman"/>
                <w:color w:val="000000"/>
              </w:rPr>
              <w:t>.</w:t>
            </w:r>
            <w:r w:rsidRPr="00201D09">
              <w:rPr>
                <w:rFonts w:cs="Times New Roman"/>
                <w:color w:val="000000"/>
              </w:rPr>
              <w:t>    </w:t>
            </w:r>
            <w:r w:rsidRPr="00201D09">
              <w:rPr>
                <w:rFonts w:cs="Times New Roman"/>
              </w:rPr>
              <w:br/>
              <w:t>4</w:t>
            </w:r>
            <w:r w:rsidR="006B4817" w:rsidRPr="00201D09">
              <w:rPr>
                <w:rFonts w:cs="Times New Roman"/>
                <w:color w:val="000000"/>
              </w:rPr>
              <w:t>.    Завуч по В</w:t>
            </w:r>
            <w:r w:rsidRPr="00201D09">
              <w:rPr>
                <w:rFonts w:cs="Times New Roman"/>
                <w:color w:val="000000"/>
              </w:rPr>
              <w:t>Р.   Отвечает за организацию внеучебных видов  деятельности  младших  школьников во внеурочное время</w:t>
            </w:r>
            <w:r w:rsidR="00423209" w:rsidRPr="00201D09">
              <w:rPr>
                <w:rFonts w:cs="Times New Roman"/>
                <w:color w:val="000000"/>
              </w:rPr>
              <w:t>.</w:t>
            </w:r>
            <w:r w:rsidRPr="00201D09">
              <w:rPr>
                <w:rFonts w:cs="Times New Roman"/>
              </w:rPr>
              <w:br/>
              <w:t>5.</w:t>
            </w:r>
            <w:r w:rsidRPr="00201D09">
              <w:rPr>
                <w:rFonts w:cs="Times New Roman"/>
                <w:color w:val="000000"/>
              </w:rPr>
              <w:t xml:space="preserve">    Библиотекарь.    Обеспечивает интеллектуальный и физический  доступ к информации, участвует в процессе воспитания культурного и гражданского самосознания, содействует формированию информационной компетентности уч-ся путем  обучения поиску, анализу, оценке и обработке  информации. </w:t>
            </w:r>
          </w:p>
          <w:p w:rsidR="00D02396" w:rsidRPr="00201D09" w:rsidRDefault="00D02396" w:rsidP="00A94F17">
            <w:pPr>
              <w:spacing w:line="276" w:lineRule="auto"/>
              <w:jc w:val="both"/>
              <w:rPr>
                <w:b/>
              </w:rPr>
            </w:pPr>
            <w:r w:rsidRPr="00201D09">
              <w:rPr>
                <w:b/>
              </w:rPr>
              <w:t>Психолого-педагогические условия</w:t>
            </w:r>
          </w:p>
          <w:p w:rsidR="00D02396" w:rsidRPr="00201D09" w:rsidRDefault="00D02396" w:rsidP="00A94F17">
            <w:pPr>
              <w:tabs>
                <w:tab w:val="left" w:pos="1148"/>
              </w:tabs>
              <w:spacing w:line="276" w:lineRule="auto"/>
              <w:jc w:val="both"/>
            </w:pPr>
            <w:r w:rsidRPr="00201D09">
              <w:t xml:space="preserve">     Квалификация педагогов сохраняется стабильно высокой, что обеспечивает высокие результаты образовательного процесса. Все учителя, проходившие аттестацию, успешно прошли тестирование и получили положительные отзывы экспертов на свои портфолио.</w:t>
            </w:r>
          </w:p>
          <w:p w:rsidR="00D02396" w:rsidRPr="00201D09" w:rsidRDefault="00D02396" w:rsidP="00A94F17">
            <w:pPr>
              <w:pStyle w:val="33"/>
              <w:tabs>
                <w:tab w:val="left" w:pos="1148"/>
              </w:tabs>
              <w:spacing w:after="0" w:line="276" w:lineRule="auto"/>
              <w:ind w:firstLine="709"/>
              <w:jc w:val="both"/>
              <w:rPr>
                <w:sz w:val="24"/>
                <w:szCs w:val="24"/>
              </w:rPr>
            </w:pPr>
            <w:r w:rsidRPr="00201D09">
              <w:rPr>
                <w:sz w:val="24"/>
                <w:szCs w:val="24"/>
              </w:rPr>
              <w:t xml:space="preserve">Развитие педагогической и предметных компетенций у учителей, формирование их инновационного поведения является одной из важных задач методической службы школы, обеспечивающей научно-методическую поддержку учителей и повышение их квалификации за счет методической работы внутри школы и через обучение на курсах повышения квалификации. </w:t>
            </w:r>
          </w:p>
          <w:p w:rsidR="00D02396" w:rsidRPr="00201D09" w:rsidRDefault="00D02396" w:rsidP="00A94F17">
            <w:pPr>
              <w:pStyle w:val="33"/>
              <w:tabs>
                <w:tab w:val="left" w:pos="1148"/>
              </w:tabs>
              <w:spacing w:after="0" w:line="276" w:lineRule="auto"/>
              <w:ind w:firstLine="709"/>
              <w:jc w:val="both"/>
              <w:rPr>
                <w:sz w:val="24"/>
                <w:szCs w:val="24"/>
              </w:rPr>
            </w:pPr>
            <w:r w:rsidRPr="00201D09">
              <w:rPr>
                <w:sz w:val="24"/>
                <w:szCs w:val="24"/>
              </w:rPr>
              <w:t>Психолого-педагогические условия реализации основной образовательной программы начального общего образования обеспечивает:</w:t>
            </w:r>
          </w:p>
          <w:p w:rsidR="00D02396" w:rsidRPr="00201D09" w:rsidRDefault="00D02396" w:rsidP="00A94F17">
            <w:pPr>
              <w:pStyle w:val="33"/>
              <w:tabs>
                <w:tab w:val="left" w:pos="1148"/>
              </w:tabs>
              <w:spacing w:after="0" w:line="276" w:lineRule="auto"/>
              <w:ind w:firstLine="709"/>
              <w:jc w:val="both"/>
              <w:rPr>
                <w:sz w:val="24"/>
                <w:szCs w:val="24"/>
              </w:rPr>
            </w:pPr>
            <w:r w:rsidRPr="00201D09">
              <w:rPr>
                <w:sz w:val="24"/>
                <w:szCs w:val="24"/>
              </w:rPr>
              <w:lastRenderedPageBreak/>
              <w:t>преемственность содержания и форм организации образовательного процесса, обеспечивающих реализацию основных образовательных программ дошкольного образования и начального общего образования;</w:t>
            </w:r>
          </w:p>
          <w:p w:rsidR="00D02396" w:rsidRPr="00201D09" w:rsidRDefault="00D02396" w:rsidP="00A94F17">
            <w:pPr>
              <w:pStyle w:val="33"/>
              <w:tabs>
                <w:tab w:val="left" w:pos="1148"/>
              </w:tabs>
              <w:spacing w:after="0" w:line="276" w:lineRule="auto"/>
              <w:ind w:firstLine="709"/>
              <w:jc w:val="both"/>
              <w:rPr>
                <w:sz w:val="24"/>
                <w:szCs w:val="24"/>
              </w:rPr>
            </w:pPr>
            <w:r w:rsidRPr="00201D09">
              <w:rPr>
                <w:sz w:val="24"/>
                <w:szCs w:val="24"/>
              </w:rPr>
              <w:t>учет специфики возрастного психофизического развития обучающихся;</w:t>
            </w:r>
          </w:p>
          <w:p w:rsidR="00D02396" w:rsidRPr="00201D09" w:rsidRDefault="00D02396" w:rsidP="00A94F17">
            <w:pPr>
              <w:pStyle w:val="33"/>
              <w:tabs>
                <w:tab w:val="left" w:pos="1148"/>
              </w:tabs>
              <w:spacing w:after="0" w:line="276" w:lineRule="auto"/>
              <w:ind w:firstLine="709"/>
              <w:jc w:val="both"/>
              <w:rPr>
                <w:sz w:val="24"/>
                <w:szCs w:val="24"/>
              </w:rPr>
            </w:pPr>
            <w:r w:rsidRPr="00201D09">
              <w:rPr>
                <w:sz w:val="24"/>
                <w:szCs w:val="24"/>
              </w:rPr>
              <w:t>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D02396" w:rsidRPr="00201D09" w:rsidRDefault="00D02396" w:rsidP="00A94F17">
            <w:pPr>
              <w:pStyle w:val="33"/>
              <w:tabs>
                <w:tab w:val="left" w:pos="1148"/>
              </w:tabs>
              <w:spacing w:after="0" w:line="276" w:lineRule="auto"/>
              <w:ind w:firstLine="709"/>
              <w:jc w:val="both"/>
              <w:rPr>
                <w:sz w:val="24"/>
                <w:szCs w:val="24"/>
              </w:rPr>
            </w:pPr>
            <w:r w:rsidRPr="00201D09">
              <w:rPr>
                <w:sz w:val="24"/>
                <w:szCs w:val="24"/>
              </w:rPr>
              <w:t>вариативность направлений психолого-педагогического сопровождения участников образовательного процесса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w:t>
            </w:r>
          </w:p>
          <w:p w:rsidR="00D02396" w:rsidRPr="00201D09" w:rsidRDefault="00D02396" w:rsidP="00A94F17">
            <w:pPr>
              <w:pStyle w:val="33"/>
              <w:tabs>
                <w:tab w:val="left" w:pos="1148"/>
              </w:tabs>
              <w:spacing w:after="0" w:line="276" w:lineRule="auto"/>
              <w:ind w:firstLine="709"/>
              <w:jc w:val="both"/>
              <w:rPr>
                <w:sz w:val="24"/>
                <w:szCs w:val="24"/>
              </w:rPr>
            </w:pPr>
            <w:r w:rsidRPr="00201D09">
              <w:rPr>
                <w:sz w:val="24"/>
                <w:szCs w:val="24"/>
              </w:rPr>
              <w:t>формирование коммуникативных навыков в разновозрастной среде сверстников; поддержка детских объединений, ученического самоуправления);</w:t>
            </w:r>
          </w:p>
          <w:p w:rsidR="00D02396" w:rsidRPr="00201D09" w:rsidRDefault="00D02396" w:rsidP="00A94F17">
            <w:pPr>
              <w:pStyle w:val="33"/>
              <w:tabs>
                <w:tab w:val="left" w:pos="1148"/>
              </w:tabs>
              <w:spacing w:after="0" w:line="276" w:lineRule="auto"/>
              <w:ind w:firstLine="709"/>
              <w:jc w:val="both"/>
              <w:rPr>
                <w:sz w:val="24"/>
                <w:szCs w:val="24"/>
              </w:rPr>
            </w:pPr>
            <w:r w:rsidRPr="00201D09">
              <w:rPr>
                <w:sz w:val="24"/>
                <w:szCs w:val="24"/>
              </w:rPr>
              <w:t>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w:t>
            </w:r>
          </w:p>
          <w:p w:rsidR="00D02396" w:rsidRPr="00201D09" w:rsidRDefault="00D02396" w:rsidP="00A94F17">
            <w:pPr>
              <w:pStyle w:val="af"/>
              <w:spacing w:line="276" w:lineRule="auto"/>
              <w:jc w:val="both"/>
              <w:rPr>
                <w:rFonts w:cs="Times New Roman"/>
                <w:b/>
                <w:bCs/>
              </w:rPr>
            </w:pPr>
          </w:p>
        </w:tc>
      </w:tr>
      <w:tr w:rsidR="003107A4" w:rsidRPr="004365E9" w:rsidTr="00405C6F">
        <w:trPr>
          <w:trHeight w:val="4303"/>
        </w:trPr>
        <w:tc>
          <w:tcPr>
            <w:tcW w:w="10489" w:type="dxa"/>
            <w:tcBorders>
              <w:bottom w:val="single" w:sz="4" w:space="0" w:color="auto"/>
            </w:tcBorders>
            <w:shd w:val="clear" w:color="auto" w:fill="auto"/>
          </w:tcPr>
          <w:p w:rsidR="003107A4" w:rsidRPr="00201D09" w:rsidRDefault="003107A4" w:rsidP="00A94F17">
            <w:pPr>
              <w:pStyle w:val="af"/>
              <w:spacing w:line="276" w:lineRule="auto"/>
              <w:rPr>
                <w:rStyle w:val="a4"/>
                <w:rFonts w:cs="Times New Roman"/>
                <w:iCs/>
              </w:rPr>
            </w:pPr>
            <w:r w:rsidRPr="00201D09">
              <w:rPr>
                <w:rStyle w:val="a4"/>
                <w:rFonts w:cs="Times New Roman"/>
                <w:iCs/>
              </w:rPr>
              <w:lastRenderedPageBreak/>
              <w:t xml:space="preserve">Финансовые условия реализации основной образовательной программы </w:t>
            </w:r>
          </w:p>
          <w:p w:rsidR="003107A4" w:rsidRPr="00201D09" w:rsidRDefault="003107A4" w:rsidP="00A94F17">
            <w:pPr>
              <w:pStyle w:val="af"/>
              <w:spacing w:line="276" w:lineRule="auto"/>
              <w:rPr>
                <w:rFonts w:cs="Times New Roman"/>
              </w:rPr>
            </w:pPr>
            <w:r w:rsidRPr="00201D09">
              <w:rPr>
                <w:rStyle w:val="a4"/>
                <w:rFonts w:cs="Times New Roman"/>
                <w:b w:val="0"/>
                <w:bCs w:val="0"/>
              </w:rPr>
              <w:t>Финансовые условия реализации основной образовательной программы основного общего образования</w:t>
            </w:r>
            <w:r w:rsidR="00FA7FEA">
              <w:rPr>
                <w:rStyle w:val="a4"/>
                <w:rFonts w:cs="Times New Roman"/>
                <w:b w:val="0"/>
                <w:bCs w:val="0"/>
              </w:rPr>
              <w:t xml:space="preserve"> </w:t>
            </w:r>
            <w:r w:rsidRPr="00201D09">
              <w:rPr>
                <w:rStyle w:val="a4"/>
                <w:rFonts w:cs="Times New Roman"/>
                <w:b w:val="0"/>
                <w:bCs w:val="0"/>
              </w:rPr>
              <w:t>обеспечивают</w:t>
            </w:r>
            <w:r w:rsidRPr="00201D09">
              <w:rPr>
                <w:rFonts w:cs="Times New Roman"/>
              </w:rPr>
              <w:t>:</w:t>
            </w:r>
          </w:p>
          <w:p w:rsidR="003107A4" w:rsidRPr="00201D09" w:rsidRDefault="00D02396" w:rsidP="00A94F17">
            <w:pPr>
              <w:pStyle w:val="af"/>
              <w:spacing w:line="276" w:lineRule="auto"/>
              <w:rPr>
                <w:rFonts w:cs="Times New Roman"/>
              </w:rPr>
            </w:pPr>
            <w:r w:rsidRPr="00201D09">
              <w:rPr>
                <w:rFonts w:cs="Times New Roman"/>
              </w:rPr>
              <w:t>-</w:t>
            </w:r>
            <w:r w:rsidR="003107A4" w:rsidRPr="00201D09">
              <w:rPr>
                <w:rFonts w:cs="Times New Roman"/>
              </w:rPr>
              <w:t xml:space="preserve">государственные гарантии прав граждан на получение бесплатного общедоступного основного общего образования; </w:t>
            </w:r>
          </w:p>
          <w:p w:rsidR="003107A4" w:rsidRPr="00201D09" w:rsidRDefault="00D02396" w:rsidP="00A94F17">
            <w:pPr>
              <w:pStyle w:val="af"/>
              <w:spacing w:line="276" w:lineRule="auto"/>
              <w:rPr>
                <w:rFonts w:cs="Times New Roman"/>
              </w:rPr>
            </w:pPr>
            <w:r w:rsidRPr="00201D09">
              <w:rPr>
                <w:rFonts w:cs="Times New Roman"/>
              </w:rPr>
              <w:t>-</w:t>
            </w:r>
            <w:r w:rsidR="003107A4" w:rsidRPr="00201D09">
              <w:rPr>
                <w:rFonts w:cs="Times New Roman"/>
              </w:rPr>
              <w:t xml:space="preserve">возможность исполнения требований Стандарта; </w:t>
            </w:r>
          </w:p>
          <w:p w:rsidR="003107A4" w:rsidRPr="00201D09" w:rsidRDefault="00D02396" w:rsidP="00A94F17">
            <w:pPr>
              <w:pStyle w:val="af"/>
              <w:spacing w:line="276" w:lineRule="auto"/>
              <w:rPr>
                <w:rFonts w:cs="Times New Roman"/>
              </w:rPr>
            </w:pPr>
            <w:r w:rsidRPr="00201D09">
              <w:rPr>
                <w:rFonts w:cs="Times New Roman"/>
              </w:rPr>
              <w:t>-</w:t>
            </w:r>
            <w:r w:rsidR="003107A4" w:rsidRPr="00201D09">
              <w:rPr>
                <w:rFonts w:cs="Times New Roman"/>
              </w:rPr>
              <w:t xml:space="preserve">реализацию обязательной части основной образовательной программы основного общего образования и части, формируемой участниками образовательного процесса, включая внеурочную деятельность; </w:t>
            </w:r>
          </w:p>
          <w:p w:rsidR="003107A4" w:rsidRPr="00201D09" w:rsidRDefault="00D02396" w:rsidP="00A94F17">
            <w:pPr>
              <w:pStyle w:val="af"/>
              <w:spacing w:line="276" w:lineRule="auto"/>
              <w:rPr>
                <w:rFonts w:cs="Times New Roman"/>
              </w:rPr>
            </w:pPr>
            <w:r w:rsidRPr="00201D09">
              <w:rPr>
                <w:rFonts w:cs="Times New Roman"/>
              </w:rPr>
              <w:t>-</w:t>
            </w:r>
            <w:r w:rsidR="003107A4" w:rsidRPr="00201D09">
              <w:rPr>
                <w:rFonts w:cs="Times New Roman"/>
              </w:rPr>
              <w:t xml:space="preserve"> отражают структуру и объем расходов, необходимых для реализации основной образовательной программы основного общего образования, а также механизм их формирования. </w:t>
            </w:r>
          </w:p>
          <w:p w:rsidR="003107A4" w:rsidRPr="00201D09" w:rsidRDefault="003107A4" w:rsidP="00A94F17">
            <w:pPr>
              <w:pStyle w:val="af"/>
              <w:spacing w:line="276" w:lineRule="auto"/>
              <w:rPr>
                <w:rFonts w:cs="Times New Roman"/>
              </w:rPr>
            </w:pPr>
            <w:r w:rsidRPr="00201D09">
              <w:rPr>
                <w:rFonts w:cs="Times New Roman"/>
              </w:rPr>
              <w:t>Финансовое обеспечение реализации основной образовательной программы основного общего образования бюджетного учреждения осуществляется исходя из расходных обязательств на основе государственного (муниципального) задания учредителя по оказанию государственных (муниципальных) образовательных услуг в соответствии с требованиями Стандарта.</w:t>
            </w:r>
          </w:p>
          <w:p w:rsidR="003107A4" w:rsidRPr="00201D09" w:rsidRDefault="003107A4" w:rsidP="00A94F17">
            <w:pPr>
              <w:pStyle w:val="af"/>
              <w:spacing w:line="276" w:lineRule="auto"/>
              <w:rPr>
                <w:rFonts w:cs="Times New Roman"/>
              </w:rPr>
            </w:pPr>
            <w:r w:rsidRPr="00201D09">
              <w:rPr>
                <w:rFonts w:cs="Times New Roman"/>
              </w:rPr>
              <w:t>Государственное (муниципальное) задание учредителя по оказанию государственных (муниципальных) образовательных услуг  обеспечивает соответствие показателей объемов и качества предоставляемых образовательными учреждениями данных услуг размерам направляемых на эти цели средств бюджета соответствующего уровня.  </w:t>
            </w:r>
          </w:p>
          <w:p w:rsidR="003107A4" w:rsidRPr="00201D09" w:rsidRDefault="003107A4" w:rsidP="00A94F17">
            <w:pPr>
              <w:pStyle w:val="af"/>
              <w:spacing w:line="276" w:lineRule="auto"/>
              <w:rPr>
                <w:rFonts w:cs="Times New Roman"/>
              </w:rPr>
            </w:pPr>
            <w:r w:rsidRPr="00201D09">
              <w:rPr>
                <w:rFonts w:cs="Times New Roman"/>
              </w:rPr>
              <w:t>Формирование государственного (муниципального) задания по оказанию образовательных услуг   осуществляется в порядке, установленном  Правительством Российской Федерации, органами исполнительной власти субъектов Российской Федерации и органами местного самоуправления на срок  1 год.</w:t>
            </w:r>
          </w:p>
          <w:p w:rsidR="003107A4" w:rsidRPr="00201D09" w:rsidRDefault="003107A4" w:rsidP="00A94F17">
            <w:pPr>
              <w:pStyle w:val="af"/>
              <w:spacing w:line="276" w:lineRule="auto"/>
              <w:rPr>
                <w:rFonts w:cs="Times New Roman"/>
              </w:rPr>
            </w:pPr>
            <w:r w:rsidRPr="00201D09">
              <w:rPr>
                <w:rFonts w:cs="Times New Roman"/>
              </w:rPr>
              <w:t> Структура расходов, необходимых для реализации основной образовательной программы начального общего образования и достижения планируемых результатов за счёт средств бюджета:</w:t>
            </w:r>
          </w:p>
          <w:p w:rsidR="003107A4" w:rsidRPr="00201D09" w:rsidRDefault="00D02396" w:rsidP="00A94F17">
            <w:pPr>
              <w:pStyle w:val="af"/>
              <w:spacing w:line="276" w:lineRule="auto"/>
              <w:rPr>
                <w:rFonts w:cs="Times New Roman"/>
              </w:rPr>
            </w:pPr>
            <w:r w:rsidRPr="00201D09">
              <w:rPr>
                <w:rFonts w:cs="Times New Roman"/>
              </w:rPr>
              <w:lastRenderedPageBreak/>
              <w:t>-</w:t>
            </w:r>
            <w:r w:rsidR="003107A4" w:rsidRPr="00201D09">
              <w:rPr>
                <w:rFonts w:cs="Times New Roman"/>
              </w:rPr>
              <w:t xml:space="preserve">расходы на оплату труда работников образовательного учреждения: оплата труда производится по НСОТ (новая система оплаты труда). Оклад (должностной оклад) педагогического работника определяется исходя из стандартной стоимости бюджетной образовательной услуги на одного обучающегося в зависимости от ступеней обучения, численности обучающихся в классах по состоянию на начало учебного года, среднемесячного количества учебных часов (часы аудиторной занятости)  по учебному плану и повышающих коэффициентов к стандартной стоимости бюджетной образовательной услуги; для поощрения работников используются стимулирующие надбавки </w:t>
            </w:r>
          </w:p>
          <w:p w:rsidR="003107A4" w:rsidRPr="00201D09" w:rsidRDefault="00D02396" w:rsidP="00A94F17">
            <w:pPr>
              <w:pStyle w:val="af"/>
              <w:spacing w:line="276" w:lineRule="auto"/>
              <w:jc w:val="both"/>
              <w:rPr>
                <w:rFonts w:cs="Times New Roman"/>
              </w:rPr>
            </w:pPr>
            <w:r w:rsidRPr="00201D09">
              <w:rPr>
                <w:rFonts w:cs="Times New Roman"/>
              </w:rPr>
              <w:t>-</w:t>
            </w:r>
            <w:r w:rsidR="003107A4" w:rsidRPr="00201D09">
              <w:rPr>
                <w:rFonts w:cs="Times New Roman"/>
              </w:rPr>
              <w:t>расходы на приобретение учебной и методической литературы;</w:t>
            </w:r>
          </w:p>
          <w:p w:rsidR="003107A4" w:rsidRPr="00201D09" w:rsidRDefault="00D02396" w:rsidP="00A94F17">
            <w:pPr>
              <w:pStyle w:val="af"/>
              <w:spacing w:line="276" w:lineRule="auto"/>
              <w:jc w:val="both"/>
              <w:rPr>
                <w:rFonts w:cs="Times New Roman"/>
              </w:rPr>
            </w:pPr>
            <w:r w:rsidRPr="00201D09">
              <w:rPr>
                <w:rFonts w:cs="Times New Roman"/>
              </w:rPr>
              <w:t>-</w:t>
            </w:r>
            <w:r w:rsidR="003107A4" w:rsidRPr="00201D09">
              <w:rPr>
                <w:rFonts w:cs="Times New Roman"/>
              </w:rPr>
              <w:t>расходы на повышение квалификации педагогических работников;</w:t>
            </w:r>
          </w:p>
          <w:p w:rsidR="003107A4" w:rsidRPr="00201D09" w:rsidRDefault="00D02396" w:rsidP="00A94F17">
            <w:pPr>
              <w:pStyle w:val="af"/>
              <w:spacing w:line="276" w:lineRule="auto"/>
              <w:jc w:val="both"/>
              <w:rPr>
                <w:rFonts w:cs="Times New Roman"/>
              </w:rPr>
            </w:pPr>
            <w:r w:rsidRPr="00201D09">
              <w:rPr>
                <w:rFonts w:cs="Times New Roman"/>
              </w:rPr>
              <w:t>-</w:t>
            </w:r>
            <w:r w:rsidR="003107A4" w:rsidRPr="00201D09">
              <w:rPr>
                <w:rFonts w:cs="Times New Roman"/>
              </w:rPr>
              <w:t>затраты на приобретение расходных материалов и хозяйственные расходы (за исключением расходов на содержание зданий и коммунальных расходов).</w:t>
            </w:r>
          </w:p>
          <w:p w:rsidR="003107A4" w:rsidRPr="00201D09" w:rsidRDefault="003107A4" w:rsidP="00A94F17">
            <w:pPr>
              <w:pStyle w:val="af"/>
              <w:spacing w:line="276" w:lineRule="auto"/>
              <w:jc w:val="both"/>
              <w:rPr>
                <w:rStyle w:val="a4"/>
                <w:rFonts w:cs="Times New Roman"/>
                <w:iCs/>
              </w:rPr>
            </w:pPr>
            <w:r w:rsidRPr="00201D09">
              <w:rPr>
                <w:rStyle w:val="a4"/>
                <w:rFonts w:cs="Times New Roman"/>
                <w:iCs/>
              </w:rPr>
              <w:t>Материально-технические условия реализации основной образовательной программы</w:t>
            </w:r>
          </w:p>
          <w:p w:rsidR="003107A4" w:rsidRPr="00201D09" w:rsidRDefault="003107A4" w:rsidP="00A94F17">
            <w:pPr>
              <w:pStyle w:val="af"/>
              <w:spacing w:line="276" w:lineRule="auto"/>
              <w:jc w:val="both"/>
              <w:rPr>
                <w:rFonts w:cs="Times New Roman"/>
              </w:rPr>
            </w:pPr>
            <w:r w:rsidRPr="00201D09">
              <w:rPr>
                <w:rFonts w:cs="Times New Roman"/>
              </w:rPr>
              <w:t>Материально-технические условия реализации основной образовательной программы основного общего образования  обеспечивают:</w:t>
            </w:r>
          </w:p>
          <w:p w:rsidR="003107A4" w:rsidRPr="00201D09" w:rsidRDefault="003107A4" w:rsidP="00A94F17">
            <w:pPr>
              <w:pStyle w:val="af"/>
              <w:spacing w:line="276" w:lineRule="auto"/>
              <w:jc w:val="both"/>
              <w:rPr>
                <w:rFonts w:cs="Times New Roman"/>
              </w:rPr>
            </w:pPr>
            <w:r w:rsidRPr="00201D09">
              <w:rPr>
                <w:rFonts w:cs="Times New Roman"/>
              </w:rPr>
              <w:t>1) 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w:t>
            </w:r>
          </w:p>
          <w:p w:rsidR="003107A4" w:rsidRPr="00201D09" w:rsidRDefault="003107A4" w:rsidP="00A94F17">
            <w:pPr>
              <w:pStyle w:val="af"/>
              <w:spacing w:line="276" w:lineRule="auto"/>
              <w:jc w:val="both"/>
              <w:rPr>
                <w:rFonts w:cs="Times New Roman"/>
              </w:rPr>
            </w:pPr>
            <w:r w:rsidRPr="00201D09">
              <w:rPr>
                <w:rFonts w:cs="Times New Roman"/>
              </w:rPr>
              <w:t>2) соблюдение:</w:t>
            </w:r>
          </w:p>
          <w:p w:rsidR="003107A4" w:rsidRPr="00201D09" w:rsidRDefault="00557056" w:rsidP="00A94F17">
            <w:pPr>
              <w:pStyle w:val="af"/>
              <w:spacing w:line="276" w:lineRule="auto"/>
              <w:jc w:val="both"/>
              <w:rPr>
                <w:rFonts w:cs="Times New Roman"/>
              </w:rPr>
            </w:pPr>
            <w:r w:rsidRPr="00201D09">
              <w:rPr>
                <w:rFonts w:cs="Times New Roman"/>
              </w:rPr>
              <w:t>-</w:t>
            </w:r>
            <w:r w:rsidR="003107A4" w:rsidRPr="00201D09">
              <w:rPr>
                <w:rFonts w:cs="Times New Roman"/>
              </w:rPr>
              <w:t xml:space="preserve">санитарно-гигиенических норм образовательного процесса (требования к водоснабжению, канализации, освещению, воздушно-тепловому режиму, размещению и архитектурным особенностям здания образовательного учреждения, его территории, отдельным помещениям, средствам обучения, учебному оборудованию; </w:t>
            </w:r>
          </w:p>
          <w:p w:rsidR="003107A4" w:rsidRPr="00201D09" w:rsidRDefault="00557056" w:rsidP="00A94F17">
            <w:pPr>
              <w:pStyle w:val="af"/>
              <w:spacing w:line="276" w:lineRule="auto"/>
              <w:jc w:val="both"/>
              <w:rPr>
                <w:rFonts w:cs="Times New Roman"/>
              </w:rPr>
            </w:pPr>
            <w:r w:rsidRPr="00201D09">
              <w:rPr>
                <w:rFonts w:cs="Times New Roman"/>
              </w:rPr>
              <w:t>-</w:t>
            </w:r>
            <w:r w:rsidR="003107A4" w:rsidRPr="00201D09">
              <w:rPr>
                <w:rFonts w:cs="Times New Roman"/>
              </w:rPr>
              <w:t xml:space="preserve">требований к санитарно-бытовым условиям (оборудование гардеробов, санузлов, мест личной гигиены); </w:t>
            </w:r>
          </w:p>
          <w:p w:rsidR="003107A4" w:rsidRPr="00201D09" w:rsidRDefault="00557056" w:rsidP="00A94F17">
            <w:pPr>
              <w:pStyle w:val="af"/>
              <w:spacing w:line="276" w:lineRule="auto"/>
              <w:jc w:val="both"/>
              <w:rPr>
                <w:rFonts w:cs="Times New Roman"/>
              </w:rPr>
            </w:pPr>
            <w:r w:rsidRPr="00201D09">
              <w:rPr>
                <w:rFonts w:cs="Times New Roman"/>
              </w:rPr>
              <w:t>-</w:t>
            </w:r>
            <w:r w:rsidR="003107A4" w:rsidRPr="00201D09">
              <w:rPr>
                <w:rFonts w:cs="Times New Roman"/>
              </w:rPr>
              <w:t xml:space="preserve">требований к социально-бытовым условиям (оборудование в учебных кабинетах и ,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 </w:t>
            </w:r>
          </w:p>
          <w:p w:rsidR="003107A4" w:rsidRPr="00201D09" w:rsidRDefault="003107A4" w:rsidP="00A94F17">
            <w:pPr>
              <w:pStyle w:val="af"/>
              <w:spacing w:line="276" w:lineRule="auto"/>
              <w:jc w:val="both"/>
              <w:rPr>
                <w:rFonts w:cs="Times New Roman"/>
              </w:rPr>
            </w:pPr>
            <w:r w:rsidRPr="00201D09">
              <w:rPr>
                <w:rFonts w:cs="Times New Roman"/>
              </w:rPr>
              <w:t xml:space="preserve">строительных норм и правил; </w:t>
            </w:r>
          </w:p>
          <w:p w:rsidR="003107A4" w:rsidRPr="00201D09" w:rsidRDefault="00557056" w:rsidP="00A94F17">
            <w:pPr>
              <w:pStyle w:val="af"/>
              <w:spacing w:line="276" w:lineRule="auto"/>
              <w:jc w:val="both"/>
              <w:rPr>
                <w:rFonts w:cs="Times New Roman"/>
              </w:rPr>
            </w:pPr>
            <w:r w:rsidRPr="00201D09">
              <w:rPr>
                <w:rFonts w:cs="Times New Roman"/>
              </w:rPr>
              <w:t>-</w:t>
            </w:r>
            <w:r w:rsidR="003107A4" w:rsidRPr="00201D09">
              <w:rPr>
                <w:rFonts w:cs="Times New Roman"/>
              </w:rPr>
              <w:t xml:space="preserve">требований пожарной и электробезопасности; </w:t>
            </w:r>
          </w:p>
          <w:p w:rsidR="003107A4" w:rsidRPr="00201D09" w:rsidRDefault="00557056" w:rsidP="00A94F17">
            <w:pPr>
              <w:pStyle w:val="af"/>
              <w:spacing w:line="276" w:lineRule="auto"/>
              <w:jc w:val="both"/>
              <w:rPr>
                <w:rFonts w:cs="Times New Roman"/>
              </w:rPr>
            </w:pPr>
            <w:r w:rsidRPr="00201D09">
              <w:rPr>
                <w:rFonts w:cs="Times New Roman"/>
              </w:rPr>
              <w:t>-</w:t>
            </w:r>
            <w:r w:rsidR="003107A4" w:rsidRPr="00201D09">
              <w:rPr>
                <w:rFonts w:cs="Times New Roman"/>
              </w:rPr>
              <w:t xml:space="preserve">требований охраны здоровья обучающихся и охраны труда работников образовательных учреждений; </w:t>
            </w:r>
          </w:p>
          <w:p w:rsidR="003107A4" w:rsidRPr="00201D09" w:rsidRDefault="00557056" w:rsidP="00A94F17">
            <w:pPr>
              <w:pStyle w:val="af"/>
              <w:spacing w:line="276" w:lineRule="auto"/>
              <w:jc w:val="both"/>
              <w:rPr>
                <w:rFonts w:cs="Times New Roman"/>
              </w:rPr>
            </w:pPr>
            <w:r w:rsidRPr="00201D09">
              <w:rPr>
                <w:rFonts w:cs="Times New Roman"/>
              </w:rPr>
              <w:t>-</w:t>
            </w:r>
            <w:r w:rsidR="003107A4" w:rsidRPr="00201D09">
              <w:rPr>
                <w:rFonts w:cs="Times New Roman"/>
              </w:rPr>
              <w:t xml:space="preserve">требований к транспортному обслуживанию обучающихся; </w:t>
            </w:r>
          </w:p>
          <w:p w:rsidR="003107A4" w:rsidRPr="00201D09" w:rsidRDefault="00557056" w:rsidP="00A94F17">
            <w:pPr>
              <w:pStyle w:val="af"/>
              <w:spacing w:line="276" w:lineRule="auto"/>
              <w:jc w:val="both"/>
              <w:rPr>
                <w:rFonts w:cs="Times New Roman"/>
              </w:rPr>
            </w:pPr>
            <w:r w:rsidRPr="00201D09">
              <w:rPr>
                <w:rFonts w:cs="Times New Roman"/>
              </w:rPr>
              <w:t>-</w:t>
            </w:r>
            <w:r w:rsidR="003107A4" w:rsidRPr="00201D09">
              <w:rPr>
                <w:rFonts w:cs="Times New Roman"/>
              </w:rPr>
              <w:t xml:space="preserve">требований к организации безопасной эксплуатации улично-дорожной сети и технических средств организации дорожного движения в местах расположения общеобразовательных учреждений; </w:t>
            </w:r>
          </w:p>
          <w:p w:rsidR="003107A4" w:rsidRPr="00201D09" w:rsidRDefault="00557056" w:rsidP="00A94F17">
            <w:pPr>
              <w:pStyle w:val="af"/>
              <w:spacing w:line="276" w:lineRule="auto"/>
              <w:jc w:val="both"/>
              <w:rPr>
                <w:rFonts w:cs="Times New Roman"/>
              </w:rPr>
            </w:pPr>
            <w:r w:rsidRPr="00201D09">
              <w:rPr>
                <w:rFonts w:cs="Times New Roman"/>
              </w:rPr>
              <w:t>-</w:t>
            </w:r>
            <w:r w:rsidR="003107A4" w:rsidRPr="00201D09">
              <w:rPr>
                <w:rFonts w:cs="Times New Roman"/>
              </w:rPr>
              <w:t xml:space="preserve">требований к организации безопасной эксплуатации спортивных сооружений, спортивного инвентаря и оборудования, используемого в общеобразовательных учреждениях; </w:t>
            </w:r>
          </w:p>
          <w:p w:rsidR="003107A4" w:rsidRPr="00201D09" w:rsidRDefault="003107A4" w:rsidP="00A94F17">
            <w:pPr>
              <w:pStyle w:val="af"/>
              <w:spacing w:line="276" w:lineRule="auto"/>
              <w:jc w:val="both"/>
              <w:rPr>
                <w:rFonts w:cs="Times New Roman"/>
              </w:rPr>
            </w:pPr>
            <w:r w:rsidRPr="00201D09">
              <w:rPr>
                <w:rFonts w:cs="Times New Roman"/>
              </w:rPr>
              <w:t>своевременных сроков и необходимых объемов текущего и капитального ремонта.</w:t>
            </w:r>
          </w:p>
          <w:p w:rsidR="003107A4" w:rsidRPr="00201D09" w:rsidRDefault="003107A4" w:rsidP="00A94F17">
            <w:pPr>
              <w:pStyle w:val="af"/>
              <w:spacing w:line="276" w:lineRule="auto"/>
              <w:jc w:val="both"/>
              <w:rPr>
                <w:rFonts w:cs="Times New Roman"/>
              </w:rPr>
            </w:pPr>
            <w:r w:rsidRPr="00201D09">
              <w:rPr>
                <w:rFonts w:cs="Times New Roman"/>
              </w:rPr>
              <w:t xml:space="preserve">Здание образовательного учреждения, набор и размещение помещений для осуществления образовательного процесса, активной деятельности, отдыха, питания и медицинского обслуживания обучающихся, их площадь, освещенность и воздушно – тепловой режим, расположение и размеры рабочих, учебных зон и зон для индивидуальных занятий  обеспечивают возможность безопасной и </w:t>
            </w:r>
            <w:r w:rsidRPr="00201D09">
              <w:rPr>
                <w:rFonts w:cs="Times New Roman"/>
              </w:rPr>
              <w:lastRenderedPageBreak/>
              <w:t>комфортной организации всех видов учебной и внеурочной деятельности для всех участников образовательного процесса.</w:t>
            </w:r>
          </w:p>
          <w:p w:rsidR="008D252B" w:rsidRPr="00201D09" w:rsidRDefault="008D252B" w:rsidP="00A94F17">
            <w:pPr>
              <w:spacing w:line="276" w:lineRule="auto"/>
              <w:ind w:firstLine="709"/>
              <w:rPr>
                <w:rFonts w:cs="Times New Roman"/>
              </w:rPr>
            </w:pPr>
            <w:r w:rsidRPr="00201D09">
              <w:rPr>
                <w:rFonts w:cs="Times New Roman"/>
              </w:rPr>
              <w:t>В целом санитарно-гигиенические, материально-технические условия соответствуют целям и задачам образовательного процесса. В образовательном учреждении созданы условия</w:t>
            </w:r>
            <w:r w:rsidRPr="00201D09">
              <w:rPr>
                <w:rFonts w:cs="Times New Roman"/>
                <w:b/>
                <w:bCs/>
              </w:rPr>
              <w:t xml:space="preserve">, </w:t>
            </w:r>
            <w:r w:rsidRPr="00201D09">
              <w:rPr>
                <w:rFonts w:cs="Times New Roman"/>
              </w:rPr>
              <w:t xml:space="preserve"> в соответствии с СанПиНами. </w:t>
            </w:r>
          </w:p>
          <w:p w:rsidR="008D252B" w:rsidRPr="00201D09" w:rsidRDefault="008D252B" w:rsidP="00A94F17">
            <w:pPr>
              <w:pStyle w:val="af7"/>
              <w:spacing w:before="0" w:after="0" w:line="276" w:lineRule="auto"/>
              <w:rPr>
                <w:rFonts w:cs="Times New Roman"/>
              </w:rPr>
            </w:pPr>
            <w:r w:rsidRPr="00201D09">
              <w:rPr>
                <w:rFonts w:cs="Times New Roman"/>
              </w:rPr>
              <w:t xml:space="preserve">            В распоряжении учащихся и учителей </w:t>
            </w:r>
            <w:r w:rsidR="00C80814">
              <w:rPr>
                <w:rFonts w:cs="Times New Roman"/>
              </w:rPr>
              <w:t xml:space="preserve"> в МБОУ Большеремонтненской</w:t>
            </w:r>
            <w:r w:rsidR="00D02396" w:rsidRPr="00201D09">
              <w:rPr>
                <w:rFonts w:cs="Times New Roman"/>
              </w:rPr>
              <w:t xml:space="preserve"> СШ </w:t>
            </w:r>
            <w:r w:rsidR="00C80814">
              <w:rPr>
                <w:rFonts w:cs="Times New Roman"/>
              </w:rPr>
              <w:t xml:space="preserve">имеется 22 </w:t>
            </w:r>
            <w:r w:rsidRPr="00201D09">
              <w:rPr>
                <w:rFonts w:cs="Times New Roman"/>
              </w:rPr>
              <w:t>компьютер</w:t>
            </w:r>
            <w:r w:rsidR="006B4817" w:rsidRPr="00201D09">
              <w:rPr>
                <w:rFonts w:cs="Times New Roman"/>
              </w:rPr>
              <w:t>а</w:t>
            </w:r>
            <w:r w:rsidRPr="00201D09">
              <w:rPr>
                <w:rFonts w:cs="Times New Roman"/>
              </w:rPr>
              <w:t xml:space="preserve"> и другая оргтехника, расположенная в рабочих кабинетах и  доступная для учебного процесса. </w:t>
            </w:r>
          </w:p>
          <w:p w:rsidR="008D252B" w:rsidRPr="00201D09" w:rsidRDefault="008D252B" w:rsidP="00A94F17">
            <w:pPr>
              <w:pStyle w:val="af7"/>
              <w:spacing w:before="0" w:after="0" w:line="276" w:lineRule="auto"/>
              <w:rPr>
                <w:rFonts w:cs="Times New Roman"/>
              </w:rPr>
            </w:pPr>
            <w:r w:rsidRPr="00201D09">
              <w:rPr>
                <w:rFonts w:cs="Times New Roman"/>
              </w:rPr>
              <w:t xml:space="preserve">          Имеется шк</w:t>
            </w:r>
            <w:r w:rsidR="006B4817" w:rsidRPr="00201D09">
              <w:rPr>
                <w:rFonts w:cs="Times New Roman"/>
              </w:rPr>
              <w:t>о</w:t>
            </w:r>
            <w:r w:rsidR="00B26CA0">
              <w:rPr>
                <w:rFonts w:cs="Times New Roman"/>
              </w:rPr>
              <w:t xml:space="preserve">льная библиотека с фондом  15862  экземпляров, в том числе 1210 </w:t>
            </w:r>
            <w:r w:rsidRPr="00201D09">
              <w:rPr>
                <w:rFonts w:cs="Times New Roman"/>
              </w:rPr>
              <w:t xml:space="preserve">экземпляров учебной литературы. Библиотечный фонд постоянно пополняется и обновляется. </w:t>
            </w:r>
          </w:p>
          <w:p w:rsidR="008D252B" w:rsidRPr="00201D09" w:rsidRDefault="00B26CA0" w:rsidP="00A94F17">
            <w:pPr>
              <w:pStyle w:val="af7"/>
              <w:spacing w:before="0" w:after="0" w:line="276" w:lineRule="auto"/>
              <w:rPr>
                <w:rFonts w:cs="Times New Roman"/>
              </w:rPr>
            </w:pPr>
            <w:r>
              <w:rPr>
                <w:rFonts w:cs="Times New Roman"/>
              </w:rPr>
              <w:t xml:space="preserve">         Типовая столовая на 7</w:t>
            </w:r>
            <w:r w:rsidR="008D252B" w:rsidRPr="00201D09">
              <w:rPr>
                <w:rFonts w:cs="Times New Roman"/>
              </w:rPr>
              <w:t xml:space="preserve">0 посадочных мест обеспечивает горячим питанием всех учеников и учителей школы. Питание осуществляется за счет  дотации государства, платы родителей.   </w:t>
            </w:r>
          </w:p>
          <w:p w:rsidR="008D252B" w:rsidRPr="00201D09" w:rsidRDefault="008D252B" w:rsidP="00A94F17">
            <w:pPr>
              <w:pStyle w:val="af7"/>
              <w:spacing w:before="0" w:after="0" w:line="276" w:lineRule="auto"/>
              <w:rPr>
                <w:rFonts w:cs="Times New Roman"/>
              </w:rPr>
            </w:pPr>
            <w:r w:rsidRPr="00201D09">
              <w:rPr>
                <w:rFonts w:cs="Times New Roman"/>
              </w:rPr>
              <w:t xml:space="preserve">        С</w:t>
            </w:r>
            <w:r w:rsidR="006B4817" w:rsidRPr="00201D09">
              <w:rPr>
                <w:rFonts w:cs="Times New Roman"/>
              </w:rPr>
              <w:t>портивная площадка при школе 600</w:t>
            </w:r>
            <w:r w:rsidRPr="00201D09">
              <w:rPr>
                <w:rFonts w:cs="Times New Roman"/>
              </w:rPr>
              <w:t xml:space="preserve"> кв. </w:t>
            </w:r>
            <w:r w:rsidR="006B4817" w:rsidRPr="00201D09">
              <w:rPr>
                <w:rFonts w:cs="Times New Roman"/>
              </w:rPr>
              <w:t>метров, спортивный зал школы-1800</w:t>
            </w:r>
            <w:r w:rsidRPr="00201D09">
              <w:rPr>
                <w:rFonts w:cs="Times New Roman"/>
              </w:rPr>
              <w:t xml:space="preserve">кв. метров используются как на уроках физкультуры, так и для внеклассной и спортивной работе. </w:t>
            </w:r>
          </w:p>
          <w:p w:rsidR="008D252B" w:rsidRPr="00201D09" w:rsidRDefault="008D252B" w:rsidP="00A94F17">
            <w:pPr>
              <w:spacing w:line="276" w:lineRule="auto"/>
              <w:ind w:firstLine="708"/>
              <w:jc w:val="both"/>
              <w:rPr>
                <w:rFonts w:cs="Times New Roman"/>
              </w:rPr>
            </w:pPr>
            <w:r w:rsidRPr="00201D09">
              <w:rPr>
                <w:rFonts w:cs="Times New Roman"/>
              </w:rPr>
              <w:t>Для  проведения уроков  широко используется ТСО в виде аудио- и видеотехники, мультимедийная техника, компьютеры.</w:t>
            </w:r>
          </w:p>
          <w:p w:rsidR="008D252B" w:rsidRPr="00201D09" w:rsidRDefault="006B4817" w:rsidP="00A94F17">
            <w:pPr>
              <w:spacing w:line="276" w:lineRule="auto"/>
              <w:jc w:val="both"/>
              <w:rPr>
                <w:rFonts w:cs="Times New Roman"/>
              </w:rPr>
            </w:pPr>
            <w:r w:rsidRPr="00201D09">
              <w:rPr>
                <w:rFonts w:cs="Times New Roman"/>
              </w:rPr>
              <w:t>Телевизор 2</w:t>
            </w:r>
          </w:p>
          <w:p w:rsidR="008D252B" w:rsidRPr="00201D09" w:rsidRDefault="006B4817" w:rsidP="00A94F17">
            <w:pPr>
              <w:spacing w:line="276" w:lineRule="auto"/>
              <w:jc w:val="both"/>
              <w:rPr>
                <w:rFonts w:cs="Times New Roman"/>
              </w:rPr>
            </w:pPr>
            <w:r w:rsidRPr="00201D09">
              <w:rPr>
                <w:rFonts w:cs="Times New Roman"/>
              </w:rPr>
              <w:t>Видеомагнитофон 2</w:t>
            </w:r>
          </w:p>
          <w:p w:rsidR="008D252B" w:rsidRPr="00201D09" w:rsidRDefault="006B4817" w:rsidP="00A94F17">
            <w:pPr>
              <w:spacing w:line="276" w:lineRule="auto"/>
              <w:jc w:val="both"/>
              <w:rPr>
                <w:rFonts w:cs="Times New Roman"/>
              </w:rPr>
            </w:pPr>
            <w:r w:rsidRPr="00201D09">
              <w:rPr>
                <w:rFonts w:cs="Times New Roman"/>
              </w:rPr>
              <w:t>Музыкальный центр 2</w:t>
            </w:r>
          </w:p>
          <w:p w:rsidR="008D252B" w:rsidRPr="00201D09" w:rsidRDefault="00B26CA0" w:rsidP="00A94F17">
            <w:pPr>
              <w:spacing w:line="276" w:lineRule="auto"/>
              <w:jc w:val="both"/>
              <w:rPr>
                <w:rFonts w:cs="Times New Roman"/>
              </w:rPr>
            </w:pPr>
            <w:r>
              <w:rPr>
                <w:rFonts w:cs="Times New Roman"/>
              </w:rPr>
              <w:t>Ноутбук 3</w:t>
            </w:r>
          </w:p>
          <w:p w:rsidR="008D252B" w:rsidRPr="00201D09" w:rsidRDefault="006B4817" w:rsidP="00A94F17">
            <w:pPr>
              <w:spacing w:line="276" w:lineRule="auto"/>
              <w:jc w:val="both"/>
              <w:rPr>
                <w:rFonts w:cs="Times New Roman"/>
              </w:rPr>
            </w:pPr>
            <w:r w:rsidRPr="00201D09">
              <w:rPr>
                <w:rFonts w:cs="Times New Roman"/>
              </w:rPr>
              <w:t>Интерактивная доска 2</w:t>
            </w:r>
          </w:p>
          <w:p w:rsidR="008D252B" w:rsidRPr="00201D09" w:rsidRDefault="00B26CA0" w:rsidP="00A94F17">
            <w:pPr>
              <w:spacing w:line="276" w:lineRule="auto"/>
              <w:jc w:val="both"/>
              <w:rPr>
                <w:rFonts w:cs="Times New Roman"/>
              </w:rPr>
            </w:pPr>
            <w:r>
              <w:rPr>
                <w:rFonts w:cs="Times New Roman"/>
              </w:rPr>
              <w:t>Ксерокс-1</w:t>
            </w:r>
          </w:p>
          <w:p w:rsidR="008D252B" w:rsidRPr="00201D09" w:rsidRDefault="00B26CA0" w:rsidP="00A94F17">
            <w:pPr>
              <w:spacing w:line="276" w:lineRule="auto"/>
              <w:jc w:val="both"/>
              <w:rPr>
                <w:rFonts w:cs="Times New Roman"/>
              </w:rPr>
            </w:pPr>
            <w:r>
              <w:rPr>
                <w:rFonts w:cs="Times New Roman"/>
              </w:rPr>
              <w:t>Проекторы-1</w:t>
            </w:r>
          </w:p>
          <w:p w:rsidR="008D252B" w:rsidRPr="00201D09" w:rsidRDefault="008D252B" w:rsidP="00A94F17">
            <w:pPr>
              <w:pStyle w:val="af7"/>
              <w:spacing w:before="0" w:after="0" w:line="276" w:lineRule="auto"/>
              <w:rPr>
                <w:rFonts w:cs="Times New Roman"/>
              </w:rPr>
            </w:pPr>
            <w:r w:rsidRPr="00201D09">
              <w:rPr>
                <w:rFonts w:cs="Times New Roman"/>
              </w:rPr>
              <w:t xml:space="preserve">           В школе есть  водопровод, канализация, гардероб, теплые туалеты ,спортивные раздевалки. Температурный режим  соблюдается согласно нормам СанПиН, отопление осуществляется на газовом оборудовании. Освещение - люминесцентные лампы.</w:t>
            </w:r>
            <w:r w:rsidR="00B26CA0">
              <w:rPr>
                <w:rFonts w:cs="Times New Roman"/>
              </w:rPr>
              <w:t xml:space="preserve"> Территория школы благоустроена, огорожена. </w:t>
            </w:r>
          </w:p>
          <w:p w:rsidR="003107A4" w:rsidRPr="00201D09" w:rsidRDefault="003107A4" w:rsidP="00A94F17">
            <w:pPr>
              <w:pStyle w:val="af"/>
              <w:spacing w:line="276" w:lineRule="auto"/>
              <w:jc w:val="both"/>
              <w:rPr>
                <w:rFonts w:cs="Times New Roman"/>
              </w:rPr>
            </w:pPr>
          </w:p>
          <w:p w:rsidR="003107A4" w:rsidRPr="00201D09" w:rsidRDefault="003107A4" w:rsidP="00A94F17">
            <w:pPr>
              <w:pStyle w:val="af"/>
              <w:spacing w:line="276" w:lineRule="auto"/>
              <w:jc w:val="both"/>
              <w:rPr>
                <w:rFonts w:cs="Times New Roman"/>
              </w:rPr>
            </w:pPr>
            <w:r w:rsidRPr="00201D09">
              <w:rPr>
                <w:rFonts w:cs="Times New Roman"/>
                <w:b/>
                <w:bCs/>
                <w:iCs/>
              </w:rPr>
              <w:t>Информационно-образовательная среда</w:t>
            </w:r>
          </w:p>
          <w:p w:rsidR="003107A4" w:rsidRPr="00201D09" w:rsidRDefault="003107A4" w:rsidP="00A94F17">
            <w:pPr>
              <w:pStyle w:val="af"/>
              <w:spacing w:line="276" w:lineRule="auto"/>
              <w:jc w:val="both"/>
              <w:rPr>
                <w:rFonts w:cs="Times New Roman"/>
              </w:rPr>
            </w:pPr>
            <w:r w:rsidRPr="00201D09">
              <w:rPr>
                <w:rFonts w:cs="Times New Roman"/>
              </w:rPr>
              <w:t>Информационно-образовательная среда образовательного школы обеспечивает возможность осуществлять в следующие виды деятельности:</w:t>
            </w:r>
          </w:p>
          <w:p w:rsidR="003107A4" w:rsidRPr="00201D09" w:rsidRDefault="003107A4" w:rsidP="00A94F17">
            <w:pPr>
              <w:pStyle w:val="af"/>
              <w:spacing w:line="276" w:lineRule="auto"/>
              <w:jc w:val="both"/>
              <w:rPr>
                <w:rFonts w:cs="Times New Roman"/>
              </w:rPr>
            </w:pPr>
            <w:r w:rsidRPr="00201D09">
              <w:rPr>
                <w:rFonts w:cs="Times New Roman"/>
              </w:rPr>
              <w:t>        - планирование образовательного процесса;</w:t>
            </w:r>
          </w:p>
          <w:p w:rsidR="003107A4" w:rsidRPr="00201D09" w:rsidRDefault="003107A4" w:rsidP="00A94F17">
            <w:pPr>
              <w:pStyle w:val="af"/>
              <w:spacing w:line="276" w:lineRule="auto"/>
              <w:jc w:val="both"/>
              <w:rPr>
                <w:rFonts w:cs="Times New Roman"/>
              </w:rPr>
            </w:pPr>
            <w:r w:rsidRPr="00201D09">
              <w:rPr>
                <w:rFonts w:cs="Times New Roman"/>
              </w:rPr>
              <w:t>        - 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информационных ресурсов;</w:t>
            </w:r>
          </w:p>
          <w:p w:rsidR="003107A4" w:rsidRPr="00201D09" w:rsidRDefault="003107A4" w:rsidP="00A94F17">
            <w:pPr>
              <w:pStyle w:val="af"/>
              <w:spacing w:line="276" w:lineRule="auto"/>
              <w:jc w:val="both"/>
              <w:rPr>
                <w:rFonts w:cs="Times New Roman"/>
              </w:rPr>
            </w:pPr>
            <w:r w:rsidRPr="00201D09">
              <w:rPr>
                <w:rFonts w:cs="Times New Roman"/>
              </w:rPr>
              <w:t>       - фиксацию хода образовательного процесса и результатов освоения основной образовательной программы начального общего образования;</w:t>
            </w:r>
          </w:p>
          <w:p w:rsidR="003107A4" w:rsidRPr="00201D09" w:rsidRDefault="003107A4" w:rsidP="00A94F17">
            <w:pPr>
              <w:pStyle w:val="af"/>
              <w:spacing w:line="276" w:lineRule="auto"/>
              <w:jc w:val="both"/>
              <w:rPr>
                <w:rFonts w:cs="Times New Roman"/>
              </w:rPr>
            </w:pPr>
            <w:r w:rsidRPr="00201D09">
              <w:rPr>
                <w:rFonts w:cs="Times New Roman"/>
              </w:rPr>
              <w:t>       - 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3107A4" w:rsidRPr="00201D09" w:rsidRDefault="003107A4" w:rsidP="00A94F17">
            <w:pPr>
              <w:pStyle w:val="af"/>
              <w:spacing w:line="276" w:lineRule="auto"/>
              <w:jc w:val="both"/>
              <w:rPr>
                <w:rFonts w:cs="Times New Roman"/>
              </w:rPr>
            </w:pPr>
            <w:r w:rsidRPr="00201D09">
              <w:rPr>
                <w:rFonts w:cs="Times New Roman"/>
              </w:rPr>
              <w:t>           - проведения мониторинга успеваемости и здоровья учащихся;</w:t>
            </w:r>
          </w:p>
          <w:p w:rsidR="003107A4" w:rsidRPr="00201D09" w:rsidRDefault="003107A4" w:rsidP="00A94F17">
            <w:pPr>
              <w:pStyle w:val="af"/>
              <w:spacing w:line="276" w:lineRule="auto"/>
              <w:jc w:val="both"/>
              <w:rPr>
                <w:rFonts w:cs="Times New Roman"/>
              </w:rPr>
            </w:pPr>
            <w:r w:rsidRPr="00201D09">
              <w:rPr>
                <w:rFonts w:cs="Times New Roman"/>
              </w:rPr>
              <w:t xml:space="preserve">     - взаимодействие образовательного учреждения с органами, осуществляющими управление в </w:t>
            </w:r>
            <w:r w:rsidRPr="00201D09">
              <w:rPr>
                <w:rFonts w:cs="Times New Roman"/>
              </w:rPr>
              <w:lastRenderedPageBreak/>
              <w:t>сфере образования и с другими образовательными учреждениями, организациями.</w:t>
            </w:r>
          </w:p>
          <w:p w:rsidR="003107A4" w:rsidRPr="00201D09" w:rsidRDefault="003107A4" w:rsidP="00A94F17">
            <w:pPr>
              <w:pStyle w:val="af"/>
              <w:spacing w:line="276" w:lineRule="auto"/>
              <w:jc w:val="both"/>
              <w:rPr>
                <w:rFonts w:cs="Times New Roman"/>
              </w:rPr>
            </w:pPr>
            <w:r w:rsidRPr="00201D09">
              <w:rPr>
                <w:rFonts w:cs="Times New Roman"/>
              </w:rPr>
              <w:t>В школе функционирует сайт.</w:t>
            </w:r>
          </w:p>
          <w:p w:rsidR="003107A4" w:rsidRDefault="003107A4" w:rsidP="00A94F17">
            <w:pPr>
              <w:pStyle w:val="af"/>
              <w:spacing w:after="283" w:line="276" w:lineRule="auto"/>
              <w:jc w:val="both"/>
              <w:rPr>
                <w:rStyle w:val="a4"/>
                <w:rFonts w:cs="Times New Roman"/>
                <w:iCs/>
              </w:rPr>
            </w:pPr>
            <w:r w:rsidRPr="00201D09">
              <w:rPr>
                <w:rStyle w:val="a4"/>
                <w:rFonts w:cs="Times New Roman"/>
                <w:iCs/>
              </w:rPr>
              <w:t>Учебно-методическое и информационное обеспечение реализации основной образовательной программы</w:t>
            </w:r>
          </w:p>
          <w:p w:rsidR="00D720BC" w:rsidRPr="009F1DA4" w:rsidRDefault="00D720BC" w:rsidP="00D720BC">
            <w:pPr>
              <w:rPr>
                <w:rFonts w:cs="Times New Roman"/>
                <w:color w:val="000000"/>
                <w:shd w:val="clear" w:color="auto" w:fill="FFFFFF"/>
              </w:rPr>
            </w:pPr>
            <w:r w:rsidRPr="00E233F6">
              <w:rPr>
                <w:rFonts w:cs="Times New Roman"/>
                <w:b/>
                <w:bCs/>
                <w:color w:val="000000"/>
                <w:shd w:val="clear" w:color="auto" w:fill="FFFFFF"/>
              </w:rPr>
              <w:t>Краткая характеристика УМК «Начальная школа 21 века»</w:t>
            </w:r>
            <w:r w:rsidRPr="00E233F6">
              <w:rPr>
                <w:rFonts w:cs="Times New Roman"/>
                <w:color w:val="000000"/>
              </w:rPr>
              <w:br/>
            </w:r>
            <w:r w:rsidRPr="00E233F6">
              <w:rPr>
                <w:rFonts w:cs="Times New Roman"/>
                <w:color w:val="000000"/>
              </w:rPr>
              <w:br/>
            </w:r>
            <w:r w:rsidRPr="00E233F6">
              <w:rPr>
                <w:rFonts w:cs="Times New Roman"/>
                <w:b/>
                <w:bCs/>
                <w:color w:val="000000"/>
                <w:shd w:val="clear" w:color="auto" w:fill="FFFFFF"/>
              </w:rPr>
              <w:t>УМК  </w:t>
            </w:r>
            <w:r w:rsidRPr="00E233F6">
              <w:rPr>
                <w:rFonts w:cs="Times New Roman"/>
                <w:color w:val="000000"/>
                <w:shd w:val="clear" w:color="auto" w:fill="FFFFFF"/>
              </w:rPr>
              <w:t>«Начальная школа 21 века»</w:t>
            </w:r>
            <w:r w:rsidRPr="00E233F6">
              <w:rPr>
                <w:rFonts w:cs="Times New Roman"/>
                <w:b/>
                <w:bCs/>
                <w:color w:val="000000"/>
                <w:shd w:val="clear" w:color="auto" w:fill="FFFFFF"/>
              </w:rPr>
              <w:t> </w:t>
            </w:r>
            <w:r w:rsidRPr="00E233F6">
              <w:rPr>
                <w:rFonts w:cs="Times New Roman"/>
                <w:color w:val="000000"/>
                <w:shd w:val="clear" w:color="auto" w:fill="FFFFFF"/>
              </w:rPr>
              <w:t>построена таким  образом, что  все его важнейшие компоненты: предметное содержание, дидактическое  обеспечение, методическое сопровождение и художественно-полиграфическое исполнение направлены на достижение результатов освоения основной образовательной программы начального общего образования в соответствии с требованиями к ее структуре и содержанию ФГОС и способствуют:</w:t>
            </w:r>
            <w:r w:rsidRPr="00E233F6">
              <w:rPr>
                <w:rFonts w:cs="Times New Roman"/>
                <w:color w:val="000000"/>
              </w:rPr>
              <w:br/>
            </w:r>
            <w:r w:rsidRPr="00E233F6">
              <w:rPr>
                <w:rFonts w:cs="Times New Roman"/>
                <w:color w:val="000000"/>
              </w:rPr>
              <w:br/>
            </w:r>
            <w:r w:rsidRPr="00E233F6">
              <w:rPr>
                <w:rFonts w:cs="Times New Roman"/>
                <w:color w:val="000000"/>
                <w:shd w:val="clear" w:color="auto" w:fill="FFFFFF"/>
              </w:rPr>
              <w:t>— формированию основ гражданской идентичности: чувства сопричастности и гордости за свою Родину, уважения к истории и культуре народа, воспитания нравственности ребенка, освоения основных социальных ролей, норм и правил;</w:t>
            </w:r>
            <w:r w:rsidRPr="00E233F6">
              <w:rPr>
                <w:rFonts w:cs="Times New Roman"/>
                <w:color w:val="000000"/>
              </w:rPr>
              <w:br/>
            </w:r>
            <w:r w:rsidRPr="00E233F6">
              <w:rPr>
                <w:rFonts w:cs="Times New Roman"/>
                <w:color w:val="000000"/>
              </w:rPr>
              <w:br/>
            </w:r>
            <w:r w:rsidRPr="00E233F6">
              <w:rPr>
                <w:rFonts w:cs="Times New Roman"/>
                <w:color w:val="000000"/>
                <w:shd w:val="clear" w:color="auto" w:fill="FFFFFF"/>
              </w:rPr>
              <w:t>— эффективному личностному и познавательному развитию учащегося на основе формирования умения учиться;</w:t>
            </w:r>
            <w:r w:rsidRPr="00E233F6">
              <w:rPr>
                <w:rFonts w:cs="Times New Roman"/>
                <w:color w:val="000000"/>
              </w:rPr>
              <w:br/>
            </w:r>
            <w:r w:rsidRPr="00E233F6">
              <w:rPr>
                <w:rFonts w:cs="Times New Roman"/>
                <w:color w:val="000000"/>
              </w:rPr>
              <w:br/>
            </w:r>
            <w:r w:rsidRPr="00E233F6">
              <w:rPr>
                <w:rFonts w:cs="Times New Roman"/>
                <w:color w:val="000000"/>
                <w:shd w:val="clear" w:color="auto" w:fill="FFFFFF"/>
              </w:rPr>
              <w:t>— подготовке учащихся к успешному обучению в средней школе;</w:t>
            </w:r>
            <w:r w:rsidRPr="00E233F6">
              <w:rPr>
                <w:rFonts w:cs="Times New Roman"/>
                <w:color w:val="000000"/>
              </w:rPr>
              <w:br/>
            </w:r>
            <w:r w:rsidRPr="00E233F6">
              <w:rPr>
                <w:rFonts w:cs="Times New Roman"/>
                <w:color w:val="000000"/>
              </w:rPr>
              <w:br/>
            </w:r>
            <w:r w:rsidRPr="00E233F6">
              <w:rPr>
                <w:rFonts w:cs="Times New Roman"/>
                <w:color w:val="000000"/>
                <w:shd w:val="clear" w:color="auto" w:fill="FFFFFF"/>
              </w:rPr>
              <w:t>— сохранению и укреплению физического и психического здоровья детей путем включения в учебный процесс разнообразных видов деятельности и построения для учащегося индивидуальных траектории развития;</w:t>
            </w:r>
            <w:r w:rsidRPr="009F1DA4">
              <w:rPr>
                <w:rFonts w:cs="Times New Roman"/>
                <w:color w:val="000000"/>
              </w:rPr>
              <w:br/>
            </w:r>
            <w:r w:rsidRPr="009F1DA4">
              <w:rPr>
                <w:rFonts w:cs="Times New Roman"/>
                <w:color w:val="000000"/>
              </w:rPr>
              <w:br/>
            </w:r>
            <w:r w:rsidRPr="009F1DA4">
              <w:rPr>
                <w:rFonts w:cs="Times New Roman"/>
                <w:color w:val="000000"/>
                <w:shd w:val="clear" w:color="auto" w:fill="FFFFFF"/>
              </w:rPr>
              <w:t>— реализации личностно-ориентированной педагогики, где ребенок субъект учебного процесса и ему создаются условия для выбора деятельности; </w:t>
            </w:r>
            <w:r w:rsidRPr="009F1DA4">
              <w:rPr>
                <w:rFonts w:cs="Times New Roman"/>
                <w:color w:val="000000"/>
              </w:rPr>
              <w:br/>
            </w:r>
            <w:r w:rsidRPr="009F1DA4">
              <w:rPr>
                <w:rFonts w:cs="Times New Roman"/>
                <w:color w:val="000000"/>
              </w:rPr>
              <w:br/>
            </w:r>
            <w:r w:rsidRPr="009F1DA4">
              <w:rPr>
                <w:rFonts w:cs="Times New Roman"/>
                <w:color w:val="000000"/>
                <w:shd w:val="clear" w:color="auto" w:fill="FFFFFF"/>
              </w:rPr>
              <w:t>— формированию, развитию и сохранению у учащихся интереса к учению;</w:t>
            </w:r>
            <w:r w:rsidRPr="009F1DA4">
              <w:rPr>
                <w:rFonts w:cs="Times New Roman"/>
                <w:color w:val="000000"/>
              </w:rPr>
              <w:br/>
            </w:r>
            <w:r w:rsidRPr="009F1DA4">
              <w:rPr>
                <w:rFonts w:cs="Times New Roman"/>
                <w:color w:val="000000"/>
              </w:rPr>
              <w:br/>
            </w:r>
            <w:r w:rsidRPr="009F1DA4">
              <w:rPr>
                <w:rFonts w:cs="Times New Roman"/>
                <w:color w:val="000000"/>
                <w:shd w:val="clear" w:color="auto" w:fill="FFFFFF"/>
              </w:rPr>
              <w:t>— ориентации учебного процесса на воспитание нравственности ребенка, патриотических убеждений, освоение основных социальных ролей, норм и правил. </w:t>
            </w:r>
            <w:r w:rsidRPr="009F1DA4">
              <w:rPr>
                <w:rFonts w:cs="Times New Roman"/>
                <w:color w:val="000000"/>
              </w:rPr>
              <w:br/>
            </w:r>
            <w:r w:rsidRPr="009F1DA4">
              <w:rPr>
                <w:rFonts w:cs="Times New Roman"/>
                <w:color w:val="000000"/>
              </w:rPr>
              <w:br/>
            </w:r>
            <w:r w:rsidRPr="009F1DA4">
              <w:rPr>
                <w:rFonts w:cs="Times New Roman"/>
                <w:color w:val="000000"/>
                <w:shd w:val="clear" w:color="auto" w:fill="FFFFFF"/>
              </w:rPr>
              <w:t>Реализация требований ФГОС в УМК «Начальная школа 21века» обеспечивается его </w:t>
            </w:r>
            <w:r w:rsidRPr="009F1DA4">
              <w:rPr>
                <w:rFonts w:cs="Times New Roman"/>
                <w:b/>
                <w:bCs/>
                <w:i/>
                <w:iCs/>
                <w:color w:val="000000"/>
                <w:shd w:val="clear" w:color="auto" w:fill="FFFFFF"/>
              </w:rPr>
              <w:t>целостностью</w:t>
            </w:r>
            <w:r w:rsidRPr="009F1DA4">
              <w:rPr>
                <w:rFonts w:cs="Times New Roman"/>
                <w:color w:val="000000"/>
                <w:shd w:val="clear" w:color="auto" w:fill="FFFFFF"/>
              </w:rPr>
              <w:t>: единство структуры учебников по всем классам и предметам; единство сквозных линий типовых заданий; единство подходов.</w:t>
            </w:r>
            <w:r w:rsidRPr="009F1DA4">
              <w:rPr>
                <w:rFonts w:cs="Times New Roman"/>
                <w:color w:val="000000"/>
              </w:rPr>
              <w:br/>
            </w:r>
            <w:r w:rsidRPr="009F1DA4">
              <w:rPr>
                <w:rFonts w:cs="Times New Roman"/>
                <w:color w:val="000000"/>
              </w:rPr>
              <w:br/>
            </w:r>
            <w:r w:rsidRPr="009F1DA4">
              <w:rPr>
                <w:rFonts w:cs="Times New Roman"/>
                <w:color w:val="000000"/>
                <w:shd w:val="clear" w:color="auto" w:fill="FFFFFF"/>
              </w:rPr>
              <w:t>Дидактическая система УМК «Начальная школа 21 века» реализует ряд положений работ Л.С. Выгодского, Д.Б. Эльконина, В.В. Давыдова, В.И. Слободчикова, И.С. Якиманской в части развивающего образования, системно-деятельностного, личностно-ориентированного, дифференцированного, культурологического и коммуникативного подходов к обучению. </w:t>
            </w:r>
            <w:r w:rsidRPr="009F1DA4">
              <w:rPr>
                <w:rFonts w:cs="Times New Roman"/>
                <w:color w:val="000000"/>
              </w:rPr>
              <w:br/>
            </w:r>
            <w:r w:rsidRPr="009F1DA4">
              <w:rPr>
                <w:rFonts w:cs="Times New Roman"/>
                <w:color w:val="000000"/>
              </w:rPr>
              <w:br/>
            </w:r>
            <w:r w:rsidRPr="009F1DA4">
              <w:rPr>
                <w:rFonts w:cs="Times New Roman"/>
                <w:color w:val="000000"/>
                <w:shd w:val="clear" w:color="auto" w:fill="FFFFFF"/>
              </w:rPr>
              <w:t>В комплекте всё подчинено: </w:t>
            </w:r>
            <w:r w:rsidRPr="009F1DA4">
              <w:rPr>
                <w:rFonts w:cs="Times New Roman"/>
                <w:color w:val="000000"/>
              </w:rPr>
              <w:br/>
            </w:r>
            <w:r w:rsidRPr="009F1DA4">
              <w:rPr>
                <w:rFonts w:cs="Times New Roman"/>
                <w:color w:val="000000"/>
              </w:rPr>
              <w:br/>
            </w:r>
            <w:r w:rsidRPr="009F1DA4">
              <w:rPr>
                <w:rFonts w:cs="Times New Roman"/>
                <w:color w:val="000000"/>
                <w:shd w:val="clear" w:color="auto" w:fill="FFFFFF"/>
              </w:rPr>
              <w:t>— формированию системы опорных базовых знаний, умений и универсальных учебных действий, составляющих основу при последующем обучении; </w:t>
            </w:r>
            <w:r w:rsidRPr="009F1DA4">
              <w:rPr>
                <w:rFonts w:cs="Times New Roman"/>
                <w:color w:val="000000"/>
              </w:rPr>
              <w:br/>
            </w:r>
            <w:r w:rsidRPr="009F1DA4">
              <w:rPr>
                <w:rFonts w:cs="Times New Roman"/>
                <w:color w:val="000000"/>
              </w:rPr>
              <w:lastRenderedPageBreak/>
              <w:br/>
            </w:r>
            <w:r w:rsidRPr="009F1DA4">
              <w:rPr>
                <w:rFonts w:cs="Times New Roman"/>
                <w:color w:val="000000"/>
                <w:shd w:val="clear" w:color="auto" w:fill="FFFFFF"/>
              </w:rPr>
              <w:t>— созданию образовательного пространства, в рамках которого возможен учет индивидуального темпа развития ребенка и построение его личной траектории движения, отвечающей его интересам, потребностям и возможностям. </w:t>
            </w:r>
          </w:p>
          <w:p w:rsidR="00D720BC" w:rsidRPr="009F1DA4" w:rsidRDefault="00D720BC" w:rsidP="00D720BC">
            <w:pPr>
              <w:pStyle w:val="af7"/>
              <w:shd w:val="clear" w:color="auto" w:fill="FFFFFF"/>
              <w:spacing w:after="0"/>
              <w:ind w:firstLine="562"/>
              <w:rPr>
                <w:rFonts w:cs="Times New Roman"/>
                <w:color w:val="000000"/>
              </w:rPr>
            </w:pPr>
            <w:r w:rsidRPr="009F1DA4">
              <w:rPr>
                <w:rFonts w:cs="Times New Roman"/>
                <w:color w:val="000000"/>
              </w:rPr>
              <w:t>В основе проекта «Начальная школа XXI века» лежит идея личностно- ориентированного образования, то есть учитель отказывается от авторитарного, инструктивно-репродуктированого характера обучения в пользу демократического, поисково-творческого.</w:t>
            </w:r>
          </w:p>
          <w:p w:rsidR="00D720BC" w:rsidRPr="009F1DA4" w:rsidRDefault="00D720BC" w:rsidP="00D720BC">
            <w:pPr>
              <w:pStyle w:val="af7"/>
              <w:shd w:val="clear" w:color="auto" w:fill="FFFFFF"/>
              <w:spacing w:after="0"/>
              <w:ind w:firstLine="562"/>
              <w:rPr>
                <w:rFonts w:cs="Times New Roman"/>
                <w:color w:val="000000"/>
              </w:rPr>
            </w:pPr>
            <w:r w:rsidRPr="009F1DA4">
              <w:rPr>
                <w:rFonts w:cs="Times New Roman"/>
                <w:color w:val="000000"/>
              </w:rPr>
              <w:t>Такой вид обучения обеспечивает права каждого школьника на индивидуальное развитие, которое не противоречит его психологическому статусу (интересам, склонностям, возможностям). Существенным итогам пребывания ребенка в школе является сформированность тех психических новообразований, качеств его личности, которые необходимы школьнику для успешного обучения сегодня и завтра. Выделяется несколько компонентов развития:</w:t>
            </w:r>
          </w:p>
          <w:p w:rsidR="00D720BC" w:rsidRPr="009F1DA4" w:rsidRDefault="00D720BC" w:rsidP="00D720BC">
            <w:pPr>
              <w:pStyle w:val="af7"/>
              <w:shd w:val="clear" w:color="auto" w:fill="FFFFFF"/>
              <w:spacing w:after="0"/>
              <w:ind w:firstLine="562"/>
              <w:rPr>
                <w:rFonts w:cs="Times New Roman"/>
                <w:color w:val="000000"/>
              </w:rPr>
            </w:pPr>
            <w:r w:rsidRPr="009F1DA4">
              <w:rPr>
                <w:rFonts w:cs="Times New Roman"/>
                <w:color w:val="000000"/>
              </w:rPr>
              <w:t>- умение применять полученные знания, то есть развитие мотивации учебной деятельности, очень важный момент личностно- значимого обучения, умение применять знания в нестандартной ситуации, добывать их в процессе поисковой деятельности (под руководством учителя и самостоятельно), возможность решать учебную задачу творчески, а также контролировать и оценивать свою деятельность;</w:t>
            </w:r>
          </w:p>
          <w:p w:rsidR="00D720BC" w:rsidRPr="009F1DA4" w:rsidRDefault="00D720BC" w:rsidP="00D720BC">
            <w:pPr>
              <w:pStyle w:val="af7"/>
              <w:shd w:val="clear" w:color="auto" w:fill="FFFFFF"/>
              <w:spacing w:after="0"/>
              <w:ind w:firstLine="562"/>
              <w:rPr>
                <w:rFonts w:cs="Times New Roman"/>
                <w:color w:val="000000"/>
              </w:rPr>
            </w:pPr>
            <w:r w:rsidRPr="009F1DA4">
              <w:rPr>
                <w:rFonts w:cs="Times New Roman"/>
                <w:color w:val="000000"/>
              </w:rPr>
              <w:t>- сформированность умения добывать знания (развитие способности человека к продуктивному воображению и мышлению). Ученик не бездумно принимает готовый образец или инструкцию учителя, а сам в равной с ним мере отвечает за свои промахи, успехи, достижения. Он активно участвует в каждом шаге обучения, анализирует способы и решения, выдвигает гипотезы, определяет причины ошибок и т.д. чувство свободы выбора делает обучение сознательным, продуктивным и более результативным;</w:t>
            </w:r>
          </w:p>
          <w:p w:rsidR="00D720BC" w:rsidRPr="009F1DA4" w:rsidRDefault="00D720BC" w:rsidP="00D720BC">
            <w:pPr>
              <w:pStyle w:val="af7"/>
              <w:shd w:val="clear" w:color="auto" w:fill="FFFFFF"/>
              <w:spacing w:after="0"/>
              <w:ind w:firstLine="562"/>
              <w:rPr>
                <w:rFonts w:cs="Times New Roman"/>
                <w:color w:val="000000"/>
              </w:rPr>
            </w:pPr>
            <w:r w:rsidRPr="009F1DA4">
              <w:rPr>
                <w:rFonts w:cs="Times New Roman"/>
                <w:color w:val="000000"/>
              </w:rPr>
              <w:t>Такое построение обучения позволяет учащемуся высказывать ошибочное мнение, не бояться допустить ошибку в рассуждении, под влиянием высказанных сверстниками аргументов исправить ее, а это и есть личностно – значимая познавательная деятельность.</w:t>
            </w:r>
          </w:p>
          <w:p w:rsidR="00D720BC" w:rsidRPr="009F1DA4" w:rsidRDefault="00D720BC" w:rsidP="00D720BC">
            <w:pPr>
              <w:pStyle w:val="af7"/>
              <w:shd w:val="clear" w:color="auto" w:fill="FFFFFF"/>
              <w:spacing w:after="0"/>
              <w:ind w:firstLine="562"/>
              <w:rPr>
                <w:rFonts w:cs="Times New Roman"/>
                <w:color w:val="000000"/>
              </w:rPr>
            </w:pPr>
            <w:r w:rsidRPr="009F1DA4">
              <w:rPr>
                <w:rFonts w:cs="Times New Roman"/>
                <w:color w:val="000000"/>
              </w:rPr>
              <w:t>У школьников развиваются критическое мышление, самоконтроль и самооценка, что отражает достаточно высокий уровень их общих способностей.</w:t>
            </w:r>
          </w:p>
          <w:p w:rsidR="00D720BC" w:rsidRPr="009F1DA4" w:rsidRDefault="00D720BC" w:rsidP="00D720BC">
            <w:pPr>
              <w:pStyle w:val="af7"/>
              <w:shd w:val="clear" w:color="auto" w:fill="FFFFFF"/>
              <w:spacing w:after="0"/>
              <w:ind w:firstLine="562"/>
              <w:rPr>
                <w:rFonts w:cs="Times New Roman"/>
                <w:color w:val="000000"/>
              </w:rPr>
            </w:pPr>
            <w:r w:rsidRPr="009F1DA4">
              <w:rPr>
                <w:rFonts w:cs="Times New Roman"/>
                <w:color w:val="000000"/>
              </w:rPr>
              <w:t>Учащиеся имеют возможность добывать знания в процессе самостоятельной поисковой деятельности и путем коллективного обсуждения находить верный ответ.</w:t>
            </w:r>
          </w:p>
          <w:p w:rsidR="00D720BC" w:rsidRPr="009F1DA4" w:rsidRDefault="00D720BC" w:rsidP="00D720BC">
            <w:pPr>
              <w:pStyle w:val="af7"/>
              <w:shd w:val="clear" w:color="auto" w:fill="FFFFFF"/>
              <w:spacing w:after="0"/>
              <w:ind w:firstLine="562"/>
              <w:rPr>
                <w:rFonts w:cs="Times New Roman"/>
                <w:color w:val="000000"/>
              </w:rPr>
            </w:pPr>
            <w:r w:rsidRPr="009F1DA4">
              <w:rPr>
                <w:rFonts w:cs="Times New Roman"/>
                <w:color w:val="000000"/>
              </w:rPr>
              <w:t>На всех уроках по программе «Начальная школа XXI века» применяется дифференцированное обучение. Только индивидуальный подход к каждому ребенку, только дифференцированная работа на уроке позволяет учителю добиться поставленных целей, успешно решить задачи каждого урока.</w:t>
            </w:r>
          </w:p>
          <w:p w:rsidR="00D720BC" w:rsidRPr="009F1DA4" w:rsidRDefault="00D720BC" w:rsidP="00D720BC">
            <w:pPr>
              <w:pStyle w:val="af7"/>
              <w:shd w:val="clear" w:color="auto" w:fill="FFFFFF"/>
              <w:spacing w:after="0"/>
              <w:ind w:firstLine="562"/>
              <w:rPr>
                <w:rFonts w:cs="Times New Roman"/>
                <w:color w:val="000000"/>
              </w:rPr>
            </w:pPr>
            <w:r w:rsidRPr="009F1DA4">
              <w:rPr>
                <w:rFonts w:cs="Times New Roman"/>
                <w:color w:val="000000"/>
              </w:rPr>
              <w:t>В комментариях к учебникам постоянно обращается внимание учителя на то, какое упражнение адресовано для фронтальной работы, какое для индивидуальной работы в парах.</w:t>
            </w:r>
          </w:p>
          <w:p w:rsidR="00D720BC" w:rsidRPr="009F1DA4" w:rsidRDefault="00D720BC" w:rsidP="00D720BC">
            <w:pPr>
              <w:pStyle w:val="af7"/>
              <w:shd w:val="clear" w:color="auto" w:fill="FFFFFF"/>
              <w:spacing w:after="0"/>
              <w:ind w:firstLine="562"/>
              <w:rPr>
                <w:rFonts w:cs="Times New Roman"/>
                <w:color w:val="000000"/>
              </w:rPr>
            </w:pPr>
            <w:r w:rsidRPr="009F1DA4">
              <w:rPr>
                <w:rFonts w:cs="Times New Roman"/>
                <w:color w:val="000000"/>
              </w:rPr>
              <w:t>Все учебники и рабочие тетради построены так, чтобы учитель имел возможность проводить дифференцированную работу, предоставляется выбор заданий, упражнений.</w:t>
            </w:r>
          </w:p>
          <w:p w:rsidR="00D720BC" w:rsidRPr="009F1DA4" w:rsidRDefault="00D720BC" w:rsidP="00D720BC">
            <w:pPr>
              <w:pStyle w:val="af7"/>
              <w:shd w:val="clear" w:color="auto" w:fill="FFFFFF"/>
              <w:spacing w:after="0"/>
              <w:ind w:firstLine="562"/>
              <w:rPr>
                <w:rFonts w:cs="Times New Roman"/>
                <w:color w:val="000000"/>
              </w:rPr>
            </w:pPr>
            <w:r w:rsidRPr="009F1DA4">
              <w:rPr>
                <w:rFonts w:cs="Times New Roman"/>
                <w:color w:val="000000"/>
              </w:rPr>
              <w:lastRenderedPageBreak/>
              <w:t>Логическим продолжением дифференцированного подхода к изложению материала является дифференцированный контроль, то есть все контрольные, проверочные работы, тесты представлены в разноуровневых вариантах. Контролируется усвоение обязательного минимума, но не исключается проведение контроля и по тем темам, которые превышают обязательный минимум.</w:t>
            </w:r>
          </w:p>
          <w:p w:rsidR="00D720BC" w:rsidRPr="009F1DA4" w:rsidRDefault="00D720BC" w:rsidP="00D720BC">
            <w:pPr>
              <w:pStyle w:val="af7"/>
              <w:shd w:val="clear" w:color="auto" w:fill="FFFFFF"/>
              <w:spacing w:after="0"/>
              <w:ind w:firstLine="562"/>
              <w:rPr>
                <w:rFonts w:cs="Times New Roman"/>
                <w:color w:val="000000"/>
              </w:rPr>
            </w:pPr>
            <w:r w:rsidRPr="009F1DA4">
              <w:rPr>
                <w:rFonts w:cs="Times New Roman"/>
                <w:color w:val="000000"/>
              </w:rPr>
              <w:t>В учебно-методический комплект «Начальная школа XXI века» вошли: программа, учебники, рабочие тетради, дополнительный материал, методическое обеспечение труда учителя, примерное планирование материала, методические комментарии и советы автора.</w:t>
            </w:r>
          </w:p>
          <w:p w:rsidR="00D720BC" w:rsidRPr="009F1DA4" w:rsidRDefault="00D720BC" w:rsidP="00D720BC">
            <w:pPr>
              <w:rPr>
                <w:rFonts w:cs="Times New Roman"/>
                <w:color w:val="000000" w:themeColor="text1"/>
              </w:rPr>
            </w:pPr>
          </w:p>
          <w:tbl>
            <w:tblPr>
              <w:tblW w:w="0" w:type="auto"/>
              <w:tblLayout w:type="fixed"/>
              <w:tblCellMar>
                <w:left w:w="0" w:type="dxa"/>
                <w:right w:w="0" w:type="dxa"/>
              </w:tblCellMar>
              <w:tblLook w:val="0000"/>
            </w:tblPr>
            <w:tblGrid>
              <w:gridCol w:w="9582"/>
            </w:tblGrid>
            <w:tr w:rsidR="003107A4" w:rsidRPr="00201D09" w:rsidTr="001D5444">
              <w:tc>
                <w:tcPr>
                  <w:tcW w:w="9582" w:type="dxa"/>
                  <w:shd w:val="clear" w:color="auto" w:fill="auto"/>
                </w:tcPr>
                <w:p w:rsidR="003107A4" w:rsidRPr="007A00D4" w:rsidRDefault="003107A4" w:rsidP="00A94F17">
                  <w:pPr>
                    <w:pStyle w:val="af"/>
                    <w:snapToGrid w:val="0"/>
                    <w:spacing w:line="276" w:lineRule="auto"/>
                    <w:jc w:val="both"/>
                    <w:rPr>
                      <w:rStyle w:val="a4"/>
                      <w:rFonts w:cs="Times New Roman"/>
                    </w:rPr>
                  </w:pPr>
                  <w:r w:rsidRPr="007A00D4">
                    <w:rPr>
                      <w:rStyle w:val="a4"/>
                      <w:rFonts w:cs="Times New Roman"/>
                    </w:rPr>
                    <w:t>Преемственность содержания и форм организации образовательного процесса:</w:t>
                  </w:r>
                </w:p>
              </w:tc>
            </w:tr>
            <w:tr w:rsidR="003107A4" w:rsidRPr="00201D09" w:rsidTr="001D5444">
              <w:tc>
                <w:tcPr>
                  <w:tcW w:w="9582" w:type="dxa"/>
                  <w:shd w:val="clear" w:color="auto" w:fill="auto"/>
                </w:tcPr>
                <w:p w:rsidR="003107A4" w:rsidRPr="00E233F6" w:rsidRDefault="003107A4" w:rsidP="00A94F17">
                  <w:pPr>
                    <w:pStyle w:val="af"/>
                    <w:snapToGrid w:val="0"/>
                    <w:spacing w:line="276" w:lineRule="auto"/>
                    <w:jc w:val="both"/>
                    <w:rPr>
                      <w:rStyle w:val="a4"/>
                      <w:rFonts w:cs="Times New Roman"/>
                      <w:b w:val="0"/>
                    </w:rPr>
                  </w:pPr>
                  <w:r w:rsidRPr="007A00D4">
                    <w:rPr>
                      <w:rStyle w:val="a4"/>
                      <w:rFonts w:cs="Times New Roman"/>
                      <w:b w:val="0"/>
                    </w:rPr>
                    <w:t xml:space="preserve">                  </w:t>
                  </w:r>
                  <w:r w:rsidRPr="00E233F6">
                    <w:rPr>
                      <w:rStyle w:val="a4"/>
                      <w:rFonts w:cs="Times New Roman"/>
                      <w:b w:val="0"/>
                    </w:rPr>
                    <w:t xml:space="preserve">Посещение и анализ занятий </w:t>
                  </w:r>
                </w:p>
                <w:p w:rsidR="003107A4" w:rsidRPr="00E233F6" w:rsidRDefault="003107A4" w:rsidP="00A94F17">
                  <w:pPr>
                    <w:pStyle w:val="af"/>
                    <w:spacing w:line="276" w:lineRule="auto"/>
                    <w:jc w:val="both"/>
                    <w:rPr>
                      <w:rFonts w:cs="Times New Roman"/>
                    </w:rPr>
                  </w:pPr>
                  <w:r w:rsidRPr="00E233F6">
                    <w:rPr>
                      <w:rFonts w:cs="Times New Roman"/>
                    </w:rPr>
                    <w:t xml:space="preserve">- в детском саду, </w:t>
                  </w:r>
                </w:p>
                <w:p w:rsidR="003107A4" w:rsidRPr="00E233F6" w:rsidRDefault="003107A4" w:rsidP="00A94F17">
                  <w:pPr>
                    <w:pStyle w:val="af"/>
                    <w:spacing w:line="276" w:lineRule="auto"/>
                    <w:jc w:val="both"/>
                    <w:rPr>
                      <w:rFonts w:cs="Times New Roman"/>
                    </w:rPr>
                  </w:pPr>
                  <w:r w:rsidRPr="00E233F6">
                    <w:rPr>
                      <w:rFonts w:cs="Times New Roman"/>
                    </w:rPr>
                    <w:t xml:space="preserve">- в 1-х классах, </w:t>
                  </w:r>
                </w:p>
                <w:p w:rsidR="003107A4" w:rsidRPr="007A00D4" w:rsidRDefault="003107A4" w:rsidP="00A94F17">
                  <w:pPr>
                    <w:pStyle w:val="af"/>
                    <w:spacing w:line="276" w:lineRule="auto"/>
                    <w:jc w:val="both"/>
                    <w:rPr>
                      <w:rFonts w:cs="Times New Roman"/>
                      <w:highlight w:val="yellow"/>
                    </w:rPr>
                  </w:pPr>
                  <w:r w:rsidRPr="00E233F6">
                    <w:rPr>
                      <w:rFonts w:cs="Times New Roman"/>
                    </w:rPr>
                    <w:t>- в 4-х классах.</w:t>
                  </w:r>
                </w:p>
              </w:tc>
            </w:tr>
            <w:tr w:rsidR="003107A4" w:rsidRPr="00201D09" w:rsidTr="001D5444">
              <w:tc>
                <w:tcPr>
                  <w:tcW w:w="9582" w:type="dxa"/>
                  <w:shd w:val="clear" w:color="auto" w:fill="auto"/>
                </w:tcPr>
                <w:p w:rsidR="003107A4" w:rsidRPr="00201D09" w:rsidRDefault="003107A4" w:rsidP="00A94F17">
                  <w:pPr>
                    <w:pStyle w:val="af"/>
                    <w:snapToGrid w:val="0"/>
                    <w:spacing w:line="276" w:lineRule="auto"/>
                    <w:jc w:val="both"/>
                    <w:rPr>
                      <w:rStyle w:val="a4"/>
                      <w:rFonts w:cs="Times New Roman"/>
                    </w:rPr>
                  </w:pPr>
                  <w:r w:rsidRPr="00201D09">
                    <w:rPr>
                      <w:rStyle w:val="a4"/>
                      <w:rFonts w:cs="Times New Roman"/>
                    </w:rPr>
                    <w:t>Проведение индивидуальных консульта</w:t>
                  </w:r>
                  <w:r w:rsidR="008D252B" w:rsidRPr="00201D09">
                    <w:rPr>
                      <w:rStyle w:val="a4"/>
                      <w:rFonts w:cs="Times New Roman"/>
                    </w:rPr>
                    <w:t>ций с учителями,</w:t>
                  </w:r>
                  <w:r w:rsidR="00FA7FEA">
                    <w:rPr>
                      <w:rStyle w:val="a4"/>
                      <w:rFonts w:cs="Times New Roman"/>
                    </w:rPr>
                    <w:t xml:space="preserve"> </w:t>
                  </w:r>
                  <w:r w:rsidR="008D252B" w:rsidRPr="00201D09">
                    <w:rPr>
                      <w:rStyle w:val="a4"/>
                      <w:rFonts w:cs="Times New Roman"/>
                    </w:rPr>
                    <w:t>психологом,</w:t>
                  </w:r>
                  <w:r w:rsidRPr="00201D09">
                    <w:rPr>
                      <w:rStyle w:val="a4"/>
                      <w:rFonts w:cs="Times New Roman"/>
                    </w:rPr>
                    <w:t xml:space="preserve"> родителями по результатам тестирования детей на этапе приема в школу.</w:t>
                  </w:r>
                </w:p>
              </w:tc>
            </w:tr>
            <w:tr w:rsidR="003107A4" w:rsidRPr="00201D09" w:rsidTr="001D5444">
              <w:tc>
                <w:tcPr>
                  <w:tcW w:w="9582" w:type="dxa"/>
                  <w:shd w:val="clear" w:color="auto" w:fill="auto"/>
                </w:tcPr>
                <w:p w:rsidR="003107A4" w:rsidRPr="00201D09" w:rsidRDefault="003107A4" w:rsidP="00A94F17">
                  <w:pPr>
                    <w:pStyle w:val="af"/>
                    <w:snapToGrid w:val="0"/>
                    <w:spacing w:line="276" w:lineRule="auto"/>
                    <w:jc w:val="both"/>
                    <w:rPr>
                      <w:rStyle w:val="a4"/>
                      <w:rFonts w:cs="Times New Roman"/>
                    </w:rPr>
                  </w:pPr>
                </w:p>
              </w:tc>
            </w:tr>
            <w:tr w:rsidR="003107A4" w:rsidRPr="00201D09" w:rsidTr="001D5444">
              <w:tc>
                <w:tcPr>
                  <w:tcW w:w="9582" w:type="dxa"/>
                  <w:shd w:val="clear" w:color="auto" w:fill="auto"/>
                </w:tcPr>
                <w:p w:rsidR="003107A4" w:rsidRPr="00201D09" w:rsidRDefault="003107A4" w:rsidP="00A94F17">
                  <w:pPr>
                    <w:pStyle w:val="af"/>
                    <w:snapToGrid w:val="0"/>
                    <w:spacing w:line="276" w:lineRule="auto"/>
                    <w:jc w:val="both"/>
                    <w:rPr>
                      <w:rStyle w:val="a4"/>
                      <w:rFonts w:cs="Times New Roman"/>
                    </w:rPr>
                  </w:pPr>
                  <w:r w:rsidRPr="00201D09">
                    <w:rPr>
                      <w:rStyle w:val="a4"/>
                      <w:rFonts w:cs="Times New Roman"/>
                    </w:rPr>
                    <w:t>Психологическое сопровождение процесса адаптации в 1-х классах и учащихся  4-х класс</w:t>
                  </w:r>
                  <w:r w:rsidR="007A00D4">
                    <w:rPr>
                      <w:rStyle w:val="a4"/>
                      <w:rFonts w:cs="Times New Roman"/>
                    </w:rPr>
                    <w:t>ов, переходящих в среднее звено</w:t>
                  </w:r>
                  <w:r w:rsidR="00FA7FEA">
                    <w:rPr>
                      <w:rStyle w:val="a4"/>
                      <w:rFonts w:cs="Times New Roman"/>
                    </w:rPr>
                    <w:t>,</w:t>
                  </w:r>
                  <w:r w:rsidR="007A00D4">
                    <w:rPr>
                      <w:rStyle w:val="a4"/>
                      <w:rFonts w:cs="Times New Roman"/>
                    </w:rPr>
                    <w:t xml:space="preserve"> специалистами базовой школы:</w:t>
                  </w:r>
                </w:p>
                <w:p w:rsidR="003107A4" w:rsidRPr="00201D09" w:rsidRDefault="003107A4" w:rsidP="00A94F17">
                  <w:pPr>
                    <w:pStyle w:val="af"/>
                    <w:spacing w:line="276" w:lineRule="auto"/>
                    <w:jc w:val="both"/>
                    <w:rPr>
                      <w:rFonts w:cs="Times New Roman"/>
                    </w:rPr>
                  </w:pPr>
                  <w:r w:rsidRPr="00201D09">
                    <w:rPr>
                      <w:rFonts w:cs="Times New Roman"/>
                    </w:rPr>
                    <w:t>- наблюдение за поведением первоклассников в учебных и внеучебных ситуациях;</w:t>
                  </w:r>
                </w:p>
                <w:p w:rsidR="003107A4" w:rsidRPr="00201D09" w:rsidRDefault="003107A4" w:rsidP="00A94F17">
                  <w:pPr>
                    <w:pStyle w:val="af"/>
                    <w:spacing w:line="276" w:lineRule="auto"/>
                    <w:jc w:val="both"/>
                    <w:rPr>
                      <w:rFonts w:cs="Times New Roman"/>
                    </w:rPr>
                  </w:pPr>
                  <w:r w:rsidRPr="00201D09">
                    <w:rPr>
                      <w:rFonts w:cs="Times New Roman"/>
                    </w:rPr>
                    <w:t>- проведение психодиагностического минимума в 1-х, 4-х классах;</w:t>
                  </w:r>
                </w:p>
                <w:p w:rsidR="003107A4" w:rsidRPr="00201D09" w:rsidRDefault="003107A4" w:rsidP="00A94F17">
                  <w:pPr>
                    <w:pStyle w:val="af"/>
                    <w:spacing w:line="276" w:lineRule="auto"/>
                    <w:jc w:val="both"/>
                    <w:rPr>
                      <w:rFonts w:cs="Times New Roman"/>
                    </w:rPr>
                  </w:pPr>
                  <w:r w:rsidRPr="00201D09">
                    <w:rPr>
                      <w:rFonts w:cs="Times New Roman"/>
                    </w:rPr>
                    <w:t>- опрос педагогов, родителей;</w:t>
                  </w:r>
                </w:p>
                <w:p w:rsidR="003107A4" w:rsidRPr="00201D09" w:rsidRDefault="003107A4" w:rsidP="00A94F17">
                  <w:pPr>
                    <w:pStyle w:val="af"/>
                    <w:spacing w:line="276" w:lineRule="auto"/>
                    <w:jc w:val="both"/>
                    <w:rPr>
                      <w:rFonts w:cs="Times New Roman"/>
                    </w:rPr>
                  </w:pPr>
                  <w:r w:rsidRPr="00201D09">
                    <w:rPr>
                      <w:rFonts w:cs="Times New Roman"/>
                    </w:rPr>
                    <w:t xml:space="preserve">- проведение углубленной психодиагностики с группой школьников </w:t>
                  </w:r>
                </w:p>
                <w:p w:rsidR="003107A4" w:rsidRPr="00201D09" w:rsidRDefault="003107A4" w:rsidP="00A94F17">
                  <w:pPr>
                    <w:pStyle w:val="af"/>
                    <w:spacing w:line="276" w:lineRule="auto"/>
                    <w:jc w:val="both"/>
                    <w:rPr>
                      <w:rFonts w:cs="Times New Roman"/>
                    </w:rPr>
                  </w:pPr>
                  <w:r w:rsidRPr="00201D09">
                    <w:rPr>
                      <w:rFonts w:cs="Times New Roman"/>
                    </w:rPr>
                    <w:t>1-х, 4-х классов;</w:t>
                  </w:r>
                </w:p>
                <w:p w:rsidR="003107A4" w:rsidRPr="00201D09" w:rsidRDefault="003107A4" w:rsidP="00A94F17">
                  <w:pPr>
                    <w:pStyle w:val="af"/>
                    <w:spacing w:line="276" w:lineRule="auto"/>
                    <w:jc w:val="both"/>
                    <w:rPr>
                      <w:rFonts w:cs="Times New Roman"/>
                    </w:rPr>
                  </w:pPr>
                  <w:r w:rsidRPr="00201D09">
                    <w:rPr>
                      <w:rFonts w:cs="Times New Roman"/>
                    </w:rPr>
                    <w:t>- проведение индивидуальных консультаций с учащимися 1-х, 4-х классов, педагогами, родителями по итогам психодиагностики;</w:t>
                  </w:r>
                </w:p>
                <w:p w:rsidR="003107A4" w:rsidRPr="00201D09" w:rsidRDefault="003107A4" w:rsidP="00A94F17">
                  <w:pPr>
                    <w:pStyle w:val="af"/>
                    <w:spacing w:line="276" w:lineRule="auto"/>
                    <w:jc w:val="both"/>
                    <w:rPr>
                      <w:rFonts w:cs="Times New Roman"/>
                    </w:rPr>
                  </w:pPr>
                  <w:r w:rsidRPr="00201D09">
                    <w:rPr>
                      <w:rFonts w:cs="Times New Roman"/>
                    </w:rPr>
                    <w:t>- оказание помощи детям, испытывающим трудности в обучении, общении:</w:t>
                  </w:r>
                </w:p>
                <w:p w:rsidR="003107A4" w:rsidRPr="00201D09" w:rsidRDefault="003107A4" w:rsidP="00A94F17">
                  <w:pPr>
                    <w:pStyle w:val="af"/>
                    <w:spacing w:line="276" w:lineRule="auto"/>
                    <w:jc w:val="both"/>
                    <w:rPr>
                      <w:rFonts w:cs="Times New Roman"/>
                    </w:rPr>
                  </w:pPr>
                  <w:r w:rsidRPr="00201D09">
                    <w:rPr>
                      <w:rFonts w:cs="Times New Roman"/>
                    </w:rPr>
                    <w:t>1) ведение психокоррекционных групп в 1-4 классах;</w:t>
                  </w:r>
                </w:p>
                <w:p w:rsidR="003107A4" w:rsidRPr="00201D09" w:rsidRDefault="003107A4" w:rsidP="00A94F17">
                  <w:pPr>
                    <w:pStyle w:val="af"/>
                    <w:spacing w:line="276" w:lineRule="auto"/>
                    <w:jc w:val="both"/>
                    <w:rPr>
                      <w:rFonts w:cs="Times New Roman"/>
                    </w:rPr>
                  </w:pPr>
                  <w:r w:rsidRPr="00201D09">
                    <w:rPr>
                      <w:rFonts w:cs="Times New Roman"/>
                    </w:rPr>
                    <w:t>2) ведение развивающей работы в 1-4 классах;</w:t>
                  </w:r>
                </w:p>
                <w:p w:rsidR="003107A4" w:rsidRPr="00201D09" w:rsidRDefault="003107A4" w:rsidP="00A94F17">
                  <w:pPr>
                    <w:pStyle w:val="af"/>
                    <w:spacing w:line="276" w:lineRule="auto"/>
                    <w:jc w:val="both"/>
                    <w:rPr>
                      <w:rFonts w:cs="Times New Roman"/>
                    </w:rPr>
                  </w:pPr>
                  <w:r w:rsidRPr="00201D09">
                    <w:rPr>
                      <w:rFonts w:cs="Times New Roman"/>
                    </w:rPr>
                    <w:t>3) консультирование школьников.</w:t>
                  </w:r>
                </w:p>
                <w:p w:rsidR="003107A4" w:rsidRPr="00201D09" w:rsidRDefault="003107A4" w:rsidP="00A94F17">
                  <w:pPr>
                    <w:pStyle w:val="af"/>
                    <w:spacing w:line="276" w:lineRule="auto"/>
                    <w:jc w:val="both"/>
                    <w:rPr>
                      <w:rFonts w:cs="Times New Roman"/>
                    </w:rPr>
                  </w:pPr>
                  <w:r w:rsidRPr="00201D09">
                    <w:rPr>
                      <w:rFonts w:cs="Times New Roman"/>
                    </w:rPr>
                    <w:t>- проведение индивидуальных консультаций с родителями на тему: «Создание ситуации сотрудничества и формирование установки ответственности родителей по отношению к проблемам школьного обучения и развития ребенка».</w:t>
                  </w:r>
                </w:p>
              </w:tc>
            </w:tr>
            <w:tr w:rsidR="003107A4" w:rsidRPr="00201D09" w:rsidTr="001D5444">
              <w:tc>
                <w:tcPr>
                  <w:tcW w:w="9582" w:type="dxa"/>
                  <w:shd w:val="clear" w:color="auto" w:fill="auto"/>
                </w:tcPr>
                <w:p w:rsidR="003107A4" w:rsidRPr="00201D09" w:rsidRDefault="003107A4" w:rsidP="00A94F17">
                  <w:pPr>
                    <w:pStyle w:val="af"/>
                    <w:spacing w:line="276" w:lineRule="auto"/>
                    <w:jc w:val="both"/>
                    <w:rPr>
                      <w:rFonts w:cs="Times New Roman"/>
                    </w:rPr>
                  </w:pPr>
                </w:p>
              </w:tc>
            </w:tr>
          </w:tbl>
          <w:p w:rsidR="003107A4" w:rsidRPr="00201D09" w:rsidRDefault="003107A4" w:rsidP="00A94F17">
            <w:pPr>
              <w:pStyle w:val="af"/>
              <w:spacing w:line="276" w:lineRule="auto"/>
              <w:jc w:val="both"/>
              <w:rPr>
                <w:rStyle w:val="a4"/>
                <w:rFonts w:cs="Times New Roman"/>
              </w:rPr>
            </w:pPr>
            <w:r w:rsidRPr="00201D09">
              <w:rPr>
                <w:rStyle w:val="a4"/>
                <w:rFonts w:cs="Times New Roman"/>
              </w:rPr>
              <w:t>Формирование и развитие психолого-педагогической компетентности родителей (законных представителей):</w:t>
            </w:r>
          </w:p>
          <w:p w:rsidR="003107A4" w:rsidRPr="00201D09" w:rsidRDefault="003107A4" w:rsidP="00A94F17">
            <w:pPr>
              <w:pStyle w:val="af"/>
              <w:spacing w:line="276" w:lineRule="auto"/>
              <w:jc w:val="both"/>
              <w:rPr>
                <w:rFonts w:cs="Times New Roman"/>
              </w:rPr>
            </w:pPr>
            <w:r w:rsidRPr="00201D09">
              <w:rPr>
                <w:rFonts w:cs="Times New Roman"/>
              </w:rPr>
              <w:t>Под родительской  компетентностью понимают:</w:t>
            </w:r>
          </w:p>
          <w:p w:rsidR="003107A4" w:rsidRPr="00201D09" w:rsidRDefault="003107A4" w:rsidP="00A94F17">
            <w:pPr>
              <w:pStyle w:val="af"/>
              <w:spacing w:line="276" w:lineRule="auto"/>
              <w:jc w:val="both"/>
              <w:rPr>
                <w:rFonts w:cs="Times New Roman"/>
              </w:rPr>
            </w:pPr>
            <w:r w:rsidRPr="00201D09">
              <w:rPr>
                <w:rFonts w:cs="Times New Roman"/>
              </w:rPr>
              <w:t>             -знания, умения, навыки и способы выполнения педагогической деятельности;</w:t>
            </w:r>
          </w:p>
          <w:p w:rsidR="003107A4" w:rsidRPr="00201D09" w:rsidRDefault="003107A4" w:rsidP="00A94F17">
            <w:pPr>
              <w:pStyle w:val="af"/>
              <w:spacing w:line="276" w:lineRule="auto"/>
              <w:jc w:val="both"/>
              <w:rPr>
                <w:rFonts w:cs="Times New Roman"/>
              </w:rPr>
            </w:pPr>
            <w:r w:rsidRPr="00201D09">
              <w:rPr>
                <w:rFonts w:cs="Times New Roman"/>
              </w:rPr>
              <w:t>   -интегральную характеристику, определяющую способность решать проблемы и типичные задачи, возникающие в реальных ситуациях педагогической деятельности, с использованием знаний, опыта, ценностей и наклонностей;</w:t>
            </w:r>
          </w:p>
          <w:p w:rsidR="003107A4" w:rsidRPr="00201D09" w:rsidRDefault="003107A4" w:rsidP="00A94F17">
            <w:pPr>
              <w:pStyle w:val="af"/>
              <w:spacing w:line="276" w:lineRule="auto"/>
              <w:jc w:val="both"/>
              <w:rPr>
                <w:rFonts w:cs="Times New Roman"/>
              </w:rPr>
            </w:pPr>
            <w:r w:rsidRPr="00201D09">
              <w:rPr>
                <w:rFonts w:cs="Times New Roman"/>
              </w:rPr>
              <w:t xml:space="preserve">             -интегральную личностную характеристику, определяющую готовность и способность </w:t>
            </w:r>
            <w:r w:rsidRPr="00201D09">
              <w:rPr>
                <w:rFonts w:cs="Times New Roman"/>
              </w:rPr>
              <w:lastRenderedPageBreak/>
              <w:t>выполнять педагогические функции в соответствии с принятым в социуме в конкретный исторический момент нормами, стандартами, требованиями.</w:t>
            </w:r>
          </w:p>
          <w:p w:rsidR="003107A4" w:rsidRPr="00201D09" w:rsidRDefault="003107A4" w:rsidP="00A94F17">
            <w:pPr>
              <w:pStyle w:val="af"/>
              <w:spacing w:line="276" w:lineRule="auto"/>
              <w:jc w:val="both"/>
              <w:rPr>
                <w:rFonts w:cs="Times New Roman"/>
              </w:rPr>
            </w:pPr>
            <w:r w:rsidRPr="00201D09">
              <w:rPr>
                <w:rFonts w:cs="Times New Roman"/>
              </w:rPr>
              <w:t>            - способность понимать потребности ребёнка и создать условия для их разумного удовлетворения;</w:t>
            </w:r>
          </w:p>
          <w:p w:rsidR="003107A4" w:rsidRPr="00201D09" w:rsidRDefault="003107A4" w:rsidP="00A94F17">
            <w:pPr>
              <w:pStyle w:val="af"/>
              <w:spacing w:line="276" w:lineRule="auto"/>
              <w:jc w:val="both"/>
              <w:rPr>
                <w:rFonts w:cs="Times New Roman"/>
              </w:rPr>
            </w:pPr>
            <w:r w:rsidRPr="00201D09">
              <w:rPr>
                <w:rFonts w:cs="Times New Roman"/>
              </w:rPr>
              <w:t>             -способность сознательно планировать образование ребенка и вхождение во взрослую жизнь в соответствии с материальным достатком семьи, способностями ребёнка и социальной ситуацией.</w:t>
            </w:r>
          </w:p>
          <w:p w:rsidR="003107A4" w:rsidRPr="00201D09" w:rsidRDefault="003107A4" w:rsidP="00A94F17">
            <w:pPr>
              <w:pStyle w:val="af"/>
              <w:spacing w:line="276" w:lineRule="auto"/>
              <w:jc w:val="both"/>
              <w:rPr>
                <w:rFonts w:cs="Times New Roman"/>
              </w:rPr>
            </w:pPr>
            <w:r w:rsidRPr="00201D09">
              <w:rPr>
                <w:rFonts w:cs="Times New Roman"/>
              </w:rPr>
              <w:t>             -возможности создания условий, в которых дети чувствуют себя в относительной безопасности, получая поддержку взрослого в развитии и обеспечении необходимым в этом</w:t>
            </w:r>
          </w:p>
          <w:p w:rsidR="003107A4" w:rsidRPr="00201D09" w:rsidRDefault="003107A4" w:rsidP="00A94F17">
            <w:pPr>
              <w:pStyle w:val="af"/>
              <w:spacing w:line="276" w:lineRule="auto"/>
              <w:jc w:val="both"/>
              <w:rPr>
                <w:rFonts w:cs="Times New Roman"/>
              </w:rPr>
            </w:pPr>
            <w:r w:rsidRPr="00201D09">
              <w:rPr>
                <w:rFonts w:cs="Times New Roman"/>
              </w:rPr>
              <w:t>             -наличие у родителей знаний, умений и опыта в области воспитания ребенка.</w:t>
            </w:r>
          </w:p>
          <w:p w:rsidR="003107A4" w:rsidRPr="00201D09" w:rsidRDefault="003107A4" w:rsidP="00A94F17">
            <w:pPr>
              <w:pStyle w:val="af"/>
              <w:spacing w:line="276" w:lineRule="auto"/>
              <w:jc w:val="both"/>
              <w:rPr>
                <w:rFonts w:cs="Times New Roman"/>
              </w:rPr>
            </w:pPr>
            <w:r w:rsidRPr="00201D09">
              <w:rPr>
                <w:rFonts w:cs="Times New Roman"/>
              </w:rPr>
              <w:t> Важно, когда родитель понимает, что не только знания и умения в воспитании ребенка определяют успех в его развитии, но и понимание себя как родителя и как человека, работа над собой имеет важное значение для выстраивания позитивного взаимодействия и развития ребенка. Самопознание и саморазвитие родителей   считается  важным компонентом родительской компетентности.</w:t>
            </w:r>
          </w:p>
          <w:p w:rsidR="003107A4" w:rsidRPr="00201D09" w:rsidRDefault="003107A4" w:rsidP="00A94F17">
            <w:pPr>
              <w:pStyle w:val="af"/>
              <w:spacing w:line="276" w:lineRule="auto"/>
              <w:jc w:val="both"/>
              <w:rPr>
                <w:rFonts w:cs="Times New Roman"/>
              </w:rPr>
            </w:pPr>
            <w:r w:rsidRPr="00201D09">
              <w:rPr>
                <w:rFonts w:cs="Times New Roman"/>
              </w:rPr>
              <w:t> В практике работы школы  сложились методы работы с родителями по повышению их родительской компетентности:</w:t>
            </w:r>
          </w:p>
          <w:p w:rsidR="003107A4" w:rsidRPr="00201D09" w:rsidRDefault="008D252B" w:rsidP="00A94F17">
            <w:pPr>
              <w:pStyle w:val="af"/>
              <w:spacing w:line="276" w:lineRule="auto"/>
              <w:jc w:val="both"/>
              <w:rPr>
                <w:rFonts w:cs="Times New Roman"/>
              </w:rPr>
            </w:pPr>
            <w:r w:rsidRPr="00201D09">
              <w:rPr>
                <w:rFonts w:cs="Times New Roman"/>
              </w:rPr>
              <w:t>-</w:t>
            </w:r>
            <w:r w:rsidR="003107A4" w:rsidRPr="00201D09">
              <w:rPr>
                <w:rFonts w:cs="Times New Roman"/>
              </w:rPr>
              <w:t>формирование необходимых знаний,</w:t>
            </w:r>
          </w:p>
          <w:p w:rsidR="003107A4" w:rsidRPr="00201D09" w:rsidRDefault="008D252B" w:rsidP="00A94F17">
            <w:pPr>
              <w:pStyle w:val="af"/>
              <w:spacing w:line="276" w:lineRule="auto"/>
              <w:jc w:val="both"/>
              <w:rPr>
                <w:rFonts w:cs="Times New Roman"/>
              </w:rPr>
            </w:pPr>
            <w:r w:rsidRPr="00201D09">
              <w:rPr>
                <w:rFonts w:cs="Times New Roman"/>
              </w:rPr>
              <w:t>-</w:t>
            </w:r>
            <w:r w:rsidR="003107A4" w:rsidRPr="00201D09">
              <w:rPr>
                <w:rFonts w:cs="Times New Roman"/>
              </w:rPr>
              <w:t>обучение   навыкам общения с детьми,</w:t>
            </w:r>
          </w:p>
          <w:p w:rsidR="003107A4" w:rsidRPr="00201D09" w:rsidRDefault="008D252B" w:rsidP="00A94F17">
            <w:pPr>
              <w:pStyle w:val="af"/>
              <w:spacing w:line="276" w:lineRule="auto"/>
              <w:jc w:val="both"/>
              <w:rPr>
                <w:rFonts w:cs="Times New Roman"/>
              </w:rPr>
            </w:pPr>
            <w:r w:rsidRPr="00201D09">
              <w:rPr>
                <w:rFonts w:cs="Times New Roman"/>
              </w:rPr>
              <w:t>-</w:t>
            </w:r>
            <w:r w:rsidR="003107A4" w:rsidRPr="00201D09">
              <w:rPr>
                <w:rFonts w:cs="Times New Roman"/>
              </w:rPr>
              <w:t xml:space="preserve">обучение   навыкам разрешения конфликтных ситуаций, </w:t>
            </w:r>
          </w:p>
          <w:p w:rsidR="003107A4" w:rsidRPr="00201D09" w:rsidRDefault="008D252B" w:rsidP="00A94F17">
            <w:pPr>
              <w:pStyle w:val="af"/>
              <w:spacing w:line="276" w:lineRule="auto"/>
              <w:jc w:val="both"/>
              <w:rPr>
                <w:rFonts w:cs="Times New Roman"/>
              </w:rPr>
            </w:pPr>
            <w:r w:rsidRPr="00201D09">
              <w:rPr>
                <w:rFonts w:cs="Times New Roman"/>
              </w:rPr>
              <w:t>-</w:t>
            </w:r>
            <w:r w:rsidR="003107A4" w:rsidRPr="00201D09">
              <w:rPr>
                <w:rFonts w:cs="Times New Roman"/>
              </w:rPr>
              <w:t xml:space="preserve">улучшение стиля родительского поведения   </w:t>
            </w:r>
          </w:p>
          <w:p w:rsidR="003107A4" w:rsidRPr="00201D09" w:rsidRDefault="003107A4" w:rsidP="00A94F17">
            <w:pPr>
              <w:pStyle w:val="af"/>
              <w:spacing w:line="276" w:lineRule="auto"/>
              <w:jc w:val="both"/>
              <w:rPr>
                <w:rFonts w:cs="Times New Roman"/>
              </w:rPr>
            </w:pPr>
            <w:r w:rsidRPr="00201D09">
              <w:rPr>
                <w:rFonts w:cs="Times New Roman"/>
              </w:rPr>
              <w:t>В работе с родителями закрепились такие формы работы, как:</w:t>
            </w:r>
          </w:p>
          <w:p w:rsidR="003107A4" w:rsidRPr="00201D09" w:rsidRDefault="003107A4" w:rsidP="00A94F17">
            <w:pPr>
              <w:pStyle w:val="af"/>
              <w:spacing w:line="276" w:lineRule="auto"/>
              <w:jc w:val="both"/>
              <w:rPr>
                <w:rFonts w:cs="Times New Roman"/>
              </w:rPr>
            </w:pPr>
            <w:r w:rsidRPr="00201D09">
              <w:rPr>
                <w:rFonts w:cs="Times New Roman"/>
              </w:rPr>
              <w:t> - Лекция</w:t>
            </w:r>
          </w:p>
          <w:p w:rsidR="003107A4" w:rsidRPr="00201D09" w:rsidRDefault="003107A4" w:rsidP="00A94F17">
            <w:pPr>
              <w:pStyle w:val="af"/>
              <w:spacing w:line="276" w:lineRule="auto"/>
              <w:jc w:val="both"/>
              <w:rPr>
                <w:rFonts w:cs="Times New Roman"/>
              </w:rPr>
            </w:pPr>
            <w:r w:rsidRPr="00201D09">
              <w:rPr>
                <w:rFonts w:cs="Times New Roman"/>
              </w:rPr>
              <w:t> - Конференция</w:t>
            </w:r>
          </w:p>
          <w:p w:rsidR="003107A4" w:rsidRPr="00201D09" w:rsidRDefault="003107A4" w:rsidP="00A94F17">
            <w:pPr>
              <w:pStyle w:val="af"/>
              <w:spacing w:line="276" w:lineRule="auto"/>
              <w:jc w:val="both"/>
              <w:rPr>
                <w:rFonts w:cs="Times New Roman"/>
              </w:rPr>
            </w:pPr>
            <w:r w:rsidRPr="00201D09">
              <w:rPr>
                <w:rFonts w:cs="Times New Roman"/>
              </w:rPr>
              <w:t> - Практикум</w:t>
            </w:r>
          </w:p>
          <w:p w:rsidR="003107A4" w:rsidRPr="00201D09" w:rsidRDefault="003107A4" w:rsidP="00A94F17">
            <w:pPr>
              <w:pStyle w:val="af"/>
              <w:spacing w:line="276" w:lineRule="auto"/>
              <w:jc w:val="both"/>
              <w:rPr>
                <w:rFonts w:cs="Times New Roman"/>
              </w:rPr>
            </w:pPr>
            <w:r w:rsidRPr="00201D09">
              <w:rPr>
                <w:rFonts w:cs="Times New Roman"/>
              </w:rPr>
              <w:t> - Дни открытых дверей</w:t>
            </w:r>
          </w:p>
          <w:p w:rsidR="003107A4" w:rsidRPr="00201D09" w:rsidRDefault="003107A4" w:rsidP="00A94F17">
            <w:pPr>
              <w:pStyle w:val="af"/>
              <w:spacing w:line="276" w:lineRule="auto"/>
              <w:jc w:val="both"/>
              <w:rPr>
                <w:rFonts w:cs="Times New Roman"/>
              </w:rPr>
            </w:pPr>
            <w:r w:rsidRPr="00201D09">
              <w:rPr>
                <w:rFonts w:cs="Times New Roman"/>
              </w:rPr>
              <w:t> - Индивидуальные тематические консультации</w:t>
            </w:r>
          </w:p>
          <w:p w:rsidR="003107A4" w:rsidRPr="00201D09" w:rsidRDefault="003107A4" w:rsidP="00A94F17">
            <w:pPr>
              <w:pStyle w:val="af"/>
              <w:spacing w:line="276" w:lineRule="auto"/>
              <w:jc w:val="both"/>
              <w:rPr>
                <w:rFonts w:cs="Times New Roman"/>
              </w:rPr>
            </w:pPr>
            <w:r w:rsidRPr="00201D09">
              <w:rPr>
                <w:rFonts w:cs="Times New Roman"/>
              </w:rPr>
              <w:t> - Посещение семьи</w:t>
            </w:r>
          </w:p>
          <w:p w:rsidR="003107A4" w:rsidRDefault="003107A4" w:rsidP="00A94F17">
            <w:pPr>
              <w:pStyle w:val="af"/>
              <w:spacing w:line="276" w:lineRule="auto"/>
              <w:jc w:val="both"/>
              <w:rPr>
                <w:rFonts w:cs="Times New Roman"/>
              </w:rPr>
            </w:pPr>
            <w:r w:rsidRPr="00201D09">
              <w:rPr>
                <w:rFonts w:cs="Times New Roman"/>
              </w:rPr>
              <w:t> - Родительское собрание</w:t>
            </w:r>
            <w:r w:rsidR="00B96D02" w:rsidRPr="00201D09">
              <w:rPr>
                <w:rFonts w:cs="Times New Roman"/>
              </w:rPr>
              <w:t>.</w:t>
            </w:r>
          </w:p>
          <w:p w:rsidR="00FA7FEA" w:rsidRPr="00201D09" w:rsidRDefault="00FA7FEA" w:rsidP="00A94F17">
            <w:pPr>
              <w:pStyle w:val="af"/>
              <w:spacing w:line="276" w:lineRule="auto"/>
              <w:jc w:val="both"/>
              <w:rPr>
                <w:rFonts w:cs="Times New Roman"/>
              </w:rPr>
            </w:pPr>
          </w:p>
          <w:p w:rsidR="006B3AC9" w:rsidRPr="00201D09" w:rsidRDefault="007E4E78" w:rsidP="0006000E">
            <w:pPr>
              <w:pStyle w:val="af5"/>
              <w:numPr>
                <w:ilvl w:val="1"/>
                <w:numId w:val="31"/>
              </w:numPr>
              <w:tabs>
                <w:tab w:val="left" w:pos="180"/>
              </w:tabs>
              <w:rPr>
                <w:rFonts w:ascii="Times New Roman" w:hAnsi="Times New Roman" w:cs="Times New Roman"/>
                <w:b/>
                <w:sz w:val="24"/>
                <w:szCs w:val="24"/>
              </w:rPr>
            </w:pPr>
            <w:r w:rsidRPr="00201D09">
              <w:rPr>
                <w:rFonts w:ascii="Times New Roman" w:hAnsi="Times New Roman" w:cs="Times New Roman"/>
                <w:b/>
                <w:sz w:val="24"/>
                <w:szCs w:val="24"/>
              </w:rPr>
              <w:t>СИСТЕМА ПЕДАГОГИЧЕСКОГО МОНИТОРИНГА</w:t>
            </w:r>
          </w:p>
          <w:p w:rsidR="00FA7FEA" w:rsidRDefault="007E4E78" w:rsidP="00FA7FEA">
            <w:pPr>
              <w:tabs>
                <w:tab w:val="left" w:pos="180"/>
              </w:tabs>
              <w:spacing w:line="276" w:lineRule="auto"/>
              <w:ind w:left="1140"/>
              <w:jc w:val="both"/>
            </w:pPr>
            <w:r w:rsidRPr="00201D09">
              <w:rPr>
                <w:b/>
              </w:rPr>
              <w:t>Педагогический мониторинг</w:t>
            </w:r>
            <w:r w:rsidRPr="00201D09">
              <w:t xml:space="preserve"> обеспечивает э</w:t>
            </w:r>
            <w:r w:rsidR="00FA7FEA">
              <w:t>ффективное управление качеством</w:t>
            </w:r>
          </w:p>
          <w:p w:rsidR="007E4E78" w:rsidRPr="00201D09" w:rsidRDefault="007E4E78" w:rsidP="00FA7FEA">
            <w:pPr>
              <w:tabs>
                <w:tab w:val="left" w:pos="180"/>
              </w:tabs>
              <w:spacing w:line="276" w:lineRule="auto"/>
              <w:ind w:left="1140"/>
              <w:jc w:val="both"/>
              <w:rPr>
                <w:b/>
              </w:rPr>
            </w:pPr>
            <w:r w:rsidRPr="00201D09">
              <w:t>образования на основе объективной и достоверной информации о результатах, ресурсах и условиях образовательного процесса.</w:t>
            </w:r>
          </w:p>
          <w:p w:rsidR="007E4E78" w:rsidRPr="00201D09" w:rsidRDefault="007E4E78" w:rsidP="00FA7FEA">
            <w:pPr>
              <w:tabs>
                <w:tab w:val="num" w:pos="2138"/>
              </w:tabs>
              <w:spacing w:line="276" w:lineRule="auto"/>
              <w:ind w:firstLine="709"/>
              <w:jc w:val="both"/>
            </w:pPr>
            <w:r w:rsidRPr="00201D09">
              <w:t xml:space="preserve"> В состав службы педагогического мониторинга входят администрация школы, психолог, руководители методических объединений, классные руководители, учителя. Служба педагогического мониторинга функционирует постоянно, позволяя на основании анализа результатов проведенных исследований осуществлять управленческие решения, корректировать планы работы и прогнозировать перспективы развития школы.</w:t>
            </w:r>
          </w:p>
          <w:p w:rsidR="007E4E78" w:rsidRPr="00201D09" w:rsidRDefault="007E4E78" w:rsidP="00A94F17">
            <w:pPr>
              <w:tabs>
                <w:tab w:val="num" w:pos="2138"/>
              </w:tabs>
              <w:spacing w:line="276" w:lineRule="auto"/>
              <w:ind w:firstLine="709"/>
              <w:jc w:val="both"/>
              <w:rPr>
                <w:b/>
              </w:rPr>
            </w:pPr>
            <w:r w:rsidRPr="00201D09">
              <w:rPr>
                <w:b/>
              </w:rPr>
              <w:t xml:space="preserve">Направления педагогического мониторинга: </w:t>
            </w:r>
          </w:p>
          <w:p w:rsidR="007E4E78" w:rsidRPr="00201D09" w:rsidRDefault="007E4E78" w:rsidP="00A94F17">
            <w:pPr>
              <w:tabs>
                <w:tab w:val="num" w:pos="0"/>
              </w:tabs>
              <w:spacing w:line="276" w:lineRule="auto"/>
              <w:ind w:firstLine="567"/>
              <w:jc w:val="both"/>
            </w:pPr>
            <w:r w:rsidRPr="00201D09">
              <w:rPr>
                <w:b/>
                <w:lang w:val="en-US"/>
              </w:rPr>
              <w:t>I</w:t>
            </w:r>
            <w:r w:rsidRPr="00201D09">
              <w:rPr>
                <w:b/>
              </w:rPr>
              <w:t>. Социально-педагогический мониторинг</w:t>
            </w:r>
            <w:r w:rsidRPr="00201D09">
              <w:t>.</w:t>
            </w:r>
          </w:p>
          <w:p w:rsidR="007E4E78" w:rsidRPr="00201D09" w:rsidRDefault="007E4E78" w:rsidP="00A94F17">
            <w:pPr>
              <w:tabs>
                <w:tab w:val="num" w:pos="0"/>
              </w:tabs>
              <w:spacing w:line="276" w:lineRule="auto"/>
              <w:ind w:firstLine="567"/>
              <w:jc w:val="both"/>
            </w:pPr>
            <w:r w:rsidRPr="00201D09">
              <w:t xml:space="preserve"> Включает компьютерный вариант следующих информационных банков данных:</w:t>
            </w:r>
          </w:p>
          <w:p w:rsidR="007E4E78" w:rsidRPr="00201D09" w:rsidRDefault="007E4E78" w:rsidP="00A94F17">
            <w:pPr>
              <w:spacing w:line="276" w:lineRule="auto"/>
              <w:ind w:firstLine="567"/>
              <w:jc w:val="both"/>
            </w:pPr>
            <w:r w:rsidRPr="00201D09">
              <w:t xml:space="preserve">1. Списки всех детей, проживающих в микрорайоне. </w:t>
            </w:r>
          </w:p>
          <w:p w:rsidR="007E4E78" w:rsidRPr="00201D09" w:rsidRDefault="007E4E78" w:rsidP="00A94F17">
            <w:pPr>
              <w:tabs>
                <w:tab w:val="num" w:pos="0"/>
              </w:tabs>
              <w:spacing w:line="276" w:lineRule="auto"/>
              <w:ind w:firstLine="567"/>
              <w:jc w:val="both"/>
            </w:pPr>
            <w:r w:rsidRPr="00201D09">
              <w:lastRenderedPageBreak/>
              <w:t>2. Списки детей, проживающих в микрорайоне, которым к первому января следующего года исполнится 7 лет.</w:t>
            </w:r>
          </w:p>
          <w:p w:rsidR="007E4E78" w:rsidRPr="00201D09" w:rsidRDefault="007E4E78" w:rsidP="00A94F17">
            <w:pPr>
              <w:tabs>
                <w:tab w:val="num" w:pos="0"/>
              </w:tabs>
              <w:spacing w:line="276" w:lineRule="auto"/>
              <w:ind w:firstLine="567"/>
              <w:jc w:val="both"/>
            </w:pPr>
            <w:r w:rsidRPr="00201D09">
              <w:t>4. Списки детей, проживающих в микрорайоне, нуждающихся в получении специального (коррекционного) образования.</w:t>
            </w:r>
          </w:p>
          <w:p w:rsidR="007E4E78" w:rsidRPr="00201D09" w:rsidRDefault="007E4E78" w:rsidP="00A94F17">
            <w:pPr>
              <w:tabs>
                <w:tab w:val="num" w:pos="0"/>
              </w:tabs>
              <w:spacing w:line="276" w:lineRule="auto"/>
              <w:ind w:firstLine="567"/>
              <w:jc w:val="both"/>
            </w:pPr>
            <w:r w:rsidRPr="00201D09">
              <w:t>5. Списки всех детей микрорайона в возрасте до шести лет по состоянию на первое января.</w:t>
            </w:r>
          </w:p>
          <w:p w:rsidR="007E4E78" w:rsidRPr="00201D09" w:rsidRDefault="007E4E78" w:rsidP="00A94F17">
            <w:pPr>
              <w:tabs>
                <w:tab w:val="num" w:pos="0"/>
              </w:tabs>
              <w:spacing w:line="276" w:lineRule="auto"/>
              <w:ind w:firstLine="567"/>
              <w:jc w:val="both"/>
            </w:pPr>
            <w:r w:rsidRPr="00201D09">
              <w:t>6. Социальное положение семей по блокам:</w:t>
            </w:r>
          </w:p>
          <w:p w:rsidR="007E4E78" w:rsidRPr="00201D09" w:rsidRDefault="007E4E78" w:rsidP="0006000E">
            <w:pPr>
              <w:numPr>
                <w:ilvl w:val="0"/>
                <w:numId w:val="32"/>
              </w:numPr>
              <w:tabs>
                <w:tab w:val="clear" w:pos="2007"/>
                <w:tab w:val="num" w:pos="0"/>
              </w:tabs>
              <w:suppressAutoHyphens w:val="0"/>
              <w:autoSpaceDE w:val="0"/>
              <w:autoSpaceDN w:val="0"/>
              <w:adjustRightInd w:val="0"/>
              <w:spacing w:line="276" w:lineRule="auto"/>
              <w:ind w:left="0" w:firstLine="284"/>
              <w:jc w:val="both"/>
            </w:pPr>
            <w:r w:rsidRPr="00201D09">
              <w:t>структура семей;</w:t>
            </w:r>
          </w:p>
          <w:p w:rsidR="007E4E78" w:rsidRPr="00201D09" w:rsidRDefault="007E4E78" w:rsidP="0006000E">
            <w:pPr>
              <w:numPr>
                <w:ilvl w:val="0"/>
                <w:numId w:val="32"/>
              </w:numPr>
              <w:tabs>
                <w:tab w:val="clear" w:pos="2007"/>
                <w:tab w:val="num" w:pos="0"/>
              </w:tabs>
              <w:suppressAutoHyphens w:val="0"/>
              <w:autoSpaceDE w:val="0"/>
              <w:autoSpaceDN w:val="0"/>
              <w:adjustRightInd w:val="0"/>
              <w:spacing w:line="276" w:lineRule="auto"/>
              <w:ind w:left="0" w:firstLine="284"/>
              <w:jc w:val="both"/>
            </w:pPr>
            <w:r w:rsidRPr="00201D09">
              <w:t>образовательный ценз родителей;</w:t>
            </w:r>
          </w:p>
          <w:p w:rsidR="007E4E78" w:rsidRPr="00201D09" w:rsidRDefault="007E4E78" w:rsidP="0006000E">
            <w:pPr>
              <w:numPr>
                <w:ilvl w:val="0"/>
                <w:numId w:val="32"/>
              </w:numPr>
              <w:tabs>
                <w:tab w:val="clear" w:pos="2007"/>
                <w:tab w:val="num" w:pos="0"/>
              </w:tabs>
              <w:suppressAutoHyphens w:val="0"/>
              <w:autoSpaceDE w:val="0"/>
              <w:autoSpaceDN w:val="0"/>
              <w:adjustRightInd w:val="0"/>
              <w:spacing w:line="276" w:lineRule="auto"/>
              <w:ind w:left="0" w:firstLine="284"/>
              <w:jc w:val="both"/>
            </w:pPr>
            <w:r w:rsidRPr="00201D09">
              <w:t>сфера трудовой деятельности родителей;</w:t>
            </w:r>
          </w:p>
          <w:p w:rsidR="007E4E78" w:rsidRPr="00201D09" w:rsidRDefault="007E4E78" w:rsidP="0006000E">
            <w:pPr>
              <w:numPr>
                <w:ilvl w:val="0"/>
                <w:numId w:val="32"/>
              </w:numPr>
              <w:tabs>
                <w:tab w:val="clear" w:pos="2007"/>
                <w:tab w:val="num" w:pos="0"/>
              </w:tabs>
              <w:suppressAutoHyphens w:val="0"/>
              <w:autoSpaceDE w:val="0"/>
              <w:autoSpaceDN w:val="0"/>
              <w:adjustRightInd w:val="0"/>
              <w:spacing w:line="276" w:lineRule="auto"/>
              <w:ind w:left="0" w:firstLine="284"/>
              <w:jc w:val="both"/>
            </w:pPr>
            <w:r w:rsidRPr="00201D09">
              <w:t>доходы семей.</w:t>
            </w:r>
          </w:p>
          <w:p w:rsidR="007E4E78" w:rsidRPr="00201D09" w:rsidRDefault="007E4E78" w:rsidP="00A94F17">
            <w:pPr>
              <w:tabs>
                <w:tab w:val="num" w:pos="0"/>
              </w:tabs>
              <w:spacing w:line="276" w:lineRule="auto"/>
              <w:ind w:firstLine="567"/>
              <w:jc w:val="both"/>
            </w:pPr>
            <w:r w:rsidRPr="00201D09">
              <w:t>7. Показатели соматического и психологического здоровья воспитанников.</w:t>
            </w:r>
          </w:p>
          <w:p w:rsidR="007E4E78" w:rsidRPr="00201D09" w:rsidRDefault="007E4E78" w:rsidP="00A94F17">
            <w:pPr>
              <w:tabs>
                <w:tab w:val="num" w:pos="0"/>
              </w:tabs>
              <w:spacing w:line="276" w:lineRule="auto"/>
              <w:ind w:firstLine="567"/>
              <w:jc w:val="both"/>
            </w:pPr>
            <w:r w:rsidRPr="00201D09">
              <w:t>8. Занятость обучающихся в кружках, секциях, клубах.</w:t>
            </w:r>
          </w:p>
          <w:p w:rsidR="007E4E78" w:rsidRPr="00201D09" w:rsidRDefault="007E4E78" w:rsidP="00A94F17">
            <w:pPr>
              <w:tabs>
                <w:tab w:val="num" w:pos="0"/>
              </w:tabs>
              <w:spacing w:line="276" w:lineRule="auto"/>
              <w:ind w:firstLine="567"/>
              <w:jc w:val="both"/>
            </w:pPr>
            <w:r w:rsidRPr="00201D09">
              <w:t>9. Данные изучения запросов родителей и обучающихся на дополнительные образовательные услуги.</w:t>
            </w:r>
          </w:p>
          <w:p w:rsidR="007E4E78" w:rsidRPr="00201D09" w:rsidRDefault="007E4E78" w:rsidP="00A94F17">
            <w:pPr>
              <w:tabs>
                <w:tab w:val="num" w:pos="0"/>
              </w:tabs>
              <w:spacing w:line="276" w:lineRule="auto"/>
              <w:ind w:firstLine="567"/>
              <w:jc w:val="both"/>
            </w:pPr>
            <w:r w:rsidRPr="00201D09">
              <w:t>10. Данные об охране прав социально-незащищенных семей.</w:t>
            </w:r>
          </w:p>
          <w:p w:rsidR="007E4E78" w:rsidRPr="00201D09" w:rsidRDefault="007E4E78" w:rsidP="00A94F17">
            <w:pPr>
              <w:tabs>
                <w:tab w:val="num" w:pos="0"/>
              </w:tabs>
              <w:spacing w:line="276" w:lineRule="auto"/>
              <w:ind w:firstLine="567"/>
              <w:jc w:val="both"/>
            </w:pPr>
            <w:r w:rsidRPr="00201D09">
              <w:t>11. Данные по результатам исследования морально-психологического климата в семьях воспитанников.</w:t>
            </w:r>
          </w:p>
          <w:p w:rsidR="007E4E78" w:rsidRPr="00201D09" w:rsidRDefault="007E4E78" w:rsidP="00A94F17">
            <w:pPr>
              <w:tabs>
                <w:tab w:val="num" w:pos="0"/>
              </w:tabs>
              <w:spacing w:line="276" w:lineRule="auto"/>
              <w:ind w:firstLine="567"/>
              <w:jc w:val="both"/>
            </w:pPr>
            <w:r w:rsidRPr="00201D09">
              <w:rPr>
                <w:b/>
                <w:lang w:val="en-US"/>
              </w:rPr>
              <w:t>II</w:t>
            </w:r>
            <w:r w:rsidRPr="00201D09">
              <w:rPr>
                <w:b/>
              </w:rPr>
              <w:t>. Мониторинг содержания образования предполагает</w:t>
            </w:r>
            <w:r w:rsidRPr="00201D09">
              <w:t>:</w:t>
            </w:r>
          </w:p>
          <w:p w:rsidR="007E4E78" w:rsidRPr="00201D09" w:rsidRDefault="007E4E78" w:rsidP="0006000E">
            <w:pPr>
              <w:numPr>
                <w:ilvl w:val="0"/>
                <w:numId w:val="33"/>
              </w:numPr>
              <w:tabs>
                <w:tab w:val="clear" w:pos="2138"/>
                <w:tab w:val="num" w:pos="0"/>
              </w:tabs>
              <w:suppressAutoHyphens w:val="0"/>
              <w:autoSpaceDE w:val="0"/>
              <w:autoSpaceDN w:val="0"/>
              <w:adjustRightInd w:val="0"/>
              <w:spacing w:line="276" w:lineRule="auto"/>
              <w:ind w:left="0" w:firstLine="284"/>
              <w:jc w:val="both"/>
            </w:pPr>
            <w:r w:rsidRPr="00201D09">
              <w:t>анализ учебного плана, его  соответствие базисному учебному плану и примерному региональному;</w:t>
            </w:r>
          </w:p>
          <w:p w:rsidR="007E4E78" w:rsidRPr="00201D09" w:rsidRDefault="007E4E78" w:rsidP="0006000E">
            <w:pPr>
              <w:numPr>
                <w:ilvl w:val="0"/>
                <w:numId w:val="33"/>
              </w:numPr>
              <w:tabs>
                <w:tab w:val="clear" w:pos="2138"/>
                <w:tab w:val="num" w:pos="0"/>
              </w:tabs>
              <w:suppressAutoHyphens w:val="0"/>
              <w:autoSpaceDE w:val="0"/>
              <w:autoSpaceDN w:val="0"/>
              <w:adjustRightInd w:val="0"/>
              <w:spacing w:line="276" w:lineRule="auto"/>
              <w:ind w:left="0" w:firstLine="284"/>
              <w:jc w:val="both"/>
            </w:pPr>
            <w:r w:rsidRPr="00201D09">
              <w:t>анализ программно-методического сопровождения учебных планов и программ начального общего, основного общего и среднего (полного) общего образования;</w:t>
            </w:r>
          </w:p>
          <w:p w:rsidR="007E4E78" w:rsidRPr="00201D09" w:rsidRDefault="007E4E78" w:rsidP="0006000E">
            <w:pPr>
              <w:numPr>
                <w:ilvl w:val="0"/>
                <w:numId w:val="33"/>
              </w:numPr>
              <w:tabs>
                <w:tab w:val="clear" w:pos="2138"/>
                <w:tab w:val="num" w:pos="0"/>
              </w:tabs>
              <w:suppressAutoHyphens w:val="0"/>
              <w:autoSpaceDE w:val="0"/>
              <w:autoSpaceDN w:val="0"/>
              <w:adjustRightInd w:val="0"/>
              <w:spacing w:line="276" w:lineRule="auto"/>
              <w:ind w:left="0" w:firstLine="284"/>
              <w:jc w:val="both"/>
            </w:pPr>
            <w:r w:rsidRPr="00201D09">
              <w:t>анализ содержания образования краеведческой направленности;</w:t>
            </w:r>
          </w:p>
          <w:p w:rsidR="007E4E78" w:rsidRPr="00201D09" w:rsidRDefault="007E4E78" w:rsidP="0006000E">
            <w:pPr>
              <w:numPr>
                <w:ilvl w:val="0"/>
                <w:numId w:val="33"/>
              </w:numPr>
              <w:tabs>
                <w:tab w:val="clear" w:pos="2138"/>
                <w:tab w:val="num" w:pos="0"/>
              </w:tabs>
              <w:suppressAutoHyphens w:val="0"/>
              <w:autoSpaceDE w:val="0"/>
              <w:autoSpaceDN w:val="0"/>
              <w:adjustRightInd w:val="0"/>
              <w:spacing w:line="276" w:lineRule="auto"/>
              <w:ind w:left="0" w:firstLine="284"/>
              <w:jc w:val="both"/>
            </w:pPr>
            <w:r w:rsidRPr="00201D09">
              <w:t>анализ содержания рабочих учебных программ в контексте духовно-нравственного развития обучающихся.</w:t>
            </w:r>
          </w:p>
          <w:p w:rsidR="007E4E78" w:rsidRPr="00201D09" w:rsidRDefault="007E4E78" w:rsidP="00A94F17">
            <w:pPr>
              <w:tabs>
                <w:tab w:val="num" w:pos="0"/>
              </w:tabs>
              <w:spacing w:line="276" w:lineRule="auto"/>
              <w:ind w:firstLine="567"/>
              <w:jc w:val="both"/>
            </w:pPr>
            <w:r w:rsidRPr="00201D09">
              <w:rPr>
                <w:b/>
                <w:lang w:val="en-US"/>
              </w:rPr>
              <w:t>III</w:t>
            </w:r>
            <w:r w:rsidRPr="00201D09">
              <w:rPr>
                <w:b/>
              </w:rPr>
              <w:t>. Мониторинг качества образования предполагает</w:t>
            </w:r>
            <w:r w:rsidRPr="00201D09">
              <w:t>:</w:t>
            </w:r>
          </w:p>
          <w:p w:rsidR="007E4E78" w:rsidRPr="00201D09" w:rsidRDefault="007E4E78" w:rsidP="0006000E">
            <w:pPr>
              <w:numPr>
                <w:ilvl w:val="0"/>
                <w:numId w:val="34"/>
              </w:numPr>
              <w:tabs>
                <w:tab w:val="clear" w:pos="2138"/>
                <w:tab w:val="num" w:pos="0"/>
              </w:tabs>
              <w:suppressAutoHyphens w:val="0"/>
              <w:autoSpaceDE w:val="0"/>
              <w:autoSpaceDN w:val="0"/>
              <w:adjustRightInd w:val="0"/>
              <w:spacing w:line="276" w:lineRule="auto"/>
              <w:ind w:left="0" w:firstLine="284"/>
              <w:jc w:val="both"/>
            </w:pPr>
            <w:r w:rsidRPr="00201D09">
              <w:t>диагностику уровня освоения общеобразовательных программ;</w:t>
            </w:r>
          </w:p>
          <w:p w:rsidR="007E4E78" w:rsidRPr="00201D09" w:rsidRDefault="007E4E78" w:rsidP="0006000E">
            <w:pPr>
              <w:numPr>
                <w:ilvl w:val="0"/>
                <w:numId w:val="34"/>
              </w:numPr>
              <w:tabs>
                <w:tab w:val="clear" w:pos="2138"/>
                <w:tab w:val="num" w:pos="0"/>
              </w:tabs>
              <w:suppressAutoHyphens w:val="0"/>
              <w:autoSpaceDE w:val="0"/>
              <w:autoSpaceDN w:val="0"/>
              <w:adjustRightInd w:val="0"/>
              <w:spacing w:line="276" w:lineRule="auto"/>
              <w:ind w:left="0" w:firstLine="284"/>
              <w:jc w:val="both"/>
            </w:pPr>
            <w:r w:rsidRPr="00201D09">
              <w:t>определение личных достижений обучающихся по результатам участия их в олимпиадах, конкурсах, соревнованиях;</w:t>
            </w:r>
          </w:p>
          <w:p w:rsidR="007E4E78" w:rsidRPr="00201D09" w:rsidRDefault="007E4E78" w:rsidP="0006000E">
            <w:pPr>
              <w:numPr>
                <w:ilvl w:val="0"/>
                <w:numId w:val="34"/>
              </w:numPr>
              <w:tabs>
                <w:tab w:val="clear" w:pos="2138"/>
                <w:tab w:val="num" w:pos="0"/>
              </w:tabs>
              <w:suppressAutoHyphens w:val="0"/>
              <w:autoSpaceDE w:val="0"/>
              <w:autoSpaceDN w:val="0"/>
              <w:adjustRightInd w:val="0"/>
              <w:spacing w:line="276" w:lineRule="auto"/>
              <w:ind w:left="0" w:firstLine="284"/>
              <w:jc w:val="both"/>
            </w:pPr>
            <w:r w:rsidRPr="00201D09">
              <w:t>анализ портфолио (дневника личных достижений учащегося);</w:t>
            </w:r>
          </w:p>
          <w:p w:rsidR="007E4E78" w:rsidRPr="00201D09" w:rsidRDefault="007E4E78" w:rsidP="0006000E">
            <w:pPr>
              <w:numPr>
                <w:ilvl w:val="0"/>
                <w:numId w:val="34"/>
              </w:numPr>
              <w:tabs>
                <w:tab w:val="clear" w:pos="2138"/>
                <w:tab w:val="num" w:pos="0"/>
              </w:tabs>
              <w:suppressAutoHyphens w:val="0"/>
              <w:autoSpaceDE w:val="0"/>
              <w:autoSpaceDN w:val="0"/>
              <w:adjustRightInd w:val="0"/>
              <w:spacing w:line="276" w:lineRule="auto"/>
              <w:ind w:left="0" w:firstLine="284"/>
              <w:jc w:val="both"/>
            </w:pPr>
            <w:r w:rsidRPr="00201D09">
              <w:t>диагностика результатов реализации основной образовательной программы:</w:t>
            </w:r>
          </w:p>
          <w:p w:rsidR="007E4E78" w:rsidRPr="00201D09" w:rsidRDefault="007E4E78" w:rsidP="0006000E">
            <w:pPr>
              <w:numPr>
                <w:ilvl w:val="0"/>
                <w:numId w:val="37"/>
              </w:numPr>
              <w:suppressAutoHyphens w:val="0"/>
              <w:autoSpaceDE w:val="0"/>
              <w:autoSpaceDN w:val="0"/>
              <w:adjustRightInd w:val="0"/>
              <w:spacing w:line="276" w:lineRule="auto"/>
              <w:jc w:val="both"/>
            </w:pPr>
            <w:r w:rsidRPr="00201D09">
              <w:t>духовно-нравственное развитие и воспитание;</w:t>
            </w:r>
          </w:p>
          <w:p w:rsidR="007E4E78" w:rsidRPr="00201D09" w:rsidRDefault="007E4E78" w:rsidP="0006000E">
            <w:pPr>
              <w:numPr>
                <w:ilvl w:val="0"/>
                <w:numId w:val="37"/>
              </w:numPr>
              <w:suppressAutoHyphens w:val="0"/>
              <w:autoSpaceDE w:val="0"/>
              <w:autoSpaceDN w:val="0"/>
              <w:adjustRightInd w:val="0"/>
              <w:spacing w:line="276" w:lineRule="auto"/>
              <w:jc w:val="both"/>
            </w:pPr>
            <w:r w:rsidRPr="00201D09">
              <w:t>культура здорового и безопасного образа жизни;</w:t>
            </w:r>
          </w:p>
          <w:p w:rsidR="007E4E78" w:rsidRPr="00201D09" w:rsidRDefault="007E4E78" w:rsidP="0006000E">
            <w:pPr>
              <w:numPr>
                <w:ilvl w:val="0"/>
                <w:numId w:val="37"/>
              </w:numPr>
              <w:suppressAutoHyphens w:val="0"/>
              <w:autoSpaceDE w:val="0"/>
              <w:autoSpaceDN w:val="0"/>
              <w:adjustRightInd w:val="0"/>
              <w:spacing w:line="276" w:lineRule="auto"/>
              <w:jc w:val="both"/>
            </w:pPr>
            <w:r w:rsidRPr="00201D09">
              <w:t>опыт социальной деятельности обучающихся;</w:t>
            </w:r>
          </w:p>
          <w:p w:rsidR="007E4E78" w:rsidRPr="00201D09" w:rsidRDefault="007E4E78" w:rsidP="0006000E">
            <w:pPr>
              <w:numPr>
                <w:ilvl w:val="0"/>
                <w:numId w:val="37"/>
              </w:numPr>
              <w:suppressAutoHyphens w:val="0"/>
              <w:autoSpaceDE w:val="0"/>
              <w:autoSpaceDN w:val="0"/>
              <w:adjustRightInd w:val="0"/>
              <w:spacing w:line="276" w:lineRule="auto"/>
              <w:jc w:val="both"/>
            </w:pPr>
            <w:r w:rsidRPr="00201D09">
              <w:t>детское самоуправление в школе;</w:t>
            </w:r>
          </w:p>
          <w:p w:rsidR="007E4E78" w:rsidRPr="00201D09" w:rsidRDefault="007E4E78" w:rsidP="0006000E">
            <w:pPr>
              <w:numPr>
                <w:ilvl w:val="0"/>
                <w:numId w:val="37"/>
              </w:numPr>
              <w:suppressAutoHyphens w:val="0"/>
              <w:autoSpaceDE w:val="0"/>
              <w:autoSpaceDN w:val="0"/>
              <w:adjustRightInd w:val="0"/>
              <w:spacing w:line="276" w:lineRule="auto"/>
              <w:jc w:val="both"/>
            </w:pPr>
            <w:r w:rsidRPr="00201D09">
              <w:t>динамика участия школьников в системе дополнительного образования;</w:t>
            </w:r>
          </w:p>
          <w:p w:rsidR="007E4E78" w:rsidRPr="00201D09" w:rsidRDefault="007E4E78" w:rsidP="0006000E">
            <w:pPr>
              <w:numPr>
                <w:ilvl w:val="0"/>
                <w:numId w:val="37"/>
              </w:numPr>
              <w:suppressAutoHyphens w:val="0"/>
              <w:autoSpaceDE w:val="0"/>
              <w:autoSpaceDN w:val="0"/>
              <w:adjustRightInd w:val="0"/>
              <w:spacing w:line="276" w:lineRule="auto"/>
              <w:jc w:val="both"/>
            </w:pPr>
            <w:r w:rsidRPr="00201D09">
              <w:t>исследование особенностей коммуникативных взаимодействий в моделях «учитель – ученик»,  «учитель – класс»,  «ученик – класс».</w:t>
            </w:r>
          </w:p>
          <w:p w:rsidR="007E4E78" w:rsidRPr="00201D09" w:rsidRDefault="007E4E78" w:rsidP="00A94F17">
            <w:pPr>
              <w:tabs>
                <w:tab w:val="num" w:pos="0"/>
              </w:tabs>
              <w:spacing w:line="276" w:lineRule="auto"/>
              <w:ind w:firstLine="567"/>
              <w:jc w:val="both"/>
            </w:pPr>
            <w:r w:rsidRPr="00201D09">
              <w:rPr>
                <w:b/>
                <w:lang w:val="en-US"/>
              </w:rPr>
              <w:t>IV</w:t>
            </w:r>
            <w:r w:rsidRPr="00201D09">
              <w:rPr>
                <w:b/>
              </w:rPr>
              <w:t>. Мониторинг личностно-профессионального роста педагогов:</w:t>
            </w:r>
          </w:p>
          <w:p w:rsidR="007E4E78" w:rsidRPr="00201D09" w:rsidRDefault="007E4E78" w:rsidP="0006000E">
            <w:pPr>
              <w:numPr>
                <w:ilvl w:val="0"/>
                <w:numId w:val="35"/>
              </w:numPr>
              <w:tabs>
                <w:tab w:val="clear" w:pos="2138"/>
                <w:tab w:val="num" w:pos="0"/>
              </w:tabs>
              <w:suppressAutoHyphens w:val="0"/>
              <w:autoSpaceDE w:val="0"/>
              <w:autoSpaceDN w:val="0"/>
              <w:adjustRightInd w:val="0"/>
              <w:spacing w:line="276" w:lineRule="auto"/>
              <w:ind w:left="0" w:firstLine="284"/>
              <w:jc w:val="both"/>
            </w:pPr>
            <w:r w:rsidRPr="00201D09">
              <w:t>данные о кадровом потенциале школы;</w:t>
            </w:r>
          </w:p>
          <w:p w:rsidR="007E4E78" w:rsidRPr="00201D09" w:rsidRDefault="007E4E78" w:rsidP="0006000E">
            <w:pPr>
              <w:numPr>
                <w:ilvl w:val="0"/>
                <w:numId w:val="35"/>
              </w:numPr>
              <w:tabs>
                <w:tab w:val="clear" w:pos="2138"/>
                <w:tab w:val="num" w:pos="0"/>
              </w:tabs>
              <w:suppressAutoHyphens w:val="0"/>
              <w:autoSpaceDE w:val="0"/>
              <w:autoSpaceDN w:val="0"/>
              <w:adjustRightInd w:val="0"/>
              <w:spacing w:line="276" w:lineRule="auto"/>
              <w:ind w:left="0" w:firstLine="284"/>
              <w:jc w:val="both"/>
            </w:pPr>
            <w:r w:rsidRPr="00201D09">
              <w:t>карты педагогического мастерства учителя;</w:t>
            </w:r>
          </w:p>
          <w:p w:rsidR="007E4E78" w:rsidRPr="00201D09" w:rsidRDefault="007E4E78" w:rsidP="0006000E">
            <w:pPr>
              <w:numPr>
                <w:ilvl w:val="0"/>
                <w:numId w:val="35"/>
              </w:numPr>
              <w:tabs>
                <w:tab w:val="clear" w:pos="2138"/>
                <w:tab w:val="num" w:pos="0"/>
              </w:tabs>
              <w:suppressAutoHyphens w:val="0"/>
              <w:autoSpaceDE w:val="0"/>
              <w:autoSpaceDN w:val="0"/>
              <w:adjustRightInd w:val="0"/>
              <w:spacing w:line="276" w:lineRule="auto"/>
              <w:ind w:left="0" w:firstLine="284"/>
              <w:jc w:val="both"/>
            </w:pPr>
            <w:r w:rsidRPr="00201D09">
              <w:lastRenderedPageBreak/>
              <w:t>анализ инновационной деятельности учителей;</w:t>
            </w:r>
          </w:p>
          <w:p w:rsidR="007E4E78" w:rsidRPr="00201D09" w:rsidRDefault="007E4E78" w:rsidP="0006000E">
            <w:pPr>
              <w:numPr>
                <w:ilvl w:val="0"/>
                <w:numId w:val="35"/>
              </w:numPr>
              <w:tabs>
                <w:tab w:val="clear" w:pos="2138"/>
                <w:tab w:val="num" w:pos="0"/>
              </w:tabs>
              <w:suppressAutoHyphens w:val="0"/>
              <w:autoSpaceDE w:val="0"/>
              <w:autoSpaceDN w:val="0"/>
              <w:adjustRightInd w:val="0"/>
              <w:spacing w:line="276" w:lineRule="auto"/>
              <w:ind w:left="0" w:firstLine="284"/>
              <w:jc w:val="both"/>
            </w:pPr>
            <w:r w:rsidRPr="00201D09">
              <w:t>анализ реализации требования стандарта в начальной школе (1-ые классы);</w:t>
            </w:r>
          </w:p>
          <w:p w:rsidR="007E4E78" w:rsidRPr="00201D09" w:rsidRDefault="007E4E78" w:rsidP="0006000E">
            <w:pPr>
              <w:numPr>
                <w:ilvl w:val="0"/>
                <w:numId w:val="35"/>
              </w:numPr>
              <w:tabs>
                <w:tab w:val="clear" w:pos="2138"/>
                <w:tab w:val="num" w:pos="0"/>
              </w:tabs>
              <w:suppressAutoHyphens w:val="0"/>
              <w:autoSpaceDE w:val="0"/>
              <w:autoSpaceDN w:val="0"/>
              <w:adjustRightInd w:val="0"/>
              <w:spacing w:line="276" w:lineRule="auto"/>
              <w:ind w:left="0" w:firstLine="284"/>
              <w:jc w:val="both"/>
            </w:pPr>
            <w:r w:rsidRPr="00201D09">
              <w:t>владение  личностно-ориентированными технологиями обучения и воспитания;</w:t>
            </w:r>
          </w:p>
          <w:p w:rsidR="007E4E78" w:rsidRPr="00201D09" w:rsidRDefault="007E4E78" w:rsidP="0006000E">
            <w:pPr>
              <w:numPr>
                <w:ilvl w:val="0"/>
                <w:numId w:val="35"/>
              </w:numPr>
              <w:tabs>
                <w:tab w:val="clear" w:pos="2138"/>
                <w:tab w:val="num" w:pos="0"/>
              </w:tabs>
              <w:suppressAutoHyphens w:val="0"/>
              <w:autoSpaceDE w:val="0"/>
              <w:autoSpaceDN w:val="0"/>
              <w:adjustRightInd w:val="0"/>
              <w:spacing w:line="276" w:lineRule="auto"/>
              <w:ind w:left="0" w:firstLine="284"/>
              <w:jc w:val="both"/>
            </w:pPr>
            <w:r w:rsidRPr="00201D09">
              <w:t>анализ личностных достижений учителя (по результатам заполнения портфолио);</w:t>
            </w:r>
          </w:p>
          <w:p w:rsidR="007E4E78" w:rsidRPr="00201D09" w:rsidRDefault="007E4E78" w:rsidP="0006000E">
            <w:pPr>
              <w:numPr>
                <w:ilvl w:val="0"/>
                <w:numId w:val="35"/>
              </w:numPr>
              <w:tabs>
                <w:tab w:val="clear" w:pos="2138"/>
                <w:tab w:val="num" w:pos="0"/>
              </w:tabs>
              <w:suppressAutoHyphens w:val="0"/>
              <w:autoSpaceDE w:val="0"/>
              <w:autoSpaceDN w:val="0"/>
              <w:adjustRightInd w:val="0"/>
              <w:spacing w:line="276" w:lineRule="auto"/>
              <w:ind w:left="0" w:firstLine="284"/>
              <w:jc w:val="both"/>
            </w:pPr>
            <w:r w:rsidRPr="00201D09">
              <w:t>динамика повышения квалификации педагогов;</w:t>
            </w:r>
          </w:p>
          <w:p w:rsidR="007E4E78" w:rsidRPr="00201D09" w:rsidRDefault="007E4E78" w:rsidP="0006000E">
            <w:pPr>
              <w:numPr>
                <w:ilvl w:val="0"/>
                <w:numId w:val="35"/>
              </w:numPr>
              <w:tabs>
                <w:tab w:val="clear" w:pos="2138"/>
                <w:tab w:val="num" w:pos="0"/>
              </w:tabs>
              <w:suppressAutoHyphens w:val="0"/>
              <w:autoSpaceDE w:val="0"/>
              <w:autoSpaceDN w:val="0"/>
              <w:adjustRightInd w:val="0"/>
              <w:spacing w:line="276" w:lineRule="auto"/>
              <w:ind w:left="0" w:firstLine="284"/>
              <w:jc w:val="both"/>
            </w:pPr>
            <w:r w:rsidRPr="00201D09">
              <w:t>динамика роста квалификационной категории педагогов.</w:t>
            </w:r>
          </w:p>
          <w:p w:rsidR="007E4E78" w:rsidRPr="00201D09" w:rsidRDefault="007E4E78" w:rsidP="00A94F17">
            <w:pPr>
              <w:tabs>
                <w:tab w:val="num" w:pos="0"/>
              </w:tabs>
              <w:spacing w:line="276" w:lineRule="auto"/>
              <w:ind w:firstLine="567"/>
              <w:jc w:val="both"/>
            </w:pPr>
            <w:r w:rsidRPr="00201D09">
              <w:rPr>
                <w:b/>
                <w:lang w:val="en-US"/>
              </w:rPr>
              <w:t>V</w:t>
            </w:r>
            <w:r w:rsidRPr="00201D09">
              <w:rPr>
                <w:b/>
              </w:rPr>
              <w:t>. Мониторинг условий жизнедеятельности обучающихся</w:t>
            </w:r>
            <w:r w:rsidRPr="00201D09">
              <w:t>:</w:t>
            </w:r>
          </w:p>
          <w:p w:rsidR="007E4E78" w:rsidRPr="00201D09" w:rsidRDefault="007E4E78" w:rsidP="0006000E">
            <w:pPr>
              <w:numPr>
                <w:ilvl w:val="0"/>
                <w:numId w:val="36"/>
              </w:numPr>
              <w:tabs>
                <w:tab w:val="clear" w:pos="2138"/>
                <w:tab w:val="num" w:pos="0"/>
              </w:tabs>
              <w:suppressAutoHyphens w:val="0"/>
              <w:autoSpaceDE w:val="0"/>
              <w:autoSpaceDN w:val="0"/>
              <w:adjustRightInd w:val="0"/>
              <w:spacing w:line="276" w:lineRule="auto"/>
              <w:ind w:left="0" w:firstLine="284"/>
              <w:jc w:val="both"/>
            </w:pPr>
            <w:r w:rsidRPr="00201D09">
              <w:t>выявление уровня учебной и внеучебной нагрузки на организм учащегося в соотношении с допустимым пределом;</w:t>
            </w:r>
          </w:p>
          <w:p w:rsidR="007E4E78" w:rsidRPr="00201D09" w:rsidRDefault="007E4E78" w:rsidP="0006000E">
            <w:pPr>
              <w:numPr>
                <w:ilvl w:val="0"/>
                <w:numId w:val="36"/>
              </w:numPr>
              <w:tabs>
                <w:tab w:val="clear" w:pos="2138"/>
                <w:tab w:val="num" w:pos="0"/>
              </w:tabs>
              <w:suppressAutoHyphens w:val="0"/>
              <w:autoSpaceDE w:val="0"/>
              <w:autoSpaceDN w:val="0"/>
              <w:adjustRightInd w:val="0"/>
              <w:spacing w:line="276" w:lineRule="auto"/>
              <w:ind w:left="0" w:firstLine="284"/>
              <w:jc w:val="both"/>
            </w:pPr>
            <w:r w:rsidRPr="00201D09">
              <w:t>динамика количества пропущенных учащимися уроков по болезни;</w:t>
            </w:r>
          </w:p>
          <w:p w:rsidR="007E4E78" w:rsidRPr="00201D09" w:rsidRDefault="007E4E78" w:rsidP="0006000E">
            <w:pPr>
              <w:numPr>
                <w:ilvl w:val="0"/>
                <w:numId w:val="36"/>
              </w:numPr>
              <w:tabs>
                <w:tab w:val="clear" w:pos="2138"/>
                <w:tab w:val="num" w:pos="0"/>
              </w:tabs>
              <w:suppressAutoHyphens w:val="0"/>
              <w:autoSpaceDE w:val="0"/>
              <w:autoSpaceDN w:val="0"/>
              <w:adjustRightInd w:val="0"/>
              <w:spacing w:line="276" w:lineRule="auto"/>
              <w:ind w:left="0" w:firstLine="284"/>
              <w:jc w:val="both"/>
            </w:pPr>
            <w:r w:rsidRPr="00201D09">
              <w:t>анализ качества  образования детей, находящихся на домашнем обучении;</w:t>
            </w:r>
          </w:p>
          <w:p w:rsidR="007E4E78" w:rsidRPr="00201D09" w:rsidRDefault="007E4E78" w:rsidP="0006000E">
            <w:pPr>
              <w:numPr>
                <w:ilvl w:val="0"/>
                <w:numId w:val="36"/>
              </w:numPr>
              <w:tabs>
                <w:tab w:val="clear" w:pos="2138"/>
                <w:tab w:val="num" w:pos="0"/>
              </w:tabs>
              <w:suppressAutoHyphens w:val="0"/>
              <w:autoSpaceDE w:val="0"/>
              <w:autoSpaceDN w:val="0"/>
              <w:adjustRightInd w:val="0"/>
              <w:spacing w:line="276" w:lineRule="auto"/>
              <w:ind w:left="0" w:firstLine="284"/>
              <w:jc w:val="both"/>
            </w:pPr>
            <w:r w:rsidRPr="00201D09">
              <w:t>состояние физкультурно-оздоровительной работы в школе;</w:t>
            </w:r>
          </w:p>
          <w:p w:rsidR="007E4E78" w:rsidRPr="00201D09" w:rsidRDefault="007E4E78" w:rsidP="0006000E">
            <w:pPr>
              <w:numPr>
                <w:ilvl w:val="0"/>
                <w:numId w:val="36"/>
              </w:numPr>
              <w:tabs>
                <w:tab w:val="clear" w:pos="2138"/>
                <w:tab w:val="num" w:pos="0"/>
              </w:tabs>
              <w:suppressAutoHyphens w:val="0"/>
              <w:autoSpaceDE w:val="0"/>
              <w:autoSpaceDN w:val="0"/>
              <w:adjustRightInd w:val="0"/>
              <w:spacing w:line="276" w:lineRule="auto"/>
              <w:ind w:left="0" w:firstLine="284"/>
              <w:jc w:val="both"/>
            </w:pPr>
            <w:r w:rsidRPr="00201D09">
              <w:t>эффективность применения педагогическим коллективом здоровье сберегающих технологий;</w:t>
            </w:r>
          </w:p>
          <w:p w:rsidR="007E4E78" w:rsidRDefault="007E4E78" w:rsidP="0006000E">
            <w:pPr>
              <w:numPr>
                <w:ilvl w:val="0"/>
                <w:numId w:val="36"/>
              </w:numPr>
              <w:tabs>
                <w:tab w:val="clear" w:pos="2138"/>
                <w:tab w:val="num" w:pos="0"/>
              </w:tabs>
              <w:suppressAutoHyphens w:val="0"/>
              <w:autoSpaceDE w:val="0"/>
              <w:autoSpaceDN w:val="0"/>
              <w:adjustRightInd w:val="0"/>
              <w:spacing w:line="276" w:lineRule="auto"/>
              <w:ind w:left="0" w:firstLine="284"/>
              <w:jc w:val="both"/>
            </w:pPr>
            <w:r w:rsidRPr="00201D09">
              <w:t>организация питания, режима дня.</w:t>
            </w:r>
          </w:p>
          <w:p w:rsidR="000B511F" w:rsidRDefault="000B511F" w:rsidP="000B511F">
            <w:pPr>
              <w:suppressAutoHyphens w:val="0"/>
              <w:autoSpaceDE w:val="0"/>
              <w:autoSpaceDN w:val="0"/>
              <w:adjustRightInd w:val="0"/>
              <w:spacing w:line="276" w:lineRule="auto"/>
              <w:jc w:val="both"/>
            </w:pPr>
          </w:p>
          <w:p w:rsidR="007E4E78" w:rsidRPr="00201D09" w:rsidRDefault="007E4E78" w:rsidP="00A94F17">
            <w:pPr>
              <w:spacing w:line="276" w:lineRule="auto"/>
              <w:jc w:val="center"/>
              <w:rPr>
                <w:b/>
              </w:rPr>
            </w:pPr>
            <w:r w:rsidRPr="00201D09">
              <w:rPr>
                <w:b/>
              </w:rPr>
              <w:t>Система показателей деятельности школы</w:t>
            </w:r>
          </w:p>
          <w:tbl>
            <w:tblPr>
              <w:tblW w:w="9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47"/>
              <w:gridCol w:w="7555"/>
            </w:tblGrid>
            <w:tr w:rsidR="007E4E78" w:rsidRPr="00201D09" w:rsidTr="00FE65FF">
              <w:trPr>
                <w:trHeight w:val="143"/>
              </w:trPr>
              <w:tc>
                <w:tcPr>
                  <w:tcW w:w="9802" w:type="dxa"/>
                  <w:gridSpan w:val="2"/>
                </w:tcPr>
                <w:p w:rsidR="007E4E78" w:rsidRPr="00201D09" w:rsidRDefault="007E4E78" w:rsidP="00A94F17">
                  <w:pPr>
                    <w:spacing w:line="276" w:lineRule="auto"/>
                    <w:jc w:val="center"/>
                    <w:rPr>
                      <w:b/>
                    </w:rPr>
                  </w:pPr>
                  <w:r w:rsidRPr="00201D09">
                    <w:rPr>
                      <w:b/>
                    </w:rPr>
                    <w:t>Учебный компонент</w:t>
                  </w:r>
                </w:p>
              </w:tc>
            </w:tr>
            <w:tr w:rsidR="007E4E78" w:rsidRPr="00201D09" w:rsidTr="00FE65FF">
              <w:trPr>
                <w:trHeight w:val="143"/>
              </w:trPr>
              <w:tc>
                <w:tcPr>
                  <w:tcW w:w="2247" w:type="dxa"/>
                </w:tcPr>
                <w:p w:rsidR="007E4E78" w:rsidRPr="00201D09" w:rsidRDefault="007E4E78" w:rsidP="00A94F17">
                  <w:pPr>
                    <w:spacing w:line="276" w:lineRule="auto"/>
                    <w:jc w:val="center"/>
                    <w:rPr>
                      <w:b/>
                      <w:i/>
                    </w:rPr>
                  </w:pPr>
                  <w:r w:rsidRPr="00201D09">
                    <w:rPr>
                      <w:b/>
                      <w:i/>
                    </w:rPr>
                    <w:t>Критерии</w:t>
                  </w:r>
                </w:p>
              </w:tc>
              <w:tc>
                <w:tcPr>
                  <w:tcW w:w="7555" w:type="dxa"/>
                </w:tcPr>
                <w:p w:rsidR="007E4E78" w:rsidRPr="00201D09" w:rsidRDefault="007E4E78" w:rsidP="00A94F17">
                  <w:pPr>
                    <w:spacing w:line="276" w:lineRule="auto"/>
                    <w:jc w:val="center"/>
                    <w:rPr>
                      <w:b/>
                      <w:i/>
                    </w:rPr>
                  </w:pPr>
                  <w:r w:rsidRPr="00201D09">
                    <w:rPr>
                      <w:b/>
                      <w:i/>
                    </w:rPr>
                    <w:t>Показатели</w:t>
                  </w:r>
                </w:p>
              </w:tc>
            </w:tr>
            <w:tr w:rsidR="007E4E78" w:rsidRPr="00201D09" w:rsidTr="00FE65FF">
              <w:trPr>
                <w:trHeight w:val="143"/>
              </w:trPr>
              <w:tc>
                <w:tcPr>
                  <w:tcW w:w="2247" w:type="dxa"/>
                </w:tcPr>
                <w:p w:rsidR="007E4E78" w:rsidRPr="00201D09" w:rsidRDefault="007E4E78" w:rsidP="00A94F17">
                  <w:pPr>
                    <w:spacing w:line="276" w:lineRule="auto"/>
                  </w:pPr>
                  <w:r w:rsidRPr="00201D09">
                    <w:t xml:space="preserve">Выполнение </w:t>
                  </w:r>
                </w:p>
                <w:p w:rsidR="007E4E78" w:rsidRPr="00201D09" w:rsidRDefault="007E4E78" w:rsidP="00A94F17">
                  <w:pPr>
                    <w:spacing w:line="276" w:lineRule="auto"/>
                  </w:pPr>
                  <w:r w:rsidRPr="00201D09">
                    <w:t xml:space="preserve">учебных </w:t>
                  </w:r>
                </w:p>
                <w:p w:rsidR="007E4E78" w:rsidRPr="00201D09" w:rsidRDefault="007E4E78" w:rsidP="00A94F17">
                  <w:pPr>
                    <w:spacing w:line="276" w:lineRule="auto"/>
                  </w:pPr>
                  <w:r w:rsidRPr="00201D09">
                    <w:t>программ</w:t>
                  </w:r>
                </w:p>
              </w:tc>
              <w:tc>
                <w:tcPr>
                  <w:tcW w:w="7555" w:type="dxa"/>
                </w:tcPr>
                <w:p w:rsidR="007E4E78" w:rsidRPr="00201D09" w:rsidRDefault="007E4E78" w:rsidP="00A94F17">
                  <w:pPr>
                    <w:spacing w:line="276" w:lineRule="auto"/>
                    <w:jc w:val="both"/>
                  </w:pPr>
                  <w:r w:rsidRPr="00201D09">
                    <w:t>1.Количество часов по учебным дисциплинам в соответствии с учебным планом</w:t>
                  </w:r>
                </w:p>
                <w:p w:rsidR="007E4E78" w:rsidRPr="00201D09" w:rsidRDefault="007E4E78" w:rsidP="00A94F17">
                  <w:pPr>
                    <w:spacing w:line="276" w:lineRule="auto"/>
                    <w:jc w:val="both"/>
                  </w:pPr>
                  <w:r w:rsidRPr="00201D09">
                    <w:t>2.Уровень обученности учащихся</w:t>
                  </w:r>
                </w:p>
                <w:p w:rsidR="007E4E78" w:rsidRPr="00201D09" w:rsidRDefault="007E4E78" w:rsidP="00A94F17">
                  <w:pPr>
                    <w:spacing w:line="276" w:lineRule="auto"/>
                    <w:jc w:val="both"/>
                  </w:pPr>
                  <w:r w:rsidRPr="00201D09">
                    <w:t>3.Результаты ЕГЭ по обязательным предметам (математика, русский язык)</w:t>
                  </w:r>
                </w:p>
                <w:p w:rsidR="007E4E78" w:rsidRPr="00201D09" w:rsidRDefault="007E4E78" w:rsidP="00FC7D48">
                  <w:pPr>
                    <w:spacing w:line="276" w:lineRule="auto"/>
                    <w:jc w:val="both"/>
                  </w:pPr>
                  <w:r w:rsidRPr="00201D09">
                    <w:t xml:space="preserve">5.Охват предпрофильной подготовкой </w:t>
                  </w:r>
                </w:p>
              </w:tc>
            </w:tr>
            <w:tr w:rsidR="007E4E78" w:rsidRPr="00201D09" w:rsidTr="00FE65FF">
              <w:trPr>
                <w:trHeight w:val="143"/>
              </w:trPr>
              <w:tc>
                <w:tcPr>
                  <w:tcW w:w="2247" w:type="dxa"/>
                </w:tcPr>
                <w:p w:rsidR="007E4E78" w:rsidRPr="00201D09" w:rsidRDefault="007E4E78" w:rsidP="00A94F17">
                  <w:pPr>
                    <w:spacing w:line="276" w:lineRule="auto"/>
                  </w:pPr>
                  <w:r w:rsidRPr="00201D09">
                    <w:t>Уровень ЗУН</w:t>
                  </w:r>
                </w:p>
              </w:tc>
              <w:tc>
                <w:tcPr>
                  <w:tcW w:w="7555" w:type="dxa"/>
                </w:tcPr>
                <w:p w:rsidR="007E4E78" w:rsidRPr="00201D09" w:rsidRDefault="007E4E78" w:rsidP="00A94F17">
                  <w:pPr>
                    <w:spacing w:line="276" w:lineRule="auto"/>
                    <w:jc w:val="both"/>
                  </w:pPr>
                  <w:r w:rsidRPr="00201D09">
                    <w:t>1.Уровень обученности учащихся</w:t>
                  </w:r>
                </w:p>
                <w:p w:rsidR="007E4E78" w:rsidRPr="00201D09" w:rsidRDefault="007E4E78" w:rsidP="00A94F17">
                  <w:pPr>
                    <w:spacing w:line="276" w:lineRule="auto"/>
                    <w:jc w:val="both"/>
                  </w:pPr>
                  <w:r w:rsidRPr="00201D09">
                    <w:t>2.Качество обученности</w:t>
                  </w:r>
                </w:p>
                <w:p w:rsidR="007E4E78" w:rsidRPr="00201D09" w:rsidRDefault="007E4E78" w:rsidP="00A94F17">
                  <w:pPr>
                    <w:spacing w:line="276" w:lineRule="auto"/>
                    <w:jc w:val="both"/>
                  </w:pPr>
                  <w:r w:rsidRPr="00201D09">
                    <w:t xml:space="preserve">3.Результаты ЕГЭ </w:t>
                  </w:r>
                </w:p>
                <w:p w:rsidR="007E4E78" w:rsidRPr="00201D09" w:rsidRDefault="007E4E78" w:rsidP="00A94F17">
                  <w:pPr>
                    <w:spacing w:line="276" w:lineRule="auto"/>
                    <w:jc w:val="both"/>
                  </w:pPr>
                  <w:r w:rsidRPr="00201D09">
                    <w:t xml:space="preserve">4.Степень обученности (СОК) </w:t>
                  </w:r>
                </w:p>
                <w:p w:rsidR="007E4E78" w:rsidRPr="00201D09" w:rsidRDefault="007E4E78" w:rsidP="00A94F17">
                  <w:pPr>
                    <w:spacing w:line="276" w:lineRule="auto"/>
                    <w:jc w:val="both"/>
                  </w:pPr>
                  <w:r w:rsidRPr="00201D09">
                    <w:t xml:space="preserve">5. Средний балл по предметам. </w:t>
                  </w:r>
                </w:p>
              </w:tc>
            </w:tr>
            <w:tr w:rsidR="007E4E78" w:rsidRPr="00201D09" w:rsidTr="00FE65FF">
              <w:trPr>
                <w:trHeight w:val="3796"/>
              </w:trPr>
              <w:tc>
                <w:tcPr>
                  <w:tcW w:w="2247" w:type="dxa"/>
                </w:tcPr>
                <w:p w:rsidR="007E4E78" w:rsidRPr="00201D09" w:rsidRDefault="007E4E78" w:rsidP="00A94F17">
                  <w:pPr>
                    <w:spacing w:line="276" w:lineRule="auto"/>
                  </w:pPr>
                  <w:r w:rsidRPr="00201D09">
                    <w:t>Продуктивность работы учителя</w:t>
                  </w:r>
                </w:p>
              </w:tc>
              <w:tc>
                <w:tcPr>
                  <w:tcW w:w="7555" w:type="dxa"/>
                </w:tcPr>
                <w:p w:rsidR="007E4E78" w:rsidRPr="00201D09" w:rsidRDefault="00FE65FF" w:rsidP="00FE65FF">
                  <w:pPr>
                    <w:spacing w:line="276" w:lineRule="auto"/>
                    <w:ind w:left="-893" w:firstLine="893"/>
                    <w:jc w:val="both"/>
                  </w:pPr>
                  <w:r>
                    <w:t>1.Уровень обученн</w:t>
                  </w:r>
                  <w:r w:rsidR="007E4E78" w:rsidRPr="00201D09">
                    <w:t>ости учащихся по предмету</w:t>
                  </w:r>
                </w:p>
                <w:p w:rsidR="007E4E78" w:rsidRPr="00201D09" w:rsidRDefault="007E4E78" w:rsidP="00A94F17">
                  <w:pPr>
                    <w:spacing w:line="276" w:lineRule="auto"/>
                    <w:jc w:val="both"/>
                  </w:pPr>
                  <w:r w:rsidRPr="00201D09">
                    <w:t>2.Качество обученности учащихся по предмету</w:t>
                  </w:r>
                </w:p>
                <w:p w:rsidR="007E4E78" w:rsidRPr="00201D09" w:rsidRDefault="007E4E78" w:rsidP="00A94F17">
                  <w:pPr>
                    <w:spacing w:line="276" w:lineRule="auto"/>
                    <w:jc w:val="both"/>
                  </w:pPr>
                  <w:r w:rsidRPr="00201D09">
                    <w:t>3.Результаты ЕГЭ</w:t>
                  </w:r>
                </w:p>
                <w:p w:rsidR="007E4E78" w:rsidRPr="00201D09" w:rsidRDefault="007E4E78" w:rsidP="00A94F17">
                  <w:pPr>
                    <w:spacing w:line="276" w:lineRule="auto"/>
                    <w:jc w:val="both"/>
                  </w:pPr>
                  <w:r w:rsidRPr="00201D09">
                    <w:t>4.Количество участников и призеров предметных олимпиад</w:t>
                  </w:r>
                </w:p>
                <w:p w:rsidR="007E4E78" w:rsidRPr="00201D09" w:rsidRDefault="007E4E78" w:rsidP="00A94F17">
                  <w:pPr>
                    <w:spacing w:line="276" w:lineRule="auto"/>
                    <w:jc w:val="both"/>
                  </w:pPr>
                  <w:r w:rsidRPr="00201D09">
                    <w:t>5.Охват учащихся внеурочной деятельностью по предмету</w:t>
                  </w:r>
                </w:p>
                <w:p w:rsidR="007E4E78" w:rsidRPr="00201D09" w:rsidRDefault="007E4E78" w:rsidP="00A94F17">
                  <w:pPr>
                    <w:spacing w:line="276" w:lineRule="auto"/>
                    <w:jc w:val="both"/>
                  </w:pPr>
                  <w:r w:rsidRPr="00201D09">
                    <w:t>6.Количество призеров и лауреатов конкурсов, фестивалей, соревнований</w:t>
                  </w:r>
                </w:p>
                <w:p w:rsidR="007E4E78" w:rsidRPr="00201D09" w:rsidRDefault="007E4E78" w:rsidP="00A94F17">
                  <w:pPr>
                    <w:spacing w:line="276" w:lineRule="auto"/>
                    <w:jc w:val="both"/>
                  </w:pPr>
                  <w:r w:rsidRPr="00201D09">
                    <w:t>7.Доля выпускников, поступивших в учреждения профессионального образования</w:t>
                  </w:r>
                </w:p>
                <w:p w:rsidR="007E4E78" w:rsidRPr="00201D09" w:rsidRDefault="007E4E78" w:rsidP="00A94F17">
                  <w:pPr>
                    <w:spacing w:line="276" w:lineRule="auto"/>
                    <w:jc w:val="both"/>
                  </w:pPr>
                  <w:r w:rsidRPr="00201D09">
                    <w:t>8.Доля учащихся старших классов, обучающихся по ИУП</w:t>
                  </w:r>
                </w:p>
                <w:p w:rsidR="007E4E78" w:rsidRPr="00201D09" w:rsidRDefault="007E4E78" w:rsidP="00A94F17">
                  <w:pPr>
                    <w:spacing w:line="276" w:lineRule="auto"/>
                    <w:jc w:val="both"/>
                  </w:pPr>
                  <w:r w:rsidRPr="00201D09">
                    <w:t>9.Уровень мотивации к обучению</w:t>
                  </w:r>
                </w:p>
                <w:p w:rsidR="007E4E78" w:rsidRPr="00201D09" w:rsidRDefault="007E4E78" w:rsidP="00A94F17">
                  <w:pPr>
                    <w:spacing w:line="276" w:lineRule="auto"/>
                    <w:jc w:val="both"/>
                  </w:pPr>
                  <w:r w:rsidRPr="00201D09">
                    <w:t xml:space="preserve">10.Доля учащихся, выбравших предмет для ЕГЭ. </w:t>
                  </w:r>
                </w:p>
                <w:p w:rsidR="007E4E78" w:rsidRPr="00201D09" w:rsidRDefault="007E4E78" w:rsidP="00A94F17">
                  <w:pPr>
                    <w:spacing w:line="276" w:lineRule="auto"/>
                    <w:jc w:val="both"/>
                  </w:pPr>
                  <w:r w:rsidRPr="00201D09">
                    <w:lastRenderedPageBreak/>
                    <w:t>11. Средний балл по предмету.</w:t>
                  </w:r>
                </w:p>
              </w:tc>
            </w:tr>
            <w:tr w:rsidR="007E4E78" w:rsidRPr="00201D09" w:rsidTr="00FE65FF">
              <w:trPr>
                <w:trHeight w:val="1262"/>
              </w:trPr>
              <w:tc>
                <w:tcPr>
                  <w:tcW w:w="2247" w:type="dxa"/>
                </w:tcPr>
                <w:p w:rsidR="007E4E78" w:rsidRPr="00201D09" w:rsidRDefault="007E4E78" w:rsidP="00A94F17">
                  <w:pPr>
                    <w:spacing w:line="276" w:lineRule="auto"/>
                  </w:pPr>
                  <w:r w:rsidRPr="00201D09">
                    <w:lastRenderedPageBreak/>
                    <w:t>Индивидуальная работа с одаренными учащимися</w:t>
                  </w:r>
                </w:p>
              </w:tc>
              <w:tc>
                <w:tcPr>
                  <w:tcW w:w="7555" w:type="dxa"/>
                </w:tcPr>
                <w:p w:rsidR="007E4E78" w:rsidRPr="00201D09" w:rsidRDefault="007E4E78" w:rsidP="00A94F17">
                  <w:pPr>
                    <w:spacing w:line="276" w:lineRule="auto"/>
                    <w:jc w:val="both"/>
                  </w:pPr>
                  <w:r w:rsidRPr="00201D09">
                    <w:t>1.Количество победителей региональных предметных олимпиад</w:t>
                  </w:r>
                </w:p>
                <w:p w:rsidR="007E4E78" w:rsidRPr="00201D09" w:rsidRDefault="007E4E78" w:rsidP="00A94F17">
                  <w:pPr>
                    <w:spacing w:line="276" w:lineRule="auto"/>
                    <w:jc w:val="both"/>
                  </w:pPr>
                  <w:r w:rsidRPr="00201D09">
                    <w:t>2.Количество выполненных проектов международного, федерального и регионального уровней</w:t>
                  </w:r>
                </w:p>
              </w:tc>
            </w:tr>
            <w:tr w:rsidR="007E4E78" w:rsidRPr="00201D09" w:rsidTr="00FE65FF">
              <w:trPr>
                <w:trHeight w:val="1142"/>
              </w:trPr>
              <w:tc>
                <w:tcPr>
                  <w:tcW w:w="2247" w:type="dxa"/>
                </w:tcPr>
                <w:p w:rsidR="007E4E78" w:rsidRPr="00201D09" w:rsidRDefault="007E4E78" w:rsidP="00A94F17">
                  <w:pPr>
                    <w:spacing w:line="276" w:lineRule="auto"/>
                  </w:pPr>
                  <w:r w:rsidRPr="00201D09">
                    <w:t>Качество внеурочной предметной деятельности</w:t>
                  </w:r>
                </w:p>
              </w:tc>
              <w:tc>
                <w:tcPr>
                  <w:tcW w:w="7555" w:type="dxa"/>
                </w:tcPr>
                <w:p w:rsidR="007E4E78" w:rsidRPr="00201D09" w:rsidRDefault="007E4E78" w:rsidP="00A94F17">
                  <w:pPr>
                    <w:spacing w:line="276" w:lineRule="auto"/>
                    <w:jc w:val="both"/>
                  </w:pPr>
                  <w:r w:rsidRPr="00201D09">
                    <w:t>1.Охват учащихся внеурочной деятельностью по предмету</w:t>
                  </w:r>
                </w:p>
                <w:p w:rsidR="007E4E78" w:rsidRPr="00201D09" w:rsidRDefault="007E4E78" w:rsidP="00A94F17">
                  <w:pPr>
                    <w:spacing w:line="276" w:lineRule="auto"/>
                    <w:jc w:val="both"/>
                  </w:pPr>
                  <w:r w:rsidRPr="00201D09">
                    <w:t>2.Количество проведенных мероприятий школьного и муниципального уровней</w:t>
                  </w:r>
                </w:p>
                <w:p w:rsidR="007E4E78" w:rsidRPr="00201D09" w:rsidRDefault="007E4E78" w:rsidP="00A94F17">
                  <w:pPr>
                    <w:spacing w:line="276" w:lineRule="auto"/>
                    <w:jc w:val="both"/>
                  </w:pPr>
                  <w:r w:rsidRPr="00201D09">
                    <w:t>3.Количество командных побед и призеров в конкурсах, фестивалях, соревнованиях разных уровней</w:t>
                  </w:r>
                </w:p>
                <w:p w:rsidR="007E4E78" w:rsidRPr="00201D09" w:rsidRDefault="007E4E78" w:rsidP="00A94F17">
                  <w:pPr>
                    <w:spacing w:line="276" w:lineRule="auto"/>
                    <w:jc w:val="both"/>
                  </w:pPr>
                  <w:r w:rsidRPr="00201D09">
                    <w:t>4.Результаты мониторинговых обследований (анкета, опрос, собеседование)</w:t>
                  </w:r>
                </w:p>
              </w:tc>
            </w:tr>
            <w:tr w:rsidR="007E4E78" w:rsidRPr="00201D09" w:rsidTr="00FE65FF">
              <w:trPr>
                <w:trHeight w:val="1142"/>
              </w:trPr>
              <w:tc>
                <w:tcPr>
                  <w:tcW w:w="2247" w:type="dxa"/>
                </w:tcPr>
                <w:p w:rsidR="007E4E78" w:rsidRPr="00201D09" w:rsidRDefault="007E4E78" w:rsidP="00A94F17">
                  <w:pPr>
                    <w:spacing w:line="276" w:lineRule="auto"/>
                  </w:pPr>
                  <w:r w:rsidRPr="00201D09">
                    <w:t xml:space="preserve">Навыки методов самостоятельного познания </w:t>
                  </w:r>
                </w:p>
              </w:tc>
              <w:tc>
                <w:tcPr>
                  <w:tcW w:w="7555" w:type="dxa"/>
                </w:tcPr>
                <w:p w:rsidR="007E4E78" w:rsidRPr="00201D09" w:rsidRDefault="007E4E78" w:rsidP="00A94F17">
                  <w:pPr>
                    <w:spacing w:line="276" w:lineRule="auto"/>
                    <w:jc w:val="both"/>
                  </w:pPr>
                  <w:r w:rsidRPr="00201D09">
                    <w:t>1.Доля учащихся, использующих дополнительную литературу библиотеки</w:t>
                  </w:r>
                </w:p>
                <w:p w:rsidR="007E4E78" w:rsidRPr="00201D09" w:rsidRDefault="007E4E78" w:rsidP="00A94F17">
                  <w:pPr>
                    <w:spacing w:line="276" w:lineRule="auto"/>
                    <w:jc w:val="both"/>
                  </w:pPr>
                  <w:r w:rsidRPr="00201D09">
                    <w:t>2.Доля учащихся, использующих ресурсы Интернет-сети</w:t>
                  </w:r>
                </w:p>
                <w:p w:rsidR="007E4E78" w:rsidRPr="00201D09" w:rsidRDefault="007E4E78" w:rsidP="00A94F17">
                  <w:pPr>
                    <w:spacing w:line="276" w:lineRule="auto"/>
                    <w:jc w:val="both"/>
                  </w:pPr>
                  <w:r w:rsidRPr="00201D09">
                    <w:t>3.Доля учащихся, охваченных ИУП и дистанционными формами обучения</w:t>
                  </w:r>
                </w:p>
                <w:p w:rsidR="007E4E78" w:rsidRPr="00201D09" w:rsidRDefault="007E4E78" w:rsidP="00A94F17">
                  <w:pPr>
                    <w:spacing w:line="276" w:lineRule="auto"/>
                    <w:jc w:val="both"/>
                  </w:pPr>
                  <w:r w:rsidRPr="00201D09">
                    <w:t>4.Доля учащихся, участвующих в проектах разных уровней</w:t>
                  </w:r>
                </w:p>
              </w:tc>
            </w:tr>
          </w:tbl>
          <w:p w:rsidR="007E4E78" w:rsidRPr="00201D09" w:rsidRDefault="007E4E78" w:rsidP="00A94F17">
            <w:pPr>
              <w:spacing w:line="276" w:lineRule="auto"/>
              <w:jc w:val="center"/>
            </w:pPr>
          </w:p>
          <w:p w:rsidR="007E4E78" w:rsidRPr="00201D09" w:rsidRDefault="007E4E78" w:rsidP="00A94F17">
            <w:pPr>
              <w:spacing w:line="276"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82"/>
              <w:gridCol w:w="7619"/>
            </w:tblGrid>
            <w:tr w:rsidR="007E4E78" w:rsidRPr="00201D09" w:rsidTr="00193DEC">
              <w:trPr>
                <w:trHeight w:val="144"/>
              </w:trPr>
              <w:tc>
                <w:tcPr>
                  <w:tcW w:w="9800" w:type="dxa"/>
                  <w:gridSpan w:val="2"/>
                </w:tcPr>
                <w:p w:rsidR="007E4E78" w:rsidRPr="00201D09" w:rsidRDefault="007E4E78" w:rsidP="00A94F17">
                  <w:pPr>
                    <w:spacing w:line="276" w:lineRule="auto"/>
                    <w:jc w:val="center"/>
                    <w:rPr>
                      <w:b/>
                    </w:rPr>
                  </w:pPr>
                  <w:r w:rsidRPr="00201D09">
                    <w:rPr>
                      <w:b/>
                    </w:rPr>
                    <w:t>Воспитательный процесс</w:t>
                  </w:r>
                </w:p>
              </w:tc>
            </w:tr>
            <w:tr w:rsidR="007E4E78" w:rsidRPr="00201D09" w:rsidTr="00193DEC">
              <w:trPr>
                <w:trHeight w:val="144"/>
              </w:trPr>
              <w:tc>
                <w:tcPr>
                  <w:tcW w:w="2182" w:type="dxa"/>
                </w:tcPr>
                <w:p w:rsidR="007E4E78" w:rsidRPr="00201D09" w:rsidRDefault="007E4E78" w:rsidP="00A94F17">
                  <w:pPr>
                    <w:spacing w:line="276" w:lineRule="auto"/>
                    <w:jc w:val="center"/>
                    <w:rPr>
                      <w:b/>
                      <w:i/>
                    </w:rPr>
                  </w:pPr>
                  <w:r w:rsidRPr="00201D09">
                    <w:rPr>
                      <w:b/>
                      <w:i/>
                    </w:rPr>
                    <w:t>Критерии</w:t>
                  </w:r>
                </w:p>
              </w:tc>
              <w:tc>
                <w:tcPr>
                  <w:tcW w:w="7619" w:type="dxa"/>
                </w:tcPr>
                <w:p w:rsidR="007E4E78" w:rsidRPr="00201D09" w:rsidRDefault="007E4E78" w:rsidP="00A94F17">
                  <w:pPr>
                    <w:spacing w:line="276" w:lineRule="auto"/>
                    <w:jc w:val="center"/>
                    <w:rPr>
                      <w:b/>
                      <w:i/>
                    </w:rPr>
                  </w:pPr>
                  <w:r w:rsidRPr="00201D09">
                    <w:rPr>
                      <w:b/>
                      <w:i/>
                    </w:rPr>
                    <w:t>Показатели</w:t>
                  </w:r>
                </w:p>
              </w:tc>
            </w:tr>
            <w:tr w:rsidR="007E4E78" w:rsidRPr="00201D09" w:rsidTr="00193DEC">
              <w:trPr>
                <w:trHeight w:val="144"/>
              </w:trPr>
              <w:tc>
                <w:tcPr>
                  <w:tcW w:w="2182" w:type="dxa"/>
                </w:tcPr>
                <w:p w:rsidR="007E4E78" w:rsidRPr="00201D09" w:rsidRDefault="007E4E78" w:rsidP="00A94F17">
                  <w:pPr>
                    <w:spacing w:line="276" w:lineRule="auto"/>
                  </w:pPr>
                  <w:r w:rsidRPr="00201D09">
                    <w:t xml:space="preserve">Уровень </w:t>
                  </w:r>
                </w:p>
                <w:p w:rsidR="007E4E78" w:rsidRPr="00201D09" w:rsidRDefault="007E4E78" w:rsidP="00A94F17">
                  <w:pPr>
                    <w:spacing w:line="276" w:lineRule="auto"/>
                  </w:pPr>
                  <w:r w:rsidRPr="00201D09">
                    <w:t>воспитанности</w:t>
                  </w:r>
                </w:p>
                <w:p w:rsidR="007E4E78" w:rsidRPr="00201D09" w:rsidRDefault="007E4E78" w:rsidP="00A94F17">
                  <w:pPr>
                    <w:spacing w:line="276" w:lineRule="auto"/>
                  </w:pPr>
                  <w:r w:rsidRPr="00201D09">
                    <w:t>учащихся</w:t>
                  </w:r>
                </w:p>
              </w:tc>
              <w:tc>
                <w:tcPr>
                  <w:tcW w:w="7619" w:type="dxa"/>
                </w:tcPr>
                <w:p w:rsidR="007E4E78" w:rsidRPr="00201D09" w:rsidRDefault="007E4E78" w:rsidP="00A94F17">
                  <w:pPr>
                    <w:spacing w:line="276" w:lineRule="auto"/>
                    <w:jc w:val="both"/>
                  </w:pPr>
                  <w:r w:rsidRPr="00201D09">
                    <w:t>1.Количество правонарушений</w:t>
                  </w:r>
                </w:p>
                <w:p w:rsidR="007E4E78" w:rsidRPr="00201D09" w:rsidRDefault="007E4E78" w:rsidP="00A94F17">
                  <w:pPr>
                    <w:spacing w:line="276" w:lineRule="auto"/>
                    <w:jc w:val="both"/>
                  </w:pPr>
                  <w:r w:rsidRPr="00201D09">
                    <w:t>2.Доля учащихся, отнесенных к группе риска</w:t>
                  </w:r>
                </w:p>
                <w:p w:rsidR="007E4E78" w:rsidRPr="00201D09" w:rsidRDefault="007E4E78" w:rsidP="00A94F17">
                  <w:pPr>
                    <w:spacing w:line="276" w:lineRule="auto"/>
                    <w:jc w:val="both"/>
                  </w:pPr>
                  <w:r w:rsidRPr="00201D09">
                    <w:t>3.Количество учащихся, состоящих на учете в КДН</w:t>
                  </w:r>
                </w:p>
                <w:p w:rsidR="007E4E78" w:rsidRPr="00201D09" w:rsidRDefault="007E4E78" w:rsidP="00A94F17">
                  <w:pPr>
                    <w:spacing w:line="276" w:lineRule="auto"/>
                    <w:jc w:val="both"/>
                  </w:pPr>
                  <w:r w:rsidRPr="00201D09">
                    <w:t xml:space="preserve">4.Результаты мониторинговых обследований </w:t>
                  </w:r>
                </w:p>
              </w:tc>
            </w:tr>
            <w:tr w:rsidR="007E4E78" w:rsidRPr="00201D09" w:rsidTr="00193DEC">
              <w:trPr>
                <w:trHeight w:val="144"/>
              </w:trPr>
              <w:tc>
                <w:tcPr>
                  <w:tcW w:w="2182" w:type="dxa"/>
                </w:tcPr>
                <w:p w:rsidR="007E4E78" w:rsidRPr="00201D09" w:rsidRDefault="007E4E78" w:rsidP="00A94F17">
                  <w:pPr>
                    <w:spacing w:line="276" w:lineRule="auto"/>
                  </w:pPr>
                  <w:r w:rsidRPr="00201D09">
                    <w:t xml:space="preserve">Уровень </w:t>
                  </w:r>
                </w:p>
                <w:p w:rsidR="007E4E78" w:rsidRPr="00201D09" w:rsidRDefault="007E4E78" w:rsidP="00A94F17">
                  <w:pPr>
                    <w:spacing w:line="276" w:lineRule="auto"/>
                  </w:pPr>
                  <w:r w:rsidRPr="00201D09">
                    <w:t>общественной активности</w:t>
                  </w:r>
                </w:p>
                <w:p w:rsidR="007E4E78" w:rsidRPr="00201D09" w:rsidRDefault="007E4E78" w:rsidP="00A94F17">
                  <w:pPr>
                    <w:spacing w:line="276" w:lineRule="auto"/>
                  </w:pPr>
                  <w:r w:rsidRPr="00201D09">
                    <w:t>учащихся</w:t>
                  </w:r>
                </w:p>
              </w:tc>
              <w:tc>
                <w:tcPr>
                  <w:tcW w:w="7619" w:type="dxa"/>
                </w:tcPr>
                <w:p w:rsidR="007E4E78" w:rsidRPr="00201D09" w:rsidRDefault="007E4E78" w:rsidP="00A94F17">
                  <w:pPr>
                    <w:spacing w:line="276" w:lineRule="auto"/>
                    <w:jc w:val="both"/>
                  </w:pPr>
                  <w:r w:rsidRPr="00201D09">
                    <w:t>1.Охват социально-значимой деятельностью</w:t>
                  </w:r>
                </w:p>
                <w:p w:rsidR="007E4E78" w:rsidRPr="00201D09" w:rsidRDefault="007E4E78" w:rsidP="00A94F17">
                  <w:pPr>
                    <w:spacing w:line="276" w:lineRule="auto"/>
                    <w:jc w:val="both"/>
                  </w:pPr>
                  <w:r w:rsidRPr="00201D09">
                    <w:t>2.Доля учащихся, являющихся членами детских и молодежных организаций разных уровней</w:t>
                  </w:r>
                </w:p>
                <w:p w:rsidR="007E4E78" w:rsidRPr="00201D09" w:rsidRDefault="007E4E78" w:rsidP="00A94F17">
                  <w:pPr>
                    <w:spacing w:line="276" w:lineRule="auto"/>
                    <w:jc w:val="both"/>
                  </w:pPr>
                  <w:r w:rsidRPr="00201D09">
                    <w:t>3.Доля учащихся, охваченных школьными органами самоуправления</w:t>
                  </w:r>
                </w:p>
                <w:p w:rsidR="007E4E78" w:rsidRPr="00201D09" w:rsidRDefault="007E4E78" w:rsidP="00A94F17">
                  <w:pPr>
                    <w:spacing w:line="276" w:lineRule="auto"/>
                    <w:jc w:val="both"/>
                  </w:pPr>
                  <w:r w:rsidRPr="00201D09">
                    <w:lastRenderedPageBreak/>
                    <w:t>4.Количество инициатив общественного характера от учащихся</w:t>
                  </w:r>
                </w:p>
                <w:p w:rsidR="007E4E78" w:rsidRPr="00201D09" w:rsidRDefault="007E4E78" w:rsidP="00A94F17">
                  <w:pPr>
                    <w:spacing w:line="276" w:lineRule="auto"/>
                    <w:jc w:val="both"/>
                  </w:pPr>
                  <w:r w:rsidRPr="00201D09">
                    <w:t>5.Количество социально-значимых акций</w:t>
                  </w:r>
                </w:p>
              </w:tc>
            </w:tr>
            <w:tr w:rsidR="007E4E78" w:rsidRPr="00201D09" w:rsidTr="00193DEC">
              <w:trPr>
                <w:trHeight w:val="4456"/>
              </w:trPr>
              <w:tc>
                <w:tcPr>
                  <w:tcW w:w="2182" w:type="dxa"/>
                </w:tcPr>
                <w:p w:rsidR="007E4E78" w:rsidRPr="00201D09" w:rsidRDefault="007E4E78" w:rsidP="00A94F17">
                  <w:pPr>
                    <w:spacing w:line="276" w:lineRule="auto"/>
                  </w:pPr>
                  <w:r w:rsidRPr="00201D09">
                    <w:lastRenderedPageBreak/>
                    <w:t>Качество работы классных</w:t>
                  </w:r>
                </w:p>
                <w:p w:rsidR="007E4E78" w:rsidRPr="00201D09" w:rsidRDefault="007E4E78" w:rsidP="00A94F17">
                  <w:pPr>
                    <w:spacing w:line="276" w:lineRule="auto"/>
                  </w:pPr>
                  <w:r w:rsidRPr="00201D09">
                    <w:t>руководителей</w:t>
                  </w:r>
                </w:p>
              </w:tc>
              <w:tc>
                <w:tcPr>
                  <w:tcW w:w="7619" w:type="dxa"/>
                </w:tcPr>
                <w:p w:rsidR="007E4E78" w:rsidRPr="00201D09" w:rsidRDefault="007E4E78" w:rsidP="00A94F17">
                  <w:pPr>
                    <w:spacing w:line="276" w:lineRule="auto"/>
                    <w:jc w:val="both"/>
                  </w:pPr>
                  <w:r w:rsidRPr="00201D09">
                    <w:t>1..Количество жалоб и конфликтов</w:t>
                  </w:r>
                </w:p>
                <w:p w:rsidR="007E4E78" w:rsidRPr="00201D09" w:rsidRDefault="007E4E78" w:rsidP="00A94F17">
                  <w:pPr>
                    <w:spacing w:line="276" w:lineRule="auto"/>
                    <w:jc w:val="both"/>
                  </w:pPr>
                  <w:r w:rsidRPr="00201D09">
                    <w:t>2.Результаты мониторинговых обследований эффективности работы (анкета, опрос, собеседование)</w:t>
                  </w:r>
                </w:p>
                <w:p w:rsidR="007E4E78" w:rsidRPr="00201D09" w:rsidRDefault="007E4E78" w:rsidP="00A94F17">
                  <w:pPr>
                    <w:spacing w:line="276" w:lineRule="auto"/>
                    <w:jc w:val="both"/>
                  </w:pPr>
                  <w:r w:rsidRPr="00201D09">
                    <w:t>3.Количество пропусков занятий без уважительной причины</w:t>
                  </w:r>
                </w:p>
                <w:p w:rsidR="007E4E78" w:rsidRPr="00201D09" w:rsidRDefault="007E4E78" w:rsidP="00A94F17">
                  <w:pPr>
                    <w:spacing w:line="276" w:lineRule="auto"/>
                    <w:jc w:val="both"/>
                  </w:pPr>
                  <w:r w:rsidRPr="00201D09">
                    <w:t>4.Уровень социализации по результатам мониторинговых обследований (правонарушения, ответственность за личную безопасность, вредные привычки, трудоустройство, отношение к школе и классу)</w:t>
                  </w:r>
                </w:p>
                <w:p w:rsidR="007E4E78" w:rsidRPr="00201D09" w:rsidRDefault="007E4E78" w:rsidP="00A94F17">
                  <w:pPr>
                    <w:spacing w:line="276" w:lineRule="auto"/>
                    <w:jc w:val="both"/>
                  </w:pPr>
                  <w:r w:rsidRPr="00201D09">
                    <w:t>5.Результаты мониторинга досуговой деятельности детей</w:t>
                  </w:r>
                </w:p>
                <w:p w:rsidR="007E4E78" w:rsidRPr="00201D09" w:rsidRDefault="007E4E78" w:rsidP="00A94F17">
                  <w:pPr>
                    <w:spacing w:line="276" w:lineRule="auto"/>
                    <w:jc w:val="both"/>
                  </w:pPr>
                  <w:r w:rsidRPr="00201D09">
                    <w:t>6.Динамика успешности учащихся группы риска, детей из неблагополучных семей</w:t>
                  </w:r>
                </w:p>
                <w:p w:rsidR="007E4E78" w:rsidRPr="00201D09" w:rsidRDefault="007E4E78" w:rsidP="00A94F17">
                  <w:pPr>
                    <w:spacing w:line="276" w:lineRule="auto"/>
                    <w:jc w:val="both"/>
                  </w:pPr>
                  <w:r w:rsidRPr="00201D09">
                    <w:t>7.Наличие публикаций и отзывов о работе</w:t>
                  </w:r>
                </w:p>
                <w:p w:rsidR="007E4E78" w:rsidRPr="00201D09" w:rsidRDefault="007E4E78" w:rsidP="00A94F17">
                  <w:pPr>
                    <w:spacing w:line="276" w:lineRule="auto"/>
                    <w:jc w:val="both"/>
                  </w:pPr>
                  <w:r w:rsidRPr="00201D09">
                    <w:t>8.Количество нарушений «комендантского часа»</w:t>
                  </w:r>
                </w:p>
                <w:p w:rsidR="007E4E78" w:rsidRPr="00201D09" w:rsidRDefault="007E4E78" w:rsidP="00A94F17">
                  <w:pPr>
                    <w:spacing w:line="276" w:lineRule="auto"/>
                    <w:jc w:val="both"/>
                  </w:pPr>
                  <w:r w:rsidRPr="00201D09">
                    <w:t>9.Доля учащихся, удовлетворенных микроклиматом класса</w:t>
                  </w:r>
                </w:p>
                <w:p w:rsidR="007E4E78" w:rsidRPr="00201D09" w:rsidRDefault="007E4E78" w:rsidP="00A94F17">
                  <w:pPr>
                    <w:spacing w:line="276" w:lineRule="auto"/>
                    <w:jc w:val="both"/>
                  </w:pPr>
                  <w:r w:rsidRPr="00201D09">
                    <w:t xml:space="preserve">10. Охват горячим питанием </w:t>
                  </w:r>
                </w:p>
              </w:tc>
            </w:tr>
            <w:tr w:rsidR="007E4E78" w:rsidRPr="00201D09" w:rsidTr="00193DEC">
              <w:trPr>
                <w:trHeight w:val="2540"/>
              </w:trPr>
              <w:tc>
                <w:tcPr>
                  <w:tcW w:w="2182" w:type="dxa"/>
                </w:tcPr>
                <w:p w:rsidR="007E4E78" w:rsidRPr="00201D09" w:rsidRDefault="007E4E78" w:rsidP="00A94F17">
                  <w:pPr>
                    <w:spacing w:line="276" w:lineRule="auto"/>
                  </w:pPr>
                  <w:r w:rsidRPr="00201D09">
                    <w:t xml:space="preserve">Участие </w:t>
                  </w:r>
                </w:p>
                <w:p w:rsidR="007E4E78" w:rsidRPr="00201D09" w:rsidRDefault="007E4E78" w:rsidP="00A94F17">
                  <w:pPr>
                    <w:spacing w:line="276" w:lineRule="auto"/>
                  </w:pPr>
                  <w:r w:rsidRPr="00201D09">
                    <w:t>родителей в воспитательном процессе</w:t>
                  </w:r>
                </w:p>
              </w:tc>
              <w:tc>
                <w:tcPr>
                  <w:tcW w:w="7619" w:type="dxa"/>
                </w:tcPr>
                <w:p w:rsidR="007E4E78" w:rsidRPr="00201D09" w:rsidRDefault="007E4E78" w:rsidP="00A94F17">
                  <w:pPr>
                    <w:spacing w:line="276" w:lineRule="auto"/>
                    <w:jc w:val="both"/>
                  </w:pPr>
                  <w:r w:rsidRPr="00201D09">
                    <w:t>1.Доля родителей, посещающих родительские собрания</w:t>
                  </w:r>
                </w:p>
                <w:p w:rsidR="007E4E78" w:rsidRPr="00201D09" w:rsidRDefault="007E4E78" w:rsidP="00A94F17">
                  <w:pPr>
                    <w:spacing w:line="276" w:lineRule="auto"/>
                    <w:jc w:val="both"/>
                  </w:pPr>
                  <w:r w:rsidRPr="00201D09">
                    <w:t>2.Доля родителей, проявляющих активность в делах школы</w:t>
                  </w:r>
                </w:p>
                <w:p w:rsidR="007E4E78" w:rsidRPr="00201D09" w:rsidRDefault="007E4E78" w:rsidP="00A94F17">
                  <w:pPr>
                    <w:spacing w:line="276" w:lineRule="auto"/>
                    <w:jc w:val="both"/>
                  </w:pPr>
                  <w:r w:rsidRPr="00201D09">
                    <w:t>3.Доля представителей от родителей в органах управления школой</w:t>
                  </w:r>
                </w:p>
                <w:p w:rsidR="007E4E78" w:rsidRPr="00201D09" w:rsidRDefault="007E4E78" w:rsidP="00A94F17">
                  <w:pPr>
                    <w:spacing w:line="276" w:lineRule="auto"/>
                    <w:jc w:val="both"/>
                  </w:pPr>
                  <w:r w:rsidRPr="00201D09">
                    <w:t>4.Доля родителей, привлеченных к экспертной оценке деятельности школы</w:t>
                  </w:r>
                </w:p>
                <w:p w:rsidR="007E4E78" w:rsidRPr="00201D09" w:rsidRDefault="007E4E78" w:rsidP="00A94F17">
                  <w:pPr>
                    <w:spacing w:line="276" w:lineRule="auto"/>
                    <w:jc w:val="both"/>
                  </w:pPr>
                  <w:r w:rsidRPr="00201D09">
                    <w:t>5.Динамика численности детей группы риска</w:t>
                  </w:r>
                </w:p>
                <w:p w:rsidR="007E4E78" w:rsidRPr="00201D09" w:rsidRDefault="007E4E78" w:rsidP="00A94F17">
                  <w:pPr>
                    <w:spacing w:line="276" w:lineRule="auto"/>
                    <w:jc w:val="both"/>
                  </w:pPr>
                  <w:r w:rsidRPr="00201D09">
                    <w:t>6.Мониторинг эффективности взаимодействия семьи и школы (анкета, опрос, интервью)</w:t>
                  </w:r>
                </w:p>
              </w:tc>
            </w:tr>
            <w:tr w:rsidR="007E4E78" w:rsidRPr="00201D09" w:rsidTr="00193DEC">
              <w:trPr>
                <w:trHeight w:val="1270"/>
              </w:trPr>
              <w:tc>
                <w:tcPr>
                  <w:tcW w:w="2182" w:type="dxa"/>
                </w:tcPr>
                <w:p w:rsidR="007E4E78" w:rsidRPr="00201D09" w:rsidRDefault="007E4E78" w:rsidP="00A94F17">
                  <w:pPr>
                    <w:spacing w:line="276" w:lineRule="auto"/>
                  </w:pPr>
                  <w:r w:rsidRPr="00201D09">
                    <w:t>Качество общешкольных традиционных мероприятий</w:t>
                  </w:r>
                </w:p>
              </w:tc>
              <w:tc>
                <w:tcPr>
                  <w:tcW w:w="7619" w:type="dxa"/>
                </w:tcPr>
                <w:p w:rsidR="007E4E78" w:rsidRPr="00201D09" w:rsidRDefault="007E4E78" w:rsidP="00A94F17">
                  <w:pPr>
                    <w:spacing w:line="276" w:lineRule="auto"/>
                    <w:jc w:val="both"/>
                  </w:pPr>
                  <w:r w:rsidRPr="00201D09">
                    <w:t>1.Доля учащихся, активно задействованных в мероприятиях</w:t>
                  </w:r>
                </w:p>
                <w:p w:rsidR="007E4E78" w:rsidRPr="00201D09" w:rsidRDefault="007E4E78" w:rsidP="00A94F17">
                  <w:pPr>
                    <w:spacing w:line="276" w:lineRule="auto"/>
                    <w:jc w:val="both"/>
                  </w:pPr>
                  <w:r w:rsidRPr="00201D09">
                    <w:t>2.Отзыв о мероприятиях учащихся, родителей, учителей</w:t>
                  </w:r>
                </w:p>
                <w:p w:rsidR="007E4E78" w:rsidRPr="00201D09" w:rsidRDefault="007E4E78" w:rsidP="00A94F17">
                  <w:pPr>
                    <w:spacing w:line="276" w:lineRule="auto"/>
                    <w:jc w:val="both"/>
                  </w:pPr>
                  <w:r w:rsidRPr="00201D09">
                    <w:t>3.Охват участников образовательного процесса</w:t>
                  </w:r>
                </w:p>
                <w:p w:rsidR="007E4E78" w:rsidRPr="00201D09" w:rsidRDefault="007E4E78" w:rsidP="00A94F17">
                  <w:pPr>
                    <w:spacing w:line="276" w:lineRule="auto"/>
                    <w:jc w:val="both"/>
                  </w:pPr>
                  <w:r w:rsidRPr="00201D09">
                    <w:t>4. Публикации в СМИ</w:t>
                  </w:r>
                </w:p>
              </w:tc>
            </w:tr>
            <w:tr w:rsidR="007E4E78" w:rsidRPr="00201D09" w:rsidTr="00193DEC">
              <w:trPr>
                <w:trHeight w:val="4769"/>
              </w:trPr>
              <w:tc>
                <w:tcPr>
                  <w:tcW w:w="2182" w:type="dxa"/>
                </w:tcPr>
                <w:p w:rsidR="007E4E78" w:rsidRPr="00201D09" w:rsidRDefault="007E4E78" w:rsidP="00A94F17">
                  <w:pPr>
                    <w:spacing w:line="276" w:lineRule="auto"/>
                  </w:pPr>
                  <w:r w:rsidRPr="00201D09">
                    <w:lastRenderedPageBreak/>
                    <w:t>Уровень здоровья и физической подготовки учащихся</w:t>
                  </w:r>
                </w:p>
              </w:tc>
              <w:tc>
                <w:tcPr>
                  <w:tcW w:w="7619" w:type="dxa"/>
                </w:tcPr>
                <w:p w:rsidR="007E4E78" w:rsidRPr="00201D09" w:rsidRDefault="007E4E78" w:rsidP="00A94F17">
                  <w:pPr>
                    <w:spacing w:line="276" w:lineRule="auto"/>
                    <w:jc w:val="both"/>
                  </w:pPr>
                  <w:r w:rsidRPr="00201D09">
                    <w:t>1.Количество пропусков занятий по болезни</w:t>
                  </w:r>
                </w:p>
                <w:p w:rsidR="007E4E78" w:rsidRPr="00201D09" w:rsidRDefault="007E4E78" w:rsidP="00A94F17">
                  <w:pPr>
                    <w:spacing w:line="276" w:lineRule="auto"/>
                    <w:jc w:val="both"/>
                  </w:pPr>
                  <w:r w:rsidRPr="00201D09">
                    <w:t>2.Доля детей 1 и 2 групп здоровья</w:t>
                  </w:r>
                </w:p>
                <w:p w:rsidR="007E4E78" w:rsidRPr="00201D09" w:rsidRDefault="007E4E78" w:rsidP="00A94F17">
                  <w:pPr>
                    <w:spacing w:line="276" w:lineRule="auto"/>
                    <w:jc w:val="both"/>
                  </w:pPr>
                  <w:r w:rsidRPr="00201D09">
                    <w:t>3.Динамика численности детей с хроническими заболеваниями</w:t>
                  </w:r>
                </w:p>
                <w:p w:rsidR="007E4E78" w:rsidRPr="00201D09" w:rsidRDefault="007E4E78" w:rsidP="00A94F17">
                  <w:pPr>
                    <w:spacing w:line="276" w:lineRule="auto"/>
                    <w:jc w:val="both"/>
                  </w:pPr>
                  <w:r w:rsidRPr="00201D09">
                    <w:t>4.Динамика физических показаний по президентским нормативам</w:t>
                  </w:r>
                </w:p>
                <w:p w:rsidR="007E4E78" w:rsidRPr="00201D09" w:rsidRDefault="007E4E78" w:rsidP="00A94F17">
                  <w:pPr>
                    <w:spacing w:line="276" w:lineRule="auto"/>
                    <w:jc w:val="both"/>
                  </w:pPr>
                  <w:r w:rsidRPr="00201D09">
                    <w:t>5.Результаты медицинского мониторинга</w:t>
                  </w:r>
                </w:p>
                <w:p w:rsidR="007E4E78" w:rsidRPr="00201D09" w:rsidRDefault="007E4E78" w:rsidP="00A94F17">
                  <w:pPr>
                    <w:spacing w:line="276" w:lineRule="auto"/>
                    <w:jc w:val="both"/>
                  </w:pPr>
                  <w:r w:rsidRPr="00201D09">
                    <w:t>6.Доля учащихся, посещающих спортивные секции</w:t>
                  </w:r>
                </w:p>
                <w:p w:rsidR="007E4E78" w:rsidRPr="00201D09" w:rsidRDefault="007E4E78" w:rsidP="00A94F17">
                  <w:pPr>
                    <w:spacing w:line="276" w:lineRule="auto"/>
                    <w:jc w:val="both"/>
                  </w:pPr>
                  <w:r w:rsidRPr="00201D09">
                    <w:t>7.Доля учащихся, участвующих в спортивных мероприятиях</w:t>
                  </w:r>
                </w:p>
                <w:p w:rsidR="007E4E78" w:rsidRPr="00201D09" w:rsidRDefault="007E4E78" w:rsidP="00A94F17">
                  <w:pPr>
                    <w:spacing w:line="276" w:lineRule="auto"/>
                    <w:jc w:val="both"/>
                  </w:pPr>
                  <w:r w:rsidRPr="00201D09">
                    <w:t>8.Количество командных и личных побед в спортивных соревнованиях и военно-спортивных играх</w:t>
                  </w:r>
                </w:p>
                <w:p w:rsidR="007E4E78" w:rsidRPr="00201D09" w:rsidRDefault="007E4E78" w:rsidP="00A94F17">
                  <w:pPr>
                    <w:spacing w:line="276" w:lineRule="auto"/>
                    <w:jc w:val="both"/>
                  </w:pPr>
                  <w:r w:rsidRPr="00201D09">
                    <w:t>9.Охват детей профилактическими мероприятиями (диспансеризация)</w:t>
                  </w:r>
                </w:p>
                <w:p w:rsidR="007E4E78" w:rsidRPr="00201D09" w:rsidRDefault="007E4E78" w:rsidP="00A94F17">
                  <w:pPr>
                    <w:spacing w:line="276" w:lineRule="auto"/>
                    <w:jc w:val="both"/>
                  </w:pPr>
                  <w:r w:rsidRPr="00201D09">
                    <w:t>10.Доля учащихся, охваченных инфекционными заболеваниями</w:t>
                  </w:r>
                </w:p>
                <w:p w:rsidR="007E4E78" w:rsidRPr="00201D09" w:rsidRDefault="007E4E78" w:rsidP="00A94F17">
                  <w:pPr>
                    <w:spacing w:line="276" w:lineRule="auto"/>
                    <w:jc w:val="both"/>
                  </w:pPr>
                  <w:r w:rsidRPr="00201D09">
                    <w:t>11.Доля учащихся, охваченных летним оздоровительным отдыхом</w:t>
                  </w:r>
                </w:p>
                <w:p w:rsidR="007E4E78" w:rsidRPr="00201D09" w:rsidRDefault="007E4E78" w:rsidP="00A94F17">
                  <w:pPr>
                    <w:spacing w:line="276" w:lineRule="auto"/>
                    <w:jc w:val="both"/>
                  </w:pPr>
                  <w:r w:rsidRPr="00201D09">
                    <w:t>12.Доля учащихся, охваченных горячим питанием</w:t>
                  </w:r>
                </w:p>
                <w:p w:rsidR="007E4E78" w:rsidRPr="00201D09" w:rsidRDefault="007E4E78" w:rsidP="00A94F17">
                  <w:pPr>
                    <w:spacing w:line="276" w:lineRule="auto"/>
                    <w:jc w:val="both"/>
                  </w:pPr>
                  <w:r w:rsidRPr="00201D09">
                    <w:t>13.Доля учащихся, получающих бесплатное питание</w:t>
                  </w:r>
                </w:p>
                <w:p w:rsidR="007E4E78" w:rsidRPr="00201D09" w:rsidRDefault="007E4E78" w:rsidP="00A94F17">
                  <w:pPr>
                    <w:spacing w:line="276" w:lineRule="auto"/>
                    <w:jc w:val="both"/>
                  </w:pPr>
                  <w:r w:rsidRPr="00201D09">
                    <w:t>14.Динамика двигательной активности (3 часа физкультуры, динамические паузы, подвижные перемены)</w:t>
                  </w:r>
                </w:p>
                <w:p w:rsidR="007E4E78" w:rsidRPr="00201D09" w:rsidRDefault="007E4E78" w:rsidP="00A94F17">
                  <w:pPr>
                    <w:spacing w:line="276" w:lineRule="auto"/>
                    <w:jc w:val="both"/>
                  </w:pPr>
                  <w:r w:rsidRPr="00201D09">
                    <w:t>15.Удельный вес мебели, соответствующей требованиям стандарта</w:t>
                  </w:r>
                </w:p>
              </w:tc>
            </w:tr>
            <w:tr w:rsidR="007E4E78" w:rsidRPr="00201D09" w:rsidTr="00193DEC">
              <w:trPr>
                <w:trHeight w:val="1916"/>
              </w:trPr>
              <w:tc>
                <w:tcPr>
                  <w:tcW w:w="2182" w:type="dxa"/>
                </w:tcPr>
                <w:p w:rsidR="007E4E78" w:rsidRPr="00201D09" w:rsidRDefault="007E4E78" w:rsidP="00A94F17">
                  <w:pPr>
                    <w:spacing w:line="276" w:lineRule="auto"/>
                  </w:pPr>
                  <w:r w:rsidRPr="00201D09">
                    <w:t>Качество профилактической работы с учащимися девиантного поведения</w:t>
                  </w:r>
                </w:p>
              </w:tc>
              <w:tc>
                <w:tcPr>
                  <w:tcW w:w="7619" w:type="dxa"/>
                </w:tcPr>
                <w:p w:rsidR="007E4E78" w:rsidRPr="00201D09" w:rsidRDefault="007E4E78" w:rsidP="00A94F17">
                  <w:pPr>
                    <w:spacing w:line="276" w:lineRule="auto"/>
                    <w:jc w:val="both"/>
                  </w:pPr>
                  <w:r w:rsidRPr="00201D09">
                    <w:t>1.Динамика численности детей девиантного поведения</w:t>
                  </w:r>
                </w:p>
                <w:p w:rsidR="007E4E78" w:rsidRPr="00201D09" w:rsidRDefault="007E4E78" w:rsidP="00A94F17">
                  <w:pPr>
                    <w:spacing w:line="276" w:lineRule="auto"/>
                    <w:jc w:val="both"/>
                  </w:pPr>
                  <w:r w:rsidRPr="00201D09">
                    <w:t>2.Количество правонарушений, совершенных детьми девиантного поведения</w:t>
                  </w:r>
                </w:p>
                <w:p w:rsidR="007E4E78" w:rsidRPr="00201D09" w:rsidRDefault="007E4E78" w:rsidP="00A94F17">
                  <w:pPr>
                    <w:spacing w:line="276" w:lineRule="auto"/>
                    <w:jc w:val="both"/>
                  </w:pPr>
                  <w:r w:rsidRPr="00201D09">
                    <w:t>3.Уровень тревожности учащихся школы</w:t>
                  </w:r>
                </w:p>
                <w:p w:rsidR="007E4E78" w:rsidRPr="00201D09" w:rsidRDefault="007E4E78" w:rsidP="00A94F17">
                  <w:pPr>
                    <w:spacing w:line="276" w:lineRule="auto"/>
                    <w:jc w:val="both"/>
                  </w:pPr>
                  <w:r w:rsidRPr="00201D09">
                    <w:t>4.Доля учащихся, охваченных летним оздоровительным отдыхом</w:t>
                  </w:r>
                </w:p>
                <w:p w:rsidR="007E4E78" w:rsidRPr="00201D09" w:rsidRDefault="007E4E78" w:rsidP="00A94F17">
                  <w:pPr>
                    <w:spacing w:line="276" w:lineRule="auto"/>
                    <w:jc w:val="both"/>
                  </w:pPr>
                  <w:r w:rsidRPr="00201D09">
                    <w:t>5.Доля учащихся, охваченных профилактической работой</w:t>
                  </w:r>
                </w:p>
              </w:tc>
            </w:tr>
          </w:tbl>
          <w:p w:rsidR="007E4E78" w:rsidRPr="00201D09" w:rsidRDefault="007E4E78" w:rsidP="00A94F17">
            <w:pPr>
              <w:spacing w:line="276"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75"/>
              <w:gridCol w:w="7594"/>
            </w:tblGrid>
            <w:tr w:rsidR="007E4E78" w:rsidRPr="00201D09" w:rsidTr="00193DEC">
              <w:trPr>
                <w:trHeight w:val="311"/>
              </w:trPr>
              <w:tc>
                <w:tcPr>
                  <w:tcW w:w="9768" w:type="dxa"/>
                  <w:gridSpan w:val="2"/>
                </w:tcPr>
                <w:p w:rsidR="007E4E78" w:rsidRPr="00201D09" w:rsidRDefault="007E4E78" w:rsidP="00A94F17">
                  <w:pPr>
                    <w:spacing w:line="276" w:lineRule="auto"/>
                    <w:jc w:val="center"/>
                    <w:rPr>
                      <w:b/>
                    </w:rPr>
                  </w:pPr>
                  <w:r w:rsidRPr="00201D09">
                    <w:rPr>
                      <w:b/>
                    </w:rPr>
                    <w:t>Методическая работа</w:t>
                  </w:r>
                </w:p>
              </w:tc>
            </w:tr>
            <w:tr w:rsidR="007E4E78" w:rsidRPr="00201D09" w:rsidTr="00193DEC">
              <w:trPr>
                <w:trHeight w:val="321"/>
              </w:trPr>
              <w:tc>
                <w:tcPr>
                  <w:tcW w:w="2175" w:type="dxa"/>
                </w:tcPr>
                <w:p w:rsidR="007E4E78" w:rsidRPr="00201D09" w:rsidRDefault="007E4E78" w:rsidP="00A94F17">
                  <w:pPr>
                    <w:spacing w:line="276" w:lineRule="auto"/>
                    <w:jc w:val="center"/>
                    <w:rPr>
                      <w:b/>
                      <w:i/>
                    </w:rPr>
                  </w:pPr>
                  <w:r w:rsidRPr="00201D09">
                    <w:rPr>
                      <w:b/>
                      <w:i/>
                    </w:rPr>
                    <w:t>Критерии</w:t>
                  </w:r>
                </w:p>
              </w:tc>
              <w:tc>
                <w:tcPr>
                  <w:tcW w:w="7594" w:type="dxa"/>
                </w:tcPr>
                <w:p w:rsidR="007E4E78" w:rsidRPr="00201D09" w:rsidRDefault="007E4E78" w:rsidP="00A94F17">
                  <w:pPr>
                    <w:spacing w:line="276" w:lineRule="auto"/>
                    <w:jc w:val="center"/>
                    <w:rPr>
                      <w:b/>
                      <w:i/>
                    </w:rPr>
                  </w:pPr>
                  <w:r w:rsidRPr="00201D09">
                    <w:rPr>
                      <w:b/>
                      <w:i/>
                    </w:rPr>
                    <w:t>Показатели</w:t>
                  </w:r>
                </w:p>
              </w:tc>
            </w:tr>
            <w:tr w:rsidR="007E4E78" w:rsidRPr="00201D09" w:rsidTr="00193DEC">
              <w:trPr>
                <w:trHeight w:val="4740"/>
              </w:trPr>
              <w:tc>
                <w:tcPr>
                  <w:tcW w:w="2175" w:type="dxa"/>
                </w:tcPr>
                <w:p w:rsidR="007E4E78" w:rsidRPr="00201D09" w:rsidRDefault="007E4E78" w:rsidP="00A94F17">
                  <w:pPr>
                    <w:spacing w:line="276" w:lineRule="auto"/>
                  </w:pPr>
                  <w:r w:rsidRPr="00201D09">
                    <w:t>Методический уровень учителя</w:t>
                  </w:r>
                </w:p>
              </w:tc>
              <w:tc>
                <w:tcPr>
                  <w:tcW w:w="7594" w:type="dxa"/>
                </w:tcPr>
                <w:p w:rsidR="007E4E78" w:rsidRPr="00201D09" w:rsidRDefault="007E4E78" w:rsidP="00A94F17">
                  <w:pPr>
                    <w:spacing w:line="276" w:lineRule="auto"/>
                    <w:jc w:val="both"/>
                  </w:pPr>
                  <w:r w:rsidRPr="00201D09">
                    <w:t>1.Наличие квалификационной категории</w:t>
                  </w:r>
                </w:p>
                <w:p w:rsidR="007E4E78" w:rsidRPr="00201D09" w:rsidRDefault="007E4E78" w:rsidP="00A94F17">
                  <w:pPr>
                    <w:spacing w:line="276" w:lineRule="auto"/>
                    <w:jc w:val="both"/>
                  </w:pPr>
                  <w:r w:rsidRPr="00201D09">
                    <w:t>2.Участие и победы в профессиональных конкурсах</w:t>
                  </w:r>
                </w:p>
                <w:p w:rsidR="007E4E78" w:rsidRPr="00201D09" w:rsidRDefault="007E4E78" w:rsidP="00A94F17">
                  <w:pPr>
                    <w:spacing w:line="276" w:lineRule="auto"/>
                    <w:jc w:val="both"/>
                  </w:pPr>
                  <w:r w:rsidRPr="00201D09">
                    <w:t>3.Своевременность п</w:t>
                  </w:r>
                  <w:r w:rsidR="006B6A46">
                    <w:t>овышения квалификации (1 раз в 3 года</w:t>
                  </w:r>
                  <w:r w:rsidRPr="00201D09">
                    <w:t>)</w:t>
                  </w:r>
                </w:p>
                <w:p w:rsidR="007E4E78" w:rsidRPr="00201D09" w:rsidRDefault="007E4E78" w:rsidP="00A94F17">
                  <w:pPr>
                    <w:spacing w:line="276" w:lineRule="auto"/>
                    <w:jc w:val="both"/>
                  </w:pPr>
                  <w:r w:rsidRPr="00201D09">
                    <w:t>4.Количество презентаций опыта на школьном, муниципальном, региональном уровне</w:t>
                  </w:r>
                </w:p>
                <w:p w:rsidR="007E4E78" w:rsidRPr="00201D09" w:rsidRDefault="007E4E78" w:rsidP="00A94F17">
                  <w:pPr>
                    <w:spacing w:line="276" w:lineRule="auto"/>
                    <w:jc w:val="both"/>
                  </w:pPr>
                  <w:r w:rsidRPr="00201D09">
                    <w:t>5.Публикация опыта, методических разработок</w:t>
                  </w:r>
                </w:p>
                <w:p w:rsidR="007E4E78" w:rsidRPr="00201D09" w:rsidRDefault="007E4E78" w:rsidP="00A94F17">
                  <w:pPr>
                    <w:spacing w:line="276" w:lineRule="auto"/>
                    <w:jc w:val="both"/>
                  </w:pPr>
                  <w:r w:rsidRPr="00201D09">
                    <w:t>6.Наличие авторских программ</w:t>
                  </w:r>
                </w:p>
                <w:p w:rsidR="007E4E78" w:rsidRPr="00201D09" w:rsidRDefault="007E4E78" w:rsidP="00A94F17">
                  <w:pPr>
                    <w:spacing w:line="276" w:lineRule="auto"/>
                    <w:jc w:val="both"/>
                  </w:pPr>
                  <w:r w:rsidRPr="00201D09">
                    <w:t>7.Наличие инновационных проектов, творческих разработок</w:t>
                  </w:r>
                </w:p>
                <w:p w:rsidR="007E4E78" w:rsidRPr="00201D09" w:rsidRDefault="007E4E78" w:rsidP="00A94F17">
                  <w:pPr>
                    <w:spacing w:line="276" w:lineRule="auto"/>
                    <w:jc w:val="both"/>
                  </w:pPr>
                  <w:r w:rsidRPr="00201D09">
                    <w:t>8.Наличие сертификатов эксперта, педагога-психолога, пользователя ПК и др.</w:t>
                  </w:r>
                </w:p>
                <w:p w:rsidR="007E4E78" w:rsidRPr="00201D09" w:rsidRDefault="007E4E78" w:rsidP="00A94F17">
                  <w:pPr>
                    <w:spacing w:line="276" w:lineRule="auto"/>
                    <w:jc w:val="both"/>
                  </w:pPr>
                  <w:r w:rsidRPr="00201D09">
                    <w:t>9.Количество и разнообразие форм неформального повышения квалификации (стажировка, тренинг, семинар) и информального (самообразование: участие в проектах Интернет-сети, дистантное сетевое взаимодействие)</w:t>
                  </w:r>
                </w:p>
                <w:p w:rsidR="007E4E78" w:rsidRPr="00201D09" w:rsidRDefault="007E4E78" w:rsidP="00A94F17">
                  <w:pPr>
                    <w:spacing w:line="276" w:lineRule="auto"/>
                    <w:jc w:val="both"/>
                  </w:pPr>
                  <w:r w:rsidRPr="00201D09">
                    <w:t>10. Доля педагогов, имеющих портфолио (сайт персональный)</w:t>
                  </w:r>
                </w:p>
              </w:tc>
            </w:tr>
            <w:tr w:rsidR="007E4E78" w:rsidRPr="00201D09" w:rsidTr="00193DEC">
              <w:trPr>
                <w:trHeight w:val="2542"/>
              </w:trPr>
              <w:tc>
                <w:tcPr>
                  <w:tcW w:w="2175" w:type="dxa"/>
                </w:tcPr>
                <w:p w:rsidR="007E4E78" w:rsidRPr="00201D09" w:rsidRDefault="007E4E78" w:rsidP="00A94F17">
                  <w:pPr>
                    <w:spacing w:line="276" w:lineRule="auto"/>
                  </w:pPr>
                  <w:r w:rsidRPr="00201D09">
                    <w:lastRenderedPageBreak/>
                    <w:t>Механизм распространения педагогического опыта</w:t>
                  </w:r>
                </w:p>
              </w:tc>
              <w:tc>
                <w:tcPr>
                  <w:tcW w:w="7594" w:type="dxa"/>
                </w:tcPr>
                <w:p w:rsidR="007E4E78" w:rsidRPr="00201D09" w:rsidRDefault="007E4E78" w:rsidP="00A94F17">
                  <w:pPr>
                    <w:spacing w:line="276" w:lineRule="auto"/>
                    <w:jc w:val="both"/>
                  </w:pPr>
                  <w:r w:rsidRPr="00201D09">
                    <w:t>1.Количество публикаций</w:t>
                  </w:r>
                </w:p>
                <w:p w:rsidR="007E4E78" w:rsidRPr="00201D09" w:rsidRDefault="007E4E78" w:rsidP="00A94F17">
                  <w:pPr>
                    <w:spacing w:line="276" w:lineRule="auto"/>
                    <w:jc w:val="both"/>
                  </w:pPr>
                  <w:r w:rsidRPr="00201D09">
                    <w:t>2.Динамика участия в профессиональных конкурсах</w:t>
                  </w:r>
                </w:p>
                <w:p w:rsidR="007E4E78" w:rsidRPr="00201D09" w:rsidRDefault="007E4E78" w:rsidP="00A94F17">
                  <w:pPr>
                    <w:spacing w:line="276" w:lineRule="auto"/>
                    <w:jc w:val="both"/>
                  </w:pPr>
                  <w:r w:rsidRPr="00201D09">
                    <w:t>3.Количество учителей – членов творческих групп на школьном и муниципальном уровнях</w:t>
                  </w:r>
                </w:p>
                <w:p w:rsidR="007E4E78" w:rsidRPr="00201D09" w:rsidRDefault="007E4E78" w:rsidP="00A94F17">
                  <w:pPr>
                    <w:spacing w:line="276" w:lineRule="auto"/>
                    <w:jc w:val="both"/>
                  </w:pPr>
                  <w:r w:rsidRPr="00201D09">
                    <w:t>4.Количество внутришкольных семинаров, мастер-классов и других видов деятельности</w:t>
                  </w:r>
                </w:p>
                <w:p w:rsidR="007E4E78" w:rsidRPr="00201D09" w:rsidRDefault="007E4E78" w:rsidP="00A94F17">
                  <w:pPr>
                    <w:spacing w:line="276" w:lineRule="auto"/>
                    <w:jc w:val="both"/>
                  </w:pPr>
                  <w:r w:rsidRPr="00201D09">
                    <w:t>5.Количество презентаций опыта на муниципальном и региональном уровнях (мастер-класс, открытые уроки)</w:t>
                  </w:r>
                </w:p>
              </w:tc>
            </w:tr>
            <w:tr w:rsidR="007E4E78" w:rsidRPr="00201D09" w:rsidTr="00193DEC">
              <w:trPr>
                <w:trHeight w:val="2209"/>
              </w:trPr>
              <w:tc>
                <w:tcPr>
                  <w:tcW w:w="2175" w:type="dxa"/>
                </w:tcPr>
                <w:p w:rsidR="007E4E78" w:rsidRPr="00201D09" w:rsidRDefault="007E4E78" w:rsidP="00A94F17">
                  <w:pPr>
                    <w:spacing w:line="276" w:lineRule="auto"/>
                  </w:pPr>
                  <w:r w:rsidRPr="00201D09">
                    <w:t>Повышение квалификации педагогов</w:t>
                  </w:r>
                </w:p>
              </w:tc>
              <w:tc>
                <w:tcPr>
                  <w:tcW w:w="7594" w:type="dxa"/>
                </w:tcPr>
                <w:p w:rsidR="007E4E78" w:rsidRPr="00201D09" w:rsidRDefault="007E4E78" w:rsidP="00A94F17">
                  <w:pPr>
                    <w:spacing w:line="276" w:lineRule="auto"/>
                    <w:jc w:val="both"/>
                  </w:pPr>
                  <w:r w:rsidRPr="00201D09">
                    <w:t>1.Динамика уровня и качества обученности учащихся</w:t>
                  </w:r>
                </w:p>
                <w:p w:rsidR="007E4E78" w:rsidRPr="00201D09" w:rsidRDefault="007E4E78" w:rsidP="00A94F17">
                  <w:pPr>
                    <w:spacing w:line="276" w:lineRule="auto"/>
                    <w:jc w:val="both"/>
                  </w:pPr>
                  <w:r w:rsidRPr="00201D09">
                    <w:t>2.Результаты ЕГЭ</w:t>
                  </w:r>
                </w:p>
                <w:p w:rsidR="007E4E78" w:rsidRPr="00201D09" w:rsidRDefault="007E4E78" w:rsidP="00A94F17">
                  <w:pPr>
                    <w:spacing w:line="276" w:lineRule="auto"/>
                    <w:jc w:val="both"/>
                  </w:pPr>
                  <w:r w:rsidRPr="00201D09">
                    <w:t>3.Уровень социализации школьников (мониторинг)</w:t>
                  </w:r>
                </w:p>
                <w:p w:rsidR="007E4E78" w:rsidRPr="00201D09" w:rsidRDefault="007E4E78" w:rsidP="00A94F17">
                  <w:pPr>
                    <w:spacing w:line="276" w:lineRule="auto"/>
                    <w:jc w:val="both"/>
                  </w:pPr>
                  <w:r w:rsidRPr="00201D09">
                    <w:t>4.Степень воспитанности (мониторинг)</w:t>
                  </w:r>
                </w:p>
                <w:p w:rsidR="007E4E78" w:rsidRPr="00201D09" w:rsidRDefault="007E4E78" w:rsidP="00A94F17">
                  <w:pPr>
                    <w:spacing w:line="276" w:lineRule="auto"/>
                    <w:jc w:val="both"/>
                  </w:pPr>
                  <w:r w:rsidRPr="00201D09">
                    <w:t>5.Результаты мониторинга эффективности применения продуктивных технологий</w:t>
                  </w:r>
                </w:p>
                <w:p w:rsidR="007E4E78" w:rsidRPr="00201D09" w:rsidRDefault="007E4E78" w:rsidP="00A94F17">
                  <w:pPr>
                    <w:spacing w:line="276" w:lineRule="auto"/>
                    <w:jc w:val="both"/>
                  </w:pPr>
                  <w:r w:rsidRPr="00201D09">
                    <w:t>6.Результаты мониторинга эффективности интерактивной среды</w:t>
                  </w:r>
                </w:p>
                <w:p w:rsidR="007E4E78" w:rsidRPr="00201D09" w:rsidRDefault="007E4E78" w:rsidP="00A94F17">
                  <w:pPr>
                    <w:spacing w:line="276" w:lineRule="auto"/>
                    <w:jc w:val="both"/>
                  </w:pPr>
                  <w:r w:rsidRPr="00201D09">
                    <w:t>7.Количество транслируемых методических разработок на школьном и муниципальном уровне</w:t>
                  </w:r>
                </w:p>
              </w:tc>
            </w:tr>
          </w:tbl>
          <w:p w:rsidR="007E4E78" w:rsidRPr="00201D09" w:rsidRDefault="007E4E78" w:rsidP="00A94F17">
            <w:pPr>
              <w:spacing w:line="276" w:lineRule="auto"/>
              <w:jc w:val="center"/>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03"/>
              <w:gridCol w:w="7722"/>
            </w:tblGrid>
            <w:tr w:rsidR="007E4E78" w:rsidRPr="00201D09" w:rsidTr="00193DEC">
              <w:trPr>
                <w:trHeight w:val="212"/>
              </w:trPr>
              <w:tc>
                <w:tcPr>
                  <w:tcW w:w="9825" w:type="dxa"/>
                  <w:gridSpan w:val="2"/>
                </w:tcPr>
                <w:p w:rsidR="007E4E78" w:rsidRPr="00201D09" w:rsidRDefault="007E4E78" w:rsidP="00A94F17">
                  <w:pPr>
                    <w:spacing w:line="276" w:lineRule="auto"/>
                    <w:jc w:val="center"/>
                    <w:rPr>
                      <w:b/>
                    </w:rPr>
                  </w:pPr>
                  <w:r w:rsidRPr="00201D09">
                    <w:rPr>
                      <w:b/>
                    </w:rPr>
                    <w:t>Научно-исследовательская работа</w:t>
                  </w:r>
                </w:p>
              </w:tc>
            </w:tr>
            <w:tr w:rsidR="007E4E78" w:rsidRPr="00201D09" w:rsidTr="00193DEC">
              <w:trPr>
                <w:trHeight w:val="219"/>
              </w:trPr>
              <w:tc>
                <w:tcPr>
                  <w:tcW w:w="2103" w:type="dxa"/>
                </w:tcPr>
                <w:p w:rsidR="007E4E78" w:rsidRPr="00201D09" w:rsidRDefault="007E4E78" w:rsidP="00A94F17">
                  <w:pPr>
                    <w:spacing w:line="276" w:lineRule="auto"/>
                    <w:jc w:val="center"/>
                    <w:rPr>
                      <w:b/>
                      <w:i/>
                    </w:rPr>
                  </w:pPr>
                  <w:r w:rsidRPr="00201D09">
                    <w:rPr>
                      <w:b/>
                      <w:i/>
                    </w:rPr>
                    <w:t>Критерии</w:t>
                  </w:r>
                </w:p>
              </w:tc>
              <w:tc>
                <w:tcPr>
                  <w:tcW w:w="7722" w:type="dxa"/>
                </w:tcPr>
                <w:p w:rsidR="007E4E78" w:rsidRPr="00201D09" w:rsidRDefault="007E4E78" w:rsidP="00A94F17">
                  <w:pPr>
                    <w:spacing w:line="276" w:lineRule="auto"/>
                    <w:jc w:val="center"/>
                    <w:rPr>
                      <w:b/>
                      <w:i/>
                    </w:rPr>
                  </w:pPr>
                  <w:r w:rsidRPr="00201D09">
                    <w:rPr>
                      <w:b/>
                      <w:i/>
                    </w:rPr>
                    <w:t>Показатели</w:t>
                  </w:r>
                </w:p>
              </w:tc>
            </w:tr>
            <w:tr w:rsidR="007E4E78" w:rsidRPr="00201D09" w:rsidTr="00193DEC">
              <w:trPr>
                <w:trHeight w:val="1515"/>
              </w:trPr>
              <w:tc>
                <w:tcPr>
                  <w:tcW w:w="2103" w:type="dxa"/>
                </w:tcPr>
                <w:p w:rsidR="007E4E78" w:rsidRPr="00201D09" w:rsidRDefault="007E4E78" w:rsidP="00A94F17">
                  <w:pPr>
                    <w:spacing w:line="276" w:lineRule="auto"/>
                  </w:pPr>
                  <w:r w:rsidRPr="00201D09">
                    <w:t>Соответствие реальной деятельности концепции развития школы и приоритетам региона</w:t>
                  </w:r>
                </w:p>
              </w:tc>
              <w:tc>
                <w:tcPr>
                  <w:tcW w:w="7722" w:type="dxa"/>
                </w:tcPr>
                <w:p w:rsidR="007E4E78" w:rsidRPr="00201D09" w:rsidRDefault="007E4E78" w:rsidP="00A94F17">
                  <w:pPr>
                    <w:spacing w:line="276" w:lineRule="auto"/>
                    <w:jc w:val="both"/>
                  </w:pPr>
                  <w:r w:rsidRPr="00201D09">
                    <w:t>1.Результаты мониторинга реализации программы развития школы</w:t>
                  </w:r>
                </w:p>
                <w:p w:rsidR="007E4E78" w:rsidRPr="00201D09" w:rsidRDefault="007E4E78" w:rsidP="00A94F17">
                  <w:pPr>
                    <w:spacing w:line="276" w:lineRule="auto"/>
                    <w:jc w:val="both"/>
                  </w:pPr>
                  <w:r w:rsidRPr="00201D09">
                    <w:t>2.Наличие инновационных проектов в деятельности школы</w:t>
                  </w:r>
                </w:p>
                <w:p w:rsidR="007E4E78" w:rsidRPr="00201D09" w:rsidRDefault="007E4E78" w:rsidP="00A94F17">
                  <w:pPr>
                    <w:spacing w:line="276" w:lineRule="auto"/>
                    <w:jc w:val="both"/>
                  </w:pPr>
                  <w:r w:rsidRPr="00201D09">
                    <w:t>3. Внешняя оценка деятельности школы (методические семинары, публичный отчет, материалы сайта, презентация опыта, участие в Инфобанке РО ИПК и ПРО)</w:t>
                  </w:r>
                </w:p>
                <w:p w:rsidR="007E4E78" w:rsidRPr="00201D09" w:rsidRDefault="007E4E78" w:rsidP="00A94F17">
                  <w:pPr>
                    <w:spacing w:line="276" w:lineRule="auto"/>
                    <w:jc w:val="both"/>
                  </w:pPr>
                  <w:r w:rsidRPr="00201D09">
                    <w:t>4. Мониторинг введения ФГОС</w:t>
                  </w:r>
                </w:p>
              </w:tc>
            </w:tr>
            <w:tr w:rsidR="007E4E78" w:rsidRPr="00201D09" w:rsidTr="00193DEC">
              <w:trPr>
                <w:trHeight w:val="1508"/>
              </w:trPr>
              <w:tc>
                <w:tcPr>
                  <w:tcW w:w="2103" w:type="dxa"/>
                </w:tcPr>
                <w:p w:rsidR="007E4E78" w:rsidRPr="00201D09" w:rsidRDefault="007E4E78" w:rsidP="00A94F17">
                  <w:pPr>
                    <w:spacing w:line="276" w:lineRule="auto"/>
                  </w:pPr>
                  <w:r w:rsidRPr="00201D09">
                    <w:t>Степень научной обоснованности нововведения</w:t>
                  </w:r>
                </w:p>
              </w:tc>
              <w:tc>
                <w:tcPr>
                  <w:tcW w:w="7722" w:type="dxa"/>
                </w:tcPr>
                <w:p w:rsidR="007E4E78" w:rsidRPr="00201D09" w:rsidRDefault="007E4E78" w:rsidP="00A94F17">
                  <w:pPr>
                    <w:spacing w:line="276" w:lineRule="auto"/>
                    <w:jc w:val="both"/>
                  </w:pPr>
                  <w:r w:rsidRPr="00201D09">
                    <w:t>1.Наличие экспертных заключений и рецензий на проекты и программы инновационного характера</w:t>
                  </w:r>
                </w:p>
                <w:p w:rsidR="007E4E78" w:rsidRPr="00201D09" w:rsidRDefault="007E4E78" w:rsidP="00A94F17">
                  <w:pPr>
                    <w:spacing w:line="276" w:lineRule="auto"/>
                    <w:jc w:val="both"/>
                  </w:pPr>
                  <w:r w:rsidRPr="00201D09">
                    <w:t>2.Наличие инструмента мониторинга результативности и эффективности нововведений</w:t>
                  </w:r>
                </w:p>
                <w:p w:rsidR="007E4E78" w:rsidRPr="00201D09" w:rsidRDefault="007E4E78" w:rsidP="00A94F17">
                  <w:pPr>
                    <w:spacing w:line="276" w:lineRule="auto"/>
                    <w:jc w:val="both"/>
                  </w:pPr>
                  <w:r w:rsidRPr="00201D09">
                    <w:t xml:space="preserve">3.Наличие механизма управления инновационной деятельностью (программы, проекты, нормативная документация, система мониторинга) </w:t>
                  </w:r>
                </w:p>
                <w:p w:rsidR="007E4E78" w:rsidRPr="00201D09" w:rsidRDefault="007E4E78" w:rsidP="00A94F17">
                  <w:pPr>
                    <w:spacing w:line="276" w:lineRule="auto"/>
                    <w:jc w:val="both"/>
                  </w:pPr>
                  <w:r w:rsidRPr="00201D09">
                    <w:t xml:space="preserve">4.Сетевой взаимообмен инновационными практиками </w:t>
                  </w:r>
                </w:p>
              </w:tc>
            </w:tr>
            <w:tr w:rsidR="007E4E78" w:rsidRPr="00201D09" w:rsidTr="00193DEC">
              <w:trPr>
                <w:trHeight w:val="864"/>
              </w:trPr>
              <w:tc>
                <w:tcPr>
                  <w:tcW w:w="2103" w:type="dxa"/>
                </w:tcPr>
                <w:p w:rsidR="007E4E78" w:rsidRPr="00201D09" w:rsidRDefault="007E4E78" w:rsidP="00A94F17">
                  <w:pPr>
                    <w:spacing w:line="276" w:lineRule="auto"/>
                  </w:pPr>
                  <w:r w:rsidRPr="00201D09">
                    <w:t>Уровень научной подготовки педагогов</w:t>
                  </w:r>
                </w:p>
              </w:tc>
              <w:tc>
                <w:tcPr>
                  <w:tcW w:w="7722" w:type="dxa"/>
                </w:tcPr>
                <w:p w:rsidR="007E4E78" w:rsidRPr="00201D09" w:rsidRDefault="007E4E78" w:rsidP="00A94F17">
                  <w:pPr>
                    <w:spacing w:line="276" w:lineRule="auto"/>
                    <w:jc w:val="both"/>
                  </w:pPr>
                  <w:r w:rsidRPr="00201D09">
                    <w:t>1.Количество педагогов с ученой степенью</w:t>
                  </w:r>
                </w:p>
                <w:p w:rsidR="007E4E78" w:rsidRPr="00201D09" w:rsidRDefault="007E4E78" w:rsidP="00A94F17">
                  <w:pPr>
                    <w:spacing w:line="276" w:lineRule="auto"/>
                    <w:jc w:val="both"/>
                  </w:pPr>
                  <w:r w:rsidRPr="00201D09">
                    <w:t>2.Количество педагогов, обучающихся в аспирантуре</w:t>
                  </w:r>
                </w:p>
                <w:p w:rsidR="007E4E78" w:rsidRPr="00201D09" w:rsidRDefault="007E4E78" w:rsidP="00A94F17">
                  <w:pPr>
                    <w:spacing w:line="276" w:lineRule="auto"/>
                    <w:jc w:val="both"/>
                  </w:pPr>
                  <w:r w:rsidRPr="00201D09">
                    <w:t>3.Количество педагогов, участвующих в научно-практических конференциях регионального и федерального уровней</w:t>
                  </w:r>
                </w:p>
              </w:tc>
            </w:tr>
            <w:tr w:rsidR="007E4E78" w:rsidRPr="00201D09" w:rsidTr="00193DEC">
              <w:trPr>
                <w:trHeight w:val="1954"/>
              </w:trPr>
              <w:tc>
                <w:tcPr>
                  <w:tcW w:w="2103" w:type="dxa"/>
                </w:tcPr>
                <w:p w:rsidR="007E4E78" w:rsidRPr="00201D09" w:rsidRDefault="007E4E78" w:rsidP="00A94F17">
                  <w:pPr>
                    <w:spacing w:line="276" w:lineRule="auto"/>
                  </w:pPr>
                  <w:r w:rsidRPr="00201D09">
                    <w:lastRenderedPageBreak/>
                    <w:t>Научно-исследовательская деятельность учащихся</w:t>
                  </w:r>
                </w:p>
              </w:tc>
              <w:tc>
                <w:tcPr>
                  <w:tcW w:w="7722" w:type="dxa"/>
                </w:tcPr>
                <w:p w:rsidR="007E4E78" w:rsidRPr="00201D09" w:rsidRDefault="007E4E78" w:rsidP="00A94F17">
                  <w:pPr>
                    <w:spacing w:line="276" w:lineRule="auto"/>
                    <w:jc w:val="both"/>
                  </w:pPr>
                  <w:r w:rsidRPr="00201D09">
                    <w:t>1.Доля учащихся, охваченных научно-исследовательской деятельностью на базе школы</w:t>
                  </w:r>
                </w:p>
                <w:p w:rsidR="007E4E78" w:rsidRPr="00201D09" w:rsidRDefault="007E4E78" w:rsidP="00A94F17">
                  <w:pPr>
                    <w:spacing w:line="276" w:lineRule="auto"/>
                    <w:jc w:val="both"/>
                  </w:pPr>
                  <w:r w:rsidRPr="00201D09">
                    <w:t>2.Доля учащихся, охваченных научно-исследовательской деятельностью в системе дополнительного образования</w:t>
                  </w:r>
                </w:p>
                <w:p w:rsidR="007E4E78" w:rsidRPr="00201D09" w:rsidRDefault="007E4E78" w:rsidP="00A94F17">
                  <w:pPr>
                    <w:spacing w:line="276" w:lineRule="auto"/>
                    <w:jc w:val="both"/>
                  </w:pPr>
                  <w:r w:rsidRPr="00201D09">
                    <w:t>3.Доля учащихся, охваченных научно-исследовательской деятельностью в Интернет-сети</w:t>
                  </w:r>
                </w:p>
                <w:p w:rsidR="007E4E78" w:rsidRPr="00201D09" w:rsidRDefault="007E4E78" w:rsidP="00A94F17">
                  <w:pPr>
                    <w:spacing w:line="276" w:lineRule="auto"/>
                    <w:jc w:val="both"/>
                  </w:pPr>
                  <w:r w:rsidRPr="00201D09">
                    <w:t>4.Продуктивность деятельности учащихся: научные работы, изобретения, рефераты, проекты</w:t>
                  </w:r>
                </w:p>
                <w:p w:rsidR="007E4E78" w:rsidRPr="00201D09" w:rsidRDefault="007E4E78" w:rsidP="00A94F17">
                  <w:pPr>
                    <w:spacing w:line="276" w:lineRule="auto"/>
                    <w:jc w:val="both"/>
                  </w:pPr>
                  <w:r w:rsidRPr="00201D09">
                    <w:t xml:space="preserve">5.Количество учащихся, охваченных сетевым взаимодействием </w:t>
                  </w:r>
                </w:p>
              </w:tc>
            </w:tr>
          </w:tbl>
          <w:p w:rsidR="007E4E78" w:rsidRPr="00201D09" w:rsidRDefault="007E4E78" w:rsidP="00A94F17">
            <w:pPr>
              <w:spacing w:line="276" w:lineRule="auto"/>
              <w:jc w:val="center"/>
            </w:pPr>
          </w:p>
          <w:p w:rsidR="007E4E78" w:rsidRPr="00201D09" w:rsidRDefault="007E4E78" w:rsidP="00A94F17">
            <w:pPr>
              <w:spacing w:line="276"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26"/>
              <w:gridCol w:w="7356"/>
            </w:tblGrid>
            <w:tr w:rsidR="007E4E78" w:rsidRPr="00201D09" w:rsidTr="00193DEC">
              <w:trPr>
                <w:trHeight w:val="313"/>
              </w:trPr>
              <w:tc>
                <w:tcPr>
                  <w:tcW w:w="9682" w:type="dxa"/>
                  <w:gridSpan w:val="2"/>
                </w:tcPr>
                <w:p w:rsidR="007E4E78" w:rsidRPr="00201D09" w:rsidRDefault="007E4E78" w:rsidP="00A94F17">
                  <w:pPr>
                    <w:spacing w:line="276" w:lineRule="auto"/>
                    <w:jc w:val="center"/>
                    <w:rPr>
                      <w:b/>
                    </w:rPr>
                  </w:pPr>
                  <w:r w:rsidRPr="00201D09">
                    <w:rPr>
                      <w:b/>
                    </w:rPr>
                    <w:t>Психологическое сопровождение</w:t>
                  </w:r>
                </w:p>
              </w:tc>
            </w:tr>
            <w:tr w:rsidR="007E4E78" w:rsidRPr="00201D09" w:rsidTr="00193DEC">
              <w:trPr>
                <w:trHeight w:val="323"/>
              </w:trPr>
              <w:tc>
                <w:tcPr>
                  <w:tcW w:w="2326" w:type="dxa"/>
                </w:tcPr>
                <w:p w:rsidR="007E4E78" w:rsidRPr="00201D09" w:rsidRDefault="007E4E78" w:rsidP="00A94F17">
                  <w:pPr>
                    <w:spacing w:line="276" w:lineRule="auto"/>
                    <w:jc w:val="center"/>
                    <w:rPr>
                      <w:b/>
                      <w:i/>
                    </w:rPr>
                  </w:pPr>
                  <w:r w:rsidRPr="00201D09">
                    <w:rPr>
                      <w:b/>
                      <w:i/>
                    </w:rPr>
                    <w:t>Критерии</w:t>
                  </w:r>
                </w:p>
              </w:tc>
              <w:tc>
                <w:tcPr>
                  <w:tcW w:w="7356" w:type="dxa"/>
                </w:tcPr>
                <w:p w:rsidR="007E4E78" w:rsidRPr="00201D09" w:rsidRDefault="007E4E78" w:rsidP="00A94F17">
                  <w:pPr>
                    <w:spacing w:line="276" w:lineRule="auto"/>
                    <w:jc w:val="center"/>
                    <w:rPr>
                      <w:b/>
                      <w:i/>
                    </w:rPr>
                  </w:pPr>
                  <w:r w:rsidRPr="00201D09">
                    <w:rPr>
                      <w:b/>
                      <w:i/>
                    </w:rPr>
                    <w:t>Показатели</w:t>
                  </w:r>
                </w:p>
              </w:tc>
            </w:tr>
            <w:tr w:rsidR="007E4E78" w:rsidRPr="00201D09" w:rsidTr="00193DEC">
              <w:trPr>
                <w:trHeight w:val="1585"/>
              </w:trPr>
              <w:tc>
                <w:tcPr>
                  <w:tcW w:w="2326" w:type="dxa"/>
                </w:tcPr>
                <w:p w:rsidR="007E4E78" w:rsidRPr="00201D09" w:rsidRDefault="007E4E78" w:rsidP="00A94F17">
                  <w:pPr>
                    <w:spacing w:line="276" w:lineRule="auto"/>
                  </w:pPr>
                  <w:r w:rsidRPr="00201D09">
                    <w:t>Степень психологического комфорта (дискомфорта) учащихся, учителей</w:t>
                  </w:r>
                </w:p>
              </w:tc>
              <w:tc>
                <w:tcPr>
                  <w:tcW w:w="7356" w:type="dxa"/>
                </w:tcPr>
                <w:p w:rsidR="007E4E78" w:rsidRPr="00201D09" w:rsidRDefault="007E4E78" w:rsidP="00A94F17">
                  <w:pPr>
                    <w:spacing w:line="276" w:lineRule="auto"/>
                    <w:jc w:val="both"/>
                  </w:pPr>
                  <w:r w:rsidRPr="00201D09">
                    <w:t>1.Результаты анкетирования на степень удовлетворенности укладом школьной жизни</w:t>
                  </w:r>
                </w:p>
                <w:p w:rsidR="007E4E78" w:rsidRPr="00201D09" w:rsidRDefault="007E4E78" w:rsidP="00A94F17">
                  <w:pPr>
                    <w:spacing w:line="276" w:lineRule="auto"/>
                    <w:jc w:val="both"/>
                  </w:pPr>
                  <w:r w:rsidRPr="00201D09">
                    <w:t>2.Количество жалоб и конфликтов</w:t>
                  </w:r>
                </w:p>
                <w:p w:rsidR="007E4E78" w:rsidRPr="00201D09" w:rsidRDefault="007E4E78" w:rsidP="00A94F17">
                  <w:pPr>
                    <w:spacing w:line="276" w:lineRule="auto"/>
                    <w:jc w:val="both"/>
                  </w:pPr>
                </w:p>
              </w:tc>
            </w:tr>
            <w:tr w:rsidR="007E4E78" w:rsidRPr="00201D09" w:rsidTr="00193DEC">
              <w:trPr>
                <w:trHeight w:val="970"/>
              </w:trPr>
              <w:tc>
                <w:tcPr>
                  <w:tcW w:w="2326" w:type="dxa"/>
                </w:tcPr>
                <w:p w:rsidR="007E4E78" w:rsidRPr="00201D09" w:rsidRDefault="007E4E78" w:rsidP="00A94F17">
                  <w:pPr>
                    <w:spacing w:line="276" w:lineRule="auto"/>
                  </w:pPr>
                  <w:r w:rsidRPr="00201D09">
                    <w:t xml:space="preserve">Психологическая подготовленность коллектива </w:t>
                  </w:r>
                </w:p>
              </w:tc>
              <w:tc>
                <w:tcPr>
                  <w:tcW w:w="7356" w:type="dxa"/>
                </w:tcPr>
                <w:p w:rsidR="007E4E78" w:rsidRPr="00201D09" w:rsidRDefault="007E4E78" w:rsidP="00A94F17">
                  <w:pPr>
                    <w:spacing w:line="276" w:lineRule="auto"/>
                    <w:jc w:val="both"/>
                  </w:pPr>
                  <w:r w:rsidRPr="00201D09">
                    <w:t>1.Количество реализованных проектов</w:t>
                  </w:r>
                </w:p>
                <w:p w:rsidR="007E4E78" w:rsidRPr="00201D09" w:rsidRDefault="007E4E78" w:rsidP="00A94F17">
                  <w:pPr>
                    <w:spacing w:line="276" w:lineRule="auto"/>
                    <w:jc w:val="both"/>
                  </w:pPr>
                  <w:r w:rsidRPr="00201D09">
                    <w:t xml:space="preserve">2.Наличие механизма проектного управления </w:t>
                  </w:r>
                </w:p>
                <w:p w:rsidR="007E4E78" w:rsidRPr="00201D09" w:rsidRDefault="007E4E78" w:rsidP="00A94F17">
                  <w:pPr>
                    <w:spacing w:line="276" w:lineRule="auto"/>
                    <w:jc w:val="both"/>
                  </w:pPr>
                  <w:r w:rsidRPr="00201D09">
                    <w:t>3.Результаты психологического мониторинга</w:t>
                  </w:r>
                </w:p>
              </w:tc>
            </w:tr>
          </w:tbl>
          <w:p w:rsidR="007E4E78" w:rsidRPr="00201D09" w:rsidRDefault="007E4E78" w:rsidP="00A94F17">
            <w:pPr>
              <w:spacing w:line="276" w:lineRule="auto"/>
              <w:jc w:val="center"/>
            </w:pPr>
          </w:p>
          <w:tbl>
            <w:tblPr>
              <w:tblW w:w="9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01"/>
              <w:gridCol w:w="7383"/>
            </w:tblGrid>
            <w:tr w:rsidR="007E4E78" w:rsidRPr="00201D09" w:rsidTr="00193DEC">
              <w:trPr>
                <w:trHeight w:val="322"/>
              </w:trPr>
              <w:tc>
                <w:tcPr>
                  <w:tcW w:w="9684" w:type="dxa"/>
                  <w:gridSpan w:val="2"/>
                </w:tcPr>
                <w:p w:rsidR="007E4E78" w:rsidRPr="00201D09" w:rsidRDefault="007E4E78" w:rsidP="00A94F17">
                  <w:pPr>
                    <w:spacing w:line="276" w:lineRule="auto"/>
                    <w:jc w:val="center"/>
                    <w:rPr>
                      <w:b/>
                    </w:rPr>
                  </w:pPr>
                  <w:r w:rsidRPr="00201D09">
                    <w:rPr>
                      <w:b/>
                    </w:rPr>
                    <w:t>Обеспечение безопасности</w:t>
                  </w:r>
                </w:p>
              </w:tc>
            </w:tr>
            <w:tr w:rsidR="007E4E78" w:rsidRPr="00201D09" w:rsidTr="00193DEC">
              <w:trPr>
                <w:trHeight w:val="312"/>
              </w:trPr>
              <w:tc>
                <w:tcPr>
                  <w:tcW w:w="2301" w:type="dxa"/>
                </w:tcPr>
                <w:p w:rsidR="007E4E78" w:rsidRPr="00201D09" w:rsidRDefault="007E4E78" w:rsidP="00A94F17">
                  <w:pPr>
                    <w:spacing w:line="276" w:lineRule="auto"/>
                    <w:jc w:val="center"/>
                    <w:rPr>
                      <w:b/>
                      <w:i/>
                    </w:rPr>
                  </w:pPr>
                  <w:r w:rsidRPr="00201D09">
                    <w:rPr>
                      <w:b/>
                      <w:i/>
                    </w:rPr>
                    <w:t>Критерии</w:t>
                  </w:r>
                </w:p>
              </w:tc>
              <w:tc>
                <w:tcPr>
                  <w:tcW w:w="7383" w:type="dxa"/>
                </w:tcPr>
                <w:p w:rsidR="007E4E78" w:rsidRPr="00201D09" w:rsidRDefault="007E4E78" w:rsidP="00A94F17">
                  <w:pPr>
                    <w:spacing w:line="276" w:lineRule="auto"/>
                    <w:jc w:val="center"/>
                    <w:rPr>
                      <w:b/>
                      <w:i/>
                    </w:rPr>
                  </w:pPr>
                  <w:r w:rsidRPr="00201D09">
                    <w:rPr>
                      <w:b/>
                      <w:i/>
                    </w:rPr>
                    <w:t>Показатели</w:t>
                  </w:r>
                </w:p>
              </w:tc>
            </w:tr>
            <w:tr w:rsidR="007E4E78" w:rsidRPr="00201D09" w:rsidTr="00193DEC">
              <w:trPr>
                <w:trHeight w:val="2863"/>
              </w:trPr>
              <w:tc>
                <w:tcPr>
                  <w:tcW w:w="2301" w:type="dxa"/>
                </w:tcPr>
                <w:p w:rsidR="007E4E78" w:rsidRPr="00201D09" w:rsidRDefault="007E4E78" w:rsidP="00A94F17">
                  <w:pPr>
                    <w:spacing w:line="276" w:lineRule="auto"/>
                  </w:pPr>
                  <w:r w:rsidRPr="00201D09">
                    <w:t>Охрана труда</w:t>
                  </w:r>
                </w:p>
              </w:tc>
              <w:tc>
                <w:tcPr>
                  <w:tcW w:w="7383" w:type="dxa"/>
                </w:tcPr>
                <w:p w:rsidR="007E4E78" w:rsidRPr="00201D09" w:rsidRDefault="007E4E78" w:rsidP="00A94F17">
                  <w:pPr>
                    <w:spacing w:line="276" w:lineRule="auto"/>
                    <w:jc w:val="both"/>
                  </w:pPr>
                  <w:r w:rsidRPr="00201D09">
                    <w:t>1.Наличие нормативно-правовой базы</w:t>
                  </w:r>
                </w:p>
                <w:p w:rsidR="007E4E78" w:rsidRPr="00201D09" w:rsidRDefault="007E4E78" w:rsidP="00A94F17">
                  <w:pPr>
                    <w:spacing w:line="276" w:lineRule="auto"/>
                    <w:jc w:val="both"/>
                  </w:pPr>
                  <w:r w:rsidRPr="00201D09">
                    <w:t>2.Количество предписаний службы пожарного надзора</w:t>
                  </w:r>
                </w:p>
                <w:p w:rsidR="007E4E78" w:rsidRPr="00201D09" w:rsidRDefault="007E4E78" w:rsidP="00A94F17">
                  <w:pPr>
                    <w:spacing w:line="276" w:lineRule="auto"/>
                    <w:jc w:val="both"/>
                  </w:pPr>
                  <w:r w:rsidRPr="00201D09">
                    <w:t>3.Количество предписаний службы ОВД по антитеррористическим мерам безопасности</w:t>
                  </w:r>
                </w:p>
                <w:p w:rsidR="007E4E78" w:rsidRPr="00201D09" w:rsidRDefault="007E4E78" w:rsidP="00A94F17">
                  <w:pPr>
                    <w:spacing w:line="276" w:lineRule="auto"/>
                    <w:jc w:val="both"/>
                  </w:pPr>
                  <w:r w:rsidRPr="00201D09">
                    <w:t>4.Количество тренировочных мероприятий</w:t>
                  </w:r>
                </w:p>
                <w:p w:rsidR="007E4E78" w:rsidRPr="00201D09" w:rsidRDefault="007E4E78" w:rsidP="00A94F17">
                  <w:pPr>
                    <w:spacing w:line="276" w:lineRule="auto"/>
                    <w:jc w:val="both"/>
                  </w:pPr>
                  <w:r w:rsidRPr="00201D09">
                    <w:t>5.Динамика случаев травматизма участников образовательного процесса</w:t>
                  </w:r>
                </w:p>
                <w:p w:rsidR="007E4E78" w:rsidRPr="00201D09" w:rsidRDefault="007E4E78" w:rsidP="00A94F17">
                  <w:pPr>
                    <w:spacing w:line="276" w:lineRule="auto"/>
                    <w:jc w:val="both"/>
                  </w:pPr>
                  <w:r w:rsidRPr="00201D09">
                    <w:t>6.Количество предписаний трудовой инспекции</w:t>
                  </w:r>
                </w:p>
                <w:p w:rsidR="007E4E78" w:rsidRPr="00201D09" w:rsidRDefault="007E4E78" w:rsidP="00A94F17">
                  <w:pPr>
                    <w:spacing w:line="276" w:lineRule="auto"/>
                    <w:jc w:val="both"/>
                  </w:pPr>
                  <w:r w:rsidRPr="00201D09">
                    <w:t>7.Доля аттестованных рабочих мест</w:t>
                  </w:r>
                </w:p>
                <w:p w:rsidR="007E4E78" w:rsidRPr="00201D09" w:rsidRDefault="007E4E78" w:rsidP="00A94F17">
                  <w:pPr>
                    <w:spacing w:line="276" w:lineRule="auto"/>
                    <w:jc w:val="both"/>
                  </w:pPr>
                  <w:r w:rsidRPr="00201D09">
                    <w:t xml:space="preserve">8.Коллективный договор </w:t>
                  </w:r>
                </w:p>
              </w:tc>
            </w:tr>
            <w:tr w:rsidR="007E4E78" w:rsidRPr="00201D09" w:rsidTr="00193DEC">
              <w:trPr>
                <w:trHeight w:val="1270"/>
              </w:trPr>
              <w:tc>
                <w:tcPr>
                  <w:tcW w:w="2301" w:type="dxa"/>
                </w:tcPr>
                <w:p w:rsidR="007E4E78" w:rsidRPr="00201D09" w:rsidRDefault="007E4E78" w:rsidP="00A94F17">
                  <w:pPr>
                    <w:spacing w:line="276" w:lineRule="auto"/>
                  </w:pPr>
                  <w:r w:rsidRPr="00201D09">
                    <w:t>Санитарно-гигиеническое состояние</w:t>
                  </w:r>
                </w:p>
              </w:tc>
              <w:tc>
                <w:tcPr>
                  <w:tcW w:w="7383" w:type="dxa"/>
                </w:tcPr>
                <w:p w:rsidR="007E4E78" w:rsidRPr="00201D09" w:rsidRDefault="007E4E78" w:rsidP="00A94F17">
                  <w:pPr>
                    <w:spacing w:line="276" w:lineRule="auto"/>
                    <w:jc w:val="both"/>
                  </w:pPr>
                  <w:r w:rsidRPr="00201D09">
                    <w:t>1.Количество замечаний службы Роспотребнадзор</w:t>
                  </w:r>
                </w:p>
                <w:p w:rsidR="007E4E78" w:rsidRPr="00201D09" w:rsidRDefault="007E4E78" w:rsidP="00A94F17">
                  <w:pPr>
                    <w:spacing w:line="276" w:lineRule="auto"/>
                    <w:jc w:val="both"/>
                  </w:pPr>
                  <w:r w:rsidRPr="00201D09">
                    <w:t>2.Количество вспышек инфекционных заболеваний</w:t>
                  </w:r>
                </w:p>
                <w:p w:rsidR="007E4E78" w:rsidRPr="00201D09" w:rsidRDefault="007E4E78" w:rsidP="00A94F17">
                  <w:pPr>
                    <w:spacing w:line="276" w:lineRule="auto"/>
                    <w:jc w:val="both"/>
                  </w:pPr>
                  <w:r w:rsidRPr="00201D09">
                    <w:t>3.Количество рабочих дней, пропущенных в связи с чрезвычайными ситуациями</w:t>
                  </w:r>
                </w:p>
              </w:tc>
            </w:tr>
            <w:tr w:rsidR="007E4E78" w:rsidRPr="00201D09" w:rsidTr="00193DEC">
              <w:trPr>
                <w:trHeight w:val="1281"/>
              </w:trPr>
              <w:tc>
                <w:tcPr>
                  <w:tcW w:w="2301" w:type="dxa"/>
                </w:tcPr>
                <w:p w:rsidR="007E4E78" w:rsidRPr="00201D09" w:rsidRDefault="007E4E78" w:rsidP="00A94F17">
                  <w:pPr>
                    <w:spacing w:line="276" w:lineRule="auto"/>
                  </w:pPr>
                  <w:r w:rsidRPr="00201D09">
                    <w:lastRenderedPageBreak/>
                    <w:t>Обеспеченность учебной и методической литературой</w:t>
                  </w:r>
                </w:p>
              </w:tc>
              <w:tc>
                <w:tcPr>
                  <w:tcW w:w="7383" w:type="dxa"/>
                </w:tcPr>
                <w:p w:rsidR="007E4E78" w:rsidRPr="00201D09" w:rsidRDefault="007E4E78" w:rsidP="00A94F17">
                  <w:pPr>
                    <w:spacing w:line="276" w:lineRule="auto"/>
                    <w:jc w:val="both"/>
                  </w:pPr>
                  <w:r w:rsidRPr="00201D09">
                    <w:t>1.Количество учащихся, обеспеченных УМК</w:t>
                  </w:r>
                </w:p>
                <w:p w:rsidR="007E4E78" w:rsidRPr="00201D09" w:rsidRDefault="007E4E78" w:rsidP="00A94F17">
                  <w:pPr>
                    <w:spacing w:line="276" w:lineRule="auto"/>
                    <w:jc w:val="both"/>
                  </w:pPr>
                  <w:r w:rsidRPr="00201D09">
                    <w:t>2.Число экземпляров учебно-методической и  художественной литературы в библиотеке</w:t>
                  </w:r>
                </w:p>
              </w:tc>
            </w:tr>
            <w:tr w:rsidR="007E4E78" w:rsidRPr="00201D09" w:rsidTr="00193DEC">
              <w:trPr>
                <w:trHeight w:val="2238"/>
              </w:trPr>
              <w:tc>
                <w:tcPr>
                  <w:tcW w:w="2301" w:type="dxa"/>
                </w:tcPr>
                <w:p w:rsidR="007E4E78" w:rsidRPr="00201D09" w:rsidRDefault="007E4E78" w:rsidP="00A94F17">
                  <w:pPr>
                    <w:spacing w:line="276" w:lineRule="auto"/>
                  </w:pPr>
                  <w:r w:rsidRPr="00201D09">
                    <w:t>Обеспеченность учебно-техническим оборудованием</w:t>
                  </w:r>
                </w:p>
              </w:tc>
              <w:tc>
                <w:tcPr>
                  <w:tcW w:w="7383" w:type="dxa"/>
                </w:tcPr>
                <w:p w:rsidR="007E4E78" w:rsidRPr="00201D09" w:rsidRDefault="007E4E78" w:rsidP="00A94F17">
                  <w:pPr>
                    <w:spacing w:line="276" w:lineRule="auto"/>
                    <w:jc w:val="both"/>
                  </w:pPr>
                  <w:r w:rsidRPr="00201D09">
                    <w:t>1.Количество учебных кабинетов, обеспеченных ресурсами в соответствии с ФГОС</w:t>
                  </w:r>
                </w:p>
                <w:p w:rsidR="007E4E78" w:rsidRPr="00201D09" w:rsidRDefault="007E4E78" w:rsidP="00A94F17">
                  <w:pPr>
                    <w:spacing w:line="276" w:lineRule="auto"/>
                    <w:jc w:val="both"/>
                  </w:pPr>
                  <w:r w:rsidRPr="00201D09">
                    <w:t>2.Количество учащихся на 1 компьютер</w:t>
                  </w:r>
                </w:p>
                <w:p w:rsidR="007E4E78" w:rsidRPr="00201D09" w:rsidRDefault="007E4E78" w:rsidP="00A94F17">
                  <w:pPr>
                    <w:spacing w:line="276" w:lineRule="auto"/>
                    <w:jc w:val="both"/>
                  </w:pPr>
                  <w:r w:rsidRPr="00201D09">
                    <w:t>3.Количество Интернет-времени на 1 учащегося и учителя</w:t>
                  </w:r>
                </w:p>
                <w:p w:rsidR="007E4E78" w:rsidRPr="00201D09" w:rsidRDefault="007E4E78" w:rsidP="00A94F17">
                  <w:pPr>
                    <w:spacing w:line="276" w:lineRule="auto"/>
                    <w:jc w:val="both"/>
                  </w:pPr>
                  <w:r w:rsidRPr="00201D09">
                    <w:t>4.Количество цифровых ресурсов на предмет</w:t>
                  </w:r>
                </w:p>
                <w:p w:rsidR="007E4E78" w:rsidRPr="00201D09" w:rsidRDefault="007E4E78" w:rsidP="00A94F17">
                  <w:pPr>
                    <w:spacing w:line="276" w:lineRule="auto"/>
                    <w:jc w:val="both"/>
                  </w:pPr>
                  <w:r w:rsidRPr="00201D09">
                    <w:t xml:space="preserve">5.Наличие локальной сети в школе </w:t>
                  </w:r>
                </w:p>
                <w:p w:rsidR="007E4E78" w:rsidRPr="00201D09" w:rsidRDefault="007E4E78" w:rsidP="00A94F17">
                  <w:pPr>
                    <w:spacing w:line="276" w:lineRule="auto"/>
                    <w:jc w:val="both"/>
                  </w:pPr>
                  <w:r w:rsidRPr="00201D09">
                    <w:t>6.Наличие Интернет-технологий в системе управления</w:t>
                  </w:r>
                </w:p>
              </w:tc>
            </w:tr>
          </w:tbl>
          <w:p w:rsidR="003107A4" w:rsidRPr="00201D09" w:rsidRDefault="003107A4" w:rsidP="00A94F17">
            <w:pPr>
              <w:pStyle w:val="af"/>
              <w:spacing w:line="276" w:lineRule="auto"/>
              <w:jc w:val="both"/>
              <w:rPr>
                <w:rFonts w:cs="Times New Roman"/>
              </w:rPr>
            </w:pPr>
          </w:p>
          <w:p w:rsidR="007E4E78" w:rsidRPr="00C225D6" w:rsidRDefault="007E4E78" w:rsidP="0006000E">
            <w:pPr>
              <w:pStyle w:val="af5"/>
              <w:numPr>
                <w:ilvl w:val="1"/>
                <w:numId w:val="31"/>
              </w:numPr>
              <w:jc w:val="both"/>
              <w:rPr>
                <w:rFonts w:ascii="Times New Roman" w:hAnsi="Times New Roman" w:cs="Times New Roman"/>
                <w:b/>
                <w:caps/>
                <w:sz w:val="24"/>
                <w:szCs w:val="24"/>
              </w:rPr>
            </w:pPr>
            <w:r w:rsidRPr="00201D09">
              <w:rPr>
                <w:rFonts w:ascii="Times New Roman" w:hAnsi="Times New Roman" w:cs="Times New Roman"/>
                <w:b/>
                <w:caps/>
                <w:sz w:val="24"/>
                <w:szCs w:val="24"/>
              </w:rPr>
              <w:t>нормативно-правовые ОСНОВЫ образовательной программы школы</w:t>
            </w:r>
          </w:p>
          <w:p w:rsidR="007E4E78" w:rsidRPr="00201D09" w:rsidRDefault="007E4E78" w:rsidP="00A94F17">
            <w:pPr>
              <w:pStyle w:val="a7"/>
              <w:spacing w:line="276" w:lineRule="auto"/>
              <w:ind w:firstLine="709"/>
            </w:pPr>
            <w:r w:rsidRPr="00201D09">
              <w:t>Образовательная программа разработана на основе следующих законодательных и нормативных актов:</w:t>
            </w:r>
          </w:p>
          <w:p w:rsidR="007E4E78" w:rsidRPr="00201D09" w:rsidRDefault="007E4E78" w:rsidP="00A94F17">
            <w:pPr>
              <w:pStyle w:val="a7"/>
              <w:spacing w:line="276" w:lineRule="auto"/>
            </w:pPr>
            <w:r w:rsidRPr="00201D09">
              <w:rPr>
                <w:i/>
              </w:rPr>
              <w:t>Законы Российской Федерации</w:t>
            </w:r>
            <w:r w:rsidRPr="00201D09">
              <w:t>:</w:t>
            </w:r>
          </w:p>
          <w:p w:rsidR="007E4E78" w:rsidRPr="00201D09" w:rsidRDefault="007E4E78" w:rsidP="0006000E">
            <w:pPr>
              <w:pStyle w:val="a7"/>
              <w:widowControl/>
              <w:numPr>
                <w:ilvl w:val="0"/>
                <w:numId w:val="41"/>
              </w:numPr>
              <w:tabs>
                <w:tab w:val="clear" w:pos="2292"/>
                <w:tab w:val="num" w:pos="1080"/>
              </w:tabs>
              <w:suppressAutoHyphens w:val="0"/>
              <w:spacing w:after="0" w:line="276" w:lineRule="auto"/>
              <w:ind w:left="1080"/>
              <w:jc w:val="both"/>
            </w:pPr>
            <w:r w:rsidRPr="00201D09">
              <w:t>«Об образовании</w:t>
            </w:r>
            <w:r w:rsidR="006B3AC9" w:rsidRPr="00201D09">
              <w:t xml:space="preserve"> в Российской Федерации</w:t>
            </w:r>
            <w:r w:rsidRPr="00201D09">
              <w:t>» № 273-ФЗ от 12.2012.г</w:t>
            </w:r>
          </w:p>
          <w:p w:rsidR="007E4E78" w:rsidRPr="00201D09" w:rsidRDefault="007E4E78" w:rsidP="00A94F17">
            <w:pPr>
              <w:pStyle w:val="a7"/>
              <w:spacing w:line="276" w:lineRule="auto"/>
              <w:rPr>
                <w:i/>
              </w:rPr>
            </w:pPr>
            <w:r w:rsidRPr="00201D09">
              <w:rPr>
                <w:i/>
              </w:rPr>
              <w:t>Федеральные законы:</w:t>
            </w:r>
          </w:p>
          <w:p w:rsidR="007E4E78" w:rsidRPr="00201D09" w:rsidRDefault="007E4E78" w:rsidP="0006000E">
            <w:pPr>
              <w:pStyle w:val="a7"/>
              <w:widowControl/>
              <w:numPr>
                <w:ilvl w:val="0"/>
                <w:numId w:val="38"/>
              </w:numPr>
              <w:tabs>
                <w:tab w:val="clear" w:pos="2295"/>
                <w:tab w:val="num" w:pos="1080"/>
              </w:tabs>
              <w:suppressAutoHyphens w:val="0"/>
              <w:spacing w:after="0" w:line="276" w:lineRule="auto"/>
              <w:ind w:left="1080"/>
              <w:jc w:val="both"/>
            </w:pPr>
            <w:r w:rsidRPr="00201D09">
              <w:t>«Об основных гарантиях прав ребенка в Российской Федерации» от 21.12.2004 г. № 170-ФЗ;</w:t>
            </w:r>
          </w:p>
          <w:p w:rsidR="007E4E78" w:rsidRPr="00201D09" w:rsidRDefault="007E4E78" w:rsidP="0006000E">
            <w:pPr>
              <w:pStyle w:val="a7"/>
              <w:widowControl/>
              <w:numPr>
                <w:ilvl w:val="0"/>
                <w:numId w:val="38"/>
              </w:numPr>
              <w:tabs>
                <w:tab w:val="clear" w:pos="2295"/>
                <w:tab w:val="num" w:pos="1080"/>
              </w:tabs>
              <w:suppressAutoHyphens w:val="0"/>
              <w:spacing w:after="0" w:line="276" w:lineRule="auto"/>
              <w:ind w:left="1080"/>
              <w:jc w:val="both"/>
            </w:pPr>
            <w:r w:rsidRPr="00201D09">
              <w:t>«Об общих принципах организации местного самоуправления в Российской Федерации» от 06.10.2003 г. № 131-ФЗ.</w:t>
            </w:r>
          </w:p>
          <w:p w:rsidR="007E4E78" w:rsidRPr="00201D09" w:rsidRDefault="007E4E78" w:rsidP="00A94F17">
            <w:pPr>
              <w:pStyle w:val="a7"/>
              <w:spacing w:line="276" w:lineRule="auto"/>
            </w:pPr>
            <w:r w:rsidRPr="00201D09">
              <w:rPr>
                <w:i/>
              </w:rPr>
              <w:t>Постановления Правительства Российской Федерации</w:t>
            </w:r>
            <w:r w:rsidRPr="00201D09">
              <w:t>:</w:t>
            </w:r>
          </w:p>
          <w:p w:rsidR="007E4E78" w:rsidRPr="00201D09" w:rsidRDefault="007E4E78" w:rsidP="0006000E">
            <w:pPr>
              <w:pStyle w:val="a7"/>
              <w:widowControl/>
              <w:numPr>
                <w:ilvl w:val="0"/>
                <w:numId w:val="39"/>
              </w:numPr>
              <w:tabs>
                <w:tab w:val="clear" w:pos="2295"/>
                <w:tab w:val="num" w:pos="1080"/>
              </w:tabs>
              <w:suppressAutoHyphens w:val="0"/>
              <w:spacing w:after="0" w:line="276" w:lineRule="auto"/>
              <w:ind w:left="1080"/>
              <w:jc w:val="both"/>
            </w:pPr>
            <w:r w:rsidRPr="00201D09">
              <w:t xml:space="preserve"> «Положение о государственной аккредитации образовательных учреждений и научных организаций, устанавливающее порядок государственной аккредитации» от 14.07.2008 г. № 522</w:t>
            </w:r>
          </w:p>
          <w:p w:rsidR="007E4E78" w:rsidRPr="00201D09" w:rsidRDefault="007E4E78" w:rsidP="00A94F17">
            <w:pPr>
              <w:pStyle w:val="a7"/>
              <w:spacing w:line="276" w:lineRule="auto"/>
            </w:pPr>
            <w:r w:rsidRPr="00201D09">
              <w:rPr>
                <w:i/>
              </w:rPr>
              <w:t>Приказы и Письма Министерства образования и науки Российской Федерации</w:t>
            </w:r>
            <w:r w:rsidRPr="00201D09">
              <w:t>:</w:t>
            </w:r>
          </w:p>
          <w:p w:rsidR="007E4E78" w:rsidRPr="00201D09" w:rsidRDefault="007E4E78" w:rsidP="0006000E">
            <w:pPr>
              <w:widowControl/>
              <w:numPr>
                <w:ilvl w:val="0"/>
                <w:numId w:val="40"/>
              </w:numPr>
              <w:tabs>
                <w:tab w:val="clear" w:pos="2295"/>
                <w:tab w:val="left" w:pos="-180"/>
                <w:tab w:val="num" w:pos="720"/>
                <w:tab w:val="num" w:pos="1080"/>
              </w:tabs>
              <w:suppressAutoHyphens w:val="0"/>
              <w:spacing w:line="276" w:lineRule="auto"/>
              <w:ind w:left="1080"/>
              <w:jc w:val="both"/>
            </w:pPr>
            <w:r w:rsidRPr="00201D09">
              <w:t>«Об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от 09.03.2004 г. № 1312;</w:t>
            </w:r>
          </w:p>
          <w:p w:rsidR="007E4E78" w:rsidRPr="00201D09" w:rsidRDefault="007E4E78" w:rsidP="0006000E">
            <w:pPr>
              <w:pStyle w:val="a7"/>
              <w:numPr>
                <w:ilvl w:val="0"/>
                <w:numId w:val="40"/>
              </w:numPr>
              <w:tabs>
                <w:tab w:val="clear" w:pos="2295"/>
                <w:tab w:val="left" w:pos="-180"/>
                <w:tab w:val="num" w:pos="720"/>
                <w:tab w:val="num" w:pos="1080"/>
              </w:tabs>
              <w:suppressAutoHyphens w:val="0"/>
              <w:autoSpaceDE w:val="0"/>
              <w:autoSpaceDN w:val="0"/>
              <w:spacing w:after="0" w:line="276" w:lineRule="auto"/>
              <w:ind w:left="1080"/>
              <w:jc w:val="both"/>
            </w:pPr>
            <w:r w:rsidRPr="00201D09">
              <w:t>«Федеральный компонент государственного стандарта начального общего, основного общего и среднего (полного) общего образования»  от 05.03.2004 г. № 1089;</w:t>
            </w:r>
          </w:p>
          <w:p w:rsidR="007E4E78" w:rsidRPr="00201D09" w:rsidRDefault="007E4E78" w:rsidP="0006000E">
            <w:pPr>
              <w:pStyle w:val="a7"/>
              <w:numPr>
                <w:ilvl w:val="0"/>
                <w:numId w:val="40"/>
              </w:numPr>
              <w:tabs>
                <w:tab w:val="clear" w:pos="2295"/>
                <w:tab w:val="left" w:pos="-180"/>
                <w:tab w:val="num" w:pos="720"/>
                <w:tab w:val="num" w:pos="1080"/>
              </w:tabs>
              <w:suppressAutoHyphens w:val="0"/>
              <w:autoSpaceDE w:val="0"/>
              <w:autoSpaceDN w:val="0"/>
              <w:spacing w:after="0" w:line="276" w:lineRule="auto"/>
              <w:ind w:left="1080"/>
              <w:jc w:val="both"/>
            </w:pPr>
            <w:r w:rsidRPr="00201D09">
              <w:t>Рекомендации по организации профильного обучения на основе индивидуальных учебных планов обучающихся (приложение к письму Департамента общего и дошкольного образования от 20.04.2004 № 14-51-102/13);</w:t>
            </w:r>
          </w:p>
          <w:p w:rsidR="007E4E78" w:rsidRPr="00201D09" w:rsidRDefault="007E4E78" w:rsidP="0006000E">
            <w:pPr>
              <w:widowControl/>
              <w:numPr>
                <w:ilvl w:val="0"/>
                <w:numId w:val="40"/>
              </w:numPr>
              <w:tabs>
                <w:tab w:val="clear" w:pos="2295"/>
                <w:tab w:val="num" w:pos="1080"/>
              </w:tabs>
              <w:suppressAutoHyphens w:val="0"/>
              <w:spacing w:line="276" w:lineRule="auto"/>
              <w:ind w:left="1080" w:hanging="360"/>
              <w:jc w:val="both"/>
            </w:pPr>
            <w:r w:rsidRPr="00201D09">
              <w:t xml:space="preserve">«О перечне учебного и компьютерного оборудования для оснащения общеобразовательных учреждений» от 01.04.2005 года № 03-417; </w:t>
            </w:r>
          </w:p>
          <w:p w:rsidR="007E4E78" w:rsidRPr="00201D09" w:rsidRDefault="007E4E78" w:rsidP="0006000E">
            <w:pPr>
              <w:widowControl/>
              <w:numPr>
                <w:ilvl w:val="0"/>
                <w:numId w:val="40"/>
              </w:numPr>
              <w:tabs>
                <w:tab w:val="clear" w:pos="2295"/>
                <w:tab w:val="num" w:pos="1080"/>
              </w:tabs>
              <w:suppressAutoHyphens w:val="0"/>
              <w:spacing w:line="276" w:lineRule="auto"/>
              <w:ind w:left="1080" w:hanging="360"/>
              <w:jc w:val="both"/>
            </w:pPr>
            <w:r w:rsidRPr="00201D09">
              <w:t xml:space="preserve">«О внесении изменений в федеральный базисный учебный план и примерные учебные </w:t>
            </w:r>
            <w:r w:rsidRPr="00201D09">
              <w:lastRenderedPageBreak/>
              <w:t>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года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от 20 августа 2008 года № 241;</w:t>
            </w:r>
          </w:p>
          <w:p w:rsidR="007E4E78" w:rsidRPr="00201D09" w:rsidRDefault="007E4E78" w:rsidP="0006000E">
            <w:pPr>
              <w:widowControl/>
              <w:numPr>
                <w:ilvl w:val="0"/>
                <w:numId w:val="40"/>
              </w:numPr>
              <w:tabs>
                <w:tab w:val="clear" w:pos="2295"/>
                <w:tab w:val="num" w:pos="1080"/>
              </w:tabs>
              <w:suppressAutoHyphens w:val="0"/>
              <w:spacing w:line="276" w:lineRule="auto"/>
              <w:ind w:left="1080" w:hanging="360"/>
              <w:jc w:val="both"/>
            </w:pPr>
            <w:r w:rsidRPr="00201D09">
              <w:t xml:space="preserve">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2014-2015 учебный год» от 31.03.2014 года № 253;</w:t>
            </w:r>
          </w:p>
          <w:p w:rsidR="007E4E78" w:rsidRPr="00201D09" w:rsidRDefault="007E4E78" w:rsidP="0006000E">
            <w:pPr>
              <w:widowControl/>
              <w:numPr>
                <w:ilvl w:val="0"/>
                <w:numId w:val="40"/>
              </w:numPr>
              <w:tabs>
                <w:tab w:val="clear" w:pos="2295"/>
                <w:tab w:val="num" w:pos="1080"/>
              </w:tabs>
              <w:suppressAutoHyphens w:val="0"/>
              <w:spacing w:line="276" w:lineRule="auto"/>
              <w:ind w:left="1080" w:hanging="360"/>
              <w:jc w:val="both"/>
            </w:pPr>
            <w:r w:rsidRPr="00201D09">
              <w:t>«Об утверждении и введении в действие федерального государственного образовательного стандарта начального общего образования» от 05.10.2009 года № 373</w:t>
            </w:r>
          </w:p>
          <w:p w:rsidR="00D861E5" w:rsidRPr="00201D09" w:rsidRDefault="00D861E5" w:rsidP="00D861E5">
            <w:pPr>
              <w:spacing w:line="276" w:lineRule="auto"/>
              <w:ind w:left="-540" w:firstLine="540"/>
              <w:jc w:val="both"/>
            </w:pPr>
            <w:r w:rsidRPr="00201D09">
              <w:t>- письмо минобрнауки РО от 18.05.2017 №24/4.1-3996 « Рекомендации по составлению учебного плана образовательных организаций, реализующих основные образовательные программы начального общего, основного общего, среднего общего образования, расположенных на территории Ростовской области на 2017-2018 учебный год»</w:t>
            </w:r>
          </w:p>
          <w:p w:rsidR="007E4E78" w:rsidRPr="00201D09" w:rsidRDefault="007E4E78" w:rsidP="00A94F17">
            <w:pPr>
              <w:pStyle w:val="a7"/>
              <w:spacing w:line="276" w:lineRule="auto"/>
            </w:pPr>
            <w:r w:rsidRPr="00201D09">
              <w:rPr>
                <w:i/>
              </w:rPr>
              <w:t>Локальные акты школы</w:t>
            </w:r>
            <w:r w:rsidRPr="00201D09">
              <w:t>:</w:t>
            </w:r>
          </w:p>
          <w:p w:rsidR="007E4E78" w:rsidRPr="00201D09" w:rsidRDefault="007E4E78" w:rsidP="0006000E">
            <w:pPr>
              <w:pStyle w:val="a7"/>
              <w:widowControl/>
              <w:numPr>
                <w:ilvl w:val="0"/>
                <w:numId w:val="24"/>
              </w:numPr>
              <w:tabs>
                <w:tab w:val="num" w:pos="1080"/>
              </w:tabs>
              <w:suppressAutoHyphens w:val="0"/>
              <w:spacing w:after="0" w:line="276" w:lineRule="auto"/>
              <w:ind w:left="1080"/>
              <w:jc w:val="both"/>
            </w:pPr>
            <w:r w:rsidRPr="00201D09">
              <w:t>Устав муниципального общеобразовательного учреждения средней общеобразовательной школы с. Подгорного</w:t>
            </w:r>
          </w:p>
          <w:p w:rsidR="007E4E78" w:rsidRPr="00201D09" w:rsidRDefault="007E4E78" w:rsidP="0006000E">
            <w:pPr>
              <w:pStyle w:val="a7"/>
              <w:widowControl/>
              <w:numPr>
                <w:ilvl w:val="0"/>
                <w:numId w:val="24"/>
              </w:numPr>
              <w:tabs>
                <w:tab w:val="num" w:pos="1080"/>
              </w:tabs>
              <w:suppressAutoHyphens w:val="0"/>
              <w:spacing w:after="0" w:line="276" w:lineRule="auto"/>
              <w:ind w:left="1080"/>
              <w:jc w:val="both"/>
            </w:pPr>
            <w:r w:rsidRPr="00201D09">
              <w:t>Программа развития школы;</w:t>
            </w:r>
          </w:p>
          <w:p w:rsidR="007E4E78" w:rsidRPr="00201D09" w:rsidRDefault="007E4E78" w:rsidP="0006000E">
            <w:pPr>
              <w:pStyle w:val="a7"/>
              <w:widowControl/>
              <w:numPr>
                <w:ilvl w:val="0"/>
                <w:numId w:val="24"/>
              </w:numPr>
              <w:tabs>
                <w:tab w:val="num" w:pos="1080"/>
              </w:tabs>
              <w:suppressAutoHyphens w:val="0"/>
              <w:spacing w:after="0" w:line="276" w:lineRule="auto"/>
              <w:ind w:left="1080"/>
              <w:jc w:val="both"/>
            </w:pPr>
            <w:r w:rsidRPr="00201D09">
              <w:t>Программа введения федерального государственного образовательного стандарта.</w:t>
            </w:r>
          </w:p>
          <w:p w:rsidR="007E4E78" w:rsidRPr="00201D09" w:rsidRDefault="007E4E78" w:rsidP="00A94F17">
            <w:pPr>
              <w:pStyle w:val="a7"/>
              <w:spacing w:line="276" w:lineRule="auto"/>
            </w:pPr>
            <w:r w:rsidRPr="00201D09">
              <w:rPr>
                <w:i/>
              </w:rPr>
              <w:t>Международные нормативные правовые акты</w:t>
            </w:r>
            <w:r w:rsidRPr="00201D09">
              <w:t>:</w:t>
            </w:r>
          </w:p>
          <w:p w:rsidR="007E4E78" w:rsidRPr="00201D09" w:rsidRDefault="007E4E78" w:rsidP="0006000E">
            <w:pPr>
              <w:pStyle w:val="a7"/>
              <w:widowControl/>
              <w:numPr>
                <w:ilvl w:val="0"/>
                <w:numId w:val="24"/>
              </w:numPr>
              <w:tabs>
                <w:tab w:val="num" w:pos="1080"/>
              </w:tabs>
              <w:suppressAutoHyphens w:val="0"/>
              <w:spacing w:after="0" w:line="276" w:lineRule="auto"/>
              <w:ind w:left="1080"/>
              <w:jc w:val="both"/>
            </w:pPr>
            <w:r w:rsidRPr="00201D09">
              <w:t>Конвенция о правах ребенка.</w:t>
            </w:r>
          </w:p>
          <w:p w:rsidR="007E4E78" w:rsidRPr="00201D09" w:rsidRDefault="00834613" w:rsidP="00A94F17">
            <w:pPr>
              <w:pStyle w:val="15"/>
              <w:spacing w:line="276" w:lineRule="auto"/>
              <w:jc w:val="both"/>
              <w:rPr>
                <w:b/>
                <w:sz w:val="24"/>
                <w:szCs w:val="24"/>
              </w:rPr>
            </w:pPr>
            <w:r w:rsidRPr="00201D09">
              <w:rPr>
                <w:rFonts w:eastAsia="Calibri" w:cs="Mangal"/>
                <w:b/>
                <w:bCs/>
                <w:sz w:val="24"/>
                <w:szCs w:val="24"/>
              </w:rPr>
              <w:t>3</w:t>
            </w:r>
            <w:r w:rsidR="007E4E78" w:rsidRPr="00201D09">
              <w:rPr>
                <w:b/>
                <w:sz w:val="24"/>
                <w:szCs w:val="24"/>
              </w:rPr>
              <w:t>.</w:t>
            </w:r>
            <w:r w:rsidRPr="00201D09">
              <w:rPr>
                <w:b/>
                <w:sz w:val="24"/>
                <w:szCs w:val="24"/>
              </w:rPr>
              <w:t>8.</w:t>
            </w:r>
            <w:r w:rsidR="007E4E78" w:rsidRPr="00201D09">
              <w:rPr>
                <w:b/>
                <w:sz w:val="24"/>
                <w:szCs w:val="24"/>
              </w:rPr>
              <w:t>Информационно-образовательная среда образовательного учреждения.</w:t>
            </w:r>
          </w:p>
          <w:p w:rsidR="006C7012" w:rsidRPr="00AB161F" w:rsidRDefault="006C7012" w:rsidP="006C7012">
            <w:pPr>
              <w:spacing w:line="100" w:lineRule="atLeast"/>
              <w:ind w:firstLine="708"/>
              <w:jc w:val="both"/>
            </w:pPr>
            <w:r w:rsidRPr="00AB161F">
              <w:t xml:space="preserve">Информационно-образовательная среда образовательного учреждения включает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 Для решения учебно-познавательных задач с применением информационно-коммуникационных технологий в образовательном процессе используются 1 ноутбук и 2 компьютеров, 1 интерактивная доска. В школе  имеются: принтеры, мультимедийные проекторы, есть выход в Интернет. Все компьютеры находятся в сети. В административных целях используются 4 компьютеров. Кабинет информатики оборудован  компьютерами, объединенными в локальную сеть, имеется выход в Интернет. В школе имеется фонд медиатеки, на которых представлены учебные материалы по различным предметам. В школе обеспечен контролируемый доступ участников образовательного процесса к информационным образовательным ресурсам в сети Интернет. </w:t>
            </w:r>
          </w:p>
          <w:p w:rsidR="006C7012" w:rsidRPr="00AB161F" w:rsidRDefault="006C7012" w:rsidP="006C7012">
            <w:pPr>
              <w:pStyle w:val="15"/>
              <w:ind w:firstLine="720"/>
              <w:jc w:val="both"/>
              <w:rPr>
                <w:sz w:val="24"/>
                <w:szCs w:val="24"/>
              </w:rPr>
            </w:pPr>
          </w:p>
          <w:p w:rsidR="006C7012" w:rsidRPr="00AB161F" w:rsidRDefault="006C7012" w:rsidP="006C7012">
            <w:pPr>
              <w:spacing w:line="100" w:lineRule="atLeast"/>
              <w:ind w:firstLine="720"/>
              <w:jc w:val="both"/>
            </w:pPr>
            <w:r w:rsidRPr="00AB161F">
              <w:t>Информационно-образовательная среда образовательного учреждения обеспечивает возможность осуществлять в электронной форме следующие виды деятельности:</w:t>
            </w:r>
          </w:p>
          <w:p w:rsidR="006C7012" w:rsidRPr="00AB161F" w:rsidRDefault="006C7012" w:rsidP="006C7012">
            <w:pPr>
              <w:spacing w:line="100" w:lineRule="atLeast"/>
              <w:ind w:firstLine="720"/>
              <w:jc w:val="both"/>
            </w:pPr>
            <w:r w:rsidRPr="00AB161F">
              <w:t>- планирование образовательного процесса;</w:t>
            </w:r>
          </w:p>
          <w:p w:rsidR="006C7012" w:rsidRPr="00AB161F" w:rsidRDefault="006C7012" w:rsidP="006C7012">
            <w:pPr>
              <w:spacing w:line="100" w:lineRule="atLeast"/>
              <w:ind w:firstLine="720"/>
              <w:jc w:val="both"/>
            </w:pPr>
            <w:r w:rsidRPr="00AB161F">
              <w:t xml:space="preserve">- размещение и сохранение материалов образовательного процесса, в том числе – работ </w:t>
            </w:r>
            <w:r w:rsidRPr="00AB161F">
              <w:lastRenderedPageBreak/>
              <w:t>обучающихся и педагогов, используемых участниками образовательного процесса информационных ресурсов;</w:t>
            </w:r>
          </w:p>
          <w:p w:rsidR="006C7012" w:rsidRPr="00AB161F" w:rsidRDefault="006C7012" w:rsidP="006C7012">
            <w:pPr>
              <w:spacing w:line="100" w:lineRule="atLeast"/>
              <w:ind w:firstLine="720"/>
              <w:jc w:val="both"/>
            </w:pPr>
            <w:r w:rsidRPr="00AB161F">
              <w:t>- фиксацию хода образовательного процесса и результатов освоения основной образовательной программы начального общего образования;</w:t>
            </w:r>
          </w:p>
          <w:p w:rsidR="006C7012" w:rsidRPr="00AB161F" w:rsidRDefault="006C7012" w:rsidP="006C7012">
            <w:pPr>
              <w:spacing w:line="100" w:lineRule="atLeast"/>
              <w:ind w:firstLine="720"/>
              <w:jc w:val="both"/>
            </w:pPr>
            <w:r w:rsidRPr="00AB161F">
              <w:t>- 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6C7012" w:rsidRPr="00AB161F" w:rsidRDefault="006C7012" w:rsidP="006C7012">
            <w:pPr>
              <w:spacing w:line="100" w:lineRule="atLeast"/>
              <w:ind w:firstLine="720"/>
              <w:jc w:val="both"/>
            </w:pPr>
            <w:r w:rsidRPr="00AB161F">
              <w:t>- 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6C7012" w:rsidRPr="00AB161F" w:rsidRDefault="006C7012" w:rsidP="006C7012">
            <w:pPr>
              <w:spacing w:line="100" w:lineRule="atLeast"/>
              <w:ind w:firstLine="720"/>
              <w:jc w:val="both"/>
            </w:pPr>
            <w:r w:rsidRPr="00AB161F">
              <w:t>- взаимодействие образовательного учреждения с органами, осуществляющими управление в сфере образования и с другими образовательными учреждениями, организациями.</w:t>
            </w:r>
          </w:p>
          <w:p w:rsidR="006C7012" w:rsidRPr="00AB161F" w:rsidRDefault="006C7012" w:rsidP="006C7012">
            <w:pPr>
              <w:spacing w:line="100" w:lineRule="atLeast"/>
              <w:ind w:firstLine="720"/>
              <w:jc w:val="both"/>
            </w:pPr>
            <w:r w:rsidRPr="00AB161F">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соответствует законодательству Российской Федерации.</w:t>
            </w:r>
          </w:p>
          <w:p w:rsidR="006C7012" w:rsidRPr="00201D09" w:rsidRDefault="006C7012" w:rsidP="00C225D6">
            <w:pPr>
              <w:spacing w:line="276" w:lineRule="auto"/>
              <w:jc w:val="both"/>
            </w:pPr>
          </w:p>
          <w:p w:rsidR="006C7012" w:rsidRPr="00C225D6" w:rsidRDefault="007E4E78" w:rsidP="0006000E">
            <w:pPr>
              <w:pStyle w:val="af5"/>
              <w:numPr>
                <w:ilvl w:val="1"/>
                <w:numId w:val="52"/>
              </w:numPr>
              <w:jc w:val="both"/>
              <w:rPr>
                <w:rFonts w:ascii="Times New Roman" w:hAnsi="Times New Roman" w:cs="Times New Roman"/>
                <w:b/>
                <w:iCs/>
                <w:sz w:val="24"/>
                <w:szCs w:val="24"/>
              </w:rPr>
            </w:pPr>
            <w:r w:rsidRPr="00C225D6">
              <w:rPr>
                <w:rFonts w:ascii="Times New Roman" w:hAnsi="Times New Roman" w:cs="Times New Roman"/>
                <w:b/>
                <w:sz w:val="24"/>
                <w:szCs w:val="24"/>
              </w:rPr>
              <w:t xml:space="preserve">Учебно-методическое и информационное обеспечение </w:t>
            </w:r>
            <w:r w:rsidRPr="00C225D6">
              <w:rPr>
                <w:rFonts w:ascii="Times New Roman" w:hAnsi="Times New Roman" w:cs="Times New Roman"/>
                <w:b/>
                <w:iCs/>
                <w:sz w:val="24"/>
                <w:szCs w:val="24"/>
              </w:rPr>
              <w:t>реализации основной образовательной программы начального общего образования.</w:t>
            </w:r>
          </w:p>
          <w:p w:rsidR="006C7012" w:rsidRPr="00AB161F" w:rsidRDefault="006C7012" w:rsidP="006C7012">
            <w:pPr>
              <w:spacing w:line="100" w:lineRule="atLeast"/>
              <w:ind w:firstLine="720"/>
              <w:jc w:val="both"/>
            </w:pPr>
            <w:r w:rsidRPr="00AB161F">
              <w:t xml:space="preserve">Учебно-методическое и информационное обеспечение </w:t>
            </w:r>
            <w:r w:rsidRPr="00AB161F">
              <w:rPr>
                <w:iCs/>
              </w:rPr>
              <w:t xml:space="preserve">реализации основной образовательной программы начального общего образования направлено на </w:t>
            </w:r>
            <w:r w:rsidRPr="00AB161F">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программы, планируемыми результатами, организацией образовательного процесса и условиями его осуществления. </w:t>
            </w:r>
          </w:p>
          <w:p w:rsidR="006C7012" w:rsidRPr="00AB161F" w:rsidRDefault="006C7012" w:rsidP="006C7012">
            <w:pPr>
              <w:spacing w:line="100" w:lineRule="atLeast"/>
              <w:ind w:firstLine="720"/>
              <w:jc w:val="both"/>
            </w:pPr>
            <w:r>
              <w:t>МБОУ Большеремонтненская С</w:t>
            </w:r>
            <w:r w:rsidRPr="00AB161F">
              <w:t xml:space="preserve">Ш  обеспечена учебниками, учебно-методической литературой и материалами по всем учебным предметам основной образовательной программы начального общего образования на русском  языке. </w:t>
            </w:r>
          </w:p>
          <w:p w:rsidR="006C7012" w:rsidRPr="00AB161F" w:rsidRDefault="006C7012" w:rsidP="006C7012">
            <w:pPr>
              <w:spacing w:line="100" w:lineRule="atLeast"/>
              <w:ind w:firstLine="720"/>
              <w:jc w:val="both"/>
            </w:pPr>
            <w:r w:rsidRPr="00AB161F">
              <w:t xml:space="preserve">Школа  имеет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w:t>
            </w:r>
          </w:p>
          <w:p w:rsidR="006C7012" w:rsidRDefault="006C7012" w:rsidP="006C7012">
            <w:pPr>
              <w:spacing w:line="100" w:lineRule="atLeast"/>
              <w:jc w:val="both"/>
            </w:pPr>
            <w:r w:rsidRPr="00AB161F">
              <w:t>Библиотека образовательного учреждения укомплектована печатными образовательными ресурсами и</w:t>
            </w:r>
            <w:r w:rsidR="00AB0A57">
              <w:t xml:space="preserve"> </w:t>
            </w:r>
            <w:r w:rsidRPr="00AB161F">
              <w:t>медиат</w:t>
            </w:r>
            <w:r w:rsidR="00AB0A57">
              <w:t>ек</w:t>
            </w:r>
            <w:r w:rsidRPr="00AB161F">
              <w:t>ой, по всем учебным предметам учебного плана, а также имеет фонд дополнительной литературы. Фонд дополнительной литературы  включает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 Библиотека школы укомплектована печатными образовательными ресурсами по всем предметам учебного плана, имеет фонд дополнительной литературы. Обеспеченность учебниками учащихс</w:t>
            </w:r>
            <w:r w:rsidR="00035641">
              <w:t xml:space="preserve">я 1-4 классов составляет 100%. </w:t>
            </w:r>
            <w:r w:rsidRPr="00AB161F">
              <w:t>Обучение в начальн</w:t>
            </w:r>
            <w:r w:rsidR="00AB0A57">
              <w:t xml:space="preserve">ой школе осуществляется по УМК </w:t>
            </w:r>
            <w:r w:rsidRPr="00AB161F">
              <w:t xml:space="preserve">  </w:t>
            </w:r>
            <w:r w:rsidR="00AB0A57">
              <w:t>«</w:t>
            </w:r>
            <w:r w:rsidRPr="00AB161F">
              <w:t xml:space="preserve">Школа 21 века», что соответствует требованиям ФГОС НОО.  К отличительным особенностям УМК следует отнести и максимальное размещение методического аппарата, включая организационные формы работы, в корпусе самого учебника, использование единой системы условных обозначений во всем УМК, систему перекрестных взаимных ссылок между учебниками, использование единых сквозных героев </w:t>
            </w:r>
          </w:p>
          <w:p w:rsidR="00C225D6" w:rsidRPr="00DD07B4" w:rsidRDefault="00C225D6" w:rsidP="00C225D6">
            <w:pPr>
              <w:jc w:val="center"/>
              <w:rPr>
                <w:b/>
                <w:sz w:val="28"/>
                <w:szCs w:val="32"/>
              </w:rPr>
            </w:pPr>
            <w:r w:rsidRPr="00DD07B4">
              <w:rPr>
                <w:b/>
                <w:sz w:val="28"/>
                <w:szCs w:val="32"/>
              </w:rPr>
              <w:t>Информация</w:t>
            </w:r>
          </w:p>
          <w:p w:rsidR="00C225D6" w:rsidRPr="00DD07B4" w:rsidRDefault="00C225D6" w:rsidP="00C225D6">
            <w:pPr>
              <w:jc w:val="center"/>
              <w:rPr>
                <w:b/>
                <w:sz w:val="28"/>
                <w:szCs w:val="32"/>
              </w:rPr>
            </w:pPr>
            <w:r w:rsidRPr="00DD07B4">
              <w:rPr>
                <w:b/>
                <w:sz w:val="28"/>
                <w:szCs w:val="32"/>
              </w:rPr>
              <w:t xml:space="preserve">об обеспеченности обучающихся </w:t>
            </w:r>
            <w:r w:rsidRPr="00DD07B4">
              <w:rPr>
                <w:b/>
                <w:sz w:val="28"/>
                <w:szCs w:val="32"/>
                <w:u w:val="single"/>
              </w:rPr>
              <w:t xml:space="preserve">МБОУ Большеремонтнеской СШ, Ремонтненский район </w:t>
            </w:r>
            <w:r w:rsidRPr="00DD07B4">
              <w:rPr>
                <w:b/>
                <w:sz w:val="28"/>
                <w:szCs w:val="32"/>
              </w:rPr>
              <w:t>учебной литературой</w:t>
            </w:r>
            <w:r w:rsidR="00DE20E5">
              <w:rPr>
                <w:b/>
                <w:sz w:val="28"/>
                <w:szCs w:val="32"/>
              </w:rPr>
              <w:t xml:space="preserve"> на </w:t>
            </w:r>
            <w:r w:rsidR="00CF1202">
              <w:rPr>
                <w:b/>
                <w:sz w:val="28"/>
                <w:szCs w:val="32"/>
              </w:rPr>
              <w:t>2020-2021</w:t>
            </w:r>
            <w:r w:rsidR="00DE20E5">
              <w:rPr>
                <w:b/>
                <w:sz w:val="28"/>
                <w:szCs w:val="32"/>
              </w:rPr>
              <w:t xml:space="preserve"> уч.</w:t>
            </w:r>
            <w:r>
              <w:rPr>
                <w:b/>
                <w:sz w:val="28"/>
                <w:szCs w:val="32"/>
              </w:rPr>
              <w:t>г.</w:t>
            </w:r>
          </w:p>
          <w:p w:rsidR="00C225D6" w:rsidRPr="00B377CA" w:rsidRDefault="00C225D6" w:rsidP="00C225D6">
            <w:pPr>
              <w:jc w:val="center"/>
              <w:rPr>
                <w:b/>
                <w:sz w:val="20"/>
                <w:szCs w:val="20"/>
              </w:rPr>
            </w:pPr>
            <w:r w:rsidRPr="00B377CA">
              <w:rPr>
                <w:b/>
                <w:sz w:val="20"/>
                <w:szCs w:val="20"/>
              </w:rPr>
              <w:t xml:space="preserve">                    </w:t>
            </w:r>
            <w:r>
              <w:rPr>
                <w:b/>
                <w:sz w:val="20"/>
                <w:szCs w:val="20"/>
              </w:rPr>
              <w:t xml:space="preserve">                    </w:t>
            </w:r>
            <w:r w:rsidRPr="00B377CA">
              <w:rPr>
                <w:b/>
                <w:sz w:val="20"/>
                <w:szCs w:val="20"/>
              </w:rPr>
              <w:t>(образовательн</w:t>
            </w:r>
            <w:r>
              <w:rPr>
                <w:b/>
                <w:sz w:val="20"/>
                <w:szCs w:val="20"/>
              </w:rPr>
              <w:t>ая организация</w:t>
            </w:r>
            <w:r w:rsidRPr="00B377CA">
              <w:rPr>
                <w:b/>
                <w:sz w:val="20"/>
                <w:szCs w:val="20"/>
              </w:rPr>
              <w:t>, территория)</w:t>
            </w:r>
          </w:p>
          <w:tbl>
            <w:tblPr>
              <w:tblpPr w:leftFromText="180" w:rightFromText="180" w:vertAnchor="page" w:horzAnchor="margin" w:tblpY="3082"/>
              <w:tblW w:w="10281" w:type="dxa"/>
              <w:tblCellSpacing w:w="5" w:type="nil"/>
              <w:tblLayout w:type="fixed"/>
              <w:tblCellMar>
                <w:left w:w="75" w:type="dxa"/>
                <w:right w:w="75" w:type="dxa"/>
              </w:tblCellMar>
              <w:tblLook w:val="0000"/>
            </w:tblPr>
            <w:tblGrid>
              <w:gridCol w:w="1209"/>
              <w:gridCol w:w="142"/>
              <w:gridCol w:w="5245"/>
              <w:gridCol w:w="992"/>
              <w:gridCol w:w="2693"/>
            </w:tblGrid>
            <w:tr w:rsidR="00454AF0" w:rsidRPr="00167094" w:rsidTr="009528F9">
              <w:trPr>
                <w:tblCellSpacing w:w="5" w:type="nil"/>
              </w:trPr>
              <w:tc>
                <w:tcPr>
                  <w:tcW w:w="10281" w:type="dxa"/>
                  <w:gridSpan w:val="5"/>
                  <w:tcBorders>
                    <w:left w:val="single" w:sz="4" w:space="0" w:color="auto"/>
                    <w:bottom w:val="single" w:sz="4" w:space="0" w:color="auto"/>
                    <w:right w:val="single" w:sz="4" w:space="0" w:color="auto"/>
                  </w:tcBorders>
                </w:tcPr>
                <w:p w:rsidR="00454AF0" w:rsidRPr="00167094" w:rsidRDefault="00454AF0" w:rsidP="00454AF0">
                  <w:pPr>
                    <w:pStyle w:val="ConsPlusCell"/>
                    <w:jc w:val="center"/>
                    <w:rPr>
                      <w:rFonts w:ascii="Times New Roman" w:hAnsi="Times New Roman" w:cs="Times New Roman"/>
                      <w:b/>
                      <w:sz w:val="24"/>
                      <w:szCs w:val="24"/>
                    </w:rPr>
                  </w:pPr>
                  <w:r w:rsidRPr="00167094">
                    <w:rPr>
                      <w:rFonts w:ascii="Times New Roman" w:hAnsi="Times New Roman" w:cs="Times New Roman"/>
                      <w:b/>
                      <w:sz w:val="24"/>
                      <w:szCs w:val="24"/>
                    </w:rPr>
                    <w:t>Начальное общее образование</w:t>
                  </w:r>
                </w:p>
              </w:tc>
            </w:tr>
            <w:tr w:rsidR="00454AF0" w:rsidRPr="00167094" w:rsidTr="009528F9">
              <w:trPr>
                <w:tblCellSpacing w:w="5" w:type="nil"/>
              </w:trPr>
              <w:tc>
                <w:tcPr>
                  <w:tcW w:w="10281" w:type="dxa"/>
                  <w:gridSpan w:val="5"/>
                  <w:tcBorders>
                    <w:left w:val="single" w:sz="4" w:space="0" w:color="auto"/>
                    <w:bottom w:val="single" w:sz="4" w:space="0" w:color="auto"/>
                    <w:right w:val="single" w:sz="4" w:space="0" w:color="auto"/>
                  </w:tcBorders>
                </w:tcPr>
                <w:p w:rsidR="00454AF0" w:rsidRPr="00167094" w:rsidRDefault="00454AF0" w:rsidP="00454AF0">
                  <w:pPr>
                    <w:pStyle w:val="ConsPlusCell"/>
                    <w:jc w:val="center"/>
                    <w:rPr>
                      <w:rFonts w:ascii="Times New Roman" w:hAnsi="Times New Roman" w:cs="Times New Roman"/>
                      <w:b/>
                      <w:sz w:val="24"/>
                      <w:szCs w:val="24"/>
                    </w:rPr>
                  </w:pPr>
                  <w:r w:rsidRPr="00167094">
                    <w:rPr>
                      <w:rFonts w:ascii="Times New Roman" w:hAnsi="Times New Roman" w:cs="Times New Roman"/>
                      <w:b/>
                      <w:sz w:val="24"/>
                      <w:szCs w:val="24"/>
                    </w:rPr>
                    <w:lastRenderedPageBreak/>
                    <w:t>Русский язык</w:t>
                  </w:r>
                </w:p>
              </w:tc>
            </w:tr>
            <w:tr w:rsidR="00454AF0" w:rsidRPr="00167094" w:rsidTr="009528F9">
              <w:trPr>
                <w:trHeight w:val="400"/>
                <w:tblCellSpacing w:w="5" w:type="nil"/>
              </w:trPr>
              <w:tc>
                <w:tcPr>
                  <w:tcW w:w="1209" w:type="dxa"/>
                  <w:tcBorders>
                    <w:left w:val="single" w:sz="4" w:space="0" w:color="auto"/>
                    <w:bottom w:val="single" w:sz="4" w:space="0" w:color="auto"/>
                    <w:right w:val="single" w:sz="4" w:space="0" w:color="auto"/>
                  </w:tcBorders>
                </w:tcPr>
                <w:p w:rsidR="00454AF0" w:rsidRPr="00167094" w:rsidRDefault="00454AF0" w:rsidP="00454AF0">
                  <w:pPr>
                    <w:pStyle w:val="ConsPlusCell"/>
                    <w:rPr>
                      <w:rFonts w:ascii="Times New Roman" w:hAnsi="Times New Roman" w:cs="Times New Roman"/>
                      <w:sz w:val="24"/>
                      <w:szCs w:val="24"/>
                    </w:rPr>
                  </w:pPr>
                  <w:r w:rsidRPr="00167094">
                    <w:rPr>
                      <w:rFonts w:ascii="Times New Roman" w:hAnsi="Times New Roman" w:cs="Times New Roman"/>
                      <w:sz w:val="24"/>
                      <w:szCs w:val="24"/>
                    </w:rPr>
                    <w:t>1.1.1.1.1.1</w:t>
                  </w:r>
                </w:p>
              </w:tc>
              <w:tc>
                <w:tcPr>
                  <w:tcW w:w="5387" w:type="dxa"/>
                  <w:gridSpan w:val="2"/>
                  <w:tcBorders>
                    <w:left w:val="single" w:sz="4" w:space="0" w:color="auto"/>
                    <w:bottom w:val="single" w:sz="4" w:space="0" w:color="auto"/>
                    <w:right w:val="single" w:sz="4" w:space="0" w:color="auto"/>
                  </w:tcBorders>
                </w:tcPr>
                <w:p w:rsidR="00454AF0" w:rsidRPr="00167094" w:rsidRDefault="00454AF0" w:rsidP="00454AF0">
                  <w:pPr>
                    <w:pStyle w:val="ConsPlusCell"/>
                    <w:rPr>
                      <w:rFonts w:ascii="Times New Roman" w:hAnsi="Times New Roman" w:cs="Times New Roman"/>
                      <w:sz w:val="24"/>
                      <w:szCs w:val="24"/>
                    </w:rPr>
                  </w:pPr>
                  <w:r w:rsidRPr="00167094">
                    <w:rPr>
                      <w:rFonts w:ascii="Times New Roman" w:hAnsi="Times New Roman" w:cs="Times New Roman"/>
                      <w:sz w:val="24"/>
                      <w:szCs w:val="24"/>
                    </w:rPr>
                    <w:t xml:space="preserve">Горецкий В.Г., Кирюшкин В.А. Азбука в 2-х частях. ФГОС. 2019 г.                                       </w:t>
                  </w:r>
                </w:p>
              </w:tc>
              <w:tc>
                <w:tcPr>
                  <w:tcW w:w="992" w:type="dxa"/>
                  <w:tcBorders>
                    <w:left w:val="single" w:sz="4" w:space="0" w:color="auto"/>
                    <w:bottom w:val="single" w:sz="4" w:space="0" w:color="auto"/>
                    <w:right w:val="single" w:sz="4" w:space="0" w:color="auto"/>
                  </w:tcBorders>
                </w:tcPr>
                <w:p w:rsidR="00454AF0" w:rsidRPr="00167094" w:rsidRDefault="00454AF0" w:rsidP="00454AF0">
                  <w:pPr>
                    <w:pStyle w:val="ConsPlusCell"/>
                    <w:rPr>
                      <w:rFonts w:ascii="Times New Roman" w:hAnsi="Times New Roman" w:cs="Times New Roman"/>
                      <w:sz w:val="24"/>
                      <w:szCs w:val="24"/>
                    </w:rPr>
                  </w:pPr>
                  <w:r w:rsidRPr="00167094">
                    <w:rPr>
                      <w:rFonts w:ascii="Times New Roman" w:hAnsi="Times New Roman" w:cs="Times New Roman"/>
                      <w:sz w:val="24"/>
                      <w:szCs w:val="24"/>
                    </w:rPr>
                    <w:t xml:space="preserve">    1    </w:t>
                  </w:r>
                </w:p>
              </w:tc>
              <w:tc>
                <w:tcPr>
                  <w:tcW w:w="2693" w:type="dxa"/>
                  <w:tcBorders>
                    <w:left w:val="single" w:sz="4" w:space="0" w:color="auto"/>
                    <w:bottom w:val="single" w:sz="4" w:space="0" w:color="auto"/>
                    <w:right w:val="single" w:sz="4" w:space="0" w:color="auto"/>
                  </w:tcBorders>
                </w:tcPr>
                <w:p w:rsidR="00454AF0" w:rsidRPr="00167094" w:rsidRDefault="00454AF0" w:rsidP="00454AF0">
                  <w:pPr>
                    <w:pStyle w:val="ConsPlusCell"/>
                    <w:jc w:val="center"/>
                    <w:rPr>
                      <w:rFonts w:ascii="Times New Roman" w:hAnsi="Times New Roman" w:cs="Times New Roman"/>
                      <w:sz w:val="24"/>
                      <w:szCs w:val="24"/>
                    </w:rPr>
                  </w:pPr>
                  <w:r w:rsidRPr="00167094">
                    <w:rPr>
                      <w:rFonts w:ascii="Times New Roman" w:hAnsi="Times New Roman" w:cs="Times New Roman"/>
                      <w:sz w:val="24"/>
                      <w:szCs w:val="24"/>
                    </w:rPr>
                    <w:t xml:space="preserve">Издательство </w:t>
                  </w:r>
                </w:p>
                <w:p w:rsidR="00454AF0" w:rsidRPr="00167094" w:rsidRDefault="00454AF0" w:rsidP="00454AF0">
                  <w:pPr>
                    <w:jc w:val="center"/>
                  </w:pPr>
                  <w:r w:rsidRPr="00167094">
                    <w:rPr>
                      <w:rFonts w:cs="Times New Roman"/>
                    </w:rPr>
                    <w:t>«Просвещение»</w:t>
                  </w:r>
                </w:p>
              </w:tc>
            </w:tr>
            <w:tr w:rsidR="00454AF0" w:rsidRPr="00167094" w:rsidTr="009528F9">
              <w:trPr>
                <w:trHeight w:val="800"/>
                <w:tblCellSpacing w:w="5" w:type="nil"/>
              </w:trPr>
              <w:tc>
                <w:tcPr>
                  <w:tcW w:w="1209" w:type="dxa"/>
                  <w:tcBorders>
                    <w:left w:val="single" w:sz="4" w:space="0" w:color="auto"/>
                    <w:bottom w:val="single" w:sz="4" w:space="0" w:color="auto"/>
                    <w:right w:val="single" w:sz="4" w:space="0" w:color="auto"/>
                  </w:tcBorders>
                </w:tcPr>
                <w:p w:rsidR="00454AF0" w:rsidRPr="00167094" w:rsidRDefault="00454AF0" w:rsidP="00454AF0">
                  <w:pPr>
                    <w:pStyle w:val="ConsPlusCell"/>
                    <w:rPr>
                      <w:rFonts w:ascii="Times New Roman" w:hAnsi="Times New Roman" w:cs="Times New Roman"/>
                      <w:sz w:val="24"/>
                      <w:szCs w:val="24"/>
                    </w:rPr>
                  </w:pPr>
                  <w:r w:rsidRPr="00167094">
                    <w:rPr>
                      <w:rFonts w:ascii="Times New Roman" w:hAnsi="Times New Roman" w:cs="Times New Roman"/>
                      <w:sz w:val="24"/>
                      <w:szCs w:val="24"/>
                    </w:rPr>
                    <w:t>1.1.1.1.1.2</w:t>
                  </w:r>
                </w:p>
              </w:tc>
              <w:tc>
                <w:tcPr>
                  <w:tcW w:w="5387" w:type="dxa"/>
                  <w:gridSpan w:val="2"/>
                  <w:tcBorders>
                    <w:left w:val="single" w:sz="4" w:space="0" w:color="auto"/>
                    <w:bottom w:val="single" w:sz="4" w:space="0" w:color="auto"/>
                    <w:right w:val="single" w:sz="4" w:space="0" w:color="auto"/>
                  </w:tcBorders>
                </w:tcPr>
                <w:p w:rsidR="00454AF0" w:rsidRPr="00167094" w:rsidRDefault="00454AF0" w:rsidP="00454AF0">
                  <w:pPr>
                    <w:pStyle w:val="ConsPlusCell"/>
                    <w:rPr>
                      <w:rFonts w:ascii="Times New Roman" w:hAnsi="Times New Roman" w:cs="Times New Roman"/>
                      <w:sz w:val="24"/>
                      <w:szCs w:val="24"/>
                    </w:rPr>
                  </w:pPr>
                  <w:r w:rsidRPr="00167094">
                    <w:rPr>
                      <w:rFonts w:ascii="Times New Roman" w:hAnsi="Times New Roman" w:cs="Times New Roman"/>
                      <w:sz w:val="24"/>
                      <w:szCs w:val="24"/>
                    </w:rPr>
                    <w:t xml:space="preserve">Горецкий В.Г., Канакина В.П. Русский язык . ФГОС . 2019 г.                                       </w:t>
                  </w:r>
                </w:p>
              </w:tc>
              <w:tc>
                <w:tcPr>
                  <w:tcW w:w="992" w:type="dxa"/>
                  <w:tcBorders>
                    <w:left w:val="single" w:sz="4" w:space="0" w:color="auto"/>
                    <w:bottom w:val="single" w:sz="4" w:space="0" w:color="auto"/>
                    <w:right w:val="single" w:sz="4" w:space="0" w:color="auto"/>
                  </w:tcBorders>
                </w:tcPr>
                <w:p w:rsidR="00454AF0" w:rsidRPr="00167094" w:rsidRDefault="00454AF0" w:rsidP="00454AF0">
                  <w:pPr>
                    <w:pStyle w:val="ConsPlusCell"/>
                    <w:rPr>
                      <w:rFonts w:ascii="Times New Roman" w:hAnsi="Times New Roman" w:cs="Times New Roman"/>
                      <w:sz w:val="24"/>
                      <w:szCs w:val="24"/>
                    </w:rPr>
                  </w:pPr>
                  <w:r w:rsidRPr="00167094">
                    <w:rPr>
                      <w:rFonts w:ascii="Times New Roman" w:hAnsi="Times New Roman" w:cs="Times New Roman"/>
                      <w:sz w:val="24"/>
                      <w:szCs w:val="24"/>
                    </w:rPr>
                    <w:t xml:space="preserve">    1    </w:t>
                  </w:r>
                </w:p>
              </w:tc>
              <w:tc>
                <w:tcPr>
                  <w:tcW w:w="2693" w:type="dxa"/>
                  <w:tcBorders>
                    <w:left w:val="single" w:sz="4" w:space="0" w:color="auto"/>
                    <w:bottom w:val="single" w:sz="4" w:space="0" w:color="auto"/>
                    <w:right w:val="single" w:sz="4" w:space="0" w:color="auto"/>
                  </w:tcBorders>
                </w:tcPr>
                <w:p w:rsidR="00454AF0" w:rsidRPr="00167094" w:rsidRDefault="00454AF0" w:rsidP="00454AF0">
                  <w:pPr>
                    <w:pStyle w:val="ConsPlusCell"/>
                    <w:jc w:val="center"/>
                    <w:rPr>
                      <w:rFonts w:ascii="Times New Roman" w:hAnsi="Times New Roman" w:cs="Times New Roman"/>
                      <w:sz w:val="24"/>
                      <w:szCs w:val="24"/>
                    </w:rPr>
                  </w:pPr>
                  <w:r w:rsidRPr="00167094">
                    <w:rPr>
                      <w:rFonts w:ascii="Times New Roman" w:hAnsi="Times New Roman" w:cs="Times New Roman"/>
                      <w:sz w:val="24"/>
                      <w:szCs w:val="24"/>
                    </w:rPr>
                    <w:t xml:space="preserve">Издательство </w:t>
                  </w:r>
                </w:p>
                <w:p w:rsidR="00454AF0" w:rsidRPr="00167094" w:rsidRDefault="00454AF0" w:rsidP="00454AF0">
                  <w:pPr>
                    <w:jc w:val="center"/>
                  </w:pPr>
                  <w:r w:rsidRPr="00167094">
                    <w:rPr>
                      <w:rFonts w:cs="Times New Roman"/>
                    </w:rPr>
                    <w:t>«Просвещение»</w:t>
                  </w:r>
                </w:p>
              </w:tc>
            </w:tr>
            <w:tr w:rsidR="00454AF0" w:rsidRPr="00167094" w:rsidTr="009528F9">
              <w:trPr>
                <w:trHeight w:val="600"/>
                <w:tblCellSpacing w:w="5" w:type="nil"/>
              </w:trPr>
              <w:tc>
                <w:tcPr>
                  <w:tcW w:w="1209" w:type="dxa"/>
                  <w:tcBorders>
                    <w:left w:val="single" w:sz="4" w:space="0" w:color="auto"/>
                    <w:bottom w:val="single" w:sz="4" w:space="0" w:color="auto"/>
                    <w:right w:val="single" w:sz="4" w:space="0" w:color="auto"/>
                  </w:tcBorders>
                </w:tcPr>
                <w:p w:rsidR="00454AF0" w:rsidRPr="00167094" w:rsidRDefault="00454AF0" w:rsidP="00454AF0">
                  <w:pPr>
                    <w:pStyle w:val="ConsPlusCell"/>
                    <w:rPr>
                      <w:rFonts w:ascii="Times New Roman" w:hAnsi="Times New Roman" w:cs="Times New Roman"/>
                      <w:sz w:val="24"/>
                      <w:szCs w:val="24"/>
                    </w:rPr>
                  </w:pPr>
                  <w:r w:rsidRPr="00167094">
                    <w:rPr>
                      <w:rFonts w:ascii="Times New Roman" w:hAnsi="Times New Roman" w:cs="Times New Roman"/>
                      <w:sz w:val="24"/>
                      <w:szCs w:val="24"/>
                    </w:rPr>
                    <w:t>1.1.1.1.2.3</w:t>
                  </w:r>
                </w:p>
              </w:tc>
              <w:tc>
                <w:tcPr>
                  <w:tcW w:w="5387" w:type="dxa"/>
                  <w:gridSpan w:val="2"/>
                  <w:tcBorders>
                    <w:left w:val="single" w:sz="4" w:space="0" w:color="auto"/>
                    <w:bottom w:val="single" w:sz="4" w:space="0" w:color="auto"/>
                    <w:right w:val="single" w:sz="4" w:space="0" w:color="auto"/>
                  </w:tcBorders>
                </w:tcPr>
                <w:p w:rsidR="00454AF0" w:rsidRPr="00167094" w:rsidRDefault="00454AF0" w:rsidP="00454AF0">
                  <w:pPr>
                    <w:pStyle w:val="ConsPlusCell"/>
                    <w:rPr>
                      <w:rFonts w:ascii="Times New Roman" w:hAnsi="Times New Roman" w:cs="Times New Roman"/>
                      <w:sz w:val="24"/>
                      <w:szCs w:val="24"/>
                    </w:rPr>
                  </w:pPr>
                  <w:r w:rsidRPr="00167094">
                    <w:rPr>
                      <w:rFonts w:ascii="Times New Roman" w:hAnsi="Times New Roman" w:cs="Times New Roman"/>
                      <w:sz w:val="24"/>
                      <w:szCs w:val="24"/>
                    </w:rPr>
                    <w:t>Иванов С.В., Евдокимова А.О., Кузнецова М.И./Под ред. Иванова С.В. Русский язык. 2 класс. Учебник для учащихся общеобразовательных учреждений. В 2 ч.</w:t>
                  </w:r>
                  <w:r w:rsidRPr="00167094">
                    <w:rPr>
                      <w:sz w:val="24"/>
                    </w:rPr>
                    <w:t xml:space="preserve"> ФГОС. </w:t>
                  </w:r>
                  <w:r w:rsidRPr="00167094">
                    <w:rPr>
                      <w:rFonts w:ascii="Times New Roman" w:hAnsi="Times New Roman" w:cs="Times New Roman"/>
                      <w:sz w:val="24"/>
                      <w:szCs w:val="24"/>
                    </w:rPr>
                    <w:t xml:space="preserve"> 2016 г.</w:t>
                  </w:r>
                </w:p>
              </w:tc>
              <w:tc>
                <w:tcPr>
                  <w:tcW w:w="992" w:type="dxa"/>
                  <w:tcBorders>
                    <w:left w:val="single" w:sz="4" w:space="0" w:color="auto"/>
                    <w:bottom w:val="single" w:sz="4" w:space="0" w:color="auto"/>
                    <w:right w:val="single" w:sz="4" w:space="0" w:color="auto"/>
                  </w:tcBorders>
                </w:tcPr>
                <w:p w:rsidR="00454AF0" w:rsidRPr="00167094" w:rsidRDefault="00454AF0" w:rsidP="00454AF0">
                  <w:pPr>
                    <w:pStyle w:val="ConsPlusCell"/>
                    <w:rPr>
                      <w:rFonts w:ascii="Times New Roman" w:hAnsi="Times New Roman" w:cs="Times New Roman"/>
                      <w:sz w:val="24"/>
                      <w:szCs w:val="24"/>
                    </w:rPr>
                  </w:pPr>
                  <w:r w:rsidRPr="00167094">
                    <w:rPr>
                      <w:rFonts w:ascii="Times New Roman" w:hAnsi="Times New Roman" w:cs="Times New Roman"/>
                      <w:sz w:val="24"/>
                      <w:szCs w:val="24"/>
                    </w:rPr>
                    <w:t xml:space="preserve">    2    </w:t>
                  </w:r>
                </w:p>
              </w:tc>
              <w:tc>
                <w:tcPr>
                  <w:tcW w:w="2693" w:type="dxa"/>
                  <w:tcBorders>
                    <w:left w:val="single" w:sz="4" w:space="0" w:color="auto"/>
                    <w:bottom w:val="single" w:sz="4" w:space="0" w:color="auto"/>
                    <w:right w:val="single" w:sz="4" w:space="0" w:color="auto"/>
                  </w:tcBorders>
                </w:tcPr>
                <w:p w:rsidR="00454AF0" w:rsidRPr="00167094" w:rsidRDefault="00454AF0" w:rsidP="00454AF0">
                  <w:pPr>
                    <w:pStyle w:val="ConsPlusCell"/>
                    <w:jc w:val="center"/>
                    <w:rPr>
                      <w:rFonts w:ascii="Times New Roman" w:hAnsi="Times New Roman" w:cs="Times New Roman"/>
                      <w:sz w:val="24"/>
                      <w:szCs w:val="24"/>
                    </w:rPr>
                  </w:pPr>
                  <w:r w:rsidRPr="00167094">
                    <w:rPr>
                      <w:rFonts w:ascii="Times New Roman" w:hAnsi="Times New Roman" w:cs="Times New Roman"/>
                      <w:sz w:val="24"/>
                      <w:szCs w:val="24"/>
                    </w:rPr>
                    <w:t>ООО Издательский центр "ВЕНТАНА-ГРАФ"</w:t>
                  </w:r>
                </w:p>
              </w:tc>
            </w:tr>
            <w:tr w:rsidR="00454AF0" w:rsidRPr="00167094" w:rsidTr="009528F9">
              <w:trPr>
                <w:trHeight w:val="600"/>
                <w:tblCellSpacing w:w="5" w:type="nil"/>
              </w:trPr>
              <w:tc>
                <w:tcPr>
                  <w:tcW w:w="1209" w:type="dxa"/>
                  <w:tcBorders>
                    <w:left w:val="single" w:sz="4" w:space="0" w:color="auto"/>
                    <w:bottom w:val="single" w:sz="4" w:space="0" w:color="auto"/>
                    <w:right w:val="single" w:sz="4" w:space="0" w:color="auto"/>
                  </w:tcBorders>
                </w:tcPr>
                <w:p w:rsidR="00454AF0" w:rsidRPr="00167094" w:rsidRDefault="00454AF0" w:rsidP="00454AF0">
                  <w:pPr>
                    <w:pStyle w:val="ConsPlusCell"/>
                    <w:rPr>
                      <w:rFonts w:ascii="Times New Roman" w:hAnsi="Times New Roman" w:cs="Times New Roman"/>
                      <w:sz w:val="24"/>
                      <w:szCs w:val="24"/>
                    </w:rPr>
                  </w:pPr>
                  <w:r w:rsidRPr="00167094">
                    <w:rPr>
                      <w:rFonts w:ascii="Times New Roman" w:hAnsi="Times New Roman" w:cs="Times New Roman"/>
                      <w:sz w:val="24"/>
                      <w:szCs w:val="24"/>
                    </w:rPr>
                    <w:t>1.1.1.1.2.4</w:t>
                  </w:r>
                </w:p>
              </w:tc>
              <w:tc>
                <w:tcPr>
                  <w:tcW w:w="5387" w:type="dxa"/>
                  <w:gridSpan w:val="2"/>
                  <w:tcBorders>
                    <w:left w:val="single" w:sz="4" w:space="0" w:color="auto"/>
                    <w:bottom w:val="single" w:sz="4" w:space="0" w:color="auto"/>
                    <w:right w:val="single" w:sz="4" w:space="0" w:color="auto"/>
                  </w:tcBorders>
                </w:tcPr>
                <w:p w:rsidR="00454AF0" w:rsidRPr="00167094" w:rsidRDefault="00454AF0" w:rsidP="00454AF0">
                  <w:pPr>
                    <w:pStyle w:val="ConsPlusCell"/>
                    <w:rPr>
                      <w:rFonts w:ascii="Times New Roman" w:hAnsi="Times New Roman" w:cs="Times New Roman"/>
                      <w:sz w:val="24"/>
                      <w:szCs w:val="24"/>
                    </w:rPr>
                  </w:pPr>
                  <w:r w:rsidRPr="00167094">
                    <w:rPr>
                      <w:rFonts w:ascii="Times New Roman" w:hAnsi="Times New Roman" w:cs="Times New Roman"/>
                      <w:sz w:val="24"/>
                      <w:szCs w:val="24"/>
                    </w:rPr>
                    <w:t xml:space="preserve">Иванов С.В., Евдокимова А.О., Кузнецова М.И. /Под ред. Иванова С.В. Русский </w:t>
                  </w:r>
                  <w:r w:rsidRPr="00167094">
                    <w:rPr>
                      <w:rFonts w:ascii="Times New Roman" w:hAnsi="Times New Roman" w:cs="Times New Roman"/>
                      <w:sz w:val="24"/>
                      <w:szCs w:val="24"/>
                    </w:rPr>
                    <w:br/>
                    <w:t xml:space="preserve">язык 3 класс. Учебник для учащихся общеобразовательных учреждений. В 2 ч. </w:t>
                  </w:r>
                  <w:r w:rsidRPr="00167094">
                    <w:rPr>
                      <w:sz w:val="24"/>
                    </w:rPr>
                    <w:t xml:space="preserve"> ФГОС. </w:t>
                  </w:r>
                  <w:r w:rsidRPr="00167094">
                    <w:rPr>
                      <w:rFonts w:ascii="Times New Roman" w:hAnsi="Times New Roman" w:cs="Times New Roman"/>
                      <w:sz w:val="24"/>
                      <w:szCs w:val="24"/>
                    </w:rPr>
                    <w:t>2013, 2017 г.</w:t>
                  </w:r>
                </w:p>
              </w:tc>
              <w:tc>
                <w:tcPr>
                  <w:tcW w:w="992" w:type="dxa"/>
                  <w:tcBorders>
                    <w:left w:val="single" w:sz="4" w:space="0" w:color="auto"/>
                    <w:bottom w:val="single" w:sz="4" w:space="0" w:color="auto"/>
                    <w:right w:val="single" w:sz="4" w:space="0" w:color="auto"/>
                  </w:tcBorders>
                </w:tcPr>
                <w:p w:rsidR="00454AF0" w:rsidRPr="00167094" w:rsidRDefault="00454AF0" w:rsidP="00454AF0">
                  <w:pPr>
                    <w:pStyle w:val="ConsPlusCell"/>
                    <w:rPr>
                      <w:rFonts w:ascii="Times New Roman" w:hAnsi="Times New Roman" w:cs="Times New Roman"/>
                      <w:sz w:val="24"/>
                      <w:szCs w:val="24"/>
                    </w:rPr>
                  </w:pPr>
                  <w:r w:rsidRPr="00167094">
                    <w:rPr>
                      <w:rFonts w:ascii="Times New Roman" w:hAnsi="Times New Roman" w:cs="Times New Roman"/>
                      <w:sz w:val="24"/>
                      <w:szCs w:val="24"/>
                    </w:rPr>
                    <w:t xml:space="preserve">    3    </w:t>
                  </w:r>
                </w:p>
              </w:tc>
              <w:tc>
                <w:tcPr>
                  <w:tcW w:w="2693" w:type="dxa"/>
                  <w:tcBorders>
                    <w:left w:val="single" w:sz="4" w:space="0" w:color="auto"/>
                    <w:bottom w:val="single" w:sz="4" w:space="0" w:color="auto"/>
                    <w:right w:val="single" w:sz="4" w:space="0" w:color="auto"/>
                  </w:tcBorders>
                </w:tcPr>
                <w:p w:rsidR="00454AF0" w:rsidRPr="00167094" w:rsidRDefault="00454AF0" w:rsidP="00454AF0">
                  <w:pPr>
                    <w:pStyle w:val="ConsPlusCell"/>
                    <w:jc w:val="center"/>
                    <w:rPr>
                      <w:rFonts w:ascii="Times New Roman" w:hAnsi="Times New Roman" w:cs="Times New Roman"/>
                      <w:sz w:val="24"/>
                      <w:szCs w:val="24"/>
                    </w:rPr>
                  </w:pPr>
                  <w:r w:rsidRPr="00167094">
                    <w:rPr>
                      <w:rFonts w:ascii="Times New Roman" w:hAnsi="Times New Roman" w:cs="Times New Roman"/>
                      <w:sz w:val="24"/>
                      <w:szCs w:val="24"/>
                    </w:rPr>
                    <w:t>ООО Издательский центр "ВЕНТАНА-ГРАФ"</w:t>
                  </w:r>
                </w:p>
              </w:tc>
            </w:tr>
            <w:tr w:rsidR="00454AF0" w:rsidRPr="00167094" w:rsidTr="009528F9">
              <w:trPr>
                <w:trHeight w:val="600"/>
                <w:tblCellSpacing w:w="5" w:type="nil"/>
              </w:trPr>
              <w:tc>
                <w:tcPr>
                  <w:tcW w:w="1209" w:type="dxa"/>
                  <w:tcBorders>
                    <w:left w:val="single" w:sz="4" w:space="0" w:color="auto"/>
                    <w:bottom w:val="single" w:sz="4" w:space="0" w:color="auto"/>
                    <w:right w:val="single" w:sz="4" w:space="0" w:color="auto"/>
                  </w:tcBorders>
                </w:tcPr>
                <w:p w:rsidR="00454AF0" w:rsidRPr="00167094" w:rsidRDefault="00454AF0" w:rsidP="00454AF0">
                  <w:pPr>
                    <w:pStyle w:val="ConsPlusCell"/>
                    <w:rPr>
                      <w:rFonts w:ascii="Times New Roman" w:hAnsi="Times New Roman" w:cs="Times New Roman"/>
                      <w:sz w:val="24"/>
                      <w:szCs w:val="24"/>
                    </w:rPr>
                  </w:pPr>
                  <w:r w:rsidRPr="00167094">
                    <w:rPr>
                      <w:rFonts w:ascii="Times New Roman" w:hAnsi="Times New Roman" w:cs="Times New Roman"/>
                      <w:sz w:val="24"/>
                      <w:szCs w:val="24"/>
                    </w:rPr>
                    <w:t>1.1.1.1.2.5</w:t>
                  </w:r>
                </w:p>
              </w:tc>
              <w:tc>
                <w:tcPr>
                  <w:tcW w:w="5387" w:type="dxa"/>
                  <w:gridSpan w:val="2"/>
                  <w:tcBorders>
                    <w:left w:val="single" w:sz="4" w:space="0" w:color="auto"/>
                    <w:bottom w:val="single" w:sz="4" w:space="0" w:color="auto"/>
                    <w:right w:val="single" w:sz="4" w:space="0" w:color="auto"/>
                  </w:tcBorders>
                </w:tcPr>
                <w:p w:rsidR="00454AF0" w:rsidRPr="00167094" w:rsidRDefault="00454AF0" w:rsidP="00454AF0">
                  <w:pPr>
                    <w:pStyle w:val="ConsPlusCell"/>
                    <w:rPr>
                      <w:rFonts w:ascii="Times New Roman" w:hAnsi="Times New Roman" w:cs="Times New Roman"/>
                      <w:sz w:val="24"/>
                      <w:szCs w:val="24"/>
                    </w:rPr>
                  </w:pPr>
                  <w:r w:rsidRPr="00167094">
                    <w:rPr>
                      <w:rFonts w:ascii="Times New Roman" w:hAnsi="Times New Roman" w:cs="Times New Roman"/>
                      <w:sz w:val="24"/>
                      <w:szCs w:val="24"/>
                    </w:rPr>
                    <w:t xml:space="preserve">Иванов С.В., Кузнецова М.И., </w:t>
                  </w:r>
                  <w:r w:rsidRPr="00167094">
                    <w:rPr>
                      <w:rFonts w:ascii="Times New Roman" w:hAnsi="Times New Roman" w:cs="Times New Roman"/>
                      <w:sz w:val="24"/>
                      <w:szCs w:val="24"/>
                    </w:rPr>
                    <w:br/>
                    <w:t>Петленко Л.В., Романова В.Ю./Под  ред. Иванова С.В. Русский язык.  4 класс. Учебник для учащихся общеобразовательных учреждений. В 2 ч.</w:t>
                  </w:r>
                  <w:r w:rsidRPr="00167094">
                    <w:rPr>
                      <w:sz w:val="24"/>
                    </w:rPr>
                    <w:t xml:space="preserve"> ФГОС. </w:t>
                  </w:r>
                  <w:r w:rsidRPr="00167094">
                    <w:rPr>
                      <w:rFonts w:ascii="Times New Roman" w:hAnsi="Times New Roman" w:cs="Times New Roman"/>
                      <w:sz w:val="24"/>
                      <w:szCs w:val="24"/>
                    </w:rPr>
                    <w:t xml:space="preserve"> 2016, 2014, 2018 г.</w:t>
                  </w:r>
                </w:p>
              </w:tc>
              <w:tc>
                <w:tcPr>
                  <w:tcW w:w="992" w:type="dxa"/>
                  <w:tcBorders>
                    <w:left w:val="single" w:sz="4" w:space="0" w:color="auto"/>
                    <w:bottom w:val="single" w:sz="4" w:space="0" w:color="auto"/>
                    <w:right w:val="single" w:sz="4" w:space="0" w:color="auto"/>
                  </w:tcBorders>
                </w:tcPr>
                <w:p w:rsidR="00454AF0" w:rsidRPr="00167094" w:rsidRDefault="00454AF0" w:rsidP="00454AF0">
                  <w:pPr>
                    <w:pStyle w:val="ConsPlusCell"/>
                    <w:rPr>
                      <w:rFonts w:ascii="Times New Roman" w:hAnsi="Times New Roman" w:cs="Times New Roman"/>
                      <w:sz w:val="24"/>
                      <w:szCs w:val="24"/>
                    </w:rPr>
                  </w:pPr>
                  <w:r w:rsidRPr="00167094">
                    <w:rPr>
                      <w:rFonts w:ascii="Times New Roman" w:hAnsi="Times New Roman" w:cs="Times New Roman"/>
                      <w:sz w:val="24"/>
                      <w:szCs w:val="24"/>
                    </w:rPr>
                    <w:t xml:space="preserve">    4    </w:t>
                  </w:r>
                </w:p>
              </w:tc>
              <w:tc>
                <w:tcPr>
                  <w:tcW w:w="2693" w:type="dxa"/>
                  <w:tcBorders>
                    <w:left w:val="single" w:sz="4" w:space="0" w:color="auto"/>
                    <w:bottom w:val="single" w:sz="4" w:space="0" w:color="auto"/>
                    <w:right w:val="single" w:sz="4" w:space="0" w:color="auto"/>
                  </w:tcBorders>
                </w:tcPr>
                <w:p w:rsidR="00454AF0" w:rsidRPr="00167094" w:rsidRDefault="00454AF0" w:rsidP="00454AF0">
                  <w:pPr>
                    <w:pStyle w:val="ConsPlusCell"/>
                    <w:jc w:val="center"/>
                    <w:rPr>
                      <w:rFonts w:ascii="Times New Roman" w:hAnsi="Times New Roman" w:cs="Times New Roman"/>
                      <w:sz w:val="24"/>
                      <w:szCs w:val="24"/>
                    </w:rPr>
                  </w:pPr>
                  <w:r w:rsidRPr="00167094">
                    <w:rPr>
                      <w:rFonts w:ascii="Times New Roman" w:hAnsi="Times New Roman" w:cs="Times New Roman"/>
                      <w:sz w:val="24"/>
                      <w:szCs w:val="24"/>
                    </w:rPr>
                    <w:t>ООО Издательский центр "ВЕНТАНА-ГРАФ"</w:t>
                  </w:r>
                </w:p>
              </w:tc>
            </w:tr>
            <w:tr w:rsidR="00454AF0" w:rsidRPr="00167094" w:rsidTr="009528F9">
              <w:trPr>
                <w:trHeight w:val="367"/>
                <w:tblCellSpacing w:w="5" w:type="nil"/>
              </w:trPr>
              <w:tc>
                <w:tcPr>
                  <w:tcW w:w="10281" w:type="dxa"/>
                  <w:gridSpan w:val="5"/>
                  <w:tcBorders>
                    <w:left w:val="single" w:sz="4" w:space="0" w:color="auto"/>
                    <w:bottom w:val="single" w:sz="4" w:space="0" w:color="auto"/>
                    <w:right w:val="single" w:sz="4" w:space="0" w:color="auto"/>
                  </w:tcBorders>
                </w:tcPr>
                <w:p w:rsidR="00454AF0" w:rsidRPr="00167094" w:rsidRDefault="00454AF0" w:rsidP="00454AF0">
                  <w:pPr>
                    <w:pStyle w:val="ConsPlusCell"/>
                    <w:jc w:val="center"/>
                    <w:rPr>
                      <w:rFonts w:ascii="Times New Roman" w:hAnsi="Times New Roman" w:cs="Times New Roman"/>
                      <w:sz w:val="24"/>
                      <w:szCs w:val="24"/>
                    </w:rPr>
                  </w:pPr>
                  <w:r w:rsidRPr="00167094">
                    <w:rPr>
                      <w:rFonts w:ascii="Times New Roman" w:hAnsi="Times New Roman" w:cs="Times New Roman"/>
                      <w:b/>
                      <w:sz w:val="24"/>
                      <w:szCs w:val="24"/>
                    </w:rPr>
                    <w:t>Литературное чтение</w:t>
                  </w:r>
                </w:p>
              </w:tc>
            </w:tr>
            <w:tr w:rsidR="00454AF0" w:rsidRPr="00167094" w:rsidTr="009528F9">
              <w:trPr>
                <w:trHeight w:val="400"/>
                <w:tblCellSpacing w:w="5" w:type="nil"/>
              </w:trPr>
              <w:tc>
                <w:tcPr>
                  <w:tcW w:w="1209" w:type="dxa"/>
                  <w:tcBorders>
                    <w:left w:val="single" w:sz="4" w:space="0" w:color="auto"/>
                    <w:bottom w:val="single" w:sz="4" w:space="0" w:color="auto"/>
                    <w:right w:val="single" w:sz="4" w:space="0" w:color="auto"/>
                  </w:tcBorders>
                </w:tcPr>
                <w:p w:rsidR="00454AF0" w:rsidRPr="00167094" w:rsidRDefault="00454AF0" w:rsidP="00454AF0">
                  <w:pPr>
                    <w:pStyle w:val="ConsPlusCell"/>
                    <w:rPr>
                      <w:rFonts w:ascii="Times New Roman" w:hAnsi="Times New Roman" w:cs="Times New Roman"/>
                      <w:sz w:val="24"/>
                      <w:szCs w:val="24"/>
                    </w:rPr>
                  </w:pPr>
                  <w:r w:rsidRPr="00167094">
                    <w:rPr>
                      <w:rFonts w:ascii="Times New Roman" w:hAnsi="Times New Roman" w:cs="Times New Roman"/>
                      <w:sz w:val="24"/>
                      <w:szCs w:val="24"/>
                    </w:rPr>
                    <w:t>1.1.1.2.1.1</w:t>
                  </w:r>
                </w:p>
              </w:tc>
              <w:tc>
                <w:tcPr>
                  <w:tcW w:w="5387" w:type="dxa"/>
                  <w:gridSpan w:val="2"/>
                  <w:tcBorders>
                    <w:left w:val="single" w:sz="4" w:space="0" w:color="auto"/>
                    <w:bottom w:val="single" w:sz="4" w:space="0" w:color="auto"/>
                    <w:right w:val="single" w:sz="4" w:space="0" w:color="auto"/>
                  </w:tcBorders>
                </w:tcPr>
                <w:p w:rsidR="00454AF0" w:rsidRPr="00167094" w:rsidRDefault="00454AF0" w:rsidP="00454AF0">
                  <w:pPr>
                    <w:pStyle w:val="ConsPlusCell"/>
                    <w:rPr>
                      <w:rFonts w:ascii="Times New Roman" w:hAnsi="Times New Roman" w:cs="Times New Roman"/>
                      <w:sz w:val="24"/>
                      <w:szCs w:val="24"/>
                    </w:rPr>
                  </w:pPr>
                  <w:r w:rsidRPr="00167094">
                    <w:rPr>
                      <w:rFonts w:ascii="Times New Roman" w:hAnsi="Times New Roman" w:cs="Times New Roman"/>
                      <w:sz w:val="24"/>
                      <w:szCs w:val="24"/>
                    </w:rPr>
                    <w:t xml:space="preserve">Климанова Л.Ф., Горецкий В.Г. Литературное чтение в 2-х частях. ФГОС. 2019 г.                                       </w:t>
                  </w:r>
                </w:p>
              </w:tc>
              <w:tc>
                <w:tcPr>
                  <w:tcW w:w="992" w:type="dxa"/>
                  <w:tcBorders>
                    <w:left w:val="single" w:sz="4" w:space="0" w:color="auto"/>
                    <w:bottom w:val="single" w:sz="4" w:space="0" w:color="auto"/>
                    <w:right w:val="single" w:sz="4" w:space="0" w:color="auto"/>
                  </w:tcBorders>
                </w:tcPr>
                <w:p w:rsidR="00454AF0" w:rsidRPr="00167094" w:rsidRDefault="00454AF0" w:rsidP="00454AF0">
                  <w:pPr>
                    <w:pStyle w:val="ConsPlusCell"/>
                    <w:rPr>
                      <w:rFonts w:ascii="Times New Roman" w:hAnsi="Times New Roman" w:cs="Times New Roman"/>
                      <w:sz w:val="24"/>
                      <w:szCs w:val="24"/>
                    </w:rPr>
                  </w:pPr>
                  <w:r w:rsidRPr="00167094">
                    <w:rPr>
                      <w:rFonts w:ascii="Times New Roman" w:hAnsi="Times New Roman" w:cs="Times New Roman"/>
                      <w:sz w:val="24"/>
                      <w:szCs w:val="24"/>
                    </w:rPr>
                    <w:t xml:space="preserve">    1    </w:t>
                  </w:r>
                </w:p>
              </w:tc>
              <w:tc>
                <w:tcPr>
                  <w:tcW w:w="2693" w:type="dxa"/>
                  <w:tcBorders>
                    <w:left w:val="single" w:sz="4" w:space="0" w:color="auto"/>
                    <w:bottom w:val="single" w:sz="4" w:space="0" w:color="auto"/>
                    <w:right w:val="single" w:sz="4" w:space="0" w:color="auto"/>
                  </w:tcBorders>
                </w:tcPr>
                <w:p w:rsidR="00454AF0" w:rsidRPr="00167094" w:rsidRDefault="00454AF0" w:rsidP="00454AF0">
                  <w:pPr>
                    <w:pStyle w:val="ConsPlusCell"/>
                    <w:jc w:val="center"/>
                    <w:rPr>
                      <w:rFonts w:ascii="Times New Roman" w:hAnsi="Times New Roman" w:cs="Times New Roman"/>
                      <w:sz w:val="24"/>
                      <w:szCs w:val="24"/>
                    </w:rPr>
                  </w:pPr>
                  <w:r w:rsidRPr="00167094">
                    <w:rPr>
                      <w:rFonts w:ascii="Times New Roman" w:hAnsi="Times New Roman" w:cs="Times New Roman"/>
                      <w:sz w:val="24"/>
                      <w:szCs w:val="24"/>
                    </w:rPr>
                    <w:t xml:space="preserve">Издательство </w:t>
                  </w:r>
                </w:p>
                <w:p w:rsidR="00454AF0" w:rsidRPr="00167094" w:rsidRDefault="00454AF0" w:rsidP="00454AF0">
                  <w:pPr>
                    <w:jc w:val="center"/>
                  </w:pPr>
                  <w:r w:rsidRPr="00167094">
                    <w:rPr>
                      <w:rFonts w:cs="Times New Roman"/>
                    </w:rPr>
                    <w:t>«Просвещение»</w:t>
                  </w:r>
                </w:p>
              </w:tc>
            </w:tr>
            <w:tr w:rsidR="00454AF0" w:rsidRPr="00167094" w:rsidTr="009528F9">
              <w:trPr>
                <w:trHeight w:val="400"/>
                <w:tblCellSpacing w:w="5" w:type="nil"/>
              </w:trPr>
              <w:tc>
                <w:tcPr>
                  <w:tcW w:w="1209" w:type="dxa"/>
                  <w:tcBorders>
                    <w:left w:val="single" w:sz="4" w:space="0" w:color="auto"/>
                    <w:bottom w:val="single" w:sz="4" w:space="0" w:color="auto"/>
                    <w:right w:val="single" w:sz="4" w:space="0" w:color="auto"/>
                  </w:tcBorders>
                </w:tcPr>
                <w:p w:rsidR="00454AF0" w:rsidRPr="00167094" w:rsidRDefault="00454AF0" w:rsidP="00454AF0">
                  <w:pPr>
                    <w:pStyle w:val="ConsPlusCell"/>
                    <w:rPr>
                      <w:rFonts w:ascii="Times New Roman" w:hAnsi="Times New Roman" w:cs="Times New Roman"/>
                      <w:sz w:val="24"/>
                      <w:szCs w:val="24"/>
                    </w:rPr>
                  </w:pPr>
                  <w:r w:rsidRPr="00167094">
                    <w:rPr>
                      <w:rFonts w:ascii="Times New Roman" w:hAnsi="Times New Roman" w:cs="Times New Roman"/>
                      <w:sz w:val="24"/>
                      <w:szCs w:val="24"/>
                    </w:rPr>
                    <w:t>1.1.1.2.2.2</w:t>
                  </w:r>
                </w:p>
              </w:tc>
              <w:tc>
                <w:tcPr>
                  <w:tcW w:w="5387" w:type="dxa"/>
                  <w:gridSpan w:val="2"/>
                  <w:tcBorders>
                    <w:left w:val="single" w:sz="4" w:space="0" w:color="auto"/>
                    <w:bottom w:val="single" w:sz="4" w:space="0" w:color="auto"/>
                    <w:right w:val="single" w:sz="4" w:space="0" w:color="auto"/>
                  </w:tcBorders>
                </w:tcPr>
                <w:p w:rsidR="00454AF0" w:rsidRPr="00167094" w:rsidRDefault="00454AF0" w:rsidP="00454AF0">
                  <w:pPr>
                    <w:pStyle w:val="ConsPlusCell"/>
                    <w:rPr>
                      <w:rFonts w:ascii="Times New Roman" w:hAnsi="Times New Roman" w:cs="Times New Roman"/>
                      <w:sz w:val="24"/>
                      <w:szCs w:val="24"/>
                    </w:rPr>
                  </w:pPr>
                  <w:r w:rsidRPr="00167094">
                    <w:rPr>
                      <w:rFonts w:ascii="Times New Roman" w:hAnsi="Times New Roman" w:cs="Times New Roman"/>
                      <w:sz w:val="24"/>
                      <w:szCs w:val="24"/>
                    </w:rPr>
                    <w:t xml:space="preserve">Ефросинина Л.А. Литературное </w:t>
                  </w:r>
                  <w:r w:rsidRPr="00167094">
                    <w:rPr>
                      <w:rFonts w:ascii="Times New Roman" w:hAnsi="Times New Roman" w:cs="Times New Roman"/>
                      <w:sz w:val="24"/>
                      <w:szCs w:val="24"/>
                    </w:rPr>
                    <w:br/>
                    <w:t xml:space="preserve">чтение.  2 класс. Учебник для учащихся общеобразовательных учреждений. В 2 ч. </w:t>
                  </w:r>
                  <w:r w:rsidRPr="00167094">
                    <w:rPr>
                      <w:sz w:val="24"/>
                    </w:rPr>
                    <w:t xml:space="preserve"> ФГОС. </w:t>
                  </w:r>
                  <w:r w:rsidRPr="00167094">
                    <w:rPr>
                      <w:rFonts w:ascii="Times New Roman" w:hAnsi="Times New Roman" w:cs="Times New Roman"/>
                      <w:sz w:val="24"/>
                      <w:szCs w:val="24"/>
                    </w:rPr>
                    <w:t>2016 г.</w:t>
                  </w:r>
                </w:p>
              </w:tc>
              <w:tc>
                <w:tcPr>
                  <w:tcW w:w="992" w:type="dxa"/>
                  <w:tcBorders>
                    <w:left w:val="single" w:sz="4" w:space="0" w:color="auto"/>
                    <w:bottom w:val="single" w:sz="4" w:space="0" w:color="auto"/>
                    <w:right w:val="single" w:sz="4" w:space="0" w:color="auto"/>
                  </w:tcBorders>
                </w:tcPr>
                <w:p w:rsidR="00454AF0" w:rsidRPr="00167094" w:rsidRDefault="00454AF0" w:rsidP="00454AF0">
                  <w:pPr>
                    <w:pStyle w:val="ConsPlusCell"/>
                    <w:rPr>
                      <w:rFonts w:ascii="Times New Roman" w:hAnsi="Times New Roman" w:cs="Times New Roman"/>
                      <w:sz w:val="24"/>
                      <w:szCs w:val="24"/>
                    </w:rPr>
                  </w:pPr>
                  <w:r w:rsidRPr="00167094">
                    <w:rPr>
                      <w:rFonts w:ascii="Times New Roman" w:hAnsi="Times New Roman" w:cs="Times New Roman"/>
                      <w:sz w:val="24"/>
                      <w:szCs w:val="24"/>
                    </w:rPr>
                    <w:t xml:space="preserve">    2    </w:t>
                  </w:r>
                </w:p>
              </w:tc>
              <w:tc>
                <w:tcPr>
                  <w:tcW w:w="2693" w:type="dxa"/>
                  <w:tcBorders>
                    <w:left w:val="single" w:sz="4" w:space="0" w:color="auto"/>
                    <w:bottom w:val="single" w:sz="4" w:space="0" w:color="auto"/>
                    <w:right w:val="single" w:sz="4" w:space="0" w:color="auto"/>
                  </w:tcBorders>
                </w:tcPr>
                <w:p w:rsidR="00454AF0" w:rsidRPr="00167094" w:rsidRDefault="00454AF0" w:rsidP="00454AF0">
                  <w:pPr>
                    <w:pStyle w:val="ConsPlusCell"/>
                    <w:jc w:val="center"/>
                    <w:rPr>
                      <w:rFonts w:ascii="Times New Roman" w:hAnsi="Times New Roman" w:cs="Times New Roman"/>
                      <w:sz w:val="24"/>
                      <w:szCs w:val="24"/>
                    </w:rPr>
                  </w:pPr>
                  <w:r w:rsidRPr="00167094">
                    <w:rPr>
                      <w:rFonts w:ascii="Times New Roman" w:hAnsi="Times New Roman" w:cs="Times New Roman"/>
                      <w:sz w:val="24"/>
                      <w:szCs w:val="24"/>
                    </w:rPr>
                    <w:t>ООО Издательский центр "ВЕНТАНА-ГРАФ"</w:t>
                  </w:r>
                </w:p>
              </w:tc>
            </w:tr>
            <w:tr w:rsidR="00454AF0" w:rsidRPr="00167094" w:rsidTr="009528F9">
              <w:trPr>
                <w:trHeight w:val="400"/>
                <w:tblCellSpacing w:w="5" w:type="nil"/>
              </w:trPr>
              <w:tc>
                <w:tcPr>
                  <w:tcW w:w="1209" w:type="dxa"/>
                  <w:tcBorders>
                    <w:left w:val="single" w:sz="4" w:space="0" w:color="auto"/>
                    <w:bottom w:val="single" w:sz="4" w:space="0" w:color="auto"/>
                    <w:right w:val="single" w:sz="4" w:space="0" w:color="auto"/>
                  </w:tcBorders>
                </w:tcPr>
                <w:p w:rsidR="00454AF0" w:rsidRPr="00167094" w:rsidRDefault="00454AF0" w:rsidP="00454AF0">
                  <w:pPr>
                    <w:pStyle w:val="ConsPlusCell"/>
                    <w:rPr>
                      <w:rFonts w:ascii="Times New Roman" w:hAnsi="Times New Roman" w:cs="Times New Roman"/>
                      <w:sz w:val="24"/>
                      <w:szCs w:val="24"/>
                    </w:rPr>
                  </w:pPr>
                  <w:r w:rsidRPr="00167094">
                    <w:rPr>
                      <w:rFonts w:ascii="Times New Roman" w:hAnsi="Times New Roman" w:cs="Times New Roman"/>
                      <w:sz w:val="24"/>
                      <w:szCs w:val="24"/>
                    </w:rPr>
                    <w:t>1.1.1.2.2.3</w:t>
                  </w:r>
                </w:p>
              </w:tc>
              <w:tc>
                <w:tcPr>
                  <w:tcW w:w="5387" w:type="dxa"/>
                  <w:gridSpan w:val="2"/>
                  <w:tcBorders>
                    <w:left w:val="single" w:sz="4" w:space="0" w:color="auto"/>
                    <w:bottom w:val="single" w:sz="4" w:space="0" w:color="auto"/>
                    <w:right w:val="single" w:sz="4" w:space="0" w:color="auto"/>
                  </w:tcBorders>
                </w:tcPr>
                <w:p w:rsidR="00454AF0" w:rsidRPr="00167094" w:rsidRDefault="00454AF0" w:rsidP="00454AF0">
                  <w:pPr>
                    <w:pStyle w:val="ConsPlusCell"/>
                    <w:rPr>
                      <w:rFonts w:ascii="Times New Roman" w:hAnsi="Times New Roman" w:cs="Times New Roman"/>
                      <w:sz w:val="24"/>
                      <w:szCs w:val="24"/>
                    </w:rPr>
                  </w:pPr>
                  <w:r w:rsidRPr="00167094">
                    <w:rPr>
                      <w:rFonts w:ascii="Times New Roman" w:hAnsi="Times New Roman" w:cs="Times New Roman"/>
                      <w:sz w:val="24"/>
                      <w:szCs w:val="24"/>
                    </w:rPr>
                    <w:t>Ефросинина Л.А., Оморокова</w:t>
                  </w:r>
                  <w:r w:rsidRPr="00167094">
                    <w:rPr>
                      <w:rFonts w:ascii="Times New Roman" w:hAnsi="Times New Roman" w:cs="Times New Roman"/>
                      <w:sz w:val="24"/>
                      <w:szCs w:val="24"/>
                    </w:rPr>
                    <w:br/>
                    <w:t xml:space="preserve">М.И. Литературное чтение. 3 класс. Учебник для учащихся общеобразовательных учреждений. В 2 ч. </w:t>
                  </w:r>
                  <w:r w:rsidRPr="00167094">
                    <w:rPr>
                      <w:sz w:val="24"/>
                    </w:rPr>
                    <w:t xml:space="preserve"> ФГОС. </w:t>
                  </w:r>
                  <w:r w:rsidRPr="00167094">
                    <w:rPr>
                      <w:rFonts w:ascii="Times New Roman" w:hAnsi="Times New Roman" w:cs="Times New Roman"/>
                      <w:sz w:val="24"/>
                      <w:szCs w:val="24"/>
                    </w:rPr>
                    <w:t>2017, 2016 г.</w:t>
                  </w:r>
                </w:p>
              </w:tc>
              <w:tc>
                <w:tcPr>
                  <w:tcW w:w="992" w:type="dxa"/>
                  <w:tcBorders>
                    <w:left w:val="single" w:sz="4" w:space="0" w:color="auto"/>
                    <w:bottom w:val="single" w:sz="4" w:space="0" w:color="auto"/>
                    <w:right w:val="single" w:sz="4" w:space="0" w:color="auto"/>
                  </w:tcBorders>
                </w:tcPr>
                <w:p w:rsidR="00454AF0" w:rsidRPr="00167094" w:rsidRDefault="00454AF0" w:rsidP="00454AF0">
                  <w:pPr>
                    <w:pStyle w:val="ConsPlusCell"/>
                    <w:rPr>
                      <w:rFonts w:ascii="Times New Roman" w:hAnsi="Times New Roman" w:cs="Times New Roman"/>
                      <w:sz w:val="24"/>
                      <w:szCs w:val="24"/>
                    </w:rPr>
                  </w:pPr>
                  <w:r w:rsidRPr="00167094">
                    <w:rPr>
                      <w:rFonts w:ascii="Times New Roman" w:hAnsi="Times New Roman" w:cs="Times New Roman"/>
                      <w:sz w:val="24"/>
                      <w:szCs w:val="24"/>
                    </w:rPr>
                    <w:t xml:space="preserve">    3    </w:t>
                  </w:r>
                </w:p>
              </w:tc>
              <w:tc>
                <w:tcPr>
                  <w:tcW w:w="2693" w:type="dxa"/>
                  <w:tcBorders>
                    <w:left w:val="single" w:sz="4" w:space="0" w:color="auto"/>
                    <w:bottom w:val="single" w:sz="4" w:space="0" w:color="auto"/>
                    <w:right w:val="single" w:sz="4" w:space="0" w:color="auto"/>
                  </w:tcBorders>
                </w:tcPr>
                <w:p w:rsidR="00454AF0" w:rsidRPr="00167094" w:rsidRDefault="00454AF0" w:rsidP="00454AF0">
                  <w:pPr>
                    <w:pStyle w:val="ConsPlusCell"/>
                    <w:jc w:val="center"/>
                    <w:rPr>
                      <w:rFonts w:ascii="Times New Roman" w:hAnsi="Times New Roman" w:cs="Times New Roman"/>
                      <w:sz w:val="24"/>
                      <w:szCs w:val="24"/>
                    </w:rPr>
                  </w:pPr>
                  <w:r w:rsidRPr="00167094">
                    <w:rPr>
                      <w:rFonts w:ascii="Times New Roman" w:hAnsi="Times New Roman" w:cs="Times New Roman"/>
                      <w:sz w:val="24"/>
                      <w:szCs w:val="24"/>
                    </w:rPr>
                    <w:t>ООО Издательский центр "ВЕНТАНА-ГРАФ"</w:t>
                  </w:r>
                </w:p>
              </w:tc>
            </w:tr>
            <w:tr w:rsidR="00454AF0" w:rsidRPr="00167094" w:rsidTr="009528F9">
              <w:trPr>
                <w:trHeight w:val="400"/>
                <w:tblCellSpacing w:w="5" w:type="nil"/>
              </w:trPr>
              <w:tc>
                <w:tcPr>
                  <w:tcW w:w="1209" w:type="dxa"/>
                  <w:tcBorders>
                    <w:left w:val="single" w:sz="4" w:space="0" w:color="auto"/>
                    <w:bottom w:val="single" w:sz="4" w:space="0" w:color="auto"/>
                    <w:right w:val="single" w:sz="4" w:space="0" w:color="auto"/>
                  </w:tcBorders>
                </w:tcPr>
                <w:p w:rsidR="00454AF0" w:rsidRPr="00167094" w:rsidRDefault="00454AF0" w:rsidP="00454AF0">
                  <w:pPr>
                    <w:pStyle w:val="ConsPlusCell"/>
                    <w:rPr>
                      <w:rFonts w:ascii="Times New Roman" w:hAnsi="Times New Roman" w:cs="Times New Roman"/>
                      <w:sz w:val="24"/>
                      <w:szCs w:val="24"/>
                    </w:rPr>
                  </w:pPr>
                  <w:r w:rsidRPr="00167094">
                    <w:rPr>
                      <w:rFonts w:ascii="Times New Roman" w:hAnsi="Times New Roman" w:cs="Times New Roman"/>
                      <w:sz w:val="24"/>
                      <w:szCs w:val="24"/>
                    </w:rPr>
                    <w:t>1.1.1.2.2.4</w:t>
                  </w:r>
                </w:p>
              </w:tc>
              <w:tc>
                <w:tcPr>
                  <w:tcW w:w="5387" w:type="dxa"/>
                  <w:gridSpan w:val="2"/>
                  <w:tcBorders>
                    <w:left w:val="single" w:sz="4" w:space="0" w:color="auto"/>
                    <w:bottom w:val="single" w:sz="4" w:space="0" w:color="auto"/>
                    <w:right w:val="single" w:sz="4" w:space="0" w:color="auto"/>
                  </w:tcBorders>
                </w:tcPr>
                <w:p w:rsidR="00454AF0" w:rsidRPr="00167094" w:rsidRDefault="00454AF0" w:rsidP="00454AF0">
                  <w:pPr>
                    <w:pStyle w:val="ConsPlusCell"/>
                    <w:rPr>
                      <w:rFonts w:ascii="Times New Roman" w:hAnsi="Times New Roman" w:cs="Times New Roman"/>
                      <w:sz w:val="24"/>
                      <w:szCs w:val="24"/>
                    </w:rPr>
                  </w:pPr>
                  <w:r w:rsidRPr="00167094">
                    <w:rPr>
                      <w:rFonts w:ascii="Times New Roman" w:hAnsi="Times New Roman" w:cs="Times New Roman"/>
                      <w:sz w:val="24"/>
                      <w:szCs w:val="24"/>
                    </w:rPr>
                    <w:t>Ефросинина Л.А., Оморокова</w:t>
                  </w:r>
                  <w:r w:rsidRPr="00167094">
                    <w:rPr>
                      <w:rFonts w:ascii="Times New Roman" w:hAnsi="Times New Roman" w:cs="Times New Roman"/>
                      <w:sz w:val="24"/>
                      <w:szCs w:val="24"/>
                    </w:rPr>
                    <w:br/>
                    <w:t xml:space="preserve">М.И. Литературное чтение.  4 класс. Учебник для учащихся общеобразовательных учреждений. В 2 ч. </w:t>
                  </w:r>
                  <w:r w:rsidRPr="00167094">
                    <w:rPr>
                      <w:sz w:val="24"/>
                    </w:rPr>
                    <w:t xml:space="preserve"> ФГОС. </w:t>
                  </w:r>
                  <w:r w:rsidRPr="00167094">
                    <w:rPr>
                      <w:rFonts w:ascii="Times New Roman" w:hAnsi="Times New Roman" w:cs="Times New Roman"/>
                      <w:sz w:val="24"/>
                      <w:szCs w:val="24"/>
                    </w:rPr>
                    <w:t xml:space="preserve">2015, 2014, 2018 г.  </w:t>
                  </w:r>
                </w:p>
              </w:tc>
              <w:tc>
                <w:tcPr>
                  <w:tcW w:w="992" w:type="dxa"/>
                  <w:tcBorders>
                    <w:left w:val="single" w:sz="4" w:space="0" w:color="auto"/>
                    <w:bottom w:val="single" w:sz="4" w:space="0" w:color="auto"/>
                    <w:right w:val="single" w:sz="4" w:space="0" w:color="auto"/>
                  </w:tcBorders>
                </w:tcPr>
                <w:p w:rsidR="00454AF0" w:rsidRPr="00167094" w:rsidRDefault="00454AF0" w:rsidP="00454AF0">
                  <w:pPr>
                    <w:pStyle w:val="ConsPlusCell"/>
                    <w:rPr>
                      <w:rFonts w:ascii="Times New Roman" w:hAnsi="Times New Roman" w:cs="Times New Roman"/>
                      <w:sz w:val="24"/>
                      <w:szCs w:val="24"/>
                    </w:rPr>
                  </w:pPr>
                  <w:r w:rsidRPr="00167094">
                    <w:rPr>
                      <w:rFonts w:ascii="Times New Roman" w:hAnsi="Times New Roman" w:cs="Times New Roman"/>
                      <w:sz w:val="24"/>
                      <w:szCs w:val="24"/>
                    </w:rPr>
                    <w:t xml:space="preserve">    4    </w:t>
                  </w:r>
                </w:p>
              </w:tc>
              <w:tc>
                <w:tcPr>
                  <w:tcW w:w="2693" w:type="dxa"/>
                  <w:tcBorders>
                    <w:left w:val="single" w:sz="4" w:space="0" w:color="auto"/>
                    <w:bottom w:val="single" w:sz="4" w:space="0" w:color="auto"/>
                    <w:right w:val="single" w:sz="4" w:space="0" w:color="auto"/>
                  </w:tcBorders>
                </w:tcPr>
                <w:p w:rsidR="00454AF0" w:rsidRPr="00167094" w:rsidRDefault="00454AF0" w:rsidP="00454AF0">
                  <w:pPr>
                    <w:pStyle w:val="ConsPlusCell"/>
                    <w:jc w:val="center"/>
                    <w:rPr>
                      <w:rFonts w:ascii="Times New Roman" w:hAnsi="Times New Roman" w:cs="Times New Roman"/>
                      <w:sz w:val="24"/>
                      <w:szCs w:val="24"/>
                    </w:rPr>
                  </w:pPr>
                  <w:r w:rsidRPr="00167094">
                    <w:rPr>
                      <w:rFonts w:ascii="Times New Roman" w:hAnsi="Times New Roman" w:cs="Times New Roman"/>
                      <w:sz w:val="24"/>
                      <w:szCs w:val="24"/>
                    </w:rPr>
                    <w:t>ООО Издательский центр "ВЕНТАНА-ГРАФ"</w:t>
                  </w:r>
                </w:p>
              </w:tc>
            </w:tr>
            <w:tr w:rsidR="00454AF0" w:rsidRPr="00167094" w:rsidTr="009528F9">
              <w:trPr>
                <w:tblCellSpacing w:w="5" w:type="nil"/>
              </w:trPr>
              <w:tc>
                <w:tcPr>
                  <w:tcW w:w="10281" w:type="dxa"/>
                  <w:gridSpan w:val="5"/>
                  <w:tcBorders>
                    <w:left w:val="single" w:sz="4" w:space="0" w:color="auto"/>
                    <w:bottom w:val="single" w:sz="4" w:space="0" w:color="auto"/>
                    <w:right w:val="single" w:sz="4" w:space="0" w:color="auto"/>
                  </w:tcBorders>
                </w:tcPr>
                <w:p w:rsidR="00454AF0" w:rsidRPr="00167094" w:rsidRDefault="00454AF0" w:rsidP="00454AF0">
                  <w:pPr>
                    <w:pStyle w:val="ConsPlusCell"/>
                    <w:jc w:val="center"/>
                    <w:rPr>
                      <w:rFonts w:ascii="Times New Roman" w:hAnsi="Times New Roman" w:cs="Times New Roman"/>
                      <w:b/>
                      <w:sz w:val="24"/>
                      <w:szCs w:val="24"/>
                    </w:rPr>
                  </w:pPr>
                  <w:r w:rsidRPr="00167094">
                    <w:rPr>
                      <w:rFonts w:ascii="Times New Roman" w:hAnsi="Times New Roman" w:cs="Times New Roman"/>
                      <w:b/>
                      <w:sz w:val="24"/>
                      <w:szCs w:val="24"/>
                    </w:rPr>
                    <w:t>Немецкий язык</w:t>
                  </w:r>
                </w:p>
              </w:tc>
            </w:tr>
            <w:tr w:rsidR="00454AF0" w:rsidRPr="00167094" w:rsidTr="009528F9">
              <w:trPr>
                <w:trHeight w:val="400"/>
                <w:tblCellSpacing w:w="5" w:type="nil"/>
              </w:trPr>
              <w:tc>
                <w:tcPr>
                  <w:tcW w:w="1351" w:type="dxa"/>
                  <w:gridSpan w:val="2"/>
                  <w:tcBorders>
                    <w:left w:val="single" w:sz="4" w:space="0" w:color="auto"/>
                    <w:bottom w:val="single" w:sz="4" w:space="0" w:color="auto"/>
                    <w:right w:val="single" w:sz="4" w:space="0" w:color="auto"/>
                  </w:tcBorders>
                </w:tcPr>
                <w:p w:rsidR="00454AF0" w:rsidRPr="00167094" w:rsidRDefault="00454AF0" w:rsidP="00454AF0">
                  <w:pPr>
                    <w:pStyle w:val="ConsPlusCell"/>
                    <w:rPr>
                      <w:rFonts w:ascii="Times New Roman" w:hAnsi="Times New Roman" w:cs="Times New Roman"/>
                      <w:sz w:val="24"/>
                      <w:szCs w:val="24"/>
                    </w:rPr>
                  </w:pPr>
                  <w:r w:rsidRPr="00167094">
                    <w:rPr>
                      <w:rFonts w:ascii="Times New Roman" w:hAnsi="Times New Roman" w:cs="Times New Roman"/>
                      <w:sz w:val="24"/>
                      <w:szCs w:val="24"/>
                    </w:rPr>
                    <w:t>1.1.2.1.10.1</w:t>
                  </w:r>
                </w:p>
              </w:tc>
              <w:tc>
                <w:tcPr>
                  <w:tcW w:w="5245" w:type="dxa"/>
                  <w:tcBorders>
                    <w:left w:val="single" w:sz="4" w:space="0" w:color="auto"/>
                    <w:bottom w:val="single" w:sz="4" w:space="0" w:color="auto"/>
                    <w:right w:val="single" w:sz="4" w:space="0" w:color="auto"/>
                  </w:tcBorders>
                </w:tcPr>
                <w:p w:rsidR="00454AF0" w:rsidRPr="00167094" w:rsidRDefault="00454AF0" w:rsidP="00454AF0">
                  <w:pPr>
                    <w:pStyle w:val="ConsPlusCell"/>
                    <w:rPr>
                      <w:rFonts w:ascii="Times New Roman" w:hAnsi="Times New Roman" w:cs="Times New Roman"/>
                      <w:sz w:val="24"/>
                      <w:szCs w:val="24"/>
                    </w:rPr>
                  </w:pPr>
                  <w:r w:rsidRPr="00167094">
                    <w:rPr>
                      <w:rFonts w:ascii="Times New Roman" w:hAnsi="Times New Roman" w:cs="Times New Roman"/>
                      <w:sz w:val="24"/>
                      <w:szCs w:val="24"/>
                    </w:rPr>
                    <w:t xml:space="preserve">Бим И.Л., Рыжова Л.И. Немецкий язык.   В 2-х частях. </w:t>
                  </w:r>
                  <w:r w:rsidRPr="00167094">
                    <w:rPr>
                      <w:sz w:val="24"/>
                    </w:rPr>
                    <w:t xml:space="preserve"> ФГОС. </w:t>
                  </w:r>
                  <w:r w:rsidRPr="00167094">
                    <w:rPr>
                      <w:rFonts w:ascii="Times New Roman" w:hAnsi="Times New Roman" w:cs="Times New Roman"/>
                      <w:sz w:val="24"/>
                      <w:szCs w:val="24"/>
                    </w:rPr>
                    <w:t xml:space="preserve">2016 г.              </w:t>
                  </w:r>
                </w:p>
              </w:tc>
              <w:tc>
                <w:tcPr>
                  <w:tcW w:w="992" w:type="dxa"/>
                  <w:tcBorders>
                    <w:left w:val="single" w:sz="4" w:space="0" w:color="auto"/>
                    <w:bottom w:val="single" w:sz="4" w:space="0" w:color="auto"/>
                    <w:right w:val="single" w:sz="4" w:space="0" w:color="auto"/>
                  </w:tcBorders>
                </w:tcPr>
                <w:p w:rsidR="00454AF0" w:rsidRPr="00167094" w:rsidRDefault="00454AF0" w:rsidP="00454AF0">
                  <w:pPr>
                    <w:pStyle w:val="ConsPlusCell"/>
                    <w:rPr>
                      <w:rFonts w:ascii="Times New Roman" w:hAnsi="Times New Roman" w:cs="Times New Roman"/>
                      <w:sz w:val="24"/>
                      <w:szCs w:val="24"/>
                    </w:rPr>
                  </w:pPr>
                  <w:r w:rsidRPr="00167094">
                    <w:rPr>
                      <w:rFonts w:ascii="Times New Roman" w:hAnsi="Times New Roman" w:cs="Times New Roman"/>
                      <w:sz w:val="24"/>
                      <w:szCs w:val="24"/>
                    </w:rPr>
                    <w:t xml:space="preserve">    2    </w:t>
                  </w:r>
                </w:p>
              </w:tc>
              <w:tc>
                <w:tcPr>
                  <w:tcW w:w="2693" w:type="dxa"/>
                  <w:tcBorders>
                    <w:left w:val="single" w:sz="4" w:space="0" w:color="auto"/>
                    <w:bottom w:val="single" w:sz="4" w:space="0" w:color="auto"/>
                    <w:right w:val="single" w:sz="4" w:space="0" w:color="auto"/>
                  </w:tcBorders>
                </w:tcPr>
                <w:p w:rsidR="00454AF0" w:rsidRPr="00167094" w:rsidRDefault="00454AF0" w:rsidP="00454AF0">
                  <w:pPr>
                    <w:pStyle w:val="ConsPlusCell"/>
                    <w:jc w:val="center"/>
                    <w:rPr>
                      <w:rFonts w:ascii="Times New Roman" w:hAnsi="Times New Roman" w:cs="Times New Roman"/>
                      <w:sz w:val="24"/>
                      <w:szCs w:val="24"/>
                    </w:rPr>
                  </w:pPr>
                  <w:r w:rsidRPr="00167094">
                    <w:rPr>
                      <w:rFonts w:ascii="Times New Roman" w:hAnsi="Times New Roman" w:cs="Times New Roman"/>
                      <w:sz w:val="24"/>
                      <w:szCs w:val="24"/>
                    </w:rPr>
                    <w:t xml:space="preserve">Издательство </w:t>
                  </w:r>
                </w:p>
                <w:p w:rsidR="00454AF0" w:rsidRPr="00167094" w:rsidRDefault="00454AF0" w:rsidP="00454AF0">
                  <w:pPr>
                    <w:pStyle w:val="ConsPlusCell"/>
                    <w:rPr>
                      <w:rFonts w:ascii="Times New Roman" w:hAnsi="Times New Roman" w:cs="Times New Roman"/>
                      <w:sz w:val="24"/>
                      <w:szCs w:val="24"/>
                    </w:rPr>
                  </w:pPr>
                  <w:r w:rsidRPr="00167094">
                    <w:rPr>
                      <w:rFonts w:ascii="Times New Roman" w:hAnsi="Times New Roman" w:cs="Times New Roman"/>
                      <w:sz w:val="24"/>
                      <w:szCs w:val="24"/>
                    </w:rPr>
                    <w:t xml:space="preserve">             «Просвещение»</w:t>
                  </w:r>
                </w:p>
              </w:tc>
            </w:tr>
            <w:tr w:rsidR="00454AF0" w:rsidRPr="00167094" w:rsidTr="009528F9">
              <w:trPr>
                <w:trHeight w:val="400"/>
                <w:tblCellSpacing w:w="5" w:type="nil"/>
              </w:trPr>
              <w:tc>
                <w:tcPr>
                  <w:tcW w:w="1351" w:type="dxa"/>
                  <w:gridSpan w:val="2"/>
                  <w:tcBorders>
                    <w:left w:val="single" w:sz="4" w:space="0" w:color="auto"/>
                    <w:bottom w:val="single" w:sz="4" w:space="0" w:color="auto"/>
                    <w:right w:val="single" w:sz="4" w:space="0" w:color="auto"/>
                  </w:tcBorders>
                </w:tcPr>
                <w:p w:rsidR="00454AF0" w:rsidRPr="00167094" w:rsidRDefault="00454AF0" w:rsidP="00454AF0">
                  <w:pPr>
                    <w:pStyle w:val="ConsPlusCell"/>
                    <w:rPr>
                      <w:rFonts w:ascii="Times New Roman" w:hAnsi="Times New Roman" w:cs="Times New Roman"/>
                      <w:sz w:val="24"/>
                      <w:szCs w:val="24"/>
                    </w:rPr>
                  </w:pPr>
                  <w:r w:rsidRPr="00167094">
                    <w:rPr>
                      <w:rFonts w:ascii="Times New Roman" w:hAnsi="Times New Roman" w:cs="Times New Roman"/>
                      <w:sz w:val="24"/>
                      <w:szCs w:val="24"/>
                    </w:rPr>
                    <w:t>1.1.2.1.10.2</w:t>
                  </w:r>
                </w:p>
              </w:tc>
              <w:tc>
                <w:tcPr>
                  <w:tcW w:w="5245" w:type="dxa"/>
                  <w:tcBorders>
                    <w:left w:val="single" w:sz="4" w:space="0" w:color="auto"/>
                    <w:bottom w:val="single" w:sz="4" w:space="0" w:color="auto"/>
                    <w:right w:val="single" w:sz="4" w:space="0" w:color="auto"/>
                  </w:tcBorders>
                </w:tcPr>
                <w:p w:rsidR="00454AF0" w:rsidRPr="00167094" w:rsidRDefault="00454AF0" w:rsidP="00454AF0">
                  <w:pPr>
                    <w:pStyle w:val="ConsPlusCell"/>
                    <w:rPr>
                      <w:rFonts w:ascii="Times New Roman" w:hAnsi="Times New Roman" w:cs="Times New Roman"/>
                      <w:sz w:val="24"/>
                      <w:szCs w:val="24"/>
                    </w:rPr>
                  </w:pPr>
                  <w:r w:rsidRPr="00167094">
                    <w:rPr>
                      <w:rFonts w:ascii="Times New Roman" w:hAnsi="Times New Roman" w:cs="Times New Roman"/>
                      <w:sz w:val="24"/>
                      <w:szCs w:val="24"/>
                    </w:rPr>
                    <w:t xml:space="preserve">Бим И.Л., Рыжова Л.И., Фомичева Л.М. Немецкий язык.   В 2-х частях. </w:t>
                  </w:r>
                  <w:r w:rsidRPr="00167094">
                    <w:rPr>
                      <w:sz w:val="24"/>
                    </w:rPr>
                    <w:t xml:space="preserve"> ФГОС. </w:t>
                  </w:r>
                  <w:r w:rsidRPr="00167094">
                    <w:rPr>
                      <w:rFonts w:ascii="Times New Roman" w:hAnsi="Times New Roman" w:cs="Times New Roman"/>
                      <w:sz w:val="24"/>
                      <w:szCs w:val="24"/>
                    </w:rPr>
                    <w:t xml:space="preserve">2014, 2016 г.              </w:t>
                  </w:r>
                </w:p>
              </w:tc>
              <w:tc>
                <w:tcPr>
                  <w:tcW w:w="992" w:type="dxa"/>
                  <w:tcBorders>
                    <w:left w:val="single" w:sz="4" w:space="0" w:color="auto"/>
                    <w:bottom w:val="single" w:sz="4" w:space="0" w:color="auto"/>
                    <w:right w:val="single" w:sz="4" w:space="0" w:color="auto"/>
                  </w:tcBorders>
                </w:tcPr>
                <w:p w:rsidR="00454AF0" w:rsidRPr="00167094" w:rsidRDefault="00454AF0" w:rsidP="00454AF0">
                  <w:pPr>
                    <w:pStyle w:val="ConsPlusCell"/>
                    <w:rPr>
                      <w:rFonts w:ascii="Times New Roman" w:hAnsi="Times New Roman" w:cs="Times New Roman"/>
                      <w:sz w:val="24"/>
                      <w:szCs w:val="24"/>
                    </w:rPr>
                  </w:pPr>
                  <w:r w:rsidRPr="00167094">
                    <w:rPr>
                      <w:rFonts w:ascii="Times New Roman" w:hAnsi="Times New Roman" w:cs="Times New Roman"/>
                      <w:sz w:val="24"/>
                      <w:szCs w:val="24"/>
                    </w:rPr>
                    <w:t xml:space="preserve">    3    </w:t>
                  </w:r>
                </w:p>
              </w:tc>
              <w:tc>
                <w:tcPr>
                  <w:tcW w:w="2693" w:type="dxa"/>
                  <w:tcBorders>
                    <w:left w:val="single" w:sz="4" w:space="0" w:color="auto"/>
                    <w:bottom w:val="single" w:sz="4" w:space="0" w:color="auto"/>
                    <w:right w:val="single" w:sz="4" w:space="0" w:color="auto"/>
                  </w:tcBorders>
                </w:tcPr>
                <w:p w:rsidR="00454AF0" w:rsidRPr="00167094" w:rsidRDefault="00454AF0" w:rsidP="00454AF0">
                  <w:pPr>
                    <w:pStyle w:val="ConsPlusCell"/>
                    <w:jc w:val="center"/>
                    <w:rPr>
                      <w:rFonts w:ascii="Times New Roman" w:hAnsi="Times New Roman" w:cs="Times New Roman"/>
                      <w:sz w:val="24"/>
                      <w:szCs w:val="24"/>
                    </w:rPr>
                  </w:pPr>
                  <w:r w:rsidRPr="00167094">
                    <w:rPr>
                      <w:rFonts w:ascii="Times New Roman" w:hAnsi="Times New Roman" w:cs="Times New Roman"/>
                      <w:sz w:val="24"/>
                      <w:szCs w:val="24"/>
                    </w:rPr>
                    <w:t xml:space="preserve">Издательство </w:t>
                  </w:r>
                </w:p>
                <w:p w:rsidR="00454AF0" w:rsidRPr="00167094" w:rsidRDefault="00454AF0" w:rsidP="00454AF0">
                  <w:pPr>
                    <w:pStyle w:val="ConsPlusCell"/>
                    <w:rPr>
                      <w:rFonts w:ascii="Times New Roman" w:hAnsi="Times New Roman" w:cs="Times New Roman"/>
                      <w:sz w:val="24"/>
                      <w:szCs w:val="24"/>
                    </w:rPr>
                  </w:pPr>
                  <w:r w:rsidRPr="00167094">
                    <w:rPr>
                      <w:rFonts w:ascii="Times New Roman" w:hAnsi="Times New Roman" w:cs="Times New Roman"/>
                      <w:sz w:val="24"/>
                      <w:szCs w:val="24"/>
                    </w:rPr>
                    <w:t xml:space="preserve">               «Просвещение»</w:t>
                  </w:r>
                </w:p>
              </w:tc>
            </w:tr>
            <w:tr w:rsidR="00454AF0" w:rsidRPr="00167094" w:rsidTr="009528F9">
              <w:trPr>
                <w:trHeight w:val="400"/>
                <w:tblCellSpacing w:w="5" w:type="nil"/>
              </w:trPr>
              <w:tc>
                <w:tcPr>
                  <w:tcW w:w="1351" w:type="dxa"/>
                  <w:gridSpan w:val="2"/>
                  <w:tcBorders>
                    <w:left w:val="single" w:sz="4" w:space="0" w:color="auto"/>
                    <w:bottom w:val="single" w:sz="4" w:space="0" w:color="auto"/>
                    <w:right w:val="single" w:sz="4" w:space="0" w:color="auto"/>
                  </w:tcBorders>
                </w:tcPr>
                <w:p w:rsidR="00454AF0" w:rsidRPr="00167094" w:rsidRDefault="00454AF0" w:rsidP="00454AF0">
                  <w:pPr>
                    <w:pStyle w:val="ConsPlusCell"/>
                    <w:rPr>
                      <w:rFonts w:ascii="Times New Roman" w:hAnsi="Times New Roman" w:cs="Times New Roman"/>
                      <w:sz w:val="24"/>
                      <w:szCs w:val="24"/>
                    </w:rPr>
                  </w:pPr>
                  <w:r w:rsidRPr="00167094">
                    <w:rPr>
                      <w:rFonts w:ascii="Times New Roman" w:hAnsi="Times New Roman" w:cs="Times New Roman"/>
                      <w:sz w:val="24"/>
                      <w:szCs w:val="24"/>
                    </w:rPr>
                    <w:t>1.1.2.1.10.3</w:t>
                  </w:r>
                </w:p>
              </w:tc>
              <w:tc>
                <w:tcPr>
                  <w:tcW w:w="5245" w:type="dxa"/>
                  <w:tcBorders>
                    <w:left w:val="single" w:sz="4" w:space="0" w:color="auto"/>
                    <w:bottom w:val="single" w:sz="4" w:space="0" w:color="auto"/>
                    <w:right w:val="single" w:sz="4" w:space="0" w:color="auto"/>
                  </w:tcBorders>
                </w:tcPr>
                <w:p w:rsidR="00454AF0" w:rsidRPr="00167094" w:rsidRDefault="00454AF0" w:rsidP="00454AF0">
                  <w:pPr>
                    <w:pStyle w:val="ConsPlusCell"/>
                    <w:rPr>
                      <w:rFonts w:ascii="Times New Roman" w:hAnsi="Times New Roman" w:cs="Times New Roman"/>
                      <w:sz w:val="24"/>
                      <w:szCs w:val="24"/>
                    </w:rPr>
                  </w:pPr>
                  <w:r w:rsidRPr="00167094">
                    <w:rPr>
                      <w:rFonts w:ascii="Times New Roman" w:hAnsi="Times New Roman" w:cs="Times New Roman"/>
                      <w:sz w:val="24"/>
                      <w:szCs w:val="24"/>
                    </w:rPr>
                    <w:t xml:space="preserve">Бим И.Л., Рыжова Л.И. Немецкий язык. </w:t>
                  </w:r>
                  <w:r w:rsidRPr="00167094">
                    <w:rPr>
                      <w:sz w:val="24"/>
                    </w:rPr>
                    <w:t xml:space="preserve"> ФГОС. </w:t>
                  </w:r>
                  <w:r w:rsidRPr="00167094">
                    <w:rPr>
                      <w:rFonts w:ascii="Times New Roman" w:hAnsi="Times New Roman" w:cs="Times New Roman"/>
                      <w:sz w:val="24"/>
                      <w:szCs w:val="24"/>
                    </w:rPr>
                    <w:t xml:space="preserve">   В 2-х частях. 2016, 2018 г.</w:t>
                  </w:r>
                </w:p>
              </w:tc>
              <w:tc>
                <w:tcPr>
                  <w:tcW w:w="992" w:type="dxa"/>
                  <w:tcBorders>
                    <w:left w:val="single" w:sz="4" w:space="0" w:color="auto"/>
                    <w:bottom w:val="single" w:sz="4" w:space="0" w:color="auto"/>
                    <w:right w:val="single" w:sz="4" w:space="0" w:color="auto"/>
                  </w:tcBorders>
                </w:tcPr>
                <w:p w:rsidR="00454AF0" w:rsidRPr="00167094" w:rsidRDefault="00454AF0" w:rsidP="00454AF0">
                  <w:pPr>
                    <w:pStyle w:val="ConsPlusCell"/>
                    <w:rPr>
                      <w:rFonts w:ascii="Times New Roman" w:hAnsi="Times New Roman" w:cs="Times New Roman"/>
                      <w:sz w:val="24"/>
                      <w:szCs w:val="24"/>
                    </w:rPr>
                  </w:pPr>
                  <w:r w:rsidRPr="00167094">
                    <w:rPr>
                      <w:rFonts w:ascii="Times New Roman" w:hAnsi="Times New Roman" w:cs="Times New Roman"/>
                      <w:sz w:val="24"/>
                      <w:szCs w:val="24"/>
                    </w:rPr>
                    <w:t xml:space="preserve">    4    </w:t>
                  </w:r>
                </w:p>
              </w:tc>
              <w:tc>
                <w:tcPr>
                  <w:tcW w:w="2693" w:type="dxa"/>
                  <w:tcBorders>
                    <w:left w:val="single" w:sz="4" w:space="0" w:color="auto"/>
                    <w:bottom w:val="single" w:sz="4" w:space="0" w:color="auto"/>
                    <w:right w:val="single" w:sz="4" w:space="0" w:color="auto"/>
                  </w:tcBorders>
                </w:tcPr>
                <w:p w:rsidR="00454AF0" w:rsidRPr="00167094" w:rsidRDefault="00454AF0" w:rsidP="00454AF0">
                  <w:pPr>
                    <w:pStyle w:val="ConsPlusCell"/>
                    <w:jc w:val="center"/>
                    <w:rPr>
                      <w:rFonts w:ascii="Times New Roman" w:hAnsi="Times New Roman" w:cs="Times New Roman"/>
                      <w:sz w:val="24"/>
                      <w:szCs w:val="24"/>
                    </w:rPr>
                  </w:pPr>
                  <w:r w:rsidRPr="00167094">
                    <w:rPr>
                      <w:rFonts w:ascii="Times New Roman" w:hAnsi="Times New Roman" w:cs="Times New Roman"/>
                      <w:sz w:val="24"/>
                      <w:szCs w:val="24"/>
                    </w:rPr>
                    <w:t xml:space="preserve">Издательство </w:t>
                  </w:r>
                </w:p>
                <w:p w:rsidR="00454AF0" w:rsidRPr="00167094" w:rsidRDefault="00454AF0" w:rsidP="00454AF0">
                  <w:pPr>
                    <w:pStyle w:val="ConsPlusCell"/>
                    <w:rPr>
                      <w:rFonts w:ascii="Times New Roman" w:hAnsi="Times New Roman" w:cs="Times New Roman"/>
                      <w:sz w:val="24"/>
                      <w:szCs w:val="24"/>
                    </w:rPr>
                  </w:pPr>
                  <w:r w:rsidRPr="00167094">
                    <w:rPr>
                      <w:rFonts w:ascii="Times New Roman" w:hAnsi="Times New Roman" w:cs="Times New Roman"/>
                      <w:sz w:val="24"/>
                      <w:szCs w:val="24"/>
                    </w:rPr>
                    <w:t xml:space="preserve">            «Просвещение»</w:t>
                  </w:r>
                </w:p>
              </w:tc>
            </w:tr>
            <w:tr w:rsidR="00454AF0" w:rsidRPr="00167094" w:rsidTr="009528F9">
              <w:trPr>
                <w:tblCellSpacing w:w="5" w:type="nil"/>
              </w:trPr>
              <w:tc>
                <w:tcPr>
                  <w:tcW w:w="10281" w:type="dxa"/>
                  <w:gridSpan w:val="5"/>
                  <w:tcBorders>
                    <w:left w:val="single" w:sz="4" w:space="0" w:color="auto"/>
                    <w:bottom w:val="single" w:sz="4" w:space="0" w:color="auto"/>
                    <w:right w:val="single" w:sz="4" w:space="0" w:color="auto"/>
                  </w:tcBorders>
                </w:tcPr>
                <w:p w:rsidR="00454AF0" w:rsidRPr="00167094" w:rsidRDefault="00454AF0" w:rsidP="00454AF0">
                  <w:pPr>
                    <w:pStyle w:val="ConsPlusCell"/>
                    <w:jc w:val="center"/>
                    <w:rPr>
                      <w:rFonts w:ascii="Times New Roman" w:hAnsi="Times New Roman" w:cs="Times New Roman"/>
                      <w:b/>
                      <w:sz w:val="24"/>
                      <w:szCs w:val="24"/>
                    </w:rPr>
                  </w:pPr>
                </w:p>
                <w:p w:rsidR="00454AF0" w:rsidRPr="00167094" w:rsidRDefault="00454AF0" w:rsidP="00454AF0">
                  <w:pPr>
                    <w:pStyle w:val="ConsPlusCell"/>
                    <w:jc w:val="center"/>
                    <w:rPr>
                      <w:rFonts w:ascii="Times New Roman" w:hAnsi="Times New Roman" w:cs="Times New Roman"/>
                      <w:b/>
                      <w:sz w:val="24"/>
                      <w:szCs w:val="24"/>
                    </w:rPr>
                  </w:pPr>
                  <w:r w:rsidRPr="00167094">
                    <w:rPr>
                      <w:rFonts w:ascii="Times New Roman" w:hAnsi="Times New Roman" w:cs="Times New Roman"/>
                      <w:b/>
                      <w:sz w:val="24"/>
                      <w:szCs w:val="24"/>
                    </w:rPr>
                    <w:t>Математика и информатика</w:t>
                  </w:r>
                </w:p>
              </w:tc>
            </w:tr>
            <w:tr w:rsidR="00454AF0" w:rsidRPr="00167094" w:rsidTr="009528F9">
              <w:trPr>
                <w:trHeight w:val="400"/>
                <w:tblCellSpacing w:w="5" w:type="nil"/>
              </w:trPr>
              <w:tc>
                <w:tcPr>
                  <w:tcW w:w="1351" w:type="dxa"/>
                  <w:gridSpan w:val="2"/>
                  <w:tcBorders>
                    <w:left w:val="single" w:sz="4" w:space="0" w:color="auto"/>
                    <w:bottom w:val="single" w:sz="4" w:space="0" w:color="auto"/>
                    <w:right w:val="single" w:sz="4" w:space="0" w:color="auto"/>
                  </w:tcBorders>
                </w:tcPr>
                <w:p w:rsidR="00454AF0" w:rsidRPr="00167094" w:rsidRDefault="00454AF0" w:rsidP="00454AF0">
                  <w:pPr>
                    <w:pStyle w:val="ConsPlusCell"/>
                    <w:rPr>
                      <w:rFonts w:ascii="Times New Roman" w:hAnsi="Times New Roman" w:cs="Times New Roman"/>
                      <w:sz w:val="24"/>
                      <w:szCs w:val="24"/>
                    </w:rPr>
                  </w:pPr>
                  <w:r w:rsidRPr="00167094">
                    <w:rPr>
                      <w:rFonts w:ascii="Times New Roman" w:hAnsi="Times New Roman" w:cs="Times New Roman"/>
                      <w:sz w:val="24"/>
                      <w:szCs w:val="24"/>
                    </w:rPr>
                    <w:t>1.1.3.1.8.1</w:t>
                  </w:r>
                </w:p>
              </w:tc>
              <w:tc>
                <w:tcPr>
                  <w:tcW w:w="5245" w:type="dxa"/>
                  <w:tcBorders>
                    <w:left w:val="single" w:sz="4" w:space="0" w:color="auto"/>
                    <w:bottom w:val="single" w:sz="4" w:space="0" w:color="auto"/>
                    <w:right w:val="single" w:sz="4" w:space="0" w:color="auto"/>
                  </w:tcBorders>
                </w:tcPr>
                <w:p w:rsidR="00454AF0" w:rsidRPr="00167094" w:rsidRDefault="00454AF0" w:rsidP="00454AF0">
                  <w:pPr>
                    <w:pStyle w:val="ConsPlusCell"/>
                    <w:rPr>
                      <w:rFonts w:ascii="Times New Roman" w:hAnsi="Times New Roman" w:cs="Times New Roman"/>
                      <w:sz w:val="24"/>
                      <w:szCs w:val="24"/>
                    </w:rPr>
                  </w:pPr>
                  <w:r w:rsidRPr="00167094">
                    <w:rPr>
                      <w:rFonts w:ascii="Times New Roman" w:hAnsi="Times New Roman" w:cs="Times New Roman"/>
                      <w:sz w:val="24"/>
                      <w:szCs w:val="24"/>
                    </w:rPr>
                    <w:t xml:space="preserve">Моро М.И., Волкова С.И., Степанова С.В. </w:t>
                  </w:r>
                  <w:r w:rsidRPr="00167094">
                    <w:rPr>
                      <w:rFonts w:ascii="Times New Roman" w:hAnsi="Times New Roman" w:cs="Times New Roman"/>
                      <w:sz w:val="24"/>
                      <w:szCs w:val="24"/>
                    </w:rPr>
                    <w:lastRenderedPageBreak/>
                    <w:t>Математика. 1класс. Учебник для учащихся общеобразовательных учреждений. В 2 ч.</w:t>
                  </w:r>
                  <w:r w:rsidRPr="00167094">
                    <w:rPr>
                      <w:sz w:val="24"/>
                    </w:rPr>
                    <w:t xml:space="preserve"> ФГОС.</w:t>
                  </w:r>
                  <w:r w:rsidRPr="00167094">
                    <w:rPr>
                      <w:rFonts w:ascii="Times New Roman" w:hAnsi="Times New Roman" w:cs="Times New Roman"/>
                      <w:sz w:val="24"/>
                      <w:szCs w:val="24"/>
                    </w:rPr>
                    <w:t xml:space="preserve"> 2019 г</w:t>
                  </w:r>
                </w:p>
              </w:tc>
              <w:tc>
                <w:tcPr>
                  <w:tcW w:w="992" w:type="dxa"/>
                  <w:tcBorders>
                    <w:left w:val="single" w:sz="4" w:space="0" w:color="auto"/>
                    <w:bottom w:val="single" w:sz="4" w:space="0" w:color="auto"/>
                    <w:right w:val="single" w:sz="4" w:space="0" w:color="auto"/>
                  </w:tcBorders>
                </w:tcPr>
                <w:p w:rsidR="00454AF0" w:rsidRPr="00167094" w:rsidRDefault="00454AF0" w:rsidP="00454AF0">
                  <w:pPr>
                    <w:pStyle w:val="ConsPlusCell"/>
                    <w:rPr>
                      <w:rFonts w:ascii="Times New Roman" w:hAnsi="Times New Roman" w:cs="Times New Roman"/>
                      <w:sz w:val="24"/>
                      <w:szCs w:val="24"/>
                    </w:rPr>
                  </w:pPr>
                  <w:r w:rsidRPr="00167094">
                    <w:rPr>
                      <w:rFonts w:ascii="Times New Roman" w:hAnsi="Times New Roman" w:cs="Times New Roman"/>
                      <w:sz w:val="24"/>
                      <w:szCs w:val="24"/>
                    </w:rPr>
                    <w:lastRenderedPageBreak/>
                    <w:t xml:space="preserve">    1    </w:t>
                  </w:r>
                </w:p>
              </w:tc>
              <w:tc>
                <w:tcPr>
                  <w:tcW w:w="2693" w:type="dxa"/>
                  <w:tcBorders>
                    <w:left w:val="single" w:sz="4" w:space="0" w:color="auto"/>
                    <w:bottom w:val="single" w:sz="4" w:space="0" w:color="auto"/>
                    <w:right w:val="single" w:sz="4" w:space="0" w:color="auto"/>
                  </w:tcBorders>
                </w:tcPr>
                <w:p w:rsidR="00454AF0" w:rsidRPr="00167094" w:rsidRDefault="00454AF0" w:rsidP="00454AF0">
                  <w:pPr>
                    <w:pStyle w:val="ConsPlusCell"/>
                    <w:jc w:val="center"/>
                    <w:rPr>
                      <w:rFonts w:ascii="Times New Roman" w:hAnsi="Times New Roman" w:cs="Times New Roman"/>
                      <w:sz w:val="24"/>
                      <w:szCs w:val="24"/>
                    </w:rPr>
                  </w:pPr>
                  <w:r w:rsidRPr="00167094">
                    <w:rPr>
                      <w:rFonts w:ascii="Times New Roman" w:hAnsi="Times New Roman" w:cs="Times New Roman"/>
                      <w:sz w:val="24"/>
                      <w:szCs w:val="24"/>
                    </w:rPr>
                    <w:t xml:space="preserve">Издательство </w:t>
                  </w:r>
                </w:p>
                <w:p w:rsidR="00454AF0" w:rsidRPr="00167094" w:rsidRDefault="00454AF0" w:rsidP="00454AF0">
                  <w:pPr>
                    <w:pStyle w:val="ConsPlusCell"/>
                    <w:jc w:val="center"/>
                    <w:rPr>
                      <w:rFonts w:ascii="Times New Roman" w:hAnsi="Times New Roman" w:cs="Times New Roman"/>
                      <w:sz w:val="24"/>
                      <w:szCs w:val="24"/>
                    </w:rPr>
                  </w:pPr>
                  <w:r w:rsidRPr="00167094">
                    <w:rPr>
                      <w:rFonts w:ascii="Times New Roman" w:hAnsi="Times New Roman" w:cs="Times New Roman"/>
                      <w:sz w:val="24"/>
                      <w:szCs w:val="24"/>
                    </w:rPr>
                    <w:lastRenderedPageBreak/>
                    <w:t xml:space="preserve">            «Просвещение»</w:t>
                  </w:r>
                </w:p>
              </w:tc>
            </w:tr>
            <w:tr w:rsidR="00454AF0" w:rsidRPr="00167094" w:rsidTr="009528F9">
              <w:trPr>
                <w:trHeight w:val="400"/>
                <w:tblCellSpacing w:w="5" w:type="nil"/>
              </w:trPr>
              <w:tc>
                <w:tcPr>
                  <w:tcW w:w="1351" w:type="dxa"/>
                  <w:gridSpan w:val="2"/>
                  <w:tcBorders>
                    <w:left w:val="single" w:sz="4" w:space="0" w:color="auto"/>
                    <w:bottom w:val="single" w:sz="4" w:space="0" w:color="auto"/>
                    <w:right w:val="single" w:sz="4" w:space="0" w:color="auto"/>
                  </w:tcBorders>
                </w:tcPr>
                <w:p w:rsidR="00454AF0" w:rsidRPr="00167094" w:rsidRDefault="00454AF0" w:rsidP="00454AF0">
                  <w:pPr>
                    <w:pStyle w:val="ConsPlusCell"/>
                    <w:rPr>
                      <w:rFonts w:ascii="Times New Roman" w:hAnsi="Times New Roman" w:cs="Times New Roman"/>
                      <w:sz w:val="24"/>
                      <w:szCs w:val="24"/>
                    </w:rPr>
                  </w:pPr>
                  <w:r w:rsidRPr="00167094">
                    <w:rPr>
                      <w:rFonts w:ascii="Times New Roman" w:hAnsi="Times New Roman" w:cs="Times New Roman"/>
                      <w:sz w:val="24"/>
                      <w:szCs w:val="24"/>
                    </w:rPr>
                    <w:lastRenderedPageBreak/>
                    <w:t>1.1.2.1.10.2</w:t>
                  </w:r>
                </w:p>
              </w:tc>
              <w:tc>
                <w:tcPr>
                  <w:tcW w:w="5245" w:type="dxa"/>
                  <w:tcBorders>
                    <w:left w:val="single" w:sz="4" w:space="0" w:color="auto"/>
                    <w:bottom w:val="single" w:sz="4" w:space="0" w:color="auto"/>
                    <w:right w:val="single" w:sz="4" w:space="0" w:color="auto"/>
                  </w:tcBorders>
                </w:tcPr>
                <w:p w:rsidR="00454AF0" w:rsidRPr="00167094" w:rsidRDefault="00454AF0" w:rsidP="00454AF0">
                  <w:pPr>
                    <w:pStyle w:val="ConsPlusCell"/>
                    <w:rPr>
                      <w:rFonts w:ascii="Times New Roman" w:hAnsi="Times New Roman" w:cs="Times New Roman"/>
                      <w:sz w:val="24"/>
                      <w:szCs w:val="24"/>
                    </w:rPr>
                  </w:pPr>
                  <w:r w:rsidRPr="00167094">
                    <w:rPr>
                      <w:rFonts w:ascii="Times New Roman" w:hAnsi="Times New Roman" w:cs="Times New Roman"/>
                      <w:sz w:val="24"/>
                      <w:szCs w:val="24"/>
                    </w:rPr>
                    <w:t>Рудницкая В.Н., Юдачева Т.В.  Математика. 2 класс. Учебник для учащихся общеобразовательных учреждений. В 2 ч.</w:t>
                  </w:r>
                  <w:r w:rsidRPr="00167094">
                    <w:rPr>
                      <w:sz w:val="24"/>
                    </w:rPr>
                    <w:t xml:space="preserve"> ФГОС. </w:t>
                  </w:r>
                  <w:r w:rsidRPr="00167094">
                    <w:rPr>
                      <w:rFonts w:ascii="Times New Roman" w:hAnsi="Times New Roman" w:cs="Times New Roman"/>
                      <w:sz w:val="24"/>
                      <w:szCs w:val="24"/>
                    </w:rPr>
                    <w:t xml:space="preserve"> 2016 г.            </w:t>
                  </w:r>
                </w:p>
              </w:tc>
              <w:tc>
                <w:tcPr>
                  <w:tcW w:w="992" w:type="dxa"/>
                  <w:tcBorders>
                    <w:left w:val="single" w:sz="4" w:space="0" w:color="auto"/>
                    <w:bottom w:val="single" w:sz="4" w:space="0" w:color="auto"/>
                    <w:right w:val="single" w:sz="4" w:space="0" w:color="auto"/>
                  </w:tcBorders>
                </w:tcPr>
                <w:p w:rsidR="00454AF0" w:rsidRPr="00167094" w:rsidRDefault="00454AF0" w:rsidP="00454AF0">
                  <w:pPr>
                    <w:pStyle w:val="ConsPlusCell"/>
                    <w:rPr>
                      <w:rFonts w:ascii="Times New Roman" w:hAnsi="Times New Roman" w:cs="Times New Roman"/>
                      <w:sz w:val="24"/>
                      <w:szCs w:val="24"/>
                    </w:rPr>
                  </w:pPr>
                  <w:r w:rsidRPr="00167094">
                    <w:rPr>
                      <w:rFonts w:ascii="Times New Roman" w:hAnsi="Times New Roman" w:cs="Times New Roman"/>
                      <w:sz w:val="24"/>
                      <w:szCs w:val="24"/>
                    </w:rPr>
                    <w:t xml:space="preserve">    2    </w:t>
                  </w:r>
                </w:p>
              </w:tc>
              <w:tc>
                <w:tcPr>
                  <w:tcW w:w="2693" w:type="dxa"/>
                  <w:tcBorders>
                    <w:left w:val="single" w:sz="4" w:space="0" w:color="auto"/>
                    <w:bottom w:val="single" w:sz="4" w:space="0" w:color="auto"/>
                    <w:right w:val="single" w:sz="4" w:space="0" w:color="auto"/>
                  </w:tcBorders>
                </w:tcPr>
                <w:p w:rsidR="00454AF0" w:rsidRPr="00167094" w:rsidRDefault="00454AF0" w:rsidP="00454AF0">
                  <w:pPr>
                    <w:pStyle w:val="ConsPlusCell"/>
                    <w:jc w:val="center"/>
                    <w:rPr>
                      <w:rFonts w:ascii="Times New Roman" w:hAnsi="Times New Roman" w:cs="Times New Roman"/>
                      <w:sz w:val="24"/>
                      <w:szCs w:val="24"/>
                    </w:rPr>
                  </w:pPr>
                  <w:r w:rsidRPr="00167094">
                    <w:rPr>
                      <w:rFonts w:ascii="Times New Roman" w:hAnsi="Times New Roman" w:cs="Times New Roman"/>
                      <w:sz w:val="24"/>
                      <w:szCs w:val="24"/>
                    </w:rPr>
                    <w:t>ООО Издательский центр "ВЕНТАНА-ГРАФ"</w:t>
                  </w:r>
                </w:p>
              </w:tc>
            </w:tr>
            <w:tr w:rsidR="00454AF0" w:rsidRPr="00167094" w:rsidTr="009528F9">
              <w:trPr>
                <w:trHeight w:val="400"/>
                <w:tblCellSpacing w:w="5" w:type="nil"/>
              </w:trPr>
              <w:tc>
                <w:tcPr>
                  <w:tcW w:w="1351" w:type="dxa"/>
                  <w:gridSpan w:val="2"/>
                  <w:tcBorders>
                    <w:left w:val="single" w:sz="4" w:space="0" w:color="auto"/>
                    <w:bottom w:val="single" w:sz="4" w:space="0" w:color="auto"/>
                    <w:right w:val="single" w:sz="4" w:space="0" w:color="auto"/>
                  </w:tcBorders>
                </w:tcPr>
                <w:p w:rsidR="00454AF0" w:rsidRPr="00167094" w:rsidRDefault="00454AF0" w:rsidP="00454AF0">
                  <w:pPr>
                    <w:pStyle w:val="ConsPlusCell"/>
                    <w:rPr>
                      <w:rFonts w:ascii="Times New Roman" w:hAnsi="Times New Roman" w:cs="Times New Roman"/>
                      <w:sz w:val="24"/>
                      <w:szCs w:val="24"/>
                    </w:rPr>
                  </w:pPr>
                  <w:r w:rsidRPr="00167094">
                    <w:rPr>
                      <w:rFonts w:ascii="Times New Roman" w:hAnsi="Times New Roman" w:cs="Times New Roman"/>
                      <w:sz w:val="24"/>
                      <w:szCs w:val="24"/>
                    </w:rPr>
                    <w:t>1.1.2.1.10.3</w:t>
                  </w:r>
                </w:p>
              </w:tc>
              <w:tc>
                <w:tcPr>
                  <w:tcW w:w="5245" w:type="dxa"/>
                  <w:tcBorders>
                    <w:left w:val="single" w:sz="4" w:space="0" w:color="auto"/>
                    <w:bottom w:val="single" w:sz="4" w:space="0" w:color="auto"/>
                    <w:right w:val="single" w:sz="4" w:space="0" w:color="auto"/>
                  </w:tcBorders>
                </w:tcPr>
                <w:p w:rsidR="00454AF0" w:rsidRPr="00167094" w:rsidRDefault="00454AF0" w:rsidP="00454AF0">
                  <w:pPr>
                    <w:pStyle w:val="ConsPlusCell"/>
                    <w:rPr>
                      <w:rFonts w:ascii="Times New Roman" w:hAnsi="Times New Roman" w:cs="Times New Roman"/>
                      <w:sz w:val="24"/>
                      <w:szCs w:val="24"/>
                    </w:rPr>
                  </w:pPr>
                  <w:r w:rsidRPr="00167094">
                    <w:rPr>
                      <w:rFonts w:ascii="Times New Roman" w:hAnsi="Times New Roman" w:cs="Times New Roman"/>
                      <w:sz w:val="24"/>
                      <w:szCs w:val="24"/>
                    </w:rPr>
                    <w:t>Рудницкая В.Н., Юдачева Т.В.  Математика. 3 класс. Учебник для учащихся общеобразовательных учреждений. В 2 ч.</w:t>
                  </w:r>
                  <w:r w:rsidRPr="00167094">
                    <w:rPr>
                      <w:sz w:val="24"/>
                    </w:rPr>
                    <w:t xml:space="preserve"> ФГОС. </w:t>
                  </w:r>
                  <w:r w:rsidRPr="00167094">
                    <w:rPr>
                      <w:rFonts w:ascii="Times New Roman" w:hAnsi="Times New Roman" w:cs="Times New Roman"/>
                      <w:sz w:val="24"/>
                      <w:szCs w:val="24"/>
                    </w:rPr>
                    <w:t xml:space="preserve">2016, 2017 г.               </w:t>
                  </w:r>
                </w:p>
              </w:tc>
              <w:tc>
                <w:tcPr>
                  <w:tcW w:w="992" w:type="dxa"/>
                  <w:tcBorders>
                    <w:left w:val="single" w:sz="4" w:space="0" w:color="auto"/>
                    <w:bottom w:val="single" w:sz="4" w:space="0" w:color="auto"/>
                    <w:right w:val="single" w:sz="4" w:space="0" w:color="auto"/>
                  </w:tcBorders>
                </w:tcPr>
                <w:p w:rsidR="00454AF0" w:rsidRPr="00167094" w:rsidRDefault="00454AF0" w:rsidP="00454AF0">
                  <w:pPr>
                    <w:pStyle w:val="ConsPlusCell"/>
                    <w:rPr>
                      <w:rFonts w:ascii="Times New Roman" w:hAnsi="Times New Roman" w:cs="Times New Roman"/>
                      <w:sz w:val="24"/>
                      <w:szCs w:val="24"/>
                    </w:rPr>
                  </w:pPr>
                  <w:r w:rsidRPr="00167094">
                    <w:rPr>
                      <w:rFonts w:ascii="Times New Roman" w:hAnsi="Times New Roman" w:cs="Times New Roman"/>
                      <w:sz w:val="24"/>
                      <w:szCs w:val="24"/>
                    </w:rPr>
                    <w:t xml:space="preserve">    3    </w:t>
                  </w:r>
                </w:p>
              </w:tc>
              <w:tc>
                <w:tcPr>
                  <w:tcW w:w="2693" w:type="dxa"/>
                  <w:tcBorders>
                    <w:left w:val="single" w:sz="4" w:space="0" w:color="auto"/>
                    <w:bottom w:val="single" w:sz="4" w:space="0" w:color="auto"/>
                    <w:right w:val="single" w:sz="4" w:space="0" w:color="auto"/>
                  </w:tcBorders>
                </w:tcPr>
                <w:p w:rsidR="00454AF0" w:rsidRPr="00167094" w:rsidRDefault="00454AF0" w:rsidP="00454AF0">
                  <w:pPr>
                    <w:pStyle w:val="ConsPlusCell"/>
                    <w:jc w:val="center"/>
                    <w:rPr>
                      <w:rFonts w:ascii="Times New Roman" w:hAnsi="Times New Roman" w:cs="Times New Roman"/>
                      <w:sz w:val="24"/>
                      <w:szCs w:val="24"/>
                    </w:rPr>
                  </w:pPr>
                  <w:r w:rsidRPr="00167094">
                    <w:rPr>
                      <w:rFonts w:ascii="Times New Roman" w:hAnsi="Times New Roman" w:cs="Times New Roman"/>
                      <w:sz w:val="24"/>
                      <w:szCs w:val="24"/>
                    </w:rPr>
                    <w:t>ООО Издательский центр "ВЕНТАНА-ГРАФ"</w:t>
                  </w:r>
                </w:p>
              </w:tc>
            </w:tr>
            <w:tr w:rsidR="00454AF0" w:rsidRPr="00167094" w:rsidTr="009528F9">
              <w:trPr>
                <w:trHeight w:val="400"/>
                <w:tblCellSpacing w:w="5" w:type="nil"/>
              </w:trPr>
              <w:tc>
                <w:tcPr>
                  <w:tcW w:w="1351" w:type="dxa"/>
                  <w:gridSpan w:val="2"/>
                  <w:tcBorders>
                    <w:left w:val="single" w:sz="4" w:space="0" w:color="auto"/>
                    <w:bottom w:val="single" w:sz="4" w:space="0" w:color="auto"/>
                    <w:right w:val="single" w:sz="4" w:space="0" w:color="auto"/>
                  </w:tcBorders>
                </w:tcPr>
                <w:p w:rsidR="00454AF0" w:rsidRPr="00167094" w:rsidRDefault="00454AF0" w:rsidP="00454AF0">
                  <w:pPr>
                    <w:pStyle w:val="ConsPlusCell"/>
                    <w:rPr>
                      <w:rFonts w:ascii="Times New Roman" w:hAnsi="Times New Roman" w:cs="Times New Roman"/>
                      <w:sz w:val="24"/>
                      <w:szCs w:val="24"/>
                    </w:rPr>
                  </w:pPr>
                  <w:r w:rsidRPr="00167094">
                    <w:rPr>
                      <w:rFonts w:ascii="Times New Roman" w:hAnsi="Times New Roman" w:cs="Times New Roman"/>
                      <w:sz w:val="24"/>
                      <w:szCs w:val="24"/>
                    </w:rPr>
                    <w:t>1.1.2.1.10.4</w:t>
                  </w:r>
                </w:p>
              </w:tc>
              <w:tc>
                <w:tcPr>
                  <w:tcW w:w="5245" w:type="dxa"/>
                  <w:tcBorders>
                    <w:left w:val="single" w:sz="4" w:space="0" w:color="auto"/>
                    <w:bottom w:val="single" w:sz="4" w:space="0" w:color="auto"/>
                    <w:right w:val="single" w:sz="4" w:space="0" w:color="auto"/>
                  </w:tcBorders>
                </w:tcPr>
                <w:p w:rsidR="00454AF0" w:rsidRPr="00167094" w:rsidRDefault="00454AF0" w:rsidP="00454AF0">
                  <w:pPr>
                    <w:pStyle w:val="ConsPlusCell"/>
                    <w:rPr>
                      <w:rFonts w:ascii="Times New Roman" w:hAnsi="Times New Roman" w:cs="Times New Roman"/>
                      <w:sz w:val="24"/>
                      <w:szCs w:val="24"/>
                    </w:rPr>
                  </w:pPr>
                  <w:r w:rsidRPr="00167094">
                    <w:rPr>
                      <w:rFonts w:ascii="Times New Roman" w:hAnsi="Times New Roman" w:cs="Times New Roman"/>
                      <w:sz w:val="24"/>
                      <w:szCs w:val="24"/>
                    </w:rPr>
                    <w:t xml:space="preserve">Рудницкая В.Н., Юдачева Т.В. </w:t>
                  </w:r>
                  <w:r w:rsidRPr="00167094">
                    <w:rPr>
                      <w:rFonts w:ascii="Times New Roman" w:hAnsi="Times New Roman" w:cs="Times New Roman"/>
                      <w:sz w:val="24"/>
                      <w:szCs w:val="24"/>
                    </w:rPr>
                    <w:br/>
                    <w:t>Математика. 4 класс. Учебник для учащихся общеобразовательных учреждений. В 2 ч.</w:t>
                  </w:r>
                  <w:r w:rsidRPr="00167094">
                    <w:rPr>
                      <w:sz w:val="24"/>
                    </w:rPr>
                    <w:t xml:space="preserve"> ФГОС. </w:t>
                  </w:r>
                  <w:r w:rsidRPr="00167094">
                    <w:rPr>
                      <w:rFonts w:ascii="Times New Roman" w:hAnsi="Times New Roman" w:cs="Times New Roman"/>
                      <w:sz w:val="24"/>
                      <w:szCs w:val="24"/>
                    </w:rPr>
                    <w:t xml:space="preserve">2014, 2016, 2018 г.                                                  </w:t>
                  </w:r>
                </w:p>
              </w:tc>
              <w:tc>
                <w:tcPr>
                  <w:tcW w:w="992" w:type="dxa"/>
                  <w:tcBorders>
                    <w:left w:val="single" w:sz="4" w:space="0" w:color="auto"/>
                    <w:bottom w:val="single" w:sz="4" w:space="0" w:color="auto"/>
                    <w:right w:val="single" w:sz="4" w:space="0" w:color="auto"/>
                  </w:tcBorders>
                </w:tcPr>
                <w:p w:rsidR="00454AF0" w:rsidRPr="00167094" w:rsidRDefault="00454AF0" w:rsidP="00454AF0">
                  <w:pPr>
                    <w:pStyle w:val="ConsPlusCell"/>
                    <w:rPr>
                      <w:rFonts w:ascii="Times New Roman" w:hAnsi="Times New Roman" w:cs="Times New Roman"/>
                      <w:sz w:val="24"/>
                      <w:szCs w:val="24"/>
                    </w:rPr>
                  </w:pPr>
                  <w:r w:rsidRPr="00167094">
                    <w:rPr>
                      <w:rFonts w:ascii="Times New Roman" w:hAnsi="Times New Roman" w:cs="Times New Roman"/>
                      <w:sz w:val="24"/>
                      <w:szCs w:val="24"/>
                    </w:rPr>
                    <w:t xml:space="preserve">    4    </w:t>
                  </w:r>
                </w:p>
              </w:tc>
              <w:tc>
                <w:tcPr>
                  <w:tcW w:w="2693" w:type="dxa"/>
                  <w:tcBorders>
                    <w:left w:val="single" w:sz="4" w:space="0" w:color="auto"/>
                    <w:bottom w:val="single" w:sz="4" w:space="0" w:color="auto"/>
                    <w:right w:val="single" w:sz="4" w:space="0" w:color="auto"/>
                  </w:tcBorders>
                </w:tcPr>
                <w:p w:rsidR="00454AF0" w:rsidRPr="00167094" w:rsidRDefault="00454AF0" w:rsidP="00454AF0">
                  <w:pPr>
                    <w:pStyle w:val="ConsPlusCell"/>
                    <w:jc w:val="center"/>
                    <w:rPr>
                      <w:rFonts w:ascii="Times New Roman" w:hAnsi="Times New Roman" w:cs="Times New Roman"/>
                      <w:sz w:val="24"/>
                      <w:szCs w:val="24"/>
                    </w:rPr>
                  </w:pPr>
                  <w:r w:rsidRPr="00167094">
                    <w:rPr>
                      <w:rFonts w:ascii="Times New Roman" w:hAnsi="Times New Roman" w:cs="Times New Roman"/>
                      <w:sz w:val="24"/>
                      <w:szCs w:val="24"/>
                    </w:rPr>
                    <w:t>ООО Издательский центр "ВЕНТАНА-ГРАФ"</w:t>
                  </w:r>
                </w:p>
              </w:tc>
            </w:tr>
            <w:tr w:rsidR="00454AF0" w:rsidRPr="00167094" w:rsidTr="009528F9">
              <w:trPr>
                <w:tblCellSpacing w:w="5" w:type="nil"/>
              </w:trPr>
              <w:tc>
                <w:tcPr>
                  <w:tcW w:w="10281" w:type="dxa"/>
                  <w:gridSpan w:val="5"/>
                  <w:tcBorders>
                    <w:left w:val="single" w:sz="4" w:space="0" w:color="auto"/>
                    <w:bottom w:val="single" w:sz="4" w:space="0" w:color="auto"/>
                    <w:right w:val="single" w:sz="4" w:space="0" w:color="auto"/>
                  </w:tcBorders>
                </w:tcPr>
                <w:p w:rsidR="00454AF0" w:rsidRPr="00167094" w:rsidRDefault="00454AF0" w:rsidP="00454AF0">
                  <w:pPr>
                    <w:pStyle w:val="ConsPlusCell"/>
                    <w:jc w:val="center"/>
                    <w:rPr>
                      <w:rFonts w:ascii="Times New Roman" w:hAnsi="Times New Roman" w:cs="Times New Roman"/>
                      <w:b/>
                      <w:sz w:val="24"/>
                      <w:szCs w:val="24"/>
                    </w:rPr>
                  </w:pPr>
                  <w:r w:rsidRPr="00167094">
                    <w:rPr>
                      <w:rFonts w:ascii="Times New Roman" w:hAnsi="Times New Roman" w:cs="Times New Roman"/>
                      <w:b/>
                      <w:sz w:val="24"/>
                      <w:szCs w:val="24"/>
                    </w:rPr>
                    <w:t>Окружающий мир</w:t>
                  </w:r>
                </w:p>
              </w:tc>
            </w:tr>
            <w:tr w:rsidR="00454AF0" w:rsidRPr="00167094" w:rsidTr="009528F9">
              <w:trPr>
                <w:trHeight w:val="400"/>
                <w:tblCellSpacing w:w="5" w:type="nil"/>
              </w:trPr>
              <w:tc>
                <w:tcPr>
                  <w:tcW w:w="1209" w:type="dxa"/>
                  <w:tcBorders>
                    <w:left w:val="single" w:sz="4" w:space="0" w:color="auto"/>
                    <w:bottom w:val="single" w:sz="4" w:space="0" w:color="auto"/>
                    <w:right w:val="single" w:sz="4" w:space="0" w:color="auto"/>
                  </w:tcBorders>
                </w:tcPr>
                <w:p w:rsidR="00454AF0" w:rsidRPr="00167094" w:rsidRDefault="00454AF0" w:rsidP="00454AF0">
                  <w:pPr>
                    <w:pStyle w:val="ConsPlusCell"/>
                    <w:rPr>
                      <w:rFonts w:ascii="Times New Roman" w:hAnsi="Times New Roman" w:cs="Times New Roman"/>
                      <w:sz w:val="24"/>
                      <w:szCs w:val="24"/>
                    </w:rPr>
                  </w:pPr>
                  <w:r w:rsidRPr="00167094">
                    <w:rPr>
                      <w:rFonts w:ascii="Times New Roman" w:hAnsi="Times New Roman" w:cs="Times New Roman"/>
                      <w:sz w:val="24"/>
                      <w:szCs w:val="24"/>
                    </w:rPr>
                    <w:t>1.1.4.1.3.1.</w:t>
                  </w:r>
                </w:p>
              </w:tc>
              <w:tc>
                <w:tcPr>
                  <w:tcW w:w="5387" w:type="dxa"/>
                  <w:gridSpan w:val="2"/>
                  <w:tcBorders>
                    <w:left w:val="single" w:sz="4" w:space="0" w:color="auto"/>
                    <w:bottom w:val="single" w:sz="4" w:space="0" w:color="auto"/>
                    <w:right w:val="single" w:sz="4" w:space="0" w:color="auto"/>
                  </w:tcBorders>
                </w:tcPr>
                <w:p w:rsidR="00454AF0" w:rsidRPr="00167094" w:rsidRDefault="00454AF0" w:rsidP="00454AF0">
                  <w:pPr>
                    <w:pStyle w:val="ConsPlusCell"/>
                    <w:rPr>
                      <w:rFonts w:ascii="Times New Roman" w:hAnsi="Times New Roman" w:cs="Times New Roman"/>
                      <w:sz w:val="24"/>
                      <w:szCs w:val="24"/>
                    </w:rPr>
                  </w:pPr>
                  <w:r w:rsidRPr="00167094">
                    <w:rPr>
                      <w:rFonts w:ascii="Times New Roman" w:hAnsi="Times New Roman" w:cs="Times New Roman"/>
                      <w:sz w:val="24"/>
                      <w:szCs w:val="24"/>
                    </w:rPr>
                    <w:t>Плешаков А.А. Окружающий мир. 1класс. Учебник для учащихся общеобразовательных учреждений. В 2 ч.</w:t>
                  </w:r>
                  <w:r w:rsidRPr="00167094">
                    <w:rPr>
                      <w:sz w:val="24"/>
                    </w:rPr>
                    <w:t xml:space="preserve"> ФГОС.</w:t>
                  </w:r>
                  <w:r w:rsidRPr="00167094">
                    <w:rPr>
                      <w:rFonts w:ascii="Times New Roman" w:hAnsi="Times New Roman" w:cs="Times New Roman"/>
                      <w:sz w:val="24"/>
                      <w:szCs w:val="24"/>
                    </w:rPr>
                    <w:t xml:space="preserve"> 2019 г.                                                                </w:t>
                  </w:r>
                </w:p>
              </w:tc>
              <w:tc>
                <w:tcPr>
                  <w:tcW w:w="992" w:type="dxa"/>
                  <w:tcBorders>
                    <w:left w:val="single" w:sz="4" w:space="0" w:color="auto"/>
                    <w:bottom w:val="single" w:sz="4" w:space="0" w:color="auto"/>
                    <w:right w:val="single" w:sz="4" w:space="0" w:color="auto"/>
                  </w:tcBorders>
                </w:tcPr>
                <w:p w:rsidR="00454AF0" w:rsidRPr="00167094" w:rsidRDefault="00454AF0" w:rsidP="00454AF0">
                  <w:pPr>
                    <w:pStyle w:val="ConsPlusCell"/>
                    <w:rPr>
                      <w:rFonts w:ascii="Times New Roman" w:hAnsi="Times New Roman" w:cs="Times New Roman"/>
                      <w:sz w:val="24"/>
                      <w:szCs w:val="24"/>
                    </w:rPr>
                  </w:pPr>
                  <w:r w:rsidRPr="00167094">
                    <w:rPr>
                      <w:rFonts w:ascii="Times New Roman" w:hAnsi="Times New Roman" w:cs="Times New Roman"/>
                      <w:sz w:val="24"/>
                      <w:szCs w:val="24"/>
                    </w:rPr>
                    <w:t xml:space="preserve">    1    </w:t>
                  </w:r>
                </w:p>
              </w:tc>
              <w:tc>
                <w:tcPr>
                  <w:tcW w:w="2693" w:type="dxa"/>
                  <w:tcBorders>
                    <w:left w:val="single" w:sz="4" w:space="0" w:color="auto"/>
                    <w:bottom w:val="single" w:sz="4" w:space="0" w:color="auto"/>
                    <w:right w:val="single" w:sz="4" w:space="0" w:color="auto"/>
                  </w:tcBorders>
                </w:tcPr>
                <w:p w:rsidR="00454AF0" w:rsidRPr="00167094" w:rsidRDefault="00454AF0" w:rsidP="00454AF0">
                  <w:pPr>
                    <w:pStyle w:val="ConsPlusCell"/>
                    <w:jc w:val="center"/>
                    <w:rPr>
                      <w:rFonts w:ascii="Times New Roman" w:hAnsi="Times New Roman" w:cs="Times New Roman"/>
                      <w:sz w:val="24"/>
                      <w:szCs w:val="24"/>
                    </w:rPr>
                  </w:pPr>
                  <w:r w:rsidRPr="00167094">
                    <w:rPr>
                      <w:rFonts w:ascii="Times New Roman" w:hAnsi="Times New Roman" w:cs="Times New Roman"/>
                      <w:sz w:val="24"/>
                      <w:szCs w:val="24"/>
                    </w:rPr>
                    <w:t xml:space="preserve">Издательство </w:t>
                  </w:r>
                </w:p>
                <w:p w:rsidR="00454AF0" w:rsidRPr="00167094" w:rsidRDefault="00454AF0" w:rsidP="00454AF0">
                  <w:pPr>
                    <w:pStyle w:val="ConsPlusCell"/>
                    <w:jc w:val="center"/>
                    <w:rPr>
                      <w:rFonts w:ascii="Times New Roman" w:hAnsi="Times New Roman" w:cs="Times New Roman"/>
                      <w:sz w:val="24"/>
                      <w:szCs w:val="24"/>
                    </w:rPr>
                  </w:pPr>
                  <w:r w:rsidRPr="00167094">
                    <w:rPr>
                      <w:rFonts w:ascii="Times New Roman" w:hAnsi="Times New Roman" w:cs="Times New Roman"/>
                      <w:sz w:val="24"/>
                      <w:szCs w:val="24"/>
                    </w:rPr>
                    <w:t xml:space="preserve">            «Просвещение»</w:t>
                  </w:r>
                </w:p>
              </w:tc>
            </w:tr>
            <w:tr w:rsidR="00454AF0" w:rsidRPr="00167094" w:rsidTr="009528F9">
              <w:trPr>
                <w:trHeight w:val="400"/>
                <w:tblCellSpacing w:w="5" w:type="nil"/>
              </w:trPr>
              <w:tc>
                <w:tcPr>
                  <w:tcW w:w="1209" w:type="dxa"/>
                  <w:tcBorders>
                    <w:left w:val="single" w:sz="4" w:space="0" w:color="auto"/>
                    <w:bottom w:val="single" w:sz="4" w:space="0" w:color="auto"/>
                    <w:right w:val="single" w:sz="4" w:space="0" w:color="auto"/>
                  </w:tcBorders>
                </w:tcPr>
                <w:p w:rsidR="00454AF0" w:rsidRPr="00167094" w:rsidRDefault="00454AF0" w:rsidP="00454AF0">
                  <w:pPr>
                    <w:pStyle w:val="ConsPlusCell"/>
                    <w:rPr>
                      <w:rFonts w:ascii="Times New Roman" w:hAnsi="Times New Roman" w:cs="Times New Roman"/>
                      <w:sz w:val="24"/>
                      <w:szCs w:val="24"/>
                    </w:rPr>
                  </w:pPr>
                  <w:r w:rsidRPr="00167094">
                    <w:rPr>
                      <w:rFonts w:ascii="Times New Roman" w:hAnsi="Times New Roman" w:cs="Times New Roman"/>
                      <w:sz w:val="24"/>
                      <w:szCs w:val="24"/>
                    </w:rPr>
                    <w:t>1.1.4.1.1.2</w:t>
                  </w:r>
                </w:p>
              </w:tc>
              <w:tc>
                <w:tcPr>
                  <w:tcW w:w="5387" w:type="dxa"/>
                  <w:gridSpan w:val="2"/>
                  <w:tcBorders>
                    <w:left w:val="single" w:sz="4" w:space="0" w:color="auto"/>
                    <w:bottom w:val="single" w:sz="4" w:space="0" w:color="auto"/>
                    <w:right w:val="single" w:sz="4" w:space="0" w:color="auto"/>
                  </w:tcBorders>
                </w:tcPr>
                <w:p w:rsidR="00454AF0" w:rsidRPr="00167094" w:rsidRDefault="00454AF0" w:rsidP="00454AF0">
                  <w:pPr>
                    <w:pStyle w:val="ConsPlusCell"/>
                    <w:rPr>
                      <w:rFonts w:ascii="Times New Roman" w:hAnsi="Times New Roman" w:cs="Times New Roman"/>
                      <w:sz w:val="24"/>
                      <w:szCs w:val="24"/>
                    </w:rPr>
                  </w:pPr>
                  <w:r w:rsidRPr="00167094">
                    <w:rPr>
                      <w:rFonts w:ascii="Times New Roman" w:hAnsi="Times New Roman" w:cs="Times New Roman"/>
                      <w:sz w:val="24"/>
                      <w:szCs w:val="24"/>
                    </w:rPr>
                    <w:t>Виноградова Н.Ф. Окружающий мир. 2 класс. Учебник для учащихся общеобразовательных учреждений. В 2 ч.</w:t>
                  </w:r>
                  <w:r w:rsidRPr="00167094">
                    <w:rPr>
                      <w:sz w:val="24"/>
                    </w:rPr>
                    <w:t>ФГОС.</w:t>
                  </w:r>
                  <w:r w:rsidRPr="00167094">
                    <w:rPr>
                      <w:rFonts w:ascii="Times New Roman" w:hAnsi="Times New Roman" w:cs="Times New Roman"/>
                      <w:sz w:val="24"/>
                      <w:szCs w:val="24"/>
                    </w:rPr>
                    <w:t xml:space="preserve"> 2016 г.                     </w:t>
                  </w:r>
                </w:p>
              </w:tc>
              <w:tc>
                <w:tcPr>
                  <w:tcW w:w="992" w:type="dxa"/>
                  <w:tcBorders>
                    <w:left w:val="single" w:sz="4" w:space="0" w:color="auto"/>
                    <w:bottom w:val="single" w:sz="4" w:space="0" w:color="auto"/>
                    <w:right w:val="single" w:sz="4" w:space="0" w:color="auto"/>
                  </w:tcBorders>
                </w:tcPr>
                <w:p w:rsidR="00454AF0" w:rsidRPr="00167094" w:rsidRDefault="00454AF0" w:rsidP="00454AF0">
                  <w:pPr>
                    <w:pStyle w:val="ConsPlusCell"/>
                    <w:rPr>
                      <w:rFonts w:ascii="Times New Roman" w:hAnsi="Times New Roman" w:cs="Times New Roman"/>
                      <w:sz w:val="24"/>
                      <w:szCs w:val="24"/>
                    </w:rPr>
                  </w:pPr>
                  <w:r w:rsidRPr="00167094">
                    <w:rPr>
                      <w:rFonts w:ascii="Times New Roman" w:hAnsi="Times New Roman" w:cs="Times New Roman"/>
                      <w:sz w:val="24"/>
                      <w:szCs w:val="24"/>
                    </w:rPr>
                    <w:t xml:space="preserve">    2    </w:t>
                  </w:r>
                </w:p>
              </w:tc>
              <w:tc>
                <w:tcPr>
                  <w:tcW w:w="2693" w:type="dxa"/>
                  <w:tcBorders>
                    <w:left w:val="single" w:sz="4" w:space="0" w:color="auto"/>
                    <w:bottom w:val="single" w:sz="4" w:space="0" w:color="auto"/>
                    <w:right w:val="single" w:sz="4" w:space="0" w:color="auto"/>
                  </w:tcBorders>
                </w:tcPr>
                <w:p w:rsidR="00454AF0" w:rsidRPr="00167094" w:rsidRDefault="00454AF0" w:rsidP="00454AF0">
                  <w:pPr>
                    <w:pStyle w:val="ConsPlusCell"/>
                    <w:jc w:val="center"/>
                    <w:rPr>
                      <w:rFonts w:ascii="Times New Roman" w:hAnsi="Times New Roman" w:cs="Times New Roman"/>
                      <w:sz w:val="24"/>
                      <w:szCs w:val="24"/>
                    </w:rPr>
                  </w:pPr>
                  <w:r w:rsidRPr="00167094">
                    <w:rPr>
                      <w:rFonts w:ascii="Times New Roman" w:hAnsi="Times New Roman" w:cs="Times New Roman"/>
                      <w:sz w:val="24"/>
                      <w:szCs w:val="24"/>
                    </w:rPr>
                    <w:t>ООО Издательский центр "ВЕНТАНА-ГРАФ"</w:t>
                  </w:r>
                </w:p>
              </w:tc>
            </w:tr>
            <w:tr w:rsidR="00454AF0" w:rsidRPr="00167094" w:rsidTr="009528F9">
              <w:trPr>
                <w:trHeight w:val="400"/>
                <w:tblCellSpacing w:w="5" w:type="nil"/>
              </w:trPr>
              <w:tc>
                <w:tcPr>
                  <w:tcW w:w="1209" w:type="dxa"/>
                  <w:tcBorders>
                    <w:left w:val="single" w:sz="4" w:space="0" w:color="auto"/>
                    <w:bottom w:val="single" w:sz="4" w:space="0" w:color="auto"/>
                    <w:right w:val="single" w:sz="4" w:space="0" w:color="auto"/>
                  </w:tcBorders>
                </w:tcPr>
                <w:p w:rsidR="00454AF0" w:rsidRPr="00167094" w:rsidRDefault="00454AF0" w:rsidP="00454AF0">
                  <w:pPr>
                    <w:pStyle w:val="ConsPlusCell"/>
                    <w:rPr>
                      <w:rFonts w:ascii="Times New Roman" w:hAnsi="Times New Roman" w:cs="Times New Roman"/>
                      <w:sz w:val="24"/>
                      <w:szCs w:val="24"/>
                    </w:rPr>
                  </w:pPr>
                  <w:r w:rsidRPr="00167094">
                    <w:rPr>
                      <w:rFonts w:ascii="Times New Roman" w:hAnsi="Times New Roman" w:cs="Times New Roman"/>
                      <w:sz w:val="24"/>
                      <w:szCs w:val="24"/>
                    </w:rPr>
                    <w:t>1.1.4.1.1.3</w:t>
                  </w:r>
                </w:p>
              </w:tc>
              <w:tc>
                <w:tcPr>
                  <w:tcW w:w="5387" w:type="dxa"/>
                  <w:gridSpan w:val="2"/>
                  <w:tcBorders>
                    <w:left w:val="single" w:sz="4" w:space="0" w:color="auto"/>
                    <w:bottom w:val="single" w:sz="4" w:space="0" w:color="auto"/>
                    <w:right w:val="single" w:sz="4" w:space="0" w:color="auto"/>
                  </w:tcBorders>
                </w:tcPr>
                <w:p w:rsidR="00454AF0" w:rsidRPr="00167094" w:rsidRDefault="00454AF0" w:rsidP="00454AF0">
                  <w:pPr>
                    <w:pStyle w:val="ConsPlusCell"/>
                    <w:rPr>
                      <w:rFonts w:ascii="Times New Roman" w:hAnsi="Times New Roman" w:cs="Times New Roman"/>
                      <w:sz w:val="24"/>
                      <w:szCs w:val="24"/>
                    </w:rPr>
                  </w:pPr>
                  <w:r w:rsidRPr="00167094">
                    <w:rPr>
                      <w:rFonts w:ascii="Times New Roman" w:hAnsi="Times New Roman" w:cs="Times New Roman"/>
                      <w:sz w:val="24"/>
                      <w:szCs w:val="24"/>
                    </w:rPr>
                    <w:t xml:space="preserve">Виноградова Н.Ф., Калинова   </w:t>
                  </w:r>
                  <w:r w:rsidRPr="00167094">
                    <w:rPr>
                      <w:rFonts w:ascii="Times New Roman" w:hAnsi="Times New Roman" w:cs="Times New Roman"/>
                      <w:sz w:val="24"/>
                      <w:szCs w:val="24"/>
                    </w:rPr>
                    <w:br/>
                    <w:t>Г.С. Окружающий мир.   3 класс. Учебник для учащихся общеобразовательных учреждений. В 2 ч.</w:t>
                  </w:r>
                  <w:r w:rsidRPr="00167094">
                    <w:rPr>
                      <w:sz w:val="24"/>
                    </w:rPr>
                    <w:t>ФГОС.</w:t>
                  </w:r>
                  <w:r w:rsidRPr="00167094">
                    <w:rPr>
                      <w:rFonts w:ascii="Times New Roman" w:hAnsi="Times New Roman" w:cs="Times New Roman"/>
                      <w:sz w:val="24"/>
                      <w:szCs w:val="24"/>
                    </w:rPr>
                    <w:t xml:space="preserve"> 2014 г.</w:t>
                  </w:r>
                </w:p>
              </w:tc>
              <w:tc>
                <w:tcPr>
                  <w:tcW w:w="992" w:type="dxa"/>
                  <w:tcBorders>
                    <w:left w:val="single" w:sz="4" w:space="0" w:color="auto"/>
                    <w:bottom w:val="single" w:sz="4" w:space="0" w:color="auto"/>
                    <w:right w:val="single" w:sz="4" w:space="0" w:color="auto"/>
                  </w:tcBorders>
                </w:tcPr>
                <w:p w:rsidR="00454AF0" w:rsidRPr="00167094" w:rsidRDefault="00454AF0" w:rsidP="00454AF0">
                  <w:pPr>
                    <w:pStyle w:val="ConsPlusCell"/>
                    <w:rPr>
                      <w:rFonts w:ascii="Times New Roman" w:hAnsi="Times New Roman" w:cs="Times New Roman"/>
                      <w:sz w:val="24"/>
                      <w:szCs w:val="24"/>
                    </w:rPr>
                  </w:pPr>
                  <w:r w:rsidRPr="00167094">
                    <w:rPr>
                      <w:rFonts w:ascii="Times New Roman" w:hAnsi="Times New Roman" w:cs="Times New Roman"/>
                      <w:sz w:val="24"/>
                      <w:szCs w:val="24"/>
                    </w:rPr>
                    <w:t xml:space="preserve">    3    </w:t>
                  </w:r>
                </w:p>
              </w:tc>
              <w:tc>
                <w:tcPr>
                  <w:tcW w:w="2693" w:type="dxa"/>
                  <w:tcBorders>
                    <w:left w:val="single" w:sz="4" w:space="0" w:color="auto"/>
                    <w:bottom w:val="single" w:sz="4" w:space="0" w:color="auto"/>
                    <w:right w:val="single" w:sz="4" w:space="0" w:color="auto"/>
                  </w:tcBorders>
                </w:tcPr>
                <w:p w:rsidR="00454AF0" w:rsidRPr="00167094" w:rsidRDefault="00454AF0" w:rsidP="00454AF0">
                  <w:pPr>
                    <w:pStyle w:val="ConsPlusCell"/>
                    <w:jc w:val="center"/>
                    <w:rPr>
                      <w:rFonts w:ascii="Times New Roman" w:hAnsi="Times New Roman" w:cs="Times New Roman"/>
                      <w:sz w:val="24"/>
                      <w:szCs w:val="24"/>
                    </w:rPr>
                  </w:pPr>
                  <w:r w:rsidRPr="00167094">
                    <w:rPr>
                      <w:rFonts w:ascii="Times New Roman" w:hAnsi="Times New Roman" w:cs="Times New Roman"/>
                      <w:sz w:val="24"/>
                      <w:szCs w:val="24"/>
                    </w:rPr>
                    <w:t>ООО Издательский центр "ВЕНТАНА-ГРАФ"</w:t>
                  </w:r>
                </w:p>
              </w:tc>
            </w:tr>
            <w:tr w:rsidR="00454AF0" w:rsidRPr="00167094" w:rsidTr="009528F9">
              <w:trPr>
                <w:trHeight w:val="400"/>
                <w:tblCellSpacing w:w="5" w:type="nil"/>
              </w:trPr>
              <w:tc>
                <w:tcPr>
                  <w:tcW w:w="1209" w:type="dxa"/>
                  <w:tcBorders>
                    <w:left w:val="single" w:sz="4" w:space="0" w:color="auto"/>
                    <w:bottom w:val="single" w:sz="4" w:space="0" w:color="auto"/>
                    <w:right w:val="single" w:sz="4" w:space="0" w:color="auto"/>
                  </w:tcBorders>
                </w:tcPr>
                <w:p w:rsidR="00454AF0" w:rsidRPr="00167094" w:rsidRDefault="00454AF0" w:rsidP="00454AF0">
                  <w:pPr>
                    <w:pStyle w:val="ConsPlusCell"/>
                    <w:rPr>
                      <w:rFonts w:ascii="Times New Roman" w:hAnsi="Times New Roman" w:cs="Times New Roman"/>
                      <w:sz w:val="24"/>
                      <w:szCs w:val="24"/>
                    </w:rPr>
                  </w:pPr>
                  <w:r w:rsidRPr="00167094">
                    <w:rPr>
                      <w:rFonts w:ascii="Times New Roman" w:hAnsi="Times New Roman" w:cs="Times New Roman"/>
                      <w:sz w:val="24"/>
                      <w:szCs w:val="24"/>
                    </w:rPr>
                    <w:t>1.1.4.1.1.4</w:t>
                  </w:r>
                </w:p>
              </w:tc>
              <w:tc>
                <w:tcPr>
                  <w:tcW w:w="5387" w:type="dxa"/>
                  <w:gridSpan w:val="2"/>
                  <w:tcBorders>
                    <w:left w:val="single" w:sz="4" w:space="0" w:color="auto"/>
                    <w:bottom w:val="single" w:sz="4" w:space="0" w:color="auto"/>
                    <w:right w:val="single" w:sz="4" w:space="0" w:color="auto"/>
                  </w:tcBorders>
                </w:tcPr>
                <w:p w:rsidR="00454AF0" w:rsidRPr="00167094" w:rsidRDefault="00454AF0" w:rsidP="00454AF0">
                  <w:pPr>
                    <w:pStyle w:val="ConsPlusCell"/>
                    <w:rPr>
                      <w:rFonts w:ascii="Times New Roman" w:hAnsi="Times New Roman" w:cs="Times New Roman"/>
                      <w:sz w:val="24"/>
                      <w:szCs w:val="24"/>
                    </w:rPr>
                  </w:pPr>
                  <w:r w:rsidRPr="00167094">
                    <w:rPr>
                      <w:rFonts w:ascii="Times New Roman" w:hAnsi="Times New Roman" w:cs="Times New Roman"/>
                      <w:sz w:val="24"/>
                      <w:szCs w:val="24"/>
                    </w:rPr>
                    <w:t xml:space="preserve">Виноградова Н.Ф., Калинова   </w:t>
                  </w:r>
                  <w:r w:rsidRPr="00167094">
                    <w:rPr>
                      <w:rFonts w:ascii="Times New Roman" w:hAnsi="Times New Roman" w:cs="Times New Roman"/>
                      <w:sz w:val="24"/>
                      <w:szCs w:val="24"/>
                    </w:rPr>
                    <w:br/>
                    <w:t>Г.С. Окружающий мир.  4 класс. Учебник для учащихся общеобразовательных учреждений. В 2 ч.</w:t>
                  </w:r>
                  <w:r w:rsidRPr="00167094">
                    <w:rPr>
                      <w:sz w:val="24"/>
                    </w:rPr>
                    <w:t xml:space="preserve"> ФГОС. </w:t>
                  </w:r>
                  <w:r w:rsidRPr="00167094">
                    <w:rPr>
                      <w:rFonts w:ascii="Times New Roman" w:hAnsi="Times New Roman" w:cs="Times New Roman"/>
                      <w:sz w:val="24"/>
                      <w:szCs w:val="24"/>
                    </w:rPr>
                    <w:t xml:space="preserve">2014, 2018 г.              </w:t>
                  </w:r>
                </w:p>
              </w:tc>
              <w:tc>
                <w:tcPr>
                  <w:tcW w:w="992" w:type="dxa"/>
                  <w:tcBorders>
                    <w:left w:val="single" w:sz="4" w:space="0" w:color="auto"/>
                    <w:bottom w:val="single" w:sz="4" w:space="0" w:color="auto"/>
                    <w:right w:val="single" w:sz="4" w:space="0" w:color="auto"/>
                  </w:tcBorders>
                </w:tcPr>
                <w:p w:rsidR="00454AF0" w:rsidRPr="00167094" w:rsidRDefault="00454AF0" w:rsidP="00454AF0">
                  <w:pPr>
                    <w:pStyle w:val="ConsPlusCell"/>
                    <w:rPr>
                      <w:rFonts w:ascii="Times New Roman" w:hAnsi="Times New Roman" w:cs="Times New Roman"/>
                      <w:sz w:val="24"/>
                      <w:szCs w:val="24"/>
                    </w:rPr>
                  </w:pPr>
                  <w:r w:rsidRPr="00167094">
                    <w:rPr>
                      <w:rFonts w:ascii="Times New Roman" w:hAnsi="Times New Roman" w:cs="Times New Roman"/>
                      <w:sz w:val="24"/>
                      <w:szCs w:val="24"/>
                    </w:rPr>
                    <w:t xml:space="preserve">    4    </w:t>
                  </w:r>
                </w:p>
              </w:tc>
              <w:tc>
                <w:tcPr>
                  <w:tcW w:w="2693" w:type="dxa"/>
                  <w:tcBorders>
                    <w:left w:val="single" w:sz="4" w:space="0" w:color="auto"/>
                    <w:bottom w:val="single" w:sz="4" w:space="0" w:color="auto"/>
                    <w:right w:val="single" w:sz="4" w:space="0" w:color="auto"/>
                  </w:tcBorders>
                </w:tcPr>
                <w:p w:rsidR="00454AF0" w:rsidRPr="00167094" w:rsidRDefault="00454AF0" w:rsidP="00454AF0">
                  <w:pPr>
                    <w:pStyle w:val="ConsPlusCell"/>
                    <w:jc w:val="center"/>
                    <w:rPr>
                      <w:rFonts w:ascii="Times New Roman" w:hAnsi="Times New Roman" w:cs="Times New Roman"/>
                      <w:sz w:val="24"/>
                      <w:szCs w:val="24"/>
                    </w:rPr>
                  </w:pPr>
                  <w:r w:rsidRPr="00167094">
                    <w:rPr>
                      <w:rFonts w:ascii="Times New Roman" w:hAnsi="Times New Roman" w:cs="Times New Roman"/>
                      <w:sz w:val="24"/>
                      <w:szCs w:val="24"/>
                    </w:rPr>
                    <w:t>ООО Издательский центр "ВЕНТАНА-ГРАФ"</w:t>
                  </w:r>
                </w:p>
              </w:tc>
            </w:tr>
            <w:tr w:rsidR="00454AF0" w:rsidRPr="00167094" w:rsidTr="009528F9">
              <w:trPr>
                <w:tblCellSpacing w:w="5" w:type="nil"/>
              </w:trPr>
              <w:tc>
                <w:tcPr>
                  <w:tcW w:w="10281" w:type="dxa"/>
                  <w:gridSpan w:val="5"/>
                  <w:tcBorders>
                    <w:left w:val="single" w:sz="4" w:space="0" w:color="auto"/>
                    <w:bottom w:val="single" w:sz="4" w:space="0" w:color="auto"/>
                    <w:right w:val="single" w:sz="4" w:space="0" w:color="auto"/>
                  </w:tcBorders>
                </w:tcPr>
                <w:p w:rsidR="00454AF0" w:rsidRPr="00167094" w:rsidRDefault="00454AF0" w:rsidP="00454AF0">
                  <w:pPr>
                    <w:pStyle w:val="ConsPlusCell"/>
                    <w:jc w:val="center"/>
                    <w:rPr>
                      <w:rFonts w:ascii="Times New Roman" w:hAnsi="Times New Roman" w:cs="Times New Roman"/>
                      <w:b/>
                      <w:sz w:val="24"/>
                      <w:szCs w:val="24"/>
                    </w:rPr>
                  </w:pPr>
                  <w:r w:rsidRPr="00167094">
                    <w:rPr>
                      <w:rFonts w:ascii="Times New Roman" w:hAnsi="Times New Roman" w:cs="Times New Roman"/>
                      <w:b/>
                      <w:sz w:val="24"/>
                      <w:szCs w:val="24"/>
                    </w:rPr>
                    <w:t>Основы религиозных культур и светской этики</w:t>
                  </w:r>
                </w:p>
              </w:tc>
            </w:tr>
            <w:tr w:rsidR="00454AF0" w:rsidRPr="00167094" w:rsidTr="009528F9">
              <w:trPr>
                <w:trHeight w:val="800"/>
                <w:tblCellSpacing w:w="5" w:type="nil"/>
              </w:trPr>
              <w:tc>
                <w:tcPr>
                  <w:tcW w:w="1209" w:type="dxa"/>
                  <w:tcBorders>
                    <w:left w:val="single" w:sz="4" w:space="0" w:color="auto"/>
                    <w:bottom w:val="single" w:sz="4" w:space="0" w:color="auto"/>
                    <w:right w:val="single" w:sz="4" w:space="0" w:color="auto"/>
                  </w:tcBorders>
                </w:tcPr>
                <w:p w:rsidR="00454AF0" w:rsidRPr="00167094" w:rsidRDefault="00454AF0" w:rsidP="00454AF0">
                  <w:pPr>
                    <w:pStyle w:val="ConsPlusCell"/>
                    <w:rPr>
                      <w:rFonts w:ascii="Times New Roman" w:hAnsi="Times New Roman" w:cs="Times New Roman"/>
                      <w:sz w:val="24"/>
                      <w:szCs w:val="24"/>
                    </w:rPr>
                  </w:pPr>
                  <w:r w:rsidRPr="00167094">
                    <w:rPr>
                      <w:rFonts w:ascii="Times New Roman" w:hAnsi="Times New Roman" w:cs="Times New Roman"/>
                      <w:sz w:val="24"/>
                      <w:szCs w:val="24"/>
                    </w:rPr>
                    <w:t xml:space="preserve">1.1.4.1.2.3   </w:t>
                  </w:r>
                </w:p>
              </w:tc>
              <w:tc>
                <w:tcPr>
                  <w:tcW w:w="5387" w:type="dxa"/>
                  <w:gridSpan w:val="2"/>
                  <w:tcBorders>
                    <w:left w:val="single" w:sz="4" w:space="0" w:color="auto"/>
                    <w:bottom w:val="single" w:sz="4" w:space="0" w:color="auto"/>
                    <w:right w:val="single" w:sz="4" w:space="0" w:color="auto"/>
                  </w:tcBorders>
                </w:tcPr>
                <w:p w:rsidR="00454AF0" w:rsidRPr="00167094" w:rsidRDefault="00454AF0" w:rsidP="00454AF0">
                  <w:pPr>
                    <w:pStyle w:val="ConsPlusCell"/>
                    <w:rPr>
                      <w:rFonts w:ascii="Times New Roman" w:hAnsi="Times New Roman" w:cs="Times New Roman"/>
                      <w:sz w:val="24"/>
                      <w:szCs w:val="24"/>
                    </w:rPr>
                  </w:pPr>
                  <w:r w:rsidRPr="00167094">
                    <w:rPr>
                      <w:rFonts w:ascii="Times New Roman" w:hAnsi="Times New Roman" w:cs="Times New Roman"/>
                      <w:sz w:val="24"/>
                      <w:szCs w:val="24"/>
                    </w:rPr>
                    <w:t xml:space="preserve">Виноградова Н.Ф., Власенко В.И., Поляков А.В.Основы религиозных культур и светской этики. Основы православной культуры. 4 класс. В 2 ч. Ч. 1: Введение. Ч. 2: Основы православной культуры. </w:t>
                  </w:r>
                  <w:r w:rsidRPr="00167094">
                    <w:rPr>
                      <w:sz w:val="24"/>
                    </w:rPr>
                    <w:t xml:space="preserve"> ФГОС. </w:t>
                  </w:r>
                  <w:r w:rsidRPr="00167094">
                    <w:rPr>
                      <w:rFonts w:ascii="Times New Roman" w:hAnsi="Times New Roman" w:cs="Times New Roman"/>
                      <w:sz w:val="24"/>
                      <w:szCs w:val="24"/>
                    </w:rPr>
                    <w:t>2014 г., 2015, 2017 г.</w:t>
                  </w:r>
                </w:p>
              </w:tc>
              <w:tc>
                <w:tcPr>
                  <w:tcW w:w="992" w:type="dxa"/>
                  <w:tcBorders>
                    <w:left w:val="single" w:sz="4" w:space="0" w:color="auto"/>
                    <w:bottom w:val="single" w:sz="4" w:space="0" w:color="auto"/>
                    <w:right w:val="single" w:sz="4" w:space="0" w:color="auto"/>
                  </w:tcBorders>
                </w:tcPr>
                <w:p w:rsidR="00454AF0" w:rsidRPr="00167094" w:rsidRDefault="00454AF0" w:rsidP="00454AF0">
                  <w:pPr>
                    <w:pStyle w:val="ConsPlusCell"/>
                    <w:rPr>
                      <w:rFonts w:ascii="Times New Roman" w:hAnsi="Times New Roman" w:cs="Times New Roman"/>
                      <w:sz w:val="24"/>
                      <w:szCs w:val="24"/>
                    </w:rPr>
                  </w:pPr>
                  <w:r w:rsidRPr="00167094">
                    <w:rPr>
                      <w:rFonts w:ascii="Times New Roman" w:hAnsi="Times New Roman" w:cs="Times New Roman"/>
                      <w:sz w:val="24"/>
                      <w:szCs w:val="24"/>
                    </w:rPr>
                    <w:t xml:space="preserve">    4    </w:t>
                  </w:r>
                </w:p>
              </w:tc>
              <w:tc>
                <w:tcPr>
                  <w:tcW w:w="2693" w:type="dxa"/>
                  <w:tcBorders>
                    <w:left w:val="single" w:sz="4" w:space="0" w:color="auto"/>
                    <w:bottom w:val="single" w:sz="4" w:space="0" w:color="auto"/>
                    <w:right w:val="single" w:sz="4" w:space="0" w:color="auto"/>
                  </w:tcBorders>
                </w:tcPr>
                <w:p w:rsidR="00454AF0" w:rsidRPr="00167094" w:rsidRDefault="00454AF0" w:rsidP="00454AF0">
                  <w:pPr>
                    <w:pStyle w:val="ConsPlusCell"/>
                    <w:jc w:val="center"/>
                    <w:rPr>
                      <w:rFonts w:ascii="Times New Roman" w:hAnsi="Times New Roman" w:cs="Times New Roman"/>
                      <w:sz w:val="24"/>
                      <w:szCs w:val="24"/>
                    </w:rPr>
                  </w:pPr>
                  <w:r w:rsidRPr="00167094">
                    <w:rPr>
                      <w:rFonts w:ascii="Times New Roman" w:hAnsi="Times New Roman" w:cs="Times New Roman"/>
                      <w:sz w:val="24"/>
                      <w:szCs w:val="24"/>
                    </w:rPr>
                    <w:t>ООО Издательский центр "ВЕНТАНА-ГРАФ"</w:t>
                  </w:r>
                </w:p>
              </w:tc>
            </w:tr>
            <w:tr w:rsidR="00454AF0" w:rsidRPr="00167094" w:rsidTr="009528F9">
              <w:trPr>
                <w:trHeight w:val="453"/>
                <w:tblCellSpacing w:w="5" w:type="nil"/>
              </w:trPr>
              <w:tc>
                <w:tcPr>
                  <w:tcW w:w="10281" w:type="dxa"/>
                  <w:gridSpan w:val="5"/>
                  <w:tcBorders>
                    <w:left w:val="single" w:sz="4" w:space="0" w:color="auto"/>
                    <w:bottom w:val="single" w:sz="4" w:space="0" w:color="auto"/>
                    <w:right w:val="single" w:sz="4" w:space="0" w:color="auto"/>
                  </w:tcBorders>
                </w:tcPr>
                <w:p w:rsidR="00454AF0" w:rsidRPr="00167094" w:rsidRDefault="00454AF0" w:rsidP="00454AF0">
                  <w:pPr>
                    <w:pStyle w:val="ConsPlusCell"/>
                    <w:jc w:val="center"/>
                    <w:rPr>
                      <w:rFonts w:ascii="Times New Roman" w:hAnsi="Times New Roman" w:cs="Times New Roman"/>
                      <w:b/>
                      <w:sz w:val="24"/>
                      <w:szCs w:val="24"/>
                    </w:rPr>
                  </w:pPr>
                  <w:r w:rsidRPr="00167094">
                    <w:rPr>
                      <w:rFonts w:ascii="Times New Roman" w:hAnsi="Times New Roman" w:cs="Times New Roman"/>
                      <w:b/>
                      <w:sz w:val="24"/>
                      <w:szCs w:val="24"/>
                    </w:rPr>
                    <w:t>Изобразительное искусство</w:t>
                  </w:r>
                </w:p>
              </w:tc>
            </w:tr>
            <w:tr w:rsidR="00454AF0" w:rsidRPr="00167094" w:rsidTr="009528F9">
              <w:trPr>
                <w:trHeight w:val="1212"/>
                <w:tblCellSpacing w:w="5" w:type="nil"/>
              </w:trPr>
              <w:tc>
                <w:tcPr>
                  <w:tcW w:w="1209" w:type="dxa"/>
                  <w:tcBorders>
                    <w:left w:val="single" w:sz="4" w:space="0" w:color="auto"/>
                    <w:bottom w:val="single" w:sz="4" w:space="0" w:color="auto"/>
                    <w:right w:val="single" w:sz="4" w:space="0" w:color="auto"/>
                  </w:tcBorders>
                </w:tcPr>
                <w:p w:rsidR="00454AF0" w:rsidRPr="00167094" w:rsidRDefault="00454AF0" w:rsidP="00454AF0">
                  <w:pPr>
                    <w:pStyle w:val="ConsPlusCell"/>
                    <w:rPr>
                      <w:rFonts w:ascii="Times New Roman" w:hAnsi="Times New Roman" w:cs="Times New Roman"/>
                      <w:sz w:val="24"/>
                      <w:szCs w:val="24"/>
                    </w:rPr>
                  </w:pPr>
                  <w:r w:rsidRPr="00167094">
                    <w:rPr>
                      <w:rFonts w:ascii="Times New Roman" w:hAnsi="Times New Roman" w:cs="Times New Roman"/>
                      <w:sz w:val="24"/>
                      <w:szCs w:val="24"/>
                    </w:rPr>
                    <w:t>1.1.6.1.1.1</w:t>
                  </w:r>
                </w:p>
              </w:tc>
              <w:tc>
                <w:tcPr>
                  <w:tcW w:w="5387" w:type="dxa"/>
                  <w:gridSpan w:val="2"/>
                  <w:tcBorders>
                    <w:left w:val="single" w:sz="4" w:space="0" w:color="auto"/>
                    <w:bottom w:val="single" w:sz="4" w:space="0" w:color="auto"/>
                    <w:right w:val="single" w:sz="4" w:space="0" w:color="auto"/>
                  </w:tcBorders>
                </w:tcPr>
                <w:p w:rsidR="00454AF0" w:rsidRPr="00167094" w:rsidRDefault="00454AF0" w:rsidP="00454AF0">
                  <w:pPr>
                    <w:pStyle w:val="ConsPlusCell"/>
                    <w:rPr>
                      <w:rFonts w:ascii="Times New Roman" w:hAnsi="Times New Roman" w:cs="Times New Roman"/>
                      <w:sz w:val="24"/>
                      <w:szCs w:val="24"/>
                    </w:rPr>
                  </w:pPr>
                  <w:r w:rsidRPr="00167094">
                    <w:rPr>
                      <w:rFonts w:ascii="Times New Roman" w:hAnsi="Times New Roman" w:cs="Times New Roman"/>
                      <w:sz w:val="24"/>
                      <w:szCs w:val="24"/>
                    </w:rPr>
                    <w:t xml:space="preserve">Неменская Л.А. Изобразительное искусство. 1 класс. Учебник для учащихся общеобразовательных учреждений. ФГОС.  2018 г. </w:t>
                  </w:r>
                </w:p>
              </w:tc>
              <w:tc>
                <w:tcPr>
                  <w:tcW w:w="992" w:type="dxa"/>
                  <w:tcBorders>
                    <w:left w:val="single" w:sz="4" w:space="0" w:color="auto"/>
                    <w:bottom w:val="single" w:sz="4" w:space="0" w:color="auto"/>
                    <w:right w:val="single" w:sz="4" w:space="0" w:color="auto"/>
                  </w:tcBorders>
                </w:tcPr>
                <w:p w:rsidR="00454AF0" w:rsidRPr="00167094" w:rsidRDefault="00454AF0" w:rsidP="00454AF0">
                  <w:pPr>
                    <w:pStyle w:val="ConsPlusCell"/>
                    <w:jc w:val="center"/>
                    <w:rPr>
                      <w:rFonts w:ascii="Times New Roman" w:hAnsi="Times New Roman" w:cs="Times New Roman"/>
                      <w:sz w:val="24"/>
                      <w:szCs w:val="24"/>
                    </w:rPr>
                  </w:pPr>
                  <w:r w:rsidRPr="00167094">
                    <w:rPr>
                      <w:rFonts w:ascii="Times New Roman" w:hAnsi="Times New Roman" w:cs="Times New Roman"/>
                      <w:sz w:val="24"/>
                      <w:szCs w:val="24"/>
                    </w:rPr>
                    <w:t>1</w:t>
                  </w:r>
                </w:p>
              </w:tc>
              <w:tc>
                <w:tcPr>
                  <w:tcW w:w="2693" w:type="dxa"/>
                  <w:tcBorders>
                    <w:left w:val="single" w:sz="4" w:space="0" w:color="auto"/>
                    <w:bottom w:val="single" w:sz="4" w:space="0" w:color="auto"/>
                    <w:right w:val="single" w:sz="4" w:space="0" w:color="auto"/>
                  </w:tcBorders>
                </w:tcPr>
                <w:p w:rsidR="00454AF0" w:rsidRPr="00167094" w:rsidRDefault="00454AF0" w:rsidP="00454AF0">
                  <w:pPr>
                    <w:pStyle w:val="ConsPlusCell"/>
                    <w:jc w:val="center"/>
                    <w:rPr>
                      <w:rFonts w:ascii="Times New Roman" w:hAnsi="Times New Roman" w:cs="Times New Roman"/>
                      <w:sz w:val="24"/>
                      <w:szCs w:val="24"/>
                    </w:rPr>
                  </w:pPr>
                  <w:r w:rsidRPr="00167094">
                    <w:rPr>
                      <w:rFonts w:ascii="Times New Roman" w:hAnsi="Times New Roman" w:cs="Times New Roman"/>
                      <w:sz w:val="24"/>
                      <w:szCs w:val="24"/>
                    </w:rPr>
                    <w:t xml:space="preserve">Издательство </w:t>
                  </w:r>
                </w:p>
                <w:p w:rsidR="00454AF0" w:rsidRPr="00167094" w:rsidRDefault="00454AF0" w:rsidP="00454AF0">
                  <w:pPr>
                    <w:pStyle w:val="ConsPlusCell"/>
                    <w:jc w:val="center"/>
                    <w:rPr>
                      <w:rFonts w:ascii="Times New Roman" w:hAnsi="Times New Roman" w:cs="Times New Roman"/>
                      <w:sz w:val="24"/>
                      <w:szCs w:val="24"/>
                    </w:rPr>
                  </w:pPr>
                  <w:r w:rsidRPr="00167094">
                    <w:rPr>
                      <w:rFonts w:ascii="Times New Roman" w:hAnsi="Times New Roman" w:cs="Times New Roman"/>
                      <w:sz w:val="24"/>
                      <w:szCs w:val="24"/>
                    </w:rPr>
                    <w:t xml:space="preserve">            «Просвещение»</w:t>
                  </w:r>
                </w:p>
              </w:tc>
            </w:tr>
            <w:tr w:rsidR="00454AF0" w:rsidRPr="00167094" w:rsidTr="009528F9">
              <w:trPr>
                <w:trHeight w:val="543"/>
                <w:tblCellSpacing w:w="5" w:type="nil"/>
              </w:trPr>
              <w:tc>
                <w:tcPr>
                  <w:tcW w:w="1209" w:type="dxa"/>
                  <w:tcBorders>
                    <w:left w:val="single" w:sz="4" w:space="0" w:color="auto"/>
                    <w:bottom w:val="single" w:sz="4" w:space="0" w:color="auto"/>
                    <w:right w:val="single" w:sz="4" w:space="0" w:color="auto"/>
                  </w:tcBorders>
                </w:tcPr>
                <w:p w:rsidR="00454AF0" w:rsidRPr="00167094" w:rsidRDefault="00454AF0" w:rsidP="00454AF0">
                  <w:pPr>
                    <w:pStyle w:val="ConsPlusCell"/>
                    <w:rPr>
                      <w:rFonts w:ascii="Times New Roman" w:hAnsi="Times New Roman" w:cs="Times New Roman"/>
                      <w:sz w:val="24"/>
                      <w:szCs w:val="24"/>
                    </w:rPr>
                  </w:pPr>
                  <w:r w:rsidRPr="00167094">
                    <w:rPr>
                      <w:rFonts w:ascii="Times New Roman" w:hAnsi="Times New Roman" w:cs="Times New Roman"/>
                      <w:sz w:val="24"/>
                      <w:szCs w:val="24"/>
                    </w:rPr>
                    <w:t>1.1.6.1.2.2</w:t>
                  </w:r>
                </w:p>
              </w:tc>
              <w:tc>
                <w:tcPr>
                  <w:tcW w:w="5387" w:type="dxa"/>
                  <w:gridSpan w:val="2"/>
                  <w:tcBorders>
                    <w:left w:val="single" w:sz="4" w:space="0" w:color="auto"/>
                    <w:bottom w:val="single" w:sz="4" w:space="0" w:color="auto"/>
                    <w:right w:val="single" w:sz="4" w:space="0" w:color="auto"/>
                  </w:tcBorders>
                </w:tcPr>
                <w:p w:rsidR="00454AF0" w:rsidRPr="00167094" w:rsidRDefault="00454AF0" w:rsidP="00454AF0">
                  <w:pPr>
                    <w:pStyle w:val="ConsPlusCell"/>
                    <w:rPr>
                      <w:rFonts w:ascii="Times New Roman" w:hAnsi="Times New Roman" w:cs="Times New Roman"/>
                      <w:sz w:val="24"/>
                      <w:szCs w:val="24"/>
                    </w:rPr>
                  </w:pPr>
                  <w:r w:rsidRPr="00167094">
                    <w:rPr>
                      <w:rFonts w:ascii="Times New Roman" w:hAnsi="Times New Roman" w:cs="Times New Roman"/>
                      <w:sz w:val="24"/>
                      <w:szCs w:val="24"/>
                    </w:rPr>
                    <w:t>Савенкова Л.Г., Ермолинская Е.А.</w:t>
                  </w:r>
                </w:p>
                <w:p w:rsidR="00454AF0" w:rsidRPr="00167094" w:rsidRDefault="00454AF0" w:rsidP="00454AF0">
                  <w:pPr>
                    <w:pStyle w:val="ConsPlusCell"/>
                    <w:rPr>
                      <w:rFonts w:ascii="Times New Roman" w:hAnsi="Times New Roman" w:cs="Times New Roman"/>
                      <w:sz w:val="24"/>
                      <w:szCs w:val="24"/>
                    </w:rPr>
                  </w:pPr>
                  <w:r w:rsidRPr="00167094">
                    <w:rPr>
                      <w:rFonts w:ascii="Times New Roman" w:hAnsi="Times New Roman" w:cs="Times New Roman"/>
                      <w:sz w:val="24"/>
                      <w:szCs w:val="24"/>
                    </w:rPr>
                    <w:t>Изобразительное искусство. 2 класс. Учебник для учащихся общеобразовательных учреждений.</w:t>
                  </w:r>
                  <w:r w:rsidRPr="00167094">
                    <w:rPr>
                      <w:sz w:val="24"/>
                    </w:rPr>
                    <w:t xml:space="preserve"> ФГОС. </w:t>
                  </w:r>
                  <w:r w:rsidRPr="00167094">
                    <w:rPr>
                      <w:rFonts w:ascii="Times New Roman" w:hAnsi="Times New Roman" w:cs="Times New Roman"/>
                      <w:sz w:val="24"/>
                      <w:szCs w:val="24"/>
                    </w:rPr>
                    <w:t xml:space="preserve"> 2014 г.</w:t>
                  </w:r>
                </w:p>
              </w:tc>
              <w:tc>
                <w:tcPr>
                  <w:tcW w:w="992" w:type="dxa"/>
                  <w:tcBorders>
                    <w:left w:val="single" w:sz="4" w:space="0" w:color="auto"/>
                    <w:bottom w:val="single" w:sz="4" w:space="0" w:color="auto"/>
                    <w:right w:val="single" w:sz="4" w:space="0" w:color="auto"/>
                  </w:tcBorders>
                </w:tcPr>
                <w:p w:rsidR="00454AF0" w:rsidRPr="00167094" w:rsidRDefault="00454AF0" w:rsidP="00454AF0">
                  <w:pPr>
                    <w:pStyle w:val="ConsPlusCell"/>
                    <w:jc w:val="center"/>
                    <w:rPr>
                      <w:rFonts w:ascii="Times New Roman" w:hAnsi="Times New Roman" w:cs="Times New Roman"/>
                      <w:sz w:val="24"/>
                      <w:szCs w:val="24"/>
                    </w:rPr>
                  </w:pPr>
                  <w:r w:rsidRPr="00167094">
                    <w:rPr>
                      <w:rFonts w:ascii="Times New Roman" w:hAnsi="Times New Roman" w:cs="Times New Roman"/>
                      <w:sz w:val="24"/>
                      <w:szCs w:val="24"/>
                    </w:rPr>
                    <w:t>2</w:t>
                  </w:r>
                </w:p>
              </w:tc>
              <w:tc>
                <w:tcPr>
                  <w:tcW w:w="2693" w:type="dxa"/>
                  <w:tcBorders>
                    <w:left w:val="single" w:sz="4" w:space="0" w:color="auto"/>
                    <w:bottom w:val="single" w:sz="4" w:space="0" w:color="auto"/>
                    <w:right w:val="single" w:sz="4" w:space="0" w:color="auto"/>
                  </w:tcBorders>
                </w:tcPr>
                <w:p w:rsidR="00454AF0" w:rsidRPr="00167094" w:rsidRDefault="00454AF0" w:rsidP="00454AF0">
                  <w:pPr>
                    <w:pStyle w:val="ConsPlusCell"/>
                    <w:jc w:val="center"/>
                    <w:rPr>
                      <w:rFonts w:ascii="Times New Roman" w:hAnsi="Times New Roman" w:cs="Times New Roman"/>
                      <w:sz w:val="24"/>
                      <w:szCs w:val="24"/>
                    </w:rPr>
                  </w:pPr>
                  <w:r w:rsidRPr="00167094">
                    <w:rPr>
                      <w:rFonts w:ascii="Times New Roman" w:hAnsi="Times New Roman" w:cs="Times New Roman"/>
                      <w:sz w:val="24"/>
                      <w:szCs w:val="24"/>
                    </w:rPr>
                    <w:t>ООО Издательский центр "ВЕНТАНА-ГРАФ"</w:t>
                  </w:r>
                </w:p>
              </w:tc>
            </w:tr>
            <w:tr w:rsidR="00454AF0" w:rsidRPr="00167094" w:rsidTr="009528F9">
              <w:trPr>
                <w:trHeight w:val="489"/>
                <w:tblCellSpacing w:w="5" w:type="nil"/>
              </w:trPr>
              <w:tc>
                <w:tcPr>
                  <w:tcW w:w="1209" w:type="dxa"/>
                  <w:tcBorders>
                    <w:left w:val="single" w:sz="4" w:space="0" w:color="auto"/>
                    <w:bottom w:val="single" w:sz="4" w:space="0" w:color="auto"/>
                    <w:right w:val="single" w:sz="4" w:space="0" w:color="auto"/>
                  </w:tcBorders>
                </w:tcPr>
                <w:p w:rsidR="00454AF0" w:rsidRPr="00167094" w:rsidRDefault="00454AF0" w:rsidP="00454AF0">
                  <w:pPr>
                    <w:pStyle w:val="ConsPlusCell"/>
                    <w:rPr>
                      <w:rFonts w:ascii="Times New Roman" w:hAnsi="Times New Roman" w:cs="Times New Roman"/>
                      <w:sz w:val="24"/>
                      <w:szCs w:val="24"/>
                    </w:rPr>
                  </w:pPr>
                  <w:r w:rsidRPr="00167094">
                    <w:rPr>
                      <w:rFonts w:ascii="Times New Roman" w:hAnsi="Times New Roman" w:cs="Times New Roman"/>
                      <w:sz w:val="24"/>
                      <w:szCs w:val="24"/>
                    </w:rPr>
                    <w:t>1.1.6.1.2.3</w:t>
                  </w:r>
                </w:p>
              </w:tc>
              <w:tc>
                <w:tcPr>
                  <w:tcW w:w="5387" w:type="dxa"/>
                  <w:gridSpan w:val="2"/>
                  <w:tcBorders>
                    <w:left w:val="single" w:sz="4" w:space="0" w:color="auto"/>
                    <w:bottom w:val="single" w:sz="4" w:space="0" w:color="auto"/>
                    <w:right w:val="single" w:sz="4" w:space="0" w:color="auto"/>
                  </w:tcBorders>
                </w:tcPr>
                <w:p w:rsidR="00454AF0" w:rsidRPr="00167094" w:rsidRDefault="00454AF0" w:rsidP="00454AF0">
                  <w:pPr>
                    <w:pStyle w:val="ConsPlusCell"/>
                    <w:rPr>
                      <w:rFonts w:ascii="Times New Roman" w:hAnsi="Times New Roman" w:cs="Times New Roman"/>
                      <w:sz w:val="24"/>
                      <w:szCs w:val="24"/>
                    </w:rPr>
                  </w:pPr>
                  <w:r w:rsidRPr="00167094">
                    <w:rPr>
                      <w:rFonts w:ascii="Times New Roman" w:hAnsi="Times New Roman" w:cs="Times New Roman"/>
                      <w:sz w:val="24"/>
                      <w:szCs w:val="24"/>
                    </w:rPr>
                    <w:t>Савенкова Л.Г., Ермолинская Е.А.</w:t>
                  </w:r>
                </w:p>
                <w:p w:rsidR="00454AF0" w:rsidRPr="00167094" w:rsidRDefault="00454AF0" w:rsidP="00454AF0">
                  <w:pPr>
                    <w:pStyle w:val="ConsPlusCell"/>
                    <w:rPr>
                      <w:rFonts w:ascii="Times New Roman" w:hAnsi="Times New Roman" w:cs="Times New Roman"/>
                      <w:sz w:val="24"/>
                      <w:szCs w:val="24"/>
                    </w:rPr>
                  </w:pPr>
                  <w:r w:rsidRPr="00167094">
                    <w:rPr>
                      <w:rFonts w:ascii="Times New Roman" w:hAnsi="Times New Roman" w:cs="Times New Roman"/>
                      <w:sz w:val="24"/>
                      <w:szCs w:val="24"/>
                    </w:rPr>
                    <w:lastRenderedPageBreak/>
                    <w:t>Изобразительное искусство. 3 класс. Учебник для учащихся общеобразовательных учреждений.</w:t>
                  </w:r>
                  <w:r w:rsidRPr="00167094">
                    <w:rPr>
                      <w:sz w:val="24"/>
                    </w:rPr>
                    <w:t xml:space="preserve"> ФГОС. </w:t>
                  </w:r>
                  <w:r w:rsidRPr="00167094">
                    <w:rPr>
                      <w:rFonts w:ascii="Times New Roman" w:hAnsi="Times New Roman" w:cs="Times New Roman"/>
                      <w:sz w:val="24"/>
                      <w:szCs w:val="24"/>
                    </w:rPr>
                    <w:t xml:space="preserve"> 2013 г.</w:t>
                  </w:r>
                </w:p>
              </w:tc>
              <w:tc>
                <w:tcPr>
                  <w:tcW w:w="992" w:type="dxa"/>
                  <w:tcBorders>
                    <w:left w:val="single" w:sz="4" w:space="0" w:color="auto"/>
                    <w:bottom w:val="single" w:sz="4" w:space="0" w:color="auto"/>
                    <w:right w:val="single" w:sz="4" w:space="0" w:color="auto"/>
                  </w:tcBorders>
                </w:tcPr>
                <w:p w:rsidR="00454AF0" w:rsidRPr="00167094" w:rsidRDefault="00454AF0" w:rsidP="00454AF0">
                  <w:pPr>
                    <w:pStyle w:val="ConsPlusCell"/>
                    <w:jc w:val="center"/>
                    <w:rPr>
                      <w:rFonts w:ascii="Times New Roman" w:hAnsi="Times New Roman" w:cs="Times New Roman"/>
                      <w:sz w:val="24"/>
                      <w:szCs w:val="24"/>
                    </w:rPr>
                  </w:pPr>
                  <w:r w:rsidRPr="00167094">
                    <w:rPr>
                      <w:rFonts w:ascii="Times New Roman" w:hAnsi="Times New Roman" w:cs="Times New Roman"/>
                      <w:sz w:val="24"/>
                      <w:szCs w:val="24"/>
                    </w:rPr>
                    <w:lastRenderedPageBreak/>
                    <w:t>3</w:t>
                  </w:r>
                </w:p>
              </w:tc>
              <w:tc>
                <w:tcPr>
                  <w:tcW w:w="2693" w:type="dxa"/>
                  <w:tcBorders>
                    <w:left w:val="single" w:sz="4" w:space="0" w:color="auto"/>
                    <w:bottom w:val="single" w:sz="4" w:space="0" w:color="auto"/>
                    <w:right w:val="single" w:sz="4" w:space="0" w:color="auto"/>
                  </w:tcBorders>
                </w:tcPr>
                <w:p w:rsidR="00454AF0" w:rsidRPr="00167094" w:rsidRDefault="00454AF0" w:rsidP="00454AF0">
                  <w:pPr>
                    <w:pStyle w:val="ConsPlusCell"/>
                    <w:jc w:val="center"/>
                    <w:rPr>
                      <w:rFonts w:ascii="Times New Roman" w:hAnsi="Times New Roman" w:cs="Times New Roman"/>
                      <w:sz w:val="24"/>
                      <w:szCs w:val="24"/>
                    </w:rPr>
                  </w:pPr>
                  <w:r w:rsidRPr="00167094">
                    <w:rPr>
                      <w:rFonts w:ascii="Times New Roman" w:hAnsi="Times New Roman" w:cs="Times New Roman"/>
                      <w:sz w:val="24"/>
                      <w:szCs w:val="24"/>
                    </w:rPr>
                    <w:t xml:space="preserve">ООО Издательский </w:t>
                  </w:r>
                  <w:r w:rsidRPr="00167094">
                    <w:rPr>
                      <w:rFonts w:ascii="Times New Roman" w:hAnsi="Times New Roman" w:cs="Times New Roman"/>
                      <w:sz w:val="24"/>
                      <w:szCs w:val="24"/>
                    </w:rPr>
                    <w:lastRenderedPageBreak/>
                    <w:t>центр "ВЕНТАНА-ГРАФ"</w:t>
                  </w:r>
                </w:p>
              </w:tc>
            </w:tr>
            <w:tr w:rsidR="00454AF0" w:rsidRPr="00167094" w:rsidTr="009528F9">
              <w:trPr>
                <w:trHeight w:val="553"/>
                <w:tblCellSpacing w:w="5" w:type="nil"/>
              </w:trPr>
              <w:tc>
                <w:tcPr>
                  <w:tcW w:w="1209" w:type="dxa"/>
                  <w:tcBorders>
                    <w:left w:val="single" w:sz="4" w:space="0" w:color="auto"/>
                    <w:bottom w:val="single" w:sz="4" w:space="0" w:color="auto"/>
                    <w:right w:val="single" w:sz="4" w:space="0" w:color="auto"/>
                  </w:tcBorders>
                </w:tcPr>
                <w:p w:rsidR="00454AF0" w:rsidRPr="00167094" w:rsidRDefault="00454AF0" w:rsidP="00454AF0">
                  <w:pPr>
                    <w:pStyle w:val="ConsPlusCell"/>
                    <w:rPr>
                      <w:rFonts w:ascii="Times New Roman" w:hAnsi="Times New Roman" w:cs="Times New Roman"/>
                      <w:sz w:val="24"/>
                      <w:szCs w:val="24"/>
                    </w:rPr>
                  </w:pPr>
                  <w:r w:rsidRPr="00167094">
                    <w:rPr>
                      <w:rFonts w:ascii="Times New Roman" w:hAnsi="Times New Roman" w:cs="Times New Roman"/>
                      <w:sz w:val="24"/>
                      <w:szCs w:val="24"/>
                    </w:rPr>
                    <w:lastRenderedPageBreak/>
                    <w:t>1.1.6.1.2.4</w:t>
                  </w:r>
                </w:p>
              </w:tc>
              <w:tc>
                <w:tcPr>
                  <w:tcW w:w="5387" w:type="dxa"/>
                  <w:gridSpan w:val="2"/>
                  <w:tcBorders>
                    <w:left w:val="single" w:sz="4" w:space="0" w:color="auto"/>
                    <w:bottom w:val="single" w:sz="4" w:space="0" w:color="auto"/>
                    <w:right w:val="single" w:sz="4" w:space="0" w:color="auto"/>
                  </w:tcBorders>
                </w:tcPr>
                <w:p w:rsidR="00454AF0" w:rsidRPr="00167094" w:rsidRDefault="00454AF0" w:rsidP="00454AF0">
                  <w:pPr>
                    <w:pStyle w:val="ConsPlusCell"/>
                    <w:rPr>
                      <w:rFonts w:ascii="Times New Roman" w:hAnsi="Times New Roman" w:cs="Times New Roman"/>
                      <w:sz w:val="24"/>
                      <w:szCs w:val="24"/>
                    </w:rPr>
                  </w:pPr>
                  <w:r w:rsidRPr="00167094">
                    <w:rPr>
                      <w:rFonts w:ascii="Times New Roman" w:hAnsi="Times New Roman" w:cs="Times New Roman"/>
                      <w:sz w:val="24"/>
                      <w:szCs w:val="24"/>
                    </w:rPr>
                    <w:t>Савенкова Л.Г., Ермолинская Е.А.</w:t>
                  </w:r>
                </w:p>
                <w:p w:rsidR="00454AF0" w:rsidRPr="00167094" w:rsidRDefault="00454AF0" w:rsidP="00454AF0">
                  <w:pPr>
                    <w:pStyle w:val="ConsPlusCell"/>
                    <w:rPr>
                      <w:rFonts w:ascii="Times New Roman" w:hAnsi="Times New Roman" w:cs="Times New Roman"/>
                      <w:sz w:val="24"/>
                      <w:szCs w:val="24"/>
                    </w:rPr>
                  </w:pPr>
                  <w:r w:rsidRPr="00167094">
                    <w:rPr>
                      <w:rFonts w:ascii="Times New Roman" w:hAnsi="Times New Roman" w:cs="Times New Roman"/>
                      <w:sz w:val="24"/>
                      <w:szCs w:val="24"/>
                    </w:rPr>
                    <w:t>Изобразительное искусство. 4 класс. Учебник для учащихся общеобразовательных учреждений.</w:t>
                  </w:r>
                  <w:r w:rsidRPr="00167094">
                    <w:rPr>
                      <w:sz w:val="24"/>
                    </w:rPr>
                    <w:t xml:space="preserve"> ФГОС. </w:t>
                  </w:r>
                  <w:r w:rsidRPr="00167094">
                    <w:rPr>
                      <w:rFonts w:ascii="Times New Roman" w:hAnsi="Times New Roman" w:cs="Times New Roman"/>
                      <w:sz w:val="24"/>
                      <w:szCs w:val="24"/>
                    </w:rPr>
                    <w:t xml:space="preserve"> 2013 г.</w:t>
                  </w:r>
                </w:p>
              </w:tc>
              <w:tc>
                <w:tcPr>
                  <w:tcW w:w="992" w:type="dxa"/>
                  <w:tcBorders>
                    <w:left w:val="single" w:sz="4" w:space="0" w:color="auto"/>
                    <w:bottom w:val="single" w:sz="4" w:space="0" w:color="auto"/>
                    <w:right w:val="single" w:sz="4" w:space="0" w:color="auto"/>
                  </w:tcBorders>
                </w:tcPr>
                <w:p w:rsidR="00454AF0" w:rsidRPr="00167094" w:rsidRDefault="00454AF0" w:rsidP="00454AF0">
                  <w:pPr>
                    <w:pStyle w:val="ConsPlusCell"/>
                    <w:jc w:val="center"/>
                    <w:rPr>
                      <w:rFonts w:ascii="Times New Roman" w:hAnsi="Times New Roman" w:cs="Times New Roman"/>
                      <w:sz w:val="24"/>
                      <w:szCs w:val="24"/>
                    </w:rPr>
                  </w:pPr>
                  <w:r w:rsidRPr="00167094">
                    <w:rPr>
                      <w:rFonts w:ascii="Times New Roman" w:hAnsi="Times New Roman" w:cs="Times New Roman"/>
                      <w:sz w:val="24"/>
                      <w:szCs w:val="24"/>
                    </w:rPr>
                    <w:t>4</w:t>
                  </w:r>
                </w:p>
              </w:tc>
              <w:tc>
                <w:tcPr>
                  <w:tcW w:w="2693" w:type="dxa"/>
                  <w:tcBorders>
                    <w:left w:val="single" w:sz="4" w:space="0" w:color="auto"/>
                    <w:bottom w:val="single" w:sz="4" w:space="0" w:color="auto"/>
                    <w:right w:val="single" w:sz="4" w:space="0" w:color="auto"/>
                  </w:tcBorders>
                </w:tcPr>
                <w:p w:rsidR="00454AF0" w:rsidRPr="00167094" w:rsidRDefault="00454AF0" w:rsidP="00454AF0">
                  <w:pPr>
                    <w:pStyle w:val="ConsPlusCell"/>
                    <w:jc w:val="center"/>
                    <w:rPr>
                      <w:rFonts w:ascii="Times New Roman" w:hAnsi="Times New Roman" w:cs="Times New Roman"/>
                      <w:sz w:val="24"/>
                      <w:szCs w:val="24"/>
                    </w:rPr>
                  </w:pPr>
                  <w:r w:rsidRPr="00167094">
                    <w:rPr>
                      <w:rFonts w:ascii="Times New Roman" w:hAnsi="Times New Roman" w:cs="Times New Roman"/>
                      <w:sz w:val="24"/>
                      <w:szCs w:val="24"/>
                    </w:rPr>
                    <w:t>ООО Издательский центр "ВЕНТАНА-ГРАФ"</w:t>
                  </w:r>
                </w:p>
              </w:tc>
            </w:tr>
            <w:tr w:rsidR="00454AF0" w:rsidRPr="00167094" w:rsidTr="009528F9">
              <w:trPr>
                <w:tblCellSpacing w:w="5" w:type="nil"/>
              </w:trPr>
              <w:tc>
                <w:tcPr>
                  <w:tcW w:w="10281" w:type="dxa"/>
                  <w:gridSpan w:val="5"/>
                  <w:tcBorders>
                    <w:left w:val="single" w:sz="4" w:space="0" w:color="auto"/>
                    <w:bottom w:val="single" w:sz="4" w:space="0" w:color="auto"/>
                    <w:right w:val="single" w:sz="4" w:space="0" w:color="auto"/>
                  </w:tcBorders>
                </w:tcPr>
                <w:p w:rsidR="00454AF0" w:rsidRPr="00167094" w:rsidRDefault="00454AF0" w:rsidP="00454AF0">
                  <w:pPr>
                    <w:pStyle w:val="ConsPlusCell"/>
                    <w:jc w:val="center"/>
                    <w:rPr>
                      <w:rFonts w:ascii="Times New Roman" w:hAnsi="Times New Roman" w:cs="Times New Roman"/>
                      <w:b/>
                      <w:sz w:val="24"/>
                      <w:szCs w:val="24"/>
                    </w:rPr>
                  </w:pPr>
                  <w:r w:rsidRPr="00167094">
                    <w:rPr>
                      <w:rFonts w:ascii="Times New Roman" w:hAnsi="Times New Roman" w:cs="Times New Roman"/>
                      <w:b/>
                      <w:sz w:val="24"/>
                      <w:szCs w:val="24"/>
                    </w:rPr>
                    <w:t>Музыка</w:t>
                  </w:r>
                </w:p>
              </w:tc>
            </w:tr>
            <w:tr w:rsidR="00454AF0" w:rsidRPr="00167094" w:rsidTr="009528F9">
              <w:trPr>
                <w:trHeight w:val="400"/>
                <w:tblCellSpacing w:w="5" w:type="nil"/>
              </w:trPr>
              <w:tc>
                <w:tcPr>
                  <w:tcW w:w="1209" w:type="dxa"/>
                  <w:tcBorders>
                    <w:left w:val="single" w:sz="4" w:space="0" w:color="auto"/>
                    <w:bottom w:val="single" w:sz="4" w:space="0" w:color="auto"/>
                    <w:right w:val="single" w:sz="4" w:space="0" w:color="auto"/>
                  </w:tcBorders>
                </w:tcPr>
                <w:p w:rsidR="00454AF0" w:rsidRPr="00167094" w:rsidRDefault="00454AF0" w:rsidP="00454AF0">
                  <w:pPr>
                    <w:pStyle w:val="ConsPlusCell"/>
                    <w:rPr>
                      <w:rFonts w:ascii="Times New Roman" w:hAnsi="Times New Roman" w:cs="Times New Roman"/>
                      <w:sz w:val="24"/>
                      <w:szCs w:val="24"/>
                    </w:rPr>
                  </w:pPr>
                  <w:r w:rsidRPr="00167094">
                    <w:rPr>
                      <w:rFonts w:ascii="Times New Roman" w:hAnsi="Times New Roman" w:cs="Times New Roman"/>
                      <w:sz w:val="24"/>
                      <w:szCs w:val="24"/>
                    </w:rPr>
                    <w:t>1.1.6.2.2.1</w:t>
                  </w:r>
                </w:p>
              </w:tc>
              <w:tc>
                <w:tcPr>
                  <w:tcW w:w="5387" w:type="dxa"/>
                  <w:gridSpan w:val="2"/>
                  <w:tcBorders>
                    <w:left w:val="single" w:sz="4" w:space="0" w:color="auto"/>
                    <w:bottom w:val="single" w:sz="4" w:space="0" w:color="auto"/>
                    <w:right w:val="single" w:sz="4" w:space="0" w:color="auto"/>
                  </w:tcBorders>
                </w:tcPr>
                <w:p w:rsidR="00454AF0" w:rsidRPr="00167094" w:rsidRDefault="00454AF0" w:rsidP="00454AF0">
                  <w:pPr>
                    <w:pStyle w:val="ConsPlusCell"/>
                    <w:rPr>
                      <w:rFonts w:ascii="Times New Roman" w:hAnsi="Times New Roman" w:cs="Times New Roman"/>
                      <w:sz w:val="24"/>
                      <w:szCs w:val="24"/>
                    </w:rPr>
                  </w:pPr>
                  <w:r w:rsidRPr="00167094">
                    <w:rPr>
                      <w:rFonts w:ascii="Times New Roman" w:hAnsi="Times New Roman" w:cs="Times New Roman"/>
                      <w:sz w:val="24"/>
                      <w:szCs w:val="24"/>
                    </w:rPr>
                    <w:t xml:space="preserve">Критская Е.Д., Сергеева Г.П., Шмагина Т.С.    </w:t>
                  </w:r>
                  <w:r w:rsidRPr="00167094">
                    <w:rPr>
                      <w:rFonts w:ascii="Times New Roman" w:hAnsi="Times New Roman" w:cs="Times New Roman"/>
                      <w:sz w:val="24"/>
                      <w:szCs w:val="24"/>
                    </w:rPr>
                    <w:br/>
                    <w:t xml:space="preserve">Музыка. Учебник для учащихся общеобразовательных учреждений. </w:t>
                  </w:r>
                  <w:r w:rsidRPr="00167094">
                    <w:rPr>
                      <w:sz w:val="24"/>
                    </w:rPr>
                    <w:t xml:space="preserve"> ФГОС. </w:t>
                  </w:r>
                  <w:r w:rsidRPr="00167094">
                    <w:rPr>
                      <w:rFonts w:ascii="Times New Roman" w:hAnsi="Times New Roman" w:cs="Times New Roman"/>
                      <w:sz w:val="24"/>
                      <w:szCs w:val="24"/>
                    </w:rPr>
                    <w:t>2018 г.</w:t>
                  </w:r>
                </w:p>
                <w:p w:rsidR="00454AF0" w:rsidRPr="00167094" w:rsidRDefault="00454AF0" w:rsidP="00454AF0">
                  <w:pPr>
                    <w:pStyle w:val="ConsPlusCell"/>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tcPr>
                <w:p w:rsidR="00454AF0" w:rsidRPr="00167094" w:rsidRDefault="00454AF0" w:rsidP="00454AF0">
                  <w:pPr>
                    <w:pStyle w:val="ConsPlusCell"/>
                    <w:rPr>
                      <w:rFonts w:ascii="Times New Roman" w:hAnsi="Times New Roman" w:cs="Times New Roman"/>
                      <w:sz w:val="24"/>
                      <w:szCs w:val="24"/>
                    </w:rPr>
                  </w:pPr>
                  <w:r w:rsidRPr="00167094">
                    <w:rPr>
                      <w:rFonts w:ascii="Times New Roman" w:hAnsi="Times New Roman" w:cs="Times New Roman"/>
                      <w:sz w:val="24"/>
                      <w:szCs w:val="24"/>
                    </w:rPr>
                    <w:t xml:space="preserve">    1    </w:t>
                  </w:r>
                </w:p>
              </w:tc>
              <w:tc>
                <w:tcPr>
                  <w:tcW w:w="2693" w:type="dxa"/>
                  <w:tcBorders>
                    <w:left w:val="single" w:sz="4" w:space="0" w:color="auto"/>
                    <w:bottom w:val="single" w:sz="4" w:space="0" w:color="auto"/>
                    <w:right w:val="single" w:sz="4" w:space="0" w:color="auto"/>
                  </w:tcBorders>
                </w:tcPr>
                <w:p w:rsidR="00454AF0" w:rsidRPr="00167094" w:rsidRDefault="00454AF0" w:rsidP="00454AF0">
                  <w:pPr>
                    <w:pStyle w:val="ConsPlusCell"/>
                    <w:jc w:val="center"/>
                    <w:rPr>
                      <w:rFonts w:ascii="Times New Roman" w:hAnsi="Times New Roman" w:cs="Times New Roman"/>
                      <w:sz w:val="24"/>
                      <w:szCs w:val="24"/>
                    </w:rPr>
                  </w:pPr>
                  <w:r w:rsidRPr="00167094">
                    <w:rPr>
                      <w:rFonts w:ascii="Times New Roman" w:hAnsi="Times New Roman" w:cs="Times New Roman"/>
                      <w:sz w:val="24"/>
                      <w:szCs w:val="24"/>
                    </w:rPr>
                    <w:t xml:space="preserve">Издательство </w:t>
                  </w:r>
                </w:p>
                <w:p w:rsidR="00454AF0" w:rsidRPr="00167094" w:rsidRDefault="00454AF0" w:rsidP="00454AF0">
                  <w:pPr>
                    <w:pStyle w:val="ConsPlusCell"/>
                    <w:jc w:val="center"/>
                    <w:rPr>
                      <w:rFonts w:ascii="Times New Roman" w:hAnsi="Times New Roman" w:cs="Times New Roman"/>
                      <w:sz w:val="24"/>
                      <w:szCs w:val="24"/>
                    </w:rPr>
                  </w:pPr>
                  <w:r w:rsidRPr="00167094">
                    <w:rPr>
                      <w:rFonts w:ascii="Times New Roman" w:hAnsi="Times New Roman" w:cs="Times New Roman"/>
                      <w:sz w:val="24"/>
                      <w:szCs w:val="24"/>
                    </w:rPr>
                    <w:t xml:space="preserve">            «Просвещение»</w:t>
                  </w:r>
                </w:p>
              </w:tc>
            </w:tr>
            <w:tr w:rsidR="00454AF0" w:rsidRPr="00167094" w:rsidTr="009528F9">
              <w:trPr>
                <w:trHeight w:val="400"/>
                <w:tblCellSpacing w:w="5" w:type="nil"/>
              </w:trPr>
              <w:tc>
                <w:tcPr>
                  <w:tcW w:w="1209" w:type="dxa"/>
                  <w:tcBorders>
                    <w:left w:val="single" w:sz="4" w:space="0" w:color="auto"/>
                    <w:bottom w:val="single" w:sz="4" w:space="0" w:color="auto"/>
                    <w:right w:val="single" w:sz="4" w:space="0" w:color="auto"/>
                  </w:tcBorders>
                </w:tcPr>
                <w:p w:rsidR="00454AF0" w:rsidRPr="00167094" w:rsidRDefault="00454AF0" w:rsidP="00454AF0">
                  <w:pPr>
                    <w:pStyle w:val="ConsPlusCell"/>
                    <w:rPr>
                      <w:rFonts w:ascii="Times New Roman" w:hAnsi="Times New Roman" w:cs="Times New Roman"/>
                      <w:sz w:val="24"/>
                      <w:szCs w:val="24"/>
                    </w:rPr>
                  </w:pPr>
                  <w:r w:rsidRPr="00167094">
                    <w:rPr>
                      <w:rFonts w:ascii="Times New Roman" w:hAnsi="Times New Roman" w:cs="Times New Roman"/>
                      <w:sz w:val="24"/>
                      <w:szCs w:val="24"/>
                    </w:rPr>
                    <w:t>1.1.5.2.7.2</w:t>
                  </w:r>
                </w:p>
              </w:tc>
              <w:tc>
                <w:tcPr>
                  <w:tcW w:w="5387" w:type="dxa"/>
                  <w:gridSpan w:val="2"/>
                  <w:tcBorders>
                    <w:left w:val="single" w:sz="4" w:space="0" w:color="auto"/>
                    <w:bottom w:val="single" w:sz="4" w:space="0" w:color="auto"/>
                    <w:right w:val="single" w:sz="4" w:space="0" w:color="auto"/>
                  </w:tcBorders>
                </w:tcPr>
                <w:p w:rsidR="00454AF0" w:rsidRPr="00167094" w:rsidRDefault="00454AF0" w:rsidP="00454AF0">
                  <w:pPr>
                    <w:pStyle w:val="ConsPlusCell"/>
                    <w:rPr>
                      <w:rFonts w:ascii="Times New Roman" w:hAnsi="Times New Roman" w:cs="Times New Roman"/>
                      <w:sz w:val="24"/>
                      <w:szCs w:val="24"/>
                    </w:rPr>
                  </w:pPr>
                  <w:r w:rsidRPr="00167094">
                    <w:rPr>
                      <w:rFonts w:ascii="Times New Roman" w:hAnsi="Times New Roman" w:cs="Times New Roman"/>
                      <w:sz w:val="24"/>
                      <w:szCs w:val="24"/>
                    </w:rPr>
                    <w:t xml:space="preserve">Усачева В.О., Школяр Л.В.    </w:t>
                  </w:r>
                  <w:r w:rsidRPr="00167094">
                    <w:rPr>
                      <w:rFonts w:ascii="Times New Roman" w:hAnsi="Times New Roman" w:cs="Times New Roman"/>
                      <w:sz w:val="24"/>
                      <w:szCs w:val="24"/>
                    </w:rPr>
                    <w:br/>
                    <w:t>«Музыка. 2 класс». Учебник для учащихся общеобразовательных учреждений.</w:t>
                  </w:r>
                  <w:r w:rsidRPr="00167094">
                    <w:rPr>
                      <w:sz w:val="24"/>
                    </w:rPr>
                    <w:t xml:space="preserve"> ФГОС. </w:t>
                  </w:r>
                  <w:r w:rsidRPr="00167094">
                    <w:rPr>
                      <w:rFonts w:ascii="Times New Roman" w:hAnsi="Times New Roman" w:cs="Times New Roman"/>
                      <w:sz w:val="24"/>
                      <w:szCs w:val="24"/>
                    </w:rPr>
                    <w:t>2013 г.</w:t>
                  </w:r>
                </w:p>
              </w:tc>
              <w:tc>
                <w:tcPr>
                  <w:tcW w:w="992" w:type="dxa"/>
                  <w:tcBorders>
                    <w:left w:val="single" w:sz="4" w:space="0" w:color="auto"/>
                    <w:bottom w:val="single" w:sz="4" w:space="0" w:color="auto"/>
                    <w:right w:val="single" w:sz="4" w:space="0" w:color="auto"/>
                  </w:tcBorders>
                </w:tcPr>
                <w:p w:rsidR="00454AF0" w:rsidRPr="00167094" w:rsidRDefault="00454AF0" w:rsidP="00454AF0">
                  <w:pPr>
                    <w:pStyle w:val="ConsPlusCell"/>
                    <w:rPr>
                      <w:rFonts w:ascii="Times New Roman" w:hAnsi="Times New Roman" w:cs="Times New Roman"/>
                      <w:sz w:val="24"/>
                      <w:szCs w:val="24"/>
                    </w:rPr>
                  </w:pPr>
                  <w:r w:rsidRPr="00167094">
                    <w:rPr>
                      <w:rFonts w:ascii="Times New Roman" w:hAnsi="Times New Roman" w:cs="Times New Roman"/>
                      <w:sz w:val="24"/>
                      <w:szCs w:val="24"/>
                    </w:rPr>
                    <w:t xml:space="preserve">    2    </w:t>
                  </w:r>
                </w:p>
              </w:tc>
              <w:tc>
                <w:tcPr>
                  <w:tcW w:w="2693" w:type="dxa"/>
                  <w:tcBorders>
                    <w:left w:val="single" w:sz="4" w:space="0" w:color="auto"/>
                    <w:bottom w:val="single" w:sz="4" w:space="0" w:color="auto"/>
                    <w:right w:val="single" w:sz="4" w:space="0" w:color="auto"/>
                  </w:tcBorders>
                </w:tcPr>
                <w:p w:rsidR="00454AF0" w:rsidRPr="00167094" w:rsidRDefault="00454AF0" w:rsidP="00454AF0">
                  <w:pPr>
                    <w:pStyle w:val="ConsPlusCell"/>
                    <w:jc w:val="center"/>
                    <w:rPr>
                      <w:rFonts w:ascii="Times New Roman" w:hAnsi="Times New Roman" w:cs="Times New Roman"/>
                      <w:sz w:val="24"/>
                      <w:szCs w:val="24"/>
                    </w:rPr>
                  </w:pPr>
                  <w:r w:rsidRPr="00167094">
                    <w:rPr>
                      <w:rFonts w:ascii="Times New Roman" w:hAnsi="Times New Roman" w:cs="Times New Roman"/>
                      <w:sz w:val="24"/>
                      <w:szCs w:val="24"/>
                    </w:rPr>
                    <w:t>ООО Издательский центр "ВЕНТАНА-ГРАФ"</w:t>
                  </w:r>
                </w:p>
              </w:tc>
            </w:tr>
            <w:tr w:rsidR="00454AF0" w:rsidRPr="00167094" w:rsidTr="009528F9">
              <w:trPr>
                <w:trHeight w:val="400"/>
                <w:tblCellSpacing w:w="5" w:type="nil"/>
              </w:trPr>
              <w:tc>
                <w:tcPr>
                  <w:tcW w:w="1209" w:type="dxa"/>
                  <w:tcBorders>
                    <w:left w:val="single" w:sz="4" w:space="0" w:color="auto"/>
                    <w:bottom w:val="single" w:sz="4" w:space="0" w:color="auto"/>
                    <w:right w:val="single" w:sz="4" w:space="0" w:color="auto"/>
                  </w:tcBorders>
                </w:tcPr>
                <w:p w:rsidR="00454AF0" w:rsidRPr="00167094" w:rsidRDefault="00454AF0" w:rsidP="00454AF0">
                  <w:pPr>
                    <w:pStyle w:val="ConsPlusCell"/>
                    <w:rPr>
                      <w:rFonts w:ascii="Times New Roman" w:hAnsi="Times New Roman" w:cs="Times New Roman"/>
                      <w:sz w:val="24"/>
                      <w:szCs w:val="24"/>
                    </w:rPr>
                  </w:pPr>
                  <w:r w:rsidRPr="00167094">
                    <w:rPr>
                      <w:rFonts w:ascii="Times New Roman" w:hAnsi="Times New Roman" w:cs="Times New Roman"/>
                      <w:sz w:val="24"/>
                      <w:szCs w:val="24"/>
                    </w:rPr>
                    <w:t>1.1.5.2.7.3</w:t>
                  </w:r>
                </w:p>
              </w:tc>
              <w:tc>
                <w:tcPr>
                  <w:tcW w:w="5387" w:type="dxa"/>
                  <w:gridSpan w:val="2"/>
                  <w:tcBorders>
                    <w:left w:val="single" w:sz="4" w:space="0" w:color="auto"/>
                    <w:bottom w:val="single" w:sz="4" w:space="0" w:color="auto"/>
                    <w:right w:val="single" w:sz="4" w:space="0" w:color="auto"/>
                  </w:tcBorders>
                </w:tcPr>
                <w:p w:rsidR="00454AF0" w:rsidRPr="00167094" w:rsidRDefault="00454AF0" w:rsidP="00454AF0">
                  <w:pPr>
                    <w:pStyle w:val="ConsPlusCell"/>
                    <w:rPr>
                      <w:rFonts w:ascii="Times New Roman" w:hAnsi="Times New Roman" w:cs="Times New Roman"/>
                      <w:sz w:val="24"/>
                      <w:szCs w:val="24"/>
                    </w:rPr>
                  </w:pPr>
                  <w:r w:rsidRPr="00167094">
                    <w:rPr>
                      <w:rFonts w:ascii="Times New Roman" w:hAnsi="Times New Roman" w:cs="Times New Roman"/>
                      <w:sz w:val="24"/>
                      <w:szCs w:val="24"/>
                    </w:rPr>
                    <w:t xml:space="preserve">Усачева В.О., Школяр Л.В.    </w:t>
                  </w:r>
                  <w:r w:rsidRPr="00167094">
                    <w:rPr>
                      <w:rFonts w:ascii="Times New Roman" w:hAnsi="Times New Roman" w:cs="Times New Roman"/>
                      <w:sz w:val="24"/>
                      <w:szCs w:val="24"/>
                    </w:rPr>
                    <w:br/>
                    <w:t xml:space="preserve">«Музыка. 3 класс». Учебник для учащихся общеобразовательных учреждений. </w:t>
                  </w:r>
                  <w:r w:rsidRPr="00167094">
                    <w:rPr>
                      <w:sz w:val="24"/>
                    </w:rPr>
                    <w:t xml:space="preserve"> ФГОС. </w:t>
                  </w:r>
                  <w:r w:rsidRPr="00167094">
                    <w:rPr>
                      <w:rFonts w:ascii="Times New Roman" w:hAnsi="Times New Roman" w:cs="Times New Roman"/>
                      <w:sz w:val="24"/>
                      <w:szCs w:val="24"/>
                    </w:rPr>
                    <w:t>2013 г.</w:t>
                  </w:r>
                </w:p>
              </w:tc>
              <w:tc>
                <w:tcPr>
                  <w:tcW w:w="992" w:type="dxa"/>
                  <w:tcBorders>
                    <w:left w:val="single" w:sz="4" w:space="0" w:color="auto"/>
                    <w:bottom w:val="single" w:sz="4" w:space="0" w:color="auto"/>
                    <w:right w:val="single" w:sz="4" w:space="0" w:color="auto"/>
                  </w:tcBorders>
                </w:tcPr>
                <w:p w:rsidR="00454AF0" w:rsidRPr="00167094" w:rsidRDefault="00454AF0" w:rsidP="00454AF0">
                  <w:pPr>
                    <w:pStyle w:val="ConsPlusCell"/>
                    <w:rPr>
                      <w:rFonts w:ascii="Times New Roman" w:hAnsi="Times New Roman" w:cs="Times New Roman"/>
                      <w:sz w:val="24"/>
                      <w:szCs w:val="24"/>
                    </w:rPr>
                  </w:pPr>
                  <w:r w:rsidRPr="00167094">
                    <w:rPr>
                      <w:rFonts w:ascii="Times New Roman" w:hAnsi="Times New Roman" w:cs="Times New Roman"/>
                      <w:sz w:val="24"/>
                      <w:szCs w:val="24"/>
                    </w:rPr>
                    <w:t xml:space="preserve">    3    </w:t>
                  </w:r>
                </w:p>
              </w:tc>
              <w:tc>
                <w:tcPr>
                  <w:tcW w:w="2693" w:type="dxa"/>
                  <w:tcBorders>
                    <w:left w:val="single" w:sz="4" w:space="0" w:color="auto"/>
                    <w:bottom w:val="single" w:sz="4" w:space="0" w:color="auto"/>
                    <w:right w:val="single" w:sz="4" w:space="0" w:color="auto"/>
                  </w:tcBorders>
                </w:tcPr>
                <w:p w:rsidR="00454AF0" w:rsidRPr="00167094" w:rsidRDefault="00454AF0" w:rsidP="00454AF0">
                  <w:pPr>
                    <w:pStyle w:val="ConsPlusCell"/>
                    <w:jc w:val="center"/>
                    <w:rPr>
                      <w:rFonts w:ascii="Times New Roman" w:hAnsi="Times New Roman" w:cs="Times New Roman"/>
                      <w:sz w:val="24"/>
                      <w:szCs w:val="24"/>
                    </w:rPr>
                  </w:pPr>
                  <w:r w:rsidRPr="00167094">
                    <w:rPr>
                      <w:rFonts w:ascii="Times New Roman" w:hAnsi="Times New Roman" w:cs="Times New Roman"/>
                      <w:sz w:val="24"/>
                      <w:szCs w:val="24"/>
                    </w:rPr>
                    <w:t>ООО Издательский центр "ВЕНТАНА-ГРАФ"</w:t>
                  </w:r>
                </w:p>
              </w:tc>
            </w:tr>
            <w:tr w:rsidR="00454AF0" w:rsidRPr="00167094" w:rsidTr="009528F9">
              <w:trPr>
                <w:trHeight w:val="400"/>
                <w:tblCellSpacing w:w="5" w:type="nil"/>
              </w:trPr>
              <w:tc>
                <w:tcPr>
                  <w:tcW w:w="1209" w:type="dxa"/>
                  <w:tcBorders>
                    <w:left w:val="single" w:sz="4" w:space="0" w:color="auto"/>
                    <w:bottom w:val="single" w:sz="4" w:space="0" w:color="auto"/>
                    <w:right w:val="single" w:sz="4" w:space="0" w:color="auto"/>
                  </w:tcBorders>
                </w:tcPr>
                <w:p w:rsidR="00454AF0" w:rsidRPr="00167094" w:rsidRDefault="00454AF0" w:rsidP="00454AF0">
                  <w:pPr>
                    <w:pStyle w:val="ConsPlusCell"/>
                    <w:rPr>
                      <w:rFonts w:ascii="Times New Roman" w:hAnsi="Times New Roman" w:cs="Times New Roman"/>
                      <w:sz w:val="24"/>
                      <w:szCs w:val="24"/>
                    </w:rPr>
                  </w:pPr>
                  <w:r w:rsidRPr="00167094">
                    <w:rPr>
                      <w:rFonts w:ascii="Times New Roman" w:hAnsi="Times New Roman" w:cs="Times New Roman"/>
                      <w:sz w:val="24"/>
                      <w:szCs w:val="24"/>
                    </w:rPr>
                    <w:t>1.1.5.2.7.4</w:t>
                  </w:r>
                </w:p>
              </w:tc>
              <w:tc>
                <w:tcPr>
                  <w:tcW w:w="5387" w:type="dxa"/>
                  <w:gridSpan w:val="2"/>
                  <w:tcBorders>
                    <w:left w:val="single" w:sz="4" w:space="0" w:color="auto"/>
                    <w:bottom w:val="single" w:sz="4" w:space="0" w:color="auto"/>
                    <w:right w:val="single" w:sz="4" w:space="0" w:color="auto"/>
                  </w:tcBorders>
                </w:tcPr>
                <w:p w:rsidR="00454AF0" w:rsidRPr="00167094" w:rsidRDefault="00454AF0" w:rsidP="00454AF0">
                  <w:pPr>
                    <w:pStyle w:val="ConsPlusCell"/>
                    <w:rPr>
                      <w:rFonts w:ascii="Times New Roman" w:hAnsi="Times New Roman" w:cs="Times New Roman"/>
                      <w:sz w:val="24"/>
                      <w:szCs w:val="24"/>
                    </w:rPr>
                  </w:pPr>
                  <w:r w:rsidRPr="00167094">
                    <w:rPr>
                      <w:rFonts w:ascii="Times New Roman" w:hAnsi="Times New Roman" w:cs="Times New Roman"/>
                      <w:sz w:val="24"/>
                      <w:szCs w:val="24"/>
                    </w:rPr>
                    <w:t xml:space="preserve">Усачева В.О., Школяр Л.В.    </w:t>
                  </w:r>
                  <w:r w:rsidRPr="00167094">
                    <w:rPr>
                      <w:rFonts w:ascii="Times New Roman" w:hAnsi="Times New Roman" w:cs="Times New Roman"/>
                      <w:sz w:val="24"/>
                      <w:szCs w:val="24"/>
                    </w:rPr>
                    <w:br/>
                    <w:t xml:space="preserve">«Музыка. 4 класс». Учебник для учащихся общеобразовательных учреждений. </w:t>
                  </w:r>
                  <w:r w:rsidRPr="00167094">
                    <w:rPr>
                      <w:sz w:val="24"/>
                    </w:rPr>
                    <w:t xml:space="preserve"> ФГОС. </w:t>
                  </w:r>
                  <w:r w:rsidRPr="00167094">
                    <w:rPr>
                      <w:rFonts w:ascii="Times New Roman" w:hAnsi="Times New Roman" w:cs="Times New Roman"/>
                      <w:sz w:val="24"/>
                      <w:szCs w:val="24"/>
                    </w:rPr>
                    <w:t>2013 г.</w:t>
                  </w:r>
                </w:p>
              </w:tc>
              <w:tc>
                <w:tcPr>
                  <w:tcW w:w="992" w:type="dxa"/>
                  <w:tcBorders>
                    <w:left w:val="single" w:sz="4" w:space="0" w:color="auto"/>
                    <w:bottom w:val="single" w:sz="4" w:space="0" w:color="auto"/>
                    <w:right w:val="single" w:sz="4" w:space="0" w:color="auto"/>
                  </w:tcBorders>
                </w:tcPr>
                <w:p w:rsidR="00454AF0" w:rsidRPr="00167094" w:rsidRDefault="00454AF0" w:rsidP="00454AF0">
                  <w:pPr>
                    <w:pStyle w:val="ConsPlusCell"/>
                    <w:rPr>
                      <w:rFonts w:ascii="Times New Roman" w:hAnsi="Times New Roman" w:cs="Times New Roman"/>
                      <w:sz w:val="24"/>
                      <w:szCs w:val="24"/>
                    </w:rPr>
                  </w:pPr>
                  <w:r w:rsidRPr="00167094">
                    <w:rPr>
                      <w:rFonts w:ascii="Times New Roman" w:hAnsi="Times New Roman" w:cs="Times New Roman"/>
                      <w:sz w:val="24"/>
                      <w:szCs w:val="24"/>
                    </w:rPr>
                    <w:t xml:space="preserve">    4    </w:t>
                  </w:r>
                </w:p>
              </w:tc>
              <w:tc>
                <w:tcPr>
                  <w:tcW w:w="2693" w:type="dxa"/>
                  <w:tcBorders>
                    <w:left w:val="single" w:sz="4" w:space="0" w:color="auto"/>
                    <w:bottom w:val="single" w:sz="4" w:space="0" w:color="auto"/>
                    <w:right w:val="single" w:sz="4" w:space="0" w:color="auto"/>
                  </w:tcBorders>
                </w:tcPr>
                <w:p w:rsidR="00454AF0" w:rsidRPr="00167094" w:rsidRDefault="00454AF0" w:rsidP="00454AF0">
                  <w:pPr>
                    <w:pStyle w:val="ConsPlusCell"/>
                    <w:jc w:val="center"/>
                    <w:rPr>
                      <w:rFonts w:ascii="Times New Roman" w:hAnsi="Times New Roman" w:cs="Times New Roman"/>
                      <w:sz w:val="24"/>
                      <w:szCs w:val="24"/>
                    </w:rPr>
                  </w:pPr>
                  <w:r w:rsidRPr="00167094">
                    <w:rPr>
                      <w:rFonts w:ascii="Times New Roman" w:hAnsi="Times New Roman" w:cs="Times New Roman"/>
                      <w:sz w:val="24"/>
                      <w:szCs w:val="24"/>
                    </w:rPr>
                    <w:t>ООО Издательский центр "ВЕНТАНА-ГРАФ"</w:t>
                  </w:r>
                </w:p>
              </w:tc>
            </w:tr>
            <w:tr w:rsidR="00454AF0" w:rsidRPr="00167094" w:rsidTr="009528F9">
              <w:trPr>
                <w:tblCellSpacing w:w="5" w:type="nil"/>
              </w:trPr>
              <w:tc>
                <w:tcPr>
                  <w:tcW w:w="10281" w:type="dxa"/>
                  <w:gridSpan w:val="5"/>
                  <w:tcBorders>
                    <w:left w:val="single" w:sz="4" w:space="0" w:color="auto"/>
                    <w:bottom w:val="single" w:sz="4" w:space="0" w:color="auto"/>
                    <w:right w:val="single" w:sz="4" w:space="0" w:color="auto"/>
                  </w:tcBorders>
                </w:tcPr>
                <w:p w:rsidR="00454AF0" w:rsidRPr="00167094" w:rsidRDefault="00454AF0" w:rsidP="00454AF0">
                  <w:pPr>
                    <w:pStyle w:val="ConsPlusCell"/>
                    <w:jc w:val="center"/>
                    <w:rPr>
                      <w:rFonts w:ascii="Times New Roman" w:hAnsi="Times New Roman" w:cs="Times New Roman"/>
                      <w:b/>
                      <w:sz w:val="24"/>
                      <w:szCs w:val="24"/>
                    </w:rPr>
                  </w:pPr>
                  <w:r w:rsidRPr="00167094">
                    <w:rPr>
                      <w:rFonts w:ascii="Times New Roman" w:hAnsi="Times New Roman" w:cs="Times New Roman"/>
                      <w:b/>
                      <w:sz w:val="24"/>
                      <w:szCs w:val="24"/>
                    </w:rPr>
                    <w:t>Технология</w:t>
                  </w:r>
                </w:p>
              </w:tc>
            </w:tr>
            <w:tr w:rsidR="00454AF0" w:rsidRPr="00167094" w:rsidTr="009528F9">
              <w:trPr>
                <w:tblCellSpacing w:w="5" w:type="nil"/>
              </w:trPr>
              <w:tc>
                <w:tcPr>
                  <w:tcW w:w="1209" w:type="dxa"/>
                  <w:tcBorders>
                    <w:left w:val="single" w:sz="4" w:space="0" w:color="auto"/>
                    <w:bottom w:val="single" w:sz="4" w:space="0" w:color="auto"/>
                    <w:right w:val="single" w:sz="4" w:space="0" w:color="auto"/>
                  </w:tcBorders>
                </w:tcPr>
                <w:p w:rsidR="00454AF0" w:rsidRPr="00167094" w:rsidRDefault="00454AF0" w:rsidP="00454AF0">
                  <w:pPr>
                    <w:pStyle w:val="ConsPlusCell"/>
                    <w:rPr>
                      <w:rFonts w:ascii="Times New Roman" w:hAnsi="Times New Roman" w:cs="Times New Roman"/>
                      <w:sz w:val="24"/>
                      <w:szCs w:val="24"/>
                    </w:rPr>
                  </w:pPr>
                  <w:r w:rsidRPr="00167094">
                    <w:rPr>
                      <w:rFonts w:ascii="Times New Roman" w:hAnsi="Times New Roman" w:cs="Times New Roman"/>
                      <w:sz w:val="24"/>
                      <w:szCs w:val="24"/>
                    </w:rPr>
                    <w:t>1.1.7.1.4.2</w:t>
                  </w:r>
                </w:p>
              </w:tc>
              <w:tc>
                <w:tcPr>
                  <w:tcW w:w="5387" w:type="dxa"/>
                  <w:gridSpan w:val="2"/>
                  <w:tcBorders>
                    <w:left w:val="single" w:sz="4" w:space="0" w:color="auto"/>
                    <w:bottom w:val="single" w:sz="4" w:space="0" w:color="auto"/>
                    <w:right w:val="single" w:sz="4" w:space="0" w:color="auto"/>
                  </w:tcBorders>
                </w:tcPr>
                <w:p w:rsidR="00454AF0" w:rsidRPr="00167094" w:rsidRDefault="00454AF0" w:rsidP="00454AF0">
                  <w:pPr>
                    <w:pStyle w:val="ConsPlusCell"/>
                    <w:rPr>
                      <w:rFonts w:ascii="Times New Roman" w:hAnsi="Times New Roman" w:cs="Times New Roman"/>
                      <w:sz w:val="24"/>
                      <w:szCs w:val="24"/>
                    </w:rPr>
                  </w:pPr>
                  <w:r w:rsidRPr="00167094">
                    <w:rPr>
                      <w:rFonts w:ascii="Times New Roman" w:hAnsi="Times New Roman" w:cs="Times New Roman"/>
                      <w:sz w:val="24"/>
                      <w:szCs w:val="24"/>
                    </w:rPr>
                    <w:t>Лутцева Е.А.  Технология. 1 класс. Учебник для учащихся общеобразовательных учреждений.</w:t>
                  </w:r>
                  <w:r w:rsidRPr="00167094">
                    <w:rPr>
                      <w:sz w:val="24"/>
                    </w:rPr>
                    <w:t xml:space="preserve"> ФГОС. </w:t>
                  </w:r>
                  <w:r w:rsidRPr="00167094">
                    <w:rPr>
                      <w:rFonts w:ascii="Times New Roman" w:hAnsi="Times New Roman" w:cs="Times New Roman"/>
                      <w:sz w:val="24"/>
                      <w:szCs w:val="24"/>
                    </w:rPr>
                    <w:t xml:space="preserve"> 2018 г.</w:t>
                  </w:r>
                </w:p>
              </w:tc>
              <w:tc>
                <w:tcPr>
                  <w:tcW w:w="992" w:type="dxa"/>
                  <w:tcBorders>
                    <w:left w:val="single" w:sz="4" w:space="0" w:color="auto"/>
                    <w:bottom w:val="single" w:sz="4" w:space="0" w:color="auto"/>
                    <w:right w:val="single" w:sz="4" w:space="0" w:color="auto"/>
                  </w:tcBorders>
                </w:tcPr>
                <w:p w:rsidR="00454AF0" w:rsidRPr="00167094" w:rsidRDefault="00454AF0" w:rsidP="00454AF0">
                  <w:pPr>
                    <w:pStyle w:val="ConsPlusCell"/>
                    <w:rPr>
                      <w:rFonts w:ascii="Times New Roman" w:hAnsi="Times New Roman" w:cs="Times New Roman"/>
                      <w:sz w:val="24"/>
                      <w:szCs w:val="24"/>
                    </w:rPr>
                  </w:pPr>
                  <w:r w:rsidRPr="00167094">
                    <w:rPr>
                      <w:rFonts w:ascii="Times New Roman" w:hAnsi="Times New Roman" w:cs="Times New Roman"/>
                      <w:sz w:val="24"/>
                      <w:szCs w:val="24"/>
                    </w:rPr>
                    <w:t xml:space="preserve">    1    </w:t>
                  </w:r>
                </w:p>
              </w:tc>
              <w:tc>
                <w:tcPr>
                  <w:tcW w:w="2693" w:type="dxa"/>
                  <w:tcBorders>
                    <w:left w:val="single" w:sz="4" w:space="0" w:color="auto"/>
                    <w:bottom w:val="single" w:sz="4" w:space="0" w:color="auto"/>
                    <w:right w:val="single" w:sz="4" w:space="0" w:color="auto"/>
                  </w:tcBorders>
                </w:tcPr>
                <w:p w:rsidR="00454AF0" w:rsidRPr="00167094" w:rsidRDefault="00454AF0" w:rsidP="00454AF0">
                  <w:pPr>
                    <w:pStyle w:val="ConsPlusCell"/>
                    <w:jc w:val="center"/>
                    <w:rPr>
                      <w:rFonts w:ascii="Times New Roman" w:hAnsi="Times New Roman" w:cs="Times New Roman"/>
                      <w:sz w:val="24"/>
                      <w:szCs w:val="24"/>
                    </w:rPr>
                  </w:pPr>
                  <w:r w:rsidRPr="00167094">
                    <w:rPr>
                      <w:rFonts w:ascii="Times New Roman" w:hAnsi="Times New Roman" w:cs="Times New Roman"/>
                      <w:sz w:val="24"/>
                      <w:szCs w:val="24"/>
                    </w:rPr>
                    <w:t xml:space="preserve">Издательство </w:t>
                  </w:r>
                </w:p>
                <w:p w:rsidR="00454AF0" w:rsidRPr="00167094" w:rsidRDefault="00454AF0" w:rsidP="00454AF0">
                  <w:pPr>
                    <w:pStyle w:val="ConsPlusCell"/>
                    <w:jc w:val="center"/>
                    <w:rPr>
                      <w:rFonts w:ascii="Times New Roman" w:hAnsi="Times New Roman" w:cs="Times New Roman"/>
                      <w:sz w:val="24"/>
                      <w:szCs w:val="24"/>
                    </w:rPr>
                  </w:pPr>
                  <w:r w:rsidRPr="00167094">
                    <w:rPr>
                      <w:rFonts w:ascii="Times New Roman" w:hAnsi="Times New Roman" w:cs="Times New Roman"/>
                      <w:sz w:val="24"/>
                      <w:szCs w:val="24"/>
                    </w:rPr>
                    <w:t xml:space="preserve">            «Просвещение»</w:t>
                  </w:r>
                </w:p>
              </w:tc>
            </w:tr>
            <w:tr w:rsidR="00454AF0" w:rsidRPr="00167094" w:rsidTr="009528F9">
              <w:trPr>
                <w:tblCellSpacing w:w="5" w:type="nil"/>
              </w:trPr>
              <w:tc>
                <w:tcPr>
                  <w:tcW w:w="1209" w:type="dxa"/>
                  <w:tcBorders>
                    <w:left w:val="single" w:sz="4" w:space="0" w:color="auto"/>
                    <w:bottom w:val="single" w:sz="4" w:space="0" w:color="auto"/>
                    <w:right w:val="single" w:sz="4" w:space="0" w:color="auto"/>
                  </w:tcBorders>
                </w:tcPr>
                <w:p w:rsidR="00454AF0" w:rsidRPr="00167094" w:rsidRDefault="00454AF0" w:rsidP="00454AF0">
                  <w:pPr>
                    <w:pStyle w:val="ConsPlusCell"/>
                    <w:rPr>
                      <w:rFonts w:ascii="Times New Roman" w:hAnsi="Times New Roman" w:cs="Times New Roman"/>
                      <w:sz w:val="24"/>
                      <w:szCs w:val="24"/>
                    </w:rPr>
                  </w:pPr>
                  <w:r w:rsidRPr="00167094">
                    <w:rPr>
                      <w:rFonts w:ascii="Times New Roman" w:hAnsi="Times New Roman" w:cs="Times New Roman"/>
                      <w:sz w:val="24"/>
                      <w:szCs w:val="24"/>
                    </w:rPr>
                    <w:t>1.1.7.1.3.2</w:t>
                  </w:r>
                </w:p>
              </w:tc>
              <w:tc>
                <w:tcPr>
                  <w:tcW w:w="5387" w:type="dxa"/>
                  <w:gridSpan w:val="2"/>
                  <w:tcBorders>
                    <w:left w:val="single" w:sz="4" w:space="0" w:color="auto"/>
                    <w:bottom w:val="single" w:sz="4" w:space="0" w:color="auto"/>
                    <w:right w:val="single" w:sz="4" w:space="0" w:color="auto"/>
                  </w:tcBorders>
                </w:tcPr>
                <w:p w:rsidR="00454AF0" w:rsidRPr="00167094" w:rsidRDefault="00454AF0" w:rsidP="00454AF0">
                  <w:pPr>
                    <w:pStyle w:val="ConsPlusCell"/>
                    <w:rPr>
                      <w:rFonts w:ascii="Times New Roman" w:hAnsi="Times New Roman" w:cs="Times New Roman"/>
                      <w:sz w:val="24"/>
                      <w:szCs w:val="24"/>
                    </w:rPr>
                  </w:pPr>
                  <w:r w:rsidRPr="00167094">
                    <w:rPr>
                      <w:rFonts w:ascii="Times New Roman" w:hAnsi="Times New Roman" w:cs="Times New Roman"/>
                      <w:sz w:val="24"/>
                      <w:szCs w:val="24"/>
                    </w:rPr>
                    <w:t>Лутцева Е.А. Технология.  2 класс. Учебник для учащихся общеобразовательных учреждений.</w:t>
                  </w:r>
                  <w:r w:rsidRPr="00167094">
                    <w:rPr>
                      <w:sz w:val="24"/>
                    </w:rPr>
                    <w:t xml:space="preserve"> ФГОС. </w:t>
                  </w:r>
                  <w:r w:rsidRPr="00167094">
                    <w:rPr>
                      <w:rFonts w:ascii="Times New Roman" w:hAnsi="Times New Roman" w:cs="Times New Roman"/>
                      <w:sz w:val="24"/>
                      <w:szCs w:val="24"/>
                    </w:rPr>
                    <w:t xml:space="preserve"> 2013 г.</w:t>
                  </w:r>
                </w:p>
              </w:tc>
              <w:tc>
                <w:tcPr>
                  <w:tcW w:w="992" w:type="dxa"/>
                  <w:tcBorders>
                    <w:left w:val="single" w:sz="4" w:space="0" w:color="auto"/>
                    <w:bottom w:val="single" w:sz="4" w:space="0" w:color="auto"/>
                    <w:right w:val="single" w:sz="4" w:space="0" w:color="auto"/>
                  </w:tcBorders>
                </w:tcPr>
                <w:p w:rsidR="00454AF0" w:rsidRPr="00167094" w:rsidRDefault="00454AF0" w:rsidP="00454AF0">
                  <w:pPr>
                    <w:pStyle w:val="ConsPlusCell"/>
                    <w:rPr>
                      <w:rFonts w:ascii="Times New Roman" w:hAnsi="Times New Roman" w:cs="Times New Roman"/>
                      <w:sz w:val="24"/>
                      <w:szCs w:val="24"/>
                    </w:rPr>
                  </w:pPr>
                  <w:r w:rsidRPr="00167094">
                    <w:rPr>
                      <w:rFonts w:ascii="Times New Roman" w:hAnsi="Times New Roman" w:cs="Times New Roman"/>
                      <w:sz w:val="24"/>
                      <w:szCs w:val="24"/>
                    </w:rPr>
                    <w:t xml:space="preserve">    2    </w:t>
                  </w:r>
                </w:p>
              </w:tc>
              <w:tc>
                <w:tcPr>
                  <w:tcW w:w="2693" w:type="dxa"/>
                  <w:tcBorders>
                    <w:left w:val="single" w:sz="4" w:space="0" w:color="auto"/>
                    <w:bottom w:val="single" w:sz="4" w:space="0" w:color="auto"/>
                    <w:right w:val="single" w:sz="4" w:space="0" w:color="auto"/>
                  </w:tcBorders>
                </w:tcPr>
                <w:p w:rsidR="00454AF0" w:rsidRPr="00167094" w:rsidRDefault="00454AF0" w:rsidP="00454AF0">
                  <w:pPr>
                    <w:pStyle w:val="ConsPlusCell"/>
                    <w:jc w:val="center"/>
                    <w:rPr>
                      <w:rFonts w:ascii="Times New Roman" w:hAnsi="Times New Roman" w:cs="Times New Roman"/>
                      <w:sz w:val="24"/>
                      <w:szCs w:val="24"/>
                    </w:rPr>
                  </w:pPr>
                  <w:r w:rsidRPr="00167094">
                    <w:rPr>
                      <w:rFonts w:ascii="Times New Roman" w:hAnsi="Times New Roman" w:cs="Times New Roman"/>
                      <w:sz w:val="24"/>
                      <w:szCs w:val="24"/>
                    </w:rPr>
                    <w:t>ООО Издательский центр "ВЕНТАНА-ГРАФ"</w:t>
                  </w:r>
                </w:p>
              </w:tc>
            </w:tr>
            <w:tr w:rsidR="00454AF0" w:rsidRPr="00167094" w:rsidTr="009528F9">
              <w:trPr>
                <w:tblCellSpacing w:w="5" w:type="nil"/>
              </w:trPr>
              <w:tc>
                <w:tcPr>
                  <w:tcW w:w="1209" w:type="dxa"/>
                  <w:tcBorders>
                    <w:left w:val="single" w:sz="4" w:space="0" w:color="auto"/>
                    <w:bottom w:val="single" w:sz="4" w:space="0" w:color="auto"/>
                    <w:right w:val="single" w:sz="4" w:space="0" w:color="auto"/>
                  </w:tcBorders>
                </w:tcPr>
                <w:p w:rsidR="00454AF0" w:rsidRPr="00167094" w:rsidRDefault="00454AF0" w:rsidP="00454AF0">
                  <w:pPr>
                    <w:pStyle w:val="ConsPlusCell"/>
                    <w:rPr>
                      <w:rFonts w:ascii="Times New Roman" w:hAnsi="Times New Roman" w:cs="Times New Roman"/>
                      <w:sz w:val="24"/>
                      <w:szCs w:val="24"/>
                    </w:rPr>
                  </w:pPr>
                  <w:r w:rsidRPr="00167094">
                    <w:rPr>
                      <w:rFonts w:ascii="Times New Roman" w:hAnsi="Times New Roman" w:cs="Times New Roman"/>
                      <w:sz w:val="24"/>
                      <w:szCs w:val="24"/>
                    </w:rPr>
                    <w:t>1.1.7.1.3.3</w:t>
                  </w:r>
                </w:p>
              </w:tc>
              <w:tc>
                <w:tcPr>
                  <w:tcW w:w="5387" w:type="dxa"/>
                  <w:gridSpan w:val="2"/>
                  <w:tcBorders>
                    <w:left w:val="single" w:sz="4" w:space="0" w:color="auto"/>
                    <w:bottom w:val="single" w:sz="4" w:space="0" w:color="auto"/>
                    <w:right w:val="single" w:sz="4" w:space="0" w:color="auto"/>
                  </w:tcBorders>
                </w:tcPr>
                <w:p w:rsidR="00454AF0" w:rsidRPr="00167094" w:rsidRDefault="00454AF0" w:rsidP="00454AF0">
                  <w:pPr>
                    <w:pStyle w:val="ConsPlusCell"/>
                    <w:rPr>
                      <w:rFonts w:ascii="Times New Roman" w:hAnsi="Times New Roman" w:cs="Times New Roman"/>
                      <w:sz w:val="24"/>
                      <w:szCs w:val="24"/>
                    </w:rPr>
                  </w:pPr>
                  <w:r w:rsidRPr="00167094">
                    <w:rPr>
                      <w:rFonts w:ascii="Times New Roman" w:hAnsi="Times New Roman" w:cs="Times New Roman"/>
                      <w:sz w:val="24"/>
                      <w:szCs w:val="24"/>
                    </w:rPr>
                    <w:t>Лутцева Е.А. Технология.   3 класс. Учебник для учащихся общеобразовательных учреждений.</w:t>
                  </w:r>
                  <w:r w:rsidRPr="00167094">
                    <w:rPr>
                      <w:sz w:val="24"/>
                    </w:rPr>
                    <w:t xml:space="preserve"> ФГОС. </w:t>
                  </w:r>
                  <w:r w:rsidRPr="00167094">
                    <w:rPr>
                      <w:rFonts w:ascii="Times New Roman" w:hAnsi="Times New Roman" w:cs="Times New Roman"/>
                      <w:sz w:val="24"/>
                      <w:szCs w:val="24"/>
                    </w:rPr>
                    <w:t xml:space="preserve"> 2013 г.</w:t>
                  </w:r>
                </w:p>
              </w:tc>
              <w:tc>
                <w:tcPr>
                  <w:tcW w:w="992" w:type="dxa"/>
                  <w:tcBorders>
                    <w:left w:val="single" w:sz="4" w:space="0" w:color="auto"/>
                    <w:bottom w:val="single" w:sz="4" w:space="0" w:color="auto"/>
                    <w:right w:val="single" w:sz="4" w:space="0" w:color="auto"/>
                  </w:tcBorders>
                </w:tcPr>
                <w:p w:rsidR="00454AF0" w:rsidRPr="00167094" w:rsidRDefault="00454AF0" w:rsidP="00454AF0">
                  <w:pPr>
                    <w:pStyle w:val="ConsPlusCell"/>
                    <w:rPr>
                      <w:rFonts w:ascii="Times New Roman" w:hAnsi="Times New Roman" w:cs="Times New Roman"/>
                      <w:sz w:val="24"/>
                      <w:szCs w:val="24"/>
                    </w:rPr>
                  </w:pPr>
                  <w:r w:rsidRPr="00167094">
                    <w:rPr>
                      <w:rFonts w:ascii="Times New Roman" w:hAnsi="Times New Roman" w:cs="Times New Roman"/>
                      <w:sz w:val="24"/>
                      <w:szCs w:val="24"/>
                    </w:rPr>
                    <w:t xml:space="preserve">    3    </w:t>
                  </w:r>
                </w:p>
              </w:tc>
              <w:tc>
                <w:tcPr>
                  <w:tcW w:w="2693" w:type="dxa"/>
                  <w:tcBorders>
                    <w:left w:val="single" w:sz="4" w:space="0" w:color="auto"/>
                    <w:bottom w:val="single" w:sz="4" w:space="0" w:color="auto"/>
                    <w:right w:val="single" w:sz="4" w:space="0" w:color="auto"/>
                  </w:tcBorders>
                </w:tcPr>
                <w:p w:rsidR="00454AF0" w:rsidRPr="00167094" w:rsidRDefault="00454AF0" w:rsidP="00454AF0">
                  <w:pPr>
                    <w:pStyle w:val="ConsPlusCell"/>
                    <w:jc w:val="center"/>
                    <w:rPr>
                      <w:rFonts w:ascii="Times New Roman" w:hAnsi="Times New Roman" w:cs="Times New Roman"/>
                      <w:sz w:val="24"/>
                      <w:szCs w:val="24"/>
                    </w:rPr>
                  </w:pPr>
                  <w:r w:rsidRPr="00167094">
                    <w:rPr>
                      <w:rFonts w:ascii="Times New Roman" w:hAnsi="Times New Roman" w:cs="Times New Roman"/>
                      <w:sz w:val="24"/>
                      <w:szCs w:val="24"/>
                    </w:rPr>
                    <w:t>ООО Издательский центр "ВЕНТАНА-ГРАФ"</w:t>
                  </w:r>
                </w:p>
              </w:tc>
            </w:tr>
            <w:tr w:rsidR="00454AF0" w:rsidRPr="00167094" w:rsidTr="009528F9">
              <w:trPr>
                <w:tblCellSpacing w:w="5" w:type="nil"/>
              </w:trPr>
              <w:tc>
                <w:tcPr>
                  <w:tcW w:w="1209" w:type="dxa"/>
                  <w:tcBorders>
                    <w:left w:val="single" w:sz="4" w:space="0" w:color="auto"/>
                    <w:bottom w:val="single" w:sz="4" w:space="0" w:color="auto"/>
                    <w:right w:val="single" w:sz="4" w:space="0" w:color="auto"/>
                  </w:tcBorders>
                </w:tcPr>
                <w:p w:rsidR="00454AF0" w:rsidRPr="00167094" w:rsidRDefault="00454AF0" w:rsidP="00454AF0">
                  <w:pPr>
                    <w:pStyle w:val="ConsPlusCell"/>
                    <w:rPr>
                      <w:rFonts w:ascii="Times New Roman" w:hAnsi="Times New Roman" w:cs="Times New Roman"/>
                      <w:sz w:val="24"/>
                      <w:szCs w:val="24"/>
                    </w:rPr>
                  </w:pPr>
                  <w:r w:rsidRPr="00167094">
                    <w:rPr>
                      <w:rFonts w:ascii="Times New Roman" w:hAnsi="Times New Roman" w:cs="Times New Roman"/>
                      <w:sz w:val="24"/>
                      <w:szCs w:val="24"/>
                    </w:rPr>
                    <w:t>1.1.7.1.3.4</w:t>
                  </w:r>
                </w:p>
              </w:tc>
              <w:tc>
                <w:tcPr>
                  <w:tcW w:w="5387" w:type="dxa"/>
                  <w:gridSpan w:val="2"/>
                  <w:tcBorders>
                    <w:left w:val="single" w:sz="4" w:space="0" w:color="auto"/>
                    <w:bottom w:val="single" w:sz="4" w:space="0" w:color="auto"/>
                    <w:right w:val="single" w:sz="4" w:space="0" w:color="auto"/>
                  </w:tcBorders>
                </w:tcPr>
                <w:p w:rsidR="00454AF0" w:rsidRPr="00167094" w:rsidRDefault="00454AF0" w:rsidP="00454AF0">
                  <w:pPr>
                    <w:pStyle w:val="ConsPlusCell"/>
                    <w:rPr>
                      <w:rFonts w:ascii="Times New Roman" w:hAnsi="Times New Roman" w:cs="Times New Roman"/>
                      <w:sz w:val="24"/>
                      <w:szCs w:val="24"/>
                    </w:rPr>
                  </w:pPr>
                  <w:r w:rsidRPr="00167094">
                    <w:rPr>
                      <w:rFonts w:ascii="Times New Roman" w:hAnsi="Times New Roman" w:cs="Times New Roman"/>
                      <w:sz w:val="24"/>
                      <w:szCs w:val="24"/>
                    </w:rPr>
                    <w:t>Лутцева Е.А. Технология.   4 класс. Учебник для учащихся общеобразовательных учреждений.</w:t>
                  </w:r>
                  <w:r w:rsidRPr="00167094">
                    <w:rPr>
                      <w:sz w:val="24"/>
                    </w:rPr>
                    <w:t xml:space="preserve"> ФГОС. </w:t>
                  </w:r>
                  <w:r w:rsidRPr="00167094">
                    <w:rPr>
                      <w:rFonts w:ascii="Times New Roman" w:hAnsi="Times New Roman" w:cs="Times New Roman"/>
                      <w:sz w:val="24"/>
                      <w:szCs w:val="24"/>
                    </w:rPr>
                    <w:t xml:space="preserve"> 2013 г.</w:t>
                  </w:r>
                </w:p>
              </w:tc>
              <w:tc>
                <w:tcPr>
                  <w:tcW w:w="992" w:type="dxa"/>
                  <w:tcBorders>
                    <w:left w:val="single" w:sz="4" w:space="0" w:color="auto"/>
                    <w:bottom w:val="single" w:sz="4" w:space="0" w:color="auto"/>
                    <w:right w:val="single" w:sz="4" w:space="0" w:color="auto"/>
                  </w:tcBorders>
                </w:tcPr>
                <w:p w:rsidR="00454AF0" w:rsidRPr="00167094" w:rsidRDefault="00454AF0" w:rsidP="00454AF0">
                  <w:pPr>
                    <w:pStyle w:val="ConsPlusCell"/>
                    <w:rPr>
                      <w:rFonts w:ascii="Times New Roman" w:hAnsi="Times New Roman" w:cs="Times New Roman"/>
                      <w:sz w:val="24"/>
                      <w:szCs w:val="24"/>
                    </w:rPr>
                  </w:pPr>
                  <w:r w:rsidRPr="00167094">
                    <w:rPr>
                      <w:rFonts w:ascii="Times New Roman" w:hAnsi="Times New Roman" w:cs="Times New Roman"/>
                      <w:sz w:val="24"/>
                      <w:szCs w:val="24"/>
                    </w:rPr>
                    <w:t xml:space="preserve">    4    </w:t>
                  </w:r>
                </w:p>
              </w:tc>
              <w:tc>
                <w:tcPr>
                  <w:tcW w:w="2693" w:type="dxa"/>
                  <w:tcBorders>
                    <w:left w:val="single" w:sz="4" w:space="0" w:color="auto"/>
                    <w:bottom w:val="single" w:sz="4" w:space="0" w:color="auto"/>
                    <w:right w:val="single" w:sz="4" w:space="0" w:color="auto"/>
                  </w:tcBorders>
                </w:tcPr>
                <w:p w:rsidR="00454AF0" w:rsidRPr="00167094" w:rsidRDefault="00454AF0" w:rsidP="00454AF0">
                  <w:pPr>
                    <w:pStyle w:val="ConsPlusCell"/>
                    <w:jc w:val="center"/>
                    <w:rPr>
                      <w:rFonts w:ascii="Times New Roman" w:hAnsi="Times New Roman" w:cs="Times New Roman"/>
                      <w:sz w:val="24"/>
                      <w:szCs w:val="24"/>
                    </w:rPr>
                  </w:pPr>
                  <w:r w:rsidRPr="00167094">
                    <w:rPr>
                      <w:rFonts w:ascii="Times New Roman" w:hAnsi="Times New Roman" w:cs="Times New Roman"/>
                      <w:sz w:val="24"/>
                      <w:szCs w:val="24"/>
                    </w:rPr>
                    <w:t>ООО Издательский центр "ВЕНТАНА-ГРАФ"</w:t>
                  </w:r>
                </w:p>
              </w:tc>
            </w:tr>
            <w:tr w:rsidR="00454AF0" w:rsidRPr="00167094" w:rsidTr="009528F9">
              <w:trPr>
                <w:tblCellSpacing w:w="5" w:type="nil"/>
              </w:trPr>
              <w:tc>
                <w:tcPr>
                  <w:tcW w:w="10281" w:type="dxa"/>
                  <w:gridSpan w:val="5"/>
                  <w:tcBorders>
                    <w:left w:val="single" w:sz="4" w:space="0" w:color="auto"/>
                    <w:bottom w:val="single" w:sz="4" w:space="0" w:color="auto"/>
                    <w:right w:val="single" w:sz="4" w:space="0" w:color="auto"/>
                  </w:tcBorders>
                </w:tcPr>
                <w:p w:rsidR="00454AF0" w:rsidRPr="00167094" w:rsidRDefault="00454AF0" w:rsidP="00454AF0">
                  <w:pPr>
                    <w:pStyle w:val="ConsPlusCell"/>
                    <w:jc w:val="center"/>
                    <w:rPr>
                      <w:rFonts w:ascii="Times New Roman" w:hAnsi="Times New Roman" w:cs="Times New Roman"/>
                      <w:b/>
                      <w:sz w:val="24"/>
                      <w:szCs w:val="24"/>
                    </w:rPr>
                  </w:pPr>
                  <w:r w:rsidRPr="00167094">
                    <w:rPr>
                      <w:rFonts w:ascii="Times New Roman" w:hAnsi="Times New Roman" w:cs="Times New Roman"/>
                      <w:b/>
                      <w:sz w:val="24"/>
                      <w:szCs w:val="24"/>
                    </w:rPr>
                    <w:t>Физическая культура</w:t>
                  </w:r>
                </w:p>
              </w:tc>
            </w:tr>
            <w:tr w:rsidR="00454AF0" w:rsidRPr="00167094" w:rsidTr="009528F9">
              <w:trPr>
                <w:trHeight w:val="549"/>
                <w:tblCellSpacing w:w="5" w:type="nil"/>
              </w:trPr>
              <w:tc>
                <w:tcPr>
                  <w:tcW w:w="1209" w:type="dxa"/>
                  <w:tcBorders>
                    <w:left w:val="single" w:sz="4" w:space="0" w:color="auto"/>
                    <w:bottom w:val="single" w:sz="4" w:space="0" w:color="auto"/>
                    <w:right w:val="single" w:sz="4" w:space="0" w:color="auto"/>
                  </w:tcBorders>
                </w:tcPr>
                <w:p w:rsidR="00454AF0" w:rsidRPr="00167094" w:rsidRDefault="00454AF0" w:rsidP="00454AF0">
                  <w:pPr>
                    <w:pStyle w:val="ConsPlusCell"/>
                    <w:rPr>
                      <w:rFonts w:ascii="Times New Roman" w:hAnsi="Times New Roman" w:cs="Times New Roman"/>
                      <w:sz w:val="24"/>
                      <w:szCs w:val="24"/>
                    </w:rPr>
                  </w:pPr>
                  <w:r w:rsidRPr="00167094">
                    <w:rPr>
                      <w:rFonts w:ascii="Times New Roman" w:hAnsi="Times New Roman" w:cs="Times New Roman"/>
                      <w:sz w:val="24"/>
                      <w:szCs w:val="24"/>
                    </w:rPr>
                    <w:t>1.1.8.1.3.1</w:t>
                  </w:r>
                </w:p>
              </w:tc>
              <w:tc>
                <w:tcPr>
                  <w:tcW w:w="5387" w:type="dxa"/>
                  <w:gridSpan w:val="2"/>
                  <w:tcBorders>
                    <w:left w:val="single" w:sz="4" w:space="0" w:color="auto"/>
                    <w:bottom w:val="single" w:sz="4" w:space="0" w:color="auto"/>
                    <w:right w:val="single" w:sz="4" w:space="0" w:color="auto"/>
                  </w:tcBorders>
                </w:tcPr>
                <w:p w:rsidR="00454AF0" w:rsidRPr="00167094" w:rsidRDefault="00454AF0" w:rsidP="00454AF0">
                  <w:pPr>
                    <w:pStyle w:val="ConsPlusCell"/>
                    <w:rPr>
                      <w:rFonts w:ascii="Times New Roman" w:hAnsi="Times New Roman" w:cs="Times New Roman"/>
                      <w:sz w:val="24"/>
                      <w:szCs w:val="24"/>
                    </w:rPr>
                  </w:pPr>
                  <w:r w:rsidRPr="00167094">
                    <w:rPr>
                      <w:rFonts w:ascii="Times New Roman" w:hAnsi="Times New Roman" w:cs="Times New Roman"/>
                      <w:sz w:val="24"/>
                      <w:szCs w:val="24"/>
                    </w:rPr>
                    <w:t xml:space="preserve">Лях В.И. Физическая культура. </w:t>
                  </w:r>
                  <w:r w:rsidRPr="00167094">
                    <w:rPr>
                      <w:sz w:val="24"/>
                    </w:rPr>
                    <w:t xml:space="preserve"> ФГОС. </w:t>
                  </w:r>
                  <w:r w:rsidRPr="00167094">
                    <w:rPr>
                      <w:rFonts w:ascii="Times New Roman" w:hAnsi="Times New Roman" w:cs="Times New Roman"/>
                      <w:sz w:val="24"/>
                      <w:szCs w:val="24"/>
                    </w:rPr>
                    <w:t>2013 г.</w:t>
                  </w:r>
                </w:p>
              </w:tc>
              <w:tc>
                <w:tcPr>
                  <w:tcW w:w="992" w:type="dxa"/>
                  <w:tcBorders>
                    <w:left w:val="single" w:sz="4" w:space="0" w:color="auto"/>
                    <w:bottom w:val="single" w:sz="4" w:space="0" w:color="auto"/>
                    <w:right w:val="single" w:sz="4" w:space="0" w:color="auto"/>
                  </w:tcBorders>
                </w:tcPr>
                <w:p w:rsidR="00454AF0" w:rsidRPr="00167094" w:rsidRDefault="00454AF0" w:rsidP="00454AF0">
                  <w:pPr>
                    <w:pStyle w:val="ConsPlusCell"/>
                    <w:rPr>
                      <w:rFonts w:ascii="Times New Roman" w:hAnsi="Times New Roman" w:cs="Times New Roman"/>
                      <w:sz w:val="24"/>
                      <w:szCs w:val="24"/>
                    </w:rPr>
                  </w:pPr>
                  <w:r w:rsidRPr="00167094">
                    <w:rPr>
                      <w:rFonts w:ascii="Times New Roman" w:hAnsi="Times New Roman" w:cs="Times New Roman"/>
                      <w:sz w:val="24"/>
                      <w:szCs w:val="24"/>
                    </w:rPr>
                    <w:t xml:space="preserve">  1 - 4  </w:t>
                  </w:r>
                </w:p>
              </w:tc>
              <w:tc>
                <w:tcPr>
                  <w:tcW w:w="2693" w:type="dxa"/>
                  <w:tcBorders>
                    <w:left w:val="single" w:sz="4" w:space="0" w:color="auto"/>
                    <w:bottom w:val="single" w:sz="4" w:space="0" w:color="auto"/>
                    <w:right w:val="single" w:sz="4" w:space="0" w:color="auto"/>
                  </w:tcBorders>
                </w:tcPr>
                <w:p w:rsidR="00454AF0" w:rsidRPr="00167094" w:rsidRDefault="00454AF0" w:rsidP="00454AF0">
                  <w:pPr>
                    <w:jc w:val="center"/>
                  </w:pPr>
                  <w:r w:rsidRPr="00167094">
                    <w:t>ОАО "Издательство "Просвещение"</w:t>
                  </w:r>
                </w:p>
              </w:tc>
            </w:tr>
          </w:tbl>
          <w:p w:rsidR="00454AF0" w:rsidRPr="00167094" w:rsidRDefault="00454AF0" w:rsidP="00454AF0">
            <w:pPr>
              <w:pStyle w:val="afd"/>
              <w:jc w:val="center"/>
              <w:rPr>
                <w:rFonts w:ascii="Times New Roman" w:hAnsi="Times New Roman"/>
                <w:b/>
                <w:sz w:val="24"/>
                <w:szCs w:val="24"/>
              </w:rPr>
            </w:pPr>
          </w:p>
          <w:p w:rsidR="00C225D6" w:rsidRDefault="00C225D6" w:rsidP="00C225D6">
            <w:pPr>
              <w:tabs>
                <w:tab w:val="left" w:pos="6765"/>
              </w:tabs>
            </w:pPr>
            <w:r>
              <w:tab/>
            </w:r>
          </w:p>
          <w:tbl>
            <w:tblPr>
              <w:tblpPr w:leftFromText="180" w:rightFromText="180" w:vertAnchor="page" w:horzAnchor="margin" w:tblpY="3082"/>
              <w:tblW w:w="11052" w:type="dxa"/>
              <w:tblCellSpacing w:w="5" w:type="nil"/>
              <w:tblLayout w:type="fixed"/>
              <w:tblCellMar>
                <w:left w:w="75" w:type="dxa"/>
                <w:right w:w="75" w:type="dxa"/>
              </w:tblCellMar>
              <w:tblLook w:val="0000"/>
            </w:tblPr>
            <w:tblGrid>
              <w:gridCol w:w="1209"/>
              <w:gridCol w:w="5387"/>
              <w:gridCol w:w="992"/>
              <w:gridCol w:w="3464"/>
            </w:tblGrid>
            <w:tr w:rsidR="00D720BC" w:rsidRPr="002514E9" w:rsidTr="00D720BC">
              <w:trPr>
                <w:tblCellSpacing w:w="5" w:type="nil"/>
              </w:trPr>
              <w:tc>
                <w:tcPr>
                  <w:tcW w:w="1209" w:type="dxa"/>
                  <w:tcBorders>
                    <w:top w:val="single" w:sz="4" w:space="0" w:color="auto"/>
                    <w:left w:val="single" w:sz="4" w:space="0" w:color="auto"/>
                    <w:bottom w:val="single" w:sz="4" w:space="0" w:color="auto"/>
                    <w:right w:val="single" w:sz="4" w:space="0" w:color="auto"/>
                  </w:tcBorders>
                </w:tcPr>
                <w:p w:rsidR="00D720BC" w:rsidRPr="002514E9" w:rsidRDefault="00D720BC" w:rsidP="00D720BC">
                  <w:pPr>
                    <w:pStyle w:val="ConsPlusCell"/>
                    <w:rPr>
                      <w:rFonts w:ascii="Times New Roman" w:hAnsi="Times New Roman" w:cs="Times New Roman"/>
                      <w:b/>
                      <w:sz w:val="24"/>
                      <w:szCs w:val="24"/>
                    </w:rPr>
                  </w:pPr>
                </w:p>
              </w:tc>
              <w:tc>
                <w:tcPr>
                  <w:tcW w:w="5387" w:type="dxa"/>
                  <w:tcBorders>
                    <w:top w:val="single" w:sz="4" w:space="0" w:color="auto"/>
                    <w:left w:val="single" w:sz="4" w:space="0" w:color="auto"/>
                    <w:bottom w:val="single" w:sz="4" w:space="0" w:color="auto"/>
                    <w:right w:val="single" w:sz="4" w:space="0" w:color="auto"/>
                  </w:tcBorders>
                </w:tcPr>
                <w:p w:rsidR="00D720BC" w:rsidRPr="002514E9" w:rsidRDefault="00D720BC" w:rsidP="00D720BC">
                  <w:pPr>
                    <w:pStyle w:val="ConsPlusCell"/>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D720BC" w:rsidRPr="002514E9" w:rsidRDefault="00D720BC" w:rsidP="00D720BC">
                  <w:pPr>
                    <w:pStyle w:val="ConsPlusCell"/>
                    <w:rPr>
                      <w:rFonts w:ascii="Times New Roman" w:hAnsi="Times New Roman" w:cs="Times New Roman"/>
                      <w:b/>
                      <w:sz w:val="24"/>
                      <w:szCs w:val="24"/>
                    </w:rPr>
                  </w:pPr>
                </w:p>
              </w:tc>
              <w:tc>
                <w:tcPr>
                  <w:tcW w:w="3464" w:type="dxa"/>
                  <w:tcBorders>
                    <w:top w:val="single" w:sz="4" w:space="0" w:color="auto"/>
                    <w:left w:val="single" w:sz="4" w:space="0" w:color="auto"/>
                    <w:bottom w:val="single" w:sz="4" w:space="0" w:color="auto"/>
                    <w:right w:val="single" w:sz="4" w:space="0" w:color="auto"/>
                  </w:tcBorders>
                </w:tcPr>
                <w:p w:rsidR="00D720BC" w:rsidRPr="002514E9" w:rsidRDefault="00D720BC" w:rsidP="00D720BC">
                  <w:pPr>
                    <w:pStyle w:val="ConsPlusCell"/>
                    <w:rPr>
                      <w:rFonts w:ascii="Times New Roman" w:hAnsi="Times New Roman" w:cs="Times New Roman"/>
                      <w:b/>
                      <w:sz w:val="24"/>
                      <w:szCs w:val="24"/>
                    </w:rPr>
                  </w:pPr>
                </w:p>
              </w:tc>
            </w:tr>
          </w:tbl>
          <w:p w:rsidR="00D720BC" w:rsidRDefault="00D720BC" w:rsidP="006C7012">
            <w:pPr>
              <w:spacing w:line="276" w:lineRule="auto"/>
              <w:jc w:val="both"/>
              <w:rPr>
                <w:b/>
              </w:rPr>
            </w:pPr>
          </w:p>
          <w:p w:rsidR="00B9296A" w:rsidRPr="00201D09" w:rsidRDefault="00B9296A" w:rsidP="006C7012">
            <w:pPr>
              <w:spacing w:line="276" w:lineRule="auto"/>
              <w:jc w:val="both"/>
              <w:rPr>
                <w:b/>
              </w:rPr>
            </w:pPr>
            <w:r w:rsidRPr="00201D09">
              <w:rPr>
                <w:b/>
              </w:rPr>
              <w:t>Психолого-педагогические условия реализации основной образовательной программы начального общего образования.</w:t>
            </w:r>
          </w:p>
          <w:p w:rsidR="00B9296A" w:rsidRPr="00201D09" w:rsidRDefault="00B9296A" w:rsidP="00A94F17">
            <w:pPr>
              <w:pStyle w:val="15"/>
              <w:spacing w:line="276" w:lineRule="auto"/>
              <w:ind w:firstLine="720"/>
              <w:jc w:val="both"/>
              <w:rPr>
                <w:sz w:val="24"/>
                <w:szCs w:val="24"/>
              </w:rPr>
            </w:pPr>
          </w:p>
          <w:p w:rsidR="00B9296A" w:rsidRPr="00201D09" w:rsidRDefault="00B9296A" w:rsidP="00A94F17">
            <w:pPr>
              <w:spacing w:line="276" w:lineRule="auto"/>
              <w:ind w:firstLine="720"/>
              <w:jc w:val="both"/>
            </w:pPr>
            <w:r w:rsidRPr="00201D09">
              <w:lastRenderedPageBreak/>
              <w:t>Психолого-педагогические условия реализации основной образовательной программы начального общего образования обеспечивают:</w:t>
            </w:r>
          </w:p>
          <w:p w:rsidR="00B9296A" w:rsidRPr="00201D09" w:rsidRDefault="00B9296A" w:rsidP="00A94F17">
            <w:pPr>
              <w:spacing w:line="276" w:lineRule="auto"/>
              <w:ind w:firstLine="720"/>
              <w:jc w:val="both"/>
            </w:pPr>
            <w:r w:rsidRPr="00201D09">
              <w:t>- преемственность содержания и форм организации образовательного процесса, обеспечивающих реализацию основных образовательных программ дошкольного образования и начального общего образования;</w:t>
            </w:r>
          </w:p>
          <w:p w:rsidR="00B9296A" w:rsidRPr="00201D09" w:rsidRDefault="00B9296A" w:rsidP="00A94F17">
            <w:pPr>
              <w:spacing w:line="276" w:lineRule="auto"/>
              <w:ind w:firstLine="720"/>
              <w:jc w:val="both"/>
            </w:pPr>
            <w:r w:rsidRPr="00201D09">
              <w:t>- учёт специфики возрастного психо – физического развития обучающихся;</w:t>
            </w:r>
          </w:p>
          <w:p w:rsidR="00B9296A" w:rsidRPr="00201D09" w:rsidRDefault="00B9296A" w:rsidP="00A94F17">
            <w:pPr>
              <w:spacing w:line="276" w:lineRule="auto"/>
              <w:ind w:firstLine="720"/>
              <w:jc w:val="both"/>
            </w:pPr>
            <w:r w:rsidRPr="00201D09">
              <w:t>- формирование развития психолого – педагогической компетентности педагогических и административных работников, родителей (законных представителей) обучающихся;</w:t>
            </w:r>
          </w:p>
          <w:p w:rsidR="00B9296A" w:rsidRPr="00201D09" w:rsidRDefault="00B9296A" w:rsidP="00A94F17">
            <w:pPr>
              <w:spacing w:line="276" w:lineRule="auto"/>
              <w:ind w:firstLine="720"/>
              <w:jc w:val="both"/>
            </w:pPr>
            <w:r w:rsidRPr="00201D09">
              <w:t>-  вариативность направлений психолого – педагогического сопровождения участников образовательного процесса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возможности и способности обучающихся, выявление и поддержка одарённых детей, детей с ОВЗ,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B9296A" w:rsidRPr="00201D09" w:rsidRDefault="00B9296A" w:rsidP="00A94F17">
            <w:pPr>
              <w:spacing w:line="276" w:lineRule="auto"/>
              <w:ind w:firstLine="720"/>
              <w:jc w:val="both"/>
            </w:pPr>
            <w:r w:rsidRPr="00201D09">
              <w:t>- диверсификацию уровней психолого-педагогического сопровождения (индивидуальный, групповой, уровень класса, уровень учреждения);</w:t>
            </w:r>
          </w:p>
          <w:p w:rsidR="00B9296A" w:rsidRPr="00201D09" w:rsidRDefault="00B9296A" w:rsidP="00A94F17">
            <w:pPr>
              <w:spacing w:line="276" w:lineRule="auto"/>
              <w:ind w:firstLine="720"/>
              <w:jc w:val="both"/>
            </w:pPr>
            <w:r w:rsidRPr="00201D09">
              <w:t>- 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w:t>
            </w:r>
          </w:p>
          <w:p w:rsidR="00B9296A" w:rsidRPr="00201D09" w:rsidRDefault="00B9296A" w:rsidP="00A94F17">
            <w:pPr>
              <w:spacing w:line="276" w:lineRule="auto"/>
              <w:jc w:val="center"/>
            </w:pPr>
          </w:p>
          <w:p w:rsidR="003F76E0" w:rsidRPr="00201D09" w:rsidRDefault="00834613" w:rsidP="00A94F17">
            <w:pPr>
              <w:spacing w:line="276" w:lineRule="auto"/>
              <w:jc w:val="both"/>
              <w:rPr>
                <w:b/>
              </w:rPr>
            </w:pPr>
            <w:r w:rsidRPr="00201D09">
              <w:rPr>
                <w:b/>
              </w:rPr>
              <w:t>4.</w:t>
            </w:r>
            <w:r w:rsidR="00B9296A" w:rsidRPr="00201D09">
              <w:rPr>
                <w:b/>
              </w:rPr>
              <w:t>Контроль за состоянием системы условий</w:t>
            </w:r>
          </w:p>
          <w:p w:rsidR="00557056" w:rsidRPr="00201D09" w:rsidRDefault="00557056" w:rsidP="00A94F17">
            <w:pPr>
              <w:spacing w:line="276" w:lineRule="auto"/>
              <w:jc w:val="both"/>
              <w:rPr>
                <w:b/>
              </w:rPr>
            </w:pPr>
          </w:p>
          <w:tbl>
            <w:tblPr>
              <w:tblW w:w="9621" w:type="dxa"/>
              <w:tblInd w:w="108" w:type="dxa"/>
              <w:tblLayout w:type="fixed"/>
              <w:tblLook w:val="0000"/>
            </w:tblPr>
            <w:tblGrid>
              <w:gridCol w:w="3197"/>
              <w:gridCol w:w="3194"/>
              <w:gridCol w:w="3230"/>
            </w:tblGrid>
            <w:tr w:rsidR="00CA22A9" w:rsidRPr="00201D09" w:rsidTr="00193DEC">
              <w:trPr>
                <w:trHeight w:val="195"/>
              </w:trPr>
              <w:tc>
                <w:tcPr>
                  <w:tcW w:w="3197" w:type="dxa"/>
                  <w:tcBorders>
                    <w:top w:val="single" w:sz="4" w:space="0" w:color="000000"/>
                    <w:left w:val="single" w:sz="4" w:space="0" w:color="000000"/>
                    <w:bottom w:val="single" w:sz="4" w:space="0" w:color="000000"/>
                  </w:tcBorders>
                  <w:shd w:val="clear" w:color="auto" w:fill="auto"/>
                </w:tcPr>
                <w:p w:rsidR="00CA22A9" w:rsidRPr="00201D09" w:rsidRDefault="00CA22A9" w:rsidP="00A94F17">
                  <w:pPr>
                    <w:snapToGrid w:val="0"/>
                    <w:spacing w:line="276" w:lineRule="auto"/>
                    <w:rPr>
                      <w:b/>
                    </w:rPr>
                  </w:pPr>
                  <w:r w:rsidRPr="00201D09">
                    <w:rPr>
                      <w:b/>
                    </w:rPr>
                    <w:t>Условия реализации</w:t>
                  </w:r>
                </w:p>
              </w:tc>
              <w:tc>
                <w:tcPr>
                  <w:tcW w:w="3194" w:type="dxa"/>
                  <w:tcBorders>
                    <w:top w:val="single" w:sz="4" w:space="0" w:color="000000"/>
                    <w:left w:val="single" w:sz="4" w:space="0" w:color="000000"/>
                    <w:bottom w:val="single" w:sz="4" w:space="0" w:color="000000"/>
                  </w:tcBorders>
                  <w:shd w:val="clear" w:color="auto" w:fill="auto"/>
                </w:tcPr>
                <w:p w:rsidR="00CA22A9" w:rsidRPr="00201D09" w:rsidRDefault="00CA22A9" w:rsidP="00A94F17">
                  <w:pPr>
                    <w:snapToGrid w:val="0"/>
                    <w:spacing w:line="276" w:lineRule="auto"/>
                    <w:rPr>
                      <w:b/>
                    </w:rPr>
                  </w:pPr>
                  <w:r w:rsidRPr="00201D09">
                    <w:rPr>
                      <w:b/>
                    </w:rPr>
                    <w:t>Мероприятия по контролю</w:t>
                  </w:r>
                </w:p>
              </w:tc>
              <w:tc>
                <w:tcPr>
                  <w:tcW w:w="3230" w:type="dxa"/>
                  <w:tcBorders>
                    <w:top w:val="single" w:sz="4" w:space="0" w:color="000000"/>
                    <w:left w:val="single" w:sz="4" w:space="0" w:color="000000"/>
                    <w:bottom w:val="single" w:sz="4" w:space="0" w:color="000000"/>
                    <w:right w:val="single" w:sz="4" w:space="0" w:color="000000"/>
                  </w:tcBorders>
                  <w:shd w:val="clear" w:color="auto" w:fill="auto"/>
                </w:tcPr>
                <w:p w:rsidR="00CA22A9" w:rsidRPr="00201D09" w:rsidRDefault="00CA22A9" w:rsidP="00A94F17">
                  <w:pPr>
                    <w:snapToGrid w:val="0"/>
                    <w:spacing w:line="276" w:lineRule="auto"/>
                    <w:rPr>
                      <w:b/>
                    </w:rPr>
                  </w:pPr>
                  <w:r w:rsidRPr="00201D09">
                    <w:rPr>
                      <w:b/>
                    </w:rPr>
                    <w:t xml:space="preserve">Ответственный </w:t>
                  </w:r>
                </w:p>
              </w:tc>
            </w:tr>
            <w:tr w:rsidR="00CA22A9" w:rsidRPr="00201D09" w:rsidTr="00193DEC">
              <w:trPr>
                <w:trHeight w:val="195"/>
              </w:trPr>
              <w:tc>
                <w:tcPr>
                  <w:tcW w:w="3197" w:type="dxa"/>
                  <w:vMerge w:val="restart"/>
                  <w:tcBorders>
                    <w:top w:val="single" w:sz="4" w:space="0" w:color="000000"/>
                    <w:left w:val="single" w:sz="4" w:space="0" w:color="000000"/>
                    <w:bottom w:val="single" w:sz="4" w:space="0" w:color="000000"/>
                  </w:tcBorders>
                  <w:shd w:val="clear" w:color="auto" w:fill="auto"/>
                </w:tcPr>
                <w:p w:rsidR="00CA22A9" w:rsidRPr="00201D09" w:rsidRDefault="00CA22A9" w:rsidP="00A94F17">
                  <w:pPr>
                    <w:snapToGrid w:val="0"/>
                    <w:spacing w:line="276" w:lineRule="auto"/>
                  </w:pPr>
                  <w:r w:rsidRPr="00201D09">
                    <w:t>1.Организационно-педагогические</w:t>
                  </w:r>
                </w:p>
              </w:tc>
              <w:tc>
                <w:tcPr>
                  <w:tcW w:w="3194" w:type="dxa"/>
                  <w:tcBorders>
                    <w:top w:val="single" w:sz="4" w:space="0" w:color="000000"/>
                    <w:left w:val="single" w:sz="4" w:space="0" w:color="000000"/>
                    <w:bottom w:val="single" w:sz="4" w:space="0" w:color="000000"/>
                  </w:tcBorders>
                  <w:shd w:val="clear" w:color="auto" w:fill="auto"/>
                </w:tcPr>
                <w:p w:rsidR="00CA22A9" w:rsidRPr="00201D09" w:rsidRDefault="00CA22A9" w:rsidP="00A94F17">
                  <w:pPr>
                    <w:snapToGrid w:val="0"/>
                    <w:spacing w:line="276" w:lineRule="auto"/>
                  </w:pPr>
                  <w:r w:rsidRPr="00201D09">
                    <w:t>Выполнение требований СанПиН</w:t>
                  </w:r>
                </w:p>
              </w:tc>
              <w:tc>
                <w:tcPr>
                  <w:tcW w:w="3230" w:type="dxa"/>
                  <w:tcBorders>
                    <w:top w:val="single" w:sz="4" w:space="0" w:color="000000"/>
                    <w:left w:val="single" w:sz="4" w:space="0" w:color="000000"/>
                    <w:bottom w:val="single" w:sz="4" w:space="0" w:color="000000"/>
                    <w:right w:val="single" w:sz="4" w:space="0" w:color="000000"/>
                  </w:tcBorders>
                  <w:shd w:val="clear" w:color="auto" w:fill="auto"/>
                </w:tcPr>
                <w:p w:rsidR="00CA22A9" w:rsidRPr="00201D09" w:rsidRDefault="00CA22A9" w:rsidP="00A94F17">
                  <w:pPr>
                    <w:snapToGrid w:val="0"/>
                    <w:spacing w:line="276" w:lineRule="auto"/>
                  </w:pPr>
                  <w:r w:rsidRPr="00201D09">
                    <w:t>Директор</w:t>
                  </w:r>
                </w:p>
              </w:tc>
            </w:tr>
            <w:tr w:rsidR="00CA22A9" w:rsidRPr="00201D09" w:rsidTr="00193DEC">
              <w:trPr>
                <w:trHeight w:val="195"/>
              </w:trPr>
              <w:tc>
                <w:tcPr>
                  <w:tcW w:w="3197" w:type="dxa"/>
                  <w:vMerge/>
                  <w:tcBorders>
                    <w:top w:val="single" w:sz="4" w:space="0" w:color="000000"/>
                    <w:left w:val="single" w:sz="4" w:space="0" w:color="000000"/>
                    <w:bottom w:val="single" w:sz="4" w:space="0" w:color="000000"/>
                  </w:tcBorders>
                  <w:shd w:val="clear" w:color="auto" w:fill="auto"/>
                </w:tcPr>
                <w:p w:rsidR="00CA22A9" w:rsidRPr="00201D09" w:rsidRDefault="00CA22A9" w:rsidP="00A94F17">
                  <w:pPr>
                    <w:spacing w:line="276" w:lineRule="auto"/>
                  </w:pPr>
                </w:p>
              </w:tc>
              <w:tc>
                <w:tcPr>
                  <w:tcW w:w="3194" w:type="dxa"/>
                  <w:tcBorders>
                    <w:top w:val="single" w:sz="4" w:space="0" w:color="000000"/>
                    <w:left w:val="single" w:sz="4" w:space="0" w:color="000000"/>
                    <w:bottom w:val="single" w:sz="4" w:space="0" w:color="000000"/>
                  </w:tcBorders>
                  <w:shd w:val="clear" w:color="auto" w:fill="auto"/>
                </w:tcPr>
                <w:p w:rsidR="00CA22A9" w:rsidRPr="00201D09" w:rsidRDefault="00CA22A9" w:rsidP="00A94F17">
                  <w:pPr>
                    <w:snapToGrid w:val="0"/>
                    <w:spacing w:line="276" w:lineRule="auto"/>
                  </w:pPr>
                  <w:r w:rsidRPr="00201D09">
                    <w:t>Посещение и анализ  уроков</w:t>
                  </w:r>
                </w:p>
              </w:tc>
              <w:tc>
                <w:tcPr>
                  <w:tcW w:w="3230" w:type="dxa"/>
                  <w:tcBorders>
                    <w:top w:val="single" w:sz="4" w:space="0" w:color="000000"/>
                    <w:left w:val="single" w:sz="4" w:space="0" w:color="000000"/>
                    <w:bottom w:val="single" w:sz="4" w:space="0" w:color="000000"/>
                    <w:right w:val="single" w:sz="4" w:space="0" w:color="000000"/>
                  </w:tcBorders>
                  <w:shd w:val="clear" w:color="auto" w:fill="auto"/>
                </w:tcPr>
                <w:p w:rsidR="00CA22A9" w:rsidRPr="00201D09" w:rsidRDefault="00CA22A9" w:rsidP="00A94F17">
                  <w:pPr>
                    <w:snapToGrid w:val="0"/>
                    <w:spacing w:line="276" w:lineRule="auto"/>
                  </w:pPr>
                  <w:r w:rsidRPr="00201D09">
                    <w:t>Зам.директора по УВР</w:t>
                  </w:r>
                </w:p>
              </w:tc>
            </w:tr>
            <w:tr w:rsidR="00CA22A9" w:rsidRPr="00201D09" w:rsidTr="00193DEC">
              <w:trPr>
                <w:trHeight w:val="195"/>
              </w:trPr>
              <w:tc>
                <w:tcPr>
                  <w:tcW w:w="3197" w:type="dxa"/>
                  <w:vMerge/>
                  <w:tcBorders>
                    <w:top w:val="single" w:sz="4" w:space="0" w:color="000000"/>
                    <w:left w:val="single" w:sz="4" w:space="0" w:color="000000"/>
                    <w:bottom w:val="single" w:sz="4" w:space="0" w:color="000000"/>
                  </w:tcBorders>
                  <w:shd w:val="clear" w:color="auto" w:fill="auto"/>
                </w:tcPr>
                <w:p w:rsidR="00CA22A9" w:rsidRPr="00201D09" w:rsidRDefault="00CA22A9" w:rsidP="00A94F17">
                  <w:pPr>
                    <w:spacing w:line="276" w:lineRule="auto"/>
                  </w:pPr>
                </w:p>
              </w:tc>
              <w:tc>
                <w:tcPr>
                  <w:tcW w:w="3194" w:type="dxa"/>
                  <w:tcBorders>
                    <w:top w:val="single" w:sz="4" w:space="0" w:color="000000"/>
                    <w:left w:val="single" w:sz="4" w:space="0" w:color="000000"/>
                    <w:bottom w:val="single" w:sz="4" w:space="0" w:color="000000"/>
                  </w:tcBorders>
                  <w:shd w:val="clear" w:color="auto" w:fill="auto"/>
                </w:tcPr>
                <w:p w:rsidR="00CA22A9" w:rsidRPr="00201D09" w:rsidRDefault="00CA22A9" w:rsidP="00A94F17">
                  <w:pPr>
                    <w:snapToGrid w:val="0"/>
                    <w:spacing w:line="276" w:lineRule="auto"/>
                  </w:pPr>
                  <w:r w:rsidRPr="00201D09">
                    <w:t>Выполнение программы внеурочной деятельности</w:t>
                  </w:r>
                </w:p>
              </w:tc>
              <w:tc>
                <w:tcPr>
                  <w:tcW w:w="3230" w:type="dxa"/>
                  <w:tcBorders>
                    <w:top w:val="single" w:sz="4" w:space="0" w:color="000000"/>
                    <w:left w:val="single" w:sz="4" w:space="0" w:color="000000"/>
                    <w:bottom w:val="single" w:sz="4" w:space="0" w:color="000000"/>
                    <w:right w:val="single" w:sz="4" w:space="0" w:color="000000"/>
                  </w:tcBorders>
                  <w:shd w:val="clear" w:color="auto" w:fill="auto"/>
                </w:tcPr>
                <w:p w:rsidR="00CA22A9" w:rsidRPr="00201D09" w:rsidRDefault="00CA22A9" w:rsidP="00A94F17">
                  <w:pPr>
                    <w:snapToGrid w:val="0"/>
                    <w:spacing w:line="276" w:lineRule="auto"/>
                  </w:pPr>
                  <w:r w:rsidRPr="00201D09">
                    <w:t>Зам.директора по ВР</w:t>
                  </w:r>
                </w:p>
              </w:tc>
            </w:tr>
            <w:tr w:rsidR="00CA22A9" w:rsidRPr="00201D09" w:rsidTr="00193DEC">
              <w:trPr>
                <w:trHeight w:val="195"/>
              </w:trPr>
              <w:tc>
                <w:tcPr>
                  <w:tcW w:w="3197" w:type="dxa"/>
                  <w:tcBorders>
                    <w:top w:val="single" w:sz="4" w:space="0" w:color="000000"/>
                    <w:left w:val="single" w:sz="4" w:space="0" w:color="000000"/>
                    <w:bottom w:val="single" w:sz="4" w:space="0" w:color="000000"/>
                  </w:tcBorders>
                  <w:shd w:val="clear" w:color="auto" w:fill="auto"/>
                </w:tcPr>
                <w:p w:rsidR="00CA22A9" w:rsidRPr="00201D09" w:rsidRDefault="00CA22A9" w:rsidP="00A94F17">
                  <w:pPr>
                    <w:snapToGrid w:val="0"/>
                    <w:spacing w:line="276" w:lineRule="auto"/>
                  </w:pPr>
                  <w:r w:rsidRPr="00201D09">
                    <w:t xml:space="preserve">2.Финансовые </w:t>
                  </w:r>
                </w:p>
              </w:tc>
              <w:tc>
                <w:tcPr>
                  <w:tcW w:w="3194" w:type="dxa"/>
                  <w:tcBorders>
                    <w:top w:val="single" w:sz="4" w:space="0" w:color="000000"/>
                    <w:left w:val="single" w:sz="4" w:space="0" w:color="000000"/>
                    <w:bottom w:val="single" w:sz="4" w:space="0" w:color="000000"/>
                  </w:tcBorders>
                  <w:shd w:val="clear" w:color="auto" w:fill="auto"/>
                </w:tcPr>
                <w:p w:rsidR="00CA22A9" w:rsidRPr="00201D09" w:rsidRDefault="00CA22A9" w:rsidP="00A94F17">
                  <w:pPr>
                    <w:snapToGrid w:val="0"/>
                    <w:spacing w:line="276" w:lineRule="auto"/>
                  </w:pPr>
                  <w:r w:rsidRPr="00201D09">
                    <w:t>Стимулирование учителей, реализующих ФГОС НОО</w:t>
                  </w:r>
                </w:p>
              </w:tc>
              <w:tc>
                <w:tcPr>
                  <w:tcW w:w="3230" w:type="dxa"/>
                  <w:tcBorders>
                    <w:top w:val="single" w:sz="4" w:space="0" w:color="000000"/>
                    <w:left w:val="single" w:sz="4" w:space="0" w:color="000000"/>
                    <w:bottom w:val="single" w:sz="4" w:space="0" w:color="000000"/>
                    <w:right w:val="single" w:sz="4" w:space="0" w:color="000000"/>
                  </w:tcBorders>
                  <w:shd w:val="clear" w:color="auto" w:fill="auto"/>
                </w:tcPr>
                <w:p w:rsidR="00CA22A9" w:rsidRPr="00201D09" w:rsidRDefault="00CA22A9" w:rsidP="00A94F17">
                  <w:pPr>
                    <w:snapToGrid w:val="0"/>
                    <w:spacing w:line="276" w:lineRule="auto"/>
                  </w:pPr>
                  <w:r w:rsidRPr="00201D09">
                    <w:t>Директор</w:t>
                  </w:r>
                </w:p>
              </w:tc>
            </w:tr>
            <w:tr w:rsidR="00CA22A9" w:rsidRPr="00201D09" w:rsidTr="00193DEC">
              <w:trPr>
                <w:trHeight w:val="195"/>
              </w:trPr>
              <w:tc>
                <w:tcPr>
                  <w:tcW w:w="3197" w:type="dxa"/>
                  <w:vMerge w:val="restart"/>
                  <w:tcBorders>
                    <w:top w:val="single" w:sz="4" w:space="0" w:color="000000"/>
                    <w:left w:val="single" w:sz="4" w:space="0" w:color="000000"/>
                    <w:bottom w:val="single" w:sz="4" w:space="0" w:color="000000"/>
                  </w:tcBorders>
                  <w:shd w:val="clear" w:color="auto" w:fill="auto"/>
                </w:tcPr>
                <w:p w:rsidR="00CA22A9" w:rsidRPr="00201D09" w:rsidRDefault="00CA22A9" w:rsidP="00A94F17">
                  <w:pPr>
                    <w:snapToGrid w:val="0"/>
                    <w:spacing w:line="276" w:lineRule="auto"/>
                  </w:pPr>
                  <w:r w:rsidRPr="00201D09">
                    <w:t xml:space="preserve">3. Материально-технические </w:t>
                  </w:r>
                </w:p>
              </w:tc>
              <w:tc>
                <w:tcPr>
                  <w:tcW w:w="3194" w:type="dxa"/>
                  <w:tcBorders>
                    <w:top w:val="single" w:sz="4" w:space="0" w:color="000000"/>
                    <w:left w:val="single" w:sz="4" w:space="0" w:color="000000"/>
                    <w:bottom w:val="single" w:sz="4" w:space="0" w:color="000000"/>
                  </w:tcBorders>
                  <w:shd w:val="clear" w:color="auto" w:fill="auto"/>
                </w:tcPr>
                <w:p w:rsidR="00CA22A9" w:rsidRPr="00201D09" w:rsidRDefault="00CA22A9" w:rsidP="00A94F17">
                  <w:pPr>
                    <w:snapToGrid w:val="0"/>
                    <w:spacing w:line="276" w:lineRule="auto"/>
                  </w:pPr>
                  <w:r w:rsidRPr="00201D09">
                    <w:t>Проведение инвентаризации МТБ.</w:t>
                  </w:r>
                </w:p>
              </w:tc>
              <w:tc>
                <w:tcPr>
                  <w:tcW w:w="3230" w:type="dxa"/>
                  <w:tcBorders>
                    <w:top w:val="single" w:sz="4" w:space="0" w:color="000000"/>
                    <w:left w:val="single" w:sz="4" w:space="0" w:color="000000"/>
                    <w:bottom w:val="single" w:sz="4" w:space="0" w:color="000000"/>
                    <w:right w:val="single" w:sz="4" w:space="0" w:color="000000"/>
                  </w:tcBorders>
                  <w:shd w:val="clear" w:color="auto" w:fill="auto"/>
                </w:tcPr>
                <w:p w:rsidR="00CA22A9" w:rsidRPr="00201D09" w:rsidRDefault="00CA22A9" w:rsidP="00A94F17">
                  <w:pPr>
                    <w:snapToGrid w:val="0"/>
                    <w:spacing w:line="276" w:lineRule="auto"/>
                  </w:pPr>
                  <w:r w:rsidRPr="00201D09">
                    <w:t xml:space="preserve">Завхоз </w:t>
                  </w:r>
                </w:p>
              </w:tc>
            </w:tr>
            <w:tr w:rsidR="00CA22A9" w:rsidRPr="00201D09" w:rsidTr="00193DEC">
              <w:trPr>
                <w:trHeight w:val="195"/>
              </w:trPr>
              <w:tc>
                <w:tcPr>
                  <w:tcW w:w="3197" w:type="dxa"/>
                  <w:vMerge/>
                  <w:tcBorders>
                    <w:top w:val="single" w:sz="4" w:space="0" w:color="000000"/>
                    <w:left w:val="single" w:sz="4" w:space="0" w:color="000000"/>
                    <w:bottom w:val="single" w:sz="4" w:space="0" w:color="000000"/>
                  </w:tcBorders>
                  <w:shd w:val="clear" w:color="auto" w:fill="auto"/>
                </w:tcPr>
                <w:p w:rsidR="00CA22A9" w:rsidRPr="00201D09" w:rsidRDefault="00CA22A9" w:rsidP="00A94F17">
                  <w:pPr>
                    <w:spacing w:line="276" w:lineRule="auto"/>
                  </w:pPr>
                </w:p>
              </w:tc>
              <w:tc>
                <w:tcPr>
                  <w:tcW w:w="3194" w:type="dxa"/>
                  <w:tcBorders>
                    <w:top w:val="single" w:sz="4" w:space="0" w:color="000000"/>
                    <w:left w:val="single" w:sz="4" w:space="0" w:color="000000"/>
                    <w:bottom w:val="single" w:sz="4" w:space="0" w:color="000000"/>
                  </w:tcBorders>
                  <w:shd w:val="clear" w:color="auto" w:fill="auto"/>
                </w:tcPr>
                <w:p w:rsidR="00CA22A9" w:rsidRPr="00201D09" w:rsidRDefault="00CA22A9" w:rsidP="00A94F17">
                  <w:pPr>
                    <w:snapToGrid w:val="0"/>
                    <w:spacing w:line="276" w:lineRule="auto"/>
                  </w:pPr>
                  <w:r w:rsidRPr="00201D09">
                    <w:t>Своевременное пополнение МТБ</w:t>
                  </w:r>
                </w:p>
              </w:tc>
              <w:tc>
                <w:tcPr>
                  <w:tcW w:w="3230" w:type="dxa"/>
                  <w:tcBorders>
                    <w:top w:val="single" w:sz="4" w:space="0" w:color="000000"/>
                    <w:left w:val="single" w:sz="4" w:space="0" w:color="000000"/>
                    <w:bottom w:val="single" w:sz="4" w:space="0" w:color="000000"/>
                    <w:right w:val="single" w:sz="4" w:space="0" w:color="000000"/>
                  </w:tcBorders>
                  <w:shd w:val="clear" w:color="auto" w:fill="auto"/>
                </w:tcPr>
                <w:p w:rsidR="00CA22A9" w:rsidRPr="00201D09" w:rsidRDefault="00CA22A9" w:rsidP="00A94F17">
                  <w:pPr>
                    <w:snapToGrid w:val="0"/>
                    <w:spacing w:line="276" w:lineRule="auto"/>
                  </w:pPr>
                  <w:r w:rsidRPr="00201D09">
                    <w:t xml:space="preserve">Директор </w:t>
                  </w:r>
                </w:p>
              </w:tc>
            </w:tr>
            <w:tr w:rsidR="00CA22A9" w:rsidRPr="00201D09" w:rsidTr="00193DEC">
              <w:trPr>
                <w:trHeight w:val="195"/>
              </w:trPr>
              <w:tc>
                <w:tcPr>
                  <w:tcW w:w="3197" w:type="dxa"/>
                  <w:vMerge/>
                  <w:tcBorders>
                    <w:top w:val="single" w:sz="4" w:space="0" w:color="000000"/>
                    <w:left w:val="single" w:sz="4" w:space="0" w:color="000000"/>
                    <w:bottom w:val="single" w:sz="4" w:space="0" w:color="000000"/>
                  </w:tcBorders>
                  <w:shd w:val="clear" w:color="auto" w:fill="auto"/>
                </w:tcPr>
                <w:p w:rsidR="00CA22A9" w:rsidRPr="00201D09" w:rsidRDefault="00CA22A9" w:rsidP="00A94F17">
                  <w:pPr>
                    <w:spacing w:line="276" w:lineRule="auto"/>
                  </w:pPr>
                </w:p>
              </w:tc>
              <w:tc>
                <w:tcPr>
                  <w:tcW w:w="3194" w:type="dxa"/>
                  <w:tcBorders>
                    <w:top w:val="single" w:sz="4" w:space="0" w:color="000000"/>
                    <w:left w:val="single" w:sz="4" w:space="0" w:color="000000"/>
                    <w:bottom w:val="single" w:sz="4" w:space="0" w:color="000000"/>
                  </w:tcBorders>
                  <w:shd w:val="clear" w:color="auto" w:fill="auto"/>
                </w:tcPr>
                <w:p w:rsidR="00CA22A9" w:rsidRPr="00201D09" w:rsidRDefault="00CA22A9" w:rsidP="00A94F17">
                  <w:pPr>
                    <w:snapToGrid w:val="0"/>
                    <w:spacing w:line="276" w:lineRule="auto"/>
                  </w:pPr>
                  <w:r w:rsidRPr="00201D09">
                    <w:t>Обновление спортивного инвентаря</w:t>
                  </w:r>
                </w:p>
              </w:tc>
              <w:tc>
                <w:tcPr>
                  <w:tcW w:w="3230" w:type="dxa"/>
                  <w:tcBorders>
                    <w:top w:val="single" w:sz="4" w:space="0" w:color="000000"/>
                    <w:left w:val="single" w:sz="4" w:space="0" w:color="000000"/>
                    <w:bottom w:val="single" w:sz="4" w:space="0" w:color="000000"/>
                    <w:right w:val="single" w:sz="4" w:space="0" w:color="000000"/>
                  </w:tcBorders>
                  <w:shd w:val="clear" w:color="auto" w:fill="auto"/>
                </w:tcPr>
                <w:p w:rsidR="00CA22A9" w:rsidRPr="00201D09" w:rsidRDefault="00CA22A9" w:rsidP="00A94F17">
                  <w:pPr>
                    <w:snapToGrid w:val="0"/>
                    <w:spacing w:line="276" w:lineRule="auto"/>
                  </w:pPr>
                  <w:r w:rsidRPr="00201D09">
                    <w:t>Учитель физкультуры</w:t>
                  </w:r>
                </w:p>
              </w:tc>
            </w:tr>
            <w:tr w:rsidR="00CA22A9" w:rsidRPr="00201D09" w:rsidTr="00193DEC">
              <w:trPr>
                <w:trHeight w:val="195"/>
              </w:trPr>
              <w:tc>
                <w:tcPr>
                  <w:tcW w:w="3197" w:type="dxa"/>
                  <w:vMerge w:val="restart"/>
                  <w:tcBorders>
                    <w:top w:val="single" w:sz="4" w:space="0" w:color="000000"/>
                    <w:left w:val="single" w:sz="4" w:space="0" w:color="000000"/>
                    <w:bottom w:val="single" w:sz="4" w:space="0" w:color="000000"/>
                  </w:tcBorders>
                  <w:shd w:val="clear" w:color="auto" w:fill="auto"/>
                </w:tcPr>
                <w:p w:rsidR="00CA22A9" w:rsidRPr="00201D09" w:rsidRDefault="00CA22A9" w:rsidP="00A94F17">
                  <w:pPr>
                    <w:snapToGrid w:val="0"/>
                    <w:spacing w:line="276" w:lineRule="auto"/>
                  </w:pPr>
                  <w:r w:rsidRPr="00201D09">
                    <w:t>4. Кадровые</w:t>
                  </w:r>
                </w:p>
              </w:tc>
              <w:tc>
                <w:tcPr>
                  <w:tcW w:w="3194" w:type="dxa"/>
                  <w:tcBorders>
                    <w:top w:val="single" w:sz="4" w:space="0" w:color="000000"/>
                    <w:left w:val="single" w:sz="4" w:space="0" w:color="000000"/>
                    <w:bottom w:val="single" w:sz="4" w:space="0" w:color="000000"/>
                  </w:tcBorders>
                  <w:shd w:val="clear" w:color="auto" w:fill="auto"/>
                </w:tcPr>
                <w:p w:rsidR="00CA22A9" w:rsidRPr="00201D09" w:rsidRDefault="00CA22A9" w:rsidP="00A94F17">
                  <w:pPr>
                    <w:snapToGrid w:val="0"/>
                    <w:spacing w:line="276" w:lineRule="auto"/>
                  </w:pPr>
                  <w:r w:rsidRPr="00201D09">
                    <w:t>Своевременная переподготовка руководителя и учителей начальных классов</w:t>
                  </w:r>
                </w:p>
              </w:tc>
              <w:tc>
                <w:tcPr>
                  <w:tcW w:w="3230" w:type="dxa"/>
                  <w:tcBorders>
                    <w:top w:val="single" w:sz="4" w:space="0" w:color="000000"/>
                    <w:left w:val="single" w:sz="4" w:space="0" w:color="000000"/>
                    <w:bottom w:val="single" w:sz="4" w:space="0" w:color="000000"/>
                    <w:right w:val="single" w:sz="4" w:space="0" w:color="000000"/>
                  </w:tcBorders>
                  <w:shd w:val="clear" w:color="auto" w:fill="auto"/>
                </w:tcPr>
                <w:p w:rsidR="00CA22A9" w:rsidRPr="00201D09" w:rsidRDefault="00CA22A9" w:rsidP="00A94F17">
                  <w:pPr>
                    <w:snapToGrid w:val="0"/>
                    <w:spacing w:line="276" w:lineRule="auto"/>
                  </w:pPr>
                  <w:r w:rsidRPr="00201D09">
                    <w:t>Зам.директора по УВР</w:t>
                  </w:r>
                </w:p>
              </w:tc>
            </w:tr>
            <w:tr w:rsidR="00CA22A9" w:rsidRPr="00201D09" w:rsidTr="00193DEC">
              <w:trPr>
                <w:trHeight w:val="195"/>
              </w:trPr>
              <w:tc>
                <w:tcPr>
                  <w:tcW w:w="3197" w:type="dxa"/>
                  <w:vMerge/>
                  <w:tcBorders>
                    <w:top w:val="single" w:sz="4" w:space="0" w:color="000000"/>
                    <w:left w:val="single" w:sz="4" w:space="0" w:color="000000"/>
                    <w:bottom w:val="single" w:sz="4" w:space="0" w:color="000000"/>
                  </w:tcBorders>
                  <w:shd w:val="clear" w:color="auto" w:fill="auto"/>
                </w:tcPr>
                <w:p w:rsidR="00CA22A9" w:rsidRPr="00201D09" w:rsidRDefault="00CA22A9" w:rsidP="00A94F17">
                  <w:pPr>
                    <w:spacing w:line="276" w:lineRule="auto"/>
                  </w:pPr>
                </w:p>
              </w:tc>
              <w:tc>
                <w:tcPr>
                  <w:tcW w:w="3194" w:type="dxa"/>
                  <w:tcBorders>
                    <w:top w:val="single" w:sz="4" w:space="0" w:color="000000"/>
                    <w:left w:val="single" w:sz="4" w:space="0" w:color="000000"/>
                    <w:bottom w:val="single" w:sz="4" w:space="0" w:color="000000"/>
                  </w:tcBorders>
                  <w:shd w:val="clear" w:color="auto" w:fill="auto"/>
                </w:tcPr>
                <w:p w:rsidR="00CA22A9" w:rsidRPr="00201D09" w:rsidRDefault="00CA22A9" w:rsidP="00A94F17">
                  <w:pPr>
                    <w:snapToGrid w:val="0"/>
                    <w:spacing w:line="276" w:lineRule="auto"/>
                  </w:pPr>
                  <w:r w:rsidRPr="00201D09">
                    <w:t>Организация курсовой подготовки учителей начальных классов</w:t>
                  </w:r>
                </w:p>
              </w:tc>
              <w:tc>
                <w:tcPr>
                  <w:tcW w:w="3230" w:type="dxa"/>
                  <w:tcBorders>
                    <w:top w:val="single" w:sz="4" w:space="0" w:color="000000"/>
                    <w:left w:val="single" w:sz="4" w:space="0" w:color="000000"/>
                    <w:bottom w:val="single" w:sz="4" w:space="0" w:color="000000"/>
                    <w:right w:val="single" w:sz="4" w:space="0" w:color="000000"/>
                  </w:tcBorders>
                  <w:shd w:val="clear" w:color="auto" w:fill="auto"/>
                </w:tcPr>
                <w:p w:rsidR="00CA22A9" w:rsidRPr="00201D09" w:rsidRDefault="00CA22A9" w:rsidP="00A94F17">
                  <w:pPr>
                    <w:snapToGrid w:val="0"/>
                    <w:spacing w:line="276" w:lineRule="auto"/>
                  </w:pPr>
                  <w:r w:rsidRPr="00201D09">
                    <w:t>Зам.директора по УВР</w:t>
                  </w:r>
                </w:p>
              </w:tc>
            </w:tr>
            <w:tr w:rsidR="00CA22A9" w:rsidRPr="00201D09" w:rsidTr="00193DEC">
              <w:trPr>
                <w:trHeight w:val="1279"/>
              </w:trPr>
              <w:tc>
                <w:tcPr>
                  <w:tcW w:w="3197" w:type="dxa"/>
                  <w:vMerge w:val="restart"/>
                  <w:tcBorders>
                    <w:top w:val="single" w:sz="4" w:space="0" w:color="000000"/>
                    <w:left w:val="single" w:sz="4" w:space="0" w:color="000000"/>
                    <w:bottom w:val="single" w:sz="4" w:space="0" w:color="000000"/>
                  </w:tcBorders>
                  <w:shd w:val="clear" w:color="auto" w:fill="auto"/>
                </w:tcPr>
                <w:p w:rsidR="00CA22A9" w:rsidRPr="00201D09" w:rsidRDefault="00CA22A9" w:rsidP="00A94F17">
                  <w:pPr>
                    <w:snapToGrid w:val="0"/>
                    <w:spacing w:line="276" w:lineRule="auto"/>
                  </w:pPr>
                  <w:r w:rsidRPr="00201D09">
                    <w:t>5.Учебно-методические, информационные</w:t>
                  </w:r>
                </w:p>
              </w:tc>
              <w:tc>
                <w:tcPr>
                  <w:tcW w:w="3194" w:type="dxa"/>
                  <w:tcBorders>
                    <w:top w:val="single" w:sz="4" w:space="0" w:color="000000"/>
                    <w:left w:val="single" w:sz="4" w:space="0" w:color="000000"/>
                    <w:bottom w:val="single" w:sz="4" w:space="0" w:color="000000"/>
                  </w:tcBorders>
                  <w:shd w:val="clear" w:color="auto" w:fill="auto"/>
                </w:tcPr>
                <w:p w:rsidR="00CA22A9" w:rsidRPr="00201D09" w:rsidRDefault="00CA22A9" w:rsidP="00A94F17">
                  <w:pPr>
                    <w:snapToGrid w:val="0"/>
                    <w:spacing w:line="276" w:lineRule="auto"/>
                  </w:pPr>
                  <w:r w:rsidRPr="00201D09">
                    <w:t>Своевременный заказ учебников, пополнение библиотечного фонда</w:t>
                  </w:r>
                </w:p>
              </w:tc>
              <w:tc>
                <w:tcPr>
                  <w:tcW w:w="3230" w:type="dxa"/>
                  <w:tcBorders>
                    <w:top w:val="single" w:sz="4" w:space="0" w:color="000000"/>
                    <w:left w:val="single" w:sz="4" w:space="0" w:color="000000"/>
                    <w:bottom w:val="single" w:sz="4" w:space="0" w:color="000000"/>
                    <w:right w:val="single" w:sz="4" w:space="0" w:color="000000"/>
                  </w:tcBorders>
                  <w:shd w:val="clear" w:color="auto" w:fill="auto"/>
                </w:tcPr>
                <w:p w:rsidR="00CA22A9" w:rsidRPr="00201D09" w:rsidRDefault="00CA22A9" w:rsidP="00A94F17">
                  <w:pPr>
                    <w:snapToGrid w:val="0"/>
                    <w:spacing w:line="276" w:lineRule="auto"/>
                  </w:pPr>
                  <w:r w:rsidRPr="00201D09">
                    <w:t xml:space="preserve">Библиотекарь </w:t>
                  </w:r>
                </w:p>
              </w:tc>
            </w:tr>
            <w:tr w:rsidR="00CA22A9" w:rsidRPr="00201D09" w:rsidTr="00193DEC">
              <w:trPr>
                <w:trHeight w:val="195"/>
              </w:trPr>
              <w:tc>
                <w:tcPr>
                  <w:tcW w:w="3197" w:type="dxa"/>
                  <w:vMerge/>
                  <w:tcBorders>
                    <w:top w:val="single" w:sz="4" w:space="0" w:color="000000"/>
                    <w:left w:val="single" w:sz="4" w:space="0" w:color="000000"/>
                    <w:bottom w:val="single" w:sz="4" w:space="0" w:color="000000"/>
                  </w:tcBorders>
                  <w:shd w:val="clear" w:color="auto" w:fill="auto"/>
                </w:tcPr>
                <w:p w:rsidR="00CA22A9" w:rsidRPr="00201D09" w:rsidRDefault="00CA22A9" w:rsidP="00A94F17">
                  <w:pPr>
                    <w:spacing w:line="276" w:lineRule="auto"/>
                  </w:pPr>
                </w:p>
              </w:tc>
              <w:tc>
                <w:tcPr>
                  <w:tcW w:w="3194" w:type="dxa"/>
                  <w:tcBorders>
                    <w:top w:val="single" w:sz="4" w:space="0" w:color="000000"/>
                    <w:left w:val="single" w:sz="4" w:space="0" w:color="000000"/>
                    <w:bottom w:val="single" w:sz="4" w:space="0" w:color="000000"/>
                  </w:tcBorders>
                  <w:shd w:val="clear" w:color="auto" w:fill="auto"/>
                </w:tcPr>
                <w:p w:rsidR="00CA22A9" w:rsidRPr="00201D09" w:rsidRDefault="00CA22A9" w:rsidP="00A94F17">
                  <w:pPr>
                    <w:snapToGrid w:val="0"/>
                    <w:spacing w:line="276" w:lineRule="auto"/>
                  </w:pPr>
                  <w:r w:rsidRPr="00201D09">
                    <w:t>Обеспечение свободного доступа к сети Интернет</w:t>
                  </w:r>
                </w:p>
              </w:tc>
              <w:tc>
                <w:tcPr>
                  <w:tcW w:w="3230" w:type="dxa"/>
                  <w:tcBorders>
                    <w:top w:val="single" w:sz="4" w:space="0" w:color="000000"/>
                    <w:left w:val="single" w:sz="4" w:space="0" w:color="000000"/>
                    <w:bottom w:val="single" w:sz="4" w:space="0" w:color="000000"/>
                    <w:right w:val="single" w:sz="4" w:space="0" w:color="000000"/>
                  </w:tcBorders>
                  <w:shd w:val="clear" w:color="auto" w:fill="auto"/>
                </w:tcPr>
                <w:p w:rsidR="00CA22A9" w:rsidRPr="00201D09" w:rsidRDefault="00CA22A9" w:rsidP="00A94F17">
                  <w:pPr>
                    <w:snapToGrid w:val="0"/>
                    <w:spacing w:line="276" w:lineRule="auto"/>
                  </w:pPr>
                  <w:r w:rsidRPr="00201D09">
                    <w:t>Зам.директора по УВР</w:t>
                  </w:r>
                </w:p>
              </w:tc>
            </w:tr>
            <w:tr w:rsidR="00CA22A9" w:rsidRPr="00201D09" w:rsidTr="00193DEC">
              <w:trPr>
                <w:trHeight w:val="195"/>
              </w:trPr>
              <w:tc>
                <w:tcPr>
                  <w:tcW w:w="3197" w:type="dxa"/>
                  <w:vMerge/>
                  <w:tcBorders>
                    <w:top w:val="single" w:sz="4" w:space="0" w:color="000000"/>
                    <w:left w:val="single" w:sz="4" w:space="0" w:color="000000"/>
                    <w:bottom w:val="single" w:sz="4" w:space="0" w:color="000000"/>
                  </w:tcBorders>
                  <w:shd w:val="clear" w:color="auto" w:fill="auto"/>
                </w:tcPr>
                <w:p w:rsidR="00CA22A9" w:rsidRPr="00201D09" w:rsidRDefault="00CA22A9" w:rsidP="00A94F17">
                  <w:pPr>
                    <w:spacing w:line="276" w:lineRule="auto"/>
                  </w:pPr>
                </w:p>
              </w:tc>
              <w:tc>
                <w:tcPr>
                  <w:tcW w:w="3194" w:type="dxa"/>
                  <w:tcBorders>
                    <w:top w:val="single" w:sz="4" w:space="0" w:color="000000"/>
                    <w:left w:val="single" w:sz="4" w:space="0" w:color="000000"/>
                    <w:bottom w:val="single" w:sz="4" w:space="0" w:color="000000"/>
                  </w:tcBorders>
                  <w:shd w:val="clear" w:color="auto" w:fill="auto"/>
                </w:tcPr>
                <w:p w:rsidR="00CA22A9" w:rsidRPr="00201D09" w:rsidRDefault="00CA22A9" w:rsidP="00A94F17">
                  <w:pPr>
                    <w:snapToGrid w:val="0"/>
                    <w:spacing w:line="276" w:lineRule="auto"/>
                  </w:pPr>
                  <w:r w:rsidRPr="00201D09">
                    <w:t>Своевременность обновления сайта</w:t>
                  </w:r>
                </w:p>
              </w:tc>
              <w:tc>
                <w:tcPr>
                  <w:tcW w:w="3230" w:type="dxa"/>
                  <w:tcBorders>
                    <w:top w:val="single" w:sz="4" w:space="0" w:color="000000"/>
                    <w:left w:val="single" w:sz="4" w:space="0" w:color="000000"/>
                    <w:bottom w:val="single" w:sz="4" w:space="0" w:color="000000"/>
                    <w:right w:val="single" w:sz="4" w:space="0" w:color="000000"/>
                  </w:tcBorders>
                  <w:shd w:val="clear" w:color="auto" w:fill="auto"/>
                </w:tcPr>
                <w:p w:rsidR="00CA22A9" w:rsidRPr="00201D09" w:rsidRDefault="00CA22A9" w:rsidP="00A94F17">
                  <w:pPr>
                    <w:snapToGrid w:val="0"/>
                    <w:spacing w:line="276" w:lineRule="auto"/>
                  </w:pPr>
                  <w:r w:rsidRPr="00201D09">
                    <w:t>Ответственный за сайт</w:t>
                  </w:r>
                </w:p>
              </w:tc>
            </w:tr>
          </w:tbl>
          <w:p w:rsidR="00CA22A9" w:rsidRPr="00201D09" w:rsidRDefault="00CA22A9" w:rsidP="00A94F17">
            <w:pPr>
              <w:pStyle w:val="af7"/>
              <w:spacing w:line="276" w:lineRule="auto"/>
              <w:rPr>
                <w:color w:val="000000"/>
              </w:rPr>
            </w:pPr>
            <w:r w:rsidRPr="00201D09">
              <w:rPr>
                <w:color w:val="000000"/>
              </w:rPr>
              <w:t>Что необходимо сделать для того, чтобы внедрение стандартов было результативным?</w:t>
            </w:r>
          </w:p>
          <w:p w:rsidR="00CA22A9" w:rsidRPr="00201D09" w:rsidRDefault="00CA22A9" w:rsidP="0006000E">
            <w:pPr>
              <w:widowControl/>
              <w:numPr>
                <w:ilvl w:val="0"/>
                <w:numId w:val="42"/>
              </w:numPr>
              <w:tabs>
                <w:tab w:val="left" w:pos="0"/>
              </w:tabs>
              <w:suppressAutoHyphens w:val="0"/>
              <w:spacing w:before="280" w:line="276" w:lineRule="auto"/>
              <w:ind w:left="0" w:firstLine="360"/>
              <w:jc w:val="both"/>
              <w:rPr>
                <w:color w:val="000000"/>
              </w:rPr>
            </w:pPr>
            <w:r w:rsidRPr="00201D09">
              <w:rPr>
                <w:color w:val="000000"/>
              </w:rPr>
              <w:t>Для внедрения стандартов второго поколения и последующего методического сопровождения учителей организовать повышение квалификации</w:t>
            </w:r>
            <w:r w:rsidRPr="00201D09">
              <w:rPr>
                <w:rStyle w:val="apple-converted-space"/>
                <w:color w:val="000000"/>
              </w:rPr>
              <w:t> </w:t>
            </w:r>
            <w:r w:rsidRPr="00201D09">
              <w:rPr>
                <w:color w:val="000000"/>
              </w:rPr>
              <w:t>на базовом, углубленном и методическом уровнях в формах, которые позволяют педагогам, психологам, зам. директоров, прошедшим подготовку, приступить к успешной практической реализации</w:t>
            </w:r>
          </w:p>
          <w:p w:rsidR="00CA22A9" w:rsidRPr="00201D09" w:rsidRDefault="00CA22A9" w:rsidP="0006000E">
            <w:pPr>
              <w:widowControl/>
              <w:numPr>
                <w:ilvl w:val="0"/>
                <w:numId w:val="42"/>
              </w:numPr>
              <w:tabs>
                <w:tab w:val="left" w:pos="0"/>
              </w:tabs>
              <w:suppressAutoHyphens w:val="0"/>
              <w:spacing w:line="276" w:lineRule="auto"/>
              <w:ind w:left="0" w:firstLine="360"/>
              <w:jc w:val="both"/>
              <w:rPr>
                <w:color w:val="000000"/>
              </w:rPr>
            </w:pPr>
            <w:r w:rsidRPr="00201D09">
              <w:rPr>
                <w:color w:val="000000"/>
              </w:rPr>
              <w:t>Разработать программы консультаций, методические рекомендации, дидактические материалы, презентации, критерии эффективности, диагностические материалы, позволяющие выявить их качество в реальной практике, сценарии, медиа - и видеоматериалы, методические разработки и сценарии обучающих и мотивационных «открытых» семинаров, мастер-классов, круглых столов по различной проблематике.</w:t>
            </w:r>
          </w:p>
          <w:p w:rsidR="00CA22A9" w:rsidRPr="00201D09" w:rsidRDefault="00CA22A9" w:rsidP="0006000E">
            <w:pPr>
              <w:widowControl/>
              <w:numPr>
                <w:ilvl w:val="0"/>
                <w:numId w:val="42"/>
              </w:numPr>
              <w:tabs>
                <w:tab w:val="left" w:pos="0"/>
              </w:tabs>
              <w:suppressAutoHyphens w:val="0"/>
              <w:spacing w:line="276" w:lineRule="auto"/>
              <w:ind w:left="0" w:firstLine="360"/>
              <w:jc w:val="both"/>
              <w:rPr>
                <w:color w:val="000000"/>
              </w:rPr>
            </w:pPr>
            <w:r w:rsidRPr="00201D09">
              <w:rPr>
                <w:color w:val="000000"/>
              </w:rPr>
              <w:t>Внедрять разработанную систему педагогического контроля и оценивания достижений школьников на разных этапах образовательного процесса.</w:t>
            </w:r>
          </w:p>
          <w:p w:rsidR="00CA22A9" w:rsidRPr="00201D09" w:rsidRDefault="00CA22A9" w:rsidP="0006000E">
            <w:pPr>
              <w:widowControl/>
              <w:numPr>
                <w:ilvl w:val="0"/>
                <w:numId w:val="42"/>
              </w:numPr>
              <w:tabs>
                <w:tab w:val="left" w:pos="0"/>
              </w:tabs>
              <w:suppressAutoHyphens w:val="0"/>
              <w:spacing w:line="276" w:lineRule="auto"/>
              <w:ind w:left="0" w:firstLine="360"/>
              <w:jc w:val="both"/>
              <w:rPr>
                <w:color w:val="000000"/>
              </w:rPr>
            </w:pPr>
            <w:r w:rsidRPr="00201D09">
              <w:rPr>
                <w:color w:val="000000"/>
              </w:rPr>
              <w:t>Создавать благоприятные условия для формирования у учащихся ценностных ориентиров, способствующих усвоению культурных критериев организации собственного поведения и действий в сложных проблемных ситуациях общения, коммуникации, деятельности</w:t>
            </w:r>
          </w:p>
          <w:p w:rsidR="00CA22A9" w:rsidRPr="00201D09" w:rsidRDefault="00CA22A9" w:rsidP="00A94F17">
            <w:pPr>
              <w:spacing w:line="276" w:lineRule="auto"/>
              <w:jc w:val="both"/>
            </w:pPr>
            <w:r w:rsidRPr="00201D09">
              <w:rPr>
                <w:color w:val="000000"/>
              </w:rPr>
              <w:t>Повышать результативность образовательного процесса, рост профессионализма учителей в соответствии с критериями, заданными ФГОС нового поколения.</w:t>
            </w:r>
            <w:r w:rsidR="006B6A46">
              <w:rPr>
                <w:color w:val="000000"/>
              </w:rPr>
              <w:t xml:space="preserve"> </w:t>
            </w:r>
            <w:r w:rsidRPr="00201D09">
              <w:t>Школа имеет комплект книг серии «Стандарты второго поколения», содержащие нормативно-правовое обеспечение, методический конструктор, примерные образовательные программы, контрольно-измерительные материалы. Школа запланировала создание банка контрольно-измерительных материалов на каждого учащегося.  </w:t>
            </w:r>
          </w:p>
          <w:p w:rsidR="006C7012" w:rsidRDefault="00834613" w:rsidP="00A94F17">
            <w:pPr>
              <w:pStyle w:val="afd"/>
              <w:spacing w:line="276" w:lineRule="auto"/>
              <w:rPr>
                <w:rFonts w:ascii="Times New Roman" w:hAnsi="Times New Roman"/>
                <w:b/>
                <w:sz w:val="24"/>
                <w:szCs w:val="24"/>
              </w:rPr>
            </w:pPr>
            <w:r w:rsidRPr="00201D09">
              <w:rPr>
                <w:rFonts w:ascii="Times New Roman" w:hAnsi="Times New Roman"/>
                <w:b/>
                <w:sz w:val="24"/>
                <w:szCs w:val="24"/>
              </w:rPr>
              <w:t>4.1.Сетевой – график (дорожная карта)</w:t>
            </w:r>
          </w:p>
          <w:p w:rsidR="00D720BC" w:rsidRDefault="006C7012" w:rsidP="006C7012">
            <w:pPr>
              <w:pStyle w:val="afd"/>
              <w:rPr>
                <w:rFonts w:ascii="Times New Roman" w:hAnsi="Times New Roman"/>
                <w:sz w:val="28"/>
                <w:szCs w:val="28"/>
              </w:rPr>
            </w:pPr>
            <w:r w:rsidRPr="00AB161F">
              <w:rPr>
                <w:rFonts w:ascii="Times New Roman" w:hAnsi="Times New Roman"/>
                <w:sz w:val="28"/>
                <w:szCs w:val="28"/>
              </w:rPr>
              <w:t>введения федерального государственного образовательного стандарта начального  общего образов</w:t>
            </w:r>
            <w:r>
              <w:rPr>
                <w:rFonts w:ascii="Times New Roman" w:hAnsi="Times New Roman"/>
                <w:sz w:val="28"/>
                <w:szCs w:val="28"/>
              </w:rPr>
              <w:t>ания (ФГОС НОО)  в МБОУ Большеремонтненской</w:t>
            </w:r>
            <w:r w:rsidR="00D720BC">
              <w:rPr>
                <w:rFonts w:ascii="Times New Roman" w:hAnsi="Times New Roman"/>
                <w:sz w:val="28"/>
                <w:szCs w:val="28"/>
              </w:rPr>
              <w:t xml:space="preserve"> СШ</w:t>
            </w:r>
            <w:r>
              <w:rPr>
                <w:rFonts w:ascii="Times New Roman" w:hAnsi="Times New Roman"/>
                <w:sz w:val="28"/>
                <w:szCs w:val="28"/>
              </w:rPr>
              <w:t xml:space="preserve"> </w:t>
            </w:r>
          </w:p>
          <w:p w:rsidR="00D720BC" w:rsidRPr="001A2915" w:rsidRDefault="00D720BC" w:rsidP="00D720BC">
            <w:pPr>
              <w:textAlignment w:val="baseline"/>
              <w:rPr>
                <w:rFonts w:ascii="Arial" w:eastAsia="Times New Roman" w:hAnsi="Arial" w:cs="Arial"/>
                <w:color w:val="000000" w:themeColor="text1"/>
                <w:sz w:val="20"/>
                <w:szCs w:val="20"/>
                <w:lang w:eastAsia="ru-RU"/>
              </w:rPr>
            </w:pPr>
          </w:p>
          <w:tbl>
            <w:tblPr>
              <w:tblW w:w="9341" w:type="dxa"/>
              <w:tblCellSpacing w:w="15" w:type="dxa"/>
              <w:tblLayout w:type="fixed"/>
              <w:tblCellMar>
                <w:left w:w="0" w:type="dxa"/>
                <w:right w:w="0" w:type="dxa"/>
              </w:tblCellMar>
              <w:tblLook w:val="04A0"/>
            </w:tblPr>
            <w:tblGrid>
              <w:gridCol w:w="3118"/>
              <w:gridCol w:w="4544"/>
              <w:gridCol w:w="1679"/>
            </w:tblGrid>
            <w:tr w:rsidR="00D720BC" w:rsidRPr="001A2915" w:rsidTr="00D720BC">
              <w:trPr>
                <w:tblCellSpacing w:w="15" w:type="dxa"/>
              </w:trPr>
              <w:tc>
                <w:tcPr>
                  <w:tcW w:w="3195" w:type="dxa"/>
                  <w:tcBorders>
                    <w:top w:val="single" w:sz="4" w:space="0" w:color="auto"/>
                    <w:left w:val="single" w:sz="4" w:space="0" w:color="787777"/>
                    <w:bottom w:val="single" w:sz="4" w:space="0" w:color="auto"/>
                    <w:right w:val="single" w:sz="4" w:space="0" w:color="auto"/>
                  </w:tcBorders>
                  <w:tcMar>
                    <w:top w:w="63" w:type="dxa"/>
                    <w:left w:w="63" w:type="dxa"/>
                    <w:bottom w:w="63" w:type="dxa"/>
                    <w:right w:w="63" w:type="dxa"/>
                  </w:tcMar>
                  <w:vAlign w:val="bottom"/>
                  <w:hideMark/>
                </w:tcPr>
                <w:p w:rsidR="00D720BC" w:rsidRPr="001A2915" w:rsidRDefault="00D720BC" w:rsidP="0036256F">
                  <w:pPr>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Направление мероприятий</w:t>
                  </w:r>
                </w:p>
              </w:tc>
              <w:tc>
                <w:tcPr>
                  <w:tcW w:w="4695" w:type="dxa"/>
                  <w:tcBorders>
                    <w:top w:val="single" w:sz="4" w:space="0" w:color="auto"/>
                    <w:left w:val="single" w:sz="4" w:space="0" w:color="787777"/>
                    <w:bottom w:val="single" w:sz="4" w:space="0" w:color="auto"/>
                    <w:right w:val="single" w:sz="4" w:space="0" w:color="auto"/>
                  </w:tcBorders>
                  <w:tcMar>
                    <w:top w:w="63" w:type="dxa"/>
                    <w:left w:w="63" w:type="dxa"/>
                    <w:bottom w:w="63" w:type="dxa"/>
                    <w:right w:w="63" w:type="dxa"/>
                  </w:tcMar>
                  <w:vAlign w:val="bottom"/>
                  <w:hideMark/>
                </w:tcPr>
                <w:p w:rsidR="00D720BC" w:rsidRPr="001A2915" w:rsidRDefault="00D720BC" w:rsidP="0036256F">
                  <w:pPr>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Мероприятия</w:t>
                  </w:r>
                </w:p>
              </w:tc>
              <w:tc>
                <w:tcPr>
                  <w:tcW w:w="1695" w:type="dxa"/>
                  <w:tcBorders>
                    <w:top w:val="single" w:sz="4" w:space="0" w:color="auto"/>
                    <w:left w:val="single" w:sz="4" w:space="0" w:color="787777"/>
                    <w:bottom w:val="single" w:sz="4" w:space="0" w:color="auto"/>
                    <w:right w:val="single" w:sz="4" w:space="0" w:color="auto"/>
                  </w:tcBorders>
                  <w:tcMar>
                    <w:top w:w="63" w:type="dxa"/>
                    <w:left w:w="63" w:type="dxa"/>
                    <w:bottom w:w="63" w:type="dxa"/>
                    <w:right w:w="63" w:type="dxa"/>
                  </w:tcMar>
                  <w:vAlign w:val="bottom"/>
                  <w:hideMark/>
                </w:tcPr>
                <w:p w:rsidR="00D720BC" w:rsidRPr="001A2915" w:rsidRDefault="00D720BC" w:rsidP="0036256F">
                  <w:pPr>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Сроки реализации</w:t>
                  </w:r>
                </w:p>
              </w:tc>
            </w:tr>
            <w:tr w:rsidR="00D720BC" w:rsidRPr="001A2915" w:rsidTr="00D720BC">
              <w:trPr>
                <w:tblCellSpacing w:w="15" w:type="dxa"/>
              </w:trPr>
              <w:tc>
                <w:tcPr>
                  <w:tcW w:w="3195" w:type="dxa"/>
                  <w:vMerge w:val="restart"/>
                  <w:tcBorders>
                    <w:top w:val="single" w:sz="4" w:space="0" w:color="787777"/>
                    <w:left w:val="single" w:sz="4" w:space="0" w:color="auto"/>
                    <w:bottom w:val="single" w:sz="4" w:space="0" w:color="787777"/>
                    <w:right w:val="single" w:sz="4" w:space="0" w:color="auto"/>
                  </w:tcBorders>
                  <w:tcMar>
                    <w:top w:w="63" w:type="dxa"/>
                    <w:left w:w="63" w:type="dxa"/>
                    <w:bottom w:w="63" w:type="dxa"/>
                    <w:right w:w="63" w:type="dxa"/>
                  </w:tcMar>
                  <w:vAlign w:val="bottom"/>
                  <w:hideMark/>
                </w:tcPr>
                <w:p w:rsidR="00D720BC" w:rsidRPr="001A2915" w:rsidRDefault="00D720BC" w:rsidP="0036256F">
                  <w:pPr>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I. Нормативное обеспечение введения ФГОС</w:t>
                  </w:r>
                </w:p>
              </w:tc>
              <w:tc>
                <w:tcPr>
                  <w:tcW w:w="4695" w:type="dxa"/>
                  <w:tcBorders>
                    <w:top w:val="single" w:sz="4" w:space="0" w:color="787777"/>
                    <w:left w:val="single" w:sz="4" w:space="0" w:color="787777"/>
                    <w:bottom w:val="single" w:sz="4" w:space="0" w:color="787777"/>
                    <w:right w:val="single" w:sz="4" w:space="0" w:color="auto"/>
                  </w:tcBorders>
                  <w:tcMar>
                    <w:top w:w="63" w:type="dxa"/>
                    <w:left w:w="63" w:type="dxa"/>
                    <w:bottom w:w="63" w:type="dxa"/>
                    <w:right w:w="63" w:type="dxa"/>
                  </w:tcMar>
                  <w:vAlign w:val="bottom"/>
                  <w:hideMark/>
                </w:tcPr>
                <w:p w:rsidR="00D720BC" w:rsidRPr="001A2915" w:rsidRDefault="00D720BC" w:rsidP="0036256F">
                  <w:pPr>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Внесение изменений и дополнений в Устав Учреждения по мере необходимости</w:t>
                  </w:r>
                </w:p>
              </w:tc>
              <w:tc>
                <w:tcPr>
                  <w:tcW w:w="1695" w:type="dxa"/>
                  <w:tcBorders>
                    <w:top w:val="single" w:sz="4" w:space="0" w:color="787777"/>
                    <w:left w:val="single" w:sz="4" w:space="0" w:color="787777"/>
                    <w:bottom w:val="single" w:sz="4" w:space="0" w:color="787777"/>
                    <w:right w:val="single" w:sz="4" w:space="0" w:color="auto"/>
                  </w:tcBorders>
                  <w:tcMar>
                    <w:top w:w="63" w:type="dxa"/>
                    <w:left w:w="63" w:type="dxa"/>
                    <w:bottom w:w="63" w:type="dxa"/>
                    <w:right w:w="63" w:type="dxa"/>
                  </w:tcMar>
                  <w:vAlign w:val="bottom"/>
                  <w:hideMark/>
                </w:tcPr>
                <w:p w:rsidR="00D720BC" w:rsidRPr="001A2915" w:rsidRDefault="00D720BC" w:rsidP="0036256F">
                  <w:pPr>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по мере необходимости</w:t>
                  </w:r>
                </w:p>
              </w:tc>
            </w:tr>
            <w:tr w:rsidR="00D720BC" w:rsidRPr="001A2915" w:rsidTr="00D720BC">
              <w:trPr>
                <w:tblCellSpacing w:w="15" w:type="dxa"/>
              </w:trPr>
              <w:tc>
                <w:tcPr>
                  <w:tcW w:w="3071" w:type="dxa"/>
                  <w:vMerge/>
                  <w:tcBorders>
                    <w:top w:val="single" w:sz="4" w:space="0" w:color="787777"/>
                    <w:left w:val="single" w:sz="4" w:space="0" w:color="auto"/>
                    <w:bottom w:val="single" w:sz="4" w:space="0" w:color="787777"/>
                    <w:right w:val="single" w:sz="4" w:space="0" w:color="auto"/>
                  </w:tcBorders>
                  <w:vAlign w:val="center"/>
                  <w:hideMark/>
                </w:tcPr>
                <w:p w:rsidR="00D720BC" w:rsidRPr="001A2915" w:rsidRDefault="00D720BC" w:rsidP="0036256F">
                  <w:pPr>
                    <w:rPr>
                      <w:rFonts w:ascii="inherit" w:eastAsia="Times New Roman" w:hAnsi="inherit" w:cs="Arial"/>
                      <w:color w:val="000000" w:themeColor="text1"/>
                      <w:sz w:val="20"/>
                      <w:szCs w:val="20"/>
                      <w:lang w:eastAsia="ru-RU"/>
                    </w:rPr>
                  </w:pPr>
                </w:p>
              </w:tc>
              <w:tc>
                <w:tcPr>
                  <w:tcW w:w="4695" w:type="dxa"/>
                  <w:tcBorders>
                    <w:top w:val="single" w:sz="4" w:space="0" w:color="787777"/>
                    <w:left w:val="single" w:sz="4" w:space="0" w:color="787777"/>
                    <w:bottom w:val="single" w:sz="4" w:space="0" w:color="787777"/>
                    <w:right w:val="single" w:sz="4" w:space="0" w:color="auto"/>
                  </w:tcBorders>
                  <w:tcMar>
                    <w:top w:w="63" w:type="dxa"/>
                    <w:left w:w="63" w:type="dxa"/>
                    <w:bottom w:w="63" w:type="dxa"/>
                    <w:right w:w="63" w:type="dxa"/>
                  </w:tcMar>
                  <w:vAlign w:val="bottom"/>
                  <w:hideMark/>
                </w:tcPr>
                <w:p w:rsidR="00D720BC" w:rsidRPr="001A2915" w:rsidRDefault="00D720BC" w:rsidP="0036256F">
                  <w:pPr>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Разработка и корректировка локальных нормативных актов, обеспечивающих реализацию ООП НОО</w:t>
                  </w:r>
                </w:p>
              </w:tc>
              <w:tc>
                <w:tcPr>
                  <w:tcW w:w="1695" w:type="dxa"/>
                  <w:tcBorders>
                    <w:top w:val="single" w:sz="4" w:space="0" w:color="787777"/>
                    <w:left w:val="single" w:sz="4" w:space="0" w:color="787777"/>
                    <w:bottom w:val="single" w:sz="4" w:space="0" w:color="787777"/>
                    <w:right w:val="single" w:sz="4" w:space="0" w:color="auto"/>
                  </w:tcBorders>
                  <w:tcMar>
                    <w:top w:w="63" w:type="dxa"/>
                    <w:left w:w="63" w:type="dxa"/>
                    <w:bottom w:w="63" w:type="dxa"/>
                    <w:right w:w="63" w:type="dxa"/>
                  </w:tcMar>
                  <w:vAlign w:val="bottom"/>
                  <w:hideMark/>
                </w:tcPr>
                <w:p w:rsidR="00D720BC" w:rsidRPr="001A2915" w:rsidRDefault="00D720BC" w:rsidP="0036256F">
                  <w:pPr>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по мере необходимости</w:t>
                  </w:r>
                </w:p>
              </w:tc>
            </w:tr>
            <w:tr w:rsidR="00D720BC" w:rsidRPr="001A2915" w:rsidTr="00D720BC">
              <w:trPr>
                <w:tblCellSpacing w:w="15" w:type="dxa"/>
              </w:trPr>
              <w:tc>
                <w:tcPr>
                  <w:tcW w:w="3071" w:type="dxa"/>
                  <w:vMerge/>
                  <w:tcBorders>
                    <w:top w:val="single" w:sz="4" w:space="0" w:color="787777"/>
                    <w:left w:val="single" w:sz="4" w:space="0" w:color="auto"/>
                    <w:bottom w:val="single" w:sz="4" w:space="0" w:color="787777"/>
                    <w:right w:val="single" w:sz="4" w:space="0" w:color="auto"/>
                  </w:tcBorders>
                  <w:vAlign w:val="center"/>
                  <w:hideMark/>
                </w:tcPr>
                <w:p w:rsidR="00D720BC" w:rsidRPr="001A2915" w:rsidRDefault="00D720BC" w:rsidP="0036256F">
                  <w:pPr>
                    <w:rPr>
                      <w:rFonts w:ascii="inherit" w:eastAsia="Times New Roman" w:hAnsi="inherit" w:cs="Arial"/>
                      <w:color w:val="000000" w:themeColor="text1"/>
                      <w:sz w:val="20"/>
                      <w:szCs w:val="20"/>
                      <w:lang w:eastAsia="ru-RU"/>
                    </w:rPr>
                  </w:pPr>
                </w:p>
              </w:tc>
              <w:tc>
                <w:tcPr>
                  <w:tcW w:w="4695" w:type="dxa"/>
                  <w:tcBorders>
                    <w:top w:val="single" w:sz="4" w:space="0" w:color="auto"/>
                    <w:left w:val="single" w:sz="4" w:space="0" w:color="787777"/>
                    <w:bottom w:val="single" w:sz="4" w:space="0" w:color="auto"/>
                    <w:right w:val="single" w:sz="4" w:space="0" w:color="auto"/>
                  </w:tcBorders>
                  <w:tcMar>
                    <w:top w:w="63" w:type="dxa"/>
                    <w:left w:w="63" w:type="dxa"/>
                    <w:bottom w:w="63" w:type="dxa"/>
                    <w:right w:w="63" w:type="dxa"/>
                  </w:tcMar>
                  <w:vAlign w:val="bottom"/>
                  <w:hideMark/>
                </w:tcPr>
                <w:p w:rsidR="00D720BC" w:rsidRPr="001A2915" w:rsidRDefault="00D720BC" w:rsidP="0036256F">
                  <w:pPr>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Утверждение ООП НОО Учреждения, внесение изменений и дополнений в ООП НОО</w:t>
                  </w:r>
                </w:p>
              </w:tc>
              <w:tc>
                <w:tcPr>
                  <w:tcW w:w="1695" w:type="dxa"/>
                  <w:tcBorders>
                    <w:top w:val="single" w:sz="4" w:space="0" w:color="auto"/>
                    <w:left w:val="single" w:sz="4" w:space="0" w:color="787777"/>
                    <w:bottom w:val="single" w:sz="4" w:space="0" w:color="auto"/>
                    <w:right w:val="single" w:sz="4" w:space="0" w:color="auto"/>
                  </w:tcBorders>
                  <w:tcMar>
                    <w:top w:w="63" w:type="dxa"/>
                    <w:left w:w="63" w:type="dxa"/>
                    <w:bottom w:w="63" w:type="dxa"/>
                    <w:right w:w="63" w:type="dxa"/>
                  </w:tcMar>
                  <w:vAlign w:val="bottom"/>
                  <w:hideMark/>
                </w:tcPr>
                <w:p w:rsidR="00D720BC" w:rsidRPr="001A2915" w:rsidRDefault="00D720BC" w:rsidP="0036256F">
                  <w:pPr>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по мере необходимости</w:t>
                  </w:r>
                </w:p>
              </w:tc>
            </w:tr>
            <w:tr w:rsidR="00D720BC" w:rsidRPr="001A2915" w:rsidTr="00D720BC">
              <w:trPr>
                <w:tblCellSpacing w:w="15" w:type="dxa"/>
              </w:trPr>
              <w:tc>
                <w:tcPr>
                  <w:tcW w:w="3071" w:type="dxa"/>
                  <w:vMerge/>
                  <w:tcBorders>
                    <w:top w:val="single" w:sz="4" w:space="0" w:color="787777"/>
                    <w:left w:val="single" w:sz="4" w:space="0" w:color="auto"/>
                    <w:bottom w:val="single" w:sz="4" w:space="0" w:color="787777"/>
                    <w:right w:val="single" w:sz="4" w:space="0" w:color="auto"/>
                  </w:tcBorders>
                  <w:vAlign w:val="center"/>
                  <w:hideMark/>
                </w:tcPr>
                <w:p w:rsidR="00D720BC" w:rsidRPr="001A2915" w:rsidRDefault="00D720BC" w:rsidP="0036256F">
                  <w:pPr>
                    <w:rPr>
                      <w:rFonts w:ascii="inherit" w:eastAsia="Times New Roman" w:hAnsi="inherit" w:cs="Arial"/>
                      <w:color w:val="000000" w:themeColor="text1"/>
                      <w:sz w:val="20"/>
                      <w:szCs w:val="20"/>
                      <w:lang w:eastAsia="ru-RU"/>
                    </w:rPr>
                  </w:pPr>
                </w:p>
              </w:tc>
              <w:tc>
                <w:tcPr>
                  <w:tcW w:w="4695" w:type="dxa"/>
                  <w:tcBorders>
                    <w:top w:val="single" w:sz="4" w:space="0" w:color="787777"/>
                    <w:left w:val="single" w:sz="4" w:space="0" w:color="787777"/>
                    <w:bottom w:val="single" w:sz="4" w:space="0" w:color="787777"/>
                    <w:right w:val="single" w:sz="4" w:space="0" w:color="auto"/>
                  </w:tcBorders>
                  <w:tcMar>
                    <w:top w:w="63" w:type="dxa"/>
                    <w:left w:w="63" w:type="dxa"/>
                    <w:bottom w:w="63" w:type="dxa"/>
                    <w:right w:w="63" w:type="dxa"/>
                  </w:tcMar>
                  <w:vAlign w:val="bottom"/>
                  <w:hideMark/>
                </w:tcPr>
                <w:p w:rsidR="00D720BC" w:rsidRPr="001A2915" w:rsidRDefault="00D720BC" w:rsidP="0036256F">
                  <w:pPr>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Формирование банка нормативно-правовых документов федерального, регионального, муниципального, банка локальных актов Учреждения</w:t>
                  </w:r>
                </w:p>
              </w:tc>
              <w:tc>
                <w:tcPr>
                  <w:tcW w:w="1695" w:type="dxa"/>
                  <w:tcBorders>
                    <w:top w:val="single" w:sz="4" w:space="0" w:color="787777"/>
                    <w:left w:val="single" w:sz="4" w:space="0" w:color="787777"/>
                    <w:bottom w:val="single" w:sz="4" w:space="0" w:color="787777"/>
                    <w:right w:val="single" w:sz="4" w:space="0" w:color="auto"/>
                  </w:tcBorders>
                  <w:tcMar>
                    <w:top w:w="63" w:type="dxa"/>
                    <w:left w:w="63" w:type="dxa"/>
                    <w:bottom w:w="63" w:type="dxa"/>
                    <w:right w:w="63" w:type="dxa"/>
                  </w:tcMar>
                  <w:vAlign w:val="bottom"/>
                  <w:hideMark/>
                </w:tcPr>
                <w:p w:rsidR="00D720BC" w:rsidRPr="001A2915" w:rsidRDefault="00D720BC" w:rsidP="0036256F">
                  <w:pPr>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постоянно</w:t>
                  </w:r>
                </w:p>
              </w:tc>
            </w:tr>
            <w:tr w:rsidR="00D720BC" w:rsidRPr="001A2915" w:rsidTr="00D720BC">
              <w:trPr>
                <w:tblCellSpacing w:w="15" w:type="dxa"/>
              </w:trPr>
              <w:tc>
                <w:tcPr>
                  <w:tcW w:w="3071" w:type="dxa"/>
                  <w:vMerge/>
                  <w:tcBorders>
                    <w:top w:val="single" w:sz="4" w:space="0" w:color="787777"/>
                    <w:left w:val="single" w:sz="4" w:space="0" w:color="auto"/>
                    <w:bottom w:val="single" w:sz="4" w:space="0" w:color="787777"/>
                    <w:right w:val="single" w:sz="4" w:space="0" w:color="auto"/>
                  </w:tcBorders>
                  <w:vAlign w:val="center"/>
                  <w:hideMark/>
                </w:tcPr>
                <w:p w:rsidR="00D720BC" w:rsidRPr="001A2915" w:rsidRDefault="00D720BC" w:rsidP="0036256F">
                  <w:pPr>
                    <w:rPr>
                      <w:rFonts w:ascii="inherit" w:eastAsia="Times New Roman" w:hAnsi="inherit" w:cs="Arial"/>
                      <w:color w:val="000000" w:themeColor="text1"/>
                      <w:sz w:val="20"/>
                      <w:szCs w:val="20"/>
                      <w:lang w:eastAsia="ru-RU"/>
                    </w:rPr>
                  </w:pPr>
                </w:p>
              </w:tc>
              <w:tc>
                <w:tcPr>
                  <w:tcW w:w="4695" w:type="dxa"/>
                  <w:tcBorders>
                    <w:top w:val="single" w:sz="4" w:space="0" w:color="787777"/>
                    <w:left w:val="single" w:sz="4" w:space="0" w:color="787777"/>
                    <w:bottom w:val="single" w:sz="4" w:space="0" w:color="787777"/>
                    <w:right w:val="single" w:sz="4" w:space="0" w:color="auto"/>
                  </w:tcBorders>
                  <w:tcMar>
                    <w:top w:w="63" w:type="dxa"/>
                    <w:left w:w="63" w:type="dxa"/>
                    <w:bottom w:w="63" w:type="dxa"/>
                    <w:right w:w="63" w:type="dxa"/>
                  </w:tcMar>
                  <w:vAlign w:val="bottom"/>
                  <w:hideMark/>
                </w:tcPr>
                <w:p w:rsidR="00D720BC" w:rsidRPr="001A2915" w:rsidRDefault="00D720BC" w:rsidP="0036256F">
                  <w:pPr>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Обеспечение соответствия локальных нормативных актов Учреждения требованиям ФГОС НОО</w:t>
                  </w:r>
                </w:p>
              </w:tc>
              <w:tc>
                <w:tcPr>
                  <w:tcW w:w="1695" w:type="dxa"/>
                  <w:tcBorders>
                    <w:top w:val="single" w:sz="4" w:space="0" w:color="787777"/>
                    <w:left w:val="single" w:sz="4" w:space="0" w:color="787777"/>
                    <w:bottom w:val="single" w:sz="4" w:space="0" w:color="787777"/>
                    <w:right w:val="single" w:sz="4" w:space="0" w:color="auto"/>
                  </w:tcBorders>
                  <w:tcMar>
                    <w:top w:w="63" w:type="dxa"/>
                    <w:left w:w="63" w:type="dxa"/>
                    <w:bottom w:w="63" w:type="dxa"/>
                    <w:right w:w="63" w:type="dxa"/>
                  </w:tcMar>
                  <w:vAlign w:val="bottom"/>
                  <w:hideMark/>
                </w:tcPr>
                <w:p w:rsidR="00D720BC" w:rsidRPr="001A2915" w:rsidRDefault="00D720BC" w:rsidP="0036256F">
                  <w:pPr>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постоянно</w:t>
                  </w:r>
                </w:p>
              </w:tc>
            </w:tr>
            <w:tr w:rsidR="00D720BC" w:rsidRPr="001A2915" w:rsidTr="00D720BC">
              <w:trPr>
                <w:tblCellSpacing w:w="15" w:type="dxa"/>
              </w:trPr>
              <w:tc>
                <w:tcPr>
                  <w:tcW w:w="3071" w:type="dxa"/>
                  <w:vMerge/>
                  <w:tcBorders>
                    <w:top w:val="single" w:sz="4" w:space="0" w:color="787777"/>
                    <w:left w:val="single" w:sz="4" w:space="0" w:color="auto"/>
                    <w:bottom w:val="single" w:sz="4" w:space="0" w:color="787777"/>
                    <w:right w:val="single" w:sz="4" w:space="0" w:color="auto"/>
                  </w:tcBorders>
                  <w:vAlign w:val="center"/>
                  <w:hideMark/>
                </w:tcPr>
                <w:p w:rsidR="00D720BC" w:rsidRPr="001A2915" w:rsidRDefault="00D720BC" w:rsidP="0036256F">
                  <w:pPr>
                    <w:rPr>
                      <w:rFonts w:ascii="inherit" w:eastAsia="Times New Roman" w:hAnsi="inherit" w:cs="Arial"/>
                      <w:color w:val="000000" w:themeColor="text1"/>
                      <w:sz w:val="20"/>
                      <w:szCs w:val="20"/>
                      <w:lang w:eastAsia="ru-RU"/>
                    </w:rPr>
                  </w:pPr>
                </w:p>
              </w:tc>
              <w:tc>
                <w:tcPr>
                  <w:tcW w:w="4695" w:type="dxa"/>
                  <w:tcBorders>
                    <w:top w:val="single" w:sz="4" w:space="0" w:color="787777"/>
                    <w:left w:val="single" w:sz="4" w:space="0" w:color="787777"/>
                    <w:bottom w:val="single" w:sz="4" w:space="0" w:color="787777"/>
                    <w:right w:val="single" w:sz="4" w:space="0" w:color="auto"/>
                  </w:tcBorders>
                  <w:tcMar>
                    <w:top w:w="63" w:type="dxa"/>
                    <w:left w:w="63" w:type="dxa"/>
                    <w:bottom w:w="63" w:type="dxa"/>
                    <w:right w:w="63" w:type="dxa"/>
                  </w:tcMar>
                  <w:vAlign w:val="bottom"/>
                  <w:hideMark/>
                </w:tcPr>
                <w:p w:rsidR="00D720BC" w:rsidRPr="001A2915" w:rsidRDefault="00D720BC" w:rsidP="0036256F">
                  <w:pPr>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Разработка локальных актов Учреждения, устанавливающих требования к различным объектам инфраструктуры с учетом требований к минимальной оснащенности образовательной деятельности</w:t>
                  </w:r>
                </w:p>
              </w:tc>
              <w:tc>
                <w:tcPr>
                  <w:tcW w:w="1695" w:type="dxa"/>
                  <w:tcBorders>
                    <w:top w:val="single" w:sz="4" w:space="0" w:color="787777"/>
                    <w:left w:val="single" w:sz="4" w:space="0" w:color="787777"/>
                    <w:bottom w:val="single" w:sz="4" w:space="0" w:color="787777"/>
                    <w:right w:val="single" w:sz="4" w:space="0" w:color="auto"/>
                  </w:tcBorders>
                  <w:tcMar>
                    <w:top w:w="63" w:type="dxa"/>
                    <w:left w:w="63" w:type="dxa"/>
                    <w:bottom w:w="63" w:type="dxa"/>
                    <w:right w:w="63" w:type="dxa"/>
                  </w:tcMar>
                  <w:vAlign w:val="bottom"/>
                  <w:hideMark/>
                </w:tcPr>
                <w:p w:rsidR="00D720BC" w:rsidRPr="001A2915" w:rsidRDefault="00D720BC" w:rsidP="0036256F">
                  <w:pPr>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по мере необходимости</w:t>
                  </w:r>
                </w:p>
              </w:tc>
            </w:tr>
            <w:tr w:rsidR="00D720BC" w:rsidRPr="001A2915" w:rsidTr="00D720BC">
              <w:trPr>
                <w:tblCellSpacing w:w="15" w:type="dxa"/>
              </w:trPr>
              <w:tc>
                <w:tcPr>
                  <w:tcW w:w="3071" w:type="dxa"/>
                  <w:vMerge/>
                  <w:tcBorders>
                    <w:top w:val="single" w:sz="4" w:space="0" w:color="787777"/>
                    <w:left w:val="single" w:sz="4" w:space="0" w:color="auto"/>
                    <w:bottom w:val="single" w:sz="4" w:space="0" w:color="787777"/>
                    <w:right w:val="single" w:sz="4" w:space="0" w:color="auto"/>
                  </w:tcBorders>
                  <w:vAlign w:val="center"/>
                  <w:hideMark/>
                </w:tcPr>
                <w:p w:rsidR="00D720BC" w:rsidRPr="001A2915" w:rsidRDefault="00D720BC" w:rsidP="0036256F">
                  <w:pPr>
                    <w:rPr>
                      <w:rFonts w:ascii="inherit" w:eastAsia="Times New Roman" w:hAnsi="inherit" w:cs="Arial"/>
                      <w:color w:val="000000" w:themeColor="text1"/>
                      <w:sz w:val="20"/>
                      <w:szCs w:val="20"/>
                      <w:lang w:eastAsia="ru-RU"/>
                    </w:rPr>
                  </w:pPr>
                </w:p>
              </w:tc>
              <w:tc>
                <w:tcPr>
                  <w:tcW w:w="4695" w:type="dxa"/>
                  <w:tcBorders>
                    <w:top w:val="single" w:sz="4" w:space="0" w:color="787777"/>
                    <w:left w:val="single" w:sz="4" w:space="0" w:color="787777"/>
                    <w:bottom w:val="single" w:sz="4" w:space="0" w:color="787777"/>
                    <w:right w:val="single" w:sz="4" w:space="0" w:color="auto"/>
                  </w:tcBorders>
                  <w:tcMar>
                    <w:top w:w="63" w:type="dxa"/>
                    <w:left w:w="63" w:type="dxa"/>
                    <w:bottom w:w="63" w:type="dxa"/>
                    <w:right w:w="63" w:type="dxa"/>
                  </w:tcMar>
                  <w:vAlign w:val="bottom"/>
                  <w:hideMark/>
                </w:tcPr>
                <w:p w:rsidR="00D720BC" w:rsidRPr="001A2915" w:rsidRDefault="00D720BC" w:rsidP="0036256F">
                  <w:pPr>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Приведение должностных инструкций работников Учреждения в соответствие с требованиями ФГОС и тарифно-квалификационными характеристиками</w:t>
                  </w:r>
                </w:p>
              </w:tc>
              <w:tc>
                <w:tcPr>
                  <w:tcW w:w="1695" w:type="dxa"/>
                  <w:tcBorders>
                    <w:top w:val="single" w:sz="4" w:space="0" w:color="787777"/>
                    <w:left w:val="single" w:sz="4" w:space="0" w:color="787777"/>
                    <w:bottom w:val="single" w:sz="4" w:space="0" w:color="787777"/>
                    <w:right w:val="single" w:sz="4" w:space="0" w:color="auto"/>
                  </w:tcBorders>
                  <w:tcMar>
                    <w:top w:w="63" w:type="dxa"/>
                    <w:left w:w="63" w:type="dxa"/>
                    <w:bottom w:w="63" w:type="dxa"/>
                    <w:right w:w="63" w:type="dxa"/>
                  </w:tcMar>
                  <w:vAlign w:val="bottom"/>
                  <w:hideMark/>
                </w:tcPr>
                <w:p w:rsidR="00D720BC" w:rsidRPr="001A2915" w:rsidRDefault="00D720BC" w:rsidP="0036256F">
                  <w:pPr>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постоянно</w:t>
                  </w:r>
                </w:p>
              </w:tc>
            </w:tr>
            <w:tr w:rsidR="00D720BC" w:rsidRPr="001A2915" w:rsidTr="00D720BC">
              <w:trPr>
                <w:tblCellSpacing w:w="15" w:type="dxa"/>
              </w:trPr>
              <w:tc>
                <w:tcPr>
                  <w:tcW w:w="3071" w:type="dxa"/>
                  <w:vMerge/>
                  <w:tcBorders>
                    <w:top w:val="single" w:sz="4" w:space="0" w:color="787777"/>
                    <w:left w:val="single" w:sz="4" w:space="0" w:color="auto"/>
                    <w:bottom w:val="single" w:sz="4" w:space="0" w:color="787777"/>
                    <w:right w:val="single" w:sz="4" w:space="0" w:color="auto"/>
                  </w:tcBorders>
                  <w:vAlign w:val="center"/>
                  <w:hideMark/>
                </w:tcPr>
                <w:p w:rsidR="00D720BC" w:rsidRPr="001A2915" w:rsidRDefault="00D720BC" w:rsidP="0036256F">
                  <w:pPr>
                    <w:rPr>
                      <w:rFonts w:ascii="inherit" w:eastAsia="Times New Roman" w:hAnsi="inherit" w:cs="Arial"/>
                      <w:color w:val="000000" w:themeColor="text1"/>
                      <w:sz w:val="20"/>
                      <w:szCs w:val="20"/>
                      <w:lang w:eastAsia="ru-RU"/>
                    </w:rPr>
                  </w:pPr>
                </w:p>
              </w:tc>
              <w:tc>
                <w:tcPr>
                  <w:tcW w:w="4695" w:type="dxa"/>
                  <w:tcBorders>
                    <w:top w:val="single" w:sz="4" w:space="0" w:color="787777"/>
                    <w:left w:val="single" w:sz="4" w:space="0" w:color="787777"/>
                    <w:bottom w:val="single" w:sz="4" w:space="0" w:color="787777"/>
                    <w:right w:val="single" w:sz="4" w:space="0" w:color="auto"/>
                  </w:tcBorders>
                  <w:tcMar>
                    <w:top w:w="63" w:type="dxa"/>
                    <w:left w:w="63" w:type="dxa"/>
                    <w:bottom w:w="63" w:type="dxa"/>
                    <w:right w:w="63" w:type="dxa"/>
                  </w:tcMar>
                  <w:vAlign w:val="bottom"/>
                  <w:hideMark/>
                </w:tcPr>
                <w:p w:rsidR="00D720BC" w:rsidRPr="001A2915" w:rsidRDefault="00D720BC" w:rsidP="0036256F">
                  <w:pPr>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Разработка и корректировка плана работы по преемственности ме</w:t>
                  </w:r>
                  <w:r>
                    <w:rPr>
                      <w:rFonts w:ascii="inherit" w:eastAsia="Times New Roman" w:hAnsi="inherit" w:cs="Arial"/>
                      <w:color w:val="000000" w:themeColor="text1"/>
                      <w:sz w:val="20"/>
                      <w:szCs w:val="20"/>
                      <w:lang w:eastAsia="ru-RU"/>
                    </w:rPr>
                    <w:t>жду начальным общим и основным средним</w:t>
                  </w:r>
                  <w:r w:rsidRPr="001A2915">
                    <w:rPr>
                      <w:rFonts w:ascii="inherit" w:eastAsia="Times New Roman" w:hAnsi="inherit" w:cs="Arial"/>
                      <w:color w:val="000000" w:themeColor="text1"/>
                      <w:sz w:val="20"/>
                      <w:szCs w:val="20"/>
                      <w:lang w:eastAsia="ru-RU"/>
                    </w:rPr>
                    <w:t xml:space="preserve"> образованием</w:t>
                  </w:r>
                </w:p>
              </w:tc>
              <w:tc>
                <w:tcPr>
                  <w:tcW w:w="1695" w:type="dxa"/>
                  <w:tcBorders>
                    <w:top w:val="single" w:sz="4" w:space="0" w:color="787777"/>
                    <w:left w:val="single" w:sz="4" w:space="0" w:color="787777"/>
                    <w:bottom w:val="single" w:sz="4" w:space="0" w:color="787777"/>
                    <w:right w:val="single" w:sz="4" w:space="0" w:color="auto"/>
                  </w:tcBorders>
                  <w:tcMar>
                    <w:top w:w="63" w:type="dxa"/>
                    <w:left w:w="63" w:type="dxa"/>
                    <w:bottom w:w="63" w:type="dxa"/>
                    <w:right w:w="63" w:type="dxa"/>
                  </w:tcMar>
                  <w:vAlign w:val="bottom"/>
                  <w:hideMark/>
                </w:tcPr>
                <w:p w:rsidR="00D720BC" w:rsidRPr="001A2915" w:rsidRDefault="00D720BC" w:rsidP="0036256F">
                  <w:pPr>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Ежегодно по мере необходимости</w:t>
                  </w:r>
                </w:p>
              </w:tc>
            </w:tr>
            <w:tr w:rsidR="00D720BC" w:rsidRPr="001A2915" w:rsidTr="00D720BC">
              <w:trPr>
                <w:tblCellSpacing w:w="15" w:type="dxa"/>
              </w:trPr>
              <w:tc>
                <w:tcPr>
                  <w:tcW w:w="3195" w:type="dxa"/>
                  <w:vMerge w:val="restart"/>
                  <w:tcBorders>
                    <w:top w:val="single" w:sz="4" w:space="0" w:color="auto"/>
                    <w:left w:val="single" w:sz="4" w:space="0" w:color="auto"/>
                    <w:bottom w:val="single" w:sz="4" w:space="0" w:color="787777"/>
                    <w:right w:val="single" w:sz="4" w:space="0" w:color="auto"/>
                  </w:tcBorders>
                  <w:tcMar>
                    <w:top w:w="63" w:type="dxa"/>
                    <w:left w:w="63" w:type="dxa"/>
                    <w:bottom w:w="63" w:type="dxa"/>
                    <w:right w:w="63" w:type="dxa"/>
                  </w:tcMar>
                  <w:vAlign w:val="bottom"/>
                  <w:hideMark/>
                </w:tcPr>
                <w:p w:rsidR="00D720BC" w:rsidRPr="001A2915" w:rsidRDefault="00D720BC" w:rsidP="0036256F">
                  <w:pPr>
                    <w:rPr>
                      <w:rFonts w:ascii="inherit" w:eastAsia="Times New Roman" w:hAnsi="inherit" w:cs="Arial"/>
                      <w:color w:val="000000" w:themeColor="text1"/>
                      <w:sz w:val="20"/>
                      <w:szCs w:val="20"/>
                      <w:lang w:eastAsia="ru-RU"/>
                    </w:rPr>
                  </w:pPr>
                  <w:r w:rsidRPr="001A2915">
                    <w:rPr>
                      <w:rFonts w:ascii="inherit" w:eastAsia="Times New Roman" w:hAnsi="inherit" w:cs="Arial"/>
                      <w:b/>
                      <w:bCs/>
                      <w:color w:val="000000" w:themeColor="text1"/>
                      <w:sz w:val="20"/>
                      <w:lang w:eastAsia="ru-RU"/>
                    </w:rPr>
                    <w:t> </w:t>
                  </w:r>
                </w:p>
              </w:tc>
              <w:tc>
                <w:tcPr>
                  <w:tcW w:w="4695" w:type="dxa"/>
                  <w:tcBorders>
                    <w:top w:val="single" w:sz="4" w:space="0" w:color="auto"/>
                    <w:left w:val="single" w:sz="4" w:space="0" w:color="787777"/>
                    <w:bottom w:val="single" w:sz="4" w:space="0" w:color="787777"/>
                    <w:right w:val="single" w:sz="4" w:space="0" w:color="auto"/>
                  </w:tcBorders>
                  <w:tcMar>
                    <w:top w:w="63" w:type="dxa"/>
                    <w:left w:w="63" w:type="dxa"/>
                    <w:bottom w:w="63" w:type="dxa"/>
                    <w:right w:w="63" w:type="dxa"/>
                  </w:tcMar>
                  <w:vAlign w:val="bottom"/>
                  <w:hideMark/>
                </w:tcPr>
                <w:p w:rsidR="00D720BC" w:rsidRPr="001A2915" w:rsidRDefault="00D720BC" w:rsidP="0036256F">
                  <w:pPr>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Определение списка учебников и учебных пособий, используемых в образовательной деятельности в соответствии с ФГОС НОО</w:t>
                  </w:r>
                </w:p>
              </w:tc>
              <w:tc>
                <w:tcPr>
                  <w:tcW w:w="1695" w:type="dxa"/>
                  <w:tcBorders>
                    <w:top w:val="single" w:sz="4" w:space="0" w:color="auto"/>
                    <w:left w:val="single" w:sz="4" w:space="0" w:color="787777"/>
                    <w:bottom w:val="single" w:sz="4" w:space="0" w:color="787777"/>
                    <w:right w:val="single" w:sz="4" w:space="0" w:color="auto"/>
                  </w:tcBorders>
                  <w:tcMar>
                    <w:top w:w="63" w:type="dxa"/>
                    <w:left w:w="63" w:type="dxa"/>
                    <w:bottom w:w="63" w:type="dxa"/>
                    <w:right w:w="63" w:type="dxa"/>
                  </w:tcMar>
                  <w:vAlign w:val="bottom"/>
                  <w:hideMark/>
                </w:tcPr>
                <w:p w:rsidR="00D720BC" w:rsidRPr="001A2915" w:rsidRDefault="00D720BC" w:rsidP="0036256F">
                  <w:pPr>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ежегодно</w:t>
                  </w:r>
                </w:p>
              </w:tc>
            </w:tr>
            <w:tr w:rsidR="00D720BC" w:rsidRPr="001A2915" w:rsidTr="00D720BC">
              <w:trPr>
                <w:tblCellSpacing w:w="15" w:type="dxa"/>
              </w:trPr>
              <w:tc>
                <w:tcPr>
                  <w:tcW w:w="3071" w:type="dxa"/>
                  <w:vMerge/>
                  <w:tcBorders>
                    <w:top w:val="single" w:sz="4" w:space="0" w:color="787777"/>
                    <w:left w:val="single" w:sz="4" w:space="0" w:color="auto"/>
                    <w:bottom w:val="single" w:sz="4" w:space="0" w:color="787777"/>
                    <w:right w:val="single" w:sz="4" w:space="0" w:color="auto"/>
                  </w:tcBorders>
                  <w:vAlign w:val="center"/>
                  <w:hideMark/>
                </w:tcPr>
                <w:p w:rsidR="00D720BC" w:rsidRPr="001A2915" w:rsidRDefault="00D720BC" w:rsidP="0036256F">
                  <w:pPr>
                    <w:rPr>
                      <w:rFonts w:ascii="inherit" w:eastAsia="Times New Roman" w:hAnsi="inherit" w:cs="Arial"/>
                      <w:color w:val="000000" w:themeColor="text1"/>
                      <w:sz w:val="20"/>
                      <w:szCs w:val="20"/>
                      <w:lang w:eastAsia="ru-RU"/>
                    </w:rPr>
                  </w:pPr>
                </w:p>
              </w:tc>
              <w:tc>
                <w:tcPr>
                  <w:tcW w:w="4695" w:type="dxa"/>
                  <w:tcBorders>
                    <w:top w:val="single" w:sz="4" w:space="0" w:color="787777"/>
                    <w:left w:val="single" w:sz="4" w:space="0" w:color="787777"/>
                    <w:bottom w:val="single" w:sz="4" w:space="0" w:color="787777"/>
                    <w:right w:val="single" w:sz="4" w:space="0" w:color="auto"/>
                  </w:tcBorders>
                  <w:tcMar>
                    <w:top w:w="63" w:type="dxa"/>
                    <w:left w:w="63" w:type="dxa"/>
                    <w:bottom w:w="63" w:type="dxa"/>
                    <w:right w:w="63" w:type="dxa"/>
                  </w:tcMar>
                  <w:vAlign w:val="bottom"/>
                  <w:hideMark/>
                </w:tcPr>
                <w:p w:rsidR="00D720BC" w:rsidRPr="001A2915" w:rsidRDefault="00D720BC" w:rsidP="0036256F">
                  <w:pPr>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Разработка: — учебного плана;</w:t>
                  </w:r>
                </w:p>
                <w:p w:rsidR="00D720BC" w:rsidRPr="001A2915" w:rsidRDefault="00D720BC" w:rsidP="0036256F">
                  <w:pPr>
                    <w:spacing w:before="240" w:after="240"/>
                    <w:textAlignment w:val="baseline"/>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 плана внеурочной деятельности;</w:t>
                  </w:r>
                </w:p>
                <w:p w:rsidR="00D720BC" w:rsidRPr="001A2915" w:rsidRDefault="00D720BC" w:rsidP="0036256F">
                  <w:pPr>
                    <w:spacing w:before="240" w:after="240"/>
                    <w:textAlignment w:val="baseline"/>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 рабочих программ учебных предметов (курсов), внеурочной деятельности;</w:t>
                  </w:r>
                </w:p>
                <w:p w:rsidR="00D720BC" w:rsidRPr="001A2915" w:rsidRDefault="00D720BC" w:rsidP="0036256F">
                  <w:pPr>
                    <w:spacing w:before="240" w:after="240"/>
                    <w:textAlignment w:val="baseline"/>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 календарного учебного графика;</w:t>
                  </w:r>
                </w:p>
                <w:p w:rsidR="00D720BC" w:rsidRPr="001A2915" w:rsidRDefault="00D720BC" w:rsidP="0036256F">
                  <w:pPr>
                    <w:spacing w:before="240" w:after="240"/>
                    <w:textAlignment w:val="baseline"/>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 режима работы Учреждения;</w:t>
                  </w:r>
                </w:p>
                <w:p w:rsidR="0036256F" w:rsidRPr="001A2915" w:rsidRDefault="00D720BC" w:rsidP="0036256F">
                  <w:pPr>
                    <w:spacing w:before="240" w:after="240"/>
                    <w:textAlignment w:val="baseline"/>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 расписания уроков и внеурочной деятельности.</w:t>
                  </w:r>
                </w:p>
              </w:tc>
              <w:tc>
                <w:tcPr>
                  <w:tcW w:w="1695" w:type="dxa"/>
                  <w:tcBorders>
                    <w:top w:val="single" w:sz="4" w:space="0" w:color="787777"/>
                    <w:left w:val="single" w:sz="4" w:space="0" w:color="787777"/>
                    <w:bottom w:val="single" w:sz="4" w:space="0" w:color="787777"/>
                    <w:right w:val="single" w:sz="4" w:space="0" w:color="auto"/>
                  </w:tcBorders>
                  <w:tcMar>
                    <w:top w:w="63" w:type="dxa"/>
                    <w:left w:w="63" w:type="dxa"/>
                    <w:bottom w:w="63" w:type="dxa"/>
                    <w:right w:w="63" w:type="dxa"/>
                  </w:tcMar>
                  <w:vAlign w:val="bottom"/>
                  <w:hideMark/>
                </w:tcPr>
                <w:p w:rsidR="00D720BC" w:rsidRPr="001A2915" w:rsidRDefault="00D720BC" w:rsidP="0036256F">
                  <w:pPr>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ежегодно</w:t>
                  </w:r>
                </w:p>
                <w:p w:rsidR="0036256F" w:rsidRPr="001A2915" w:rsidRDefault="00D720BC" w:rsidP="0036256F">
                  <w:pPr>
                    <w:spacing w:before="240" w:after="240"/>
                    <w:textAlignment w:val="baseline"/>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 </w:t>
                  </w:r>
                </w:p>
              </w:tc>
            </w:tr>
            <w:tr w:rsidR="00D720BC" w:rsidRPr="001A2915" w:rsidTr="00D720BC">
              <w:trPr>
                <w:tblCellSpacing w:w="15" w:type="dxa"/>
              </w:trPr>
              <w:tc>
                <w:tcPr>
                  <w:tcW w:w="3195" w:type="dxa"/>
                  <w:vMerge w:val="restart"/>
                  <w:tcBorders>
                    <w:top w:val="single" w:sz="4" w:space="0" w:color="787777"/>
                    <w:left w:val="single" w:sz="4" w:space="0" w:color="auto"/>
                    <w:bottom w:val="single" w:sz="4" w:space="0" w:color="787777"/>
                    <w:right w:val="single" w:sz="4" w:space="0" w:color="auto"/>
                  </w:tcBorders>
                  <w:tcMar>
                    <w:top w:w="63" w:type="dxa"/>
                    <w:left w:w="63" w:type="dxa"/>
                    <w:bottom w:w="63" w:type="dxa"/>
                    <w:right w:w="63" w:type="dxa"/>
                  </w:tcMar>
                  <w:vAlign w:val="bottom"/>
                  <w:hideMark/>
                </w:tcPr>
                <w:p w:rsidR="00D720BC" w:rsidRPr="001A2915" w:rsidRDefault="00D720BC" w:rsidP="0036256F">
                  <w:pPr>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II. Финансовое обеспечение введения ФГОС</w:t>
                  </w:r>
                </w:p>
              </w:tc>
              <w:tc>
                <w:tcPr>
                  <w:tcW w:w="4695" w:type="dxa"/>
                  <w:tcBorders>
                    <w:top w:val="single" w:sz="4" w:space="0" w:color="787777"/>
                    <w:left w:val="single" w:sz="4" w:space="0" w:color="787777"/>
                    <w:bottom w:val="single" w:sz="4" w:space="0" w:color="787777"/>
                    <w:right w:val="single" w:sz="4" w:space="0" w:color="787777"/>
                  </w:tcBorders>
                  <w:tcMar>
                    <w:top w:w="63" w:type="dxa"/>
                    <w:left w:w="63" w:type="dxa"/>
                    <w:bottom w:w="63" w:type="dxa"/>
                    <w:right w:w="63" w:type="dxa"/>
                  </w:tcMar>
                  <w:vAlign w:val="bottom"/>
                  <w:hideMark/>
                </w:tcPr>
                <w:p w:rsidR="00D720BC" w:rsidRPr="001A2915" w:rsidRDefault="00D720BC" w:rsidP="0036256F">
                  <w:pPr>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Определение объема расходов, необходимых для реализации ООП и достижения планируемых результатов, а также механизма их формирования</w:t>
                  </w:r>
                </w:p>
              </w:tc>
              <w:tc>
                <w:tcPr>
                  <w:tcW w:w="1695" w:type="dxa"/>
                  <w:tcBorders>
                    <w:top w:val="single" w:sz="4" w:space="0" w:color="787777"/>
                    <w:left w:val="single" w:sz="4" w:space="0" w:color="787777"/>
                    <w:bottom w:val="single" w:sz="4" w:space="0" w:color="787777"/>
                    <w:right w:val="single" w:sz="4" w:space="0" w:color="787777"/>
                  </w:tcBorders>
                  <w:tcMar>
                    <w:top w:w="63" w:type="dxa"/>
                    <w:left w:w="63" w:type="dxa"/>
                    <w:bottom w:w="63" w:type="dxa"/>
                    <w:right w:w="63" w:type="dxa"/>
                  </w:tcMar>
                  <w:vAlign w:val="bottom"/>
                  <w:hideMark/>
                </w:tcPr>
                <w:p w:rsidR="00D720BC" w:rsidRPr="001A2915" w:rsidRDefault="00D720BC" w:rsidP="0036256F">
                  <w:pPr>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ежегодно</w:t>
                  </w:r>
                </w:p>
              </w:tc>
            </w:tr>
            <w:tr w:rsidR="00D720BC" w:rsidRPr="001A2915" w:rsidTr="00D720BC">
              <w:trPr>
                <w:tblCellSpacing w:w="15" w:type="dxa"/>
              </w:trPr>
              <w:tc>
                <w:tcPr>
                  <w:tcW w:w="3071" w:type="dxa"/>
                  <w:vMerge/>
                  <w:tcBorders>
                    <w:top w:val="single" w:sz="4" w:space="0" w:color="787777"/>
                    <w:left w:val="single" w:sz="4" w:space="0" w:color="auto"/>
                    <w:bottom w:val="single" w:sz="4" w:space="0" w:color="787777"/>
                    <w:right w:val="single" w:sz="4" w:space="0" w:color="auto"/>
                  </w:tcBorders>
                  <w:vAlign w:val="center"/>
                  <w:hideMark/>
                </w:tcPr>
                <w:p w:rsidR="00D720BC" w:rsidRPr="001A2915" w:rsidRDefault="00D720BC" w:rsidP="0036256F">
                  <w:pPr>
                    <w:rPr>
                      <w:rFonts w:ascii="inherit" w:eastAsia="Times New Roman" w:hAnsi="inherit" w:cs="Arial"/>
                      <w:color w:val="000000" w:themeColor="text1"/>
                      <w:sz w:val="20"/>
                      <w:szCs w:val="20"/>
                      <w:lang w:eastAsia="ru-RU"/>
                    </w:rPr>
                  </w:pPr>
                </w:p>
              </w:tc>
              <w:tc>
                <w:tcPr>
                  <w:tcW w:w="4695" w:type="dxa"/>
                  <w:tcBorders>
                    <w:top w:val="single" w:sz="4" w:space="0" w:color="787777"/>
                    <w:left w:val="single" w:sz="4" w:space="0" w:color="787777"/>
                    <w:bottom w:val="single" w:sz="4" w:space="0" w:color="787777"/>
                    <w:right w:val="single" w:sz="4" w:space="0" w:color="787777"/>
                  </w:tcBorders>
                  <w:tcMar>
                    <w:top w:w="63" w:type="dxa"/>
                    <w:left w:w="63" w:type="dxa"/>
                    <w:bottom w:w="63" w:type="dxa"/>
                    <w:right w:w="63" w:type="dxa"/>
                  </w:tcMar>
                  <w:vAlign w:val="bottom"/>
                  <w:hideMark/>
                </w:tcPr>
                <w:p w:rsidR="00D720BC" w:rsidRPr="001A2915" w:rsidRDefault="00D720BC" w:rsidP="0036256F">
                  <w:pPr>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Разработка локальных нормативных актов (внесение изменений в них), регламентирующих установление заработной платы работников Учреждения, в том числе стимулирующих выплат</w:t>
                  </w:r>
                </w:p>
              </w:tc>
              <w:tc>
                <w:tcPr>
                  <w:tcW w:w="1695" w:type="dxa"/>
                  <w:tcBorders>
                    <w:top w:val="single" w:sz="4" w:space="0" w:color="787777"/>
                    <w:left w:val="single" w:sz="4" w:space="0" w:color="787777"/>
                    <w:bottom w:val="single" w:sz="4" w:space="0" w:color="787777"/>
                    <w:right w:val="single" w:sz="4" w:space="0" w:color="787777"/>
                  </w:tcBorders>
                  <w:tcMar>
                    <w:top w:w="63" w:type="dxa"/>
                    <w:left w:w="63" w:type="dxa"/>
                    <w:bottom w:w="63" w:type="dxa"/>
                    <w:right w:w="63" w:type="dxa"/>
                  </w:tcMar>
                  <w:vAlign w:val="bottom"/>
                  <w:hideMark/>
                </w:tcPr>
                <w:p w:rsidR="00D720BC" w:rsidRPr="001A2915" w:rsidRDefault="00D720BC" w:rsidP="0036256F">
                  <w:pPr>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по мере необходимости</w:t>
                  </w:r>
                </w:p>
              </w:tc>
            </w:tr>
            <w:tr w:rsidR="00D720BC" w:rsidRPr="001A2915" w:rsidTr="00D720BC">
              <w:trPr>
                <w:tblCellSpacing w:w="15" w:type="dxa"/>
              </w:trPr>
              <w:tc>
                <w:tcPr>
                  <w:tcW w:w="3071" w:type="dxa"/>
                  <w:vMerge/>
                  <w:tcBorders>
                    <w:top w:val="single" w:sz="4" w:space="0" w:color="787777"/>
                    <w:left w:val="single" w:sz="4" w:space="0" w:color="auto"/>
                    <w:bottom w:val="single" w:sz="4" w:space="0" w:color="787777"/>
                    <w:right w:val="single" w:sz="4" w:space="0" w:color="auto"/>
                  </w:tcBorders>
                  <w:vAlign w:val="center"/>
                  <w:hideMark/>
                </w:tcPr>
                <w:p w:rsidR="00D720BC" w:rsidRPr="001A2915" w:rsidRDefault="00D720BC" w:rsidP="0036256F">
                  <w:pPr>
                    <w:rPr>
                      <w:rFonts w:ascii="inherit" w:eastAsia="Times New Roman" w:hAnsi="inherit" w:cs="Arial"/>
                      <w:color w:val="000000" w:themeColor="text1"/>
                      <w:sz w:val="20"/>
                      <w:szCs w:val="20"/>
                      <w:lang w:eastAsia="ru-RU"/>
                    </w:rPr>
                  </w:pPr>
                </w:p>
              </w:tc>
              <w:tc>
                <w:tcPr>
                  <w:tcW w:w="4695" w:type="dxa"/>
                  <w:tcBorders>
                    <w:top w:val="single" w:sz="4" w:space="0" w:color="787777"/>
                    <w:left w:val="single" w:sz="4" w:space="0" w:color="787777"/>
                    <w:bottom w:val="single" w:sz="4" w:space="0" w:color="787777"/>
                    <w:right w:val="single" w:sz="4" w:space="0" w:color="787777"/>
                  </w:tcBorders>
                  <w:tcMar>
                    <w:top w:w="63" w:type="dxa"/>
                    <w:left w:w="63" w:type="dxa"/>
                    <w:bottom w:w="63" w:type="dxa"/>
                    <w:right w:w="63" w:type="dxa"/>
                  </w:tcMar>
                  <w:vAlign w:val="bottom"/>
                  <w:hideMark/>
                </w:tcPr>
                <w:p w:rsidR="00D720BC" w:rsidRPr="001A2915" w:rsidRDefault="00D720BC" w:rsidP="0036256F">
                  <w:pPr>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 xml:space="preserve">Заключение дополнительных соглашений к трудовому договору с педагогическими </w:t>
                  </w:r>
                  <w:r w:rsidRPr="001A2915">
                    <w:rPr>
                      <w:rFonts w:ascii="inherit" w:eastAsia="Times New Roman" w:hAnsi="inherit" w:cs="Arial"/>
                      <w:color w:val="000000" w:themeColor="text1"/>
                      <w:sz w:val="20"/>
                      <w:szCs w:val="20"/>
                      <w:lang w:eastAsia="ru-RU"/>
                    </w:rPr>
                    <w:lastRenderedPageBreak/>
                    <w:t>работниками на классное руководство</w:t>
                  </w:r>
                </w:p>
              </w:tc>
              <w:tc>
                <w:tcPr>
                  <w:tcW w:w="1695" w:type="dxa"/>
                  <w:tcBorders>
                    <w:top w:val="single" w:sz="4" w:space="0" w:color="787777"/>
                    <w:left w:val="single" w:sz="4" w:space="0" w:color="787777"/>
                    <w:bottom w:val="single" w:sz="4" w:space="0" w:color="787777"/>
                    <w:right w:val="single" w:sz="4" w:space="0" w:color="787777"/>
                  </w:tcBorders>
                  <w:tcMar>
                    <w:top w:w="63" w:type="dxa"/>
                    <w:left w:w="63" w:type="dxa"/>
                    <w:bottom w:w="63" w:type="dxa"/>
                    <w:right w:w="63" w:type="dxa"/>
                  </w:tcMar>
                  <w:vAlign w:val="bottom"/>
                  <w:hideMark/>
                </w:tcPr>
                <w:p w:rsidR="00D720BC" w:rsidRPr="001A2915" w:rsidRDefault="00D720BC" w:rsidP="0036256F">
                  <w:pPr>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lastRenderedPageBreak/>
                    <w:t>август ежегодно</w:t>
                  </w:r>
                </w:p>
              </w:tc>
            </w:tr>
            <w:tr w:rsidR="00D720BC" w:rsidRPr="001A2915" w:rsidTr="00D720BC">
              <w:trPr>
                <w:tblCellSpacing w:w="15" w:type="dxa"/>
              </w:trPr>
              <w:tc>
                <w:tcPr>
                  <w:tcW w:w="3071" w:type="dxa"/>
                  <w:vMerge/>
                  <w:tcBorders>
                    <w:top w:val="single" w:sz="4" w:space="0" w:color="787777"/>
                    <w:left w:val="single" w:sz="4" w:space="0" w:color="auto"/>
                    <w:bottom w:val="single" w:sz="4" w:space="0" w:color="787777"/>
                    <w:right w:val="single" w:sz="4" w:space="0" w:color="auto"/>
                  </w:tcBorders>
                  <w:vAlign w:val="center"/>
                  <w:hideMark/>
                </w:tcPr>
                <w:p w:rsidR="00D720BC" w:rsidRPr="001A2915" w:rsidRDefault="00D720BC" w:rsidP="0036256F">
                  <w:pPr>
                    <w:rPr>
                      <w:rFonts w:ascii="inherit" w:eastAsia="Times New Roman" w:hAnsi="inherit" w:cs="Arial"/>
                      <w:color w:val="000000" w:themeColor="text1"/>
                      <w:sz w:val="20"/>
                      <w:szCs w:val="20"/>
                      <w:lang w:eastAsia="ru-RU"/>
                    </w:rPr>
                  </w:pPr>
                </w:p>
              </w:tc>
              <w:tc>
                <w:tcPr>
                  <w:tcW w:w="4695" w:type="dxa"/>
                  <w:tcBorders>
                    <w:top w:val="single" w:sz="4" w:space="0" w:color="787777"/>
                    <w:left w:val="single" w:sz="4" w:space="0" w:color="787777"/>
                    <w:bottom w:val="single" w:sz="4" w:space="0" w:color="787777"/>
                    <w:right w:val="single" w:sz="4" w:space="0" w:color="787777"/>
                  </w:tcBorders>
                  <w:tcMar>
                    <w:top w:w="63" w:type="dxa"/>
                    <w:left w:w="63" w:type="dxa"/>
                    <w:bottom w:w="63" w:type="dxa"/>
                    <w:right w:w="63" w:type="dxa"/>
                  </w:tcMar>
                  <w:vAlign w:val="bottom"/>
                  <w:hideMark/>
                </w:tcPr>
                <w:p w:rsidR="00D720BC" w:rsidRPr="001A2915" w:rsidRDefault="00D720BC" w:rsidP="0036256F">
                  <w:pPr>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Составление плана финансово-хозяйственной деятельности на календарный год</w:t>
                  </w:r>
                </w:p>
              </w:tc>
              <w:tc>
                <w:tcPr>
                  <w:tcW w:w="1695" w:type="dxa"/>
                  <w:tcBorders>
                    <w:top w:val="single" w:sz="4" w:space="0" w:color="787777"/>
                    <w:left w:val="single" w:sz="4" w:space="0" w:color="787777"/>
                    <w:bottom w:val="single" w:sz="4" w:space="0" w:color="787777"/>
                    <w:right w:val="single" w:sz="4" w:space="0" w:color="787777"/>
                  </w:tcBorders>
                  <w:tcMar>
                    <w:top w:w="63" w:type="dxa"/>
                    <w:left w:w="63" w:type="dxa"/>
                    <w:bottom w:w="63" w:type="dxa"/>
                    <w:right w:w="63" w:type="dxa"/>
                  </w:tcMar>
                  <w:vAlign w:val="bottom"/>
                  <w:hideMark/>
                </w:tcPr>
                <w:p w:rsidR="00D720BC" w:rsidRPr="001A2915" w:rsidRDefault="00D720BC" w:rsidP="0036256F">
                  <w:pPr>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декабрь ежегодно</w:t>
                  </w:r>
                </w:p>
              </w:tc>
            </w:tr>
            <w:tr w:rsidR="00D720BC" w:rsidRPr="001A2915" w:rsidTr="00D720BC">
              <w:trPr>
                <w:tblCellSpacing w:w="15" w:type="dxa"/>
              </w:trPr>
              <w:tc>
                <w:tcPr>
                  <w:tcW w:w="3195" w:type="dxa"/>
                  <w:tcBorders>
                    <w:top w:val="single" w:sz="4" w:space="0" w:color="787777"/>
                    <w:left w:val="single" w:sz="4" w:space="0" w:color="auto"/>
                    <w:bottom w:val="single" w:sz="4" w:space="0" w:color="787777"/>
                    <w:right w:val="single" w:sz="4" w:space="0" w:color="auto"/>
                  </w:tcBorders>
                  <w:tcMar>
                    <w:top w:w="63" w:type="dxa"/>
                    <w:left w:w="63" w:type="dxa"/>
                    <w:bottom w:w="63" w:type="dxa"/>
                    <w:right w:w="63" w:type="dxa"/>
                  </w:tcMar>
                  <w:vAlign w:val="bottom"/>
                  <w:hideMark/>
                </w:tcPr>
                <w:p w:rsidR="00D720BC" w:rsidRPr="001A2915" w:rsidRDefault="00D720BC" w:rsidP="0036256F">
                  <w:pPr>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III. Организационное обеспечение введения ФГОС</w:t>
                  </w:r>
                </w:p>
              </w:tc>
              <w:tc>
                <w:tcPr>
                  <w:tcW w:w="4695" w:type="dxa"/>
                  <w:tcBorders>
                    <w:top w:val="single" w:sz="4" w:space="0" w:color="787777"/>
                    <w:left w:val="single" w:sz="4" w:space="0" w:color="787777"/>
                    <w:bottom w:val="single" w:sz="4" w:space="0" w:color="787777"/>
                    <w:right w:val="single" w:sz="4" w:space="0" w:color="787777"/>
                  </w:tcBorders>
                  <w:tcMar>
                    <w:top w:w="63" w:type="dxa"/>
                    <w:left w:w="63" w:type="dxa"/>
                    <w:bottom w:w="63" w:type="dxa"/>
                    <w:right w:w="63" w:type="dxa"/>
                  </w:tcMar>
                  <w:vAlign w:val="bottom"/>
                  <w:hideMark/>
                </w:tcPr>
                <w:p w:rsidR="00D720BC" w:rsidRPr="001A2915" w:rsidRDefault="00D720BC" w:rsidP="0036256F">
                  <w:pPr>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Обеспечение координации деятельности участников образовательных отношений, организационных структур Учреждения по реализации ФГОС НО</w:t>
                  </w:r>
                </w:p>
              </w:tc>
              <w:tc>
                <w:tcPr>
                  <w:tcW w:w="1695" w:type="dxa"/>
                  <w:tcBorders>
                    <w:top w:val="single" w:sz="4" w:space="0" w:color="787777"/>
                    <w:left w:val="single" w:sz="4" w:space="0" w:color="787777"/>
                    <w:bottom w:val="single" w:sz="4" w:space="0" w:color="787777"/>
                    <w:right w:val="single" w:sz="4" w:space="0" w:color="787777"/>
                  </w:tcBorders>
                  <w:tcMar>
                    <w:top w:w="63" w:type="dxa"/>
                    <w:left w:w="63" w:type="dxa"/>
                    <w:bottom w:w="63" w:type="dxa"/>
                    <w:right w:w="63" w:type="dxa"/>
                  </w:tcMar>
                  <w:vAlign w:val="bottom"/>
                  <w:hideMark/>
                </w:tcPr>
                <w:p w:rsidR="00D720BC" w:rsidRPr="001A2915" w:rsidRDefault="00D720BC" w:rsidP="0036256F">
                  <w:pPr>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на начало учебного года</w:t>
                  </w:r>
                </w:p>
              </w:tc>
            </w:tr>
            <w:tr w:rsidR="00D720BC" w:rsidRPr="001A2915" w:rsidTr="00D720BC">
              <w:trPr>
                <w:tblCellSpacing w:w="15" w:type="dxa"/>
              </w:trPr>
              <w:tc>
                <w:tcPr>
                  <w:tcW w:w="3195" w:type="dxa"/>
                  <w:tcBorders>
                    <w:top w:val="single" w:sz="4" w:space="0" w:color="787777"/>
                    <w:left w:val="single" w:sz="4" w:space="0" w:color="auto"/>
                    <w:bottom w:val="single" w:sz="4" w:space="0" w:color="787777"/>
                    <w:right w:val="single" w:sz="4" w:space="0" w:color="787777"/>
                  </w:tcBorders>
                  <w:tcMar>
                    <w:top w:w="63" w:type="dxa"/>
                    <w:left w:w="63" w:type="dxa"/>
                    <w:bottom w:w="63" w:type="dxa"/>
                    <w:right w:w="63" w:type="dxa"/>
                  </w:tcMar>
                  <w:vAlign w:val="bottom"/>
                  <w:hideMark/>
                </w:tcPr>
                <w:p w:rsidR="00D720BC" w:rsidRPr="001A2915" w:rsidRDefault="00D720BC" w:rsidP="0036256F">
                  <w:pPr>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 </w:t>
                  </w:r>
                </w:p>
              </w:tc>
              <w:tc>
                <w:tcPr>
                  <w:tcW w:w="4695" w:type="dxa"/>
                  <w:tcBorders>
                    <w:top w:val="single" w:sz="4" w:space="0" w:color="787777"/>
                    <w:left w:val="single" w:sz="4" w:space="0" w:color="auto"/>
                    <w:bottom w:val="single" w:sz="4" w:space="0" w:color="787777"/>
                    <w:right w:val="single" w:sz="4" w:space="0" w:color="auto"/>
                  </w:tcBorders>
                  <w:tcMar>
                    <w:top w:w="63" w:type="dxa"/>
                    <w:left w:w="63" w:type="dxa"/>
                    <w:bottom w:w="63" w:type="dxa"/>
                    <w:right w:w="63" w:type="dxa"/>
                  </w:tcMar>
                  <w:vAlign w:val="bottom"/>
                  <w:hideMark/>
                </w:tcPr>
                <w:p w:rsidR="00D720BC" w:rsidRPr="001A2915" w:rsidRDefault="00D720BC" w:rsidP="0036256F">
                  <w:pPr>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Изучение образовательных потребностей и запросов учащихся и родителей (законных представителей) по выбору модуля ОРКСЭ, программ внеурочной деятельности и учебных предметов (курсов) части учебного плана, формируемой участниками образовательных отношений</w:t>
                  </w:r>
                </w:p>
              </w:tc>
              <w:tc>
                <w:tcPr>
                  <w:tcW w:w="1695" w:type="dxa"/>
                  <w:tcBorders>
                    <w:top w:val="single" w:sz="4" w:space="0" w:color="787777"/>
                    <w:left w:val="single" w:sz="4" w:space="0" w:color="787777"/>
                    <w:bottom w:val="single" w:sz="4" w:space="0" w:color="787777"/>
                    <w:right w:val="single" w:sz="4" w:space="0" w:color="787777"/>
                  </w:tcBorders>
                  <w:tcMar>
                    <w:top w:w="63" w:type="dxa"/>
                    <w:left w:w="63" w:type="dxa"/>
                    <w:bottom w:w="63" w:type="dxa"/>
                    <w:right w:w="63" w:type="dxa"/>
                  </w:tcMar>
                  <w:vAlign w:val="bottom"/>
                  <w:hideMark/>
                </w:tcPr>
                <w:p w:rsidR="00D720BC" w:rsidRPr="001A2915" w:rsidRDefault="00D720BC" w:rsidP="0036256F">
                  <w:pPr>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апрель ежегодно</w:t>
                  </w:r>
                </w:p>
              </w:tc>
            </w:tr>
            <w:tr w:rsidR="00D720BC" w:rsidRPr="001A2915" w:rsidTr="00D720BC">
              <w:trPr>
                <w:tblCellSpacing w:w="15" w:type="dxa"/>
              </w:trPr>
              <w:tc>
                <w:tcPr>
                  <w:tcW w:w="3195" w:type="dxa"/>
                  <w:tcBorders>
                    <w:top w:val="single" w:sz="4" w:space="0" w:color="787777"/>
                    <w:left w:val="single" w:sz="4" w:space="0" w:color="auto"/>
                    <w:bottom w:val="single" w:sz="4" w:space="0" w:color="787777"/>
                    <w:right w:val="single" w:sz="4" w:space="0" w:color="787777"/>
                  </w:tcBorders>
                  <w:tcMar>
                    <w:top w:w="63" w:type="dxa"/>
                    <w:left w:w="63" w:type="dxa"/>
                    <w:bottom w:w="63" w:type="dxa"/>
                    <w:right w:w="63" w:type="dxa"/>
                  </w:tcMar>
                  <w:vAlign w:val="bottom"/>
                  <w:hideMark/>
                </w:tcPr>
                <w:p w:rsidR="00D720BC" w:rsidRPr="001A2915" w:rsidRDefault="00D720BC" w:rsidP="0036256F">
                  <w:pPr>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 </w:t>
                  </w:r>
                </w:p>
              </w:tc>
              <w:tc>
                <w:tcPr>
                  <w:tcW w:w="4695" w:type="dxa"/>
                  <w:tcBorders>
                    <w:top w:val="single" w:sz="4" w:space="0" w:color="787777"/>
                    <w:left w:val="single" w:sz="4" w:space="0" w:color="auto"/>
                    <w:bottom w:val="single" w:sz="4" w:space="0" w:color="787777"/>
                    <w:right w:val="single" w:sz="4" w:space="0" w:color="auto"/>
                  </w:tcBorders>
                  <w:tcMar>
                    <w:top w:w="63" w:type="dxa"/>
                    <w:left w:w="63" w:type="dxa"/>
                    <w:bottom w:w="63" w:type="dxa"/>
                    <w:right w:w="63" w:type="dxa"/>
                  </w:tcMar>
                  <w:vAlign w:val="bottom"/>
                  <w:hideMark/>
                </w:tcPr>
                <w:p w:rsidR="00D720BC" w:rsidRPr="001A2915" w:rsidRDefault="00D720BC" w:rsidP="0036256F">
                  <w:pPr>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Привлечение Педагогического совета и совета Учреждения к проектированию и корректировке ООП НОО</w:t>
                  </w:r>
                </w:p>
              </w:tc>
              <w:tc>
                <w:tcPr>
                  <w:tcW w:w="1695" w:type="dxa"/>
                  <w:tcBorders>
                    <w:top w:val="single" w:sz="4" w:space="0" w:color="787777"/>
                    <w:left w:val="single" w:sz="4" w:space="0" w:color="787777"/>
                    <w:bottom w:val="single" w:sz="4" w:space="0" w:color="787777"/>
                    <w:right w:val="single" w:sz="4" w:space="0" w:color="787777"/>
                  </w:tcBorders>
                  <w:tcMar>
                    <w:top w:w="63" w:type="dxa"/>
                    <w:left w:w="63" w:type="dxa"/>
                    <w:bottom w:w="63" w:type="dxa"/>
                    <w:right w:w="63" w:type="dxa"/>
                  </w:tcMar>
                  <w:vAlign w:val="bottom"/>
                  <w:hideMark/>
                </w:tcPr>
                <w:p w:rsidR="00D720BC" w:rsidRPr="001A2915" w:rsidRDefault="00D720BC" w:rsidP="0036256F">
                  <w:pPr>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апрель ежегодно</w:t>
                  </w:r>
                </w:p>
              </w:tc>
            </w:tr>
            <w:tr w:rsidR="00D720BC" w:rsidRPr="001A2915" w:rsidTr="00D720BC">
              <w:trPr>
                <w:tblCellSpacing w:w="15" w:type="dxa"/>
              </w:trPr>
              <w:tc>
                <w:tcPr>
                  <w:tcW w:w="3195" w:type="dxa"/>
                  <w:vMerge w:val="restart"/>
                  <w:tcBorders>
                    <w:top w:val="single" w:sz="4" w:space="0" w:color="787777"/>
                    <w:left w:val="single" w:sz="4" w:space="0" w:color="auto"/>
                    <w:bottom w:val="single" w:sz="4" w:space="0" w:color="787777"/>
                    <w:right w:val="single" w:sz="4" w:space="0" w:color="787777"/>
                  </w:tcBorders>
                  <w:tcMar>
                    <w:top w:w="63" w:type="dxa"/>
                    <w:left w:w="63" w:type="dxa"/>
                    <w:bottom w:w="63" w:type="dxa"/>
                    <w:right w:w="63" w:type="dxa"/>
                  </w:tcMar>
                  <w:vAlign w:val="bottom"/>
                  <w:hideMark/>
                </w:tcPr>
                <w:p w:rsidR="00D720BC" w:rsidRPr="001A2915" w:rsidRDefault="00D720BC" w:rsidP="0036256F">
                  <w:pPr>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IV. Кадровое обеспечение введения ФГОС</w:t>
                  </w:r>
                </w:p>
              </w:tc>
              <w:tc>
                <w:tcPr>
                  <w:tcW w:w="4695" w:type="dxa"/>
                  <w:tcBorders>
                    <w:top w:val="single" w:sz="4" w:space="0" w:color="787777"/>
                    <w:left w:val="single" w:sz="4" w:space="0" w:color="auto"/>
                    <w:bottom w:val="single" w:sz="4" w:space="0" w:color="787777"/>
                    <w:right w:val="single" w:sz="4" w:space="0" w:color="auto"/>
                  </w:tcBorders>
                  <w:tcMar>
                    <w:top w:w="63" w:type="dxa"/>
                    <w:left w:w="63" w:type="dxa"/>
                    <w:bottom w:w="63" w:type="dxa"/>
                    <w:right w:w="63" w:type="dxa"/>
                  </w:tcMar>
                  <w:vAlign w:val="bottom"/>
                  <w:hideMark/>
                </w:tcPr>
                <w:p w:rsidR="00D720BC" w:rsidRPr="001A2915" w:rsidRDefault="00D720BC" w:rsidP="0036256F">
                  <w:pPr>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Анализ кадрового обеспечения введения и реализации ФГОС НОО</w:t>
                  </w:r>
                </w:p>
              </w:tc>
              <w:tc>
                <w:tcPr>
                  <w:tcW w:w="1695" w:type="dxa"/>
                  <w:tcBorders>
                    <w:top w:val="single" w:sz="4" w:space="0" w:color="787777"/>
                    <w:left w:val="single" w:sz="4" w:space="0" w:color="787777"/>
                    <w:bottom w:val="single" w:sz="4" w:space="0" w:color="787777"/>
                    <w:right w:val="single" w:sz="4" w:space="0" w:color="787777"/>
                  </w:tcBorders>
                  <w:tcMar>
                    <w:top w:w="63" w:type="dxa"/>
                    <w:left w:w="63" w:type="dxa"/>
                    <w:bottom w:w="63" w:type="dxa"/>
                    <w:right w:w="63" w:type="dxa"/>
                  </w:tcMar>
                  <w:vAlign w:val="bottom"/>
                  <w:hideMark/>
                </w:tcPr>
                <w:p w:rsidR="00D720BC" w:rsidRPr="001A2915" w:rsidRDefault="00D720BC" w:rsidP="0036256F">
                  <w:pPr>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август ежегодно</w:t>
                  </w:r>
                </w:p>
              </w:tc>
            </w:tr>
            <w:tr w:rsidR="00D720BC" w:rsidRPr="001A2915" w:rsidTr="00D720BC">
              <w:trPr>
                <w:tblCellSpacing w:w="15" w:type="dxa"/>
              </w:trPr>
              <w:tc>
                <w:tcPr>
                  <w:tcW w:w="3071" w:type="dxa"/>
                  <w:vMerge/>
                  <w:tcBorders>
                    <w:top w:val="single" w:sz="4" w:space="0" w:color="787777"/>
                    <w:left w:val="single" w:sz="4" w:space="0" w:color="auto"/>
                    <w:bottom w:val="single" w:sz="4" w:space="0" w:color="787777"/>
                    <w:right w:val="single" w:sz="4" w:space="0" w:color="787777"/>
                  </w:tcBorders>
                  <w:vAlign w:val="center"/>
                  <w:hideMark/>
                </w:tcPr>
                <w:p w:rsidR="00D720BC" w:rsidRPr="001A2915" w:rsidRDefault="00D720BC" w:rsidP="0036256F">
                  <w:pPr>
                    <w:rPr>
                      <w:rFonts w:ascii="inherit" w:eastAsia="Times New Roman" w:hAnsi="inherit" w:cs="Arial"/>
                      <w:color w:val="000000" w:themeColor="text1"/>
                      <w:sz w:val="20"/>
                      <w:szCs w:val="20"/>
                      <w:lang w:eastAsia="ru-RU"/>
                    </w:rPr>
                  </w:pPr>
                </w:p>
              </w:tc>
              <w:tc>
                <w:tcPr>
                  <w:tcW w:w="4695" w:type="dxa"/>
                  <w:tcBorders>
                    <w:top w:val="single" w:sz="4" w:space="0" w:color="787777"/>
                    <w:left w:val="single" w:sz="4" w:space="0" w:color="auto"/>
                    <w:bottom w:val="single" w:sz="4" w:space="0" w:color="787777"/>
                    <w:right w:val="single" w:sz="4" w:space="0" w:color="auto"/>
                  </w:tcBorders>
                  <w:tcMar>
                    <w:top w:w="63" w:type="dxa"/>
                    <w:left w:w="63" w:type="dxa"/>
                    <w:bottom w:w="63" w:type="dxa"/>
                    <w:right w:w="63" w:type="dxa"/>
                  </w:tcMar>
                  <w:vAlign w:val="bottom"/>
                  <w:hideMark/>
                </w:tcPr>
                <w:p w:rsidR="00D720BC" w:rsidRPr="001A2915" w:rsidRDefault="00D720BC" w:rsidP="0036256F">
                  <w:pPr>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Составление (корректировка) и реализация плана-графика повышения квалификации педагогических и руководящих работников Учреждения в связи с введением ФГОС НОО</w:t>
                  </w:r>
                </w:p>
              </w:tc>
              <w:tc>
                <w:tcPr>
                  <w:tcW w:w="1695" w:type="dxa"/>
                  <w:tcBorders>
                    <w:top w:val="single" w:sz="4" w:space="0" w:color="787777"/>
                    <w:left w:val="single" w:sz="4" w:space="0" w:color="787777"/>
                    <w:bottom w:val="single" w:sz="4" w:space="0" w:color="787777"/>
                    <w:right w:val="single" w:sz="4" w:space="0" w:color="787777"/>
                  </w:tcBorders>
                  <w:tcMar>
                    <w:top w:w="63" w:type="dxa"/>
                    <w:left w:w="63" w:type="dxa"/>
                    <w:bottom w:w="63" w:type="dxa"/>
                    <w:right w:w="63" w:type="dxa"/>
                  </w:tcMar>
                  <w:vAlign w:val="bottom"/>
                  <w:hideMark/>
                </w:tcPr>
                <w:p w:rsidR="00D720BC" w:rsidRPr="001A2915" w:rsidRDefault="00D720BC" w:rsidP="0036256F">
                  <w:pPr>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август ежегодно</w:t>
                  </w:r>
                </w:p>
              </w:tc>
            </w:tr>
            <w:tr w:rsidR="00D720BC" w:rsidRPr="001A2915" w:rsidTr="00D720BC">
              <w:trPr>
                <w:tblCellSpacing w:w="15" w:type="dxa"/>
              </w:trPr>
              <w:tc>
                <w:tcPr>
                  <w:tcW w:w="3071" w:type="dxa"/>
                  <w:vMerge/>
                  <w:tcBorders>
                    <w:top w:val="single" w:sz="4" w:space="0" w:color="787777"/>
                    <w:left w:val="single" w:sz="4" w:space="0" w:color="auto"/>
                    <w:bottom w:val="single" w:sz="4" w:space="0" w:color="787777"/>
                    <w:right w:val="single" w:sz="4" w:space="0" w:color="787777"/>
                  </w:tcBorders>
                  <w:vAlign w:val="center"/>
                  <w:hideMark/>
                </w:tcPr>
                <w:p w:rsidR="00D720BC" w:rsidRPr="001A2915" w:rsidRDefault="00D720BC" w:rsidP="0036256F">
                  <w:pPr>
                    <w:rPr>
                      <w:rFonts w:ascii="inherit" w:eastAsia="Times New Roman" w:hAnsi="inherit" w:cs="Arial"/>
                      <w:color w:val="000000" w:themeColor="text1"/>
                      <w:sz w:val="20"/>
                      <w:szCs w:val="20"/>
                      <w:lang w:eastAsia="ru-RU"/>
                    </w:rPr>
                  </w:pPr>
                </w:p>
              </w:tc>
              <w:tc>
                <w:tcPr>
                  <w:tcW w:w="4695" w:type="dxa"/>
                  <w:tcBorders>
                    <w:top w:val="single" w:sz="4" w:space="0" w:color="787777"/>
                    <w:left w:val="single" w:sz="4" w:space="0" w:color="auto"/>
                    <w:bottom w:val="single" w:sz="4" w:space="0" w:color="787777"/>
                    <w:right w:val="single" w:sz="4" w:space="0" w:color="auto"/>
                  </w:tcBorders>
                  <w:tcMar>
                    <w:top w:w="63" w:type="dxa"/>
                    <w:left w:w="63" w:type="dxa"/>
                    <w:bottom w:w="63" w:type="dxa"/>
                    <w:right w:w="63" w:type="dxa"/>
                  </w:tcMar>
                  <w:vAlign w:val="bottom"/>
                  <w:hideMark/>
                </w:tcPr>
                <w:p w:rsidR="00D720BC" w:rsidRPr="001A2915" w:rsidRDefault="00D720BC" w:rsidP="0036256F">
                  <w:pPr>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 xml:space="preserve">Разработка (корректировка) плана методической работы (внутришкольного </w:t>
                  </w:r>
                  <w:r w:rsidR="006B6A46">
                    <w:rPr>
                      <w:rFonts w:ascii="inherit" w:eastAsia="Times New Roman" w:hAnsi="inherit" w:cs="Arial"/>
                      <w:color w:val="000000" w:themeColor="text1"/>
                      <w:sz w:val="20"/>
                      <w:szCs w:val="20"/>
                      <w:lang w:eastAsia="ru-RU"/>
                    </w:rPr>
                    <w:t xml:space="preserve"> </w:t>
                  </w:r>
                  <w:r w:rsidRPr="001A2915">
                    <w:rPr>
                      <w:rFonts w:ascii="inherit" w:eastAsia="Times New Roman" w:hAnsi="inherit" w:cs="Arial"/>
                      <w:color w:val="000000" w:themeColor="text1"/>
                      <w:sz w:val="20"/>
                      <w:szCs w:val="20"/>
                      <w:lang w:eastAsia="ru-RU"/>
                    </w:rPr>
                    <w:t>повышения квалификации) с ориентацией на проблемы введения ФГОС НОО</w:t>
                  </w:r>
                </w:p>
              </w:tc>
              <w:tc>
                <w:tcPr>
                  <w:tcW w:w="1695" w:type="dxa"/>
                  <w:tcBorders>
                    <w:top w:val="single" w:sz="4" w:space="0" w:color="787777"/>
                    <w:left w:val="single" w:sz="4" w:space="0" w:color="787777"/>
                    <w:bottom w:val="single" w:sz="4" w:space="0" w:color="787777"/>
                    <w:right w:val="single" w:sz="4" w:space="0" w:color="787777"/>
                  </w:tcBorders>
                  <w:tcMar>
                    <w:top w:w="63" w:type="dxa"/>
                    <w:left w:w="63" w:type="dxa"/>
                    <w:bottom w:w="63" w:type="dxa"/>
                    <w:right w:w="63" w:type="dxa"/>
                  </w:tcMar>
                  <w:vAlign w:val="bottom"/>
                  <w:hideMark/>
                </w:tcPr>
                <w:p w:rsidR="00D720BC" w:rsidRPr="001A2915" w:rsidRDefault="00D720BC" w:rsidP="0036256F">
                  <w:pPr>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август ежегодно</w:t>
                  </w:r>
                </w:p>
              </w:tc>
            </w:tr>
            <w:tr w:rsidR="00D720BC" w:rsidRPr="001A2915" w:rsidTr="00D720BC">
              <w:trPr>
                <w:tblCellSpacing w:w="15" w:type="dxa"/>
              </w:trPr>
              <w:tc>
                <w:tcPr>
                  <w:tcW w:w="3071" w:type="dxa"/>
                  <w:vMerge/>
                  <w:tcBorders>
                    <w:top w:val="single" w:sz="4" w:space="0" w:color="787777"/>
                    <w:left w:val="single" w:sz="4" w:space="0" w:color="auto"/>
                    <w:bottom w:val="single" w:sz="4" w:space="0" w:color="787777"/>
                    <w:right w:val="single" w:sz="4" w:space="0" w:color="787777"/>
                  </w:tcBorders>
                  <w:vAlign w:val="center"/>
                  <w:hideMark/>
                </w:tcPr>
                <w:p w:rsidR="00D720BC" w:rsidRPr="001A2915" w:rsidRDefault="00D720BC" w:rsidP="0036256F">
                  <w:pPr>
                    <w:rPr>
                      <w:rFonts w:ascii="inherit" w:eastAsia="Times New Roman" w:hAnsi="inherit" w:cs="Arial"/>
                      <w:color w:val="000000" w:themeColor="text1"/>
                      <w:sz w:val="20"/>
                      <w:szCs w:val="20"/>
                      <w:lang w:eastAsia="ru-RU"/>
                    </w:rPr>
                  </w:pPr>
                </w:p>
              </w:tc>
              <w:tc>
                <w:tcPr>
                  <w:tcW w:w="4695" w:type="dxa"/>
                  <w:tcBorders>
                    <w:top w:val="single" w:sz="4" w:space="0" w:color="787777"/>
                    <w:left w:val="single" w:sz="4" w:space="0" w:color="auto"/>
                    <w:bottom w:val="single" w:sz="4" w:space="0" w:color="787777"/>
                    <w:right w:val="single" w:sz="4" w:space="0" w:color="auto"/>
                  </w:tcBorders>
                  <w:tcMar>
                    <w:top w:w="63" w:type="dxa"/>
                    <w:left w:w="63" w:type="dxa"/>
                    <w:bottom w:w="63" w:type="dxa"/>
                    <w:right w:w="63" w:type="dxa"/>
                  </w:tcMar>
                  <w:vAlign w:val="bottom"/>
                  <w:hideMark/>
                </w:tcPr>
                <w:p w:rsidR="00D720BC" w:rsidRPr="001A2915" w:rsidRDefault="00D720BC" w:rsidP="0036256F">
                  <w:pPr>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Аттестация педагогических работников</w:t>
                  </w:r>
                </w:p>
              </w:tc>
              <w:tc>
                <w:tcPr>
                  <w:tcW w:w="1695" w:type="dxa"/>
                  <w:tcBorders>
                    <w:top w:val="single" w:sz="4" w:space="0" w:color="787777"/>
                    <w:left w:val="single" w:sz="4" w:space="0" w:color="787777"/>
                    <w:bottom w:val="single" w:sz="4" w:space="0" w:color="787777"/>
                    <w:right w:val="single" w:sz="4" w:space="0" w:color="787777"/>
                  </w:tcBorders>
                  <w:tcMar>
                    <w:top w:w="63" w:type="dxa"/>
                    <w:left w:w="63" w:type="dxa"/>
                    <w:bottom w:w="63" w:type="dxa"/>
                    <w:right w:w="63" w:type="dxa"/>
                  </w:tcMar>
                  <w:vAlign w:val="bottom"/>
                  <w:hideMark/>
                </w:tcPr>
                <w:p w:rsidR="00D720BC" w:rsidRPr="001A2915" w:rsidRDefault="00D720BC" w:rsidP="0036256F">
                  <w:pPr>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В течение учебного года</w:t>
                  </w:r>
                </w:p>
              </w:tc>
            </w:tr>
            <w:tr w:rsidR="00D720BC" w:rsidRPr="001A2915" w:rsidTr="00D720BC">
              <w:trPr>
                <w:tblCellSpacing w:w="15" w:type="dxa"/>
              </w:trPr>
              <w:tc>
                <w:tcPr>
                  <w:tcW w:w="3195" w:type="dxa"/>
                  <w:vMerge w:val="restart"/>
                  <w:tcBorders>
                    <w:top w:val="single" w:sz="4" w:space="0" w:color="787777"/>
                    <w:left w:val="single" w:sz="4" w:space="0" w:color="auto"/>
                    <w:bottom w:val="single" w:sz="4" w:space="0" w:color="787777"/>
                    <w:right w:val="single" w:sz="4" w:space="0" w:color="787777"/>
                  </w:tcBorders>
                  <w:tcMar>
                    <w:top w:w="63" w:type="dxa"/>
                    <w:left w:w="63" w:type="dxa"/>
                    <w:bottom w:w="63" w:type="dxa"/>
                    <w:right w:w="63" w:type="dxa"/>
                  </w:tcMar>
                  <w:vAlign w:val="bottom"/>
                  <w:hideMark/>
                </w:tcPr>
                <w:p w:rsidR="00D720BC" w:rsidRPr="001A2915" w:rsidRDefault="00D720BC" w:rsidP="0036256F">
                  <w:pPr>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V. Информационное обеспечение введения и реализации ФГОС</w:t>
                  </w:r>
                </w:p>
              </w:tc>
              <w:tc>
                <w:tcPr>
                  <w:tcW w:w="4695" w:type="dxa"/>
                  <w:tcBorders>
                    <w:top w:val="single" w:sz="4" w:space="0" w:color="787777"/>
                    <w:left w:val="single" w:sz="4" w:space="0" w:color="auto"/>
                    <w:bottom w:val="single" w:sz="4" w:space="0" w:color="787777"/>
                    <w:right w:val="single" w:sz="4" w:space="0" w:color="auto"/>
                  </w:tcBorders>
                  <w:tcMar>
                    <w:top w:w="63" w:type="dxa"/>
                    <w:left w:w="63" w:type="dxa"/>
                    <w:bottom w:w="63" w:type="dxa"/>
                    <w:right w:w="63" w:type="dxa"/>
                  </w:tcMar>
                  <w:vAlign w:val="bottom"/>
                  <w:hideMark/>
                </w:tcPr>
                <w:p w:rsidR="00D720BC" w:rsidRPr="001A2915" w:rsidRDefault="00D720BC" w:rsidP="0036256F">
                  <w:pPr>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Размещение на сайте Учреждения информационных материалов о реализации ФГОС НОО</w:t>
                  </w:r>
                </w:p>
                <w:p w:rsidR="0036256F" w:rsidRPr="001A2915" w:rsidRDefault="00D720BC" w:rsidP="0036256F">
                  <w:pPr>
                    <w:spacing w:before="240" w:after="240"/>
                    <w:textAlignment w:val="baseline"/>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 </w:t>
                  </w:r>
                </w:p>
              </w:tc>
              <w:tc>
                <w:tcPr>
                  <w:tcW w:w="1695" w:type="dxa"/>
                  <w:tcBorders>
                    <w:top w:val="single" w:sz="4" w:space="0" w:color="787777"/>
                    <w:left w:val="single" w:sz="4" w:space="0" w:color="787777"/>
                    <w:bottom w:val="single" w:sz="4" w:space="0" w:color="787777"/>
                    <w:right w:val="single" w:sz="4" w:space="0" w:color="787777"/>
                  </w:tcBorders>
                  <w:tcMar>
                    <w:top w:w="63" w:type="dxa"/>
                    <w:left w:w="63" w:type="dxa"/>
                    <w:bottom w:w="63" w:type="dxa"/>
                    <w:right w:w="63" w:type="dxa"/>
                  </w:tcMar>
                  <w:vAlign w:val="bottom"/>
                  <w:hideMark/>
                </w:tcPr>
                <w:p w:rsidR="00D720BC" w:rsidRPr="001A2915" w:rsidRDefault="00D720BC" w:rsidP="0036256F">
                  <w:pPr>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постоянно</w:t>
                  </w:r>
                </w:p>
              </w:tc>
            </w:tr>
            <w:tr w:rsidR="00D720BC" w:rsidRPr="001A2915" w:rsidTr="00D720BC">
              <w:trPr>
                <w:tblCellSpacing w:w="15" w:type="dxa"/>
              </w:trPr>
              <w:tc>
                <w:tcPr>
                  <w:tcW w:w="3071" w:type="dxa"/>
                  <w:vMerge/>
                  <w:tcBorders>
                    <w:top w:val="single" w:sz="4" w:space="0" w:color="787777"/>
                    <w:left w:val="single" w:sz="4" w:space="0" w:color="auto"/>
                    <w:bottom w:val="single" w:sz="4" w:space="0" w:color="787777"/>
                    <w:right w:val="single" w:sz="4" w:space="0" w:color="787777"/>
                  </w:tcBorders>
                  <w:vAlign w:val="center"/>
                  <w:hideMark/>
                </w:tcPr>
                <w:p w:rsidR="00D720BC" w:rsidRPr="001A2915" w:rsidRDefault="00D720BC" w:rsidP="0036256F">
                  <w:pPr>
                    <w:rPr>
                      <w:rFonts w:ascii="inherit" w:eastAsia="Times New Roman" w:hAnsi="inherit" w:cs="Arial"/>
                      <w:color w:val="000000" w:themeColor="text1"/>
                      <w:sz w:val="20"/>
                      <w:szCs w:val="20"/>
                      <w:lang w:eastAsia="ru-RU"/>
                    </w:rPr>
                  </w:pPr>
                </w:p>
              </w:tc>
              <w:tc>
                <w:tcPr>
                  <w:tcW w:w="4695" w:type="dxa"/>
                  <w:tcBorders>
                    <w:top w:val="single" w:sz="4" w:space="0" w:color="787777"/>
                    <w:left w:val="single" w:sz="4" w:space="0" w:color="auto"/>
                    <w:bottom w:val="single" w:sz="4" w:space="0" w:color="787777"/>
                    <w:right w:val="single" w:sz="4" w:space="0" w:color="auto"/>
                  </w:tcBorders>
                  <w:tcMar>
                    <w:top w:w="63" w:type="dxa"/>
                    <w:left w:w="63" w:type="dxa"/>
                    <w:bottom w:w="63" w:type="dxa"/>
                    <w:right w:w="63" w:type="dxa"/>
                  </w:tcMar>
                  <w:vAlign w:val="bottom"/>
                  <w:hideMark/>
                </w:tcPr>
                <w:p w:rsidR="00D720BC" w:rsidRPr="001A2915" w:rsidRDefault="00D720BC" w:rsidP="0036256F">
                  <w:pPr>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Информирование родительской общественности о ходе реализации ФГОС НОО</w:t>
                  </w:r>
                </w:p>
              </w:tc>
              <w:tc>
                <w:tcPr>
                  <w:tcW w:w="1695" w:type="dxa"/>
                  <w:tcBorders>
                    <w:top w:val="single" w:sz="4" w:space="0" w:color="787777"/>
                    <w:left w:val="single" w:sz="4" w:space="0" w:color="787777"/>
                    <w:bottom w:val="single" w:sz="4" w:space="0" w:color="787777"/>
                    <w:right w:val="single" w:sz="4" w:space="0" w:color="787777"/>
                  </w:tcBorders>
                  <w:tcMar>
                    <w:top w:w="63" w:type="dxa"/>
                    <w:left w:w="63" w:type="dxa"/>
                    <w:bottom w:w="63" w:type="dxa"/>
                    <w:right w:w="63" w:type="dxa"/>
                  </w:tcMar>
                  <w:vAlign w:val="bottom"/>
                  <w:hideMark/>
                </w:tcPr>
                <w:p w:rsidR="00D720BC" w:rsidRPr="001A2915" w:rsidRDefault="00D720BC" w:rsidP="0036256F">
                  <w:pPr>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постоянно</w:t>
                  </w:r>
                </w:p>
              </w:tc>
            </w:tr>
            <w:tr w:rsidR="00D720BC" w:rsidRPr="001A2915" w:rsidTr="00D720BC">
              <w:trPr>
                <w:tblCellSpacing w:w="15" w:type="dxa"/>
              </w:trPr>
              <w:tc>
                <w:tcPr>
                  <w:tcW w:w="3071" w:type="dxa"/>
                  <w:vMerge/>
                  <w:tcBorders>
                    <w:top w:val="single" w:sz="4" w:space="0" w:color="787777"/>
                    <w:left w:val="single" w:sz="4" w:space="0" w:color="auto"/>
                    <w:bottom w:val="single" w:sz="4" w:space="0" w:color="787777"/>
                    <w:right w:val="single" w:sz="4" w:space="0" w:color="787777"/>
                  </w:tcBorders>
                  <w:vAlign w:val="center"/>
                  <w:hideMark/>
                </w:tcPr>
                <w:p w:rsidR="00D720BC" w:rsidRPr="001A2915" w:rsidRDefault="00D720BC" w:rsidP="0036256F">
                  <w:pPr>
                    <w:rPr>
                      <w:rFonts w:ascii="inherit" w:eastAsia="Times New Roman" w:hAnsi="inherit" w:cs="Arial"/>
                      <w:color w:val="000000" w:themeColor="text1"/>
                      <w:sz w:val="20"/>
                      <w:szCs w:val="20"/>
                      <w:lang w:eastAsia="ru-RU"/>
                    </w:rPr>
                  </w:pPr>
                </w:p>
              </w:tc>
              <w:tc>
                <w:tcPr>
                  <w:tcW w:w="4695" w:type="dxa"/>
                  <w:tcBorders>
                    <w:top w:val="single" w:sz="4" w:space="0" w:color="787777"/>
                    <w:left w:val="single" w:sz="4" w:space="0" w:color="auto"/>
                    <w:bottom w:val="single" w:sz="4" w:space="0" w:color="787777"/>
                    <w:right w:val="single" w:sz="4" w:space="0" w:color="auto"/>
                  </w:tcBorders>
                  <w:tcMar>
                    <w:top w:w="63" w:type="dxa"/>
                    <w:left w:w="63" w:type="dxa"/>
                    <w:bottom w:w="63" w:type="dxa"/>
                    <w:right w:w="63" w:type="dxa"/>
                  </w:tcMar>
                  <w:vAlign w:val="bottom"/>
                  <w:hideMark/>
                </w:tcPr>
                <w:p w:rsidR="00D720BC" w:rsidRPr="001A2915" w:rsidRDefault="00D720BC" w:rsidP="0036256F">
                  <w:pPr>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Организация изучения мнения участников образовательных отношений по вопросам реализации ФГОС НОО</w:t>
                  </w:r>
                </w:p>
              </w:tc>
              <w:tc>
                <w:tcPr>
                  <w:tcW w:w="1695" w:type="dxa"/>
                  <w:tcBorders>
                    <w:top w:val="single" w:sz="4" w:space="0" w:color="787777"/>
                    <w:left w:val="single" w:sz="4" w:space="0" w:color="787777"/>
                    <w:bottom w:val="single" w:sz="4" w:space="0" w:color="787777"/>
                    <w:right w:val="single" w:sz="4" w:space="0" w:color="787777"/>
                  </w:tcBorders>
                  <w:tcMar>
                    <w:top w:w="63" w:type="dxa"/>
                    <w:left w:w="63" w:type="dxa"/>
                    <w:bottom w:w="63" w:type="dxa"/>
                    <w:right w:w="63" w:type="dxa"/>
                  </w:tcMar>
                  <w:vAlign w:val="bottom"/>
                  <w:hideMark/>
                </w:tcPr>
                <w:p w:rsidR="00D720BC" w:rsidRPr="001A2915" w:rsidRDefault="00D720BC" w:rsidP="0036256F">
                  <w:pPr>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в рамках внутренней системы оценки качества образования</w:t>
                  </w:r>
                </w:p>
              </w:tc>
            </w:tr>
            <w:tr w:rsidR="00D720BC" w:rsidRPr="001A2915" w:rsidTr="00D720BC">
              <w:trPr>
                <w:tblCellSpacing w:w="15" w:type="dxa"/>
              </w:trPr>
              <w:tc>
                <w:tcPr>
                  <w:tcW w:w="3071" w:type="dxa"/>
                  <w:vMerge/>
                  <w:tcBorders>
                    <w:top w:val="single" w:sz="4" w:space="0" w:color="787777"/>
                    <w:left w:val="single" w:sz="4" w:space="0" w:color="auto"/>
                    <w:bottom w:val="single" w:sz="4" w:space="0" w:color="787777"/>
                    <w:right w:val="single" w:sz="4" w:space="0" w:color="787777"/>
                  </w:tcBorders>
                  <w:vAlign w:val="center"/>
                  <w:hideMark/>
                </w:tcPr>
                <w:p w:rsidR="00D720BC" w:rsidRPr="001A2915" w:rsidRDefault="00D720BC" w:rsidP="0036256F">
                  <w:pPr>
                    <w:rPr>
                      <w:rFonts w:ascii="inherit" w:eastAsia="Times New Roman" w:hAnsi="inherit" w:cs="Arial"/>
                      <w:color w:val="000000" w:themeColor="text1"/>
                      <w:sz w:val="20"/>
                      <w:szCs w:val="20"/>
                      <w:lang w:eastAsia="ru-RU"/>
                    </w:rPr>
                  </w:pPr>
                </w:p>
              </w:tc>
              <w:tc>
                <w:tcPr>
                  <w:tcW w:w="4695" w:type="dxa"/>
                  <w:tcBorders>
                    <w:top w:val="single" w:sz="4" w:space="0" w:color="787777"/>
                    <w:left w:val="single" w:sz="4" w:space="0" w:color="auto"/>
                    <w:bottom w:val="single" w:sz="4" w:space="0" w:color="787777"/>
                    <w:right w:val="single" w:sz="4" w:space="0" w:color="787777"/>
                  </w:tcBorders>
                  <w:tcMar>
                    <w:top w:w="63" w:type="dxa"/>
                    <w:left w:w="63" w:type="dxa"/>
                    <w:bottom w:w="63" w:type="dxa"/>
                    <w:right w:w="63" w:type="dxa"/>
                  </w:tcMar>
                  <w:vAlign w:val="bottom"/>
                  <w:hideMark/>
                </w:tcPr>
                <w:p w:rsidR="00D720BC" w:rsidRPr="001A2915" w:rsidRDefault="00D720BC" w:rsidP="0036256F">
                  <w:pPr>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Обеспечение публичной отчетности Учреждения о ходе и результатах ведения ФГОС НОО</w:t>
                  </w:r>
                </w:p>
              </w:tc>
              <w:tc>
                <w:tcPr>
                  <w:tcW w:w="1695" w:type="dxa"/>
                  <w:tcBorders>
                    <w:top w:val="single" w:sz="4" w:space="0" w:color="787777"/>
                    <w:left w:val="single" w:sz="4" w:space="0" w:color="787777"/>
                    <w:bottom w:val="single" w:sz="4" w:space="0" w:color="787777"/>
                    <w:right w:val="single" w:sz="4" w:space="0" w:color="787777"/>
                  </w:tcBorders>
                  <w:tcMar>
                    <w:top w:w="63" w:type="dxa"/>
                    <w:left w:w="63" w:type="dxa"/>
                    <w:bottom w:w="63" w:type="dxa"/>
                    <w:right w:w="63" w:type="dxa"/>
                  </w:tcMar>
                  <w:vAlign w:val="bottom"/>
                  <w:hideMark/>
                </w:tcPr>
                <w:p w:rsidR="00D720BC" w:rsidRPr="001A2915" w:rsidRDefault="00D720BC" w:rsidP="0036256F">
                  <w:pPr>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Июнь ежегодно</w:t>
                  </w:r>
                </w:p>
              </w:tc>
            </w:tr>
            <w:tr w:rsidR="00D720BC" w:rsidRPr="001A2915" w:rsidTr="00D720BC">
              <w:trPr>
                <w:tblCellSpacing w:w="15" w:type="dxa"/>
              </w:trPr>
              <w:tc>
                <w:tcPr>
                  <w:tcW w:w="3071" w:type="dxa"/>
                  <w:vMerge/>
                  <w:tcBorders>
                    <w:top w:val="single" w:sz="4" w:space="0" w:color="787777"/>
                    <w:left w:val="single" w:sz="4" w:space="0" w:color="auto"/>
                    <w:bottom w:val="single" w:sz="4" w:space="0" w:color="787777"/>
                    <w:right w:val="single" w:sz="4" w:space="0" w:color="787777"/>
                  </w:tcBorders>
                  <w:vAlign w:val="center"/>
                  <w:hideMark/>
                </w:tcPr>
                <w:p w:rsidR="00D720BC" w:rsidRPr="001A2915" w:rsidRDefault="00D720BC" w:rsidP="0036256F">
                  <w:pPr>
                    <w:rPr>
                      <w:rFonts w:ascii="inherit" w:eastAsia="Times New Roman" w:hAnsi="inherit" w:cs="Arial"/>
                      <w:color w:val="000000" w:themeColor="text1"/>
                      <w:sz w:val="20"/>
                      <w:szCs w:val="20"/>
                      <w:lang w:eastAsia="ru-RU"/>
                    </w:rPr>
                  </w:pPr>
                </w:p>
              </w:tc>
              <w:tc>
                <w:tcPr>
                  <w:tcW w:w="4695" w:type="dxa"/>
                  <w:tcBorders>
                    <w:top w:val="single" w:sz="4" w:space="0" w:color="787777"/>
                    <w:left w:val="single" w:sz="4" w:space="0" w:color="auto"/>
                    <w:bottom w:val="single" w:sz="4" w:space="0" w:color="787777"/>
                    <w:right w:val="single" w:sz="4" w:space="0" w:color="787777"/>
                  </w:tcBorders>
                  <w:tcMar>
                    <w:top w:w="63" w:type="dxa"/>
                    <w:left w:w="63" w:type="dxa"/>
                    <w:bottom w:w="63" w:type="dxa"/>
                    <w:right w:w="63" w:type="dxa"/>
                  </w:tcMar>
                  <w:vAlign w:val="bottom"/>
                  <w:hideMark/>
                </w:tcPr>
                <w:p w:rsidR="00D720BC" w:rsidRPr="001A2915" w:rsidRDefault="00D720BC" w:rsidP="0036256F">
                  <w:pPr>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Разработка рекомендаций для педагогических работников по реализации ООП НОО</w:t>
                  </w:r>
                </w:p>
              </w:tc>
              <w:tc>
                <w:tcPr>
                  <w:tcW w:w="1695" w:type="dxa"/>
                  <w:tcBorders>
                    <w:top w:val="single" w:sz="4" w:space="0" w:color="787777"/>
                    <w:left w:val="single" w:sz="4" w:space="0" w:color="787777"/>
                    <w:bottom w:val="single" w:sz="4" w:space="0" w:color="787777"/>
                    <w:right w:val="single" w:sz="4" w:space="0" w:color="787777"/>
                  </w:tcBorders>
                  <w:tcMar>
                    <w:top w:w="63" w:type="dxa"/>
                    <w:left w:w="63" w:type="dxa"/>
                    <w:bottom w:w="63" w:type="dxa"/>
                    <w:right w:w="63" w:type="dxa"/>
                  </w:tcMar>
                  <w:vAlign w:val="bottom"/>
                  <w:hideMark/>
                </w:tcPr>
                <w:p w:rsidR="00D720BC" w:rsidRPr="001A2915" w:rsidRDefault="00D720BC" w:rsidP="0036256F">
                  <w:pPr>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постоянно</w:t>
                  </w:r>
                </w:p>
              </w:tc>
            </w:tr>
            <w:tr w:rsidR="00D720BC" w:rsidRPr="001A2915" w:rsidTr="00D720BC">
              <w:trPr>
                <w:tblCellSpacing w:w="15" w:type="dxa"/>
              </w:trPr>
              <w:tc>
                <w:tcPr>
                  <w:tcW w:w="3071" w:type="dxa"/>
                  <w:vMerge/>
                  <w:tcBorders>
                    <w:top w:val="single" w:sz="4" w:space="0" w:color="787777"/>
                    <w:left w:val="single" w:sz="4" w:space="0" w:color="auto"/>
                    <w:bottom w:val="single" w:sz="4" w:space="0" w:color="787777"/>
                    <w:right w:val="single" w:sz="4" w:space="0" w:color="787777"/>
                  </w:tcBorders>
                  <w:vAlign w:val="center"/>
                  <w:hideMark/>
                </w:tcPr>
                <w:p w:rsidR="00D720BC" w:rsidRPr="001A2915" w:rsidRDefault="00D720BC" w:rsidP="0036256F">
                  <w:pPr>
                    <w:rPr>
                      <w:rFonts w:ascii="inherit" w:eastAsia="Times New Roman" w:hAnsi="inherit" w:cs="Arial"/>
                      <w:color w:val="000000" w:themeColor="text1"/>
                      <w:sz w:val="20"/>
                      <w:szCs w:val="20"/>
                      <w:lang w:eastAsia="ru-RU"/>
                    </w:rPr>
                  </w:pPr>
                </w:p>
              </w:tc>
              <w:tc>
                <w:tcPr>
                  <w:tcW w:w="4695" w:type="dxa"/>
                  <w:tcBorders>
                    <w:top w:val="single" w:sz="4" w:space="0" w:color="787777"/>
                    <w:left w:val="single" w:sz="4" w:space="0" w:color="auto"/>
                    <w:bottom w:val="single" w:sz="4" w:space="0" w:color="787777"/>
                    <w:right w:val="single" w:sz="4" w:space="0" w:color="787777"/>
                  </w:tcBorders>
                  <w:tcMar>
                    <w:top w:w="63" w:type="dxa"/>
                    <w:left w:w="63" w:type="dxa"/>
                    <w:bottom w:w="63" w:type="dxa"/>
                    <w:right w:w="63" w:type="dxa"/>
                  </w:tcMar>
                  <w:vAlign w:val="bottom"/>
                  <w:hideMark/>
                </w:tcPr>
                <w:p w:rsidR="00D720BC" w:rsidRPr="001A2915" w:rsidRDefault="00D720BC" w:rsidP="0036256F">
                  <w:pPr>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Обеспечение контролируемого доступа участников образовательной деятельности к информационным образовательным ресурсам в сети Интернет</w:t>
                  </w:r>
                </w:p>
              </w:tc>
              <w:tc>
                <w:tcPr>
                  <w:tcW w:w="1695" w:type="dxa"/>
                  <w:tcBorders>
                    <w:top w:val="single" w:sz="4" w:space="0" w:color="787777"/>
                    <w:left w:val="single" w:sz="4" w:space="0" w:color="787777"/>
                    <w:bottom w:val="single" w:sz="4" w:space="0" w:color="787777"/>
                    <w:right w:val="single" w:sz="4" w:space="0" w:color="787777"/>
                  </w:tcBorders>
                  <w:tcMar>
                    <w:top w:w="63" w:type="dxa"/>
                    <w:left w:w="63" w:type="dxa"/>
                    <w:bottom w:w="63" w:type="dxa"/>
                    <w:right w:w="63" w:type="dxa"/>
                  </w:tcMar>
                  <w:vAlign w:val="bottom"/>
                  <w:hideMark/>
                </w:tcPr>
                <w:p w:rsidR="00D720BC" w:rsidRPr="001A2915" w:rsidRDefault="00D720BC" w:rsidP="0036256F">
                  <w:pPr>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постоянно</w:t>
                  </w:r>
                </w:p>
              </w:tc>
            </w:tr>
            <w:tr w:rsidR="00D720BC" w:rsidRPr="001A2915" w:rsidTr="00D720BC">
              <w:trPr>
                <w:tblCellSpacing w:w="15" w:type="dxa"/>
              </w:trPr>
              <w:tc>
                <w:tcPr>
                  <w:tcW w:w="3195" w:type="dxa"/>
                  <w:vMerge w:val="restart"/>
                  <w:tcBorders>
                    <w:top w:val="single" w:sz="4" w:space="0" w:color="787777"/>
                    <w:left w:val="single" w:sz="4" w:space="0" w:color="787777"/>
                    <w:bottom w:val="single" w:sz="4" w:space="0" w:color="787777"/>
                    <w:right w:val="single" w:sz="4" w:space="0" w:color="787777"/>
                  </w:tcBorders>
                  <w:tcMar>
                    <w:top w:w="63" w:type="dxa"/>
                    <w:left w:w="63" w:type="dxa"/>
                    <w:bottom w:w="63" w:type="dxa"/>
                    <w:right w:w="63" w:type="dxa"/>
                  </w:tcMar>
                  <w:vAlign w:val="bottom"/>
                  <w:hideMark/>
                </w:tcPr>
                <w:p w:rsidR="00D720BC" w:rsidRPr="001A2915" w:rsidRDefault="00D720BC" w:rsidP="0036256F">
                  <w:pPr>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VI. Материально-техническое обеспечение</w:t>
                  </w:r>
                </w:p>
                <w:p w:rsidR="00D720BC" w:rsidRPr="001A2915" w:rsidRDefault="00D720BC" w:rsidP="0036256F">
                  <w:pPr>
                    <w:spacing w:before="240" w:after="240"/>
                    <w:textAlignment w:val="baseline"/>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 </w:t>
                  </w:r>
                </w:p>
                <w:p w:rsidR="0036256F" w:rsidRPr="001A2915" w:rsidRDefault="00D720BC" w:rsidP="0036256F">
                  <w:pPr>
                    <w:spacing w:before="240" w:after="240"/>
                    <w:textAlignment w:val="baseline"/>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 </w:t>
                  </w:r>
                </w:p>
              </w:tc>
              <w:tc>
                <w:tcPr>
                  <w:tcW w:w="4695" w:type="dxa"/>
                  <w:tcBorders>
                    <w:top w:val="single" w:sz="4" w:space="0" w:color="787777"/>
                    <w:left w:val="single" w:sz="4" w:space="0" w:color="auto"/>
                    <w:bottom w:val="single" w:sz="4" w:space="0" w:color="787777"/>
                    <w:right w:val="single" w:sz="4" w:space="0" w:color="787777"/>
                  </w:tcBorders>
                  <w:tcMar>
                    <w:top w:w="63" w:type="dxa"/>
                    <w:left w:w="63" w:type="dxa"/>
                    <w:bottom w:w="63" w:type="dxa"/>
                    <w:right w:w="63" w:type="dxa"/>
                  </w:tcMar>
                  <w:vAlign w:val="bottom"/>
                  <w:hideMark/>
                </w:tcPr>
                <w:p w:rsidR="00D720BC" w:rsidRPr="001A2915" w:rsidRDefault="00D720BC" w:rsidP="0036256F">
                  <w:pPr>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Анализ материально-технического обеспечения введения и реализации ФГОС НОО</w:t>
                  </w:r>
                </w:p>
              </w:tc>
              <w:tc>
                <w:tcPr>
                  <w:tcW w:w="1695" w:type="dxa"/>
                  <w:tcBorders>
                    <w:top w:val="single" w:sz="4" w:space="0" w:color="787777"/>
                    <w:left w:val="single" w:sz="4" w:space="0" w:color="787777"/>
                    <w:bottom w:val="single" w:sz="4" w:space="0" w:color="787777"/>
                    <w:right w:val="single" w:sz="4" w:space="0" w:color="787777"/>
                  </w:tcBorders>
                  <w:tcMar>
                    <w:top w:w="63" w:type="dxa"/>
                    <w:left w:w="63" w:type="dxa"/>
                    <w:bottom w:w="63" w:type="dxa"/>
                    <w:right w:w="63" w:type="dxa"/>
                  </w:tcMar>
                  <w:vAlign w:val="bottom"/>
                  <w:hideMark/>
                </w:tcPr>
                <w:p w:rsidR="00D720BC" w:rsidRPr="001A2915" w:rsidRDefault="00D720BC" w:rsidP="0036256F">
                  <w:pPr>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ежегодно</w:t>
                  </w:r>
                </w:p>
              </w:tc>
            </w:tr>
            <w:tr w:rsidR="00D720BC" w:rsidRPr="001A2915" w:rsidTr="00D720BC">
              <w:trPr>
                <w:tblCellSpacing w:w="15" w:type="dxa"/>
              </w:trPr>
              <w:tc>
                <w:tcPr>
                  <w:tcW w:w="3071" w:type="dxa"/>
                  <w:vMerge/>
                  <w:tcBorders>
                    <w:top w:val="single" w:sz="4" w:space="0" w:color="787777"/>
                    <w:left w:val="single" w:sz="4" w:space="0" w:color="787777"/>
                    <w:bottom w:val="single" w:sz="4" w:space="0" w:color="787777"/>
                    <w:right w:val="single" w:sz="4" w:space="0" w:color="787777"/>
                  </w:tcBorders>
                  <w:vAlign w:val="center"/>
                  <w:hideMark/>
                </w:tcPr>
                <w:p w:rsidR="00D720BC" w:rsidRPr="001A2915" w:rsidRDefault="00D720BC" w:rsidP="0036256F">
                  <w:pPr>
                    <w:rPr>
                      <w:rFonts w:ascii="inherit" w:eastAsia="Times New Roman" w:hAnsi="inherit" w:cs="Arial"/>
                      <w:color w:val="000000" w:themeColor="text1"/>
                      <w:sz w:val="20"/>
                      <w:szCs w:val="20"/>
                      <w:lang w:eastAsia="ru-RU"/>
                    </w:rPr>
                  </w:pPr>
                </w:p>
              </w:tc>
              <w:tc>
                <w:tcPr>
                  <w:tcW w:w="4695" w:type="dxa"/>
                  <w:tcBorders>
                    <w:top w:val="single" w:sz="4" w:space="0" w:color="787777"/>
                    <w:left w:val="single" w:sz="4" w:space="0" w:color="auto"/>
                    <w:bottom w:val="single" w:sz="4" w:space="0" w:color="787777"/>
                    <w:right w:val="single" w:sz="4" w:space="0" w:color="787777"/>
                  </w:tcBorders>
                  <w:tcMar>
                    <w:top w:w="63" w:type="dxa"/>
                    <w:left w:w="63" w:type="dxa"/>
                    <w:bottom w:w="63" w:type="dxa"/>
                    <w:right w:w="63" w:type="dxa"/>
                  </w:tcMar>
                  <w:vAlign w:val="bottom"/>
                  <w:hideMark/>
                </w:tcPr>
                <w:p w:rsidR="00D720BC" w:rsidRPr="001A2915" w:rsidRDefault="00D720BC" w:rsidP="0036256F">
                  <w:pPr>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Приобретение учебного и компьютерного оборудования</w:t>
                  </w:r>
                </w:p>
              </w:tc>
              <w:tc>
                <w:tcPr>
                  <w:tcW w:w="1695" w:type="dxa"/>
                  <w:tcBorders>
                    <w:top w:val="single" w:sz="4" w:space="0" w:color="787777"/>
                    <w:left w:val="single" w:sz="4" w:space="0" w:color="787777"/>
                    <w:bottom w:val="single" w:sz="4" w:space="0" w:color="787777"/>
                    <w:right w:val="single" w:sz="4" w:space="0" w:color="787777"/>
                  </w:tcBorders>
                  <w:tcMar>
                    <w:top w:w="63" w:type="dxa"/>
                    <w:left w:w="63" w:type="dxa"/>
                    <w:bottom w:w="63" w:type="dxa"/>
                    <w:right w:w="63" w:type="dxa"/>
                  </w:tcMar>
                  <w:vAlign w:val="bottom"/>
                  <w:hideMark/>
                </w:tcPr>
                <w:p w:rsidR="00D720BC" w:rsidRPr="001A2915" w:rsidRDefault="00D720BC" w:rsidP="0036256F">
                  <w:pPr>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по мере необходимости</w:t>
                  </w:r>
                </w:p>
              </w:tc>
            </w:tr>
            <w:tr w:rsidR="00D720BC" w:rsidRPr="001A2915" w:rsidTr="00D720BC">
              <w:trPr>
                <w:tblCellSpacing w:w="15" w:type="dxa"/>
              </w:trPr>
              <w:tc>
                <w:tcPr>
                  <w:tcW w:w="3071" w:type="dxa"/>
                  <w:vMerge/>
                  <w:tcBorders>
                    <w:top w:val="single" w:sz="4" w:space="0" w:color="787777"/>
                    <w:left w:val="single" w:sz="4" w:space="0" w:color="787777"/>
                    <w:bottom w:val="single" w:sz="4" w:space="0" w:color="787777"/>
                    <w:right w:val="single" w:sz="4" w:space="0" w:color="787777"/>
                  </w:tcBorders>
                  <w:vAlign w:val="center"/>
                  <w:hideMark/>
                </w:tcPr>
                <w:p w:rsidR="00D720BC" w:rsidRPr="001A2915" w:rsidRDefault="00D720BC" w:rsidP="0036256F">
                  <w:pPr>
                    <w:rPr>
                      <w:rFonts w:ascii="inherit" w:eastAsia="Times New Roman" w:hAnsi="inherit" w:cs="Arial"/>
                      <w:color w:val="000000" w:themeColor="text1"/>
                      <w:sz w:val="20"/>
                      <w:szCs w:val="20"/>
                      <w:lang w:eastAsia="ru-RU"/>
                    </w:rPr>
                  </w:pPr>
                </w:p>
              </w:tc>
              <w:tc>
                <w:tcPr>
                  <w:tcW w:w="4695" w:type="dxa"/>
                  <w:tcBorders>
                    <w:top w:val="single" w:sz="4" w:space="0" w:color="787777"/>
                    <w:left w:val="single" w:sz="4" w:space="0" w:color="auto"/>
                    <w:bottom w:val="single" w:sz="4" w:space="0" w:color="787777"/>
                    <w:right w:val="single" w:sz="4" w:space="0" w:color="auto"/>
                  </w:tcBorders>
                  <w:tcMar>
                    <w:top w:w="63" w:type="dxa"/>
                    <w:left w:w="63" w:type="dxa"/>
                    <w:bottom w:w="63" w:type="dxa"/>
                    <w:right w:w="63" w:type="dxa"/>
                  </w:tcMar>
                  <w:vAlign w:val="bottom"/>
                  <w:hideMark/>
                </w:tcPr>
                <w:p w:rsidR="00D720BC" w:rsidRPr="001A2915" w:rsidRDefault="00D720BC" w:rsidP="0036256F">
                  <w:pPr>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Текущий ремонт с целью обеспечения выполнения требований СанПиН</w:t>
                  </w:r>
                </w:p>
              </w:tc>
              <w:tc>
                <w:tcPr>
                  <w:tcW w:w="1695" w:type="dxa"/>
                  <w:tcBorders>
                    <w:top w:val="single" w:sz="4" w:space="0" w:color="787777"/>
                    <w:left w:val="single" w:sz="4" w:space="0" w:color="787777"/>
                    <w:bottom w:val="single" w:sz="4" w:space="0" w:color="787777"/>
                    <w:right w:val="single" w:sz="4" w:space="0" w:color="787777"/>
                  </w:tcBorders>
                  <w:tcMar>
                    <w:top w:w="63" w:type="dxa"/>
                    <w:left w:w="63" w:type="dxa"/>
                    <w:bottom w:w="63" w:type="dxa"/>
                    <w:right w:w="63" w:type="dxa"/>
                  </w:tcMar>
                  <w:vAlign w:val="bottom"/>
                  <w:hideMark/>
                </w:tcPr>
                <w:p w:rsidR="00D720BC" w:rsidRPr="001A2915" w:rsidRDefault="00D720BC" w:rsidP="0036256F">
                  <w:pPr>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ежегодно</w:t>
                  </w:r>
                </w:p>
              </w:tc>
            </w:tr>
            <w:tr w:rsidR="00D720BC" w:rsidRPr="001A2915" w:rsidTr="00D720BC">
              <w:trPr>
                <w:tblCellSpacing w:w="15" w:type="dxa"/>
              </w:trPr>
              <w:tc>
                <w:tcPr>
                  <w:tcW w:w="3071" w:type="dxa"/>
                  <w:vMerge/>
                  <w:tcBorders>
                    <w:top w:val="single" w:sz="4" w:space="0" w:color="787777"/>
                    <w:left w:val="single" w:sz="4" w:space="0" w:color="787777"/>
                    <w:bottom w:val="single" w:sz="4" w:space="0" w:color="787777"/>
                    <w:right w:val="single" w:sz="4" w:space="0" w:color="787777"/>
                  </w:tcBorders>
                  <w:vAlign w:val="center"/>
                  <w:hideMark/>
                </w:tcPr>
                <w:p w:rsidR="00D720BC" w:rsidRPr="001A2915" w:rsidRDefault="00D720BC" w:rsidP="0036256F">
                  <w:pPr>
                    <w:rPr>
                      <w:rFonts w:ascii="inherit" w:eastAsia="Times New Roman" w:hAnsi="inherit" w:cs="Arial"/>
                      <w:color w:val="000000" w:themeColor="text1"/>
                      <w:sz w:val="20"/>
                      <w:szCs w:val="20"/>
                      <w:lang w:eastAsia="ru-RU"/>
                    </w:rPr>
                  </w:pPr>
                </w:p>
              </w:tc>
              <w:tc>
                <w:tcPr>
                  <w:tcW w:w="4695" w:type="dxa"/>
                  <w:tcBorders>
                    <w:top w:val="single" w:sz="4" w:space="0" w:color="787777"/>
                    <w:left w:val="single" w:sz="4" w:space="0" w:color="auto"/>
                    <w:bottom w:val="single" w:sz="4" w:space="0" w:color="auto"/>
                    <w:right w:val="single" w:sz="4" w:space="0" w:color="auto"/>
                  </w:tcBorders>
                  <w:tcMar>
                    <w:top w:w="63" w:type="dxa"/>
                    <w:left w:w="63" w:type="dxa"/>
                    <w:bottom w:w="63" w:type="dxa"/>
                    <w:right w:w="63" w:type="dxa"/>
                  </w:tcMar>
                  <w:vAlign w:val="bottom"/>
                  <w:hideMark/>
                </w:tcPr>
                <w:p w:rsidR="00D720BC" w:rsidRPr="001A2915" w:rsidRDefault="00D720BC" w:rsidP="0036256F">
                  <w:pPr>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Обеспечение соответствия условий реализации ООП противопожарным нормам, нормам охраны труда работников Учреждения, техники безопасности</w:t>
                  </w:r>
                </w:p>
              </w:tc>
              <w:tc>
                <w:tcPr>
                  <w:tcW w:w="1695" w:type="dxa"/>
                  <w:tcBorders>
                    <w:top w:val="single" w:sz="4" w:space="0" w:color="787777"/>
                    <w:left w:val="single" w:sz="4" w:space="0" w:color="787777"/>
                    <w:bottom w:val="single" w:sz="4" w:space="0" w:color="auto"/>
                    <w:right w:val="single" w:sz="4" w:space="0" w:color="787777"/>
                  </w:tcBorders>
                  <w:tcMar>
                    <w:top w:w="63" w:type="dxa"/>
                    <w:left w:w="63" w:type="dxa"/>
                    <w:bottom w:w="63" w:type="dxa"/>
                    <w:right w:w="63" w:type="dxa"/>
                  </w:tcMar>
                  <w:vAlign w:val="bottom"/>
                  <w:hideMark/>
                </w:tcPr>
                <w:p w:rsidR="00D720BC" w:rsidRPr="001A2915" w:rsidRDefault="00D720BC" w:rsidP="0036256F">
                  <w:pPr>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постоянно</w:t>
                  </w:r>
                </w:p>
              </w:tc>
            </w:tr>
            <w:tr w:rsidR="00D720BC" w:rsidRPr="001A2915" w:rsidTr="00D720BC">
              <w:trPr>
                <w:tblCellSpacing w:w="15" w:type="dxa"/>
              </w:trPr>
              <w:tc>
                <w:tcPr>
                  <w:tcW w:w="3071" w:type="dxa"/>
                  <w:vMerge/>
                  <w:tcBorders>
                    <w:top w:val="single" w:sz="4" w:space="0" w:color="787777"/>
                    <w:left w:val="single" w:sz="4" w:space="0" w:color="787777"/>
                    <w:bottom w:val="single" w:sz="4" w:space="0" w:color="787777"/>
                    <w:right w:val="single" w:sz="4" w:space="0" w:color="787777"/>
                  </w:tcBorders>
                  <w:vAlign w:val="center"/>
                  <w:hideMark/>
                </w:tcPr>
                <w:p w:rsidR="00D720BC" w:rsidRPr="001A2915" w:rsidRDefault="00D720BC" w:rsidP="0036256F">
                  <w:pPr>
                    <w:rPr>
                      <w:rFonts w:ascii="inherit" w:eastAsia="Times New Roman" w:hAnsi="inherit" w:cs="Arial"/>
                      <w:color w:val="000000" w:themeColor="text1"/>
                      <w:sz w:val="20"/>
                      <w:szCs w:val="20"/>
                      <w:lang w:eastAsia="ru-RU"/>
                    </w:rPr>
                  </w:pPr>
                </w:p>
              </w:tc>
              <w:tc>
                <w:tcPr>
                  <w:tcW w:w="4695" w:type="dxa"/>
                  <w:tcBorders>
                    <w:top w:val="single" w:sz="4" w:space="0" w:color="787777"/>
                    <w:left w:val="single" w:sz="4" w:space="0" w:color="auto"/>
                    <w:bottom w:val="single" w:sz="4" w:space="0" w:color="787777"/>
                    <w:right w:val="single" w:sz="4" w:space="0" w:color="auto"/>
                  </w:tcBorders>
                  <w:tcMar>
                    <w:top w:w="63" w:type="dxa"/>
                    <w:left w:w="63" w:type="dxa"/>
                    <w:bottom w:w="63" w:type="dxa"/>
                    <w:right w:w="63" w:type="dxa"/>
                  </w:tcMar>
                  <w:vAlign w:val="bottom"/>
                  <w:hideMark/>
                </w:tcPr>
                <w:p w:rsidR="00D720BC" w:rsidRPr="001A2915" w:rsidRDefault="00D720BC" w:rsidP="0036256F">
                  <w:pPr>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Пополнение фондов библиотеки Учреждения печатными и электронными образовательными ресурсами</w:t>
                  </w:r>
                </w:p>
              </w:tc>
              <w:tc>
                <w:tcPr>
                  <w:tcW w:w="1695" w:type="dxa"/>
                  <w:tcBorders>
                    <w:top w:val="single" w:sz="4" w:space="0" w:color="787777"/>
                    <w:left w:val="single" w:sz="4" w:space="0" w:color="787777"/>
                    <w:bottom w:val="single" w:sz="4" w:space="0" w:color="787777"/>
                    <w:right w:val="single" w:sz="4" w:space="0" w:color="787777"/>
                  </w:tcBorders>
                  <w:tcMar>
                    <w:top w:w="63" w:type="dxa"/>
                    <w:left w:w="63" w:type="dxa"/>
                    <w:bottom w:w="63" w:type="dxa"/>
                    <w:right w:w="63" w:type="dxa"/>
                  </w:tcMar>
                  <w:vAlign w:val="bottom"/>
                  <w:hideMark/>
                </w:tcPr>
                <w:p w:rsidR="00D720BC" w:rsidRPr="001A2915" w:rsidRDefault="00D720BC" w:rsidP="0036256F">
                  <w:pPr>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постоянно</w:t>
                  </w:r>
                </w:p>
              </w:tc>
            </w:tr>
            <w:tr w:rsidR="00D720BC" w:rsidRPr="001A2915" w:rsidTr="00D720BC">
              <w:trPr>
                <w:tblCellSpacing w:w="15" w:type="dxa"/>
              </w:trPr>
              <w:tc>
                <w:tcPr>
                  <w:tcW w:w="3071" w:type="dxa"/>
                  <w:vMerge/>
                  <w:tcBorders>
                    <w:top w:val="single" w:sz="4" w:space="0" w:color="787777"/>
                    <w:left w:val="single" w:sz="4" w:space="0" w:color="787777"/>
                    <w:bottom w:val="single" w:sz="4" w:space="0" w:color="787777"/>
                    <w:right w:val="single" w:sz="4" w:space="0" w:color="787777"/>
                  </w:tcBorders>
                  <w:vAlign w:val="center"/>
                  <w:hideMark/>
                </w:tcPr>
                <w:p w:rsidR="00D720BC" w:rsidRPr="001A2915" w:rsidRDefault="00D720BC" w:rsidP="0036256F">
                  <w:pPr>
                    <w:rPr>
                      <w:rFonts w:ascii="inherit" w:eastAsia="Times New Roman" w:hAnsi="inherit" w:cs="Arial"/>
                      <w:color w:val="000000" w:themeColor="text1"/>
                      <w:sz w:val="20"/>
                      <w:szCs w:val="20"/>
                      <w:lang w:eastAsia="ru-RU"/>
                    </w:rPr>
                  </w:pPr>
                </w:p>
              </w:tc>
              <w:tc>
                <w:tcPr>
                  <w:tcW w:w="4695" w:type="dxa"/>
                  <w:tcBorders>
                    <w:top w:val="single" w:sz="4" w:space="0" w:color="787777"/>
                    <w:left w:val="single" w:sz="4" w:space="0" w:color="auto"/>
                    <w:bottom w:val="single" w:sz="4" w:space="0" w:color="787777"/>
                    <w:right w:val="single" w:sz="4" w:space="0" w:color="auto"/>
                  </w:tcBorders>
                  <w:tcMar>
                    <w:top w:w="63" w:type="dxa"/>
                    <w:left w:w="63" w:type="dxa"/>
                    <w:bottom w:w="63" w:type="dxa"/>
                    <w:right w:w="63" w:type="dxa"/>
                  </w:tcMar>
                  <w:vAlign w:val="bottom"/>
                  <w:hideMark/>
                </w:tcPr>
                <w:p w:rsidR="00D720BC" w:rsidRPr="001A2915" w:rsidRDefault="00D720BC" w:rsidP="0036256F">
                  <w:pPr>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Обеспечение доступа Учреждения к электронным образовательным ресурсам (ЭОР), размещѐнным в федеральных и региональных базах данных</w:t>
                  </w:r>
                </w:p>
              </w:tc>
              <w:tc>
                <w:tcPr>
                  <w:tcW w:w="1695" w:type="dxa"/>
                  <w:tcBorders>
                    <w:top w:val="single" w:sz="4" w:space="0" w:color="787777"/>
                    <w:left w:val="single" w:sz="4" w:space="0" w:color="787777"/>
                    <w:bottom w:val="single" w:sz="4" w:space="0" w:color="787777"/>
                    <w:right w:val="single" w:sz="4" w:space="0" w:color="787777"/>
                  </w:tcBorders>
                  <w:tcMar>
                    <w:top w:w="63" w:type="dxa"/>
                    <w:left w:w="63" w:type="dxa"/>
                    <w:bottom w:w="63" w:type="dxa"/>
                    <w:right w:w="63" w:type="dxa"/>
                  </w:tcMar>
                  <w:vAlign w:val="bottom"/>
                  <w:hideMark/>
                </w:tcPr>
                <w:p w:rsidR="00D720BC" w:rsidRPr="001A2915" w:rsidRDefault="00D720BC" w:rsidP="0036256F">
                  <w:pPr>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постоянно</w:t>
                  </w:r>
                </w:p>
              </w:tc>
            </w:tr>
            <w:tr w:rsidR="00D720BC" w:rsidRPr="001A2915" w:rsidTr="00D720BC">
              <w:trPr>
                <w:tblCellSpacing w:w="15" w:type="dxa"/>
              </w:trPr>
              <w:tc>
                <w:tcPr>
                  <w:tcW w:w="3071" w:type="dxa"/>
                  <w:vMerge/>
                  <w:tcBorders>
                    <w:top w:val="single" w:sz="4" w:space="0" w:color="787777"/>
                    <w:left w:val="single" w:sz="4" w:space="0" w:color="787777"/>
                    <w:bottom w:val="single" w:sz="4" w:space="0" w:color="787777"/>
                    <w:right w:val="single" w:sz="4" w:space="0" w:color="787777"/>
                  </w:tcBorders>
                  <w:vAlign w:val="center"/>
                  <w:hideMark/>
                </w:tcPr>
                <w:p w:rsidR="00D720BC" w:rsidRPr="001A2915" w:rsidRDefault="00D720BC" w:rsidP="0036256F">
                  <w:pPr>
                    <w:rPr>
                      <w:rFonts w:ascii="inherit" w:eastAsia="Times New Roman" w:hAnsi="inherit" w:cs="Arial"/>
                      <w:color w:val="000000" w:themeColor="text1"/>
                      <w:sz w:val="20"/>
                      <w:szCs w:val="20"/>
                      <w:lang w:eastAsia="ru-RU"/>
                    </w:rPr>
                  </w:pPr>
                </w:p>
              </w:tc>
              <w:tc>
                <w:tcPr>
                  <w:tcW w:w="4695" w:type="dxa"/>
                  <w:tcBorders>
                    <w:top w:val="single" w:sz="4" w:space="0" w:color="787777"/>
                    <w:left w:val="single" w:sz="4" w:space="0" w:color="auto"/>
                    <w:bottom w:val="single" w:sz="4" w:space="0" w:color="auto"/>
                    <w:right w:val="single" w:sz="4" w:space="0" w:color="auto"/>
                  </w:tcBorders>
                  <w:tcMar>
                    <w:top w:w="63" w:type="dxa"/>
                    <w:left w:w="63" w:type="dxa"/>
                    <w:bottom w:w="63" w:type="dxa"/>
                    <w:right w:w="63" w:type="dxa"/>
                  </w:tcMar>
                  <w:vAlign w:val="bottom"/>
                  <w:hideMark/>
                </w:tcPr>
                <w:p w:rsidR="00D720BC" w:rsidRPr="001A2915" w:rsidRDefault="00D720BC" w:rsidP="0036256F">
                  <w:pPr>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Обеспечение контролируемого доступа участников образовательных отношений к информационным образовательным ресурсам в Интернете</w:t>
                  </w:r>
                </w:p>
              </w:tc>
              <w:tc>
                <w:tcPr>
                  <w:tcW w:w="1695" w:type="dxa"/>
                  <w:tcBorders>
                    <w:top w:val="single" w:sz="4" w:space="0" w:color="787777"/>
                    <w:left w:val="single" w:sz="4" w:space="0" w:color="787777"/>
                    <w:bottom w:val="single" w:sz="4" w:space="0" w:color="auto"/>
                    <w:right w:val="single" w:sz="4" w:space="0" w:color="787777"/>
                  </w:tcBorders>
                  <w:tcMar>
                    <w:top w:w="63" w:type="dxa"/>
                    <w:left w:w="63" w:type="dxa"/>
                    <w:bottom w:w="63" w:type="dxa"/>
                    <w:right w:w="63" w:type="dxa"/>
                  </w:tcMar>
                  <w:vAlign w:val="bottom"/>
                  <w:hideMark/>
                </w:tcPr>
                <w:p w:rsidR="00D720BC" w:rsidRPr="001A2915" w:rsidRDefault="00D720BC" w:rsidP="0036256F">
                  <w:pPr>
                    <w:rPr>
                      <w:rFonts w:ascii="inherit" w:eastAsia="Times New Roman" w:hAnsi="inherit" w:cs="Arial"/>
                      <w:color w:val="000000" w:themeColor="text1"/>
                      <w:sz w:val="20"/>
                      <w:szCs w:val="20"/>
                      <w:lang w:eastAsia="ru-RU"/>
                    </w:rPr>
                  </w:pPr>
                  <w:r w:rsidRPr="001A2915">
                    <w:rPr>
                      <w:rFonts w:ascii="inherit" w:eastAsia="Times New Roman" w:hAnsi="inherit" w:cs="Arial"/>
                      <w:color w:val="000000" w:themeColor="text1"/>
                      <w:sz w:val="20"/>
                      <w:szCs w:val="20"/>
                      <w:lang w:eastAsia="ru-RU"/>
                    </w:rPr>
                    <w:t>постоянно</w:t>
                  </w:r>
                </w:p>
              </w:tc>
            </w:tr>
          </w:tbl>
          <w:p w:rsidR="00D720BC" w:rsidRDefault="00D720BC" w:rsidP="00D720BC">
            <w:pPr>
              <w:rPr>
                <w:color w:val="000000" w:themeColor="text1"/>
              </w:rPr>
            </w:pPr>
          </w:p>
          <w:p w:rsidR="003F76E0" w:rsidRPr="00201D09" w:rsidRDefault="003F76E0" w:rsidP="00A94F17">
            <w:pPr>
              <w:spacing w:line="276" w:lineRule="auto"/>
              <w:jc w:val="both"/>
            </w:pPr>
          </w:p>
          <w:p w:rsidR="00834613" w:rsidRPr="00201D09" w:rsidRDefault="00834613" w:rsidP="00A94F17">
            <w:pPr>
              <w:spacing w:line="276" w:lineRule="auto"/>
              <w:jc w:val="both"/>
            </w:pPr>
            <w:r w:rsidRPr="00201D09">
              <w:rPr>
                <w:b/>
                <w:caps/>
              </w:rPr>
              <w:t>4.2. МЕТОДИЧЕСКАЯ Литература</w:t>
            </w:r>
          </w:p>
          <w:p w:rsidR="00834613" w:rsidRPr="00201D09" w:rsidRDefault="00834613" w:rsidP="0006000E">
            <w:pPr>
              <w:pStyle w:val="af5"/>
              <w:widowControl/>
              <w:numPr>
                <w:ilvl w:val="0"/>
                <w:numId w:val="43"/>
              </w:numPr>
              <w:spacing w:after="100" w:afterAutospacing="1"/>
              <w:ind w:left="538" w:hanging="357"/>
              <w:jc w:val="both"/>
              <w:rPr>
                <w:rFonts w:ascii="Times New Roman" w:hAnsi="Times New Roman"/>
                <w:sz w:val="24"/>
                <w:szCs w:val="24"/>
              </w:rPr>
            </w:pPr>
            <w:r w:rsidRPr="00201D09">
              <w:rPr>
                <w:rFonts w:ascii="Times New Roman" w:hAnsi="Times New Roman"/>
                <w:sz w:val="24"/>
                <w:szCs w:val="24"/>
              </w:rPr>
              <w:t>Примерная основная образовательная программа образовательного учреждения. Начальная школа / сост. Савинов. М.: Просвещение, 2010.</w:t>
            </w:r>
          </w:p>
          <w:p w:rsidR="00834613" w:rsidRPr="00201D09" w:rsidRDefault="00834613" w:rsidP="0006000E">
            <w:pPr>
              <w:pStyle w:val="af5"/>
              <w:widowControl/>
              <w:numPr>
                <w:ilvl w:val="0"/>
                <w:numId w:val="43"/>
              </w:numPr>
              <w:spacing w:after="100" w:afterAutospacing="1"/>
              <w:ind w:left="538" w:hanging="357"/>
              <w:jc w:val="both"/>
              <w:rPr>
                <w:rFonts w:ascii="Times New Roman" w:hAnsi="Times New Roman"/>
                <w:sz w:val="24"/>
                <w:szCs w:val="24"/>
              </w:rPr>
            </w:pPr>
            <w:r w:rsidRPr="00201D09">
              <w:rPr>
                <w:rFonts w:ascii="Times New Roman" w:hAnsi="Times New Roman"/>
                <w:sz w:val="24"/>
                <w:szCs w:val="24"/>
              </w:rPr>
              <w:t xml:space="preserve"> Оценка достижения планируемых результатов в начальной школе. Система заданий: в 2 ч. Ч. 1 / под ред. Г.С. Ковалевой, О.Б. Логиновой. М.: Просвещение, 2009.</w:t>
            </w:r>
          </w:p>
          <w:p w:rsidR="00834613" w:rsidRPr="00201D09" w:rsidRDefault="00834613" w:rsidP="0006000E">
            <w:pPr>
              <w:widowControl/>
              <w:numPr>
                <w:ilvl w:val="0"/>
                <w:numId w:val="43"/>
              </w:numPr>
              <w:spacing w:after="100" w:afterAutospacing="1" w:line="276" w:lineRule="auto"/>
              <w:ind w:left="538" w:hanging="357"/>
              <w:jc w:val="both"/>
            </w:pPr>
            <w:r w:rsidRPr="00201D09">
              <w:t>Планируемые результаты начального общего образования / под ред. Г.С. Ковалевой, О.Б. Логиновой. М.: Просвещение, 2009.</w:t>
            </w:r>
          </w:p>
          <w:p w:rsidR="00834613" w:rsidRPr="00201D09" w:rsidRDefault="00834613" w:rsidP="0006000E">
            <w:pPr>
              <w:numPr>
                <w:ilvl w:val="0"/>
                <w:numId w:val="43"/>
              </w:numPr>
              <w:shd w:val="clear" w:color="auto" w:fill="FFFFFF"/>
              <w:tabs>
                <w:tab w:val="left" w:pos="1692"/>
              </w:tabs>
              <w:autoSpaceDE w:val="0"/>
              <w:spacing w:after="100" w:afterAutospacing="1" w:line="276" w:lineRule="auto"/>
              <w:ind w:left="538" w:hanging="357"/>
              <w:jc w:val="both"/>
            </w:pPr>
            <w:r w:rsidRPr="00201D09">
              <w:t>Григорьев Д.В. Внеурочная деятельность школьников. Методический конструктор: пособие для учителя. М.: Просвещение, 2010.</w:t>
            </w:r>
          </w:p>
          <w:p w:rsidR="00834613" w:rsidRPr="00201D09" w:rsidRDefault="00834613" w:rsidP="0006000E">
            <w:pPr>
              <w:widowControl/>
              <w:numPr>
                <w:ilvl w:val="0"/>
                <w:numId w:val="43"/>
              </w:numPr>
              <w:spacing w:after="100" w:afterAutospacing="1" w:line="276" w:lineRule="auto"/>
              <w:ind w:left="538" w:hanging="357"/>
              <w:jc w:val="both"/>
            </w:pPr>
            <w:r w:rsidRPr="00201D09">
              <w:t>Как проектировать универсальные учебные действия в начальной школе: от действия к мысли: пособие для учителя / под ред. А.Г. Асмолова. М.: Просвещение, 2008.</w:t>
            </w:r>
          </w:p>
          <w:p w:rsidR="00B45AFF" w:rsidRPr="00201D09" w:rsidRDefault="00C97DD9" w:rsidP="00A94F17">
            <w:pPr>
              <w:shd w:val="clear" w:color="auto" w:fill="FFFFFF"/>
              <w:spacing w:after="150" w:line="276" w:lineRule="auto"/>
              <w:jc w:val="both"/>
              <w:rPr>
                <w:rFonts w:ascii="Arial" w:hAnsi="Arial" w:cs="Arial"/>
                <w:color w:val="777777"/>
              </w:rPr>
            </w:pPr>
            <w:r w:rsidRPr="00201D09">
              <w:rPr>
                <w:b/>
                <w:bCs/>
                <w:color w:val="000000"/>
              </w:rPr>
              <w:t>4.3.</w:t>
            </w:r>
            <w:r w:rsidR="00B45AFF" w:rsidRPr="00201D09">
              <w:rPr>
                <w:b/>
                <w:bCs/>
                <w:color w:val="000000"/>
              </w:rPr>
              <w:t>Обоснование необходимых изменений в имеющихся условиях в соответствии с основной образовательной программой начального о</w:t>
            </w:r>
            <w:r w:rsidR="00E451E3" w:rsidRPr="00201D09">
              <w:rPr>
                <w:b/>
                <w:bCs/>
                <w:color w:val="000000"/>
              </w:rPr>
              <w:t>бще</w:t>
            </w:r>
            <w:r w:rsidR="006C7012">
              <w:rPr>
                <w:b/>
                <w:bCs/>
                <w:color w:val="000000"/>
              </w:rPr>
              <w:t xml:space="preserve">го образования МБОУ Большеремонтненской </w:t>
            </w:r>
            <w:r w:rsidR="00B45AFF" w:rsidRPr="00201D09">
              <w:rPr>
                <w:b/>
                <w:bCs/>
                <w:color w:val="000000"/>
              </w:rPr>
              <w:t xml:space="preserve"> СШ</w:t>
            </w:r>
          </w:p>
          <w:p w:rsidR="00B45AFF" w:rsidRPr="00201D09" w:rsidRDefault="00B45AFF" w:rsidP="00A94F17">
            <w:pPr>
              <w:shd w:val="clear" w:color="auto" w:fill="FFFFFF"/>
              <w:spacing w:after="150" w:line="276" w:lineRule="auto"/>
              <w:jc w:val="both"/>
              <w:rPr>
                <w:rFonts w:ascii="Arial" w:hAnsi="Arial" w:cs="Arial"/>
                <w:color w:val="777777"/>
              </w:rPr>
            </w:pPr>
            <w:r w:rsidRPr="00201D09">
              <w:rPr>
                <w:color w:val="000000"/>
              </w:rPr>
              <w:t xml:space="preserve">   С целью учета приоритетов основной образовательной программы начального общего образования </w:t>
            </w:r>
            <w:r w:rsidR="006C7012">
              <w:rPr>
                <w:bCs/>
                <w:color w:val="000000"/>
              </w:rPr>
              <w:t xml:space="preserve">МБОУ Большеремонтненской </w:t>
            </w:r>
            <w:r w:rsidRPr="00201D09">
              <w:rPr>
                <w:bCs/>
                <w:color w:val="000000"/>
              </w:rPr>
              <w:t>СШ</w:t>
            </w:r>
            <w:r w:rsidR="006C7012">
              <w:rPr>
                <w:bCs/>
                <w:color w:val="000000"/>
              </w:rPr>
              <w:t xml:space="preserve"> </w:t>
            </w:r>
            <w:r w:rsidRPr="00201D09">
              <w:rPr>
                <w:color w:val="000000"/>
              </w:rPr>
              <w:t>необходимо:</w:t>
            </w:r>
          </w:p>
          <w:p w:rsidR="00B45AFF" w:rsidRPr="00201D09" w:rsidRDefault="00B45AFF" w:rsidP="00A94F17">
            <w:pPr>
              <w:shd w:val="clear" w:color="auto" w:fill="FFFFFF"/>
              <w:spacing w:after="150" w:line="276" w:lineRule="auto"/>
              <w:jc w:val="both"/>
              <w:rPr>
                <w:rFonts w:ascii="Arial" w:hAnsi="Arial" w:cs="Arial"/>
                <w:color w:val="777777"/>
              </w:rPr>
            </w:pPr>
            <w:r w:rsidRPr="00201D09">
              <w:rPr>
                <w:color w:val="000000"/>
              </w:rPr>
              <w:lastRenderedPageBreak/>
              <w:t>1) наладить регулярное информирование родителей и общественности о процессе реализации ООП НОО;</w:t>
            </w:r>
          </w:p>
          <w:p w:rsidR="00B45AFF" w:rsidRPr="00201D09" w:rsidRDefault="00B45AFF" w:rsidP="00A94F17">
            <w:pPr>
              <w:shd w:val="clear" w:color="auto" w:fill="FFFFFF"/>
              <w:spacing w:after="150" w:line="276" w:lineRule="auto"/>
              <w:jc w:val="both"/>
              <w:rPr>
                <w:color w:val="000000"/>
              </w:rPr>
            </w:pPr>
            <w:r w:rsidRPr="00201D09">
              <w:rPr>
                <w:color w:val="000000"/>
              </w:rPr>
              <w:t>2)вести мониторинг развития обучающихся в соответствии с основными приоритетами программы;</w:t>
            </w:r>
          </w:p>
          <w:p w:rsidR="00B45AFF" w:rsidRPr="00201D09" w:rsidRDefault="00B45AFF" w:rsidP="00A94F17">
            <w:pPr>
              <w:shd w:val="clear" w:color="auto" w:fill="FFFFFF"/>
              <w:spacing w:after="150" w:line="276" w:lineRule="auto"/>
              <w:jc w:val="both"/>
              <w:rPr>
                <w:rFonts w:ascii="Arial" w:hAnsi="Arial" w:cs="Arial"/>
                <w:color w:val="777777"/>
              </w:rPr>
            </w:pPr>
            <w:r w:rsidRPr="00201D09">
              <w:rPr>
                <w:color w:val="000000"/>
              </w:rPr>
              <w:t>3)укреплять материальную базу школы.</w:t>
            </w:r>
          </w:p>
          <w:p w:rsidR="00714DEA" w:rsidRPr="00201D09" w:rsidRDefault="00C97DD9" w:rsidP="00A94F17">
            <w:pPr>
              <w:pStyle w:val="c13"/>
              <w:spacing w:before="0" w:beforeAutospacing="0" w:after="0" w:afterAutospacing="0" w:line="276" w:lineRule="auto"/>
              <w:jc w:val="center"/>
              <w:rPr>
                <w:rStyle w:val="c3"/>
                <w:b/>
              </w:rPr>
            </w:pPr>
            <w:r w:rsidRPr="00201D09">
              <w:rPr>
                <w:rStyle w:val="c3"/>
                <w:b/>
              </w:rPr>
              <w:t>4.4.</w:t>
            </w:r>
            <w:r w:rsidR="00221E3D" w:rsidRPr="00201D09">
              <w:rPr>
                <w:rStyle w:val="c3"/>
                <w:b/>
              </w:rPr>
              <w:t xml:space="preserve">Механизмы достижения целевых ориентиров в системе условий реализации </w:t>
            </w:r>
          </w:p>
          <w:p w:rsidR="00221E3D" w:rsidRPr="00201D09" w:rsidRDefault="00221E3D" w:rsidP="00A94F17">
            <w:pPr>
              <w:pStyle w:val="c13"/>
              <w:spacing w:before="0" w:beforeAutospacing="0" w:after="0" w:afterAutospacing="0" w:line="276" w:lineRule="auto"/>
              <w:jc w:val="center"/>
              <w:rPr>
                <w:rStyle w:val="c3"/>
                <w:b/>
              </w:rPr>
            </w:pPr>
            <w:r w:rsidRPr="00201D09">
              <w:rPr>
                <w:rStyle w:val="c3"/>
                <w:b/>
              </w:rPr>
              <w:t>ООП НОО</w:t>
            </w:r>
          </w:p>
          <w:p w:rsidR="00221E3D" w:rsidRPr="00201D09" w:rsidRDefault="00221E3D" w:rsidP="00A94F17">
            <w:pPr>
              <w:pStyle w:val="c13"/>
              <w:spacing w:before="0" w:beforeAutospacing="0" w:after="0" w:afterAutospacing="0" w:line="276" w:lineRule="auto"/>
              <w:jc w:val="center"/>
              <w:rPr>
                <w:b/>
              </w:rPr>
            </w:pPr>
          </w:p>
          <w:p w:rsidR="00221E3D" w:rsidRPr="00201D09" w:rsidRDefault="00221E3D" w:rsidP="00A94F17">
            <w:pPr>
              <w:pStyle w:val="c12"/>
              <w:spacing w:before="0" w:beforeAutospacing="0" w:after="0" w:afterAutospacing="0" w:line="276" w:lineRule="auto"/>
              <w:ind w:firstLine="708"/>
              <w:jc w:val="both"/>
            </w:pPr>
            <w:r w:rsidRPr="00201D09">
              <w:rPr>
                <w:rStyle w:val="c3"/>
              </w:rPr>
              <w:t>Определяя в качестве главных составляющих нового качества общего образования уровень профессионального мастерства учительских кадров, а также улучшение условий образовательного процесса и повышение содержательности реализуемой ООП НОО, механизмы достижения целевых ориентиров направлены на решение следующих задач:</w:t>
            </w:r>
          </w:p>
          <w:p w:rsidR="00221E3D" w:rsidRPr="00201D09" w:rsidRDefault="00221E3D" w:rsidP="0006000E">
            <w:pPr>
              <w:pStyle w:val="c12"/>
              <w:numPr>
                <w:ilvl w:val="0"/>
                <w:numId w:val="49"/>
              </w:numPr>
              <w:spacing w:before="0" w:beforeAutospacing="0" w:after="0" w:afterAutospacing="0" w:line="276" w:lineRule="auto"/>
              <w:jc w:val="both"/>
            </w:pPr>
            <w:r w:rsidRPr="00201D09">
              <w:rPr>
                <w:rStyle w:val="c3"/>
              </w:rPr>
              <w:t>развитие учительского потенциала через обеспечение соответствующего современным требованиям качества повышения квалификации учителей, привлечение молодых педагогов в школу;</w:t>
            </w:r>
          </w:p>
          <w:p w:rsidR="00221E3D" w:rsidRPr="00201D09" w:rsidRDefault="00221E3D" w:rsidP="0006000E">
            <w:pPr>
              <w:pStyle w:val="c12"/>
              <w:numPr>
                <w:ilvl w:val="0"/>
                <w:numId w:val="49"/>
              </w:numPr>
              <w:spacing w:before="0" w:beforeAutospacing="0" w:after="0" w:afterAutospacing="0" w:line="276" w:lineRule="auto"/>
              <w:jc w:val="both"/>
            </w:pPr>
            <w:r w:rsidRPr="00201D09">
              <w:rPr>
                <w:rStyle w:val="c3"/>
              </w:rPr>
              <w:t>совершенствование системы стимулирования работников Учреждения и оценки качества их труда;</w:t>
            </w:r>
          </w:p>
          <w:p w:rsidR="00221E3D" w:rsidRPr="00201D09" w:rsidRDefault="00221E3D" w:rsidP="0006000E">
            <w:pPr>
              <w:pStyle w:val="c12"/>
              <w:numPr>
                <w:ilvl w:val="0"/>
                <w:numId w:val="49"/>
              </w:numPr>
              <w:spacing w:before="0" w:beforeAutospacing="0" w:after="0" w:afterAutospacing="0" w:line="276" w:lineRule="auto"/>
              <w:jc w:val="both"/>
            </w:pPr>
            <w:r w:rsidRPr="00201D09">
              <w:rPr>
                <w:rStyle w:val="c3"/>
              </w:rPr>
              <w:t>совершенствование школьной инфраструктуры с целью создания комфортных и безопасных условий образовательного процесса в соответствии с требованиями СанПиН;</w:t>
            </w:r>
          </w:p>
          <w:p w:rsidR="00221E3D" w:rsidRPr="00201D09" w:rsidRDefault="00221E3D" w:rsidP="0006000E">
            <w:pPr>
              <w:pStyle w:val="c12"/>
              <w:numPr>
                <w:ilvl w:val="0"/>
                <w:numId w:val="49"/>
              </w:numPr>
              <w:spacing w:before="0" w:beforeAutospacing="0" w:after="0" w:afterAutospacing="0" w:line="276" w:lineRule="auto"/>
              <w:jc w:val="both"/>
            </w:pPr>
            <w:r w:rsidRPr="00201D09">
              <w:rPr>
                <w:rStyle w:val="c3"/>
              </w:rPr>
              <w:t>оснащение школы современным оборудованием, обеспечение школьной библиотеки  учебниками (в том числе электронными) и художественной литературой для реализации ФГОС;</w:t>
            </w:r>
          </w:p>
          <w:p w:rsidR="00221E3D" w:rsidRPr="00201D09" w:rsidRDefault="00221E3D" w:rsidP="0006000E">
            <w:pPr>
              <w:pStyle w:val="c12"/>
              <w:numPr>
                <w:ilvl w:val="0"/>
                <w:numId w:val="49"/>
              </w:numPr>
              <w:spacing w:before="0" w:beforeAutospacing="0" w:after="0" w:afterAutospacing="0" w:line="276" w:lineRule="auto"/>
              <w:jc w:val="both"/>
            </w:pPr>
            <w:r w:rsidRPr="00201D09">
              <w:rPr>
                <w:rStyle w:val="c3"/>
              </w:rPr>
              <w:t xml:space="preserve">развитие информационной образовательной среды; </w:t>
            </w:r>
          </w:p>
          <w:p w:rsidR="00221E3D" w:rsidRPr="00201D09" w:rsidRDefault="00221E3D" w:rsidP="0006000E">
            <w:pPr>
              <w:pStyle w:val="c12"/>
              <w:numPr>
                <w:ilvl w:val="0"/>
                <w:numId w:val="49"/>
              </w:numPr>
              <w:spacing w:before="0" w:beforeAutospacing="0" w:after="0" w:afterAutospacing="0" w:line="276" w:lineRule="auto"/>
              <w:jc w:val="both"/>
            </w:pPr>
            <w:r w:rsidRPr="00201D09">
              <w:rPr>
                <w:rStyle w:val="c3"/>
              </w:rPr>
              <w:t>создание и развитие системы мониторинга качества образования  образовательного учреждения;</w:t>
            </w:r>
          </w:p>
          <w:p w:rsidR="00221E3D" w:rsidRPr="00201D09" w:rsidRDefault="00221E3D" w:rsidP="0006000E">
            <w:pPr>
              <w:pStyle w:val="c12"/>
              <w:numPr>
                <w:ilvl w:val="0"/>
                <w:numId w:val="49"/>
              </w:numPr>
              <w:spacing w:before="0" w:beforeAutospacing="0" w:after="0" w:afterAutospacing="0" w:line="276" w:lineRule="auto"/>
              <w:jc w:val="both"/>
            </w:pPr>
            <w:r w:rsidRPr="00201D09">
              <w:rPr>
                <w:rStyle w:val="c3"/>
              </w:rPr>
              <w:t>создание условий для достижения выпускниками начальной школы высокого уровня готовности к обучению в среднем звене и их личностного развития через обновление программ воспитания и дополнительного образования;</w:t>
            </w:r>
          </w:p>
          <w:p w:rsidR="00221E3D" w:rsidRPr="00201D09" w:rsidRDefault="00221E3D" w:rsidP="0006000E">
            <w:pPr>
              <w:pStyle w:val="c12"/>
              <w:numPr>
                <w:ilvl w:val="0"/>
                <w:numId w:val="49"/>
              </w:numPr>
              <w:spacing w:before="0" w:beforeAutospacing="0" w:after="0" w:afterAutospacing="0" w:line="276" w:lineRule="auto"/>
              <w:jc w:val="both"/>
              <w:rPr>
                <w:rStyle w:val="c3"/>
              </w:rPr>
            </w:pPr>
            <w:r w:rsidRPr="00201D09">
              <w:rPr>
                <w:rStyle w:val="c3"/>
              </w:rPr>
              <w:t>повышение информационной открытости образования через использование  электронных журналов и дневников, сайта школы, личных сайтов учителей.</w:t>
            </w:r>
          </w:p>
          <w:p w:rsidR="006B6A46" w:rsidRDefault="006B6A46" w:rsidP="00A94F17">
            <w:pPr>
              <w:pStyle w:val="c12"/>
              <w:spacing w:before="0" w:beforeAutospacing="0" w:after="0" w:afterAutospacing="0" w:line="276" w:lineRule="auto"/>
              <w:ind w:left="720"/>
              <w:jc w:val="both"/>
              <w:rPr>
                <w:b/>
                <w:bCs/>
                <w:color w:val="000000"/>
              </w:rPr>
            </w:pPr>
          </w:p>
          <w:p w:rsidR="00221E3D" w:rsidRPr="00201D09" w:rsidRDefault="00221E3D" w:rsidP="00A94F17">
            <w:pPr>
              <w:pStyle w:val="c12"/>
              <w:spacing w:before="0" w:beforeAutospacing="0" w:after="0" w:afterAutospacing="0" w:line="276" w:lineRule="auto"/>
              <w:ind w:left="720"/>
              <w:jc w:val="both"/>
              <w:rPr>
                <w:rStyle w:val="c3"/>
              </w:rPr>
            </w:pPr>
            <w:r w:rsidRPr="00201D09">
              <w:rPr>
                <w:b/>
                <w:bCs/>
                <w:color w:val="000000"/>
              </w:rPr>
              <w:t>Механизмы достижения целевых ориентиров в системе условий</w:t>
            </w:r>
          </w:p>
          <w:tbl>
            <w:tblPr>
              <w:tblW w:w="1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4"/>
              <w:gridCol w:w="2379"/>
              <w:gridCol w:w="1515"/>
              <w:gridCol w:w="2184"/>
              <w:gridCol w:w="1581"/>
              <w:gridCol w:w="1701"/>
            </w:tblGrid>
            <w:tr w:rsidR="00221E3D" w:rsidRPr="00201D09" w:rsidTr="0036482A">
              <w:tc>
                <w:tcPr>
                  <w:tcW w:w="1844" w:type="dxa"/>
                </w:tcPr>
                <w:p w:rsidR="00221E3D" w:rsidRPr="006B6A46" w:rsidRDefault="00221E3D" w:rsidP="00A94F17">
                  <w:pPr>
                    <w:spacing w:line="276" w:lineRule="auto"/>
                    <w:jc w:val="center"/>
                    <w:rPr>
                      <w:b/>
                      <w:sz w:val="22"/>
                      <w:szCs w:val="22"/>
                    </w:rPr>
                  </w:pPr>
                  <w:r w:rsidRPr="006B6A46">
                    <w:rPr>
                      <w:b/>
                      <w:sz w:val="22"/>
                      <w:szCs w:val="22"/>
                    </w:rPr>
                    <w:t>Вид контроля</w:t>
                  </w:r>
                </w:p>
              </w:tc>
              <w:tc>
                <w:tcPr>
                  <w:tcW w:w="2379" w:type="dxa"/>
                </w:tcPr>
                <w:p w:rsidR="00221E3D" w:rsidRPr="006B6A46" w:rsidRDefault="00221E3D" w:rsidP="00A94F17">
                  <w:pPr>
                    <w:spacing w:line="276" w:lineRule="auto"/>
                    <w:jc w:val="center"/>
                    <w:rPr>
                      <w:b/>
                      <w:sz w:val="22"/>
                      <w:szCs w:val="22"/>
                    </w:rPr>
                  </w:pPr>
                  <w:r w:rsidRPr="006B6A46">
                    <w:rPr>
                      <w:b/>
                      <w:sz w:val="22"/>
                      <w:szCs w:val="22"/>
                    </w:rPr>
                    <w:t>Цели контроля</w:t>
                  </w:r>
                </w:p>
              </w:tc>
              <w:tc>
                <w:tcPr>
                  <w:tcW w:w="1515" w:type="dxa"/>
                </w:tcPr>
                <w:p w:rsidR="00221E3D" w:rsidRPr="006B6A46" w:rsidRDefault="00221E3D" w:rsidP="00A94F17">
                  <w:pPr>
                    <w:spacing w:line="276" w:lineRule="auto"/>
                    <w:jc w:val="center"/>
                    <w:rPr>
                      <w:b/>
                      <w:sz w:val="22"/>
                      <w:szCs w:val="22"/>
                    </w:rPr>
                  </w:pPr>
                  <w:r w:rsidRPr="006B6A46">
                    <w:rPr>
                      <w:b/>
                      <w:sz w:val="22"/>
                      <w:szCs w:val="22"/>
                    </w:rPr>
                    <w:t>Кто контроли-рует</w:t>
                  </w:r>
                </w:p>
              </w:tc>
              <w:tc>
                <w:tcPr>
                  <w:tcW w:w="2184" w:type="dxa"/>
                </w:tcPr>
                <w:p w:rsidR="00221E3D" w:rsidRPr="006B6A46" w:rsidRDefault="00221E3D" w:rsidP="00A94F17">
                  <w:pPr>
                    <w:spacing w:line="276" w:lineRule="auto"/>
                    <w:jc w:val="center"/>
                    <w:rPr>
                      <w:b/>
                      <w:sz w:val="22"/>
                      <w:szCs w:val="22"/>
                    </w:rPr>
                  </w:pPr>
                  <w:r w:rsidRPr="006B6A46">
                    <w:rPr>
                      <w:b/>
                      <w:sz w:val="22"/>
                      <w:szCs w:val="22"/>
                    </w:rPr>
                    <w:t>Объекты</w:t>
                  </w:r>
                </w:p>
                <w:p w:rsidR="00221E3D" w:rsidRPr="006B6A46" w:rsidRDefault="00221E3D" w:rsidP="00A94F17">
                  <w:pPr>
                    <w:spacing w:line="276" w:lineRule="auto"/>
                    <w:jc w:val="center"/>
                    <w:rPr>
                      <w:b/>
                      <w:sz w:val="22"/>
                      <w:szCs w:val="22"/>
                    </w:rPr>
                  </w:pPr>
                  <w:r w:rsidRPr="006B6A46">
                    <w:rPr>
                      <w:b/>
                      <w:sz w:val="22"/>
                      <w:szCs w:val="22"/>
                    </w:rPr>
                    <w:t>контроля</w:t>
                  </w:r>
                </w:p>
              </w:tc>
              <w:tc>
                <w:tcPr>
                  <w:tcW w:w="1581" w:type="dxa"/>
                </w:tcPr>
                <w:p w:rsidR="00221E3D" w:rsidRPr="006B6A46" w:rsidRDefault="00221E3D" w:rsidP="00A94F17">
                  <w:pPr>
                    <w:spacing w:line="276" w:lineRule="auto"/>
                    <w:jc w:val="center"/>
                    <w:rPr>
                      <w:b/>
                      <w:sz w:val="22"/>
                      <w:szCs w:val="22"/>
                    </w:rPr>
                  </w:pPr>
                  <w:r w:rsidRPr="006B6A46">
                    <w:rPr>
                      <w:b/>
                      <w:sz w:val="22"/>
                      <w:szCs w:val="22"/>
                    </w:rPr>
                    <w:t>Методы сбора информации</w:t>
                  </w:r>
                </w:p>
              </w:tc>
              <w:tc>
                <w:tcPr>
                  <w:tcW w:w="1701" w:type="dxa"/>
                </w:tcPr>
                <w:p w:rsidR="00221E3D" w:rsidRPr="006B6A46" w:rsidRDefault="00221E3D" w:rsidP="00A94F17">
                  <w:pPr>
                    <w:spacing w:line="276" w:lineRule="auto"/>
                    <w:jc w:val="center"/>
                    <w:rPr>
                      <w:b/>
                      <w:sz w:val="22"/>
                      <w:szCs w:val="22"/>
                    </w:rPr>
                  </w:pPr>
                  <w:r w:rsidRPr="006B6A46">
                    <w:rPr>
                      <w:b/>
                      <w:sz w:val="22"/>
                      <w:szCs w:val="22"/>
                    </w:rPr>
                    <w:t>Периодичность контроля</w:t>
                  </w:r>
                </w:p>
              </w:tc>
            </w:tr>
            <w:tr w:rsidR="00221E3D" w:rsidRPr="00201D09" w:rsidTr="0036482A">
              <w:tc>
                <w:tcPr>
                  <w:tcW w:w="1844" w:type="dxa"/>
                </w:tcPr>
                <w:p w:rsidR="00221E3D" w:rsidRPr="006B6A46" w:rsidRDefault="00221E3D" w:rsidP="00A94F17">
                  <w:pPr>
                    <w:spacing w:before="100" w:beforeAutospacing="1" w:after="100" w:afterAutospacing="1" w:line="276" w:lineRule="auto"/>
                    <w:jc w:val="center"/>
                    <w:rPr>
                      <w:b/>
                      <w:sz w:val="22"/>
                      <w:szCs w:val="22"/>
                    </w:rPr>
                  </w:pPr>
                  <w:r w:rsidRPr="006B6A46">
                    <w:rPr>
                      <w:b/>
                      <w:sz w:val="22"/>
                      <w:szCs w:val="22"/>
                    </w:rPr>
                    <w:t xml:space="preserve">Тематический контроль </w:t>
                  </w:r>
                </w:p>
                <w:p w:rsidR="00221E3D" w:rsidRPr="006B6A46" w:rsidRDefault="00221E3D" w:rsidP="00A94F17">
                  <w:pPr>
                    <w:spacing w:before="100" w:beforeAutospacing="1" w:after="100" w:afterAutospacing="1" w:line="276" w:lineRule="auto"/>
                    <w:jc w:val="center"/>
                    <w:rPr>
                      <w:b/>
                      <w:sz w:val="22"/>
                      <w:szCs w:val="22"/>
                    </w:rPr>
                  </w:pPr>
                  <w:r w:rsidRPr="006B6A46">
                    <w:rPr>
                      <w:sz w:val="22"/>
                      <w:szCs w:val="22"/>
                    </w:rPr>
                    <w:t xml:space="preserve">«Соответствие процесса введения ФГОС проектным </w:t>
                  </w:r>
                  <w:r w:rsidRPr="006B6A46">
                    <w:rPr>
                      <w:sz w:val="22"/>
                      <w:szCs w:val="22"/>
                    </w:rPr>
                    <w:lastRenderedPageBreak/>
                    <w:t>требованиям»</w:t>
                  </w:r>
                </w:p>
              </w:tc>
              <w:tc>
                <w:tcPr>
                  <w:tcW w:w="2379" w:type="dxa"/>
                </w:tcPr>
                <w:p w:rsidR="00221E3D" w:rsidRPr="006B6A46" w:rsidRDefault="00221E3D" w:rsidP="00A94F17">
                  <w:pPr>
                    <w:spacing w:before="100" w:beforeAutospacing="1" w:after="100" w:afterAutospacing="1" w:line="276" w:lineRule="auto"/>
                    <w:jc w:val="center"/>
                    <w:rPr>
                      <w:sz w:val="22"/>
                      <w:szCs w:val="22"/>
                    </w:rPr>
                  </w:pPr>
                  <w:r w:rsidRPr="006B6A46">
                    <w:rPr>
                      <w:sz w:val="22"/>
                      <w:szCs w:val="22"/>
                    </w:rPr>
                    <w:lastRenderedPageBreak/>
                    <w:t xml:space="preserve">Выявить степень соответствия процесса введения ФГОС запланированному в проектах. </w:t>
                  </w:r>
                </w:p>
              </w:tc>
              <w:tc>
                <w:tcPr>
                  <w:tcW w:w="1515" w:type="dxa"/>
                </w:tcPr>
                <w:p w:rsidR="00221E3D" w:rsidRPr="006B6A46" w:rsidRDefault="00221E3D" w:rsidP="00A94F17">
                  <w:pPr>
                    <w:spacing w:before="100" w:beforeAutospacing="1" w:after="100" w:afterAutospacing="1" w:line="276" w:lineRule="auto"/>
                    <w:jc w:val="center"/>
                    <w:rPr>
                      <w:sz w:val="22"/>
                      <w:szCs w:val="22"/>
                    </w:rPr>
                  </w:pPr>
                  <w:r w:rsidRPr="006B6A46">
                    <w:rPr>
                      <w:sz w:val="22"/>
                      <w:szCs w:val="22"/>
                    </w:rPr>
                    <w:t>Зам. директора по УР</w:t>
                  </w:r>
                </w:p>
                <w:p w:rsidR="00221E3D" w:rsidRPr="006B6A46" w:rsidRDefault="00221E3D" w:rsidP="00A94F17">
                  <w:pPr>
                    <w:spacing w:before="100" w:beforeAutospacing="1" w:after="100" w:afterAutospacing="1" w:line="276" w:lineRule="auto"/>
                    <w:jc w:val="center"/>
                    <w:rPr>
                      <w:sz w:val="22"/>
                      <w:szCs w:val="22"/>
                    </w:rPr>
                  </w:pPr>
                </w:p>
              </w:tc>
              <w:tc>
                <w:tcPr>
                  <w:tcW w:w="2184" w:type="dxa"/>
                </w:tcPr>
                <w:p w:rsidR="00221E3D" w:rsidRPr="006B6A46" w:rsidRDefault="00221E3D" w:rsidP="00A94F17">
                  <w:pPr>
                    <w:spacing w:before="100" w:beforeAutospacing="1" w:after="100" w:afterAutospacing="1" w:line="276" w:lineRule="auto"/>
                    <w:jc w:val="center"/>
                    <w:rPr>
                      <w:b/>
                      <w:sz w:val="22"/>
                      <w:szCs w:val="22"/>
                    </w:rPr>
                  </w:pPr>
                  <w:r w:rsidRPr="006B6A46">
                    <w:rPr>
                      <w:b/>
                      <w:sz w:val="22"/>
                      <w:szCs w:val="22"/>
                    </w:rPr>
                    <w:t>Организационные ресурсы:</w:t>
                  </w:r>
                </w:p>
                <w:p w:rsidR="00221E3D" w:rsidRPr="006B6A46" w:rsidRDefault="00221E3D" w:rsidP="00A94F17">
                  <w:pPr>
                    <w:spacing w:before="100" w:beforeAutospacing="1" w:after="100" w:afterAutospacing="1" w:line="276" w:lineRule="auto"/>
                    <w:jc w:val="center"/>
                    <w:rPr>
                      <w:sz w:val="22"/>
                      <w:szCs w:val="22"/>
                    </w:rPr>
                  </w:pPr>
                  <w:r w:rsidRPr="006B6A46">
                    <w:rPr>
                      <w:sz w:val="22"/>
                      <w:szCs w:val="22"/>
                    </w:rPr>
                    <w:t xml:space="preserve">расписание уроков, внеурочной деятельности, </w:t>
                  </w:r>
                </w:p>
                <w:p w:rsidR="00221E3D" w:rsidRPr="006B6A46" w:rsidRDefault="00221E3D" w:rsidP="00A94F17">
                  <w:pPr>
                    <w:spacing w:line="276" w:lineRule="auto"/>
                    <w:jc w:val="center"/>
                    <w:rPr>
                      <w:sz w:val="22"/>
                      <w:szCs w:val="22"/>
                    </w:rPr>
                  </w:pPr>
                  <w:r w:rsidRPr="006B6A46">
                    <w:rPr>
                      <w:sz w:val="22"/>
                      <w:szCs w:val="22"/>
                    </w:rPr>
                    <w:lastRenderedPageBreak/>
                    <w:t xml:space="preserve">проведение </w:t>
                  </w:r>
                </w:p>
                <w:p w:rsidR="00221E3D" w:rsidRPr="006B6A46" w:rsidRDefault="00221E3D" w:rsidP="00A94F17">
                  <w:pPr>
                    <w:spacing w:line="276" w:lineRule="auto"/>
                    <w:jc w:val="center"/>
                    <w:rPr>
                      <w:sz w:val="22"/>
                      <w:szCs w:val="22"/>
                    </w:rPr>
                  </w:pPr>
                  <w:r w:rsidRPr="006B6A46">
                    <w:rPr>
                      <w:sz w:val="22"/>
                      <w:szCs w:val="22"/>
                    </w:rPr>
                    <w:t>1 этапа диагностики уровня сформированности УУД, диагностика уровня адаптации учащихся 1-х классов.</w:t>
                  </w:r>
                </w:p>
                <w:p w:rsidR="00221E3D" w:rsidRPr="006B6A46" w:rsidRDefault="00221E3D" w:rsidP="00A94F17">
                  <w:pPr>
                    <w:spacing w:before="100" w:beforeAutospacing="1" w:after="100" w:afterAutospacing="1" w:line="276" w:lineRule="auto"/>
                    <w:jc w:val="center"/>
                    <w:rPr>
                      <w:b/>
                      <w:sz w:val="22"/>
                      <w:szCs w:val="22"/>
                    </w:rPr>
                  </w:pPr>
                  <w:r w:rsidRPr="006B6A46">
                    <w:rPr>
                      <w:b/>
                      <w:sz w:val="22"/>
                      <w:szCs w:val="22"/>
                    </w:rPr>
                    <w:t>Методические ресурсы</w:t>
                  </w:r>
                </w:p>
                <w:p w:rsidR="00221E3D" w:rsidRPr="006B6A46" w:rsidRDefault="00221E3D" w:rsidP="00A94F17">
                  <w:pPr>
                    <w:pStyle w:val="afd"/>
                    <w:spacing w:line="276" w:lineRule="auto"/>
                    <w:rPr>
                      <w:rFonts w:ascii="Times New Roman" w:hAnsi="Times New Roman"/>
                    </w:rPr>
                  </w:pPr>
                  <w:r w:rsidRPr="006B6A46">
                    <w:rPr>
                      <w:rFonts w:ascii="Times New Roman" w:hAnsi="Times New Roman"/>
                    </w:rPr>
                    <w:t>реализация основной образовательной программы,</w:t>
                  </w:r>
                </w:p>
                <w:p w:rsidR="00221E3D" w:rsidRPr="006B6A46" w:rsidRDefault="00221E3D" w:rsidP="00A94F17">
                  <w:pPr>
                    <w:pStyle w:val="afd"/>
                    <w:spacing w:line="276" w:lineRule="auto"/>
                    <w:rPr>
                      <w:rFonts w:ascii="Times New Roman" w:hAnsi="Times New Roman"/>
                    </w:rPr>
                  </w:pPr>
                  <w:r w:rsidRPr="006B6A46">
                    <w:rPr>
                      <w:rFonts w:ascii="Times New Roman" w:hAnsi="Times New Roman"/>
                    </w:rPr>
                    <w:t>реализация программ внеурочной деятельности, обеспеченность учебной литературой.</w:t>
                  </w:r>
                </w:p>
                <w:p w:rsidR="00221E3D" w:rsidRPr="006B6A46" w:rsidRDefault="00221E3D" w:rsidP="00A94F17">
                  <w:pPr>
                    <w:spacing w:before="100" w:beforeAutospacing="1" w:after="100" w:afterAutospacing="1" w:line="276" w:lineRule="auto"/>
                    <w:jc w:val="center"/>
                    <w:rPr>
                      <w:b/>
                      <w:sz w:val="22"/>
                      <w:szCs w:val="22"/>
                    </w:rPr>
                  </w:pPr>
                  <w:r w:rsidRPr="006B6A46">
                    <w:rPr>
                      <w:b/>
                      <w:sz w:val="22"/>
                      <w:szCs w:val="22"/>
                    </w:rPr>
                    <w:t>Кадровые ресурсы:</w:t>
                  </w:r>
                </w:p>
                <w:p w:rsidR="00221E3D" w:rsidRPr="006B6A46" w:rsidRDefault="00221E3D" w:rsidP="00A94F17">
                  <w:pPr>
                    <w:spacing w:before="100" w:beforeAutospacing="1" w:after="100" w:afterAutospacing="1" w:line="276" w:lineRule="auto"/>
                    <w:jc w:val="center"/>
                    <w:rPr>
                      <w:sz w:val="22"/>
                      <w:szCs w:val="22"/>
                    </w:rPr>
                  </w:pPr>
                  <w:r w:rsidRPr="006B6A46">
                    <w:rPr>
                      <w:sz w:val="22"/>
                      <w:szCs w:val="22"/>
                    </w:rPr>
                    <w:t xml:space="preserve"> владение педагогами технологией формирования УУД </w:t>
                  </w:r>
                </w:p>
                <w:p w:rsidR="00221E3D" w:rsidRPr="006B6A46" w:rsidRDefault="00221E3D" w:rsidP="00A94F17">
                  <w:pPr>
                    <w:spacing w:line="276" w:lineRule="auto"/>
                    <w:jc w:val="center"/>
                    <w:rPr>
                      <w:b/>
                      <w:sz w:val="22"/>
                      <w:szCs w:val="22"/>
                    </w:rPr>
                  </w:pPr>
                  <w:r w:rsidRPr="006B6A46">
                    <w:rPr>
                      <w:b/>
                      <w:sz w:val="22"/>
                      <w:szCs w:val="22"/>
                    </w:rPr>
                    <w:t>Материально – технические ресурсы:</w:t>
                  </w:r>
                </w:p>
                <w:p w:rsidR="00221E3D" w:rsidRPr="006B6A46" w:rsidRDefault="00221E3D" w:rsidP="00A94F17">
                  <w:pPr>
                    <w:spacing w:line="276" w:lineRule="auto"/>
                    <w:jc w:val="center"/>
                    <w:rPr>
                      <w:sz w:val="22"/>
                      <w:szCs w:val="22"/>
                    </w:rPr>
                  </w:pPr>
                  <w:r w:rsidRPr="006B6A46">
                    <w:rPr>
                      <w:sz w:val="22"/>
                      <w:szCs w:val="22"/>
                    </w:rPr>
                    <w:t>Оборудование учебного кабинета, функциональных зон.</w:t>
                  </w:r>
                </w:p>
              </w:tc>
              <w:tc>
                <w:tcPr>
                  <w:tcW w:w="1581" w:type="dxa"/>
                </w:tcPr>
                <w:p w:rsidR="00221E3D" w:rsidRPr="006B6A46" w:rsidRDefault="00221E3D" w:rsidP="00A94F17">
                  <w:pPr>
                    <w:pStyle w:val="afd"/>
                    <w:spacing w:line="276" w:lineRule="auto"/>
                    <w:rPr>
                      <w:rFonts w:ascii="Times New Roman" w:hAnsi="Times New Roman"/>
                    </w:rPr>
                  </w:pPr>
                  <w:r w:rsidRPr="006B6A46">
                    <w:rPr>
                      <w:rFonts w:ascii="Times New Roman" w:hAnsi="Times New Roman"/>
                    </w:rPr>
                    <w:lastRenderedPageBreak/>
                    <w:t>Изучение расписания</w:t>
                  </w:r>
                </w:p>
                <w:p w:rsidR="00221E3D" w:rsidRPr="006B6A46" w:rsidRDefault="00221E3D" w:rsidP="00A94F17">
                  <w:pPr>
                    <w:pStyle w:val="afd"/>
                    <w:spacing w:line="276" w:lineRule="auto"/>
                    <w:rPr>
                      <w:rFonts w:ascii="Times New Roman" w:hAnsi="Times New Roman"/>
                    </w:rPr>
                  </w:pPr>
                  <w:r w:rsidRPr="006B6A46">
                    <w:rPr>
                      <w:rFonts w:ascii="Times New Roman" w:hAnsi="Times New Roman"/>
                    </w:rPr>
                    <w:t xml:space="preserve">уроков и внеурочной деятельности, посещение занятий, </w:t>
                  </w:r>
                  <w:r w:rsidRPr="006B6A46">
                    <w:rPr>
                      <w:rFonts w:ascii="Times New Roman" w:hAnsi="Times New Roman"/>
                    </w:rPr>
                    <w:lastRenderedPageBreak/>
                    <w:t>изучение результатов диагностики.</w:t>
                  </w:r>
                </w:p>
                <w:p w:rsidR="00221E3D" w:rsidRPr="006B6A46" w:rsidRDefault="00221E3D" w:rsidP="00A94F17">
                  <w:pPr>
                    <w:spacing w:before="100" w:beforeAutospacing="1" w:after="100" w:afterAutospacing="1" w:line="276" w:lineRule="auto"/>
                    <w:jc w:val="center"/>
                    <w:rPr>
                      <w:sz w:val="22"/>
                      <w:szCs w:val="22"/>
                    </w:rPr>
                  </w:pPr>
                </w:p>
                <w:p w:rsidR="00221E3D" w:rsidRPr="006B6A46" w:rsidRDefault="00221E3D" w:rsidP="00A94F17">
                  <w:pPr>
                    <w:spacing w:before="100" w:beforeAutospacing="1" w:after="100" w:afterAutospacing="1" w:line="276" w:lineRule="auto"/>
                    <w:jc w:val="center"/>
                    <w:rPr>
                      <w:sz w:val="22"/>
                      <w:szCs w:val="22"/>
                    </w:rPr>
                  </w:pPr>
                </w:p>
                <w:p w:rsidR="00221E3D" w:rsidRPr="006B6A46" w:rsidRDefault="00221E3D" w:rsidP="00A94F17">
                  <w:pPr>
                    <w:spacing w:before="100" w:beforeAutospacing="1" w:after="100" w:afterAutospacing="1" w:line="276" w:lineRule="auto"/>
                    <w:jc w:val="center"/>
                    <w:rPr>
                      <w:sz w:val="22"/>
                      <w:szCs w:val="22"/>
                    </w:rPr>
                  </w:pPr>
                </w:p>
                <w:p w:rsidR="00221E3D" w:rsidRPr="006B6A46" w:rsidRDefault="00221E3D" w:rsidP="00A94F17">
                  <w:pPr>
                    <w:spacing w:before="100" w:beforeAutospacing="1" w:after="100" w:afterAutospacing="1" w:line="276" w:lineRule="auto"/>
                    <w:jc w:val="center"/>
                    <w:rPr>
                      <w:sz w:val="22"/>
                      <w:szCs w:val="22"/>
                    </w:rPr>
                  </w:pPr>
                </w:p>
                <w:p w:rsidR="00221E3D" w:rsidRPr="006B6A46" w:rsidRDefault="00221E3D" w:rsidP="00A94F17">
                  <w:pPr>
                    <w:spacing w:before="100" w:beforeAutospacing="1" w:after="100" w:afterAutospacing="1" w:line="276" w:lineRule="auto"/>
                    <w:jc w:val="center"/>
                    <w:rPr>
                      <w:sz w:val="22"/>
                      <w:szCs w:val="22"/>
                    </w:rPr>
                  </w:pPr>
                </w:p>
                <w:p w:rsidR="00221E3D" w:rsidRPr="006B6A46" w:rsidRDefault="00221E3D" w:rsidP="00A94F17">
                  <w:pPr>
                    <w:spacing w:before="100" w:beforeAutospacing="1" w:after="100" w:afterAutospacing="1" w:line="276" w:lineRule="auto"/>
                    <w:jc w:val="center"/>
                    <w:rPr>
                      <w:sz w:val="22"/>
                      <w:szCs w:val="22"/>
                    </w:rPr>
                  </w:pPr>
                  <w:r w:rsidRPr="006B6A46">
                    <w:rPr>
                      <w:sz w:val="22"/>
                      <w:szCs w:val="22"/>
                    </w:rPr>
                    <w:t>Посещение уроков, занятий внеурочной деятельности.</w:t>
                  </w:r>
                </w:p>
                <w:p w:rsidR="00221E3D" w:rsidRPr="006B6A46" w:rsidRDefault="00221E3D" w:rsidP="00A94F17">
                  <w:pPr>
                    <w:spacing w:before="100" w:beforeAutospacing="1" w:after="100" w:afterAutospacing="1" w:line="276" w:lineRule="auto"/>
                    <w:jc w:val="center"/>
                    <w:rPr>
                      <w:sz w:val="22"/>
                      <w:szCs w:val="22"/>
                    </w:rPr>
                  </w:pPr>
                </w:p>
                <w:p w:rsidR="00221E3D" w:rsidRPr="006B6A46" w:rsidRDefault="00221E3D" w:rsidP="00A94F17">
                  <w:pPr>
                    <w:spacing w:before="100" w:beforeAutospacing="1" w:after="100" w:afterAutospacing="1" w:line="276" w:lineRule="auto"/>
                    <w:jc w:val="center"/>
                    <w:rPr>
                      <w:sz w:val="22"/>
                      <w:szCs w:val="22"/>
                    </w:rPr>
                  </w:pPr>
                </w:p>
                <w:p w:rsidR="00221E3D" w:rsidRPr="006B6A46" w:rsidRDefault="00221E3D" w:rsidP="00A94F17">
                  <w:pPr>
                    <w:spacing w:before="100" w:beforeAutospacing="1" w:after="100" w:afterAutospacing="1" w:line="276" w:lineRule="auto"/>
                    <w:jc w:val="center"/>
                    <w:rPr>
                      <w:sz w:val="22"/>
                      <w:szCs w:val="22"/>
                    </w:rPr>
                  </w:pPr>
                </w:p>
                <w:p w:rsidR="00221E3D" w:rsidRPr="006B6A46" w:rsidRDefault="00221E3D" w:rsidP="00A94F17">
                  <w:pPr>
                    <w:spacing w:before="100" w:beforeAutospacing="1" w:after="100" w:afterAutospacing="1" w:line="276" w:lineRule="auto"/>
                    <w:jc w:val="center"/>
                    <w:rPr>
                      <w:sz w:val="22"/>
                      <w:szCs w:val="22"/>
                    </w:rPr>
                  </w:pPr>
                </w:p>
                <w:p w:rsidR="00221E3D" w:rsidRPr="006B6A46" w:rsidRDefault="00221E3D" w:rsidP="00A94F17">
                  <w:pPr>
                    <w:spacing w:before="100" w:beforeAutospacing="1" w:after="100" w:afterAutospacing="1" w:line="276" w:lineRule="auto"/>
                    <w:jc w:val="center"/>
                    <w:rPr>
                      <w:sz w:val="22"/>
                      <w:szCs w:val="22"/>
                    </w:rPr>
                  </w:pPr>
                  <w:r w:rsidRPr="006B6A46">
                    <w:rPr>
                      <w:sz w:val="22"/>
                      <w:szCs w:val="22"/>
                    </w:rPr>
                    <w:t>Анализ учебных занятий.</w:t>
                  </w:r>
                </w:p>
              </w:tc>
              <w:tc>
                <w:tcPr>
                  <w:tcW w:w="1701" w:type="dxa"/>
                </w:tcPr>
                <w:p w:rsidR="00221E3D" w:rsidRPr="006B6A46" w:rsidRDefault="00221E3D" w:rsidP="00A94F17">
                  <w:pPr>
                    <w:spacing w:before="100" w:beforeAutospacing="1" w:after="100" w:afterAutospacing="1" w:line="276" w:lineRule="auto"/>
                    <w:jc w:val="center"/>
                    <w:rPr>
                      <w:sz w:val="22"/>
                      <w:szCs w:val="22"/>
                    </w:rPr>
                  </w:pPr>
                  <w:r w:rsidRPr="006B6A46">
                    <w:rPr>
                      <w:sz w:val="22"/>
                      <w:szCs w:val="22"/>
                    </w:rPr>
                    <w:lastRenderedPageBreak/>
                    <w:t xml:space="preserve">ноябрь </w:t>
                  </w:r>
                </w:p>
              </w:tc>
            </w:tr>
            <w:tr w:rsidR="00221E3D" w:rsidRPr="00201D09" w:rsidTr="0036482A">
              <w:tc>
                <w:tcPr>
                  <w:tcW w:w="1844" w:type="dxa"/>
                </w:tcPr>
                <w:p w:rsidR="00221E3D" w:rsidRPr="00201D09" w:rsidRDefault="00221E3D" w:rsidP="006B6A46">
                  <w:pPr>
                    <w:spacing w:line="276" w:lineRule="auto"/>
                    <w:rPr>
                      <w:b/>
                    </w:rPr>
                  </w:pPr>
                  <w:r w:rsidRPr="00201D09">
                    <w:rPr>
                      <w:b/>
                    </w:rPr>
                    <w:lastRenderedPageBreak/>
                    <w:t>Текущий контроль</w:t>
                  </w:r>
                </w:p>
                <w:p w:rsidR="00221E3D" w:rsidRPr="00201D09" w:rsidRDefault="00221E3D" w:rsidP="006B6A46">
                  <w:pPr>
                    <w:spacing w:line="276" w:lineRule="auto"/>
                  </w:pPr>
                  <w:r w:rsidRPr="00201D09">
                    <w:t>«Уровень дос</w:t>
                  </w:r>
                  <w:r w:rsidR="006B6A46">
                    <w:t>тижения образовате</w:t>
                  </w:r>
                  <w:r w:rsidRPr="00201D09">
                    <w:t>льных результатов»</w:t>
                  </w:r>
                </w:p>
              </w:tc>
              <w:tc>
                <w:tcPr>
                  <w:tcW w:w="2379" w:type="dxa"/>
                </w:tcPr>
                <w:p w:rsidR="00221E3D" w:rsidRPr="00201D09" w:rsidRDefault="00221E3D" w:rsidP="00A94F17">
                  <w:pPr>
                    <w:spacing w:line="276" w:lineRule="auto"/>
                    <w:jc w:val="center"/>
                  </w:pPr>
                  <w:r w:rsidRPr="00201D09">
                    <w:t>Выявить уровень сформированности УУД</w:t>
                  </w:r>
                </w:p>
              </w:tc>
              <w:tc>
                <w:tcPr>
                  <w:tcW w:w="1515" w:type="dxa"/>
                </w:tcPr>
                <w:p w:rsidR="00221E3D" w:rsidRPr="00201D09" w:rsidRDefault="00221E3D" w:rsidP="00A94F17">
                  <w:pPr>
                    <w:spacing w:before="100" w:beforeAutospacing="1" w:after="100" w:afterAutospacing="1" w:line="276" w:lineRule="auto"/>
                    <w:jc w:val="center"/>
                  </w:pPr>
                  <w:r w:rsidRPr="00201D09">
                    <w:t>Зам. директора по УР</w:t>
                  </w:r>
                </w:p>
                <w:p w:rsidR="00221E3D" w:rsidRPr="00201D09" w:rsidRDefault="00221E3D" w:rsidP="00A94F17">
                  <w:pPr>
                    <w:spacing w:line="276" w:lineRule="auto"/>
                    <w:jc w:val="center"/>
                  </w:pPr>
                </w:p>
              </w:tc>
              <w:tc>
                <w:tcPr>
                  <w:tcW w:w="2184" w:type="dxa"/>
                </w:tcPr>
                <w:p w:rsidR="00221E3D" w:rsidRPr="00201D09" w:rsidRDefault="00221E3D" w:rsidP="00A94F17">
                  <w:pPr>
                    <w:spacing w:line="276" w:lineRule="auto"/>
                    <w:jc w:val="center"/>
                  </w:pPr>
                  <w:r w:rsidRPr="00201D09">
                    <w:t>Учащиеся</w:t>
                  </w:r>
                </w:p>
              </w:tc>
              <w:tc>
                <w:tcPr>
                  <w:tcW w:w="1581" w:type="dxa"/>
                </w:tcPr>
                <w:p w:rsidR="00221E3D" w:rsidRPr="00201D09" w:rsidRDefault="00221E3D" w:rsidP="00A94F17">
                  <w:pPr>
                    <w:spacing w:line="276" w:lineRule="auto"/>
                    <w:jc w:val="center"/>
                  </w:pPr>
                  <w:r w:rsidRPr="00201D09">
                    <w:t>Диагности</w:t>
                  </w:r>
                </w:p>
                <w:p w:rsidR="00221E3D" w:rsidRPr="00201D09" w:rsidRDefault="00221E3D" w:rsidP="00A94F17">
                  <w:pPr>
                    <w:spacing w:line="276" w:lineRule="auto"/>
                    <w:jc w:val="center"/>
                  </w:pPr>
                  <w:r w:rsidRPr="00201D09">
                    <w:t>ка УУД</w:t>
                  </w:r>
                </w:p>
              </w:tc>
              <w:tc>
                <w:tcPr>
                  <w:tcW w:w="1701" w:type="dxa"/>
                </w:tcPr>
                <w:p w:rsidR="00221E3D" w:rsidRPr="00201D09" w:rsidRDefault="00221E3D" w:rsidP="00A94F17">
                  <w:pPr>
                    <w:spacing w:line="276" w:lineRule="auto"/>
                    <w:jc w:val="center"/>
                  </w:pPr>
                  <w:r w:rsidRPr="00201D09">
                    <w:t>сентябрь,</w:t>
                  </w:r>
                </w:p>
                <w:p w:rsidR="00221E3D" w:rsidRPr="00201D09" w:rsidRDefault="00221E3D" w:rsidP="00A94F17">
                  <w:pPr>
                    <w:spacing w:line="276" w:lineRule="auto"/>
                    <w:jc w:val="center"/>
                  </w:pPr>
                  <w:r w:rsidRPr="00201D09">
                    <w:t xml:space="preserve">май </w:t>
                  </w:r>
                </w:p>
              </w:tc>
            </w:tr>
            <w:tr w:rsidR="00221E3D" w:rsidRPr="00201D09" w:rsidTr="0036482A">
              <w:tc>
                <w:tcPr>
                  <w:tcW w:w="1844" w:type="dxa"/>
                </w:tcPr>
                <w:p w:rsidR="00221E3D" w:rsidRPr="00201D09" w:rsidRDefault="00221E3D" w:rsidP="00A94F17">
                  <w:pPr>
                    <w:spacing w:line="276" w:lineRule="auto"/>
                    <w:jc w:val="center"/>
                    <w:rPr>
                      <w:b/>
                    </w:rPr>
                  </w:pPr>
                  <w:r w:rsidRPr="00201D09">
                    <w:rPr>
                      <w:b/>
                    </w:rPr>
                    <w:lastRenderedPageBreak/>
                    <w:t>Фронтальный</w:t>
                  </w:r>
                </w:p>
                <w:p w:rsidR="00221E3D" w:rsidRPr="00201D09" w:rsidRDefault="00221E3D" w:rsidP="00A94F17">
                  <w:pPr>
                    <w:spacing w:line="276" w:lineRule="auto"/>
                    <w:jc w:val="center"/>
                    <w:rPr>
                      <w:b/>
                    </w:rPr>
                  </w:pPr>
                  <w:r w:rsidRPr="00201D09">
                    <w:rPr>
                      <w:b/>
                    </w:rPr>
                    <w:t>контроль</w:t>
                  </w:r>
                </w:p>
                <w:p w:rsidR="00221E3D" w:rsidRPr="00201D09" w:rsidRDefault="00221E3D" w:rsidP="00A94F17">
                  <w:pPr>
                    <w:spacing w:line="276" w:lineRule="auto"/>
                    <w:jc w:val="center"/>
                  </w:pPr>
                </w:p>
                <w:p w:rsidR="00221E3D" w:rsidRPr="00201D09" w:rsidRDefault="00221E3D" w:rsidP="00A94F17">
                  <w:pPr>
                    <w:spacing w:line="276" w:lineRule="auto"/>
                    <w:jc w:val="center"/>
                  </w:pPr>
                  <w:r w:rsidRPr="00201D09">
                    <w:t>«Деятельность учителя по формированию универсальных учебных действий».</w:t>
                  </w:r>
                </w:p>
              </w:tc>
              <w:tc>
                <w:tcPr>
                  <w:tcW w:w="2379" w:type="dxa"/>
                </w:tcPr>
                <w:p w:rsidR="00221E3D" w:rsidRPr="00201D09" w:rsidRDefault="00221E3D" w:rsidP="00A94F17">
                  <w:pPr>
                    <w:spacing w:before="100" w:beforeAutospacing="1" w:after="100" w:afterAutospacing="1" w:line="276" w:lineRule="auto"/>
                  </w:pPr>
                  <w:r w:rsidRPr="00201D09">
                    <w:t>Оценить эффективность деятельности  учителя по формированию универсальных учебных действий.</w:t>
                  </w:r>
                </w:p>
                <w:p w:rsidR="00221E3D" w:rsidRPr="00201D09" w:rsidRDefault="00221E3D" w:rsidP="00A94F17">
                  <w:pPr>
                    <w:pStyle w:val="afd"/>
                    <w:spacing w:line="276" w:lineRule="auto"/>
                    <w:rPr>
                      <w:rFonts w:ascii="Times New Roman" w:hAnsi="Times New Roman"/>
                      <w:sz w:val="24"/>
                      <w:szCs w:val="24"/>
                    </w:rPr>
                  </w:pPr>
                </w:p>
                <w:p w:rsidR="00221E3D" w:rsidRPr="00201D09" w:rsidRDefault="00221E3D" w:rsidP="00A94F17">
                  <w:pPr>
                    <w:pStyle w:val="afd"/>
                    <w:spacing w:line="276" w:lineRule="auto"/>
                    <w:rPr>
                      <w:rFonts w:ascii="Times New Roman" w:hAnsi="Times New Roman"/>
                      <w:sz w:val="24"/>
                      <w:szCs w:val="24"/>
                    </w:rPr>
                  </w:pPr>
                </w:p>
                <w:p w:rsidR="00221E3D" w:rsidRPr="00201D09" w:rsidRDefault="00221E3D" w:rsidP="00A94F17">
                  <w:pPr>
                    <w:pStyle w:val="afd"/>
                    <w:spacing w:line="276" w:lineRule="auto"/>
                    <w:rPr>
                      <w:rFonts w:ascii="Times New Roman" w:hAnsi="Times New Roman"/>
                      <w:sz w:val="24"/>
                      <w:szCs w:val="24"/>
                    </w:rPr>
                  </w:pPr>
                  <w:r w:rsidRPr="00201D09">
                    <w:rPr>
                      <w:rFonts w:ascii="Times New Roman" w:hAnsi="Times New Roman"/>
                      <w:sz w:val="24"/>
                      <w:szCs w:val="24"/>
                    </w:rPr>
                    <w:t>Выявить уровень</w:t>
                  </w:r>
                </w:p>
                <w:p w:rsidR="00221E3D" w:rsidRPr="00201D09" w:rsidRDefault="00221E3D" w:rsidP="00A94F17">
                  <w:pPr>
                    <w:pStyle w:val="afd"/>
                    <w:spacing w:line="276" w:lineRule="auto"/>
                    <w:rPr>
                      <w:rFonts w:ascii="Times New Roman" w:hAnsi="Times New Roman"/>
                      <w:sz w:val="24"/>
                      <w:szCs w:val="24"/>
                    </w:rPr>
                  </w:pPr>
                  <w:r w:rsidRPr="00201D09">
                    <w:rPr>
                      <w:rFonts w:ascii="Times New Roman" w:hAnsi="Times New Roman"/>
                      <w:sz w:val="24"/>
                      <w:szCs w:val="24"/>
                    </w:rPr>
                    <w:t>обеспечения деятельности учителя по передаче</w:t>
                  </w:r>
                </w:p>
                <w:p w:rsidR="00221E3D" w:rsidRPr="00201D09" w:rsidRDefault="00221E3D" w:rsidP="00A94F17">
                  <w:pPr>
                    <w:pStyle w:val="afd"/>
                    <w:spacing w:line="276" w:lineRule="auto"/>
                    <w:rPr>
                      <w:rFonts w:ascii="Times New Roman" w:hAnsi="Times New Roman"/>
                      <w:sz w:val="24"/>
                      <w:szCs w:val="24"/>
                    </w:rPr>
                  </w:pPr>
                  <w:r w:rsidRPr="00201D09">
                    <w:rPr>
                      <w:rFonts w:ascii="Times New Roman" w:hAnsi="Times New Roman"/>
                      <w:sz w:val="24"/>
                      <w:szCs w:val="24"/>
                    </w:rPr>
                    <w:t>обучающей информации.</w:t>
                  </w:r>
                </w:p>
                <w:p w:rsidR="00221E3D" w:rsidRPr="00201D09" w:rsidRDefault="00221E3D" w:rsidP="00A94F17">
                  <w:pPr>
                    <w:spacing w:line="276" w:lineRule="auto"/>
                  </w:pPr>
                </w:p>
                <w:p w:rsidR="00221E3D" w:rsidRPr="00201D09" w:rsidRDefault="00221E3D" w:rsidP="00A94F17">
                  <w:pPr>
                    <w:spacing w:line="276" w:lineRule="auto"/>
                  </w:pPr>
                  <w:r w:rsidRPr="00201D09">
                    <w:t>-аудиовизуальны</w:t>
                  </w:r>
                </w:p>
                <w:p w:rsidR="00221E3D" w:rsidRPr="00201D09" w:rsidRDefault="00221E3D" w:rsidP="00A94F17">
                  <w:pPr>
                    <w:spacing w:line="276" w:lineRule="auto"/>
                  </w:pPr>
                  <w:r w:rsidRPr="00201D09">
                    <w:t>ми        средствами;</w:t>
                  </w:r>
                </w:p>
                <w:p w:rsidR="00221E3D" w:rsidRPr="00201D09" w:rsidRDefault="00221E3D" w:rsidP="00A94F17">
                  <w:pPr>
                    <w:spacing w:before="100" w:beforeAutospacing="1" w:after="100" w:afterAutospacing="1" w:line="276" w:lineRule="auto"/>
                  </w:pPr>
                  <w:r w:rsidRPr="00201D09">
                    <w:t>- печатными наглядными пособиями;</w:t>
                  </w:r>
                </w:p>
                <w:p w:rsidR="00221E3D" w:rsidRPr="00201D09" w:rsidRDefault="00221E3D" w:rsidP="00A94F17">
                  <w:pPr>
                    <w:spacing w:before="100" w:beforeAutospacing="1" w:after="100" w:afterAutospacing="1" w:line="276" w:lineRule="auto"/>
                  </w:pPr>
                  <w:r w:rsidRPr="00201D09">
                    <w:t xml:space="preserve">-демонстрационными пособиями; </w:t>
                  </w:r>
                </w:p>
                <w:p w:rsidR="00221E3D" w:rsidRPr="00201D09" w:rsidRDefault="00221E3D" w:rsidP="00A94F17">
                  <w:pPr>
                    <w:spacing w:before="100" w:beforeAutospacing="1" w:after="100" w:afterAutospacing="1" w:line="276" w:lineRule="auto"/>
                  </w:pPr>
                  <w:r w:rsidRPr="00201D09">
                    <w:t>- средствами для проведения лаб. практических работ.</w:t>
                  </w:r>
                </w:p>
              </w:tc>
              <w:tc>
                <w:tcPr>
                  <w:tcW w:w="1515" w:type="dxa"/>
                </w:tcPr>
                <w:p w:rsidR="00221E3D" w:rsidRPr="00201D09" w:rsidRDefault="00221E3D" w:rsidP="00A94F17">
                  <w:pPr>
                    <w:spacing w:before="100" w:beforeAutospacing="1" w:after="100" w:afterAutospacing="1" w:line="276" w:lineRule="auto"/>
                    <w:jc w:val="center"/>
                  </w:pPr>
                  <w:r w:rsidRPr="00201D09">
                    <w:t>Зам. директора по УР</w:t>
                  </w:r>
                </w:p>
                <w:p w:rsidR="00221E3D" w:rsidRPr="00201D09" w:rsidRDefault="00221E3D" w:rsidP="00A94F17">
                  <w:pPr>
                    <w:spacing w:before="100" w:beforeAutospacing="1" w:after="100" w:afterAutospacing="1" w:line="276" w:lineRule="auto"/>
                    <w:jc w:val="center"/>
                  </w:pPr>
                </w:p>
                <w:p w:rsidR="00221E3D" w:rsidRPr="00201D09" w:rsidRDefault="00221E3D" w:rsidP="00A94F17">
                  <w:pPr>
                    <w:spacing w:before="100" w:beforeAutospacing="1" w:after="100" w:afterAutospacing="1" w:line="276" w:lineRule="auto"/>
                    <w:jc w:val="center"/>
                  </w:pPr>
                </w:p>
                <w:p w:rsidR="00221E3D" w:rsidRPr="00201D09" w:rsidRDefault="00221E3D" w:rsidP="00A94F17">
                  <w:pPr>
                    <w:spacing w:before="100" w:beforeAutospacing="1" w:after="100" w:afterAutospacing="1" w:line="276" w:lineRule="auto"/>
                    <w:jc w:val="center"/>
                  </w:pPr>
                </w:p>
                <w:p w:rsidR="00221E3D" w:rsidRPr="00201D09" w:rsidRDefault="00221E3D" w:rsidP="00A94F17">
                  <w:pPr>
                    <w:spacing w:before="100" w:beforeAutospacing="1" w:after="100" w:afterAutospacing="1" w:line="276" w:lineRule="auto"/>
                    <w:jc w:val="center"/>
                  </w:pPr>
                </w:p>
                <w:p w:rsidR="00221E3D" w:rsidRPr="00201D09" w:rsidRDefault="00221E3D" w:rsidP="00A94F17">
                  <w:pPr>
                    <w:spacing w:before="100" w:beforeAutospacing="1" w:after="100" w:afterAutospacing="1" w:line="276" w:lineRule="auto"/>
                    <w:jc w:val="center"/>
                  </w:pPr>
                  <w:r w:rsidRPr="00201D09">
                    <w:t>Директор</w:t>
                  </w:r>
                </w:p>
              </w:tc>
              <w:tc>
                <w:tcPr>
                  <w:tcW w:w="2184" w:type="dxa"/>
                </w:tcPr>
                <w:p w:rsidR="00221E3D" w:rsidRPr="00201D09" w:rsidRDefault="00221E3D" w:rsidP="00A94F17">
                  <w:pPr>
                    <w:spacing w:before="100" w:beforeAutospacing="1" w:after="100" w:afterAutospacing="1" w:line="276" w:lineRule="auto"/>
                    <w:jc w:val="center"/>
                  </w:pPr>
                  <w:r w:rsidRPr="00201D09">
                    <w:t>Педагоги</w:t>
                  </w:r>
                </w:p>
                <w:p w:rsidR="00221E3D" w:rsidRPr="00201D09" w:rsidRDefault="00221E3D" w:rsidP="00A94F17">
                  <w:pPr>
                    <w:spacing w:before="100" w:beforeAutospacing="1" w:after="100" w:afterAutospacing="1" w:line="276" w:lineRule="auto"/>
                    <w:jc w:val="center"/>
                  </w:pPr>
                </w:p>
                <w:p w:rsidR="00221E3D" w:rsidRPr="00201D09" w:rsidRDefault="00221E3D" w:rsidP="00A94F17">
                  <w:pPr>
                    <w:spacing w:before="100" w:beforeAutospacing="1" w:after="100" w:afterAutospacing="1" w:line="276" w:lineRule="auto"/>
                    <w:jc w:val="center"/>
                  </w:pPr>
                </w:p>
                <w:p w:rsidR="00221E3D" w:rsidRPr="00201D09" w:rsidRDefault="00221E3D" w:rsidP="00A94F17">
                  <w:pPr>
                    <w:spacing w:before="100" w:beforeAutospacing="1" w:after="100" w:afterAutospacing="1" w:line="276" w:lineRule="auto"/>
                    <w:jc w:val="center"/>
                  </w:pPr>
                </w:p>
                <w:p w:rsidR="00221E3D" w:rsidRPr="00201D09" w:rsidRDefault="00221E3D" w:rsidP="00A94F17">
                  <w:pPr>
                    <w:spacing w:before="100" w:beforeAutospacing="1" w:after="100" w:afterAutospacing="1" w:line="276" w:lineRule="auto"/>
                    <w:jc w:val="center"/>
                  </w:pPr>
                </w:p>
                <w:p w:rsidR="00221E3D" w:rsidRPr="00201D09" w:rsidRDefault="00221E3D" w:rsidP="00A94F17">
                  <w:pPr>
                    <w:spacing w:before="100" w:beforeAutospacing="1" w:after="100" w:afterAutospacing="1" w:line="276" w:lineRule="auto"/>
                    <w:jc w:val="center"/>
                  </w:pPr>
                </w:p>
                <w:p w:rsidR="00221E3D" w:rsidRPr="00201D09" w:rsidRDefault="00221E3D" w:rsidP="00A94F17">
                  <w:pPr>
                    <w:spacing w:before="100" w:beforeAutospacing="1" w:after="100" w:afterAutospacing="1" w:line="276" w:lineRule="auto"/>
                    <w:jc w:val="center"/>
                  </w:pPr>
                  <w:r w:rsidRPr="00201D09">
                    <w:t>Материальные и информационные ресурсы:</w:t>
                  </w:r>
                </w:p>
                <w:p w:rsidR="00221E3D" w:rsidRPr="00201D09" w:rsidRDefault="00221E3D" w:rsidP="00A94F17">
                  <w:pPr>
                    <w:spacing w:before="100" w:beforeAutospacing="1" w:after="100" w:afterAutospacing="1" w:line="276" w:lineRule="auto"/>
                  </w:pPr>
                  <w:r w:rsidRPr="00201D09">
                    <w:t>-аудиовизуальные        средства;</w:t>
                  </w:r>
                </w:p>
                <w:p w:rsidR="00221E3D" w:rsidRPr="00201D09" w:rsidRDefault="00221E3D" w:rsidP="00A94F17">
                  <w:pPr>
                    <w:spacing w:before="100" w:beforeAutospacing="1" w:after="100" w:afterAutospacing="1" w:line="276" w:lineRule="auto"/>
                  </w:pPr>
                  <w:r w:rsidRPr="00201D09">
                    <w:t>- печатные наглядные пособия;</w:t>
                  </w:r>
                </w:p>
                <w:p w:rsidR="00221E3D" w:rsidRPr="00201D09" w:rsidRDefault="00221E3D" w:rsidP="00A94F17">
                  <w:pPr>
                    <w:spacing w:before="100" w:beforeAutospacing="1" w:after="100" w:afterAutospacing="1" w:line="276" w:lineRule="auto"/>
                  </w:pPr>
                  <w:r w:rsidRPr="00201D09">
                    <w:t xml:space="preserve">-демонстрационные пособия; </w:t>
                  </w:r>
                </w:p>
                <w:p w:rsidR="00221E3D" w:rsidRPr="00201D09" w:rsidRDefault="00221E3D" w:rsidP="00A94F17">
                  <w:pPr>
                    <w:spacing w:before="100" w:beforeAutospacing="1" w:after="100" w:afterAutospacing="1" w:line="276" w:lineRule="auto"/>
                  </w:pPr>
                  <w:r w:rsidRPr="00201D09">
                    <w:t xml:space="preserve">- средства для проведения лаб. и практических работ. </w:t>
                  </w:r>
                </w:p>
              </w:tc>
              <w:tc>
                <w:tcPr>
                  <w:tcW w:w="1581" w:type="dxa"/>
                </w:tcPr>
                <w:p w:rsidR="00221E3D" w:rsidRPr="00201D09" w:rsidRDefault="00221E3D" w:rsidP="00A94F17">
                  <w:pPr>
                    <w:spacing w:before="100" w:beforeAutospacing="1" w:after="100" w:afterAutospacing="1" w:line="276" w:lineRule="auto"/>
                    <w:jc w:val="center"/>
                  </w:pPr>
                  <w:r w:rsidRPr="00201D09">
                    <w:t>Посещение уроков, занятий внеурочной деятель-ности</w:t>
                  </w:r>
                </w:p>
                <w:p w:rsidR="00221E3D" w:rsidRPr="00201D09" w:rsidRDefault="00221E3D" w:rsidP="00A94F17">
                  <w:pPr>
                    <w:spacing w:before="100" w:beforeAutospacing="1" w:after="100" w:afterAutospacing="1" w:line="276" w:lineRule="auto"/>
                    <w:jc w:val="center"/>
                  </w:pPr>
                </w:p>
                <w:p w:rsidR="00221E3D" w:rsidRPr="00201D09" w:rsidRDefault="00221E3D" w:rsidP="00A94F17">
                  <w:pPr>
                    <w:spacing w:before="100" w:beforeAutospacing="1" w:after="100" w:afterAutospacing="1" w:line="276" w:lineRule="auto"/>
                    <w:jc w:val="center"/>
                  </w:pPr>
                  <w:r w:rsidRPr="00201D09">
                    <w:t>Посещение уроков, занятий внеурочной деятельности</w:t>
                  </w:r>
                </w:p>
                <w:p w:rsidR="00221E3D" w:rsidRPr="00201D09" w:rsidRDefault="00221E3D" w:rsidP="00A94F17">
                  <w:pPr>
                    <w:spacing w:before="100" w:beforeAutospacing="1" w:after="100" w:afterAutospacing="1" w:line="276" w:lineRule="auto"/>
                    <w:jc w:val="center"/>
                  </w:pPr>
                </w:p>
              </w:tc>
              <w:tc>
                <w:tcPr>
                  <w:tcW w:w="1701" w:type="dxa"/>
                </w:tcPr>
                <w:p w:rsidR="00221E3D" w:rsidRPr="00201D09" w:rsidRDefault="00221E3D" w:rsidP="00A94F17">
                  <w:pPr>
                    <w:spacing w:before="100" w:beforeAutospacing="1" w:after="100" w:afterAutospacing="1" w:line="276" w:lineRule="auto"/>
                    <w:jc w:val="center"/>
                  </w:pPr>
                  <w:r w:rsidRPr="00201D09">
                    <w:t xml:space="preserve">январь </w:t>
                  </w:r>
                </w:p>
                <w:p w:rsidR="00221E3D" w:rsidRPr="00201D09" w:rsidRDefault="00221E3D" w:rsidP="00A94F17">
                  <w:pPr>
                    <w:spacing w:before="100" w:beforeAutospacing="1" w:after="100" w:afterAutospacing="1" w:line="276" w:lineRule="auto"/>
                    <w:jc w:val="center"/>
                  </w:pPr>
                </w:p>
                <w:p w:rsidR="00221E3D" w:rsidRPr="00201D09" w:rsidRDefault="00221E3D" w:rsidP="00A94F17">
                  <w:pPr>
                    <w:spacing w:before="100" w:beforeAutospacing="1" w:after="100" w:afterAutospacing="1" w:line="276" w:lineRule="auto"/>
                    <w:jc w:val="center"/>
                  </w:pPr>
                </w:p>
                <w:p w:rsidR="00221E3D" w:rsidRPr="00201D09" w:rsidRDefault="00221E3D" w:rsidP="00A94F17">
                  <w:pPr>
                    <w:spacing w:before="100" w:beforeAutospacing="1" w:after="100" w:afterAutospacing="1" w:line="276" w:lineRule="auto"/>
                    <w:jc w:val="center"/>
                  </w:pPr>
                </w:p>
                <w:p w:rsidR="00221E3D" w:rsidRPr="00201D09" w:rsidRDefault="00221E3D" w:rsidP="00A94F17">
                  <w:pPr>
                    <w:spacing w:before="100" w:beforeAutospacing="1" w:after="100" w:afterAutospacing="1" w:line="276" w:lineRule="auto"/>
                    <w:jc w:val="center"/>
                  </w:pPr>
                </w:p>
                <w:p w:rsidR="00221E3D" w:rsidRPr="00201D09" w:rsidRDefault="00221E3D" w:rsidP="00A94F17">
                  <w:pPr>
                    <w:spacing w:before="100" w:beforeAutospacing="1" w:after="100" w:afterAutospacing="1" w:line="276" w:lineRule="auto"/>
                    <w:jc w:val="center"/>
                  </w:pPr>
                </w:p>
                <w:p w:rsidR="00221E3D" w:rsidRPr="00201D09" w:rsidRDefault="00221E3D" w:rsidP="00A94F17">
                  <w:pPr>
                    <w:spacing w:before="100" w:beforeAutospacing="1" w:after="100" w:afterAutospacing="1" w:line="276" w:lineRule="auto"/>
                    <w:jc w:val="center"/>
                  </w:pPr>
                </w:p>
              </w:tc>
            </w:tr>
            <w:tr w:rsidR="00221E3D" w:rsidRPr="00201D09" w:rsidTr="0036482A">
              <w:trPr>
                <w:trHeight w:val="840"/>
              </w:trPr>
              <w:tc>
                <w:tcPr>
                  <w:tcW w:w="1844" w:type="dxa"/>
                </w:tcPr>
                <w:p w:rsidR="00221E3D" w:rsidRPr="00201D09" w:rsidRDefault="00221E3D" w:rsidP="00A94F17">
                  <w:pPr>
                    <w:spacing w:line="276" w:lineRule="auto"/>
                    <w:jc w:val="center"/>
                    <w:rPr>
                      <w:b/>
                      <w:bCs/>
                    </w:rPr>
                  </w:pPr>
                  <w:r w:rsidRPr="00201D09">
                    <w:rPr>
                      <w:b/>
                      <w:bCs/>
                    </w:rPr>
                    <w:t>Тематический</w:t>
                  </w:r>
                </w:p>
                <w:p w:rsidR="00221E3D" w:rsidRPr="00201D09" w:rsidRDefault="00221E3D" w:rsidP="00A94F17">
                  <w:pPr>
                    <w:spacing w:line="276" w:lineRule="auto"/>
                    <w:jc w:val="center"/>
                    <w:rPr>
                      <w:b/>
                      <w:bCs/>
                    </w:rPr>
                  </w:pPr>
                  <w:r w:rsidRPr="00201D09">
                    <w:rPr>
                      <w:b/>
                      <w:bCs/>
                    </w:rPr>
                    <w:t>контроль</w:t>
                  </w:r>
                </w:p>
                <w:p w:rsidR="00221E3D" w:rsidRPr="00201D09" w:rsidRDefault="00221E3D" w:rsidP="00A94F17">
                  <w:pPr>
                    <w:spacing w:before="100" w:beforeAutospacing="1" w:after="100" w:afterAutospacing="1" w:line="276" w:lineRule="auto"/>
                    <w:jc w:val="center"/>
                  </w:pPr>
                  <w:r w:rsidRPr="00201D09">
                    <w:rPr>
                      <w:bCs/>
                    </w:rPr>
                    <w:t>«Организация деятельности учащихся по достижению образовательного результата»</w:t>
                  </w:r>
                </w:p>
                <w:p w:rsidR="00221E3D" w:rsidRPr="00201D09" w:rsidRDefault="00221E3D" w:rsidP="00A94F17">
                  <w:pPr>
                    <w:spacing w:before="100" w:beforeAutospacing="1" w:after="100" w:afterAutospacing="1" w:line="276" w:lineRule="auto"/>
                    <w:jc w:val="center"/>
                  </w:pPr>
                </w:p>
              </w:tc>
              <w:tc>
                <w:tcPr>
                  <w:tcW w:w="2379" w:type="dxa"/>
                </w:tcPr>
                <w:p w:rsidR="00221E3D" w:rsidRPr="00201D09" w:rsidRDefault="00221E3D" w:rsidP="00A94F17">
                  <w:pPr>
                    <w:spacing w:before="100" w:beforeAutospacing="1" w:after="100" w:afterAutospacing="1" w:line="276" w:lineRule="auto"/>
                    <w:jc w:val="center"/>
                  </w:pPr>
                  <w:r w:rsidRPr="00201D09">
                    <w:t>Выявить степень использования деятельностного подхода в образовательном процессе</w:t>
                  </w:r>
                </w:p>
              </w:tc>
              <w:tc>
                <w:tcPr>
                  <w:tcW w:w="1515" w:type="dxa"/>
                </w:tcPr>
                <w:p w:rsidR="00221E3D" w:rsidRPr="00201D09" w:rsidRDefault="00221E3D" w:rsidP="00A94F17">
                  <w:pPr>
                    <w:spacing w:before="100" w:beforeAutospacing="1" w:after="100" w:afterAutospacing="1" w:line="276" w:lineRule="auto"/>
                    <w:jc w:val="center"/>
                  </w:pPr>
                  <w:r w:rsidRPr="00201D09">
                    <w:t xml:space="preserve">Зам. директора по УР </w:t>
                  </w:r>
                </w:p>
              </w:tc>
              <w:tc>
                <w:tcPr>
                  <w:tcW w:w="2184" w:type="dxa"/>
                </w:tcPr>
                <w:p w:rsidR="00221E3D" w:rsidRPr="00201D09" w:rsidRDefault="00221E3D" w:rsidP="00A94F17">
                  <w:pPr>
                    <w:spacing w:before="100" w:beforeAutospacing="1" w:after="100" w:afterAutospacing="1" w:line="276" w:lineRule="auto"/>
                  </w:pPr>
                  <w:r w:rsidRPr="00201D09">
                    <w:t>- учебно-познавательная</w:t>
                  </w:r>
                  <w:r w:rsidRPr="00201D09">
                    <w:br/>
                    <w:t>деятельность</w:t>
                  </w:r>
                </w:p>
                <w:p w:rsidR="00221E3D" w:rsidRPr="00201D09" w:rsidRDefault="00221E3D" w:rsidP="00A94F17">
                  <w:pPr>
                    <w:spacing w:before="100" w:beforeAutospacing="1" w:after="100" w:afterAutospacing="1" w:line="276" w:lineRule="auto"/>
                  </w:pPr>
                  <w:r w:rsidRPr="00201D09">
                    <w:t>- практическая деятельность</w:t>
                  </w:r>
                </w:p>
                <w:p w:rsidR="00221E3D" w:rsidRPr="00201D09" w:rsidRDefault="00221E3D" w:rsidP="00A94F17">
                  <w:pPr>
                    <w:spacing w:before="100" w:beforeAutospacing="1" w:after="100" w:afterAutospacing="1" w:line="276" w:lineRule="auto"/>
                  </w:pPr>
                  <w:r w:rsidRPr="00201D09">
                    <w:t>- коммуникативная деятельность</w:t>
                  </w:r>
                </w:p>
                <w:p w:rsidR="00221E3D" w:rsidRPr="00201D09" w:rsidRDefault="00221E3D" w:rsidP="00A94F17">
                  <w:pPr>
                    <w:spacing w:before="100" w:beforeAutospacing="1" w:after="100" w:afterAutospacing="1" w:line="276" w:lineRule="auto"/>
                  </w:pPr>
                  <w:r w:rsidRPr="00201D09">
                    <w:t xml:space="preserve">-речевая </w:t>
                  </w:r>
                  <w:r w:rsidRPr="00201D09">
                    <w:lastRenderedPageBreak/>
                    <w:t>деятельность</w:t>
                  </w:r>
                </w:p>
                <w:p w:rsidR="00221E3D" w:rsidRPr="00201D09" w:rsidRDefault="00221E3D" w:rsidP="00A94F17">
                  <w:pPr>
                    <w:spacing w:before="100" w:beforeAutospacing="1" w:after="100" w:afterAutospacing="1" w:line="276" w:lineRule="auto"/>
                  </w:pPr>
                  <w:r w:rsidRPr="00201D09">
                    <w:t>-музыкально-творческая</w:t>
                  </w:r>
                  <w:r w:rsidRPr="00201D09">
                    <w:br/>
                    <w:t>деятельность</w:t>
                  </w:r>
                </w:p>
                <w:p w:rsidR="00221E3D" w:rsidRPr="00201D09" w:rsidRDefault="00221E3D" w:rsidP="00A94F17">
                  <w:pPr>
                    <w:spacing w:before="100" w:beforeAutospacing="1" w:after="100" w:afterAutospacing="1" w:line="276" w:lineRule="auto"/>
                  </w:pPr>
                  <w:r w:rsidRPr="00201D09">
                    <w:t>- художественно-творческая</w:t>
                  </w:r>
                  <w:r w:rsidRPr="00201D09">
                    <w:br/>
                    <w:t>деятельность</w:t>
                  </w:r>
                </w:p>
                <w:p w:rsidR="00221E3D" w:rsidRPr="00201D09" w:rsidRDefault="00221E3D" w:rsidP="00A94F17">
                  <w:pPr>
                    <w:spacing w:before="100" w:beforeAutospacing="1" w:after="100" w:afterAutospacing="1" w:line="276" w:lineRule="auto"/>
                  </w:pPr>
                  <w:r w:rsidRPr="00201D09">
                    <w:t>- двигательная деятельность</w:t>
                  </w:r>
                </w:p>
                <w:p w:rsidR="00221E3D" w:rsidRPr="00201D09" w:rsidRDefault="00221E3D" w:rsidP="00A94F17">
                  <w:pPr>
                    <w:spacing w:before="100" w:beforeAutospacing="1" w:after="100" w:afterAutospacing="1" w:line="276" w:lineRule="auto"/>
                  </w:pPr>
                  <w:r w:rsidRPr="00201D09">
                    <w:t>-игровая деятельность</w:t>
                  </w:r>
                </w:p>
                <w:p w:rsidR="00221E3D" w:rsidRPr="00201D09" w:rsidRDefault="00221E3D" w:rsidP="00A94F17">
                  <w:pPr>
                    <w:spacing w:before="100" w:beforeAutospacing="1" w:after="100" w:afterAutospacing="1" w:line="276" w:lineRule="auto"/>
                  </w:pPr>
                </w:p>
              </w:tc>
              <w:tc>
                <w:tcPr>
                  <w:tcW w:w="1581" w:type="dxa"/>
                </w:tcPr>
                <w:p w:rsidR="00221E3D" w:rsidRPr="00201D09" w:rsidRDefault="00221E3D" w:rsidP="00A94F17">
                  <w:pPr>
                    <w:spacing w:line="276" w:lineRule="auto"/>
                    <w:jc w:val="center"/>
                  </w:pPr>
                  <w:r w:rsidRPr="00201D09">
                    <w:lastRenderedPageBreak/>
                    <w:t>Посещение уроков, занятий внеурочной деятель</w:t>
                  </w:r>
                </w:p>
                <w:p w:rsidR="00221E3D" w:rsidRPr="00201D09" w:rsidRDefault="00221E3D" w:rsidP="00A94F17">
                  <w:pPr>
                    <w:spacing w:line="276" w:lineRule="auto"/>
                    <w:jc w:val="center"/>
                  </w:pPr>
                  <w:r w:rsidRPr="00201D09">
                    <w:t>ности</w:t>
                  </w:r>
                </w:p>
                <w:p w:rsidR="00221E3D" w:rsidRPr="00201D09" w:rsidRDefault="00221E3D" w:rsidP="00A94F17">
                  <w:pPr>
                    <w:spacing w:before="100" w:beforeAutospacing="1" w:after="100" w:afterAutospacing="1" w:line="276" w:lineRule="auto"/>
                    <w:jc w:val="center"/>
                    <w:rPr>
                      <w:b/>
                    </w:rPr>
                  </w:pPr>
                </w:p>
              </w:tc>
              <w:tc>
                <w:tcPr>
                  <w:tcW w:w="1701" w:type="dxa"/>
                </w:tcPr>
                <w:p w:rsidR="00221E3D" w:rsidRPr="00201D09" w:rsidRDefault="00221E3D" w:rsidP="00A94F17">
                  <w:pPr>
                    <w:spacing w:before="100" w:beforeAutospacing="1" w:after="100" w:afterAutospacing="1" w:line="276" w:lineRule="auto"/>
                    <w:jc w:val="center"/>
                  </w:pPr>
                  <w:r w:rsidRPr="00201D09">
                    <w:t xml:space="preserve">март </w:t>
                  </w:r>
                </w:p>
              </w:tc>
            </w:tr>
            <w:tr w:rsidR="00221E3D" w:rsidRPr="00201D09" w:rsidTr="0036482A">
              <w:tc>
                <w:tcPr>
                  <w:tcW w:w="1844" w:type="dxa"/>
                </w:tcPr>
                <w:p w:rsidR="00221E3D" w:rsidRPr="00201D09" w:rsidRDefault="00221E3D" w:rsidP="00A94F17">
                  <w:pPr>
                    <w:spacing w:line="276" w:lineRule="auto"/>
                    <w:jc w:val="center"/>
                    <w:rPr>
                      <w:b/>
                    </w:rPr>
                  </w:pPr>
                  <w:r w:rsidRPr="00201D09">
                    <w:rPr>
                      <w:b/>
                    </w:rPr>
                    <w:lastRenderedPageBreak/>
                    <w:t xml:space="preserve">Итоговый контроль </w:t>
                  </w:r>
                </w:p>
                <w:p w:rsidR="00221E3D" w:rsidRPr="00201D09" w:rsidRDefault="00221E3D" w:rsidP="00A94F17">
                  <w:pPr>
                    <w:spacing w:line="276" w:lineRule="auto"/>
                    <w:jc w:val="center"/>
                  </w:pPr>
                  <w:r w:rsidRPr="00201D09">
                    <w:t>«Реализация Основной образовательной программы для 1-4 классов»</w:t>
                  </w:r>
                </w:p>
              </w:tc>
              <w:tc>
                <w:tcPr>
                  <w:tcW w:w="2379" w:type="dxa"/>
                </w:tcPr>
                <w:p w:rsidR="00221E3D" w:rsidRPr="00201D09" w:rsidRDefault="00221E3D" w:rsidP="00A94F17">
                  <w:pPr>
                    <w:spacing w:line="276" w:lineRule="auto"/>
                    <w:jc w:val="center"/>
                  </w:pPr>
                  <w:r w:rsidRPr="00201D09">
                    <w:t>Установить полноту реализации целей введения ФГОС, Основной образовательной программы.</w:t>
                  </w:r>
                </w:p>
                <w:p w:rsidR="00221E3D" w:rsidRPr="00201D09" w:rsidRDefault="00221E3D" w:rsidP="00A94F17">
                  <w:pPr>
                    <w:spacing w:line="276" w:lineRule="auto"/>
                    <w:jc w:val="center"/>
                  </w:pPr>
                  <w:r w:rsidRPr="00201D09">
                    <w:t>Выявить причины недостатков, внести коррективы в следующий этап работы по внедрению ФГОС.</w:t>
                  </w:r>
                </w:p>
                <w:p w:rsidR="00221E3D" w:rsidRPr="00201D09" w:rsidRDefault="00221E3D" w:rsidP="00A94F17">
                  <w:pPr>
                    <w:spacing w:line="276" w:lineRule="auto"/>
                    <w:jc w:val="center"/>
                  </w:pPr>
                </w:p>
                <w:p w:rsidR="00221E3D" w:rsidRPr="00201D09" w:rsidRDefault="00221E3D" w:rsidP="00A94F17">
                  <w:pPr>
                    <w:spacing w:line="276" w:lineRule="auto"/>
                    <w:jc w:val="center"/>
                  </w:pPr>
                </w:p>
                <w:p w:rsidR="00221E3D" w:rsidRPr="00201D09" w:rsidRDefault="00221E3D" w:rsidP="00A94F17">
                  <w:pPr>
                    <w:spacing w:line="276" w:lineRule="auto"/>
                    <w:jc w:val="center"/>
                  </w:pPr>
                </w:p>
                <w:p w:rsidR="00221E3D" w:rsidRPr="00201D09" w:rsidRDefault="00221E3D" w:rsidP="00A94F17">
                  <w:pPr>
                    <w:spacing w:line="276" w:lineRule="auto"/>
                    <w:jc w:val="center"/>
                  </w:pPr>
                </w:p>
                <w:p w:rsidR="00221E3D" w:rsidRPr="00201D09" w:rsidRDefault="00221E3D" w:rsidP="00A94F17">
                  <w:pPr>
                    <w:spacing w:line="276" w:lineRule="auto"/>
                    <w:jc w:val="center"/>
                  </w:pPr>
                </w:p>
                <w:p w:rsidR="00221E3D" w:rsidRPr="00201D09" w:rsidRDefault="00221E3D" w:rsidP="00A94F17">
                  <w:pPr>
                    <w:spacing w:line="276" w:lineRule="auto"/>
                    <w:jc w:val="center"/>
                  </w:pPr>
                </w:p>
              </w:tc>
              <w:tc>
                <w:tcPr>
                  <w:tcW w:w="1515" w:type="dxa"/>
                </w:tcPr>
                <w:p w:rsidR="00221E3D" w:rsidRPr="00201D09" w:rsidRDefault="00221E3D" w:rsidP="00A94F17">
                  <w:pPr>
                    <w:spacing w:line="276" w:lineRule="auto"/>
                    <w:jc w:val="center"/>
                  </w:pPr>
                  <w:r w:rsidRPr="00201D09">
                    <w:t xml:space="preserve">Зам. директора по УР </w:t>
                  </w:r>
                </w:p>
              </w:tc>
              <w:tc>
                <w:tcPr>
                  <w:tcW w:w="2184" w:type="dxa"/>
                </w:tcPr>
                <w:p w:rsidR="00221E3D" w:rsidRPr="00201D09" w:rsidRDefault="00221E3D" w:rsidP="00A94F17">
                  <w:pPr>
                    <w:spacing w:line="276" w:lineRule="auto"/>
                    <w:jc w:val="center"/>
                  </w:pPr>
                  <w:r w:rsidRPr="00201D09">
                    <w:t>Результаты достижения предметных целей; метапредметных целей; личностных целей учащихся.</w:t>
                  </w:r>
                </w:p>
              </w:tc>
              <w:tc>
                <w:tcPr>
                  <w:tcW w:w="1581" w:type="dxa"/>
                </w:tcPr>
                <w:p w:rsidR="00F07581" w:rsidRPr="00201D09" w:rsidRDefault="00221E3D" w:rsidP="00A94F17">
                  <w:pPr>
                    <w:spacing w:line="276" w:lineRule="auto"/>
                  </w:pPr>
                  <w:r w:rsidRPr="00201D09">
                    <w:t>Собеседование с педагогами, родителями, изучение результатов диагностики,</w:t>
                  </w:r>
                </w:p>
                <w:p w:rsidR="00221E3D" w:rsidRPr="00201D09" w:rsidRDefault="00221E3D" w:rsidP="00A94F17">
                  <w:pPr>
                    <w:spacing w:line="276" w:lineRule="auto"/>
                  </w:pPr>
                  <w:r w:rsidRPr="00201D09">
                    <w:t>изучение портфолио учащихся</w:t>
                  </w:r>
                </w:p>
              </w:tc>
              <w:tc>
                <w:tcPr>
                  <w:tcW w:w="1701" w:type="dxa"/>
                </w:tcPr>
                <w:p w:rsidR="00221E3D" w:rsidRPr="00201D09" w:rsidRDefault="00221E3D" w:rsidP="00A94F17">
                  <w:pPr>
                    <w:spacing w:line="276" w:lineRule="auto"/>
                    <w:jc w:val="center"/>
                  </w:pPr>
                  <w:r w:rsidRPr="00201D09">
                    <w:t xml:space="preserve">май </w:t>
                  </w:r>
                </w:p>
              </w:tc>
            </w:tr>
            <w:tr w:rsidR="00221E3D" w:rsidRPr="004365E9" w:rsidTr="0036482A">
              <w:tc>
                <w:tcPr>
                  <w:tcW w:w="1844" w:type="dxa"/>
                </w:tcPr>
                <w:p w:rsidR="00221E3D" w:rsidRPr="00201D09" w:rsidRDefault="00221E3D" w:rsidP="00A94F17">
                  <w:pPr>
                    <w:pStyle w:val="afd"/>
                    <w:spacing w:line="276" w:lineRule="auto"/>
                    <w:rPr>
                      <w:rFonts w:ascii="Times New Roman" w:hAnsi="Times New Roman"/>
                      <w:b/>
                      <w:sz w:val="24"/>
                      <w:szCs w:val="24"/>
                    </w:rPr>
                  </w:pPr>
                  <w:r w:rsidRPr="00201D09">
                    <w:rPr>
                      <w:rFonts w:ascii="Times New Roman" w:hAnsi="Times New Roman"/>
                      <w:b/>
                      <w:sz w:val="24"/>
                      <w:szCs w:val="24"/>
                    </w:rPr>
                    <w:t>Тематический</w:t>
                  </w:r>
                </w:p>
                <w:p w:rsidR="00221E3D" w:rsidRPr="00201D09" w:rsidRDefault="00221E3D" w:rsidP="00A94F17">
                  <w:pPr>
                    <w:pStyle w:val="afd"/>
                    <w:spacing w:line="276" w:lineRule="auto"/>
                    <w:rPr>
                      <w:rFonts w:ascii="Times New Roman" w:hAnsi="Times New Roman"/>
                      <w:b/>
                      <w:sz w:val="24"/>
                      <w:szCs w:val="24"/>
                    </w:rPr>
                  </w:pPr>
                  <w:r w:rsidRPr="00201D09">
                    <w:rPr>
                      <w:rFonts w:ascii="Times New Roman" w:hAnsi="Times New Roman"/>
                      <w:b/>
                      <w:sz w:val="24"/>
                      <w:szCs w:val="24"/>
                    </w:rPr>
                    <w:t>контроль</w:t>
                  </w:r>
                </w:p>
                <w:p w:rsidR="00221E3D" w:rsidRPr="00201D09" w:rsidRDefault="00221E3D" w:rsidP="00A94F17">
                  <w:pPr>
                    <w:spacing w:line="276" w:lineRule="auto"/>
                    <w:jc w:val="center"/>
                  </w:pPr>
                </w:p>
                <w:p w:rsidR="00221E3D" w:rsidRPr="00201D09" w:rsidRDefault="00221E3D" w:rsidP="00A94F17">
                  <w:pPr>
                    <w:spacing w:line="276" w:lineRule="auto"/>
                    <w:jc w:val="center"/>
                  </w:pPr>
                  <w:r w:rsidRPr="00201D09">
                    <w:t xml:space="preserve">«Уровень оснащённости  учебного процесса для </w:t>
                  </w:r>
                  <w:r w:rsidRPr="00201D09">
                    <w:lastRenderedPageBreak/>
                    <w:t>реализации Основной образователь</w:t>
                  </w:r>
                </w:p>
                <w:p w:rsidR="00221E3D" w:rsidRPr="00201D09" w:rsidRDefault="00221E3D" w:rsidP="00A94F17">
                  <w:pPr>
                    <w:spacing w:line="276" w:lineRule="auto"/>
                    <w:jc w:val="center"/>
                  </w:pPr>
                  <w:r w:rsidRPr="00201D09">
                    <w:t>ной»</w:t>
                  </w:r>
                </w:p>
              </w:tc>
              <w:tc>
                <w:tcPr>
                  <w:tcW w:w="2379" w:type="dxa"/>
                </w:tcPr>
                <w:p w:rsidR="00221E3D" w:rsidRPr="00201D09" w:rsidRDefault="00221E3D" w:rsidP="00A94F17">
                  <w:pPr>
                    <w:spacing w:line="276" w:lineRule="auto"/>
                    <w:jc w:val="center"/>
                  </w:pPr>
                  <w:r w:rsidRPr="00201D09">
                    <w:lastRenderedPageBreak/>
                    <w:t>Выявить степень соответствия ресурсов планируемым.</w:t>
                  </w:r>
                </w:p>
              </w:tc>
              <w:tc>
                <w:tcPr>
                  <w:tcW w:w="1515" w:type="dxa"/>
                </w:tcPr>
                <w:p w:rsidR="00221E3D" w:rsidRPr="00201D09" w:rsidRDefault="00221E3D" w:rsidP="00A94F17">
                  <w:pPr>
                    <w:spacing w:line="276" w:lineRule="auto"/>
                    <w:jc w:val="center"/>
                  </w:pPr>
                </w:p>
              </w:tc>
              <w:tc>
                <w:tcPr>
                  <w:tcW w:w="2184" w:type="dxa"/>
                </w:tcPr>
                <w:p w:rsidR="00221E3D" w:rsidRPr="00201D09" w:rsidRDefault="00221E3D" w:rsidP="00A94F17">
                  <w:pPr>
                    <w:pStyle w:val="afd"/>
                    <w:spacing w:line="276" w:lineRule="auto"/>
                    <w:rPr>
                      <w:rFonts w:ascii="Times New Roman" w:hAnsi="Times New Roman"/>
                      <w:sz w:val="24"/>
                      <w:szCs w:val="24"/>
                    </w:rPr>
                  </w:pPr>
                  <w:r w:rsidRPr="00201D09">
                    <w:rPr>
                      <w:rFonts w:ascii="Times New Roman" w:hAnsi="Times New Roman"/>
                      <w:sz w:val="24"/>
                      <w:szCs w:val="24"/>
                    </w:rPr>
                    <w:t xml:space="preserve">Разработанные рабочей группой  инструкции   для учащихся по использованию атласов, карт, алгоритмы  работы </w:t>
                  </w:r>
                  <w:r w:rsidRPr="00201D09">
                    <w:rPr>
                      <w:rFonts w:ascii="Times New Roman" w:hAnsi="Times New Roman"/>
                      <w:sz w:val="24"/>
                      <w:szCs w:val="24"/>
                    </w:rPr>
                    <w:lastRenderedPageBreak/>
                    <w:t>со словарями, энциклопедиями;</w:t>
                  </w:r>
                </w:p>
                <w:p w:rsidR="00221E3D" w:rsidRPr="00201D09" w:rsidRDefault="00221E3D" w:rsidP="00A94F17">
                  <w:pPr>
                    <w:pStyle w:val="afd"/>
                    <w:spacing w:line="276" w:lineRule="auto"/>
                    <w:rPr>
                      <w:rFonts w:ascii="Times New Roman" w:hAnsi="Times New Roman"/>
                      <w:sz w:val="24"/>
                      <w:szCs w:val="24"/>
                    </w:rPr>
                  </w:pPr>
                  <w:r w:rsidRPr="00201D09">
                    <w:rPr>
                      <w:rFonts w:ascii="Times New Roman" w:hAnsi="Times New Roman"/>
                      <w:sz w:val="24"/>
                      <w:szCs w:val="24"/>
                    </w:rPr>
                    <w:t>правила работы с лабораторным оборудованием при проведении опытов. («Инструкция для учащегося при проведении лабораторных работ»).</w:t>
                  </w:r>
                </w:p>
                <w:p w:rsidR="00221E3D" w:rsidRPr="00201D09" w:rsidRDefault="00221E3D" w:rsidP="00A94F17">
                  <w:pPr>
                    <w:pStyle w:val="afd"/>
                    <w:spacing w:line="276" w:lineRule="auto"/>
                    <w:rPr>
                      <w:rFonts w:ascii="Times New Roman" w:hAnsi="Times New Roman"/>
                      <w:sz w:val="24"/>
                      <w:szCs w:val="24"/>
                    </w:rPr>
                  </w:pPr>
                  <w:r w:rsidRPr="00201D09">
                    <w:rPr>
                      <w:rFonts w:ascii="Times New Roman" w:hAnsi="Times New Roman"/>
                      <w:sz w:val="24"/>
                      <w:szCs w:val="24"/>
                    </w:rPr>
                    <w:t>Разработанные</w:t>
                  </w:r>
                </w:p>
                <w:p w:rsidR="00221E3D" w:rsidRPr="00201D09" w:rsidRDefault="00221E3D" w:rsidP="00A94F17">
                  <w:pPr>
                    <w:pStyle w:val="afd"/>
                    <w:spacing w:line="276" w:lineRule="auto"/>
                    <w:rPr>
                      <w:rFonts w:ascii="Times New Roman" w:hAnsi="Times New Roman"/>
                      <w:sz w:val="24"/>
                      <w:szCs w:val="24"/>
                    </w:rPr>
                  </w:pPr>
                  <w:r w:rsidRPr="00201D09">
                    <w:rPr>
                      <w:rFonts w:ascii="Times New Roman" w:hAnsi="Times New Roman"/>
                      <w:sz w:val="24"/>
                      <w:szCs w:val="24"/>
                    </w:rPr>
                    <w:t>методики использования программного обеспечения, позволяющего формировать навыки практической деятельности,</w:t>
                  </w:r>
                </w:p>
                <w:p w:rsidR="00221E3D" w:rsidRPr="00201D09" w:rsidRDefault="00221E3D" w:rsidP="00A94F17">
                  <w:pPr>
                    <w:pStyle w:val="afd"/>
                    <w:spacing w:line="276" w:lineRule="auto"/>
                    <w:rPr>
                      <w:rFonts w:ascii="Times New Roman" w:hAnsi="Times New Roman"/>
                      <w:sz w:val="24"/>
                      <w:szCs w:val="24"/>
                    </w:rPr>
                  </w:pPr>
                  <w:r w:rsidRPr="00201D09">
                    <w:rPr>
                      <w:rFonts w:ascii="Times New Roman" w:hAnsi="Times New Roman"/>
                      <w:sz w:val="24"/>
                      <w:szCs w:val="24"/>
                    </w:rPr>
                    <w:t>планы наблюдений за объектами и природными явлениями.</w:t>
                  </w:r>
                </w:p>
                <w:p w:rsidR="00221E3D" w:rsidRPr="00201D09" w:rsidRDefault="00221E3D" w:rsidP="00A94F17">
                  <w:pPr>
                    <w:pStyle w:val="afd"/>
                    <w:spacing w:line="276" w:lineRule="auto"/>
                    <w:rPr>
                      <w:rFonts w:ascii="Times New Roman" w:hAnsi="Times New Roman"/>
                      <w:sz w:val="24"/>
                      <w:szCs w:val="24"/>
                    </w:rPr>
                  </w:pPr>
                </w:p>
              </w:tc>
              <w:tc>
                <w:tcPr>
                  <w:tcW w:w="1581" w:type="dxa"/>
                </w:tcPr>
                <w:p w:rsidR="00221E3D" w:rsidRPr="00201D09" w:rsidRDefault="00221E3D" w:rsidP="00A94F17">
                  <w:pPr>
                    <w:spacing w:line="276" w:lineRule="auto"/>
                    <w:jc w:val="center"/>
                  </w:pPr>
                  <w:r w:rsidRPr="00201D09">
                    <w:lastRenderedPageBreak/>
                    <w:t>Изучение методичес</w:t>
                  </w:r>
                </w:p>
                <w:p w:rsidR="00221E3D" w:rsidRPr="00201D09" w:rsidRDefault="00221E3D" w:rsidP="00A94F17">
                  <w:pPr>
                    <w:spacing w:line="276" w:lineRule="auto"/>
                    <w:jc w:val="center"/>
                  </w:pPr>
                  <w:r w:rsidRPr="00201D09">
                    <w:t>ких ресурсов</w:t>
                  </w:r>
                </w:p>
              </w:tc>
              <w:tc>
                <w:tcPr>
                  <w:tcW w:w="1701" w:type="dxa"/>
                </w:tcPr>
                <w:p w:rsidR="00221E3D" w:rsidRPr="004365E9" w:rsidRDefault="00221E3D" w:rsidP="00A94F17">
                  <w:pPr>
                    <w:spacing w:line="276" w:lineRule="auto"/>
                    <w:jc w:val="center"/>
                  </w:pPr>
                  <w:r w:rsidRPr="00201D09">
                    <w:t>апрель</w:t>
                  </w:r>
                </w:p>
              </w:tc>
            </w:tr>
          </w:tbl>
          <w:p w:rsidR="00221E3D" w:rsidRPr="004365E9" w:rsidRDefault="00221E3D" w:rsidP="00A94F17">
            <w:pPr>
              <w:pStyle w:val="c12"/>
              <w:spacing w:before="0" w:beforeAutospacing="0" w:after="0" w:afterAutospacing="0" w:line="276" w:lineRule="auto"/>
              <w:ind w:left="720"/>
              <w:jc w:val="both"/>
              <w:rPr>
                <w:rStyle w:val="c3"/>
              </w:rPr>
            </w:pPr>
          </w:p>
          <w:p w:rsidR="003107A4" w:rsidRPr="004365E9" w:rsidRDefault="003107A4" w:rsidP="00036F27">
            <w:pPr>
              <w:spacing w:before="100" w:beforeAutospacing="1" w:after="100" w:afterAutospacing="1" w:line="276" w:lineRule="auto"/>
              <w:rPr>
                <w:rFonts w:cs="Times New Roman"/>
              </w:rPr>
            </w:pPr>
          </w:p>
        </w:tc>
      </w:tr>
      <w:tr w:rsidR="00D720BC" w:rsidRPr="004365E9" w:rsidTr="00405C6F">
        <w:trPr>
          <w:trHeight w:val="9092"/>
        </w:trPr>
        <w:tc>
          <w:tcPr>
            <w:tcW w:w="10489" w:type="dxa"/>
            <w:tcBorders>
              <w:top w:val="single" w:sz="4" w:space="0" w:color="auto"/>
            </w:tcBorders>
            <w:shd w:val="clear" w:color="auto" w:fill="auto"/>
          </w:tcPr>
          <w:p w:rsidR="00D720BC" w:rsidRPr="00201D09" w:rsidRDefault="00D720BC" w:rsidP="00A94F17">
            <w:pPr>
              <w:pStyle w:val="af"/>
              <w:spacing w:line="276" w:lineRule="auto"/>
              <w:rPr>
                <w:rStyle w:val="a4"/>
                <w:rFonts w:cs="Times New Roman"/>
                <w:iCs/>
              </w:rPr>
            </w:pPr>
          </w:p>
        </w:tc>
      </w:tr>
    </w:tbl>
    <w:p w:rsidR="003107A4" w:rsidRPr="004365E9" w:rsidRDefault="003107A4" w:rsidP="00A94F17">
      <w:pPr>
        <w:pStyle w:val="a7"/>
        <w:spacing w:line="276" w:lineRule="auto"/>
        <w:contextualSpacing/>
        <w:jc w:val="both"/>
        <w:rPr>
          <w:rFonts w:cs="Times New Roman"/>
        </w:rPr>
      </w:pPr>
    </w:p>
    <w:sectPr w:rsidR="003107A4" w:rsidRPr="004365E9" w:rsidSect="00405C6F">
      <w:headerReference w:type="even" r:id="rId17"/>
      <w:headerReference w:type="default" r:id="rId18"/>
      <w:footerReference w:type="even" r:id="rId19"/>
      <w:footerReference w:type="default" r:id="rId20"/>
      <w:headerReference w:type="first" r:id="rId21"/>
      <w:footerReference w:type="first" r:id="rId22"/>
      <w:pgSz w:w="11906" w:h="16838"/>
      <w:pgMar w:top="709" w:right="566" w:bottom="1134" w:left="567" w:header="1134" w:footer="169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3DF3" w:rsidRDefault="00ED3DF3">
      <w:r>
        <w:separator/>
      </w:r>
    </w:p>
  </w:endnote>
  <w:endnote w:type="continuationSeparator" w:id="1">
    <w:p w:rsidR="00ED3DF3" w:rsidRDefault="00ED3D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OpenSymbol">
    <w:altName w:val="Times New Roman"/>
    <w:charset w:val="00"/>
    <w:family w:val="auto"/>
    <w:pitch w:val="variable"/>
    <w:sig w:usb0="800000AF" w:usb1="1001E0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Comic Sans MS">
    <w:panose1 w:val="030F0702030302020204"/>
    <w:charset w:val="CC"/>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rebuchet MS">
    <w:panose1 w:val="020B0603020202020204"/>
    <w:charset w:val="CC"/>
    <w:family w:val="swiss"/>
    <w:pitch w:val="variable"/>
    <w:sig w:usb0="00000287" w:usb1="00000000" w:usb2="00000000" w:usb3="00000000" w:csb0="0000009F" w:csb1="00000000"/>
  </w:font>
  <w:font w:name="HiddenHorzOCR">
    <w:altName w:val="MS Mincho"/>
    <w:panose1 w:val="00000000000000000000"/>
    <w:charset w:val="80"/>
    <w:family w:val="auto"/>
    <w:notTrueType/>
    <w:pitch w:val="default"/>
    <w:sig w:usb0="00000001" w:usb1="08070000" w:usb2="00000010" w:usb3="00000000" w:csb0="00020000"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202" w:rsidRDefault="00CF120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202" w:rsidRDefault="00CF1202" w:rsidP="00050034">
    <w:pPr>
      <w:pStyle w:val="af0"/>
      <w:jc w:val="center"/>
    </w:pPr>
    <w:fldSimple w:instr=" PAGE   \* MERGEFORMAT ">
      <w:r w:rsidR="007E15E3">
        <w:rPr>
          <w:noProof/>
        </w:rPr>
        <w:t>127</w:t>
      </w:r>
    </w:fldSimple>
  </w:p>
  <w:p w:rsidR="00CF1202" w:rsidRDefault="00CF1202">
    <w:pPr>
      <w:pStyle w:val="af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202" w:rsidRDefault="00CF1202"/>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202" w:rsidRDefault="00CF1202"/>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202" w:rsidRDefault="00CF1202">
    <w:pPr>
      <w:pStyle w:val="af0"/>
      <w:jc w:val="center"/>
    </w:pPr>
    <w:fldSimple w:instr=" PAGE ">
      <w:r w:rsidR="007E15E3">
        <w:rPr>
          <w:noProof/>
        </w:rPr>
        <w:t>172</w:t>
      </w:r>
    </w:fldSimple>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202" w:rsidRDefault="00CF120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3DF3" w:rsidRDefault="00ED3DF3">
      <w:r>
        <w:separator/>
      </w:r>
    </w:p>
  </w:footnote>
  <w:footnote w:type="continuationSeparator" w:id="1">
    <w:p w:rsidR="00ED3DF3" w:rsidRDefault="00ED3D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202" w:rsidRDefault="00CF1202">
    <w:pPr>
      <w:pStyle w:val="af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202" w:rsidRDefault="00CF1202"/>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202" w:rsidRDefault="00CF1202"/>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202" w:rsidRDefault="00CF1202">
    <w:pPr>
      <w:pStyle w:val="af4"/>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202" w:rsidRDefault="00CF120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1"/>
    <w:lvl w:ilvl="0">
      <w:start w:val="1"/>
      <w:numFmt w:val="bullet"/>
      <w:lvlText w:val="-"/>
      <w:lvlJc w:val="left"/>
      <w:pPr>
        <w:tabs>
          <w:tab w:val="num" w:pos="357"/>
        </w:tabs>
        <w:ind w:left="723" w:hanging="363"/>
      </w:pPr>
      <w:rPr>
        <w:rFonts w:ascii="Verdana" w:hAnsi="Verdana" w:cs="Times New Roman"/>
        <w:sz w:val="28"/>
        <w:szCs w:val="28"/>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2"/>
    <w:multiLevelType w:val="multilevel"/>
    <w:tmpl w:val="00000002"/>
    <w:name w:val="WW8Num2"/>
    <w:lvl w:ilvl="0">
      <w:start w:val="1"/>
      <w:numFmt w:val="decimal"/>
      <w:lvlText w:val="%1."/>
      <w:lvlJc w:val="left"/>
      <w:pPr>
        <w:tabs>
          <w:tab w:val="num" w:pos="1679"/>
        </w:tabs>
        <w:ind w:left="993" w:firstLine="0"/>
      </w:pPr>
    </w:lvl>
    <w:lvl w:ilvl="1">
      <w:start w:val="1"/>
      <w:numFmt w:val="lowerLetter"/>
      <w:lvlText w:val="%2."/>
      <w:lvlJc w:val="left"/>
      <w:pPr>
        <w:tabs>
          <w:tab w:val="num" w:pos="2036"/>
        </w:tabs>
        <w:ind w:left="2036" w:hanging="360"/>
      </w:pPr>
    </w:lvl>
    <w:lvl w:ilvl="2">
      <w:start w:val="1"/>
      <w:numFmt w:val="lowerRoman"/>
      <w:lvlText w:val="%2.%3."/>
      <w:lvlJc w:val="left"/>
      <w:pPr>
        <w:tabs>
          <w:tab w:val="num" w:pos="2756"/>
        </w:tabs>
        <w:ind w:left="2756" w:hanging="180"/>
      </w:pPr>
    </w:lvl>
    <w:lvl w:ilvl="3">
      <w:start w:val="1"/>
      <w:numFmt w:val="decimal"/>
      <w:lvlText w:val="%2.%3.%4."/>
      <w:lvlJc w:val="left"/>
      <w:pPr>
        <w:tabs>
          <w:tab w:val="num" w:pos="3476"/>
        </w:tabs>
        <w:ind w:left="3476" w:hanging="360"/>
      </w:pPr>
    </w:lvl>
    <w:lvl w:ilvl="4">
      <w:start w:val="1"/>
      <w:numFmt w:val="lowerLetter"/>
      <w:lvlText w:val="%2.%3.%4.%5."/>
      <w:lvlJc w:val="left"/>
      <w:pPr>
        <w:tabs>
          <w:tab w:val="num" w:pos="4196"/>
        </w:tabs>
        <w:ind w:left="4196" w:hanging="360"/>
      </w:pPr>
    </w:lvl>
    <w:lvl w:ilvl="5">
      <w:start w:val="1"/>
      <w:numFmt w:val="lowerRoman"/>
      <w:lvlText w:val="%2.%3.%4.%5.%6."/>
      <w:lvlJc w:val="left"/>
      <w:pPr>
        <w:tabs>
          <w:tab w:val="num" w:pos="4916"/>
        </w:tabs>
        <w:ind w:left="4916" w:hanging="180"/>
      </w:pPr>
    </w:lvl>
    <w:lvl w:ilvl="6">
      <w:start w:val="1"/>
      <w:numFmt w:val="decimal"/>
      <w:lvlText w:val="%2.%3.%4.%5.%6.%7."/>
      <w:lvlJc w:val="left"/>
      <w:pPr>
        <w:tabs>
          <w:tab w:val="num" w:pos="5636"/>
        </w:tabs>
        <w:ind w:left="5636" w:hanging="360"/>
      </w:pPr>
    </w:lvl>
    <w:lvl w:ilvl="7">
      <w:start w:val="1"/>
      <w:numFmt w:val="lowerLetter"/>
      <w:lvlText w:val="%2.%3.%4.%5.%6.%7.%8."/>
      <w:lvlJc w:val="left"/>
      <w:pPr>
        <w:tabs>
          <w:tab w:val="num" w:pos="6356"/>
        </w:tabs>
        <w:ind w:left="6356" w:hanging="360"/>
      </w:pPr>
    </w:lvl>
    <w:lvl w:ilvl="8">
      <w:start w:val="1"/>
      <w:numFmt w:val="lowerRoman"/>
      <w:lvlText w:val="%2.%3.%4.%5.%6.%7.%8.%9."/>
      <w:lvlJc w:val="left"/>
      <w:pPr>
        <w:tabs>
          <w:tab w:val="num" w:pos="7076"/>
        </w:tabs>
        <w:ind w:left="7076" w:hanging="180"/>
      </w:pPr>
    </w:lvl>
  </w:abstractNum>
  <w:abstractNum w:abstractNumId="3">
    <w:nsid w:val="00000003"/>
    <w:multiLevelType w:val="multilevel"/>
    <w:tmpl w:val="00000003"/>
    <w:name w:val="WW8Num3"/>
    <w:lvl w:ilvl="0">
      <w:start w:val="1"/>
      <w:numFmt w:val="bullet"/>
      <w:lvlText w:val="-"/>
      <w:lvlJc w:val="left"/>
      <w:pPr>
        <w:tabs>
          <w:tab w:val="num" w:pos="1578"/>
        </w:tabs>
        <w:ind w:left="1592" w:hanging="567"/>
      </w:pPr>
      <w:rPr>
        <w:rFonts w:ascii="Verdana" w:hAnsi="Verdana" w:cs="Times New Roman"/>
        <w:sz w:val="28"/>
        <w:szCs w:val="28"/>
      </w:rPr>
    </w:lvl>
    <w:lvl w:ilvl="1">
      <w:start w:val="1"/>
      <w:numFmt w:val="bullet"/>
      <w:lvlText w:val="o"/>
      <w:lvlJc w:val="left"/>
      <w:pPr>
        <w:tabs>
          <w:tab w:val="num" w:pos="2295"/>
        </w:tabs>
        <w:ind w:left="2295" w:hanging="360"/>
      </w:pPr>
      <w:rPr>
        <w:rFonts w:ascii="Courier New" w:hAnsi="Courier New" w:cs="Courier New"/>
      </w:rPr>
    </w:lvl>
    <w:lvl w:ilvl="2">
      <w:start w:val="1"/>
      <w:numFmt w:val="bullet"/>
      <w:lvlText w:val=""/>
      <w:lvlJc w:val="left"/>
      <w:pPr>
        <w:tabs>
          <w:tab w:val="num" w:pos="3015"/>
        </w:tabs>
        <w:ind w:left="3015" w:hanging="360"/>
      </w:pPr>
      <w:rPr>
        <w:rFonts w:ascii="Wingdings" w:hAnsi="Wingdings"/>
      </w:rPr>
    </w:lvl>
    <w:lvl w:ilvl="3">
      <w:start w:val="1"/>
      <w:numFmt w:val="bullet"/>
      <w:lvlText w:val=""/>
      <w:lvlJc w:val="left"/>
      <w:pPr>
        <w:tabs>
          <w:tab w:val="num" w:pos="3735"/>
        </w:tabs>
        <w:ind w:left="3735" w:hanging="360"/>
      </w:pPr>
      <w:rPr>
        <w:rFonts w:ascii="Symbol" w:hAnsi="Symbol"/>
      </w:rPr>
    </w:lvl>
    <w:lvl w:ilvl="4">
      <w:start w:val="1"/>
      <w:numFmt w:val="bullet"/>
      <w:lvlText w:val="o"/>
      <w:lvlJc w:val="left"/>
      <w:pPr>
        <w:tabs>
          <w:tab w:val="num" w:pos="4455"/>
        </w:tabs>
        <w:ind w:left="4455" w:hanging="360"/>
      </w:pPr>
      <w:rPr>
        <w:rFonts w:ascii="Courier New" w:hAnsi="Courier New" w:cs="Courier New"/>
      </w:rPr>
    </w:lvl>
    <w:lvl w:ilvl="5">
      <w:start w:val="1"/>
      <w:numFmt w:val="bullet"/>
      <w:lvlText w:val=""/>
      <w:lvlJc w:val="left"/>
      <w:pPr>
        <w:tabs>
          <w:tab w:val="num" w:pos="5175"/>
        </w:tabs>
        <w:ind w:left="5175" w:hanging="360"/>
      </w:pPr>
      <w:rPr>
        <w:rFonts w:ascii="Wingdings" w:hAnsi="Wingdings"/>
      </w:rPr>
    </w:lvl>
    <w:lvl w:ilvl="6">
      <w:start w:val="1"/>
      <w:numFmt w:val="bullet"/>
      <w:lvlText w:val=""/>
      <w:lvlJc w:val="left"/>
      <w:pPr>
        <w:tabs>
          <w:tab w:val="num" w:pos="5895"/>
        </w:tabs>
        <w:ind w:left="5895" w:hanging="360"/>
      </w:pPr>
      <w:rPr>
        <w:rFonts w:ascii="Symbol" w:hAnsi="Symbol"/>
      </w:rPr>
    </w:lvl>
    <w:lvl w:ilvl="7">
      <w:start w:val="1"/>
      <w:numFmt w:val="bullet"/>
      <w:lvlText w:val="o"/>
      <w:lvlJc w:val="left"/>
      <w:pPr>
        <w:tabs>
          <w:tab w:val="num" w:pos="6615"/>
        </w:tabs>
        <w:ind w:left="6615" w:hanging="360"/>
      </w:pPr>
      <w:rPr>
        <w:rFonts w:ascii="Courier New" w:hAnsi="Courier New" w:cs="Courier New"/>
      </w:rPr>
    </w:lvl>
    <w:lvl w:ilvl="8">
      <w:start w:val="1"/>
      <w:numFmt w:val="bullet"/>
      <w:lvlText w:val=""/>
      <w:lvlJc w:val="left"/>
      <w:pPr>
        <w:tabs>
          <w:tab w:val="num" w:pos="7335"/>
        </w:tabs>
        <w:ind w:left="7335" w:hanging="360"/>
      </w:pPr>
      <w:rPr>
        <w:rFonts w:ascii="Wingdings" w:hAnsi="Wingdings"/>
      </w:rPr>
    </w:lvl>
  </w:abstractNum>
  <w:abstractNum w:abstractNumId="4">
    <w:nsid w:val="00000004"/>
    <w:multiLevelType w:val="multilevel"/>
    <w:tmpl w:val="00000004"/>
    <w:name w:val="WW8Num4"/>
    <w:lvl w:ilvl="0">
      <w:start w:val="1"/>
      <w:numFmt w:val="bullet"/>
      <w:lvlText w:val=""/>
      <w:lvlJc w:val="left"/>
      <w:pPr>
        <w:tabs>
          <w:tab w:val="num" w:pos="931"/>
        </w:tabs>
        <w:ind w:left="931" w:hanging="363"/>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5"/>
    <w:multiLevelType w:val="multilevel"/>
    <w:tmpl w:val="00000005"/>
    <w:name w:val="WW8Num5"/>
    <w:lvl w:ilvl="0">
      <w:start w:val="1"/>
      <w:numFmt w:val="bullet"/>
      <w:lvlText w:val=""/>
      <w:lvlJc w:val="left"/>
      <w:pPr>
        <w:tabs>
          <w:tab w:val="num" w:pos="2295"/>
        </w:tabs>
        <w:ind w:left="2295" w:hanging="363"/>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06"/>
    <w:multiLevelType w:val="multilevel"/>
    <w:tmpl w:val="00000006"/>
    <w:name w:val="WW8Num6"/>
    <w:lvl w:ilvl="0">
      <w:start w:val="1"/>
      <w:numFmt w:val="bullet"/>
      <w:lvlText w:val=""/>
      <w:lvlJc w:val="left"/>
      <w:pPr>
        <w:tabs>
          <w:tab w:val="num" w:pos="2295"/>
        </w:tabs>
        <w:ind w:left="2295" w:hanging="363"/>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
    <w:nsid w:val="00000007"/>
    <w:multiLevelType w:val="multilevel"/>
    <w:tmpl w:val="00000007"/>
    <w:name w:val="WW8Num7"/>
    <w:lvl w:ilvl="0">
      <w:start w:val="1"/>
      <w:numFmt w:val="bullet"/>
      <w:lvlText w:val="-"/>
      <w:lvlJc w:val="left"/>
      <w:pPr>
        <w:tabs>
          <w:tab w:val="num" w:pos="360"/>
        </w:tabs>
        <w:ind w:left="360" w:hanging="360"/>
      </w:pPr>
      <w:rPr>
        <w:rFonts w:ascii="OpenSymbol" w:hAnsi="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8"/>
    <w:multiLevelType w:val="multilevel"/>
    <w:tmpl w:val="00000008"/>
    <w:name w:val="WW8Num8"/>
    <w:lvl w:ilvl="0">
      <w:start w:val="1"/>
      <w:numFmt w:val="bullet"/>
      <w:lvlText w:val="-"/>
      <w:lvlJc w:val="left"/>
      <w:pPr>
        <w:tabs>
          <w:tab w:val="num" w:pos="357"/>
        </w:tabs>
        <w:ind w:left="723" w:hanging="363"/>
      </w:pPr>
      <w:rPr>
        <w:rFonts w:ascii="Verdana" w:hAnsi="Verdana" w:cs="Times New Roman"/>
        <w:sz w:val="28"/>
        <w:szCs w:val="28"/>
      </w:rPr>
    </w:lvl>
    <w:lvl w:ilvl="1">
      <w:start w:val="1"/>
      <w:numFmt w:val="bullet"/>
      <w:lvlText w:val=""/>
      <w:lvlJc w:val="left"/>
      <w:pPr>
        <w:tabs>
          <w:tab w:val="num" w:pos="1440"/>
        </w:tabs>
        <w:ind w:left="1440" w:hanging="360"/>
      </w:pPr>
      <w:rPr>
        <w:rFonts w:ascii="Symbol" w:hAnsi="Symbol"/>
        <w:sz w:val="28"/>
        <w:szCs w:val="28"/>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9">
    <w:nsid w:val="00000009"/>
    <w:multiLevelType w:val="singleLevel"/>
    <w:tmpl w:val="00000009"/>
    <w:name w:val="WW8Num11"/>
    <w:lvl w:ilvl="0">
      <w:start w:val="1"/>
      <w:numFmt w:val="bullet"/>
      <w:lvlText w:val=""/>
      <w:lvlJc w:val="left"/>
      <w:pPr>
        <w:tabs>
          <w:tab w:val="num" w:pos="795"/>
        </w:tabs>
        <w:ind w:left="795" w:hanging="360"/>
      </w:pPr>
      <w:rPr>
        <w:rFonts w:ascii="Symbol" w:hAnsi="Symbol"/>
        <w:color w:val="000000"/>
      </w:rPr>
    </w:lvl>
  </w:abstractNum>
  <w:abstractNum w:abstractNumId="10">
    <w:nsid w:val="0000000A"/>
    <w:multiLevelType w:val="singleLevel"/>
    <w:tmpl w:val="0000000A"/>
    <w:name w:val="WW8Num16"/>
    <w:lvl w:ilvl="0">
      <w:start w:val="1"/>
      <w:numFmt w:val="bullet"/>
      <w:lvlText w:val=""/>
      <w:lvlJc w:val="left"/>
      <w:pPr>
        <w:tabs>
          <w:tab w:val="num" w:pos="1543"/>
        </w:tabs>
        <w:ind w:left="1543" w:hanging="360"/>
      </w:pPr>
      <w:rPr>
        <w:rFonts w:ascii="Symbol" w:hAnsi="Symbol"/>
      </w:rPr>
    </w:lvl>
  </w:abstractNum>
  <w:abstractNum w:abstractNumId="11">
    <w:nsid w:val="0000000B"/>
    <w:multiLevelType w:val="singleLevel"/>
    <w:tmpl w:val="0000000B"/>
    <w:name w:val="WW8Num17"/>
    <w:lvl w:ilvl="0">
      <w:start w:val="1"/>
      <w:numFmt w:val="bullet"/>
      <w:lvlText w:val=""/>
      <w:lvlJc w:val="left"/>
      <w:pPr>
        <w:tabs>
          <w:tab w:val="num" w:pos="1543"/>
        </w:tabs>
        <w:ind w:left="1543" w:hanging="360"/>
      </w:pPr>
      <w:rPr>
        <w:rFonts w:ascii="Symbol" w:hAnsi="Symbol"/>
      </w:rPr>
    </w:lvl>
  </w:abstractNum>
  <w:abstractNum w:abstractNumId="12">
    <w:nsid w:val="0000000C"/>
    <w:multiLevelType w:val="singleLevel"/>
    <w:tmpl w:val="0000000C"/>
    <w:name w:val="WW8Num10"/>
    <w:lvl w:ilvl="0">
      <w:start w:val="4"/>
      <w:numFmt w:val="decimal"/>
      <w:lvlText w:val="%1."/>
      <w:lvlJc w:val="left"/>
      <w:pPr>
        <w:tabs>
          <w:tab w:val="num" w:pos="0"/>
        </w:tabs>
        <w:ind w:left="0" w:firstLine="0"/>
      </w:pPr>
      <w:rPr>
        <w:rFonts w:ascii="Symbol" w:hAnsi="Symbol"/>
      </w:rPr>
    </w:lvl>
  </w:abstractNum>
  <w:abstractNum w:abstractNumId="13">
    <w:nsid w:val="0000000D"/>
    <w:multiLevelType w:val="multilevel"/>
    <w:tmpl w:val="0000000D"/>
    <w:name w:val="WWNum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
    <w:nsid w:val="0000000E"/>
    <w:multiLevelType w:val="multilevel"/>
    <w:tmpl w:val="0000000E"/>
    <w:name w:val="WW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
    <w:nsid w:val="0000000F"/>
    <w:multiLevelType w:val="multilevel"/>
    <w:tmpl w:val="0000000F"/>
    <w:name w:val="WWNum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nsid w:val="00000010"/>
    <w:multiLevelType w:val="multilevel"/>
    <w:tmpl w:val="00000010"/>
    <w:name w:val="WWNum1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
    <w:nsid w:val="00000011"/>
    <w:multiLevelType w:val="multilevel"/>
    <w:tmpl w:val="00000011"/>
    <w:name w:val="WWNum1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
    <w:nsid w:val="00000012"/>
    <w:multiLevelType w:val="multilevel"/>
    <w:tmpl w:val="00000012"/>
    <w:name w:val="WWNum1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
    <w:nsid w:val="00000013"/>
    <w:multiLevelType w:val="multilevel"/>
    <w:tmpl w:val="00000013"/>
    <w:name w:val="WWNum1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
    <w:nsid w:val="00000014"/>
    <w:multiLevelType w:val="multilevel"/>
    <w:tmpl w:val="00000014"/>
    <w:name w:val="WWNum1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
    <w:nsid w:val="00000015"/>
    <w:multiLevelType w:val="multilevel"/>
    <w:tmpl w:val="00000015"/>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
    <w:nsid w:val="00000016"/>
    <w:multiLevelType w:val="multilevel"/>
    <w:tmpl w:val="00000016"/>
    <w:name w:val="WWNum1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3">
    <w:nsid w:val="00000017"/>
    <w:multiLevelType w:val="multilevel"/>
    <w:tmpl w:val="00000017"/>
    <w:name w:val="WWNum2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4">
    <w:nsid w:val="00000018"/>
    <w:multiLevelType w:val="multilevel"/>
    <w:tmpl w:val="00000018"/>
    <w:name w:val="WWNum2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5">
    <w:nsid w:val="00000019"/>
    <w:multiLevelType w:val="multilevel"/>
    <w:tmpl w:val="00000019"/>
    <w:name w:val="WWNum1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6">
    <w:nsid w:val="0000001A"/>
    <w:multiLevelType w:val="multilevel"/>
    <w:tmpl w:val="0000001A"/>
    <w:name w:val="WWNum2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7">
    <w:nsid w:val="0000001B"/>
    <w:multiLevelType w:val="multilevel"/>
    <w:tmpl w:val="0000001B"/>
    <w:name w:val="WWNum2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8">
    <w:nsid w:val="0000002C"/>
    <w:multiLevelType w:val="multilevel"/>
    <w:tmpl w:val="0000002C"/>
    <w:name w:val="WW8Num12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9">
    <w:nsid w:val="00000036"/>
    <w:multiLevelType w:val="singleLevel"/>
    <w:tmpl w:val="00000036"/>
    <w:name w:val="WW8Num51"/>
    <w:lvl w:ilvl="0">
      <w:start w:val="1"/>
      <w:numFmt w:val="bullet"/>
      <w:lvlText w:val=""/>
      <w:lvlJc w:val="left"/>
      <w:pPr>
        <w:tabs>
          <w:tab w:val="num" w:pos="1429"/>
        </w:tabs>
        <w:ind w:left="1429" w:hanging="360"/>
      </w:pPr>
      <w:rPr>
        <w:rFonts w:ascii="Symbol" w:hAnsi="Symbol"/>
      </w:rPr>
    </w:lvl>
  </w:abstractNum>
  <w:abstractNum w:abstractNumId="30">
    <w:nsid w:val="00000037"/>
    <w:multiLevelType w:val="multilevel"/>
    <w:tmpl w:val="00000037"/>
    <w:name w:val="WW8Num49"/>
    <w:lvl w:ilvl="0">
      <w:start w:val="1"/>
      <w:numFmt w:val="decimal"/>
      <w:lvlText w:val="%1."/>
      <w:lvlJc w:val="left"/>
      <w:pPr>
        <w:tabs>
          <w:tab w:val="num" w:pos="1440"/>
        </w:tabs>
        <w:ind w:left="1440" w:hanging="360"/>
      </w:pPr>
      <w:rPr>
        <w:rFonts w:ascii="Symbol" w:hAnsi="Symbol"/>
        <w:sz w:val="20"/>
      </w:rPr>
    </w:lvl>
    <w:lvl w:ilvl="1">
      <w:start w:val="1"/>
      <w:numFmt w:val="bullet"/>
      <w:lvlText w:val=""/>
      <w:lvlJc w:val="left"/>
      <w:pPr>
        <w:tabs>
          <w:tab w:val="num" w:pos="2160"/>
        </w:tabs>
        <w:ind w:left="2160" w:hanging="360"/>
      </w:pPr>
      <w:rPr>
        <w:rFonts w:ascii="Symbol" w:hAnsi="Symbol"/>
        <w:sz w:val="20"/>
      </w:rPr>
    </w:lvl>
    <w:lvl w:ilvl="2">
      <w:start w:val="1"/>
      <w:numFmt w:val="bullet"/>
      <w:lvlText w:val=""/>
      <w:lvlJc w:val="left"/>
      <w:pPr>
        <w:tabs>
          <w:tab w:val="num" w:pos="2880"/>
        </w:tabs>
        <w:ind w:left="2880" w:hanging="360"/>
      </w:pPr>
      <w:rPr>
        <w:rFonts w:ascii="Wingdings" w:hAnsi="Wingdings"/>
        <w:sz w:val="20"/>
      </w:rPr>
    </w:lvl>
    <w:lvl w:ilvl="3">
      <w:start w:val="1"/>
      <w:numFmt w:val="bullet"/>
      <w:lvlText w:val=""/>
      <w:lvlJc w:val="left"/>
      <w:pPr>
        <w:tabs>
          <w:tab w:val="num" w:pos="3600"/>
        </w:tabs>
        <w:ind w:left="3600" w:hanging="360"/>
      </w:pPr>
      <w:rPr>
        <w:rFonts w:ascii="Symbol" w:hAnsi="Symbol"/>
        <w:sz w:val="20"/>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sz w:val="20"/>
      </w:rPr>
    </w:lvl>
    <w:lvl w:ilvl="6">
      <w:start w:val="1"/>
      <w:numFmt w:val="bullet"/>
      <w:lvlText w:val=""/>
      <w:lvlJc w:val="left"/>
      <w:pPr>
        <w:tabs>
          <w:tab w:val="num" w:pos="5760"/>
        </w:tabs>
        <w:ind w:left="5760" w:hanging="360"/>
      </w:pPr>
      <w:rPr>
        <w:rFonts w:ascii="Symbol" w:hAnsi="Symbol"/>
        <w:sz w:val="20"/>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sz w:val="20"/>
      </w:rPr>
    </w:lvl>
  </w:abstractNum>
  <w:abstractNum w:abstractNumId="31">
    <w:nsid w:val="00000045"/>
    <w:multiLevelType w:val="multilevel"/>
    <w:tmpl w:val="00000045"/>
    <w:name w:val="WW8Num69"/>
    <w:lvl w:ilvl="0">
      <w:start w:val="1"/>
      <w:numFmt w:val="decimal"/>
      <w:lvlText w:val="%1."/>
      <w:lvlJc w:val="left"/>
      <w:pPr>
        <w:tabs>
          <w:tab w:val="num" w:pos="540"/>
        </w:tabs>
        <w:ind w:left="540" w:hanging="360"/>
      </w:pPr>
    </w:lvl>
    <w:lvl w:ilvl="1">
      <w:start w:val="1"/>
      <w:numFmt w:val="decimal"/>
      <w:lvlText w:val="%2."/>
      <w:lvlJc w:val="left"/>
      <w:pPr>
        <w:tabs>
          <w:tab w:val="num" w:pos="720"/>
        </w:tabs>
        <w:ind w:left="720" w:hanging="360"/>
      </w:pPr>
    </w:lvl>
    <w:lvl w:ilvl="2">
      <w:start w:val="1"/>
      <w:numFmt w:val="upp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2">
    <w:nsid w:val="04F15396"/>
    <w:multiLevelType w:val="hybridMultilevel"/>
    <w:tmpl w:val="EC7C00A2"/>
    <w:lvl w:ilvl="0" w:tplc="B02E6EF4">
      <w:start w:val="1"/>
      <w:numFmt w:val="bullet"/>
      <w:lvlText w:val="–"/>
      <w:lvlJc w:val="left"/>
      <w:pPr>
        <w:ind w:left="66" w:firstLine="680"/>
      </w:pPr>
      <w:rPr>
        <w:rFonts w:ascii="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3">
    <w:nsid w:val="0CA2669D"/>
    <w:multiLevelType w:val="multilevel"/>
    <w:tmpl w:val="9DD4597E"/>
    <w:lvl w:ilvl="0">
      <w:start w:val="1"/>
      <w:numFmt w:val="decimal"/>
      <w:lvlText w:val="%1."/>
      <w:lvlJc w:val="left"/>
      <w:pPr>
        <w:tabs>
          <w:tab w:val="num" w:pos="720"/>
        </w:tabs>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0EA32313"/>
    <w:multiLevelType w:val="hybridMultilevel"/>
    <w:tmpl w:val="97261E94"/>
    <w:lvl w:ilvl="0" w:tplc="CD9C7804">
      <w:start w:val="1"/>
      <w:numFmt w:val="bullet"/>
      <w:lvlText w:val=""/>
      <w:lvlJc w:val="left"/>
      <w:pPr>
        <w:tabs>
          <w:tab w:val="num" w:pos="2295"/>
        </w:tabs>
        <w:ind w:left="2295" w:hanging="36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6">
    <w:nsid w:val="124337D7"/>
    <w:multiLevelType w:val="hybridMultilevel"/>
    <w:tmpl w:val="C1961634"/>
    <w:lvl w:ilvl="0" w:tplc="B02E6EF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13D87C7C"/>
    <w:multiLevelType w:val="hybridMultilevel"/>
    <w:tmpl w:val="C52A6732"/>
    <w:lvl w:ilvl="0" w:tplc="90908C14">
      <w:start w:val="1"/>
      <w:numFmt w:val="bullet"/>
      <w:lvlText w:val=""/>
      <w:lvlJc w:val="left"/>
      <w:pPr>
        <w:tabs>
          <w:tab w:val="num" w:pos="2292"/>
        </w:tabs>
        <w:ind w:left="2292"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9">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0">
    <w:nsid w:val="1A58652E"/>
    <w:multiLevelType w:val="multilevel"/>
    <w:tmpl w:val="E0F8196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1AC53479"/>
    <w:multiLevelType w:val="hybridMultilevel"/>
    <w:tmpl w:val="89C4BDD4"/>
    <w:lvl w:ilvl="0" w:tplc="B3F693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B6538B4"/>
    <w:multiLevelType w:val="multilevel"/>
    <w:tmpl w:val="1FD467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1B693AF6"/>
    <w:multiLevelType w:val="hybridMultilevel"/>
    <w:tmpl w:val="5BFA08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1EF146E8"/>
    <w:multiLevelType w:val="hybridMultilevel"/>
    <w:tmpl w:val="7C92651A"/>
    <w:lvl w:ilvl="0" w:tplc="CD9C7804">
      <w:start w:val="1"/>
      <w:numFmt w:val="bullet"/>
      <w:lvlText w:val=""/>
      <w:lvlJc w:val="left"/>
      <w:pPr>
        <w:tabs>
          <w:tab w:val="num" w:pos="931"/>
        </w:tabs>
        <w:ind w:left="931" w:hanging="36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220674B3"/>
    <w:multiLevelType w:val="hybridMultilevel"/>
    <w:tmpl w:val="920431EE"/>
    <w:lvl w:ilvl="0" w:tplc="B02E6EF4">
      <w:start w:val="1"/>
      <w:numFmt w:val="bullet"/>
      <w:lvlText w:val="–"/>
      <w:lvlJc w:val="left"/>
      <w:pPr>
        <w:ind w:left="142" w:firstLine="680"/>
      </w:pPr>
      <w:rPr>
        <w:rFonts w:ascii="Times New Roman"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46">
    <w:nsid w:val="22607A34"/>
    <w:multiLevelType w:val="hybridMultilevel"/>
    <w:tmpl w:val="0536336A"/>
    <w:lvl w:ilvl="0" w:tplc="2D1CDE9E">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7">
    <w:nsid w:val="25EA3F7F"/>
    <w:multiLevelType w:val="hybridMultilevel"/>
    <w:tmpl w:val="793A481A"/>
    <w:lvl w:ilvl="0" w:tplc="CD9C7804">
      <w:start w:val="1"/>
      <w:numFmt w:val="bullet"/>
      <w:lvlText w:val=""/>
      <w:lvlJc w:val="left"/>
      <w:pPr>
        <w:tabs>
          <w:tab w:val="num" w:pos="2295"/>
        </w:tabs>
        <w:ind w:left="2295" w:hanging="363"/>
      </w:pPr>
      <w:rPr>
        <w:rFonts w:ascii="Symbol" w:hAnsi="Symbol" w:hint="default"/>
      </w:rPr>
    </w:lvl>
    <w:lvl w:ilvl="1" w:tplc="189C8AC2">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27F04E45"/>
    <w:multiLevelType w:val="hybridMultilevel"/>
    <w:tmpl w:val="DBA4A1B4"/>
    <w:lvl w:ilvl="0" w:tplc="CD9C7804">
      <w:start w:val="1"/>
      <w:numFmt w:val="bullet"/>
      <w:lvlText w:val=""/>
      <w:lvlJc w:val="left"/>
      <w:pPr>
        <w:tabs>
          <w:tab w:val="num" w:pos="2295"/>
        </w:tabs>
        <w:ind w:left="2295" w:hanging="36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2C557B31"/>
    <w:multiLevelType w:val="hybridMultilevel"/>
    <w:tmpl w:val="830ABF64"/>
    <w:lvl w:ilvl="0" w:tplc="9412E502">
      <w:start w:val="65535"/>
      <w:numFmt w:val="bullet"/>
      <w:lvlText w:val="•"/>
      <w:lvlJc w:val="left"/>
      <w:pPr>
        <w:ind w:left="1320" w:hanging="360"/>
      </w:pPr>
      <w:rPr>
        <w:rFonts w:ascii="Times New Roman" w:hAnsi="Times New Roman" w:cs="Times New Roman" w:hint="default"/>
      </w:rPr>
    </w:lvl>
    <w:lvl w:ilvl="1" w:tplc="349EFA16" w:tentative="1">
      <w:start w:val="1"/>
      <w:numFmt w:val="bullet"/>
      <w:lvlText w:val="o"/>
      <w:lvlJc w:val="left"/>
      <w:pPr>
        <w:ind w:left="2040" w:hanging="360"/>
      </w:pPr>
      <w:rPr>
        <w:rFonts w:ascii="Courier New" w:hAnsi="Courier New" w:cs="Courier New" w:hint="default"/>
      </w:rPr>
    </w:lvl>
    <w:lvl w:ilvl="2" w:tplc="A5FEA6AA" w:tentative="1">
      <w:start w:val="1"/>
      <w:numFmt w:val="bullet"/>
      <w:lvlText w:val=""/>
      <w:lvlJc w:val="left"/>
      <w:pPr>
        <w:ind w:left="2760" w:hanging="360"/>
      </w:pPr>
      <w:rPr>
        <w:rFonts w:ascii="Wingdings" w:hAnsi="Wingdings" w:hint="default"/>
      </w:rPr>
    </w:lvl>
    <w:lvl w:ilvl="3" w:tplc="7A989C4E" w:tentative="1">
      <w:start w:val="1"/>
      <w:numFmt w:val="bullet"/>
      <w:lvlText w:val=""/>
      <w:lvlJc w:val="left"/>
      <w:pPr>
        <w:ind w:left="3480" w:hanging="360"/>
      </w:pPr>
      <w:rPr>
        <w:rFonts w:ascii="Symbol" w:hAnsi="Symbol" w:hint="default"/>
      </w:rPr>
    </w:lvl>
    <w:lvl w:ilvl="4" w:tplc="F37689BE" w:tentative="1">
      <w:start w:val="1"/>
      <w:numFmt w:val="bullet"/>
      <w:lvlText w:val="o"/>
      <w:lvlJc w:val="left"/>
      <w:pPr>
        <w:ind w:left="4200" w:hanging="360"/>
      </w:pPr>
      <w:rPr>
        <w:rFonts w:ascii="Courier New" w:hAnsi="Courier New" w:cs="Courier New" w:hint="default"/>
      </w:rPr>
    </w:lvl>
    <w:lvl w:ilvl="5" w:tplc="AD16918E" w:tentative="1">
      <w:start w:val="1"/>
      <w:numFmt w:val="bullet"/>
      <w:lvlText w:val=""/>
      <w:lvlJc w:val="left"/>
      <w:pPr>
        <w:ind w:left="4920" w:hanging="360"/>
      </w:pPr>
      <w:rPr>
        <w:rFonts w:ascii="Wingdings" w:hAnsi="Wingdings" w:hint="default"/>
      </w:rPr>
    </w:lvl>
    <w:lvl w:ilvl="6" w:tplc="835AAFD2" w:tentative="1">
      <w:start w:val="1"/>
      <w:numFmt w:val="bullet"/>
      <w:lvlText w:val=""/>
      <w:lvlJc w:val="left"/>
      <w:pPr>
        <w:ind w:left="5640" w:hanging="360"/>
      </w:pPr>
      <w:rPr>
        <w:rFonts w:ascii="Symbol" w:hAnsi="Symbol" w:hint="default"/>
      </w:rPr>
    </w:lvl>
    <w:lvl w:ilvl="7" w:tplc="7AB02F14" w:tentative="1">
      <w:start w:val="1"/>
      <w:numFmt w:val="bullet"/>
      <w:lvlText w:val="o"/>
      <w:lvlJc w:val="left"/>
      <w:pPr>
        <w:ind w:left="6360" w:hanging="360"/>
      </w:pPr>
      <w:rPr>
        <w:rFonts w:ascii="Courier New" w:hAnsi="Courier New" w:cs="Courier New" w:hint="default"/>
      </w:rPr>
    </w:lvl>
    <w:lvl w:ilvl="8" w:tplc="9A1247EA" w:tentative="1">
      <w:start w:val="1"/>
      <w:numFmt w:val="bullet"/>
      <w:lvlText w:val=""/>
      <w:lvlJc w:val="left"/>
      <w:pPr>
        <w:ind w:left="7080" w:hanging="360"/>
      </w:pPr>
      <w:rPr>
        <w:rFonts w:ascii="Wingdings" w:hAnsi="Wingdings" w:hint="default"/>
      </w:rPr>
    </w:lvl>
  </w:abstractNum>
  <w:abstractNum w:abstractNumId="50">
    <w:nsid w:val="2C9E6685"/>
    <w:multiLevelType w:val="hybridMultilevel"/>
    <w:tmpl w:val="945ADC1C"/>
    <w:lvl w:ilvl="0" w:tplc="2D1CDE9E">
      <w:start w:val="1"/>
      <w:numFmt w:val="bullet"/>
      <w:lvlText w:val=""/>
      <w:lvlJc w:val="left"/>
      <w:pPr>
        <w:tabs>
          <w:tab w:val="num" w:pos="2007"/>
        </w:tabs>
        <w:ind w:left="2007" w:hanging="360"/>
      </w:pPr>
      <w:rPr>
        <w:rFonts w:ascii="Symbol" w:hAnsi="Symbol" w:hint="default"/>
      </w:rPr>
    </w:lvl>
    <w:lvl w:ilvl="1" w:tplc="04190003" w:tentative="1">
      <w:start w:val="1"/>
      <w:numFmt w:val="bullet"/>
      <w:lvlText w:val="o"/>
      <w:lvlJc w:val="left"/>
      <w:pPr>
        <w:tabs>
          <w:tab w:val="num" w:pos="1876"/>
        </w:tabs>
        <w:ind w:left="1876" w:hanging="360"/>
      </w:pPr>
      <w:rPr>
        <w:rFonts w:ascii="Courier New" w:hAnsi="Courier New" w:cs="Courier New" w:hint="default"/>
      </w:rPr>
    </w:lvl>
    <w:lvl w:ilvl="2" w:tplc="04190005" w:tentative="1">
      <w:start w:val="1"/>
      <w:numFmt w:val="bullet"/>
      <w:lvlText w:val=""/>
      <w:lvlJc w:val="left"/>
      <w:pPr>
        <w:tabs>
          <w:tab w:val="num" w:pos="2596"/>
        </w:tabs>
        <w:ind w:left="2596" w:hanging="360"/>
      </w:pPr>
      <w:rPr>
        <w:rFonts w:ascii="Wingdings" w:hAnsi="Wingdings" w:hint="default"/>
      </w:rPr>
    </w:lvl>
    <w:lvl w:ilvl="3" w:tplc="04190001" w:tentative="1">
      <w:start w:val="1"/>
      <w:numFmt w:val="bullet"/>
      <w:lvlText w:val=""/>
      <w:lvlJc w:val="left"/>
      <w:pPr>
        <w:tabs>
          <w:tab w:val="num" w:pos="3316"/>
        </w:tabs>
        <w:ind w:left="3316" w:hanging="360"/>
      </w:pPr>
      <w:rPr>
        <w:rFonts w:ascii="Symbol" w:hAnsi="Symbol" w:hint="default"/>
      </w:rPr>
    </w:lvl>
    <w:lvl w:ilvl="4" w:tplc="04190003" w:tentative="1">
      <w:start w:val="1"/>
      <w:numFmt w:val="bullet"/>
      <w:lvlText w:val="o"/>
      <w:lvlJc w:val="left"/>
      <w:pPr>
        <w:tabs>
          <w:tab w:val="num" w:pos="4036"/>
        </w:tabs>
        <w:ind w:left="4036" w:hanging="360"/>
      </w:pPr>
      <w:rPr>
        <w:rFonts w:ascii="Courier New" w:hAnsi="Courier New" w:cs="Courier New" w:hint="default"/>
      </w:rPr>
    </w:lvl>
    <w:lvl w:ilvl="5" w:tplc="04190005" w:tentative="1">
      <w:start w:val="1"/>
      <w:numFmt w:val="bullet"/>
      <w:lvlText w:val=""/>
      <w:lvlJc w:val="left"/>
      <w:pPr>
        <w:tabs>
          <w:tab w:val="num" w:pos="4756"/>
        </w:tabs>
        <w:ind w:left="4756" w:hanging="360"/>
      </w:pPr>
      <w:rPr>
        <w:rFonts w:ascii="Wingdings" w:hAnsi="Wingdings" w:hint="default"/>
      </w:rPr>
    </w:lvl>
    <w:lvl w:ilvl="6" w:tplc="04190001" w:tentative="1">
      <w:start w:val="1"/>
      <w:numFmt w:val="bullet"/>
      <w:lvlText w:val=""/>
      <w:lvlJc w:val="left"/>
      <w:pPr>
        <w:tabs>
          <w:tab w:val="num" w:pos="5476"/>
        </w:tabs>
        <w:ind w:left="5476" w:hanging="360"/>
      </w:pPr>
      <w:rPr>
        <w:rFonts w:ascii="Symbol" w:hAnsi="Symbol" w:hint="default"/>
      </w:rPr>
    </w:lvl>
    <w:lvl w:ilvl="7" w:tplc="04190003" w:tentative="1">
      <w:start w:val="1"/>
      <w:numFmt w:val="bullet"/>
      <w:lvlText w:val="o"/>
      <w:lvlJc w:val="left"/>
      <w:pPr>
        <w:tabs>
          <w:tab w:val="num" w:pos="6196"/>
        </w:tabs>
        <w:ind w:left="6196" w:hanging="360"/>
      </w:pPr>
      <w:rPr>
        <w:rFonts w:ascii="Courier New" w:hAnsi="Courier New" w:cs="Courier New" w:hint="default"/>
      </w:rPr>
    </w:lvl>
    <w:lvl w:ilvl="8" w:tplc="04190005" w:tentative="1">
      <w:start w:val="1"/>
      <w:numFmt w:val="bullet"/>
      <w:lvlText w:val=""/>
      <w:lvlJc w:val="left"/>
      <w:pPr>
        <w:tabs>
          <w:tab w:val="num" w:pos="6916"/>
        </w:tabs>
        <w:ind w:left="6916" w:hanging="360"/>
      </w:pPr>
      <w:rPr>
        <w:rFonts w:ascii="Wingdings" w:hAnsi="Wingdings" w:hint="default"/>
      </w:rPr>
    </w:lvl>
  </w:abstractNum>
  <w:abstractNum w:abstractNumId="51">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2">
    <w:nsid w:val="30F31E7E"/>
    <w:multiLevelType w:val="multilevel"/>
    <w:tmpl w:val="DB0CDB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5E71491"/>
    <w:multiLevelType w:val="singleLevel"/>
    <w:tmpl w:val="78A83E90"/>
    <w:lvl w:ilvl="0">
      <w:start w:val="2000"/>
      <w:numFmt w:val="bullet"/>
      <w:lvlText w:val="-"/>
      <w:lvlJc w:val="left"/>
      <w:pPr>
        <w:tabs>
          <w:tab w:val="num" w:pos="360"/>
        </w:tabs>
        <w:ind w:left="360" w:hanging="360"/>
      </w:pPr>
      <w:rPr>
        <w:rFonts w:hint="default"/>
      </w:rPr>
    </w:lvl>
  </w:abstractNum>
  <w:abstractNum w:abstractNumId="54">
    <w:nsid w:val="36B62C6D"/>
    <w:multiLevelType w:val="hybridMultilevel"/>
    <w:tmpl w:val="25A6A53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nsid w:val="37753C0B"/>
    <w:multiLevelType w:val="multilevel"/>
    <w:tmpl w:val="64A80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39A81896"/>
    <w:multiLevelType w:val="hybridMultilevel"/>
    <w:tmpl w:val="1AEC34CA"/>
    <w:lvl w:ilvl="0" w:tplc="B81471DE">
      <w:numFmt w:val="bullet"/>
      <w:lvlText w:val="•"/>
      <w:lvlJc w:val="left"/>
      <w:pPr>
        <w:ind w:left="720" w:hanging="360"/>
      </w:pPr>
      <w:rPr>
        <w:rFonts w:ascii="Times New Roman" w:eastAsia="Lucida Sans Unicode"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3ABA2A39"/>
    <w:multiLevelType w:val="multilevel"/>
    <w:tmpl w:val="EE64F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3B8346FE"/>
    <w:multiLevelType w:val="hybridMultilevel"/>
    <w:tmpl w:val="1E201308"/>
    <w:lvl w:ilvl="0" w:tplc="FBBE6188">
      <w:start w:val="65535"/>
      <w:numFmt w:val="bullet"/>
      <w:lvlText w:val="•"/>
      <w:lvlJc w:val="left"/>
      <w:pPr>
        <w:ind w:left="1320" w:hanging="360"/>
      </w:pPr>
      <w:rPr>
        <w:rFonts w:ascii="Times New Roman" w:hAnsi="Times New Roman" w:cs="Times New Roman" w:hint="default"/>
      </w:rPr>
    </w:lvl>
    <w:lvl w:ilvl="1" w:tplc="F9805954" w:tentative="1">
      <w:start w:val="1"/>
      <w:numFmt w:val="bullet"/>
      <w:lvlText w:val="o"/>
      <w:lvlJc w:val="left"/>
      <w:pPr>
        <w:ind w:left="2040" w:hanging="360"/>
      </w:pPr>
      <w:rPr>
        <w:rFonts w:ascii="Courier New" w:hAnsi="Courier New" w:cs="Courier New" w:hint="default"/>
      </w:rPr>
    </w:lvl>
    <w:lvl w:ilvl="2" w:tplc="79F89E56" w:tentative="1">
      <w:start w:val="1"/>
      <w:numFmt w:val="bullet"/>
      <w:lvlText w:val=""/>
      <w:lvlJc w:val="left"/>
      <w:pPr>
        <w:ind w:left="2760" w:hanging="360"/>
      </w:pPr>
      <w:rPr>
        <w:rFonts w:ascii="Wingdings" w:hAnsi="Wingdings" w:hint="default"/>
      </w:rPr>
    </w:lvl>
    <w:lvl w:ilvl="3" w:tplc="DA5C7844" w:tentative="1">
      <w:start w:val="1"/>
      <w:numFmt w:val="bullet"/>
      <w:lvlText w:val=""/>
      <w:lvlJc w:val="left"/>
      <w:pPr>
        <w:ind w:left="3480" w:hanging="360"/>
      </w:pPr>
      <w:rPr>
        <w:rFonts w:ascii="Symbol" w:hAnsi="Symbol" w:hint="default"/>
      </w:rPr>
    </w:lvl>
    <w:lvl w:ilvl="4" w:tplc="6C3247AC" w:tentative="1">
      <w:start w:val="1"/>
      <w:numFmt w:val="bullet"/>
      <w:lvlText w:val="o"/>
      <w:lvlJc w:val="left"/>
      <w:pPr>
        <w:ind w:left="4200" w:hanging="360"/>
      </w:pPr>
      <w:rPr>
        <w:rFonts w:ascii="Courier New" w:hAnsi="Courier New" w:cs="Courier New" w:hint="default"/>
      </w:rPr>
    </w:lvl>
    <w:lvl w:ilvl="5" w:tplc="2842D236" w:tentative="1">
      <w:start w:val="1"/>
      <w:numFmt w:val="bullet"/>
      <w:lvlText w:val=""/>
      <w:lvlJc w:val="left"/>
      <w:pPr>
        <w:ind w:left="4920" w:hanging="360"/>
      </w:pPr>
      <w:rPr>
        <w:rFonts w:ascii="Wingdings" w:hAnsi="Wingdings" w:hint="default"/>
      </w:rPr>
    </w:lvl>
    <w:lvl w:ilvl="6" w:tplc="22E06E36" w:tentative="1">
      <w:start w:val="1"/>
      <w:numFmt w:val="bullet"/>
      <w:lvlText w:val=""/>
      <w:lvlJc w:val="left"/>
      <w:pPr>
        <w:ind w:left="5640" w:hanging="360"/>
      </w:pPr>
      <w:rPr>
        <w:rFonts w:ascii="Symbol" w:hAnsi="Symbol" w:hint="default"/>
      </w:rPr>
    </w:lvl>
    <w:lvl w:ilvl="7" w:tplc="8D36EEF0" w:tentative="1">
      <w:start w:val="1"/>
      <w:numFmt w:val="bullet"/>
      <w:lvlText w:val="o"/>
      <w:lvlJc w:val="left"/>
      <w:pPr>
        <w:ind w:left="6360" w:hanging="360"/>
      </w:pPr>
      <w:rPr>
        <w:rFonts w:ascii="Courier New" w:hAnsi="Courier New" w:cs="Courier New" w:hint="default"/>
      </w:rPr>
    </w:lvl>
    <w:lvl w:ilvl="8" w:tplc="F62A6CF8" w:tentative="1">
      <w:start w:val="1"/>
      <w:numFmt w:val="bullet"/>
      <w:lvlText w:val=""/>
      <w:lvlJc w:val="left"/>
      <w:pPr>
        <w:ind w:left="7080" w:hanging="360"/>
      </w:pPr>
      <w:rPr>
        <w:rFonts w:ascii="Wingdings" w:hAnsi="Wingdings" w:hint="default"/>
      </w:rPr>
    </w:lvl>
  </w:abstractNum>
  <w:abstractNum w:abstractNumId="59">
    <w:nsid w:val="3D4306D5"/>
    <w:multiLevelType w:val="multilevel"/>
    <w:tmpl w:val="4FF6E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3D9A101E"/>
    <w:multiLevelType w:val="hybridMultilevel"/>
    <w:tmpl w:val="1E5AB0D4"/>
    <w:lvl w:ilvl="0" w:tplc="2D1CDE9E">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1">
    <w:nsid w:val="3F666A26"/>
    <w:multiLevelType w:val="hybridMultilevel"/>
    <w:tmpl w:val="FF1EC2D4"/>
    <w:lvl w:ilvl="0" w:tplc="FFFFFFFF">
      <w:start w:val="1"/>
      <w:numFmt w:val="bullet"/>
      <w:lvlText w:val="-"/>
      <w:lvlJc w:val="left"/>
      <w:pPr>
        <w:tabs>
          <w:tab w:val="num" w:pos="567"/>
        </w:tabs>
        <w:ind w:left="567"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3">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4">
    <w:nsid w:val="4E1832CD"/>
    <w:multiLevelType w:val="hybridMultilevel"/>
    <w:tmpl w:val="5B6A84D4"/>
    <w:lvl w:ilvl="0" w:tplc="CD9C7804">
      <w:start w:val="1"/>
      <w:numFmt w:val="bullet"/>
      <w:lvlText w:val=""/>
      <w:lvlJc w:val="left"/>
      <w:pPr>
        <w:tabs>
          <w:tab w:val="num" w:pos="2295"/>
        </w:tabs>
        <w:ind w:left="2295" w:hanging="36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6">
    <w:nsid w:val="52D57086"/>
    <w:multiLevelType w:val="hybridMultilevel"/>
    <w:tmpl w:val="D59C4134"/>
    <w:lvl w:ilvl="0" w:tplc="CD9C7804">
      <w:start w:val="1"/>
      <w:numFmt w:val="bullet"/>
      <w:lvlText w:val=""/>
      <w:lvlJc w:val="left"/>
      <w:pPr>
        <w:tabs>
          <w:tab w:val="num" w:pos="2295"/>
        </w:tabs>
        <w:ind w:left="2295" w:hanging="36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7">
    <w:nsid w:val="55F9678E"/>
    <w:multiLevelType w:val="hybridMultilevel"/>
    <w:tmpl w:val="F846502E"/>
    <w:lvl w:ilvl="0" w:tplc="90908C14">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8">
    <w:nsid w:val="56EA1FDC"/>
    <w:multiLevelType w:val="hybridMultilevel"/>
    <w:tmpl w:val="079C682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9">
    <w:nsid w:val="5A664DDB"/>
    <w:multiLevelType w:val="hybridMultilevel"/>
    <w:tmpl w:val="31AC0EDA"/>
    <w:lvl w:ilvl="0" w:tplc="2D1CDE9E">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0">
    <w:nsid w:val="5B290F5F"/>
    <w:multiLevelType w:val="hybridMultilevel"/>
    <w:tmpl w:val="EA58BCD6"/>
    <w:lvl w:ilvl="0" w:tplc="2D0C7C70">
      <w:start w:val="1"/>
      <w:numFmt w:val="bullet"/>
      <w:lvlText w:val="-"/>
      <w:lvlJc w:val="left"/>
      <w:pPr>
        <w:tabs>
          <w:tab w:val="num" w:pos="1578"/>
        </w:tabs>
        <w:ind w:left="1592" w:hanging="567"/>
      </w:pPr>
      <w:rPr>
        <w:rFonts w:ascii="Verdana" w:hAnsi="Verdana" w:cs="Times New Roman" w:hint="default"/>
        <w:sz w:val="28"/>
        <w:szCs w:val="28"/>
      </w:rPr>
    </w:lvl>
    <w:lvl w:ilvl="1" w:tplc="04190003" w:tentative="1">
      <w:start w:val="1"/>
      <w:numFmt w:val="bullet"/>
      <w:lvlText w:val="o"/>
      <w:lvlJc w:val="left"/>
      <w:pPr>
        <w:tabs>
          <w:tab w:val="num" w:pos="2295"/>
        </w:tabs>
        <w:ind w:left="2295" w:hanging="360"/>
      </w:pPr>
      <w:rPr>
        <w:rFonts w:ascii="Courier New" w:hAnsi="Courier New" w:cs="Courier New" w:hint="default"/>
      </w:rPr>
    </w:lvl>
    <w:lvl w:ilvl="2" w:tplc="04190005" w:tentative="1">
      <w:start w:val="1"/>
      <w:numFmt w:val="bullet"/>
      <w:lvlText w:val=""/>
      <w:lvlJc w:val="left"/>
      <w:pPr>
        <w:tabs>
          <w:tab w:val="num" w:pos="3015"/>
        </w:tabs>
        <w:ind w:left="3015" w:hanging="360"/>
      </w:pPr>
      <w:rPr>
        <w:rFonts w:ascii="Wingdings" w:hAnsi="Wingdings" w:hint="default"/>
      </w:rPr>
    </w:lvl>
    <w:lvl w:ilvl="3" w:tplc="04190001" w:tentative="1">
      <w:start w:val="1"/>
      <w:numFmt w:val="bullet"/>
      <w:lvlText w:val=""/>
      <w:lvlJc w:val="left"/>
      <w:pPr>
        <w:tabs>
          <w:tab w:val="num" w:pos="3735"/>
        </w:tabs>
        <w:ind w:left="3735" w:hanging="360"/>
      </w:pPr>
      <w:rPr>
        <w:rFonts w:ascii="Symbol" w:hAnsi="Symbol" w:hint="default"/>
      </w:rPr>
    </w:lvl>
    <w:lvl w:ilvl="4" w:tplc="04190003" w:tentative="1">
      <w:start w:val="1"/>
      <w:numFmt w:val="bullet"/>
      <w:lvlText w:val="o"/>
      <w:lvlJc w:val="left"/>
      <w:pPr>
        <w:tabs>
          <w:tab w:val="num" w:pos="4455"/>
        </w:tabs>
        <w:ind w:left="4455" w:hanging="360"/>
      </w:pPr>
      <w:rPr>
        <w:rFonts w:ascii="Courier New" w:hAnsi="Courier New" w:cs="Courier New" w:hint="default"/>
      </w:rPr>
    </w:lvl>
    <w:lvl w:ilvl="5" w:tplc="04190005" w:tentative="1">
      <w:start w:val="1"/>
      <w:numFmt w:val="bullet"/>
      <w:lvlText w:val=""/>
      <w:lvlJc w:val="left"/>
      <w:pPr>
        <w:tabs>
          <w:tab w:val="num" w:pos="5175"/>
        </w:tabs>
        <w:ind w:left="5175" w:hanging="360"/>
      </w:pPr>
      <w:rPr>
        <w:rFonts w:ascii="Wingdings" w:hAnsi="Wingdings" w:hint="default"/>
      </w:rPr>
    </w:lvl>
    <w:lvl w:ilvl="6" w:tplc="04190001" w:tentative="1">
      <w:start w:val="1"/>
      <w:numFmt w:val="bullet"/>
      <w:lvlText w:val=""/>
      <w:lvlJc w:val="left"/>
      <w:pPr>
        <w:tabs>
          <w:tab w:val="num" w:pos="5895"/>
        </w:tabs>
        <w:ind w:left="5895" w:hanging="360"/>
      </w:pPr>
      <w:rPr>
        <w:rFonts w:ascii="Symbol" w:hAnsi="Symbol" w:hint="default"/>
      </w:rPr>
    </w:lvl>
    <w:lvl w:ilvl="7" w:tplc="04190003" w:tentative="1">
      <w:start w:val="1"/>
      <w:numFmt w:val="bullet"/>
      <w:lvlText w:val="o"/>
      <w:lvlJc w:val="left"/>
      <w:pPr>
        <w:tabs>
          <w:tab w:val="num" w:pos="6615"/>
        </w:tabs>
        <w:ind w:left="6615" w:hanging="360"/>
      </w:pPr>
      <w:rPr>
        <w:rFonts w:ascii="Courier New" w:hAnsi="Courier New" w:cs="Courier New" w:hint="default"/>
      </w:rPr>
    </w:lvl>
    <w:lvl w:ilvl="8" w:tplc="04190005" w:tentative="1">
      <w:start w:val="1"/>
      <w:numFmt w:val="bullet"/>
      <w:lvlText w:val=""/>
      <w:lvlJc w:val="left"/>
      <w:pPr>
        <w:tabs>
          <w:tab w:val="num" w:pos="7335"/>
        </w:tabs>
        <w:ind w:left="7335" w:hanging="360"/>
      </w:pPr>
      <w:rPr>
        <w:rFonts w:ascii="Wingdings" w:hAnsi="Wingdings" w:hint="default"/>
      </w:rPr>
    </w:lvl>
  </w:abstractNum>
  <w:abstractNum w:abstractNumId="71">
    <w:nsid w:val="5F7376AE"/>
    <w:multiLevelType w:val="hybridMultilevel"/>
    <w:tmpl w:val="81562A68"/>
    <w:lvl w:ilvl="0" w:tplc="BA5E1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616663F2"/>
    <w:multiLevelType w:val="hybridMultilevel"/>
    <w:tmpl w:val="FE7A1124"/>
    <w:lvl w:ilvl="0" w:tplc="04190001">
      <w:start w:val="1"/>
      <w:numFmt w:val="bullet"/>
      <w:lvlText w:val=""/>
      <w:lvlJc w:val="left"/>
      <w:pPr>
        <w:tabs>
          <w:tab w:val="num" w:pos="1288"/>
        </w:tabs>
        <w:ind w:left="1288" w:hanging="360"/>
      </w:pPr>
      <w:rPr>
        <w:rFonts w:ascii="Symbol" w:hAnsi="Symbol" w:hint="default"/>
      </w:rPr>
    </w:lvl>
    <w:lvl w:ilvl="1" w:tplc="04190003" w:tentative="1">
      <w:start w:val="1"/>
      <w:numFmt w:val="bullet"/>
      <w:lvlText w:val="o"/>
      <w:lvlJc w:val="left"/>
      <w:pPr>
        <w:tabs>
          <w:tab w:val="num" w:pos="2008"/>
        </w:tabs>
        <w:ind w:left="2008" w:hanging="360"/>
      </w:pPr>
      <w:rPr>
        <w:rFonts w:ascii="Courier New" w:hAnsi="Courier New" w:cs="Courier New" w:hint="default"/>
      </w:rPr>
    </w:lvl>
    <w:lvl w:ilvl="2" w:tplc="04190005" w:tentative="1">
      <w:start w:val="1"/>
      <w:numFmt w:val="bullet"/>
      <w:lvlText w:val=""/>
      <w:lvlJc w:val="left"/>
      <w:pPr>
        <w:tabs>
          <w:tab w:val="num" w:pos="2728"/>
        </w:tabs>
        <w:ind w:left="2728" w:hanging="360"/>
      </w:pPr>
      <w:rPr>
        <w:rFonts w:ascii="Wingdings" w:hAnsi="Wingdings" w:hint="default"/>
      </w:rPr>
    </w:lvl>
    <w:lvl w:ilvl="3" w:tplc="04190001" w:tentative="1">
      <w:start w:val="1"/>
      <w:numFmt w:val="bullet"/>
      <w:lvlText w:val=""/>
      <w:lvlJc w:val="left"/>
      <w:pPr>
        <w:tabs>
          <w:tab w:val="num" w:pos="3448"/>
        </w:tabs>
        <w:ind w:left="3448" w:hanging="360"/>
      </w:pPr>
      <w:rPr>
        <w:rFonts w:ascii="Symbol" w:hAnsi="Symbol" w:hint="default"/>
      </w:rPr>
    </w:lvl>
    <w:lvl w:ilvl="4" w:tplc="04190003" w:tentative="1">
      <w:start w:val="1"/>
      <w:numFmt w:val="bullet"/>
      <w:lvlText w:val="o"/>
      <w:lvlJc w:val="left"/>
      <w:pPr>
        <w:tabs>
          <w:tab w:val="num" w:pos="4168"/>
        </w:tabs>
        <w:ind w:left="4168" w:hanging="360"/>
      </w:pPr>
      <w:rPr>
        <w:rFonts w:ascii="Courier New" w:hAnsi="Courier New" w:cs="Courier New" w:hint="default"/>
      </w:rPr>
    </w:lvl>
    <w:lvl w:ilvl="5" w:tplc="04190005" w:tentative="1">
      <w:start w:val="1"/>
      <w:numFmt w:val="bullet"/>
      <w:lvlText w:val=""/>
      <w:lvlJc w:val="left"/>
      <w:pPr>
        <w:tabs>
          <w:tab w:val="num" w:pos="4888"/>
        </w:tabs>
        <w:ind w:left="4888" w:hanging="360"/>
      </w:pPr>
      <w:rPr>
        <w:rFonts w:ascii="Wingdings" w:hAnsi="Wingdings" w:hint="default"/>
      </w:rPr>
    </w:lvl>
    <w:lvl w:ilvl="6" w:tplc="04190001" w:tentative="1">
      <w:start w:val="1"/>
      <w:numFmt w:val="bullet"/>
      <w:lvlText w:val=""/>
      <w:lvlJc w:val="left"/>
      <w:pPr>
        <w:tabs>
          <w:tab w:val="num" w:pos="5608"/>
        </w:tabs>
        <w:ind w:left="5608" w:hanging="360"/>
      </w:pPr>
      <w:rPr>
        <w:rFonts w:ascii="Symbol" w:hAnsi="Symbol" w:hint="default"/>
      </w:rPr>
    </w:lvl>
    <w:lvl w:ilvl="7" w:tplc="04190003" w:tentative="1">
      <w:start w:val="1"/>
      <w:numFmt w:val="bullet"/>
      <w:lvlText w:val="o"/>
      <w:lvlJc w:val="left"/>
      <w:pPr>
        <w:tabs>
          <w:tab w:val="num" w:pos="6328"/>
        </w:tabs>
        <w:ind w:left="6328" w:hanging="360"/>
      </w:pPr>
      <w:rPr>
        <w:rFonts w:ascii="Courier New" w:hAnsi="Courier New" w:cs="Courier New" w:hint="default"/>
      </w:rPr>
    </w:lvl>
    <w:lvl w:ilvl="8" w:tplc="04190005" w:tentative="1">
      <w:start w:val="1"/>
      <w:numFmt w:val="bullet"/>
      <w:lvlText w:val=""/>
      <w:lvlJc w:val="left"/>
      <w:pPr>
        <w:tabs>
          <w:tab w:val="num" w:pos="7048"/>
        </w:tabs>
        <w:ind w:left="7048" w:hanging="360"/>
      </w:pPr>
      <w:rPr>
        <w:rFonts w:ascii="Wingdings" w:hAnsi="Wingdings" w:hint="default"/>
      </w:rPr>
    </w:lvl>
  </w:abstractNum>
  <w:abstractNum w:abstractNumId="73">
    <w:nsid w:val="624B1C46"/>
    <w:multiLevelType w:val="hybridMultilevel"/>
    <w:tmpl w:val="C2EC5B92"/>
    <w:lvl w:ilvl="0" w:tplc="92649BC8">
      <w:start w:val="1"/>
      <w:numFmt w:val="bullet"/>
      <w:lvlText w:val="-"/>
      <w:lvlJc w:val="left"/>
      <w:pPr>
        <w:tabs>
          <w:tab w:val="num" w:pos="357"/>
        </w:tabs>
        <w:ind w:left="723" w:hanging="363"/>
      </w:pPr>
      <w:rPr>
        <w:rFonts w:ascii="Verdana" w:hAnsi="Verdana" w:cs="Times New Roman"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4">
    <w:nsid w:val="62BA56BD"/>
    <w:multiLevelType w:val="multilevel"/>
    <w:tmpl w:val="899826C8"/>
    <w:lvl w:ilvl="0">
      <w:start w:val="1"/>
      <w:numFmt w:val="decimal"/>
      <w:lvlText w:val="%1."/>
      <w:lvlJc w:val="left"/>
      <w:pPr>
        <w:tabs>
          <w:tab w:val="num" w:pos="1500"/>
        </w:tabs>
        <w:ind w:left="1500" w:hanging="360"/>
      </w:pPr>
      <w:rPr>
        <w:rFonts w:hint="default"/>
      </w:rPr>
    </w:lvl>
    <w:lvl w:ilvl="1">
      <w:start w:val="6"/>
      <w:numFmt w:val="decimal"/>
      <w:isLgl/>
      <w:lvlText w:val="%1.%2."/>
      <w:lvlJc w:val="left"/>
      <w:pPr>
        <w:ind w:left="1545" w:hanging="405"/>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220" w:hanging="1080"/>
      </w:pPr>
      <w:rPr>
        <w:rFonts w:hint="default"/>
      </w:rPr>
    </w:lvl>
    <w:lvl w:ilvl="6">
      <w:start w:val="1"/>
      <w:numFmt w:val="decimal"/>
      <w:isLgl/>
      <w:lvlText w:val="%1.%2.%3.%4.%5.%6.%7."/>
      <w:lvlJc w:val="left"/>
      <w:pPr>
        <w:ind w:left="2580" w:hanging="1440"/>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2940" w:hanging="1800"/>
      </w:pPr>
      <w:rPr>
        <w:rFonts w:hint="default"/>
      </w:rPr>
    </w:lvl>
  </w:abstractNum>
  <w:abstractNum w:abstractNumId="75">
    <w:nsid w:val="66132B87"/>
    <w:multiLevelType w:val="hybridMultilevel"/>
    <w:tmpl w:val="3C502550"/>
    <w:lvl w:ilvl="0" w:tplc="2D1CDE9E">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6">
    <w:nsid w:val="69301344"/>
    <w:multiLevelType w:val="multilevel"/>
    <w:tmpl w:val="7D56DA32"/>
    <w:lvl w:ilvl="0">
      <w:start w:val="3"/>
      <w:numFmt w:val="decimal"/>
      <w:lvlText w:val="%1."/>
      <w:lvlJc w:val="left"/>
      <w:pPr>
        <w:ind w:left="360" w:hanging="360"/>
      </w:pPr>
      <w:rPr>
        <w:rFonts w:hint="default"/>
      </w:rPr>
    </w:lvl>
    <w:lvl w:ilvl="1">
      <w:start w:val="9"/>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77">
    <w:nsid w:val="6A8F3E02"/>
    <w:multiLevelType w:val="hybridMultilevel"/>
    <w:tmpl w:val="03205628"/>
    <w:lvl w:ilvl="0" w:tplc="B3F693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6B6677A5"/>
    <w:multiLevelType w:val="hybridMultilevel"/>
    <w:tmpl w:val="8D02ED9A"/>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9">
    <w:nsid w:val="6E0C1EDA"/>
    <w:multiLevelType w:val="multilevel"/>
    <w:tmpl w:val="6B60A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708D25D2"/>
    <w:multiLevelType w:val="multilevel"/>
    <w:tmpl w:val="69B246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72AC783F"/>
    <w:multiLevelType w:val="hybridMultilevel"/>
    <w:tmpl w:val="FDEE4DEA"/>
    <w:lvl w:ilvl="0" w:tplc="3E965070">
      <w:start w:val="65535"/>
      <w:numFmt w:val="bullet"/>
      <w:lvlText w:val="•"/>
      <w:lvlJc w:val="left"/>
      <w:pPr>
        <w:ind w:left="1320" w:hanging="360"/>
      </w:pPr>
      <w:rPr>
        <w:rFonts w:ascii="Times New Roman" w:hAnsi="Times New Roman" w:cs="Times New Roman" w:hint="default"/>
      </w:rPr>
    </w:lvl>
    <w:lvl w:ilvl="1" w:tplc="5BAC2B7C" w:tentative="1">
      <w:start w:val="1"/>
      <w:numFmt w:val="bullet"/>
      <w:lvlText w:val="o"/>
      <w:lvlJc w:val="left"/>
      <w:pPr>
        <w:ind w:left="2040" w:hanging="360"/>
      </w:pPr>
      <w:rPr>
        <w:rFonts w:ascii="Courier New" w:hAnsi="Courier New" w:cs="Courier New" w:hint="default"/>
      </w:rPr>
    </w:lvl>
    <w:lvl w:ilvl="2" w:tplc="9A1E00BE" w:tentative="1">
      <w:start w:val="1"/>
      <w:numFmt w:val="bullet"/>
      <w:lvlText w:val=""/>
      <w:lvlJc w:val="left"/>
      <w:pPr>
        <w:ind w:left="2760" w:hanging="360"/>
      </w:pPr>
      <w:rPr>
        <w:rFonts w:ascii="Wingdings" w:hAnsi="Wingdings" w:hint="default"/>
      </w:rPr>
    </w:lvl>
    <w:lvl w:ilvl="3" w:tplc="FA841F5A" w:tentative="1">
      <w:start w:val="1"/>
      <w:numFmt w:val="bullet"/>
      <w:lvlText w:val=""/>
      <w:lvlJc w:val="left"/>
      <w:pPr>
        <w:ind w:left="3480" w:hanging="360"/>
      </w:pPr>
      <w:rPr>
        <w:rFonts w:ascii="Symbol" w:hAnsi="Symbol" w:hint="default"/>
      </w:rPr>
    </w:lvl>
    <w:lvl w:ilvl="4" w:tplc="2D5A540C" w:tentative="1">
      <w:start w:val="1"/>
      <w:numFmt w:val="bullet"/>
      <w:lvlText w:val="o"/>
      <w:lvlJc w:val="left"/>
      <w:pPr>
        <w:ind w:left="4200" w:hanging="360"/>
      </w:pPr>
      <w:rPr>
        <w:rFonts w:ascii="Courier New" w:hAnsi="Courier New" w:cs="Courier New" w:hint="default"/>
      </w:rPr>
    </w:lvl>
    <w:lvl w:ilvl="5" w:tplc="CE2CFA00" w:tentative="1">
      <w:start w:val="1"/>
      <w:numFmt w:val="bullet"/>
      <w:lvlText w:val=""/>
      <w:lvlJc w:val="left"/>
      <w:pPr>
        <w:ind w:left="4920" w:hanging="360"/>
      </w:pPr>
      <w:rPr>
        <w:rFonts w:ascii="Wingdings" w:hAnsi="Wingdings" w:hint="default"/>
      </w:rPr>
    </w:lvl>
    <w:lvl w:ilvl="6" w:tplc="564887CC" w:tentative="1">
      <w:start w:val="1"/>
      <w:numFmt w:val="bullet"/>
      <w:lvlText w:val=""/>
      <w:lvlJc w:val="left"/>
      <w:pPr>
        <w:ind w:left="5640" w:hanging="360"/>
      </w:pPr>
      <w:rPr>
        <w:rFonts w:ascii="Symbol" w:hAnsi="Symbol" w:hint="default"/>
      </w:rPr>
    </w:lvl>
    <w:lvl w:ilvl="7" w:tplc="1A129240" w:tentative="1">
      <w:start w:val="1"/>
      <w:numFmt w:val="bullet"/>
      <w:lvlText w:val="o"/>
      <w:lvlJc w:val="left"/>
      <w:pPr>
        <w:ind w:left="6360" w:hanging="360"/>
      </w:pPr>
      <w:rPr>
        <w:rFonts w:ascii="Courier New" w:hAnsi="Courier New" w:cs="Courier New" w:hint="default"/>
      </w:rPr>
    </w:lvl>
    <w:lvl w:ilvl="8" w:tplc="0DC49B54" w:tentative="1">
      <w:start w:val="1"/>
      <w:numFmt w:val="bullet"/>
      <w:lvlText w:val=""/>
      <w:lvlJc w:val="left"/>
      <w:pPr>
        <w:ind w:left="7080" w:hanging="360"/>
      </w:pPr>
      <w:rPr>
        <w:rFonts w:ascii="Wingdings" w:hAnsi="Wingdings" w:hint="default"/>
      </w:rPr>
    </w:lvl>
  </w:abstractNum>
  <w:abstractNum w:abstractNumId="82">
    <w:nsid w:val="77293E96"/>
    <w:multiLevelType w:val="hybridMultilevel"/>
    <w:tmpl w:val="93BC2E9C"/>
    <w:lvl w:ilvl="0" w:tplc="B3F693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7AA970F3"/>
    <w:multiLevelType w:val="hybridMultilevel"/>
    <w:tmpl w:val="000C2364"/>
    <w:lvl w:ilvl="0" w:tplc="92649BC8">
      <w:start w:val="1"/>
      <w:numFmt w:val="bullet"/>
      <w:lvlText w:val="-"/>
      <w:lvlJc w:val="left"/>
      <w:pPr>
        <w:tabs>
          <w:tab w:val="num" w:pos="357"/>
        </w:tabs>
        <w:ind w:left="723" w:hanging="363"/>
      </w:pPr>
      <w:rPr>
        <w:rFonts w:ascii="Verdana" w:hAnsi="Verdana" w:cs="Times New Roman" w:hint="default"/>
        <w:sz w:val="28"/>
        <w:szCs w:val="28"/>
      </w:rPr>
    </w:lvl>
    <w:lvl w:ilvl="1" w:tplc="90908C14">
      <w:start w:val="1"/>
      <w:numFmt w:val="bullet"/>
      <w:lvlText w:val=""/>
      <w:lvlJc w:val="left"/>
      <w:pPr>
        <w:tabs>
          <w:tab w:val="num" w:pos="1440"/>
        </w:tabs>
        <w:ind w:left="1440" w:hanging="360"/>
      </w:pPr>
      <w:rPr>
        <w:rFonts w:ascii="Symbol" w:hAnsi="Symbol" w:hint="default"/>
        <w:sz w:val="28"/>
        <w:szCs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4">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5">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6"/>
  </w:num>
  <w:num w:numId="3">
    <w:abstractNumId w:val="8"/>
  </w:num>
  <w:num w:numId="4">
    <w:abstractNumId w:val="14"/>
  </w:num>
  <w:num w:numId="5">
    <w:abstractNumId w:val="15"/>
  </w:num>
  <w:num w:numId="6">
    <w:abstractNumId w:val="16"/>
  </w:num>
  <w:num w:numId="7">
    <w:abstractNumId w:val="17"/>
  </w:num>
  <w:num w:numId="8">
    <w:abstractNumId w:val="18"/>
  </w:num>
  <w:num w:numId="9">
    <w:abstractNumId w:val="19"/>
  </w:num>
  <w:num w:numId="10">
    <w:abstractNumId w:val="20"/>
  </w:num>
  <w:num w:numId="11">
    <w:abstractNumId w:val="21"/>
  </w:num>
  <w:num w:numId="12">
    <w:abstractNumId w:val="22"/>
  </w:num>
  <w:num w:numId="13">
    <w:abstractNumId w:val="23"/>
  </w:num>
  <w:num w:numId="14">
    <w:abstractNumId w:val="24"/>
  </w:num>
  <w:num w:numId="15">
    <w:abstractNumId w:val="25"/>
  </w:num>
  <w:num w:numId="16">
    <w:abstractNumId w:val="26"/>
  </w:num>
  <w:num w:numId="17">
    <w:abstractNumId w:val="27"/>
  </w:num>
  <w:num w:numId="18">
    <w:abstractNumId w:val="36"/>
  </w:num>
  <w:num w:numId="19">
    <w:abstractNumId w:val="45"/>
  </w:num>
  <w:num w:numId="20">
    <w:abstractNumId w:val="78"/>
  </w:num>
  <w:num w:numId="21">
    <w:abstractNumId w:val="32"/>
  </w:num>
  <w:num w:numId="22">
    <w:abstractNumId w:val="73"/>
  </w:num>
  <w:num w:numId="23">
    <w:abstractNumId w:val="53"/>
  </w:num>
  <w:num w:numId="24">
    <w:abstractNumId w:val="44"/>
  </w:num>
  <w:num w:numId="25">
    <w:abstractNumId w:val="34"/>
  </w:num>
  <w:num w:numId="26">
    <w:abstractNumId w:val="66"/>
  </w:num>
  <w:num w:numId="27">
    <w:abstractNumId w:val="83"/>
  </w:num>
  <w:num w:numId="28">
    <w:abstractNumId w:val="70"/>
  </w:num>
  <w:num w:numId="29">
    <w:abstractNumId w:val="68"/>
  </w:num>
  <w:num w:numId="30">
    <w:abstractNumId w:val="61"/>
  </w:num>
  <w:num w:numId="31">
    <w:abstractNumId w:val="74"/>
  </w:num>
  <w:num w:numId="32">
    <w:abstractNumId w:val="50"/>
  </w:num>
  <w:num w:numId="33">
    <w:abstractNumId w:val="75"/>
  </w:num>
  <w:num w:numId="34">
    <w:abstractNumId w:val="69"/>
  </w:num>
  <w:num w:numId="35">
    <w:abstractNumId w:val="46"/>
  </w:num>
  <w:num w:numId="36">
    <w:abstractNumId w:val="60"/>
  </w:num>
  <w:num w:numId="37">
    <w:abstractNumId w:val="67"/>
  </w:num>
  <w:num w:numId="38">
    <w:abstractNumId w:val="48"/>
  </w:num>
  <w:num w:numId="39">
    <w:abstractNumId w:val="64"/>
  </w:num>
  <w:num w:numId="40">
    <w:abstractNumId w:val="47"/>
  </w:num>
  <w:num w:numId="41">
    <w:abstractNumId w:val="37"/>
  </w:num>
  <w:num w:numId="42">
    <w:abstractNumId w:val="28"/>
  </w:num>
  <w:num w:numId="43">
    <w:abstractNumId w:val="31"/>
  </w:num>
  <w:num w:numId="44">
    <w:abstractNumId w:val="55"/>
  </w:num>
  <w:num w:numId="45">
    <w:abstractNumId w:val="72"/>
  </w:num>
  <w:num w:numId="46">
    <w:abstractNumId w:val="59"/>
  </w:num>
  <w:num w:numId="47">
    <w:abstractNumId w:val="79"/>
  </w:num>
  <w:num w:numId="48">
    <w:abstractNumId w:val="56"/>
  </w:num>
  <w:num w:numId="49">
    <w:abstractNumId w:val="43"/>
  </w:num>
  <w:num w:numId="50">
    <w:abstractNumId w:val="54"/>
  </w:num>
  <w:num w:numId="51">
    <w:abstractNumId w:val="33"/>
  </w:num>
  <w:num w:numId="52">
    <w:abstractNumId w:val="76"/>
  </w:num>
  <w:num w:numId="53">
    <w:abstractNumId w:val="57"/>
  </w:num>
  <w:num w:numId="54">
    <w:abstractNumId w:val="80"/>
  </w:num>
  <w:num w:numId="55">
    <w:abstractNumId w:val="82"/>
  </w:num>
  <w:num w:numId="56">
    <w:abstractNumId w:val="41"/>
  </w:num>
  <w:num w:numId="57">
    <w:abstractNumId w:val="77"/>
  </w:num>
  <w:num w:numId="58">
    <w:abstractNumId w:val="71"/>
  </w:num>
  <w:num w:numId="59">
    <w:abstractNumId w:val="40"/>
  </w:num>
  <w:num w:numId="60">
    <w:abstractNumId w:val="49"/>
  </w:num>
  <w:num w:numId="61">
    <w:abstractNumId w:val="81"/>
  </w:num>
  <w:num w:numId="62">
    <w:abstractNumId w:val="58"/>
  </w:num>
  <w:num w:numId="63">
    <w:abstractNumId w:val="84"/>
  </w:num>
  <w:num w:numId="64">
    <w:abstractNumId w:val="51"/>
  </w:num>
  <w:num w:numId="65">
    <w:abstractNumId w:val="63"/>
  </w:num>
  <w:num w:numId="66">
    <w:abstractNumId w:val="35"/>
  </w:num>
  <w:num w:numId="67">
    <w:abstractNumId w:val="38"/>
  </w:num>
  <w:num w:numId="68">
    <w:abstractNumId w:val="39"/>
  </w:num>
  <w:num w:numId="69">
    <w:abstractNumId w:val="62"/>
  </w:num>
  <w:num w:numId="70">
    <w:abstractNumId w:val="65"/>
  </w:num>
  <w:num w:numId="71">
    <w:abstractNumId w:val="0"/>
  </w:num>
  <w:num w:numId="72">
    <w:abstractNumId w:val="85"/>
  </w:num>
  <w:num w:numId="73">
    <w:abstractNumId w:val="42"/>
  </w:num>
  <w:num w:numId="74">
    <w:abstractNumId w:val="52"/>
  </w:num>
  <w:numIdMacAtCleanup w:val="7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defaultTableStyle w:val="a"/>
  <w:drawingGridHorizontalSpacing w:val="120"/>
  <w:drawingGridVerticalSpacing w:val="0"/>
  <w:displayHorizontalDrawingGridEvery w:val="0"/>
  <w:displayVerticalDrawingGridEvery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971293"/>
    <w:rsid w:val="00005737"/>
    <w:rsid w:val="00017625"/>
    <w:rsid w:val="00023BC6"/>
    <w:rsid w:val="000262FF"/>
    <w:rsid w:val="00027B1C"/>
    <w:rsid w:val="00030718"/>
    <w:rsid w:val="000329A8"/>
    <w:rsid w:val="00035641"/>
    <w:rsid w:val="00036F27"/>
    <w:rsid w:val="00043E08"/>
    <w:rsid w:val="00050034"/>
    <w:rsid w:val="0005130F"/>
    <w:rsid w:val="00055E85"/>
    <w:rsid w:val="0006000E"/>
    <w:rsid w:val="000832D4"/>
    <w:rsid w:val="000901C7"/>
    <w:rsid w:val="00091DE2"/>
    <w:rsid w:val="000A111B"/>
    <w:rsid w:val="000B05E8"/>
    <w:rsid w:val="000B511F"/>
    <w:rsid w:val="000B5D35"/>
    <w:rsid w:val="00102FB7"/>
    <w:rsid w:val="00103E60"/>
    <w:rsid w:val="00107470"/>
    <w:rsid w:val="00114603"/>
    <w:rsid w:val="00115C8A"/>
    <w:rsid w:val="00116992"/>
    <w:rsid w:val="00122635"/>
    <w:rsid w:val="00122F81"/>
    <w:rsid w:val="00140458"/>
    <w:rsid w:val="00143E5A"/>
    <w:rsid w:val="00144F3C"/>
    <w:rsid w:val="00167B37"/>
    <w:rsid w:val="00184459"/>
    <w:rsid w:val="0018742F"/>
    <w:rsid w:val="00193DEC"/>
    <w:rsid w:val="00194A51"/>
    <w:rsid w:val="00195A41"/>
    <w:rsid w:val="001B199A"/>
    <w:rsid w:val="001B515A"/>
    <w:rsid w:val="001C158D"/>
    <w:rsid w:val="001D1A58"/>
    <w:rsid w:val="001D3B0D"/>
    <w:rsid w:val="001D5444"/>
    <w:rsid w:val="001E5143"/>
    <w:rsid w:val="001F121D"/>
    <w:rsid w:val="001F3321"/>
    <w:rsid w:val="001F6243"/>
    <w:rsid w:val="00201D09"/>
    <w:rsid w:val="002038C3"/>
    <w:rsid w:val="002063F4"/>
    <w:rsid w:val="00213137"/>
    <w:rsid w:val="002163B2"/>
    <w:rsid w:val="0021683C"/>
    <w:rsid w:val="00221E3D"/>
    <w:rsid w:val="00234B32"/>
    <w:rsid w:val="002356E2"/>
    <w:rsid w:val="002406AD"/>
    <w:rsid w:val="00241538"/>
    <w:rsid w:val="0024420F"/>
    <w:rsid w:val="00254779"/>
    <w:rsid w:val="00255CAB"/>
    <w:rsid w:val="002662E0"/>
    <w:rsid w:val="002834FB"/>
    <w:rsid w:val="002A55B6"/>
    <w:rsid w:val="002A7FC5"/>
    <w:rsid w:val="002B4B17"/>
    <w:rsid w:val="002D6593"/>
    <w:rsid w:val="002D696D"/>
    <w:rsid w:val="002E0E9E"/>
    <w:rsid w:val="002E143E"/>
    <w:rsid w:val="002E20F9"/>
    <w:rsid w:val="002E395A"/>
    <w:rsid w:val="002E48D3"/>
    <w:rsid w:val="002E54AD"/>
    <w:rsid w:val="002E5D1B"/>
    <w:rsid w:val="002F59C3"/>
    <w:rsid w:val="00303BD8"/>
    <w:rsid w:val="003107A4"/>
    <w:rsid w:val="00313D8F"/>
    <w:rsid w:val="003220D5"/>
    <w:rsid w:val="003248F2"/>
    <w:rsid w:val="003434E8"/>
    <w:rsid w:val="00353B76"/>
    <w:rsid w:val="0036256F"/>
    <w:rsid w:val="00362BC5"/>
    <w:rsid w:val="00363BDE"/>
    <w:rsid w:val="00364610"/>
    <w:rsid w:val="0036482A"/>
    <w:rsid w:val="003762BE"/>
    <w:rsid w:val="003911C6"/>
    <w:rsid w:val="00391C0E"/>
    <w:rsid w:val="003A2B21"/>
    <w:rsid w:val="003C1F53"/>
    <w:rsid w:val="003D1852"/>
    <w:rsid w:val="003F3497"/>
    <w:rsid w:val="003F76E0"/>
    <w:rsid w:val="00401ED8"/>
    <w:rsid w:val="00405C6F"/>
    <w:rsid w:val="004060D1"/>
    <w:rsid w:val="00423209"/>
    <w:rsid w:val="004258F9"/>
    <w:rsid w:val="004327B7"/>
    <w:rsid w:val="00434233"/>
    <w:rsid w:val="004365E9"/>
    <w:rsid w:val="00436C45"/>
    <w:rsid w:val="0045384D"/>
    <w:rsid w:val="00454AF0"/>
    <w:rsid w:val="00457CC1"/>
    <w:rsid w:val="00467C60"/>
    <w:rsid w:val="004729D0"/>
    <w:rsid w:val="00473E7F"/>
    <w:rsid w:val="00484A21"/>
    <w:rsid w:val="004A173A"/>
    <w:rsid w:val="004A1E22"/>
    <w:rsid w:val="004A32A7"/>
    <w:rsid w:val="004B10B0"/>
    <w:rsid w:val="004C469F"/>
    <w:rsid w:val="004C6E67"/>
    <w:rsid w:val="004C76C5"/>
    <w:rsid w:val="004D1D4B"/>
    <w:rsid w:val="004D4790"/>
    <w:rsid w:val="004E134E"/>
    <w:rsid w:val="004F0754"/>
    <w:rsid w:val="004F5020"/>
    <w:rsid w:val="0051150C"/>
    <w:rsid w:val="00511F4B"/>
    <w:rsid w:val="00517A5C"/>
    <w:rsid w:val="00527E6C"/>
    <w:rsid w:val="00532DA4"/>
    <w:rsid w:val="00557056"/>
    <w:rsid w:val="005625D4"/>
    <w:rsid w:val="005630E9"/>
    <w:rsid w:val="00564CA2"/>
    <w:rsid w:val="00585C5A"/>
    <w:rsid w:val="0059020A"/>
    <w:rsid w:val="00596B4C"/>
    <w:rsid w:val="005A2F42"/>
    <w:rsid w:val="005B289A"/>
    <w:rsid w:val="005B4A02"/>
    <w:rsid w:val="005D0520"/>
    <w:rsid w:val="005D2A3C"/>
    <w:rsid w:val="005D377C"/>
    <w:rsid w:val="005D7535"/>
    <w:rsid w:val="005E43E6"/>
    <w:rsid w:val="005F6247"/>
    <w:rsid w:val="00603FEB"/>
    <w:rsid w:val="00607A54"/>
    <w:rsid w:val="00616A6E"/>
    <w:rsid w:val="006328E4"/>
    <w:rsid w:val="006337E9"/>
    <w:rsid w:val="006341FD"/>
    <w:rsid w:val="006365A2"/>
    <w:rsid w:val="00637199"/>
    <w:rsid w:val="00654554"/>
    <w:rsid w:val="00661C1A"/>
    <w:rsid w:val="00665E8C"/>
    <w:rsid w:val="0066721E"/>
    <w:rsid w:val="006A4DFA"/>
    <w:rsid w:val="006B3AC9"/>
    <w:rsid w:val="006B4817"/>
    <w:rsid w:val="006B6A46"/>
    <w:rsid w:val="006C27C7"/>
    <w:rsid w:val="006C2BB9"/>
    <w:rsid w:val="006C7012"/>
    <w:rsid w:val="006E665B"/>
    <w:rsid w:val="006E6A23"/>
    <w:rsid w:val="006F7A6E"/>
    <w:rsid w:val="00703232"/>
    <w:rsid w:val="0071421B"/>
    <w:rsid w:val="00714DEA"/>
    <w:rsid w:val="00721FDB"/>
    <w:rsid w:val="00735C22"/>
    <w:rsid w:val="007371A5"/>
    <w:rsid w:val="007377EC"/>
    <w:rsid w:val="00743778"/>
    <w:rsid w:val="00746D7B"/>
    <w:rsid w:val="00746FD3"/>
    <w:rsid w:val="00750546"/>
    <w:rsid w:val="007533DE"/>
    <w:rsid w:val="00777CF9"/>
    <w:rsid w:val="00781AE6"/>
    <w:rsid w:val="007823DA"/>
    <w:rsid w:val="00794335"/>
    <w:rsid w:val="007975F5"/>
    <w:rsid w:val="007A00D4"/>
    <w:rsid w:val="007B6EB1"/>
    <w:rsid w:val="007C717A"/>
    <w:rsid w:val="007C7DF7"/>
    <w:rsid w:val="007D2082"/>
    <w:rsid w:val="007D5620"/>
    <w:rsid w:val="007E15E3"/>
    <w:rsid w:val="007E49B4"/>
    <w:rsid w:val="007E4E78"/>
    <w:rsid w:val="007F71DF"/>
    <w:rsid w:val="008118E4"/>
    <w:rsid w:val="00824513"/>
    <w:rsid w:val="0082726E"/>
    <w:rsid w:val="00834613"/>
    <w:rsid w:val="00843C88"/>
    <w:rsid w:val="00857209"/>
    <w:rsid w:val="00870AEC"/>
    <w:rsid w:val="0087570F"/>
    <w:rsid w:val="00875E18"/>
    <w:rsid w:val="00895C19"/>
    <w:rsid w:val="008A2B32"/>
    <w:rsid w:val="008C6BDB"/>
    <w:rsid w:val="008D2098"/>
    <w:rsid w:val="008D252B"/>
    <w:rsid w:val="008E2DA8"/>
    <w:rsid w:val="00900539"/>
    <w:rsid w:val="0091517A"/>
    <w:rsid w:val="009248BF"/>
    <w:rsid w:val="00925CE4"/>
    <w:rsid w:val="009315E2"/>
    <w:rsid w:val="00931670"/>
    <w:rsid w:val="009416D4"/>
    <w:rsid w:val="00942EB9"/>
    <w:rsid w:val="0094401C"/>
    <w:rsid w:val="009454F0"/>
    <w:rsid w:val="009528F9"/>
    <w:rsid w:val="009535CF"/>
    <w:rsid w:val="00971293"/>
    <w:rsid w:val="00985A16"/>
    <w:rsid w:val="009A3DD2"/>
    <w:rsid w:val="009B3CC5"/>
    <w:rsid w:val="009B7425"/>
    <w:rsid w:val="009C3393"/>
    <w:rsid w:val="009D6DEF"/>
    <w:rsid w:val="009F4009"/>
    <w:rsid w:val="00A04B97"/>
    <w:rsid w:val="00A122E9"/>
    <w:rsid w:val="00A15CEE"/>
    <w:rsid w:val="00A23743"/>
    <w:rsid w:val="00A23F15"/>
    <w:rsid w:val="00A30626"/>
    <w:rsid w:val="00A32E6F"/>
    <w:rsid w:val="00A41608"/>
    <w:rsid w:val="00A42C8E"/>
    <w:rsid w:val="00A43AE2"/>
    <w:rsid w:val="00A521F8"/>
    <w:rsid w:val="00A67C3D"/>
    <w:rsid w:val="00A741E5"/>
    <w:rsid w:val="00A7771D"/>
    <w:rsid w:val="00A94F17"/>
    <w:rsid w:val="00A96CF5"/>
    <w:rsid w:val="00A97588"/>
    <w:rsid w:val="00AA3D35"/>
    <w:rsid w:val="00AA429E"/>
    <w:rsid w:val="00AB0223"/>
    <w:rsid w:val="00AB0A57"/>
    <w:rsid w:val="00AB37A7"/>
    <w:rsid w:val="00AC0315"/>
    <w:rsid w:val="00AE26D8"/>
    <w:rsid w:val="00B03C96"/>
    <w:rsid w:val="00B122FC"/>
    <w:rsid w:val="00B17853"/>
    <w:rsid w:val="00B26CA0"/>
    <w:rsid w:val="00B42D9B"/>
    <w:rsid w:val="00B45AFF"/>
    <w:rsid w:val="00B70224"/>
    <w:rsid w:val="00B71020"/>
    <w:rsid w:val="00B721D2"/>
    <w:rsid w:val="00B729F2"/>
    <w:rsid w:val="00B83E99"/>
    <w:rsid w:val="00B84591"/>
    <w:rsid w:val="00B852D8"/>
    <w:rsid w:val="00B92828"/>
    <w:rsid w:val="00B9296A"/>
    <w:rsid w:val="00B96D02"/>
    <w:rsid w:val="00BB3F09"/>
    <w:rsid w:val="00BB4C9E"/>
    <w:rsid w:val="00BD192B"/>
    <w:rsid w:val="00BF2659"/>
    <w:rsid w:val="00C04C8D"/>
    <w:rsid w:val="00C057EC"/>
    <w:rsid w:val="00C05B88"/>
    <w:rsid w:val="00C16B9D"/>
    <w:rsid w:val="00C170CE"/>
    <w:rsid w:val="00C1732D"/>
    <w:rsid w:val="00C225D6"/>
    <w:rsid w:val="00C2619A"/>
    <w:rsid w:val="00C37A64"/>
    <w:rsid w:val="00C51CF3"/>
    <w:rsid w:val="00C675EB"/>
    <w:rsid w:val="00C75547"/>
    <w:rsid w:val="00C76E9B"/>
    <w:rsid w:val="00C80814"/>
    <w:rsid w:val="00C97DD9"/>
    <w:rsid w:val="00CA22A9"/>
    <w:rsid w:val="00CA74EE"/>
    <w:rsid w:val="00CB14DA"/>
    <w:rsid w:val="00CB16BF"/>
    <w:rsid w:val="00CC2622"/>
    <w:rsid w:val="00CE24FC"/>
    <w:rsid w:val="00CE7428"/>
    <w:rsid w:val="00CF0D50"/>
    <w:rsid w:val="00CF0FE5"/>
    <w:rsid w:val="00CF1202"/>
    <w:rsid w:val="00D02396"/>
    <w:rsid w:val="00D348B3"/>
    <w:rsid w:val="00D61E7A"/>
    <w:rsid w:val="00D70F58"/>
    <w:rsid w:val="00D720BC"/>
    <w:rsid w:val="00D738F1"/>
    <w:rsid w:val="00D826C6"/>
    <w:rsid w:val="00D861E5"/>
    <w:rsid w:val="00D96522"/>
    <w:rsid w:val="00DA6DEF"/>
    <w:rsid w:val="00DA7056"/>
    <w:rsid w:val="00DB3C50"/>
    <w:rsid w:val="00DC35EE"/>
    <w:rsid w:val="00DC3787"/>
    <w:rsid w:val="00DC4559"/>
    <w:rsid w:val="00DC4892"/>
    <w:rsid w:val="00DE0AF0"/>
    <w:rsid w:val="00DE20E5"/>
    <w:rsid w:val="00DE2B9C"/>
    <w:rsid w:val="00DE76C3"/>
    <w:rsid w:val="00E01D45"/>
    <w:rsid w:val="00E0524D"/>
    <w:rsid w:val="00E16048"/>
    <w:rsid w:val="00E17C14"/>
    <w:rsid w:val="00E233F6"/>
    <w:rsid w:val="00E26A3C"/>
    <w:rsid w:val="00E27A3A"/>
    <w:rsid w:val="00E451E3"/>
    <w:rsid w:val="00E51296"/>
    <w:rsid w:val="00E55329"/>
    <w:rsid w:val="00E55D3E"/>
    <w:rsid w:val="00E63AB1"/>
    <w:rsid w:val="00E641BE"/>
    <w:rsid w:val="00E66507"/>
    <w:rsid w:val="00E8260C"/>
    <w:rsid w:val="00EB14BD"/>
    <w:rsid w:val="00EB74BF"/>
    <w:rsid w:val="00EC3E96"/>
    <w:rsid w:val="00ED3DF3"/>
    <w:rsid w:val="00EF2EC6"/>
    <w:rsid w:val="00F02093"/>
    <w:rsid w:val="00F02D54"/>
    <w:rsid w:val="00F07581"/>
    <w:rsid w:val="00F1190F"/>
    <w:rsid w:val="00F17225"/>
    <w:rsid w:val="00F17ECA"/>
    <w:rsid w:val="00F263E5"/>
    <w:rsid w:val="00F2660B"/>
    <w:rsid w:val="00F3796B"/>
    <w:rsid w:val="00F6316E"/>
    <w:rsid w:val="00F66271"/>
    <w:rsid w:val="00F720A8"/>
    <w:rsid w:val="00F72A9C"/>
    <w:rsid w:val="00F77B8E"/>
    <w:rsid w:val="00F82DF3"/>
    <w:rsid w:val="00FA2210"/>
    <w:rsid w:val="00FA697C"/>
    <w:rsid w:val="00FA6DE6"/>
    <w:rsid w:val="00FA7FEA"/>
    <w:rsid w:val="00FC58BA"/>
    <w:rsid w:val="00FC7D48"/>
    <w:rsid w:val="00FD7ED3"/>
    <w:rsid w:val="00FE2DBB"/>
    <w:rsid w:val="00FE5CF3"/>
    <w:rsid w:val="00FE629A"/>
    <w:rsid w:val="00FE65FF"/>
    <w:rsid w:val="00FF27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50C"/>
    <w:pPr>
      <w:widowControl w:val="0"/>
      <w:suppressAutoHyphens/>
    </w:pPr>
    <w:rPr>
      <w:rFonts w:eastAsia="SimSun" w:cs="Mangal"/>
      <w:kern w:val="1"/>
      <w:sz w:val="24"/>
      <w:szCs w:val="24"/>
      <w:lang w:eastAsia="hi-IN" w:bidi="hi-IN"/>
    </w:rPr>
  </w:style>
  <w:style w:type="paragraph" w:styleId="1">
    <w:name w:val="heading 1"/>
    <w:basedOn w:val="a"/>
    <w:next w:val="a"/>
    <w:link w:val="10"/>
    <w:qFormat/>
    <w:rsid w:val="00B729F2"/>
    <w:pPr>
      <w:keepNext/>
      <w:widowControl/>
      <w:suppressAutoHyphens w:val="0"/>
      <w:jc w:val="center"/>
      <w:outlineLvl w:val="0"/>
    </w:pPr>
    <w:rPr>
      <w:rFonts w:eastAsia="Times New Roman" w:cs="Times New Roman"/>
      <w:b/>
      <w:bCs/>
      <w:kern w:val="0"/>
      <w:sz w:val="30"/>
      <w:lang w:eastAsia="ru-RU" w:bidi="ar-SA"/>
    </w:rPr>
  </w:style>
  <w:style w:type="paragraph" w:styleId="2">
    <w:name w:val="heading 2"/>
    <w:basedOn w:val="a"/>
    <w:next w:val="a"/>
    <w:link w:val="20"/>
    <w:uiPriority w:val="9"/>
    <w:semiHidden/>
    <w:unhideWhenUsed/>
    <w:qFormat/>
    <w:rsid w:val="00843C88"/>
    <w:pPr>
      <w:keepNext/>
      <w:widowControl/>
      <w:suppressAutoHyphens w:val="0"/>
      <w:spacing w:before="240" w:after="60"/>
      <w:outlineLvl w:val="1"/>
    </w:pPr>
    <w:rPr>
      <w:rFonts w:ascii="Cambria" w:eastAsia="Times New Roman" w:hAnsi="Cambria" w:cs="Times New Roman"/>
      <w:b/>
      <w:bCs/>
      <w:i/>
      <w:iCs/>
      <w:kern w:val="0"/>
      <w:sz w:val="28"/>
      <w:szCs w:val="28"/>
      <w:lang w:eastAsia="ru-RU" w:bidi="ar-SA"/>
    </w:rPr>
  </w:style>
  <w:style w:type="paragraph" w:styleId="3">
    <w:name w:val="heading 3"/>
    <w:basedOn w:val="a"/>
    <w:next w:val="a"/>
    <w:link w:val="30"/>
    <w:uiPriority w:val="9"/>
    <w:semiHidden/>
    <w:unhideWhenUsed/>
    <w:qFormat/>
    <w:rsid w:val="00195A41"/>
    <w:pPr>
      <w:keepNext/>
      <w:keepLines/>
      <w:spacing w:before="200"/>
      <w:outlineLvl w:val="2"/>
    </w:pPr>
    <w:rPr>
      <w:rFonts w:asciiTheme="majorHAnsi" w:eastAsiaTheme="majorEastAsia" w:hAnsiTheme="majorHAnsi"/>
      <w:b/>
      <w:bCs/>
      <w:color w:val="4F81BD" w:themeColor="accent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51150C"/>
    <w:rPr>
      <w:rFonts w:ascii="Verdana" w:hAnsi="Verdana" w:cs="Times New Roman"/>
      <w:sz w:val="28"/>
      <w:szCs w:val="28"/>
    </w:rPr>
  </w:style>
  <w:style w:type="character" w:customStyle="1" w:styleId="WW8Num1z1">
    <w:name w:val="WW8Num1z1"/>
    <w:rsid w:val="0051150C"/>
    <w:rPr>
      <w:rFonts w:ascii="Courier New" w:hAnsi="Courier New" w:cs="Courier New"/>
    </w:rPr>
  </w:style>
  <w:style w:type="character" w:customStyle="1" w:styleId="WW8Num1z2">
    <w:name w:val="WW8Num1z2"/>
    <w:rsid w:val="0051150C"/>
    <w:rPr>
      <w:rFonts w:ascii="Wingdings" w:hAnsi="Wingdings"/>
    </w:rPr>
  </w:style>
  <w:style w:type="character" w:customStyle="1" w:styleId="WW8Num1z3">
    <w:name w:val="WW8Num1z3"/>
    <w:rsid w:val="0051150C"/>
    <w:rPr>
      <w:rFonts w:ascii="Symbol" w:hAnsi="Symbol"/>
    </w:rPr>
  </w:style>
  <w:style w:type="character" w:customStyle="1" w:styleId="WW8Num3z0">
    <w:name w:val="WW8Num3z0"/>
    <w:rsid w:val="0051150C"/>
    <w:rPr>
      <w:rFonts w:ascii="Verdana" w:hAnsi="Verdana" w:cs="Times New Roman"/>
      <w:sz w:val="28"/>
      <w:szCs w:val="28"/>
    </w:rPr>
  </w:style>
  <w:style w:type="character" w:customStyle="1" w:styleId="WW8Num3z1">
    <w:name w:val="WW8Num3z1"/>
    <w:rsid w:val="0051150C"/>
    <w:rPr>
      <w:rFonts w:ascii="Courier New" w:hAnsi="Courier New" w:cs="Courier New"/>
    </w:rPr>
  </w:style>
  <w:style w:type="character" w:customStyle="1" w:styleId="WW8Num3z2">
    <w:name w:val="WW8Num3z2"/>
    <w:rsid w:val="0051150C"/>
    <w:rPr>
      <w:rFonts w:ascii="Wingdings" w:hAnsi="Wingdings"/>
    </w:rPr>
  </w:style>
  <w:style w:type="character" w:customStyle="1" w:styleId="WW8Num3z3">
    <w:name w:val="WW8Num3z3"/>
    <w:rsid w:val="0051150C"/>
    <w:rPr>
      <w:rFonts w:ascii="Symbol" w:hAnsi="Symbol"/>
    </w:rPr>
  </w:style>
  <w:style w:type="character" w:customStyle="1" w:styleId="WW8Num4z0">
    <w:name w:val="WW8Num4z0"/>
    <w:rsid w:val="0051150C"/>
    <w:rPr>
      <w:rFonts w:ascii="Symbol" w:hAnsi="Symbol"/>
    </w:rPr>
  </w:style>
  <w:style w:type="character" w:customStyle="1" w:styleId="WW8Num4z1">
    <w:name w:val="WW8Num4z1"/>
    <w:rsid w:val="0051150C"/>
    <w:rPr>
      <w:rFonts w:ascii="Courier New" w:hAnsi="Courier New" w:cs="Courier New"/>
    </w:rPr>
  </w:style>
  <w:style w:type="character" w:customStyle="1" w:styleId="WW8Num4z2">
    <w:name w:val="WW8Num4z2"/>
    <w:rsid w:val="0051150C"/>
    <w:rPr>
      <w:rFonts w:ascii="Wingdings" w:hAnsi="Wingdings"/>
    </w:rPr>
  </w:style>
  <w:style w:type="character" w:customStyle="1" w:styleId="WW8Num5z0">
    <w:name w:val="WW8Num5z0"/>
    <w:rsid w:val="0051150C"/>
    <w:rPr>
      <w:rFonts w:ascii="Symbol" w:hAnsi="Symbol"/>
    </w:rPr>
  </w:style>
  <w:style w:type="character" w:customStyle="1" w:styleId="WW8Num5z1">
    <w:name w:val="WW8Num5z1"/>
    <w:rsid w:val="0051150C"/>
    <w:rPr>
      <w:rFonts w:ascii="Courier New" w:hAnsi="Courier New" w:cs="Courier New"/>
    </w:rPr>
  </w:style>
  <w:style w:type="character" w:customStyle="1" w:styleId="WW8Num5z2">
    <w:name w:val="WW8Num5z2"/>
    <w:rsid w:val="0051150C"/>
    <w:rPr>
      <w:rFonts w:ascii="Wingdings" w:hAnsi="Wingdings"/>
    </w:rPr>
  </w:style>
  <w:style w:type="character" w:customStyle="1" w:styleId="WW8Num6z0">
    <w:name w:val="WW8Num6z0"/>
    <w:rsid w:val="0051150C"/>
    <w:rPr>
      <w:rFonts w:ascii="Symbol" w:hAnsi="Symbol"/>
    </w:rPr>
  </w:style>
  <w:style w:type="character" w:customStyle="1" w:styleId="WW8Num6z1">
    <w:name w:val="WW8Num6z1"/>
    <w:rsid w:val="0051150C"/>
    <w:rPr>
      <w:rFonts w:ascii="Courier New" w:hAnsi="Courier New" w:cs="Courier New"/>
    </w:rPr>
  </w:style>
  <w:style w:type="character" w:customStyle="1" w:styleId="WW8Num6z2">
    <w:name w:val="WW8Num6z2"/>
    <w:rsid w:val="0051150C"/>
    <w:rPr>
      <w:rFonts w:ascii="Wingdings" w:hAnsi="Wingdings"/>
    </w:rPr>
  </w:style>
  <w:style w:type="character" w:customStyle="1" w:styleId="WW8Num7z0">
    <w:name w:val="WW8Num7z0"/>
    <w:rsid w:val="0051150C"/>
    <w:rPr>
      <w:rFonts w:ascii="OpenSymbol" w:hAnsi="OpenSymbol"/>
    </w:rPr>
  </w:style>
  <w:style w:type="character" w:customStyle="1" w:styleId="WW8Num8z0">
    <w:name w:val="WW8Num8z0"/>
    <w:rsid w:val="0051150C"/>
    <w:rPr>
      <w:rFonts w:ascii="Verdana" w:hAnsi="Verdana" w:cs="Times New Roman"/>
      <w:sz w:val="28"/>
      <w:szCs w:val="28"/>
    </w:rPr>
  </w:style>
  <w:style w:type="character" w:customStyle="1" w:styleId="WW8Num8z1">
    <w:name w:val="WW8Num8z1"/>
    <w:rsid w:val="0051150C"/>
    <w:rPr>
      <w:rFonts w:ascii="Symbol" w:hAnsi="Symbol"/>
      <w:sz w:val="28"/>
      <w:szCs w:val="28"/>
    </w:rPr>
  </w:style>
  <w:style w:type="character" w:customStyle="1" w:styleId="WW8Num8z2">
    <w:name w:val="WW8Num8z2"/>
    <w:rsid w:val="0051150C"/>
    <w:rPr>
      <w:rFonts w:ascii="Wingdings" w:hAnsi="Wingdings"/>
    </w:rPr>
  </w:style>
  <w:style w:type="character" w:customStyle="1" w:styleId="WW8Num8z3">
    <w:name w:val="WW8Num8z3"/>
    <w:rsid w:val="0051150C"/>
    <w:rPr>
      <w:rFonts w:ascii="Symbol" w:hAnsi="Symbol"/>
    </w:rPr>
  </w:style>
  <w:style w:type="character" w:customStyle="1" w:styleId="WW8Num8z4">
    <w:name w:val="WW8Num8z4"/>
    <w:rsid w:val="0051150C"/>
    <w:rPr>
      <w:rFonts w:ascii="Courier New" w:hAnsi="Courier New" w:cs="Courier New"/>
    </w:rPr>
  </w:style>
  <w:style w:type="character" w:customStyle="1" w:styleId="Absatz-Standardschriftart">
    <w:name w:val="Absatz-Standardschriftart"/>
    <w:rsid w:val="0051150C"/>
  </w:style>
  <w:style w:type="character" w:customStyle="1" w:styleId="WW-Absatz-Standardschriftart">
    <w:name w:val="WW-Absatz-Standardschriftart"/>
    <w:rsid w:val="0051150C"/>
  </w:style>
  <w:style w:type="character" w:customStyle="1" w:styleId="WW-Absatz-Standardschriftart1">
    <w:name w:val="WW-Absatz-Standardschriftart1"/>
    <w:rsid w:val="0051150C"/>
  </w:style>
  <w:style w:type="character" w:customStyle="1" w:styleId="WW8Num9z0">
    <w:name w:val="WW8Num9z0"/>
    <w:rsid w:val="0051150C"/>
    <w:rPr>
      <w:rFonts w:ascii="Symbol" w:hAnsi="Symbol"/>
    </w:rPr>
  </w:style>
  <w:style w:type="character" w:customStyle="1" w:styleId="WW8Num9z1">
    <w:name w:val="WW8Num9z1"/>
    <w:rsid w:val="0051150C"/>
    <w:rPr>
      <w:rFonts w:ascii="Courier New" w:hAnsi="Courier New" w:cs="Courier New"/>
    </w:rPr>
  </w:style>
  <w:style w:type="character" w:customStyle="1" w:styleId="WW8Num9z2">
    <w:name w:val="WW8Num9z2"/>
    <w:rsid w:val="0051150C"/>
    <w:rPr>
      <w:rFonts w:ascii="Wingdings" w:hAnsi="Wingdings"/>
    </w:rPr>
  </w:style>
  <w:style w:type="character" w:customStyle="1" w:styleId="11">
    <w:name w:val="Основной шрифт абзаца1"/>
    <w:rsid w:val="0051150C"/>
  </w:style>
  <w:style w:type="character" w:customStyle="1" w:styleId="WW8Num14z0">
    <w:name w:val="WW8Num14z0"/>
    <w:rsid w:val="0051150C"/>
    <w:rPr>
      <w:rFonts w:ascii="Symbol" w:hAnsi="Symbol"/>
    </w:rPr>
  </w:style>
  <w:style w:type="character" w:customStyle="1" w:styleId="a3">
    <w:name w:val="Символ нумерации"/>
    <w:rsid w:val="0051150C"/>
  </w:style>
  <w:style w:type="character" w:customStyle="1" w:styleId="WW8Num17z0">
    <w:name w:val="WW8Num17z0"/>
    <w:rsid w:val="0051150C"/>
    <w:rPr>
      <w:rFonts w:ascii="Verdana" w:hAnsi="Verdana"/>
    </w:rPr>
  </w:style>
  <w:style w:type="character" w:customStyle="1" w:styleId="WW8Num40z0">
    <w:name w:val="WW8Num40z0"/>
    <w:rsid w:val="0051150C"/>
    <w:rPr>
      <w:rFonts w:ascii="Arial" w:hAnsi="Arial" w:cs="Arial"/>
    </w:rPr>
  </w:style>
  <w:style w:type="character" w:customStyle="1" w:styleId="ListLabel2">
    <w:name w:val="ListLabel 2"/>
    <w:rsid w:val="0051150C"/>
    <w:rPr>
      <w:rFonts w:cs="Times New Roman"/>
      <w:sz w:val="28"/>
      <w:szCs w:val="28"/>
    </w:rPr>
  </w:style>
  <w:style w:type="character" w:customStyle="1" w:styleId="ListLabel1">
    <w:name w:val="ListLabel 1"/>
    <w:rsid w:val="0051150C"/>
    <w:rPr>
      <w:rFonts w:cs="Courier New"/>
    </w:rPr>
  </w:style>
  <w:style w:type="character" w:customStyle="1" w:styleId="ListLabel3">
    <w:name w:val="ListLabel 3"/>
    <w:rsid w:val="0051150C"/>
    <w:rPr>
      <w:sz w:val="28"/>
      <w:szCs w:val="28"/>
    </w:rPr>
  </w:style>
  <w:style w:type="character" w:customStyle="1" w:styleId="Zag11">
    <w:name w:val="Zag_11"/>
    <w:rsid w:val="0051150C"/>
  </w:style>
  <w:style w:type="character" w:styleId="a4">
    <w:name w:val="Strong"/>
    <w:uiPriority w:val="22"/>
    <w:qFormat/>
    <w:rsid w:val="0051150C"/>
    <w:rPr>
      <w:b/>
      <w:bCs/>
    </w:rPr>
  </w:style>
  <w:style w:type="character" w:styleId="a5">
    <w:name w:val="page number"/>
    <w:basedOn w:val="11"/>
    <w:rsid w:val="0051150C"/>
  </w:style>
  <w:style w:type="character" w:customStyle="1" w:styleId="WW8Num11z0">
    <w:name w:val="WW8Num11z0"/>
    <w:rsid w:val="0051150C"/>
    <w:rPr>
      <w:rFonts w:ascii="Symbol" w:hAnsi="Symbol"/>
      <w:color w:val="000000"/>
    </w:rPr>
  </w:style>
  <w:style w:type="character" w:customStyle="1" w:styleId="WW8Num16z0">
    <w:name w:val="WW8Num16z0"/>
    <w:rsid w:val="0051150C"/>
    <w:rPr>
      <w:rFonts w:ascii="Symbol" w:hAnsi="Symbol"/>
    </w:rPr>
  </w:style>
  <w:style w:type="character" w:customStyle="1" w:styleId="WW8Num10z0">
    <w:name w:val="WW8Num10z0"/>
    <w:rsid w:val="0051150C"/>
    <w:rPr>
      <w:rFonts w:ascii="Symbol" w:hAnsi="Symbol"/>
    </w:rPr>
  </w:style>
  <w:style w:type="paragraph" w:customStyle="1" w:styleId="a6">
    <w:name w:val="Заголовок"/>
    <w:basedOn w:val="a"/>
    <w:next w:val="a7"/>
    <w:rsid w:val="0051150C"/>
    <w:pPr>
      <w:keepNext/>
      <w:spacing w:before="240" w:after="120"/>
    </w:pPr>
    <w:rPr>
      <w:rFonts w:ascii="Arial" w:eastAsia="Arial Unicode MS" w:hAnsi="Arial"/>
      <w:sz w:val="28"/>
      <w:szCs w:val="28"/>
    </w:rPr>
  </w:style>
  <w:style w:type="paragraph" w:styleId="a7">
    <w:name w:val="Body Text"/>
    <w:basedOn w:val="a"/>
    <w:rsid w:val="0051150C"/>
    <w:pPr>
      <w:spacing w:after="120"/>
    </w:pPr>
  </w:style>
  <w:style w:type="paragraph" w:styleId="a8">
    <w:name w:val="Title"/>
    <w:basedOn w:val="a6"/>
    <w:next w:val="a9"/>
    <w:qFormat/>
    <w:rsid w:val="0051150C"/>
  </w:style>
  <w:style w:type="paragraph" w:styleId="a9">
    <w:name w:val="Subtitle"/>
    <w:basedOn w:val="a6"/>
    <w:next w:val="a7"/>
    <w:link w:val="aa"/>
    <w:qFormat/>
    <w:rsid w:val="0051150C"/>
    <w:pPr>
      <w:jc w:val="center"/>
    </w:pPr>
    <w:rPr>
      <w:i/>
      <w:iCs/>
    </w:rPr>
  </w:style>
  <w:style w:type="paragraph" w:styleId="ab">
    <w:name w:val="List"/>
    <w:basedOn w:val="a7"/>
    <w:rsid w:val="0051150C"/>
  </w:style>
  <w:style w:type="paragraph" w:customStyle="1" w:styleId="22">
    <w:name w:val="Название2"/>
    <w:basedOn w:val="a"/>
    <w:rsid w:val="0051150C"/>
    <w:pPr>
      <w:suppressLineNumbers/>
      <w:spacing w:before="120" w:after="120"/>
    </w:pPr>
    <w:rPr>
      <w:i/>
      <w:iCs/>
    </w:rPr>
  </w:style>
  <w:style w:type="paragraph" w:customStyle="1" w:styleId="23">
    <w:name w:val="Указатель2"/>
    <w:basedOn w:val="a"/>
    <w:rsid w:val="0051150C"/>
    <w:pPr>
      <w:suppressLineNumbers/>
    </w:pPr>
  </w:style>
  <w:style w:type="paragraph" w:customStyle="1" w:styleId="12">
    <w:name w:val="Название1"/>
    <w:basedOn w:val="a"/>
    <w:rsid w:val="0051150C"/>
    <w:pPr>
      <w:suppressLineNumbers/>
      <w:spacing w:before="120" w:after="120"/>
    </w:pPr>
    <w:rPr>
      <w:i/>
      <w:iCs/>
    </w:rPr>
  </w:style>
  <w:style w:type="paragraph" w:customStyle="1" w:styleId="13">
    <w:name w:val="Указатель1"/>
    <w:basedOn w:val="a"/>
    <w:rsid w:val="0051150C"/>
    <w:pPr>
      <w:suppressLineNumbers/>
    </w:pPr>
  </w:style>
  <w:style w:type="paragraph" w:styleId="ac">
    <w:name w:val="Body Text Indent"/>
    <w:basedOn w:val="a"/>
    <w:rsid w:val="0051150C"/>
    <w:pPr>
      <w:spacing w:after="120"/>
      <w:ind w:left="283"/>
    </w:pPr>
  </w:style>
  <w:style w:type="paragraph" w:customStyle="1" w:styleId="14">
    <w:name w:val="Абзац списка1"/>
    <w:basedOn w:val="a"/>
    <w:rsid w:val="0051150C"/>
    <w:pPr>
      <w:spacing w:after="200" w:line="276" w:lineRule="auto"/>
      <w:ind w:left="720"/>
    </w:pPr>
    <w:rPr>
      <w:rFonts w:ascii="Calibri" w:eastAsia="Calibri" w:hAnsi="Calibri"/>
      <w:sz w:val="22"/>
      <w:szCs w:val="22"/>
    </w:rPr>
  </w:style>
  <w:style w:type="paragraph" w:customStyle="1" w:styleId="15">
    <w:name w:val="Обычный1"/>
    <w:rsid w:val="0051150C"/>
    <w:pPr>
      <w:suppressAutoHyphens/>
      <w:spacing w:line="100" w:lineRule="atLeast"/>
    </w:pPr>
    <w:rPr>
      <w:kern w:val="1"/>
      <w:sz w:val="28"/>
      <w:lang w:eastAsia="hi-IN" w:bidi="hi-IN"/>
    </w:rPr>
  </w:style>
  <w:style w:type="paragraph" w:customStyle="1" w:styleId="Zag2">
    <w:name w:val="Zag_2"/>
    <w:basedOn w:val="a"/>
    <w:rsid w:val="0051150C"/>
    <w:pPr>
      <w:spacing w:after="129" w:line="291" w:lineRule="exact"/>
      <w:jc w:val="center"/>
    </w:pPr>
    <w:rPr>
      <w:b/>
      <w:bCs/>
      <w:color w:val="000000"/>
      <w:lang w:val="en-US"/>
    </w:rPr>
  </w:style>
  <w:style w:type="paragraph" w:customStyle="1" w:styleId="Zag3">
    <w:name w:val="Zag_3"/>
    <w:basedOn w:val="a"/>
    <w:rsid w:val="0051150C"/>
    <w:pPr>
      <w:spacing w:after="68" w:line="282" w:lineRule="exact"/>
      <w:jc w:val="center"/>
    </w:pPr>
    <w:rPr>
      <w:i/>
      <w:iCs/>
      <w:color w:val="000000"/>
      <w:lang w:val="en-US"/>
    </w:rPr>
  </w:style>
  <w:style w:type="paragraph" w:customStyle="1" w:styleId="ad">
    <w:name w:val="Ξαϋχνϋι"/>
    <w:basedOn w:val="a"/>
    <w:rsid w:val="0051150C"/>
    <w:rPr>
      <w:color w:val="000000"/>
      <w:lang w:val="en-US"/>
    </w:rPr>
  </w:style>
  <w:style w:type="paragraph" w:customStyle="1" w:styleId="ae">
    <w:name w:val="Νξβϋι"/>
    <w:basedOn w:val="a"/>
    <w:rsid w:val="0051150C"/>
    <w:rPr>
      <w:color w:val="000000"/>
      <w:lang w:val="en-US"/>
    </w:rPr>
  </w:style>
  <w:style w:type="paragraph" w:customStyle="1" w:styleId="Osnova">
    <w:name w:val="Osnova"/>
    <w:basedOn w:val="a"/>
    <w:rsid w:val="0051150C"/>
    <w:pPr>
      <w:spacing w:line="213" w:lineRule="exact"/>
      <w:ind w:firstLine="339"/>
      <w:jc w:val="both"/>
    </w:pPr>
    <w:rPr>
      <w:rFonts w:ascii="NewtonCSanPin" w:hAnsi="NewtonCSanPin" w:cs="NewtonCSanPin"/>
      <w:color w:val="000000"/>
      <w:sz w:val="21"/>
      <w:szCs w:val="21"/>
      <w:lang w:val="en-US"/>
    </w:rPr>
  </w:style>
  <w:style w:type="paragraph" w:customStyle="1" w:styleId="af">
    <w:name w:val="Содержимое таблицы"/>
    <w:basedOn w:val="a"/>
    <w:rsid w:val="0051150C"/>
    <w:pPr>
      <w:suppressLineNumbers/>
    </w:pPr>
  </w:style>
  <w:style w:type="paragraph" w:customStyle="1" w:styleId="16">
    <w:name w:val="Обычный (веб)1"/>
    <w:basedOn w:val="a"/>
    <w:rsid w:val="0051150C"/>
    <w:pPr>
      <w:spacing w:before="200" w:after="200"/>
      <w:ind w:left="200" w:right="200" w:firstLine="320"/>
      <w:jc w:val="both"/>
    </w:pPr>
    <w:rPr>
      <w:rFonts w:ascii="Verdana" w:hAnsi="Verdana"/>
    </w:rPr>
  </w:style>
  <w:style w:type="paragraph" w:styleId="af0">
    <w:name w:val="footer"/>
    <w:basedOn w:val="a"/>
    <w:link w:val="af1"/>
    <w:uiPriority w:val="99"/>
    <w:rsid w:val="0051150C"/>
    <w:pPr>
      <w:suppressLineNumbers/>
      <w:tabs>
        <w:tab w:val="center" w:pos="4819"/>
        <w:tab w:val="right" w:pos="9638"/>
      </w:tabs>
    </w:pPr>
  </w:style>
  <w:style w:type="paragraph" w:customStyle="1" w:styleId="af2">
    <w:name w:val="Заголовок таблицы"/>
    <w:basedOn w:val="af"/>
    <w:rsid w:val="0051150C"/>
    <w:pPr>
      <w:jc w:val="center"/>
    </w:pPr>
    <w:rPr>
      <w:b/>
      <w:bCs/>
    </w:rPr>
  </w:style>
  <w:style w:type="paragraph" w:customStyle="1" w:styleId="af3">
    <w:name w:val="Содержимое врезки"/>
    <w:basedOn w:val="a7"/>
    <w:rsid w:val="0051150C"/>
  </w:style>
  <w:style w:type="paragraph" w:styleId="af4">
    <w:name w:val="header"/>
    <w:basedOn w:val="a"/>
    <w:rsid w:val="0051150C"/>
    <w:pPr>
      <w:suppressLineNumbers/>
      <w:tabs>
        <w:tab w:val="center" w:pos="4819"/>
        <w:tab w:val="right" w:pos="9638"/>
      </w:tabs>
    </w:pPr>
  </w:style>
  <w:style w:type="paragraph" w:customStyle="1" w:styleId="17">
    <w:name w:val="Без интервала1"/>
    <w:rsid w:val="0051150C"/>
    <w:pPr>
      <w:suppressAutoHyphens/>
    </w:pPr>
    <w:rPr>
      <w:rFonts w:ascii="Calibri" w:eastAsia="Arial" w:hAnsi="Calibri"/>
      <w:sz w:val="22"/>
      <w:szCs w:val="22"/>
      <w:lang w:eastAsia="ar-SA"/>
    </w:rPr>
  </w:style>
  <w:style w:type="paragraph" w:styleId="af5">
    <w:name w:val="List Paragraph"/>
    <w:basedOn w:val="a"/>
    <w:link w:val="af6"/>
    <w:uiPriority w:val="34"/>
    <w:qFormat/>
    <w:rsid w:val="0051150C"/>
    <w:pPr>
      <w:spacing w:after="200" w:line="276" w:lineRule="auto"/>
      <w:ind w:left="720"/>
    </w:pPr>
    <w:rPr>
      <w:rFonts w:ascii="Calibri" w:eastAsia="Calibri" w:hAnsi="Calibri"/>
      <w:sz w:val="22"/>
      <w:szCs w:val="22"/>
    </w:rPr>
  </w:style>
  <w:style w:type="paragraph" w:styleId="af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rsid w:val="0051150C"/>
    <w:pPr>
      <w:spacing w:before="280" w:after="280"/>
    </w:pPr>
  </w:style>
  <w:style w:type="character" w:customStyle="1" w:styleId="af1">
    <w:name w:val="Нижний колонтитул Знак"/>
    <w:basedOn w:val="a0"/>
    <w:link w:val="af0"/>
    <w:uiPriority w:val="99"/>
    <w:rsid w:val="00050034"/>
    <w:rPr>
      <w:rFonts w:eastAsia="SimSun" w:cs="Mangal"/>
      <w:kern w:val="1"/>
      <w:sz w:val="24"/>
      <w:szCs w:val="24"/>
      <w:lang w:eastAsia="hi-IN" w:bidi="hi-IN"/>
    </w:rPr>
  </w:style>
  <w:style w:type="table" w:styleId="af8">
    <w:name w:val="Table Grid"/>
    <w:basedOn w:val="a1"/>
    <w:uiPriority w:val="39"/>
    <w:rsid w:val="00F263E5"/>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B729F2"/>
    <w:rPr>
      <w:b/>
      <w:bCs/>
      <w:sz w:val="30"/>
      <w:szCs w:val="24"/>
    </w:rPr>
  </w:style>
  <w:style w:type="paragraph" w:customStyle="1" w:styleId="af9">
    <w:name w:val="Основной"/>
    <w:basedOn w:val="a"/>
    <w:link w:val="afa"/>
    <w:rsid w:val="00B729F2"/>
    <w:pPr>
      <w:widowControl/>
      <w:suppressAutoHyphens w:val="0"/>
      <w:autoSpaceDE w:val="0"/>
      <w:autoSpaceDN w:val="0"/>
      <w:adjustRightInd w:val="0"/>
      <w:spacing w:line="214" w:lineRule="atLeast"/>
      <w:ind w:firstLine="283"/>
      <w:jc w:val="both"/>
      <w:textAlignment w:val="center"/>
    </w:pPr>
    <w:rPr>
      <w:rFonts w:ascii="NewtonCSanPin" w:eastAsia="Times New Roman" w:hAnsi="NewtonCSanPin" w:cs="Times New Roman"/>
      <w:color w:val="000000"/>
      <w:kern w:val="0"/>
      <w:sz w:val="21"/>
      <w:szCs w:val="21"/>
      <w:lang w:eastAsia="ru-RU" w:bidi="ar-SA"/>
    </w:rPr>
  </w:style>
  <w:style w:type="paragraph" w:customStyle="1" w:styleId="afb">
    <w:name w:val="Буллит"/>
    <w:basedOn w:val="af9"/>
    <w:link w:val="afc"/>
    <w:rsid w:val="00B729F2"/>
    <w:pPr>
      <w:ind w:firstLine="244"/>
    </w:pPr>
  </w:style>
  <w:style w:type="character" w:customStyle="1" w:styleId="afa">
    <w:name w:val="Основной Знак"/>
    <w:link w:val="af9"/>
    <w:rsid w:val="00B729F2"/>
    <w:rPr>
      <w:rFonts w:ascii="NewtonCSanPin" w:hAnsi="NewtonCSanPin"/>
      <w:color w:val="000000"/>
      <w:sz w:val="21"/>
      <w:szCs w:val="21"/>
    </w:rPr>
  </w:style>
  <w:style w:type="character" w:customStyle="1" w:styleId="afc">
    <w:name w:val="Буллит Знак"/>
    <w:basedOn w:val="afa"/>
    <w:link w:val="afb"/>
    <w:rsid w:val="00B729F2"/>
    <w:rPr>
      <w:rFonts w:ascii="NewtonCSanPin" w:hAnsi="NewtonCSanPin"/>
      <w:color w:val="000000"/>
      <w:sz w:val="21"/>
      <w:szCs w:val="21"/>
    </w:rPr>
  </w:style>
  <w:style w:type="character" w:customStyle="1" w:styleId="20">
    <w:name w:val="Заголовок 2 Знак"/>
    <w:basedOn w:val="a0"/>
    <w:link w:val="2"/>
    <w:uiPriority w:val="9"/>
    <w:semiHidden/>
    <w:rsid w:val="00843C88"/>
    <w:rPr>
      <w:rFonts w:ascii="Cambria" w:hAnsi="Cambria"/>
      <w:b/>
      <w:bCs/>
      <w:i/>
      <w:iCs/>
      <w:sz w:val="28"/>
      <w:szCs w:val="28"/>
    </w:rPr>
  </w:style>
  <w:style w:type="character" w:customStyle="1" w:styleId="apple-converted-space">
    <w:name w:val="apple-converted-space"/>
    <w:basedOn w:val="a0"/>
    <w:rsid w:val="00843C88"/>
  </w:style>
  <w:style w:type="paragraph" w:customStyle="1" w:styleId="Default">
    <w:name w:val="Default"/>
    <w:rsid w:val="00843C88"/>
    <w:pPr>
      <w:autoSpaceDE w:val="0"/>
      <w:autoSpaceDN w:val="0"/>
      <w:adjustRightInd w:val="0"/>
    </w:pPr>
    <w:rPr>
      <w:rFonts w:ascii="Arial" w:hAnsi="Arial" w:cs="Arial"/>
      <w:color w:val="000000"/>
      <w:sz w:val="24"/>
      <w:szCs w:val="24"/>
    </w:rPr>
  </w:style>
  <w:style w:type="paragraph" w:styleId="afd">
    <w:name w:val="No Spacing"/>
    <w:link w:val="afe"/>
    <w:uiPriority w:val="1"/>
    <w:qFormat/>
    <w:rsid w:val="00843C88"/>
    <w:rPr>
      <w:rFonts w:ascii="Calibri" w:eastAsia="Calibri" w:hAnsi="Calibri"/>
      <w:sz w:val="22"/>
      <w:szCs w:val="22"/>
      <w:lang w:eastAsia="en-US"/>
    </w:rPr>
  </w:style>
  <w:style w:type="paragraph" w:styleId="31">
    <w:name w:val="Body Text Indent 3"/>
    <w:basedOn w:val="a"/>
    <w:link w:val="32"/>
    <w:uiPriority w:val="99"/>
    <w:semiHidden/>
    <w:unhideWhenUsed/>
    <w:rsid w:val="00843C88"/>
    <w:pPr>
      <w:spacing w:after="120"/>
      <w:ind w:left="283"/>
    </w:pPr>
    <w:rPr>
      <w:sz w:val="16"/>
      <w:szCs w:val="14"/>
    </w:rPr>
  </w:style>
  <w:style w:type="character" w:customStyle="1" w:styleId="32">
    <w:name w:val="Основной текст с отступом 3 Знак"/>
    <w:basedOn w:val="a0"/>
    <w:link w:val="31"/>
    <w:uiPriority w:val="99"/>
    <w:semiHidden/>
    <w:rsid w:val="00843C88"/>
    <w:rPr>
      <w:rFonts w:eastAsia="SimSun" w:cs="Mangal"/>
      <w:kern w:val="1"/>
      <w:sz w:val="16"/>
      <w:szCs w:val="14"/>
      <w:lang w:eastAsia="hi-IN" w:bidi="hi-IN"/>
    </w:rPr>
  </w:style>
  <w:style w:type="paragraph" w:styleId="24">
    <w:name w:val="Body Text Indent 2"/>
    <w:basedOn w:val="a"/>
    <w:link w:val="25"/>
    <w:rsid w:val="00843C88"/>
    <w:pPr>
      <w:widowControl/>
      <w:suppressAutoHyphens w:val="0"/>
      <w:spacing w:after="120" w:line="480" w:lineRule="auto"/>
      <w:ind w:left="283"/>
    </w:pPr>
    <w:rPr>
      <w:rFonts w:eastAsia="Times New Roman" w:cs="Times New Roman"/>
      <w:kern w:val="0"/>
      <w:lang w:eastAsia="ru-RU" w:bidi="ar-SA"/>
    </w:rPr>
  </w:style>
  <w:style w:type="character" w:customStyle="1" w:styleId="25">
    <w:name w:val="Основной текст с отступом 2 Знак"/>
    <w:basedOn w:val="a0"/>
    <w:link w:val="24"/>
    <w:rsid w:val="00843C88"/>
    <w:rPr>
      <w:sz w:val="24"/>
      <w:szCs w:val="24"/>
    </w:rPr>
  </w:style>
  <w:style w:type="paragraph" w:customStyle="1" w:styleId="Style22">
    <w:name w:val="Style22"/>
    <w:basedOn w:val="a"/>
    <w:rsid w:val="00D70F58"/>
    <w:pPr>
      <w:suppressAutoHyphens w:val="0"/>
      <w:autoSpaceDE w:val="0"/>
      <w:autoSpaceDN w:val="0"/>
      <w:adjustRightInd w:val="0"/>
      <w:spacing w:line="252" w:lineRule="exact"/>
      <w:ind w:firstLine="571"/>
      <w:jc w:val="both"/>
    </w:pPr>
    <w:rPr>
      <w:rFonts w:eastAsia="Times New Roman" w:cs="Times New Roman"/>
      <w:kern w:val="0"/>
      <w:lang w:eastAsia="ru-RU" w:bidi="ar-SA"/>
    </w:rPr>
  </w:style>
  <w:style w:type="paragraph" w:customStyle="1" w:styleId="ConsPlusNormal">
    <w:name w:val="ConsPlusNormal"/>
    <w:rsid w:val="007E4E78"/>
    <w:pPr>
      <w:widowControl w:val="0"/>
      <w:autoSpaceDE w:val="0"/>
      <w:autoSpaceDN w:val="0"/>
      <w:adjustRightInd w:val="0"/>
      <w:ind w:firstLine="720"/>
    </w:pPr>
    <w:rPr>
      <w:rFonts w:ascii="Arial" w:hAnsi="Arial" w:cs="Arial"/>
    </w:rPr>
  </w:style>
  <w:style w:type="paragraph" w:customStyle="1" w:styleId="ConsPlusCell">
    <w:name w:val="ConsPlusCell"/>
    <w:uiPriority w:val="99"/>
    <w:rsid w:val="006C2BB9"/>
    <w:pPr>
      <w:widowControl w:val="0"/>
      <w:autoSpaceDE w:val="0"/>
      <w:autoSpaceDN w:val="0"/>
      <w:adjustRightInd w:val="0"/>
    </w:pPr>
    <w:rPr>
      <w:rFonts w:ascii="Arial" w:eastAsiaTheme="minorEastAsia" w:hAnsi="Arial" w:cs="Arial"/>
    </w:rPr>
  </w:style>
  <w:style w:type="character" w:customStyle="1" w:styleId="afe">
    <w:name w:val="Без интервала Знак"/>
    <w:basedOn w:val="a0"/>
    <w:link w:val="afd"/>
    <w:uiPriority w:val="99"/>
    <w:locked/>
    <w:rsid w:val="00CA22A9"/>
    <w:rPr>
      <w:rFonts w:ascii="Calibri" w:eastAsia="Calibri" w:hAnsi="Calibri"/>
      <w:sz w:val="22"/>
      <w:szCs w:val="22"/>
      <w:lang w:eastAsia="en-US"/>
    </w:rPr>
  </w:style>
  <w:style w:type="paragraph" w:customStyle="1" w:styleId="western">
    <w:name w:val="western"/>
    <w:basedOn w:val="a"/>
    <w:rsid w:val="00CA22A9"/>
    <w:pPr>
      <w:widowControl/>
      <w:suppressAutoHyphens w:val="0"/>
      <w:spacing w:before="100" w:beforeAutospacing="1" w:after="100" w:afterAutospacing="1"/>
    </w:pPr>
    <w:rPr>
      <w:rFonts w:eastAsia="Times New Roman" w:cs="Times New Roman"/>
      <w:kern w:val="0"/>
      <w:lang w:eastAsia="ru-RU" w:bidi="ar-SA"/>
    </w:rPr>
  </w:style>
  <w:style w:type="character" w:customStyle="1" w:styleId="submenu-table">
    <w:name w:val="submenu-table"/>
    <w:basedOn w:val="a0"/>
    <w:rsid w:val="00A7771D"/>
  </w:style>
  <w:style w:type="character" w:customStyle="1" w:styleId="butback">
    <w:name w:val="butback"/>
    <w:basedOn w:val="a0"/>
    <w:rsid w:val="00A7771D"/>
  </w:style>
  <w:style w:type="character" w:customStyle="1" w:styleId="zag110">
    <w:name w:val="zag11"/>
    <w:basedOn w:val="a0"/>
    <w:rsid w:val="00A7771D"/>
  </w:style>
  <w:style w:type="paragraph" w:customStyle="1" w:styleId="aff">
    <w:name w:val="a"/>
    <w:basedOn w:val="a"/>
    <w:rsid w:val="007C7DF7"/>
    <w:pPr>
      <w:widowControl/>
      <w:suppressAutoHyphens w:val="0"/>
      <w:spacing w:before="100" w:beforeAutospacing="1" w:after="100" w:afterAutospacing="1"/>
    </w:pPr>
    <w:rPr>
      <w:rFonts w:eastAsia="Times New Roman" w:cs="Times New Roman"/>
      <w:kern w:val="0"/>
      <w:lang w:eastAsia="ru-RU" w:bidi="ar-SA"/>
    </w:rPr>
  </w:style>
  <w:style w:type="paragraph" w:styleId="33">
    <w:name w:val="Body Text 3"/>
    <w:basedOn w:val="a"/>
    <w:link w:val="34"/>
    <w:uiPriority w:val="99"/>
    <w:semiHidden/>
    <w:unhideWhenUsed/>
    <w:rsid w:val="00D02396"/>
    <w:pPr>
      <w:spacing w:after="120"/>
    </w:pPr>
    <w:rPr>
      <w:sz w:val="16"/>
      <w:szCs w:val="14"/>
    </w:rPr>
  </w:style>
  <w:style w:type="character" w:customStyle="1" w:styleId="34">
    <w:name w:val="Основной текст 3 Знак"/>
    <w:basedOn w:val="a0"/>
    <w:link w:val="33"/>
    <w:uiPriority w:val="99"/>
    <w:semiHidden/>
    <w:rsid w:val="00D02396"/>
    <w:rPr>
      <w:rFonts w:eastAsia="SimSun" w:cs="Mangal"/>
      <w:kern w:val="1"/>
      <w:sz w:val="16"/>
      <w:szCs w:val="14"/>
      <w:lang w:eastAsia="hi-IN" w:bidi="hi-IN"/>
    </w:rPr>
  </w:style>
  <w:style w:type="paragraph" w:customStyle="1" w:styleId="FORMATTEXT">
    <w:name w:val=".FORMATTEXT"/>
    <w:rsid w:val="00D02396"/>
    <w:pPr>
      <w:widowControl w:val="0"/>
      <w:autoSpaceDE w:val="0"/>
      <w:autoSpaceDN w:val="0"/>
      <w:adjustRightInd w:val="0"/>
    </w:pPr>
    <w:rPr>
      <w:sz w:val="24"/>
      <w:szCs w:val="24"/>
    </w:rPr>
  </w:style>
  <w:style w:type="character" w:customStyle="1" w:styleId="aff0">
    <w:name w:val="Основной текст_"/>
    <w:basedOn w:val="a0"/>
    <w:link w:val="26"/>
    <w:rsid w:val="002E395A"/>
    <w:rPr>
      <w:sz w:val="26"/>
      <w:szCs w:val="26"/>
      <w:shd w:val="clear" w:color="auto" w:fill="FFFFFF"/>
    </w:rPr>
  </w:style>
  <w:style w:type="paragraph" w:customStyle="1" w:styleId="26">
    <w:name w:val="Основной текст2"/>
    <w:basedOn w:val="a"/>
    <w:link w:val="aff0"/>
    <w:rsid w:val="002E395A"/>
    <w:pPr>
      <w:widowControl/>
      <w:shd w:val="clear" w:color="auto" w:fill="FFFFFF"/>
      <w:suppressAutoHyphens w:val="0"/>
      <w:spacing w:line="226" w:lineRule="exact"/>
      <w:ind w:hanging="280"/>
      <w:jc w:val="both"/>
    </w:pPr>
    <w:rPr>
      <w:rFonts w:eastAsia="Times New Roman" w:cs="Times New Roman"/>
      <w:kern w:val="0"/>
      <w:sz w:val="26"/>
      <w:szCs w:val="26"/>
      <w:lang w:eastAsia="ru-RU" w:bidi="ar-SA"/>
    </w:rPr>
  </w:style>
  <w:style w:type="paragraph" w:customStyle="1" w:styleId="c12">
    <w:name w:val="c12"/>
    <w:basedOn w:val="a"/>
    <w:rsid w:val="00221E3D"/>
    <w:pPr>
      <w:widowControl/>
      <w:suppressAutoHyphens w:val="0"/>
      <w:spacing w:before="100" w:beforeAutospacing="1" w:after="100" w:afterAutospacing="1"/>
    </w:pPr>
    <w:rPr>
      <w:rFonts w:eastAsia="Times New Roman" w:cs="Times New Roman"/>
      <w:kern w:val="0"/>
      <w:lang w:eastAsia="ru-RU" w:bidi="ar-SA"/>
    </w:rPr>
  </w:style>
  <w:style w:type="character" w:customStyle="1" w:styleId="c3">
    <w:name w:val="c3"/>
    <w:basedOn w:val="a0"/>
    <w:rsid w:val="00221E3D"/>
  </w:style>
  <w:style w:type="paragraph" w:customStyle="1" w:styleId="c13">
    <w:name w:val="c13"/>
    <w:basedOn w:val="a"/>
    <w:rsid w:val="00221E3D"/>
    <w:pPr>
      <w:widowControl/>
      <w:suppressAutoHyphens w:val="0"/>
      <w:spacing w:before="100" w:beforeAutospacing="1" w:after="100" w:afterAutospacing="1"/>
    </w:pPr>
    <w:rPr>
      <w:rFonts w:eastAsia="Times New Roman" w:cs="Times New Roman"/>
      <w:kern w:val="0"/>
      <w:lang w:eastAsia="ru-RU" w:bidi="ar-SA"/>
    </w:rPr>
  </w:style>
  <w:style w:type="paragraph" w:customStyle="1" w:styleId="Standard">
    <w:name w:val="Standard"/>
    <w:rsid w:val="0036482A"/>
    <w:pPr>
      <w:widowControl w:val="0"/>
      <w:suppressAutoHyphens/>
      <w:autoSpaceDN w:val="0"/>
      <w:textAlignment w:val="baseline"/>
    </w:pPr>
    <w:rPr>
      <w:rFonts w:eastAsia="SimSun" w:cs="Mangal"/>
      <w:kern w:val="3"/>
      <w:sz w:val="24"/>
      <w:szCs w:val="24"/>
      <w:lang w:eastAsia="zh-CN" w:bidi="hi-IN"/>
    </w:rPr>
  </w:style>
  <w:style w:type="paragraph" w:customStyle="1" w:styleId="7">
    <w:name w:val="Основной текст7"/>
    <w:basedOn w:val="a"/>
    <w:rsid w:val="000329A8"/>
    <w:pPr>
      <w:shd w:val="clear" w:color="auto" w:fill="FFFFFF"/>
      <w:suppressAutoHyphens w:val="0"/>
      <w:spacing w:before="360" w:after="60" w:line="0" w:lineRule="atLeast"/>
    </w:pPr>
    <w:rPr>
      <w:rFonts w:eastAsia="Times New Roman" w:cs="Times New Roman"/>
      <w:kern w:val="0"/>
      <w:sz w:val="20"/>
      <w:szCs w:val="20"/>
      <w:lang w:eastAsia="en-US" w:bidi="ar-SA"/>
    </w:rPr>
  </w:style>
  <w:style w:type="table" w:customStyle="1" w:styleId="18">
    <w:name w:val="Сетка таблицы1"/>
    <w:basedOn w:val="a1"/>
    <w:next w:val="af8"/>
    <w:uiPriority w:val="59"/>
    <w:rsid w:val="002E143E"/>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7">
    <w:name w:val="Сетка таблицы2"/>
    <w:basedOn w:val="a1"/>
    <w:next w:val="af8"/>
    <w:uiPriority w:val="59"/>
    <w:rsid w:val="002E143E"/>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1">
    <w:name w:val="Balloon Text"/>
    <w:basedOn w:val="a"/>
    <w:link w:val="aff2"/>
    <w:uiPriority w:val="99"/>
    <w:semiHidden/>
    <w:unhideWhenUsed/>
    <w:rsid w:val="001B199A"/>
    <w:rPr>
      <w:rFonts w:ascii="Tahoma" w:hAnsi="Tahoma"/>
      <w:sz w:val="16"/>
      <w:szCs w:val="14"/>
    </w:rPr>
  </w:style>
  <w:style w:type="character" w:customStyle="1" w:styleId="aff2">
    <w:name w:val="Текст выноски Знак"/>
    <w:basedOn w:val="a0"/>
    <w:link w:val="aff1"/>
    <w:uiPriority w:val="99"/>
    <w:semiHidden/>
    <w:rsid w:val="001B199A"/>
    <w:rPr>
      <w:rFonts w:ascii="Tahoma" w:eastAsia="SimSun" w:hAnsi="Tahoma" w:cs="Mangal"/>
      <w:kern w:val="1"/>
      <w:sz w:val="16"/>
      <w:szCs w:val="14"/>
      <w:lang w:eastAsia="hi-IN" w:bidi="hi-IN"/>
    </w:rPr>
  </w:style>
  <w:style w:type="character" w:customStyle="1" w:styleId="30">
    <w:name w:val="Заголовок 3 Знак"/>
    <w:basedOn w:val="a0"/>
    <w:link w:val="3"/>
    <w:uiPriority w:val="9"/>
    <w:semiHidden/>
    <w:rsid w:val="00195A41"/>
    <w:rPr>
      <w:rFonts w:asciiTheme="majorHAnsi" w:eastAsiaTheme="majorEastAsia" w:hAnsiTheme="majorHAnsi" w:cs="Mangal"/>
      <w:b/>
      <w:bCs/>
      <w:color w:val="4F81BD" w:themeColor="accent1"/>
      <w:kern w:val="1"/>
      <w:sz w:val="24"/>
      <w:szCs w:val="21"/>
      <w:lang w:eastAsia="hi-IN" w:bidi="hi-IN"/>
    </w:rPr>
  </w:style>
  <w:style w:type="character" w:styleId="aff3">
    <w:name w:val="Hyperlink"/>
    <w:rsid w:val="00195A41"/>
    <w:rPr>
      <w:color w:val="0000FF"/>
      <w:u w:val="single"/>
    </w:rPr>
  </w:style>
  <w:style w:type="character" w:styleId="aff4">
    <w:name w:val="Emphasis"/>
    <w:qFormat/>
    <w:rsid w:val="00255CAB"/>
    <w:rPr>
      <w:i/>
      <w:iCs/>
    </w:rPr>
  </w:style>
  <w:style w:type="character" w:customStyle="1" w:styleId="af6">
    <w:name w:val="Абзац списка Знак"/>
    <w:link w:val="af5"/>
    <w:uiPriority w:val="34"/>
    <w:locked/>
    <w:rsid w:val="00A41608"/>
    <w:rPr>
      <w:rFonts w:ascii="Calibri" w:eastAsia="Calibri" w:hAnsi="Calibri" w:cs="Mangal"/>
      <w:kern w:val="1"/>
      <w:sz w:val="22"/>
      <w:szCs w:val="22"/>
      <w:lang w:eastAsia="hi-IN" w:bidi="hi-IN"/>
    </w:rPr>
  </w:style>
  <w:style w:type="paragraph" w:customStyle="1" w:styleId="1-21">
    <w:name w:val="Средняя сетка 1 - Акцент 21"/>
    <w:basedOn w:val="a"/>
    <w:link w:val="1-2"/>
    <w:uiPriority w:val="34"/>
    <w:qFormat/>
    <w:rsid w:val="00A41608"/>
    <w:pPr>
      <w:widowControl/>
      <w:suppressAutoHyphens w:val="0"/>
      <w:ind w:left="720"/>
      <w:contextualSpacing/>
    </w:pPr>
    <w:rPr>
      <w:rFonts w:ascii="Calibri" w:eastAsia="Calibri" w:hAnsi="Calibri" w:cs="Times New Roman"/>
      <w:kern w:val="0"/>
      <w:lang w:eastAsia="ru-RU" w:bidi="ar-SA"/>
    </w:rPr>
  </w:style>
  <w:style w:type="character" w:customStyle="1" w:styleId="1-2">
    <w:name w:val="Средняя сетка 1 - Акцент 2 Знак"/>
    <w:link w:val="1-21"/>
    <w:uiPriority w:val="34"/>
    <w:locked/>
    <w:rsid w:val="00A41608"/>
    <w:rPr>
      <w:rFonts w:ascii="Calibri" w:eastAsia="Calibri" w:hAnsi="Calibri"/>
      <w:sz w:val="24"/>
      <w:szCs w:val="24"/>
    </w:rPr>
  </w:style>
  <w:style w:type="character" w:customStyle="1" w:styleId="110">
    <w:name w:val="Основной текст (11)"/>
    <w:basedOn w:val="a0"/>
    <w:rsid w:val="00EF2EC6"/>
    <w:rPr>
      <w:rFonts w:ascii="Times New Roman" w:eastAsia="Times New Roman" w:hAnsi="Times New Roman" w:cs="Times New Roman"/>
      <w:b/>
      <w:bCs/>
      <w:i/>
      <w:iCs/>
      <w:smallCaps w:val="0"/>
      <w:strike w:val="0"/>
      <w:color w:val="000000"/>
      <w:spacing w:val="0"/>
      <w:w w:val="100"/>
      <w:position w:val="0"/>
      <w:sz w:val="19"/>
      <w:szCs w:val="19"/>
      <w:u w:val="single"/>
      <w:lang w:val="ru-RU"/>
    </w:rPr>
  </w:style>
  <w:style w:type="paragraph" w:customStyle="1" w:styleId="4">
    <w:name w:val="Основной текст4"/>
    <w:basedOn w:val="a"/>
    <w:rsid w:val="00EF2EC6"/>
    <w:pPr>
      <w:shd w:val="clear" w:color="auto" w:fill="FFFFFF"/>
      <w:suppressAutoHyphens w:val="0"/>
      <w:spacing w:line="259" w:lineRule="exact"/>
      <w:jc w:val="center"/>
    </w:pPr>
    <w:rPr>
      <w:rFonts w:eastAsia="Times New Roman" w:cs="Times New Roman"/>
      <w:b/>
      <w:bCs/>
      <w:color w:val="000000"/>
      <w:kern w:val="0"/>
      <w:sz w:val="18"/>
      <w:szCs w:val="18"/>
      <w:lang w:eastAsia="ru-RU" w:bidi="ar-SA"/>
    </w:rPr>
  </w:style>
  <w:style w:type="character" w:customStyle="1" w:styleId="aa">
    <w:name w:val="Подзаголовок Знак"/>
    <w:link w:val="a9"/>
    <w:rsid w:val="007377EC"/>
    <w:rPr>
      <w:rFonts w:ascii="Arial" w:eastAsia="Arial Unicode MS" w:hAnsi="Arial" w:cs="Mangal"/>
      <w:i/>
      <w:iCs/>
      <w:kern w:val="1"/>
      <w:sz w:val="28"/>
      <w:szCs w:val="28"/>
      <w:lang w:eastAsia="hi-IN" w:bidi="hi-IN"/>
    </w:rPr>
  </w:style>
  <w:style w:type="paragraph" w:customStyle="1" w:styleId="40">
    <w:name w:val="Заг 4"/>
    <w:basedOn w:val="a"/>
    <w:rsid w:val="00931670"/>
    <w:pPr>
      <w:keepNext/>
      <w:widowControl/>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i/>
      <w:iCs/>
      <w:color w:val="000000"/>
      <w:kern w:val="0"/>
      <w:sz w:val="23"/>
      <w:szCs w:val="23"/>
      <w:lang w:eastAsia="ru-RU" w:bidi="ar-SA"/>
    </w:rPr>
  </w:style>
  <w:style w:type="paragraph" w:customStyle="1" w:styleId="21">
    <w:name w:val="Средняя сетка 21"/>
    <w:basedOn w:val="a"/>
    <w:uiPriority w:val="1"/>
    <w:qFormat/>
    <w:rsid w:val="002E5D1B"/>
    <w:pPr>
      <w:widowControl/>
      <w:numPr>
        <w:numId w:val="71"/>
      </w:numPr>
      <w:suppressAutoHyphens w:val="0"/>
      <w:spacing w:line="360" w:lineRule="auto"/>
      <w:contextualSpacing/>
      <w:jc w:val="both"/>
      <w:outlineLvl w:val="1"/>
    </w:pPr>
    <w:rPr>
      <w:rFonts w:eastAsia="Times New Roman" w:cs="Times New Roman"/>
      <w:kern w:val="0"/>
      <w:sz w:val="28"/>
      <w:lang w:eastAsia="ru-RU" w:bidi="ar-SA"/>
    </w:rPr>
  </w:style>
  <w:style w:type="paragraph" w:customStyle="1" w:styleId="previewtext">
    <w:name w:val="preview_text"/>
    <w:basedOn w:val="a"/>
    <w:rsid w:val="004A32A7"/>
    <w:pPr>
      <w:widowControl/>
      <w:suppressAutoHyphens w:val="0"/>
      <w:spacing w:before="100" w:beforeAutospacing="1" w:after="100" w:afterAutospacing="1"/>
    </w:pPr>
    <w:rPr>
      <w:rFonts w:eastAsia="Times New Roman" w:cs="Times New Roman"/>
      <w:kern w:val="0"/>
      <w:lang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8910394">
      <w:bodyDiv w:val="1"/>
      <w:marLeft w:val="0"/>
      <w:marRight w:val="0"/>
      <w:marTop w:val="0"/>
      <w:marBottom w:val="0"/>
      <w:divBdr>
        <w:top w:val="none" w:sz="0" w:space="0" w:color="auto"/>
        <w:left w:val="none" w:sz="0" w:space="0" w:color="auto"/>
        <w:bottom w:val="none" w:sz="0" w:space="0" w:color="auto"/>
        <w:right w:val="none" w:sz="0" w:space="0" w:color="auto"/>
      </w:divBdr>
    </w:div>
    <w:div w:id="1110318898">
      <w:bodyDiv w:val="1"/>
      <w:marLeft w:val="0"/>
      <w:marRight w:val="0"/>
      <w:marTop w:val="0"/>
      <w:marBottom w:val="0"/>
      <w:divBdr>
        <w:top w:val="none" w:sz="0" w:space="0" w:color="auto"/>
        <w:left w:val="none" w:sz="0" w:space="0" w:color="auto"/>
        <w:bottom w:val="none" w:sz="0" w:space="0" w:color="auto"/>
        <w:right w:val="none" w:sz="0" w:space="0" w:color="auto"/>
      </w:divBdr>
    </w:div>
    <w:div w:id="1224368597">
      <w:bodyDiv w:val="1"/>
      <w:marLeft w:val="0"/>
      <w:marRight w:val="0"/>
      <w:marTop w:val="0"/>
      <w:marBottom w:val="0"/>
      <w:divBdr>
        <w:top w:val="none" w:sz="0" w:space="0" w:color="auto"/>
        <w:left w:val="none" w:sz="0" w:space="0" w:color="auto"/>
        <w:bottom w:val="none" w:sz="0" w:space="0" w:color="auto"/>
        <w:right w:val="none" w:sz="0" w:space="0" w:color="auto"/>
      </w:divBdr>
    </w:div>
    <w:div w:id="1567565873">
      <w:bodyDiv w:val="1"/>
      <w:marLeft w:val="0"/>
      <w:marRight w:val="0"/>
      <w:marTop w:val="0"/>
      <w:marBottom w:val="0"/>
      <w:divBdr>
        <w:top w:val="none" w:sz="0" w:space="0" w:color="auto"/>
        <w:left w:val="none" w:sz="0" w:space="0" w:color="auto"/>
        <w:bottom w:val="none" w:sz="0" w:space="0" w:color="auto"/>
        <w:right w:val="none" w:sz="0" w:space="0" w:color="auto"/>
      </w:divBdr>
    </w:div>
    <w:div w:id="1882551328">
      <w:bodyDiv w:val="1"/>
      <w:marLeft w:val="0"/>
      <w:marRight w:val="0"/>
      <w:marTop w:val="0"/>
      <w:marBottom w:val="0"/>
      <w:divBdr>
        <w:top w:val="none" w:sz="0" w:space="0" w:color="auto"/>
        <w:left w:val="none" w:sz="0" w:space="0" w:color="auto"/>
        <w:bottom w:val="none" w:sz="0" w:space="0" w:color="auto"/>
        <w:right w:val="none" w:sz="0" w:space="0" w:color="auto"/>
      </w:divBdr>
      <w:divsChild>
        <w:div w:id="1726175912">
          <w:marLeft w:val="0"/>
          <w:marRight w:val="0"/>
          <w:marTop w:val="0"/>
          <w:marBottom w:val="0"/>
          <w:divBdr>
            <w:top w:val="none" w:sz="0" w:space="0" w:color="auto"/>
            <w:left w:val="none" w:sz="0" w:space="0" w:color="auto"/>
            <w:bottom w:val="none" w:sz="0" w:space="0" w:color="auto"/>
            <w:right w:val="none" w:sz="0" w:space="0" w:color="auto"/>
          </w:divBdr>
        </w:div>
      </w:divsChild>
    </w:div>
    <w:div w:id="192341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3A9F5AE8E970EA10C80FF9CCD7A5CB84CC338FBD60F3D1C5BFBA5F9C76FDEAE5687EA793AFFA58E9X8k7P"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3.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javascript:void(0)"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7224638EF12B1331068B8EE777CC4B3FE3138205BFCFAFEC01544ED5462DC19D11F9A680E3588De93AP" TargetMode="External"/><Relationship Id="rId22"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3603A-4390-4A32-8786-869E7D9EC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182</Pages>
  <Words>60267</Words>
  <Characters>343526</Characters>
  <Application>Microsoft Office Word</Application>
  <DocSecurity>0</DocSecurity>
  <Lines>2862</Lines>
  <Paragraphs>805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402988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SVETA</dc:creator>
  <cp:lastModifiedBy>Учитель</cp:lastModifiedBy>
  <cp:revision>2</cp:revision>
  <cp:lastPrinted>2018-09-28T09:59:00Z</cp:lastPrinted>
  <dcterms:created xsi:type="dcterms:W3CDTF">2020-12-08T19:31:00Z</dcterms:created>
  <dcterms:modified xsi:type="dcterms:W3CDTF">2020-12-08T19:31:00Z</dcterms:modified>
</cp:coreProperties>
</file>