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74"/>
        <w:tblOverlap w:val="never"/>
        <w:tblW w:w="4967" w:type="pct"/>
        <w:tblCellSpacing w:w="0" w:type="dxa"/>
        <w:tblBorders>
          <w:left w:val="single" w:sz="6" w:space="0" w:color="FFFFFF"/>
          <w:right w:val="single" w:sz="6" w:space="0" w:color="FFFFF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504"/>
      </w:tblGrid>
      <w:tr w:rsidR="00047862" w:rsidRPr="004A2046" w:rsidTr="006356C5">
        <w:trPr>
          <w:tblCellSpacing w:w="0" w:type="dxa"/>
        </w:trPr>
        <w:tc>
          <w:tcPr>
            <w:tcW w:w="5000" w:type="pct"/>
            <w:shd w:val="clear" w:color="auto" w:fill="FBFBFB"/>
          </w:tcPr>
          <w:p w:rsidR="00047862" w:rsidRPr="004A2046" w:rsidRDefault="00047862" w:rsidP="00047862">
            <w:pPr>
              <w:spacing w:before="100" w:beforeAutospacing="1" w:after="100" w:afterAutospacing="1"/>
              <w:rPr>
                <w:b/>
                <w:bCs/>
                <w:u w:val="none"/>
              </w:rPr>
            </w:pPr>
            <w:r w:rsidRPr="004A2046">
              <w:rPr>
                <w:b/>
                <w:bCs/>
                <w:u w:val="none"/>
              </w:rPr>
              <w:t xml:space="preserve">                 </w:t>
            </w:r>
          </w:p>
          <w:p w:rsidR="00047862" w:rsidRPr="004A2046" w:rsidRDefault="00047862" w:rsidP="00047862">
            <w:pPr>
              <w:spacing w:before="100" w:beforeAutospacing="1" w:after="100" w:afterAutospacing="1"/>
              <w:rPr>
                <w:b/>
                <w:bCs/>
                <w:u w:val="none"/>
              </w:rPr>
            </w:pPr>
            <w:r w:rsidRPr="004A2046">
              <w:rPr>
                <w:b/>
                <w:bCs/>
                <w:u w:val="none"/>
              </w:rPr>
              <w:t>Раздел 1. Пояснительная записка</w:t>
            </w:r>
          </w:p>
          <w:p w:rsidR="00047862" w:rsidRPr="004A2046" w:rsidRDefault="00047862" w:rsidP="00BF00EF">
            <w:pPr>
              <w:rPr>
                <w:u w:val="none"/>
              </w:rPr>
            </w:pPr>
            <w:r w:rsidRPr="004A2046">
              <w:rPr>
                <w:u w:val="none"/>
              </w:rPr>
              <w:t>Данная рабочая программа разработана для обучения обществознанию школьников в российских общеобразовательных учреждениях и гимназиях на основе линии учебно-методического комплекта «Обществознание» авторов Л. Н. Боголюбова и Л.Ф. Ивановой.</w:t>
            </w:r>
          </w:p>
          <w:p w:rsidR="00047862" w:rsidRPr="004A2046" w:rsidRDefault="00047862" w:rsidP="00047862">
            <w:pPr>
              <w:ind w:firstLine="426"/>
              <w:rPr>
                <w:u w:val="none"/>
              </w:rPr>
            </w:pPr>
            <w:r w:rsidRPr="004A2046">
              <w:rPr>
                <w:u w:val="none"/>
              </w:rPr>
              <w:t>Настоящая программа отвечает требованиям Государственного образовательного стандарта, базисного учебного плана общеобразовательных учреждений РФ, учитывает основные требования, предъявляемые к современным УМК по обществознанию, и соотносятся с действующей примерной программой по обществознанию в общеобразовательной школе (2009).</w:t>
            </w:r>
          </w:p>
          <w:p w:rsidR="00047862" w:rsidRPr="004A2046" w:rsidRDefault="00047862" w:rsidP="00047862">
            <w:pPr>
              <w:spacing w:before="100" w:beforeAutospacing="1" w:after="100" w:afterAutospacing="1"/>
              <w:rPr>
                <w:b/>
                <w:bCs/>
                <w:u w:val="none"/>
              </w:rPr>
            </w:pPr>
            <w:r w:rsidRPr="004A2046">
              <w:rPr>
                <w:bCs/>
                <w:u w:val="none"/>
              </w:rPr>
              <w:t xml:space="preserve">   </w:t>
            </w:r>
            <w:r w:rsidRPr="004A2046">
              <w:rPr>
                <w:b/>
                <w:bCs/>
                <w:u w:val="none"/>
              </w:rPr>
              <w:t>Рабочая программа ориентирована  на использование УМК:</w:t>
            </w:r>
          </w:p>
          <w:p w:rsidR="00047862" w:rsidRPr="004A2046" w:rsidRDefault="00047862" w:rsidP="00047862">
            <w:pPr>
              <w:pStyle w:val="a7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046">
              <w:rPr>
                <w:rFonts w:ascii="Times New Roman" w:hAnsi="Times New Roman"/>
                <w:bCs/>
                <w:sz w:val="24"/>
                <w:szCs w:val="24"/>
              </w:rPr>
              <w:t>Обществознание. Учебник.  Л.Н.Боголюбов, Н.И.Городецкая, Л.Ф.Иванова, 7 класс  М.:Просве</w:t>
            </w:r>
            <w:r w:rsidR="00BF00EF" w:rsidRPr="004A2046">
              <w:rPr>
                <w:rFonts w:ascii="Times New Roman" w:hAnsi="Times New Roman"/>
                <w:bCs/>
                <w:sz w:val="24"/>
                <w:szCs w:val="24"/>
              </w:rPr>
              <w:t>щ</w:t>
            </w:r>
            <w:r w:rsidR="005F3228">
              <w:rPr>
                <w:rFonts w:ascii="Times New Roman" w:hAnsi="Times New Roman"/>
                <w:bCs/>
                <w:sz w:val="24"/>
                <w:szCs w:val="24"/>
              </w:rPr>
              <w:t>ение, 2017</w:t>
            </w:r>
          </w:p>
          <w:p w:rsidR="00047862" w:rsidRPr="004A2046" w:rsidRDefault="00047862" w:rsidP="00047862">
            <w:pPr>
              <w:pStyle w:val="a7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046">
              <w:rPr>
                <w:rFonts w:ascii="Times New Roman" w:hAnsi="Times New Roman"/>
                <w:bCs/>
                <w:sz w:val="24"/>
                <w:szCs w:val="24"/>
              </w:rPr>
              <w:t>Обществознание. Рабочая тетрадь. Л.Н.Боголюбов, Н.И.Городецкая, Л.Ф.Иванов</w:t>
            </w:r>
            <w:r w:rsidR="005F3228">
              <w:rPr>
                <w:rFonts w:ascii="Times New Roman" w:hAnsi="Times New Roman"/>
                <w:bCs/>
                <w:sz w:val="24"/>
                <w:szCs w:val="24"/>
              </w:rPr>
              <w:t>а, 7 класс  М.:Просвещение, 2017</w:t>
            </w:r>
          </w:p>
          <w:p w:rsidR="00047862" w:rsidRPr="004A2046" w:rsidRDefault="00047862" w:rsidP="00047862">
            <w:pPr>
              <w:pStyle w:val="a7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046">
              <w:rPr>
                <w:rFonts w:ascii="Times New Roman" w:hAnsi="Times New Roman"/>
                <w:bCs/>
                <w:sz w:val="24"/>
                <w:szCs w:val="24"/>
              </w:rPr>
              <w:t>Обществознание. Поурочные разработки. 7 класс . Под ред. Л.Ф</w:t>
            </w:r>
            <w:r w:rsidR="005F3228">
              <w:rPr>
                <w:rFonts w:ascii="Times New Roman" w:hAnsi="Times New Roman"/>
                <w:bCs/>
                <w:sz w:val="24"/>
                <w:szCs w:val="24"/>
              </w:rPr>
              <w:t>.Ивановой , М.:Просвещение, 2017</w:t>
            </w:r>
          </w:p>
          <w:p w:rsidR="00047862" w:rsidRPr="004A2046" w:rsidRDefault="00047862" w:rsidP="00047862">
            <w:pPr>
              <w:tabs>
                <w:tab w:val="left" w:pos="139"/>
              </w:tabs>
              <w:autoSpaceDE w:val="0"/>
              <w:autoSpaceDN w:val="0"/>
              <w:adjustRightInd w:val="0"/>
              <w:spacing w:line="278" w:lineRule="exact"/>
              <w:jc w:val="both"/>
              <w:rPr>
                <w:u w:val="none"/>
              </w:rPr>
            </w:pPr>
            <w:r w:rsidRPr="004A2046">
              <w:rPr>
                <w:b/>
                <w:bCs/>
                <w:u w:val="none"/>
              </w:rPr>
              <w:t xml:space="preserve">Вид </w:t>
            </w:r>
            <w:r w:rsidRPr="004A2046">
              <w:rPr>
                <w:b/>
                <w:u w:val="none"/>
              </w:rPr>
              <w:t>реализуемой рабочей программы</w:t>
            </w:r>
            <w:r w:rsidRPr="004A2046">
              <w:rPr>
                <w:u w:val="none"/>
              </w:rPr>
              <w:t>: данная рабочая программа составлена для  основной общеобразовательной школы.</w:t>
            </w:r>
          </w:p>
          <w:p w:rsidR="00047862" w:rsidRPr="004A2046" w:rsidRDefault="00047862" w:rsidP="00047862">
            <w:pPr>
              <w:tabs>
                <w:tab w:val="left" w:pos="139"/>
              </w:tabs>
              <w:autoSpaceDE w:val="0"/>
              <w:autoSpaceDN w:val="0"/>
              <w:adjustRightInd w:val="0"/>
              <w:spacing w:line="278" w:lineRule="exact"/>
              <w:jc w:val="both"/>
              <w:rPr>
                <w:u w:val="none"/>
              </w:rPr>
            </w:pPr>
          </w:p>
          <w:p w:rsidR="00047862" w:rsidRPr="004A2046" w:rsidRDefault="00047862" w:rsidP="00047862">
            <w:pPr>
              <w:tabs>
                <w:tab w:val="left" w:pos="139"/>
              </w:tabs>
              <w:autoSpaceDE w:val="0"/>
              <w:autoSpaceDN w:val="0"/>
              <w:adjustRightInd w:val="0"/>
              <w:spacing w:line="278" w:lineRule="exact"/>
              <w:jc w:val="both"/>
              <w:rPr>
                <w:bCs/>
                <w:u w:val="none"/>
              </w:rPr>
            </w:pPr>
            <w:r w:rsidRPr="004A2046">
              <w:rPr>
                <w:b/>
                <w:bCs/>
                <w:u w:val="none"/>
              </w:rPr>
              <w:t xml:space="preserve">       Срок освоения: </w:t>
            </w:r>
            <w:r w:rsidR="005F3228">
              <w:rPr>
                <w:bCs/>
                <w:u w:val="none"/>
              </w:rPr>
              <w:t>2020 – 2021</w:t>
            </w:r>
            <w:r w:rsidRPr="004A2046">
              <w:rPr>
                <w:bCs/>
                <w:u w:val="none"/>
              </w:rPr>
              <w:t xml:space="preserve"> учебный год.</w:t>
            </w:r>
          </w:p>
          <w:p w:rsidR="00047862" w:rsidRPr="004A2046" w:rsidRDefault="00047862" w:rsidP="00047862">
            <w:pPr>
              <w:pStyle w:val="ParagraphStyle"/>
              <w:spacing w:line="26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</w:rPr>
              <w:t xml:space="preserve">   Изучение обществоведения в 7 классе – это второй этап, который ориентирован на более сложный круг вопросов и не только сопровождает процесс социализации, но и способствует с учетом возрастных рубежей изменению социального статуса, социального опыта, познавательных возможностей учащихся. В курсе 7 класса изучаются два направления – человек и закон, человек и экономика. </w:t>
            </w:r>
          </w:p>
          <w:p w:rsidR="00047862" w:rsidRPr="004A2046" w:rsidRDefault="00047862" w:rsidP="0004786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u w:val="none"/>
              </w:rPr>
            </w:pPr>
          </w:p>
          <w:p w:rsidR="00047862" w:rsidRPr="004A2046" w:rsidRDefault="00047862" w:rsidP="00047862">
            <w:pPr>
              <w:pStyle w:val="af2"/>
              <w:rPr>
                <w:u w:val="none"/>
              </w:rPr>
            </w:pPr>
            <w:r w:rsidRPr="004A2046">
              <w:rPr>
                <w:u w:val="none"/>
              </w:rPr>
              <w:t xml:space="preserve">Изучение курса позволяет заложить у учащихся комплекс знаний, отражающих основные объекты изучения: правовое регулирование общественных отношений, человек в сфере экономических отношений. Помимо знаний, важными содержательными компонентами курса являются: социальные навыки, правовые нормы, лежащие в основе правомерного поведения. Важный элемент содержания учебного предмета – опыт познавательной и практической деятельности, решение познавательных и практических задач, отражающих типичные социальные ситуации. </w:t>
            </w:r>
          </w:p>
          <w:p w:rsidR="00047862" w:rsidRPr="004A2046" w:rsidRDefault="00047862" w:rsidP="00047862">
            <w:pPr>
              <w:pStyle w:val="af2"/>
              <w:rPr>
                <w:u w:val="none"/>
              </w:rPr>
            </w:pPr>
          </w:p>
          <w:p w:rsidR="00047862" w:rsidRPr="004A2046" w:rsidRDefault="00047862" w:rsidP="00047862">
            <w:pPr>
              <w:pStyle w:val="af2"/>
              <w:rPr>
                <w:u w:val="none"/>
              </w:rPr>
            </w:pPr>
            <w:r w:rsidRPr="004A2046">
              <w:rPr>
                <w:b/>
                <w:u w:val="none"/>
              </w:rPr>
              <w:t>Задача курса</w:t>
            </w:r>
            <w:r w:rsidRPr="004A2046">
              <w:rPr>
                <w:u w:val="none"/>
              </w:rPr>
              <w:t>:</w:t>
            </w:r>
          </w:p>
          <w:p w:rsidR="00047862" w:rsidRPr="004A2046" w:rsidRDefault="00047862" w:rsidP="00047862">
            <w:pPr>
              <w:pStyle w:val="af2"/>
              <w:numPr>
                <w:ilvl w:val="0"/>
                <w:numId w:val="22"/>
              </w:numPr>
              <w:ind w:left="426"/>
              <w:contextualSpacing/>
              <w:rPr>
                <w:u w:val="none"/>
              </w:rPr>
            </w:pPr>
            <w:r w:rsidRPr="004A2046">
              <w:rPr>
                <w:b/>
                <w:i/>
                <w:u w:val="none"/>
              </w:rPr>
              <w:t>помочь</w:t>
            </w:r>
            <w:r w:rsidRPr="004A2046">
              <w:rPr>
                <w:u w:val="none"/>
              </w:rPr>
              <w:t xml:space="preserve"> ученику лучше понять окружающую его социальную реальность;</w:t>
            </w:r>
          </w:p>
          <w:p w:rsidR="00047862" w:rsidRPr="004A2046" w:rsidRDefault="00047862" w:rsidP="00047862">
            <w:pPr>
              <w:pStyle w:val="af2"/>
              <w:numPr>
                <w:ilvl w:val="0"/>
                <w:numId w:val="22"/>
              </w:numPr>
              <w:ind w:left="426"/>
              <w:contextualSpacing/>
              <w:rPr>
                <w:u w:val="none"/>
              </w:rPr>
            </w:pPr>
            <w:r w:rsidRPr="004A2046">
              <w:rPr>
                <w:b/>
                <w:i/>
                <w:u w:val="none"/>
              </w:rPr>
              <w:t>осознать</w:t>
            </w:r>
            <w:r w:rsidRPr="004A2046">
              <w:rPr>
                <w:u w:val="none"/>
              </w:rPr>
              <w:t xml:space="preserve"> свое место в обществе, свои актуальные и перспективные социальные роли;</w:t>
            </w:r>
          </w:p>
          <w:p w:rsidR="00047862" w:rsidRPr="004A2046" w:rsidRDefault="00047862" w:rsidP="00047862">
            <w:pPr>
              <w:pStyle w:val="af2"/>
              <w:numPr>
                <w:ilvl w:val="0"/>
                <w:numId w:val="22"/>
              </w:numPr>
              <w:ind w:left="426"/>
              <w:contextualSpacing/>
              <w:rPr>
                <w:u w:val="none"/>
              </w:rPr>
            </w:pPr>
            <w:r w:rsidRPr="004A2046">
              <w:rPr>
                <w:b/>
                <w:i/>
                <w:u w:val="none"/>
              </w:rPr>
              <w:t>учиться</w:t>
            </w:r>
            <w:r w:rsidRPr="004A2046">
              <w:rPr>
                <w:u w:val="none"/>
              </w:rPr>
              <w:t xml:space="preserve"> их адекватному осуществлению, в рамках нормативной ответственности.</w:t>
            </w:r>
          </w:p>
          <w:p w:rsidR="00047862" w:rsidRPr="004A2046" w:rsidRDefault="00047862" w:rsidP="00047862">
            <w:pPr>
              <w:pStyle w:val="af2"/>
              <w:rPr>
                <w:u w:val="none"/>
              </w:rPr>
            </w:pPr>
            <w:r w:rsidRPr="004A2046">
              <w:rPr>
                <w:u w:val="none"/>
              </w:rPr>
              <w:t>В курсе рассматриваются характерные для подростков социальные позиции и роли,</w:t>
            </w:r>
          </w:p>
          <w:p w:rsidR="00047862" w:rsidRPr="004A2046" w:rsidRDefault="00047862" w:rsidP="00047862">
            <w:pPr>
              <w:pStyle w:val="af2"/>
              <w:rPr>
                <w:u w:val="none"/>
              </w:rPr>
            </w:pPr>
            <w:r w:rsidRPr="004A2046">
              <w:rPr>
                <w:u w:val="none"/>
              </w:rPr>
              <w:t>различные виды взаимоотношений в разных коллективах и социальных общностях:</w:t>
            </w:r>
          </w:p>
          <w:p w:rsidR="00047862" w:rsidRPr="004A2046" w:rsidRDefault="00047862" w:rsidP="00047862">
            <w:pPr>
              <w:pStyle w:val="af2"/>
              <w:rPr>
                <w:u w:val="none"/>
              </w:rPr>
            </w:pPr>
            <w:r w:rsidRPr="004A2046">
              <w:rPr>
                <w:u w:val="none"/>
              </w:rPr>
              <w:t>семье, в классе, в кругу друзей.</w:t>
            </w:r>
          </w:p>
          <w:p w:rsidR="00047862" w:rsidRPr="004A2046" w:rsidRDefault="00047862" w:rsidP="00047862">
            <w:pPr>
              <w:pStyle w:val="af2"/>
              <w:rPr>
                <w:u w:val="none"/>
              </w:rPr>
            </w:pPr>
            <w:r w:rsidRPr="004A2046">
              <w:rPr>
                <w:u w:val="none"/>
              </w:rPr>
              <w:t>Учащимся дается представление об обществе в целом, его структуре и функциях,</w:t>
            </w:r>
          </w:p>
          <w:p w:rsidR="00047862" w:rsidRPr="004A2046" w:rsidRDefault="00047862" w:rsidP="00047862">
            <w:pPr>
              <w:pStyle w:val="af2"/>
              <w:rPr>
                <w:u w:val="none"/>
              </w:rPr>
            </w:pPr>
            <w:r w:rsidRPr="004A2046">
              <w:rPr>
                <w:u w:val="none"/>
              </w:rPr>
              <w:lastRenderedPageBreak/>
              <w:t xml:space="preserve">проблемах, связанных с управлением обществом. Раскрывается связь между человеком и государством. </w:t>
            </w:r>
          </w:p>
          <w:p w:rsidR="00047862" w:rsidRDefault="00047862" w:rsidP="00047862">
            <w:pPr>
              <w:pStyle w:val="af2"/>
              <w:rPr>
                <w:b/>
                <w:u w:val="none"/>
              </w:rPr>
            </w:pPr>
          </w:p>
          <w:p w:rsidR="003631C4" w:rsidRPr="00A9475D" w:rsidRDefault="003631C4" w:rsidP="003631C4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Цели изучения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обществознания в основной школе:</w:t>
            </w:r>
          </w:p>
          <w:p w:rsidR="003631C4" w:rsidRPr="00A9475D" w:rsidRDefault="003631C4" w:rsidP="003631C4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31C4" w:rsidRPr="00A9475D" w:rsidRDefault="003631C4" w:rsidP="003631C4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27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75D">
              <w:rPr>
                <w:rStyle w:val="20pt"/>
                <w:sz w:val="24"/>
                <w:szCs w:val="24"/>
              </w:rPr>
              <w:t xml:space="preserve">развитие </w:t>
            </w:r>
            <w:r w:rsidRPr="00A9475D">
              <w:rPr>
                <w:rFonts w:ascii="Times New Roman" w:hAnsi="Times New Roman"/>
                <w:sz w:val="24"/>
                <w:szCs w:val="24"/>
              </w:rPr>
              <w:t>личности в ответственный период социального взросления человека (10—15 лет), её познавательных интере</w:t>
            </w:r>
            <w:r w:rsidRPr="00A9475D">
              <w:rPr>
                <w:rFonts w:ascii="Times New Roman" w:hAnsi="Times New Roman"/>
                <w:sz w:val="24"/>
                <w:szCs w:val="24"/>
              </w:rPr>
              <w:softHyphen/>
              <w:t>сов, критического мышления в процессе восприятия социаль</w:t>
            </w:r>
            <w:r w:rsidRPr="00A9475D">
              <w:rPr>
                <w:rFonts w:ascii="Times New Roman" w:hAnsi="Times New Roman"/>
                <w:sz w:val="24"/>
                <w:szCs w:val="24"/>
              </w:rPr>
              <w:softHyphen/>
              <w:t>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3631C4" w:rsidRPr="00A9475D" w:rsidRDefault="003631C4" w:rsidP="003631C4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27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75D">
              <w:rPr>
                <w:rStyle w:val="20pt"/>
                <w:sz w:val="24"/>
                <w:szCs w:val="24"/>
              </w:rPr>
              <w:t xml:space="preserve">воспитание </w:t>
            </w:r>
            <w:r w:rsidRPr="00A9475D">
              <w:rPr>
                <w:rFonts w:ascii="Times New Roman" w:hAnsi="Times New Roman"/>
                <w:sz w:val="24"/>
                <w:szCs w:val="24"/>
              </w:rPr>
              <w:t>общероссийской идентичности, гражданской ответственности, уважения, к социальным нормам; привер</w:t>
            </w:r>
            <w:r w:rsidRPr="00A9475D">
              <w:rPr>
                <w:rFonts w:ascii="Times New Roman" w:hAnsi="Times New Roman"/>
                <w:sz w:val="24"/>
                <w:szCs w:val="24"/>
              </w:rPr>
              <w:softHyphen/>
              <w:t>женности гуманистическим и демократическим ценностям, закреплённым в Конституции Российской Федерации;</w:t>
            </w:r>
          </w:p>
          <w:p w:rsidR="003631C4" w:rsidRPr="00A9475D" w:rsidRDefault="003631C4" w:rsidP="003631C4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75D">
              <w:rPr>
                <w:rStyle w:val="20pt"/>
                <w:sz w:val="24"/>
                <w:szCs w:val="24"/>
              </w:rPr>
              <w:t xml:space="preserve">освоение </w:t>
            </w:r>
            <w:r w:rsidRPr="00A9475D">
              <w:rPr>
                <w:rFonts w:ascii="Times New Roman" w:hAnsi="Times New Roman"/>
                <w:sz w:val="24"/>
                <w:szCs w:val="24"/>
              </w:rPr>
              <w:t>на уровне функциональной грамотности системы знаний, необходимых для социальной адаптации: об обще</w:t>
            </w:r>
            <w:r w:rsidRPr="00A9475D">
              <w:rPr>
                <w:rFonts w:ascii="Times New Roman" w:hAnsi="Times New Roman"/>
                <w:sz w:val="24"/>
                <w:szCs w:val="24"/>
              </w:rPr>
              <w:softHyphen/>
              <w:t>стве; основных социальных ролях; о позитивно оценивае</w:t>
            </w:r>
            <w:r w:rsidRPr="00A9475D">
              <w:rPr>
                <w:rFonts w:ascii="Times New Roman" w:hAnsi="Times New Roman"/>
                <w:sz w:val="24"/>
                <w:szCs w:val="24"/>
              </w:rPr>
              <w:softHyphen/>
              <w:t>мых обществом качествах личности, позволяющих успешно взаимодействовать в социальной среде; сферах</w:t>
            </w:r>
          </w:p>
          <w:p w:rsidR="003631C4" w:rsidRPr="00A9475D" w:rsidRDefault="003631C4" w:rsidP="003631C4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75D">
              <w:rPr>
                <w:rFonts w:ascii="Times New Roman" w:hAnsi="Times New Roman"/>
                <w:sz w:val="24"/>
                <w:szCs w:val="24"/>
              </w:rPr>
              <w:t xml:space="preserve"> человеческой деятельности; способах регулирования общественных отно</w:t>
            </w:r>
            <w:r w:rsidRPr="00A9475D">
              <w:rPr>
                <w:rFonts w:ascii="Times New Roman" w:hAnsi="Times New Roman"/>
                <w:sz w:val="24"/>
                <w:szCs w:val="24"/>
              </w:rPr>
              <w:softHyphen/>
              <w:t>шений; механизмах реализации и защиты прав человека и гражданина;</w:t>
            </w:r>
          </w:p>
          <w:p w:rsidR="003631C4" w:rsidRPr="00A9475D" w:rsidRDefault="003631C4" w:rsidP="003631C4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284"/>
              </w:tabs>
              <w:spacing w:after="233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75D">
              <w:rPr>
                <w:rStyle w:val="20pt"/>
                <w:sz w:val="24"/>
                <w:szCs w:val="24"/>
              </w:rPr>
              <w:t xml:space="preserve">формирование </w:t>
            </w:r>
            <w:r w:rsidRPr="00A9475D">
              <w:rPr>
                <w:rFonts w:ascii="Times New Roman" w:hAnsi="Times New Roman"/>
                <w:sz w:val="24"/>
                <w:szCs w:val="24"/>
              </w:rPr>
              <w:t>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</w:t>
            </w:r>
            <w:r w:rsidRPr="00A9475D">
              <w:rPr>
                <w:rFonts w:ascii="Times New Roman" w:hAnsi="Times New Roman"/>
                <w:sz w:val="24"/>
                <w:szCs w:val="24"/>
              </w:rPr>
              <w:softHyphen/>
              <w:t>личных национальностей и вероисповеданий; самостоятель</w:t>
            </w:r>
            <w:r w:rsidRPr="00A9475D">
              <w:rPr>
                <w:rFonts w:ascii="Times New Roman" w:hAnsi="Times New Roman"/>
                <w:sz w:val="24"/>
                <w:szCs w:val="24"/>
              </w:rPr>
              <w:softHyphen/>
              <w:t>ной познавательной деятельности; правоотношений; семей</w:t>
            </w:r>
            <w:r w:rsidRPr="00A9475D">
              <w:rPr>
                <w:rFonts w:ascii="Times New Roman" w:hAnsi="Times New Roman"/>
                <w:sz w:val="24"/>
                <w:szCs w:val="24"/>
              </w:rPr>
              <w:softHyphen/>
              <w:t>но-бытовых отношений.</w:t>
            </w:r>
          </w:p>
          <w:p w:rsidR="003631C4" w:rsidRPr="006E0B7F" w:rsidRDefault="003631C4" w:rsidP="003631C4">
            <w:r w:rsidRPr="006E0B7F">
              <w:t>Кроме того, учебный предмет «Обществознание» в основной школе призван помогать предпрофильному самоопределению школьников.</w:t>
            </w:r>
          </w:p>
          <w:p w:rsidR="003631C4" w:rsidRPr="006E0B7F" w:rsidRDefault="003631C4" w:rsidP="003631C4">
            <w:r w:rsidRPr="006E0B7F">
              <w:t>Рабочая программа направлена на решение следующих</w:t>
            </w:r>
            <w:r w:rsidRPr="006E0B7F">
              <w:rPr>
                <w:b/>
              </w:rPr>
              <w:t xml:space="preserve"> задач</w:t>
            </w:r>
            <w:r w:rsidRPr="006E0B7F">
              <w:t>:</w:t>
            </w:r>
          </w:p>
          <w:p w:rsidR="003631C4" w:rsidRPr="006E0B7F" w:rsidRDefault="003631C4" w:rsidP="003631C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B7F">
              <w:rPr>
                <w:rFonts w:ascii="Times New Roman" w:hAnsi="Times New Roman"/>
                <w:b/>
                <w:sz w:val="24"/>
                <w:szCs w:val="24"/>
              </w:rPr>
              <w:t>-содействие</w:t>
            </w:r>
            <w:r w:rsidRPr="006E0B7F">
              <w:rPr>
                <w:rFonts w:ascii="Times New Roman" w:hAnsi="Times New Roman"/>
                <w:sz w:val="24"/>
                <w:szCs w:val="24"/>
              </w:rPr>
              <w:t xml:space="preserve"> самоопределению личности, созданию условий для её реализации;</w:t>
            </w:r>
          </w:p>
          <w:p w:rsidR="003631C4" w:rsidRPr="006E0B7F" w:rsidRDefault="003631C4" w:rsidP="003631C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B7F">
              <w:rPr>
                <w:rFonts w:ascii="Times New Roman" w:hAnsi="Times New Roman"/>
                <w:b/>
                <w:sz w:val="24"/>
                <w:szCs w:val="24"/>
              </w:rPr>
              <w:t>-формирование</w:t>
            </w:r>
            <w:r w:rsidRPr="006E0B7F">
              <w:rPr>
                <w:rFonts w:ascii="Times New Roman" w:hAnsi="Times New Roman"/>
                <w:sz w:val="24"/>
                <w:szCs w:val="24"/>
              </w:rPr>
              <w:t xml:space="preserve">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      </w:r>
          </w:p>
          <w:p w:rsidR="003631C4" w:rsidRPr="006E0B7F" w:rsidRDefault="003631C4" w:rsidP="003631C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B7F">
              <w:rPr>
                <w:rFonts w:ascii="Times New Roman" w:hAnsi="Times New Roman"/>
                <w:b/>
                <w:sz w:val="24"/>
                <w:szCs w:val="24"/>
              </w:rPr>
              <w:t>-воспитание</w:t>
            </w:r>
            <w:r w:rsidRPr="006E0B7F">
              <w:rPr>
                <w:rFonts w:ascii="Times New Roman" w:hAnsi="Times New Roman"/>
                <w:sz w:val="24"/>
                <w:szCs w:val="24"/>
              </w:rPr>
              <w:t xml:space="preserve"> гражданственности и любви к Родине;</w:t>
            </w:r>
          </w:p>
          <w:p w:rsidR="003631C4" w:rsidRPr="006E0B7F" w:rsidRDefault="003631C4" w:rsidP="003631C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B7F">
              <w:rPr>
                <w:rFonts w:ascii="Times New Roman" w:hAnsi="Times New Roman"/>
                <w:b/>
                <w:sz w:val="24"/>
                <w:szCs w:val="24"/>
              </w:rPr>
              <w:t>-создание</w:t>
            </w:r>
            <w:r w:rsidRPr="006E0B7F">
              <w:rPr>
                <w:rFonts w:ascii="Times New Roman" w:hAnsi="Times New Roman"/>
                <w:sz w:val="24"/>
                <w:szCs w:val="24"/>
              </w:rPr>
              <w:t xml:space="preserve"> у обучающихся целостных представлений о жизни общества и человека в нём, адекватных современному уровню научных знаний;</w:t>
            </w:r>
          </w:p>
          <w:p w:rsidR="003631C4" w:rsidRPr="006E0B7F" w:rsidRDefault="003631C4" w:rsidP="003631C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B7F">
              <w:rPr>
                <w:rFonts w:ascii="Times New Roman" w:hAnsi="Times New Roman"/>
                <w:b/>
                <w:sz w:val="24"/>
                <w:szCs w:val="24"/>
              </w:rPr>
              <w:t>-выработка</w:t>
            </w:r>
            <w:r w:rsidRPr="006E0B7F">
              <w:rPr>
                <w:rFonts w:ascii="Times New Roman" w:hAnsi="Times New Roman"/>
                <w:sz w:val="24"/>
                <w:szCs w:val="24"/>
              </w:rPr>
              <w:t xml:space="preserve"> основ нравственной, правовой, политической, экологической культуры;</w:t>
            </w:r>
          </w:p>
          <w:p w:rsidR="003631C4" w:rsidRPr="006E0B7F" w:rsidRDefault="003631C4" w:rsidP="003631C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B7F">
              <w:rPr>
                <w:rFonts w:ascii="Times New Roman" w:hAnsi="Times New Roman"/>
                <w:b/>
                <w:sz w:val="24"/>
                <w:szCs w:val="24"/>
              </w:rPr>
              <w:t>-содействие</w:t>
            </w:r>
            <w:r w:rsidRPr="006E0B7F">
              <w:rPr>
                <w:rFonts w:ascii="Times New Roman" w:hAnsi="Times New Roman"/>
                <w:sz w:val="24"/>
                <w:szCs w:val="24"/>
              </w:rPr>
              <w:t xml:space="preserve"> взаимопониманию и сотрудничеству между людьми, народами, различными расовыми, национальными, этническими и социальными группами;</w:t>
            </w:r>
          </w:p>
          <w:p w:rsidR="003631C4" w:rsidRPr="006E0B7F" w:rsidRDefault="003631C4" w:rsidP="003631C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B7F">
              <w:rPr>
                <w:rFonts w:ascii="Times New Roman" w:hAnsi="Times New Roman"/>
                <w:b/>
                <w:sz w:val="24"/>
                <w:szCs w:val="24"/>
              </w:rPr>
              <w:t>-помощь</w:t>
            </w:r>
            <w:r w:rsidRPr="006E0B7F">
              <w:rPr>
                <w:rFonts w:ascii="Times New Roman" w:hAnsi="Times New Roman"/>
                <w:sz w:val="24"/>
                <w:szCs w:val="24"/>
              </w:rPr>
              <w:t xml:space="preserve"> в реализации права учащихся на свободный выбор взглядов и убеждений;</w:t>
            </w:r>
          </w:p>
          <w:p w:rsidR="003631C4" w:rsidRPr="006E0B7F" w:rsidRDefault="003631C4" w:rsidP="003631C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B7F">
              <w:rPr>
                <w:rFonts w:ascii="Times New Roman" w:hAnsi="Times New Roman"/>
                <w:b/>
                <w:sz w:val="24"/>
                <w:szCs w:val="24"/>
              </w:rPr>
              <w:t>-ориентация</w:t>
            </w:r>
            <w:r w:rsidRPr="006E0B7F">
              <w:rPr>
                <w:rFonts w:ascii="Times New Roman" w:hAnsi="Times New Roman"/>
                <w:sz w:val="24"/>
                <w:szCs w:val="24"/>
              </w:rPr>
              <w:t xml:space="preserve"> учащихся на гуманистические и демократические ценности.</w:t>
            </w:r>
            <w:r w:rsidRPr="006E0B7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</w:p>
          <w:p w:rsidR="003631C4" w:rsidRPr="009E5864" w:rsidRDefault="003631C4" w:rsidP="003631C4">
            <w:pPr>
              <w:pStyle w:val="c0"/>
              <w:rPr>
                <w:b/>
                <w:u w:val="single"/>
              </w:rPr>
            </w:pPr>
            <w:r w:rsidRPr="009E5864">
              <w:rPr>
                <w:rStyle w:val="c18"/>
                <w:b/>
                <w:u w:val="single"/>
              </w:rPr>
              <w:lastRenderedPageBreak/>
              <w:t>Требования к результатам обучения и освоения содержания курса «Обществознание»</w:t>
            </w:r>
          </w:p>
          <w:p w:rsidR="003631C4" w:rsidRDefault="003631C4" w:rsidP="003631C4">
            <w:pPr>
              <w:pStyle w:val="c0"/>
              <w:spacing w:after="0" w:afterAutospacing="0"/>
            </w:pPr>
            <w:r w:rsidRPr="009E5864">
              <w:rPr>
                <w:rStyle w:val="c18"/>
                <w:b/>
              </w:rPr>
              <w:t>Личностными</w:t>
            </w:r>
            <w:r w:rsidRPr="009E5864">
              <w:rPr>
                <w:rStyle w:val="c1"/>
                <w:b/>
              </w:rPr>
              <w:t> результатами</w:t>
            </w:r>
            <w:r>
              <w:rPr>
                <w:rStyle w:val="c1"/>
              </w:rPr>
              <w:t xml:space="preserve"> выпускников основной школы, формируемыми при изучении содержания курса по обществознанию, являются:</w:t>
            </w:r>
            <w:r>
              <w:br/>
            </w:r>
            <w:r>
              <w:rPr>
                <w:rStyle w:val="c1"/>
              </w:rPr>
              <w:t>• мотивированность и направленность на активное и созидательное участие в будущем в общественной и государственной жизни;</w:t>
            </w:r>
            <w:r>
              <w:br/>
            </w:r>
            <w:r>
              <w:rPr>
                <w:rStyle w:val="c1"/>
              </w:rPr>
      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      </w:r>
            <w:r>
              <w:br/>
            </w:r>
            <w:r>
              <w:rPr>
                <w:rStyle w:val="c1"/>
              </w:rPr>
      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      </w:r>
          </w:p>
          <w:p w:rsidR="003631C4" w:rsidRPr="003631C4" w:rsidRDefault="003631C4" w:rsidP="003631C4">
            <w:pPr>
              <w:pStyle w:val="c0"/>
              <w:spacing w:before="0" w:beforeAutospacing="0"/>
            </w:pPr>
            <w:r w:rsidRPr="009E5864">
              <w:rPr>
                <w:rStyle w:val="c18"/>
                <w:b/>
              </w:rPr>
              <w:t>Метапредметные</w:t>
            </w:r>
            <w:r w:rsidRPr="009E5864">
              <w:rPr>
                <w:rStyle w:val="c1"/>
                <w:b/>
              </w:rPr>
              <w:t> результаты</w:t>
            </w:r>
            <w:r>
              <w:rPr>
                <w:rStyle w:val="c1"/>
              </w:rPr>
              <w:t xml:space="preserve"> изучения обществознания выпускниками основной школы проявляются в:</w:t>
            </w:r>
            <w:r>
              <w:br/>
            </w:r>
            <w:r>
              <w:rPr>
                <w:rStyle w:val="c1"/>
              </w:rPr>
              <w:t>• умении сознательно организовывать свою познавательную деятельность (от постановки цели до получения и оценки результата);</w:t>
            </w:r>
            <w:r>
              <w:br/>
            </w:r>
            <w:r>
              <w:rPr>
                <w:rStyle w:val="c1"/>
              </w:rPr>
      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      </w:r>
            <w:r>
              <w:br/>
            </w:r>
            <w:r>
              <w:rPr>
                <w:rStyle w:val="c1"/>
              </w:rPr>
      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      </w:r>
            <w:r>
              <w:br/>
            </w:r>
            <w:r>
              <w:rPr>
                <w:rStyle w:val="c1"/>
              </w:rPr>
      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      </w:r>
            <w:r>
              <w:br/>
            </w:r>
            <w:r>
              <w:rPr>
                <w:rStyle w:val="c1"/>
              </w:rPr>
      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      </w:r>
            <w:r>
              <w:br/>
            </w:r>
            <w:r>
              <w:rPr>
                <w:rStyle w:val="c1"/>
              </w:rPr>
              <w:t>1) использование элементов причинно-следственного анализа;</w:t>
            </w:r>
            <w:r>
              <w:br/>
            </w:r>
            <w:r>
              <w:rPr>
                <w:rStyle w:val="c1"/>
              </w:rPr>
              <w:t>2) исследование несложных реальных связей и зависимостей;</w:t>
            </w:r>
            <w:r>
              <w:br/>
            </w:r>
            <w:r>
              <w:rPr>
                <w:rStyle w:val="c1"/>
              </w:rPr>
              <w:t>3) определение сущностных характеристик изучаемого объекта; выбор верных критериев для сравнения, сопоставления, оценки объектов;</w:t>
            </w:r>
            <w:r>
              <w:br/>
            </w:r>
            <w:r>
              <w:rPr>
                <w:rStyle w:val="c1"/>
              </w:rPr>
              <w:t>4) поиск и извлечение нужной информации по заданной теме в адаптированных источниках различного типа;</w:t>
            </w:r>
            <w:r>
              <w:br/>
            </w:r>
            <w:r>
              <w:rPr>
                <w:rStyle w:val="c1"/>
              </w:rPr>
      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      </w:r>
            <w:r>
              <w:br/>
            </w:r>
            <w:r>
              <w:rPr>
                <w:rStyle w:val="c1"/>
              </w:rPr>
              <w:t>6) объяснение изученных положений на конкретных примерах;</w:t>
            </w:r>
            <w:r>
              <w:br/>
            </w:r>
            <w:r>
              <w:rPr>
                <w:rStyle w:val="c1"/>
              </w:rPr>
      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      </w:r>
            <w:r>
              <w:br/>
            </w:r>
            <w:r>
              <w:rPr>
                <w:rStyle w:val="c1"/>
              </w:rPr>
              <w:t>8) определение собственного отношения к явлениям современной жизни, формулирование своей точки зрения.</w:t>
            </w:r>
            <w:r>
              <w:br/>
            </w:r>
            <w:r w:rsidRPr="009E5864">
              <w:rPr>
                <w:rStyle w:val="c18"/>
                <w:b/>
              </w:rPr>
              <w:t>Предметными</w:t>
            </w:r>
            <w:r w:rsidRPr="009E5864">
              <w:rPr>
                <w:rStyle w:val="c1"/>
                <w:b/>
              </w:rPr>
              <w:t> результатами</w:t>
            </w:r>
            <w:r>
              <w:rPr>
                <w:rStyle w:val="c1"/>
              </w:rPr>
              <w:t xml:space="preserve"> освоения выпускниками основной школы содержания программы по обществознанию являются в сфере:</w:t>
            </w:r>
            <w:r>
              <w:br/>
            </w:r>
            <w:r w:rsidRPr="003F4BE7">
              <w:rPr>
                <w:rStyle w:val="c18"/>
                <w:u w:val="single"/>
              </w:rPr>
              <w:t>познавательной</w:t>
            </w:r>
            <w:r w:rsidRPr="003F4BE7">
              <w:rPr>
                <w:u w:val="single"/>
              </w:rPr>
              <w:br/>
            </w:r>
            <w:r>
              <w:rPr>
                <w:rStyle w:val="c1"/>
              </w:rPr>
              <w:t xml:space="preserve">• относительно целостное представление об обществе и о человеке, о сферах и областях общественной  жизни, механизмах и регуляторах </w:t>
            </w:r>
            <w:r>
              <w:rPr>
                <w:rStyle w:val="c1"/>
              </w:rPr>
              <w:lastRenderedPageBreak/>
              <w:t>деятельности людей;</w:t>
            </w:r>
            <w:r>
              <w:br/>
            </w:r>
            <w:r>
              <w:rPr>
                <w:rStyle w:val="c1"/>
              </w:rPr>
      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      </w:r>
            <w:r>
              <w:br/>
            </w:r>
            <w:r>
              <w:rPr>
                <w:rStyle w:val="c1"/>
              </w:rPr>
      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      </w:r>
            <w:r>
              <w:br/>
            </w:r>
            <w:r>
              <w:rPr>
                <w:rStyle w:val="c1"/>
              </w:rPr>
      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      </w:r>
            <w:r>
              <w:br/>
            </w:r>
            <w:r w:rsidRPr="003F4BE7">
              <w:rPr>
                <w:rStyle w:val="c18"/>
                <w:u w:val="single"/>
              </w:rPr>
              <w:t>ценностно-мотивационной</w:t>
            </w:r>
            <w:r>
              <w:br/>
            </w:r>
            <w:r>
              <w:rPr>
                <w:rStyle w:val="c1"/>
              </w:rPr>
      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      </w:r>
            <w:r>
              <w:br/>
            </w:r>
            <w:r>
              <w:rPr>
                <w:rStyle w:val="c1"/>
              </w:rPr>
      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      </w:r>
            <w:r>
              <w:br/>
            </w:r>
            <w:r>
              <w:rPr>
                <w:rStyle w:val="c1"/>
              </w:rPr>
              <w:t>• приверженность гуманистическим и демократическим ценностям, патриотизму и гражданственности;</w:t>
            </w:r>
            <w:r>
              <w:br/>
            </w:r>
            <w:r w:rsidRPr="003F4BE7">
              <w:rPr>
                <w:rStyle w:val="c18"/>
                <w:u w:val="single"/>
              </w:rPr>
              <w:t>трудовой</w:t>
            </w:r>
            <w:r w:rsidRPr="003F4BE7">
              <w:rPr>
                <w:u w:val="single"/>
              </w:rPr>
              <w:br/>
            </w:r>
            <w:r>
              <w:rPr>
                <w:rStyle w:val="c1"/>
              </w:rPr>
      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      </w:r>
            <w:r>
              <w:br/>
            </w:r>
            <w:r>
              <w:rPr>
                <w:rStyle w:val="c1"/>
              </w:rPr>
              <w:t>• понимание значения трудовой деятельности для личности и для общества;</w:t>
            </w:r>
            <w:r>
              <w:br/>
            </w:r>
            <w:r w:rsidRPr="003F4BE7">
              <w:rPr>
                <w:rStyle w:val="c18"/>
                <w:u w:val="single"/>
              </w:rPr>
              <w:t>эстетической</w:t>
            </w:r>
            <w:r w:rsidRPr="003F4BE7">
              <w:rPr>
                <w:u w:val="single"/>
              </w:rPr>
              <w:br/>
            </w:r>
            <w:r>
              <w:rPr>
                <w:rStyle w:val="c1"/>
              </w:rPr>
              <w:t>• понимание специфики познания мира средствами искусства в соотнесении с другими способами познания;</w:t>
            </w:r>
            <w:r>
              <w:br/>
            </w:r>
            <w:r>
              <w:rPr>
                <w:rStyle w:val="c1"/>
              </w:rPr>
              <w:t>• понимание роли искусства в становлении личности и в жизни общества;</w:t>
            </w:r>
            <w:r>
              <w:br/>
            </w:r>
            <w:r>
              <w:rPr>
                <w:rStyle w:val="c1"/>
              </w:rPr>
              <w:t>коммуникативной</w:t>
            </w:r>
            <w:r>
              <w:br/>
            </w:r>
            <w:r>
              <w:rPr>
                <w:rStyle w:val="c1"/>
              </w:rPr>
              <w:t>• знание определяющих признаков коммуникативной деятельности в сравнении с другими видами деятельности;</w:t>
            </w:r>
            <w:r>
              <w:br/>
            </w:r>
            <w:r>
              <w:rPr>
                <w:rStyle w:val="c1"/>
              </w:rPr>
      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      </w:r>
            <w:r>
              <w:br/>
            </w:r>
            <w:r>
              <w:rPr>
                <w:rStyle w:val="c1"/>
              </w:rPr>
      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      </w:r>
            <w:r>
              <w:br/>
            </w:r>
            <w:r>
              <w:rPr>
                <w:rStyle w:val="c1"/>
              </w:rPr>
              <w:t>• понимание значения коммуникации в межличностном общении;</w:t>
            </w:r>
            <w:r>
              <w:br/>
            </w:r>
            <w:r>
              <w:rPr>
                <w:rStyle w:val="c1"/>
              </w:rPr>
      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      </w:r>
            <w:r>
              <w:br/>
            </w:r>
            <w:r>
              <w:rPr>
                <w:rStyle w:val="c1"/>
              </w:rPr>
              <w:t>• знакомство с отдельными приемами и техниками преодоления конфликтов.</w:t>
            </w:r>
          </w:p>
          <w:p w:rsidR="003631C4" w:rsidRDefault="003631C4" w:rsidP="00047862">
            <w:pPr>
              <w:pStyle w:val="af2"/>
              <w:rPr>
                <w:b/>
                <w:u w:val="none"/>
              </w:rPr>
            </w:pPr>
          </w:p>
          <w:p w:rsidR="003631C4" w:rsidRPr="004A2046" w:rsidRDefault="003631C4" w:rsidP="00047862">
            <w:pPr>
              <w:pStyle w:val="af2"/>
              <w:rPr>
                <w:b/>
                <w:u w:val="none"/>
              </w:rPr>
            </w:pPr>
          </w:p>
          <w:p w:rsidR="008737BE" w:rsidRPr="004A2046" w:rsidRDefault="008737BE" w:rsidP="008737BE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  <w:b/>
              </w:rPr>
              <w:t xml:space="preserve">Место учебного предмета </w:t>
            </w:r>
            <w:r w:rsidRPr="004A2046">
              <w:rPr>
                <w:rFonts w:ascii="Times New Roman" w:hAnsi="Times New Roman" w:cs="Times New Roman"/>
              </w:rPr>
              <w:t>«Обществознание» в Базисном учебном (образовательном) плане. В 7 классе  на предмет «Обществознание» в Базисном учебном (образовательном) школьном плане отведено  35 учебных недели, 34</w:t>
            </w:r>
            <w:r w:rsidR="003631C4">
              <w:rPr>
                <w:rFonts w:ascii="Times New Roman" w:hAnsi="Times New Roman" w:cs="Times New Roman"/>
              </w:rPr>
              <w:t xml:space="preserve"> часа </w:t>
            </w:r>
          </w:p>
          <w:p w:rsidR="008737BE" w:rsidRPr="004A2046" w:rsidRDefault="008737BE" w:rsidP="008737BE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</w:rPr>
              <w:t xml:space="preserve"> </w:t>
            </w:r>
          </w:p>
          <w:p w:rsidR="008737BE" w:rsidRPr="004A2046" w:rsidRDefault="008737BE" w:rsidP="008737BE">
            <w:pPr>
              <w:rPr>
                <w:b/>
                <w:bCs/>
                <w:u w:val="none"/>
              </w:rPr>
            </w:pPr>
            <w:r w:rsidRPr="004A2046">
              <w:rPr>
                <w:b/>
                <w:bCs/>
                <w:u w:val="none"/>
              </w:rPr>
              <w:t>Све</w:t>
            </w:r>
            <w:r w:rsidR="005F3228">
              <w:rPr>
                <w:b/>
                <w:bCs/>
                <w:u w:val="none"/>
              </w:rPr>
              <w:t>дения о количестве часов на 2020-2021</w:t>
            </w:r>
            <w:r w:rsidRPr="004A2046">
              <w:rPr>
                <w:b/>
                <w:bCs/>
                <w:u w:val="none"/>
              </w:rPr>
              <w:t xml:space="preserve"> учебный год </w:t>
            </w:r>
          </w:p>
          <w:tbl>
            <w:tblPr>
              <w:tblStyle w:val="ad"/>
              <w:tblW w:w="0" w:type="auto"/>
              <w:tblLayout w:type="fixed"/>
              <w:tblLook w:val="04A0"/>
            </w:tblPr>
            <w:tblGrid>
              <w:gridCol w:w="1412"/>
              <w:gridCol w:w="3248"/>
              <w:gridCol w:w="3271"/>
              <w:gridCol w:w="2058"/>
              <w:gridCol w:w="4230"/>
            </w:tblGrid>
            <w:tr w:rsidR="008737BE" w:rsidRPr="004A2046" w:rsidTr="006356C5">
              <w:tc>
                <w:tcPr>
                  <w:tcW w:w="1412" w:type="dxa"/>
                </w:tcPr>
                <w:p w:rsidR="008737BE" w:rsidRPr="004A2046" w:rsidRDefault="008737BE" w:rsidP="003631C4">
                  <w:pPr>
                    <w:framePr w:hSpace="180" w:wrap="around" w:vAnchor="text" w:hAnchor="margin" w:y="-1274"/>
                    <w:suppressOverlap/>
                    <w:rPr>
                      <w:bCs/>
                      <w:u w:val="none"/>
                    </w:rPr>
                  </w:pPr>
                  <w:r w:rsidRPr="004A2046">
                    <w:rPr>
                      <w:bCs/>
                      <w:u w:val="none"/>
                    </w:rPr>
                    <w:t>Класс</w:t>
                  </w:r>
                </w:p>
              </w:tc>
              <w:tc>
                <w:tcPr>
                  <w:tcW w:w="3248" w:type="dxa"/>
                </w:tcPr>
                <w:p w:rsidR="008737BE" w:rsidRPr="004A2046" w:rsidRDefault="008737BE" w:rsidP="003631C4">
                  <w:pPr>
                    <w:framePr w:hSpace="180" w:wrap="around" w:vAnchor="text" w:hAnchor="margin" w:y="-1274"/>
                    <w:suppressOverlap/>
                    <w:rPr>
                      <w:bCs/>
                      <w:u w:val="none"/>
                    </w:rPr>
                  </w:pPr>
                  <w:r w:rsidRPr="004A2046">
                    <w:rPr>
                      <w:bCs/>
                      <w:u w:val="none"/>
                    </w:rPr>
                    <w:t>Федеральный базисный учебный план для ОУ РФ</w:t>
                  </w:r>
                </w:p>
              </w:tc>
              <w:tc>
                <w:tcPr>
                  <w:tcW w:w="3271" w:type="dxa"/>
                </w:tcPr>
                <w:p w:rsidR="008737BE" w:rsidRPr="004A2046" w:rsidRDefault="008737BE" w:rsidP="003631C4">
                  <w:pPr>
                    <w:framePr w:hSpace="180" w:wrap="around" w:vAnchor="text" w:hAnchor="margin" w:y="-1274"/>
                    <w:suppressOverlap/>
                    <w:rPr>
                      <w:bCs/>
                      <w:u w:val="none"/>
                    </w:rPr>
                  </w:pPr>
                  <w:r w:rsidRPr="004A2046">
                    <w:rPr>
                      <w:bCs/>
                      <w:u w:val="none"/>
                    </w:rPr>
                    <w:t>Утверждённый календарный учебный график ,учебный план ш</w:t>
                  </w:r>
                  <w:r w:rsidR="00C15045" w:rsidRPr="004A2046">
                    <w:rPr>
                      <w:bCs/>
                      <w:u w:val="none"/>
                    </w:rPr>
                    <w:t>колы</w:t>
                  </w:r>
                  <w:r w:rsidR="00776561">
                    <w:rPr>
                      <w:bCs/>
                      <w:u w:val="none"/>
                    </w:rPr>
                    <w:t>, расписание занятий на 2020-2021</w:t>
                  </w:r>
                  <w:r w:rsidRPr="004A2046">
                    <w:rPr>
                      <w:bCs/>
                      <w:u w:val="none"/>
                    </w:rPr>
                    <w:t xml:space="preserve"> учебный год</w:t>
                  </w:r>
                </w:p>
              </w:tc>
              <w:tc>
                <w:tcPr>
                  <w:tcW w:w="2058" w:type="dxa"/>
                </w:tcPr>
                <w:p w:rsidR="008737BE" w:rsidRPr="004A2046" w:rsidRDefault="008737BE" w:rsidP="003631C4">
                  <w:pPr>
                    <w:framePr w:hSpace="180" w:wrap="around" w:vAnchor="text" w:hAnchor="margin" w:y="-1274"/>
                    <w:suppressOverlap/>
                    <w:rPr>
                      <w:bCs/>
                      <w:u w:val="none"/>
                    </w:rPr>
                  </w:pPr>
                  <w:r w:rsidRPr="004A2046">
                    <w:rPr>
                      <w:bCs/>
                      <w:u w:val="none"/>
                    </w:rPr>
                    <w:t>Потеря учебного времени</w:t>
                  </w:r>
                </w:p>
              </w:tc>
              <w:tc>
                <w:tcPr>
                  <w:tcW w:w="4230" w:type="dxa"/>
                </w:tcPr>
                <w:p w:rsidR="008737BE" w:rsidRPr="004A2046" w:rsidRDefault="008737BE" w:rsidP="003631C4">
                  <w:pPr>
                    <w:framePr w:hSpace="180" w:wrap="around" w:vAnchor="text" w:hAnchor="margin" w:y="-1274"/>
                    <w:suppressOverlap/>
                    <w:rPr>
                      <w:bCs/>
                      <w:u w:val="none"/>
                    </w:rPr>
                  </w:pPr>
                  <w:r w:rsidRPr="004A2046">
                    <w:rPr>
                      <w:bCs/>
                      <w:u w:val="none"/>
                    </w:rPr>
                    <w:t>Причины потери учебного времени</w:t>
                  </w:r>
                </w:p>
              </w:tc>
            </w:tr>
            <w:tr w:rsidR="008737BE" w:rsidRPr="004A2046" w:rsidTr="006356C5">
              <w:tc>
                <w:tcPr>
                  <w:tcW w:w="1412" w:type="dxa"/>
                </w:tcPr>
                <w:p w:rsidR="008737BE" w:rsidRPr="004A2046" w:rsidRDefault="008737BE" w:rsidP="003631C4">
                  <w:pPr>
                    <w:framePr w:hSpace="180" w:wrap="around" w:vAnchor="text" w:hAnchor="margin" w:y="-1274"/>
                    <w:suppressOverlap/>
                    <w:rPr>
                      <w:bCs/>
                      <w:u w:val="none"/>
                    </w:rPr>
                  </w:pPr>
                  <w:r w:rsidRPr="004A2046">
                    <w:rPr>
                      <w:bCs/>
                      <w:u w:val="none"/>
                    </w:rPr>
                    <w:t>7 класс</w:t>
                  </w:r>
                </w:p>
              </w:tc>
              <w:tc>
                <w:tcPr>
                  <w:tcW w:w="3248" w:type="dxa"/>
                </w:tcPr>
                <w:p w:rsidR="008737BE" w:rsidRPr="004A2046" w:rsidRDefault="008737BE" w:rsidP="003631C4">
                  <w:pPr>
                    <w:framePr w:hSpace="180" w:wrap="around" w:vAnchor="text" w:hAnchor="margin" w:y="-1274"/>
                    <w:suppressOverlap/>
                    <w:rPr>
                      <w:bCs/>
                      <w:u w:val="none"/>
                    </w:rPr>
                  </w:pPr>
                  <w:r w:rsidRPr="004A2046">
                    <w:rPr>
                      <w:bCs/>
                      <w:u w:val="none"/>
                    </w:rPr>
                    <w:t>1 час в нед – 35 часов в год</w:t>
                  </w:r>
                </w:p>
              </w:tc>
              <w:tc>
                <w:tcPr>
                  <w:tcW w:w="3271" w:type="dxa"/>
                </w:tcPr>
                <w:p w:rsidR="008737BE" w:rsidRPr="004A2046" w:rsidRDefault="00C15045" w:rsidP="003631C4">
                  <w:pPr>
                    <w:framePr w:hSpace="180" w:wrap="around" w:vAnchor="text" w:hAnchor="margin" w:y="-1274"/>
                    <w:suppressOverlap/>
                    <w:rPr>
                      <w:bCs/>
                      <w:u w:val="none"/>
                    </w:rPr>
                  </w:pPr>
                  <w:r w:rsidRPr="004A2046">
                    <w:rPr>
                      <w:bCs/>
                      <w:u w:val="none"/>
                    </w:rPr>
                    <w:t>3</w:t>
                  </w:r>
                  <w:r w:rsidR="00900A16">
                    <w:rPr>
                      <w:bCs/>
                      <w:u w:val="none"/>
                    </w:rPr>
                    <w:t>4</w:t>
                  </w:r>
                  <w:r w:rsidRPr="004A2046">
                    <w:rPr>
                      <w:bCs/>
                      <w:u w:val="none"/>
                    </w:rPr>
                    <w:t xml:space="preserve"> часов (вторник </w:t>
                  </w:r>
                  <w:r w:rsidR="008737BE" w:rsidRPr="004A2046">
                    <w:rPr>
                      <w:bCs/>
                      <w:u w:val="none"/>
                    </w:rPr>
                    <w:t>)</w:t>
                  </w:r>
                </w:p>
              </w:tc>
              <w:tc>
                <w:tcPr>
                  <w:tcW w:w="2058" w:type="dxa"/>
                </w:tcPr>
                <w:p w:rsidR="008737BE" w:rsidRDefault="00900A16" w:rsidP="003631C4">
                  <w:pPr>
                    <w:framePr w:hSpace="180" w:wrap="around" w:vAnchor="text" w:hAnchor="margin" w:y="-1274"/>
                    <w:suppressOverlap/>
                    <w:rPr>
                      <w:bCs/>
                      <w:u w:val="none"/>
                    </w:rPr>
                  </w:pPr>
                  <w:r>
                    <w:rPr>
                      <w:bCs/>
                      <w:u w:val="none"/>
                    </w:rPr>
                    <w:t>1</w:t>
                  </w:r>
                </w:p>
                <w:p w:rsidR="00776561" w:rsidRPr="004A2046" w:rsidRDefault="00776561" w:rsidP="003631C4">
                  <w:pPr>
                    <w:framePr w:hSpace="180" w:wrap="around" w:vAnchor="text" w:hAnchor="margin" w:y="-1274"/>
                    <w:suppressOverlap/>
                    <w:rPr>
                      <w:bCs/>
                      <w:u w:val="none"/>
                    </w:rPr>
                  </w:pPr>
                </w:p>
              </w:tc>
              <w:tc>
                <w:tcPr>
                  <w:tcW w:w="4230" w:type="dxa"/>
                </w:tcPr>
                <w:p w:rsidR="008737BE" w:rsidRPr="00776561" w:rsidRDefault="00776561" w:rsidP="003631C4">
                  <w:pPr>
                    <w:framePr w:hSpace="180" w:wrap="around" w:vAnchor="text" w:hAnchor="margin" w:y="-1274"/>
                    <w:suppressOverlap/>
                    <w:rPr>
                      <w:bCs/>
                      <w:u w:val="none"/>
                    </w:rPr>
                  </w:pPr>
                  <w:r w:rsidRPr="00776561">
                    <w:rPr>
                      <w:u w:val="none"/>
                    </w:rPr>
                    <w:t>23.02.2021-праздничный день</w:t>
                  </w:r>
                </w:p>
              </w:tc>
            </w:tr>
          </w:tbl>
          <w:p w:rsidR="00047862" w:rsidRPr="004A2046" w:rsidRDefault="00047862" w:rsidP="00047862">
            <w:pPr>
              <w:rPr>
                <w:u w:val="none"/>
              </w:rPr>
            </w:pPr>
          </w:p>
          <w:p w:rsidR="00047862" w:rsidRPr="004A2046" w:rsidRDefault="00047862" w:rsidP="00047862">
            <w:pPr>
              <w:rPr>
                <w:b/>
                <w:u w:val="none"/>
              </w:rPr>
            </w:pPr>
            <w:r w:rsidRPr="004A2046">
              <w:rPr>
                <w:b/>
                <w:u w:val="none"/>
              </w:rPr>
              <w:t>Раздел 2. Планируемые результаты обучения. Нормы оценивания</w:t>
            </w:r>
          </w:p>
          <w:p w:rsidR="00047862" w:rsidRPr="004A2046" w:rsidRDefault="00047862" w:rsidP="00047862">
            <w:pPr>
              <w:rPr>
                <w:u w:val="none"/>
              </w:rPr>
            </w:pPr>
            <w:r w:rsidRPr="004A2046">
              <w:rPr>
                <w:u w:val="none"/>
              </w:rPr>
              <w:t>Результаты обучения обществознанию в 6 классе полностью соответствуют Федеральному компоненту Государственного стандарта основного общего образования и направлены на реализацию деятельного личностно-ориентированного, коммуникативно-когнитивного и социокультурного подходов; овладение учащимися знаниями и умениями, востребованными в повседневной жизни и значимыми для социальной адаптации личности, ее приобщение к социальным ценностям.</w:t>
            </w:r>
          </w:p>
          <w:p w:rsidR="00047862" w:rsidRPr="004A2046" w:rsidRDefault="00047862" w:rsidP="00047862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047862" w:rsidRPr="004A2046" w:rsidRDefault="00047862" w:rsidP="00047862">
            <w:pPr>
              <w:pStyle w:val="ParagraphStyle"/>
              <w:spacing w:line="259" w:lineRule="auto"/>
              <w:ind w:firstLine="36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A2046">
              <w:rPr>
                <w:rFonts w:ascii="Times New Roman" w:hAnsi="Times New Roman" w:cs="Times New Roman"/>
                <w:b/>
                <w:i/>
              </w:rPr>
              <w:t>Реализация рабочей программы способствует:</w:t>
            </w:r>
          </w:p>
          <w:p w:rsidR="00047862" w:rsidRPr="004A2046" w:rsidRDefault="00047862" w:rsidP="00047862">
            <w:pPr>
              <w:pStyle w:val="ParagraphStyle"/>
              <w:spacing w:line="259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</w:rPr>
              <w:t>– 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      </w:r>
          </w:p>
          <w:p w:rsidR="00047862" w:rsidRPr="004A2046" w:rsidRDefault="00047862" w:rsidP="00047862">
            <w:pPr>
              <w:pStyle w:val="ParagraphStyle"/>
              <w:spacing w:line="259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</w:rPr>
              <w:t>– 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      </w:r>
          </w:p>
          <w:p w:rsidR="00047862" w:rsidRPr="004A2046" w:rsidRDefault="00047862" w:rsidP="00047862">
            <w:pPr>
              <w:pStyle w:val="ParagraphStyle"/>
              <w:spacing w:line="259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</w:rPr>
              <w:t>– 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воздействия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      </w:r>
          </w:p>
          <w:p w:rsidR="00047862" w:rsidRPr="004A2046" w:rsidRDefault="00047862" w:rsidP="00047862">
            <w:pPr>
              <w:pStyle w:val="ParagraphStyle"/>
              <w:spacing w:line="259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</w:rPr>
              <w:t>– овладению 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необходимые для участия в жизни гражданского общества и государства;</w:t>
            </w:r>
          </w:p>
          <w:p w:rsidR="00047862" w:rsidRPr="004A2046" w:rsidRDefault="00047862" w:rsidP="00047862">
            <w:pPr>
              <w:pStyle w:val="ParagraphStyle"/>
              <w:spacing w:line="259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</w:rPr>
              <w:lastRenderedPageBreak/>
              <w:t xml:space="preserve">– формированию опыта применения полученных знаний и умений для решения типичных задач в области социальных отношений, в сферах гражданской и общественной деятельности, в межличностных отношениях, в отношениях между людьми разных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 </w:t>
            </w:r>
          </w:p>
          <w:p w:rsidR="00047862" w:rsidRPr="004A2046" w:rsidRDefault="00047862" w:rsidP="00BF00EF">
            <w:pPr>
              <w:pStyle w:val="ParagraphStyle"/>
              <w:spacing w:before="255" w:after="12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A2046">
              <w:rPr>
                <w:rFonts w:ascii="Times New Roman" w:hAnsi="Times New Roman" w:cs="Times New Roman"/>
                <w:b/>
                <w:bCs/>
              </w:rPr>
              <w:t>Требования к уровню подготовки учащихся</w:t>
            </w:r>
          </w:p>
          <w:p w:rsidR="00047862" w:rsidRPr="004A2046" w:rsidRDefault="00047862" w:rsidP="00047862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pacing w:val="45"/>
              </w:rPr>
            </w:pPr>
            <w:r w:rsidRPr="004A2046">
              <w:rPr>
                <w:rFonts w:ascii="Times New Roman" w:hAnsi="Times New Roman" w:cs="Times New Roman"/>
              </w:rPr>
              <w:t>В результате изучения обществознания</w:t>
            </w:r>
            <w:r w:rsidR="00C15045" w:rsidRPr="004A2046">
              <w:rPr>
                <w:rFonts w:ascii="Times New Roman" w:hAnsi="Times New Roman" w:cs="Times New Roman"/>
                <w:spacing w:val="45"/>
              </w:rPr>
              <w:t xml:space="preserve"> ученик научится</w:t>
            </w:r>
          </w:p>
          <w:p w:rsidR="00047862" w:rsidRPr="004A2046" w:rsidRDefault="00047862" w:rsidP="00C150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047862" w:rsidRPr="004A2046" w:rsidRDefault="00047862" w:rsidP="00047862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</w:rPr>
              <w:t>–</w:t>
            </w:r>
            <w:r w:rsidR="00C15045" w:rsidRPr="004A2046">
              <w:rPr>
                <w:rFonts w:ascii="Times New Roman" w:hAnsi="Times New Roman" w:cs="Times New Roman"/>
              </w:rPr>
              <w:t xml:space="preserve"> понимать</w:t>
            </w:r>
            <w:r w:rsidRPr="004A2046">
              <w:rPr>
                <w:rFonts w:ascii="Times New Roman" w:hAnsi="Times New Roman" w:cs="Times New Roman"/>
              </w:rPr>
              <w:t xml:space="preserve"> 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047862" w:rsidRPr="004A2046" w:rsidRDefault="00047862" w:rsidP="00047862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</w:rPr>
              <w:t>– тенденции развития общества в целом как сложной динамической системы, а также важнейших социальных институтов;</w:t>
            </w:r>
          </w:p>
          <w:p w:rsidR="00047862" w:rsidRPr="004A2046" w:rsidRDefault="00047862" w:rsidP="00047862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</w:rPr>
              <w:t>– 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047862" w:rsidRPr="004A2046" w:rsidRDefault="00047862" w:rsidP="00047862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</w:rPr>
              <w:t xml:space="preserve">– особенности социально-гуманитарного познания; </w:t>
            </w:r>
          </w:p>
          <w:p w:rsidR="00047862" w:rsidRPr="004A2046" w:rsidRDefault="00C15045" w:rsidP="00047862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A2046">
              <w:rPr>
                <w:rFonts w:ascii="Times New Roman" w:hAnsi="Times New Roman" w:cs="Times New Roman"/>
                <w:b/>
                <w:bCs/>
                <w:i/>
                <w:iCs/>
              </w:rPr>
              <w:t>Может научиться:</w:t>
            </w:r>
          </w:p>
          <w:p w:rsidR="00047862" w:rsidRPr="004A2046" w:rsidRDefault="00047862" w:rsidP="00047862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</w:rPr>
              <w:t xml:space="preserve">– характеризовать основные социальные объекты, выделяя их существенные признаки, закономерности развития; </w:t>
            </w:r>
          </w:p>
          <w:p w:rsidR="00047862" w:rsidRPr="004A2046" w:rsidRDefault="00047862" w:rsidP="00047862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</w:rPr>
              <w:t xml:space="preserve">–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      </w:r>
          </w:p>
          <w:p w:rsidR="00047862" w:rsidRPr="004A2046" w:rsidRDefault="00047862" w:rsidP="00047862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</w:rPr>
              <w:t>–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047862" w:rsidRPr="004A2046" w:rsidRDefault="00047862" w:rsidP="00047862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</w:rPr>
              <w:t>– раскрывать на примерах изученные теоретические положения и понятия социально-экономических и гуманитарных наук;</w:t>
            </w:r>
          </w:p>
          <w:p w:rsidR="00047862" w:rsidRPr="004A2046" w:rsidRDefault="00047862" w:rsidP="00047862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</w:rPr>
              <w:t>– осуществлять поиск социальной информации, представленной в различных знаковых системах;</w:t>
            </w:r>
          </w:p>
          <w:p w:rsidR="00047862" w:rsidRPr="004A2046" w:rsidRDefault="00047862" w:rsidP="00047862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</w:rPr>
              <w:t>–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</w:p>
          <w:p w:rsidR="00047862" w:rsidRPr="004A2046" w:rsidRDefault="00047862" w:rsidP="00047862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</w:rPr>
              <w:t>– 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      </w:r>
          </w:p>
          <w:p w:rsidR="00047862" w:rsidRPr="004A2046" w:rsidRDefault="00047862" w:rsidP="00047862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</w:rPr>
              <w:t>– формулировать на основе приобретенных обществоведческих знаний собственные суждения и аргументы по определенным проблемам;</w:t>
            </w:r>
          </w:p>
          <w:p w:rsidR="00047862" w:rsidRPr="004A2046" w:rsidRDefault="00047862" w:rsidP="00047862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</w:rPr>
              <w:t>– подготовить устное выступление, творческую работу по социальной проблематике;</w:t>
            </w:r>
          </w:p>
          <w:p w:rsidR="00047862" w:rsidRPr="004A2046" w:rsidRDefault="00047862" w:rsidP="00047862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</w:rPr>
              <w:t xml:space="preserve">– применять социально-экономические и гуманитарные знания в процессе решения познавательных задач по актуальным социальным проблемам; </w:t>
            </w:r>
          </w:p>
          <w:p w:rsidR="00047862" w:rsidRPr="004A2046" w:rsidRDefault="00047862" w:rsidP="00047862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  <w:b/>
                <w:bCs/>
                <w:i/>
                <w:iCs/>
              </w:rPr>
              <w:t>использовать</w:t>
            </w:r>
            <w:r w:rsidRPr="004A2046">
              <w:rPr>
                <w:rFonts w:ascii="Times New Roman" w:hAnsi="Times New Roman" w:cs="Times New Roman"/>
              </w:rPr>
              <w:t xml:space="preserve"> приобретенные знания и умения в практической деятельности и повседневной жизни:</w:t>
            </w:r>
          </w:p>
          <w:p w:rsidR="00047862" w:rsidRPr="004A2046" w:rsidRDefault="00047862" w:rsidP="00047862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</w:rPr>
              <w:lastRenderedPageBreak/>
              <w:t>– для успешного выполнения типичных социальных ролей; сознательного взаимодействия с различными социальными институтами;</w:t>
            </w:r>
          </w:p>
          <w:p w:rsidR="00047862" w:rsidRPr="004A2046" w:rsidRDefault="00047862" w:rsidP="00047862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</w:rPr>
              <w:t>– совершенствования собственной познавательной деятельности;</w:t>
            </w:r>
          </w:p>
          <w:p w:rsidR="00047862" w:rsidRPr="004A2046" w:rsidRDefault="00047862" w:rsidP="00047862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</w:rPr>
              <w:t>–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      </w:r>
          </w:p>
          <w:p w:rsidR="00047862" w:rsidRPr="004A2046" w:rsidRDefault="00047862" w:rsidP="00047862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</w:rPr>
              <w:t xml:space="preserve">– решения практических жизненных проблем, возникающих в социальной деятельности; </w:t>
            </w:r>
          </w:p>
          <w:p w:rsidR="00047862" w:rsidRPr="004A2046" w:rsidRDefault="00047862" w:rsidP="00047862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</w:rPr>
              <w:t>– ориентировки в актуальных общественных событиях и процессах; определения личной и гражданской позиции;</w:t>
            </w:r>
          </w:p>
          <w:p w:rsidR="00047862" w:rsidRPr="004A2046" w:rsidRDefault="00047862" w:rsidP="00047862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</w:rPr>
              <w:t>– предвидения возможных последствий определенных социальных действий;</w:t>
            </w:r>
          </w:p>
          <w:p w:rsidR="00047862" w:rsidRPr="004A2046" w:rsidRDefault="00047862" w:rsidP="00047862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</w:rPr>
              <w:t>– оценки происходящих событий и поведения людей с точки зрения морали и права;</w:t>
            </w:r>
          </w:p>
          <w:p w:rsidR="00047862" w:rsidRPr="004A2046" w:rsidRDefault="00047862" w:rsidP="00047862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</w:rPr>
              <w:t>– реализации и защиты прав человека и гражданина, осознанного выполнения гражданских обязанностей;</w:t>
            </w:r>
          </w:p>
          <w:p w:rsidR="00047862" w:rsidRPr="004A2046" w:rsidRDefault="00047862" w:rsidP="00047862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b/>
              </w:rPr>
            </w:pPr>
            <w:r w:rsidRPr="004A2046">
              <w:rPr>
                <w:rFonts w:ascii="Times New Roman" w:hAnsi="Times New Roman" w:cs="Times New Roman"/>
              </w:rPr>
              <w:t>– осуществления конструктивного взаимодействия людей с разными убеждениями, культурными ценностями, социальным положением.</w:t>
            </w:r>
            <w:r w:rsidRPr="004A20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47862" w:rsidRPr="004A2046" w:rsidRDefault="00047862" w:rsidP="00047862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b/>
              </w:rPr>
            </w:pPr>
          </w:p>
          <w:p w:rsidR="008737BE" w:rsidRPr="004A2046" w:rsidRDefault="008737BE" w:rsidP="008737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none"/>
              </w:rPr>
            </w:pPr>
            <w:r w:rsidRPr="004A2046">
              <w:rPr>
                <w:b/>
                <w:u w:val="none"/>
              </w:rPr>
              <w:t>Нормы оценки знаний по обществознанию</w:t>
            </w:r>
          </w:p>
          <w:p w:rsidR="008737BE" w:rsidRPr="004A2046" w:rsidRDefault="008737BE" w:rsidP="008737BE">
            <w:pPr>
              <w:rPr>
                <w:b/>
                <w:color w:val="000000"/>
                <w:u w:val="none"/>
              </w:rPr>
            </w:pPr>
            <w:r w:rsidRPr="004A2046">
              <w:rPr>
                <w:b/>
                <w:color w:val="000000"/>
                <w:u w:val="none"/>
              </w:rPr>
              <w:t xml:space="preserve">Критерии и нормы устного ответа </w:t>
            </w:r>
          </w:p>
          <w:p w:rsidR="008737BE" w:rsidRPr="004A2046" w:rsidRDefault="008737BE" w:rsidP="008737BE">
            <w:pPr>
              <w:jc w:val="both"/>
              <w:rPr>
                <w:bCs/>
                <w:color w:val="000000"/>
                <w:u w:val="none"/>
              </w:rPr>
            </w:pPr>
            <w:r w:rsidRPr="004A2046">
              <w:rPr>
                <w:b/>
                <w:color w:val="000000"/>
                <w:u w:val="none"/>
              </w:rPr>
              <w:t> Оценка «5»</w:t>
            </w:r>
            <w:r w:rsidRPr="004A2046">
              <w:rPr>
                <w:bCs/>
                <w:color w:val="000000"/>
                <w:u w:val="none"/>
              </w:rPr>
              <w:t> ставится, если ученик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      </w:r>
          </w:p>
          <w:p w:rsidR="008737BE" w:rsidRPr="004A2046" w:rsidRDefault="008737BE" w:rsidP="008737BE">
            <w:pPr>
              <w:jc w:val="both"/>
              <w:rPr>
                <w:bCs/>
                <w:color w:val="000000"/>
                <w:u w:val="none"/>
              </w:rPr>
            </w:pPr>
            <w:r w:rsidRPr="004A2046">
              <w:rPr>
                <w:bCs/>
                <w:color w:val="000000"/>
                <w:u w:val="none"/>
              </w:rPr>
      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 межпредметные (на основе ранее приобретенных знаний) и внутрипредметные 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первоисточники; применяет систему условных обозначений при ведении записей, сопровождающих ответ; использует для доказательства выводы из наблюдений и опытов.</w:t>
            </w:r>
          </w:p>
          <w:p w:rsidR="008737BE" w:rsidRPr="004A2046" w:rsidRDefault="008737BE" w:rsidP="008737BE">
            <w:pPr>
              <w:jc w:val="both"/>
              <w:rPr>
                <w:bCs/>
                <w:color w:val="000000"/>
                <w:u w:val="none"/>
              </w:rPr>
            </w:pPr>
            <w:r w:rsidRPr="004A2046">
              <w:rPr>
                <w:bCs/>
                <w:color w:val="000000"/>
                <w:u w:val="none"/>
              </w:rPr>
              <w:t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учителя; имеет необходимые навыки, работы с чертежами, схемами и графиками, сопутствующими ответу; записи, сопровождающие ответ, соответствуют требованиям.</w:t>
            </w:r>
          </w:p>
          <w:p w:rsidR="008737BE" w:rsidRPr="004A2046" w:rsidRDefault="008737BE" w:rsidP="008737BE">
            <w:pPr>
              <w:jc w:val="both"/>
              <w:rPr>
                <w:bCs/>
                <w:color w:val="000000"/>
                <w:u w:val="none"/>
              </w:rPr>
            </w:pPr>
            <w:r w:rsidRPr="004A2046">
              <w:rPr>
                <w:b/>
                <w:color w:val="000000"/>
                <w:u w:val="none"/>
              </w:rPr>
              <w:t> Оценка «4»</w:t>
            </w:r>
            <w:r w:rsidRPr="004A2046">
              <w:rPr>
                <w:bCs/>
                <w:color w:val="000000"/>
                <w:u w:val="none"/>
              </w:rPr>
              <w:t> ставится, если ученик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      </w:r>
          </w:p>
          <w:p w:rsidR="008737BE" w:rsidRPr="004A2046" w:rsidRDefault="008737BE" w:rsidP="008737BE">
            <w:pPr>
              <w:jc w:val="both"/>
              <w:rPr>
                <w:bCs/>
                <w:color w:val="000000"/>
                <w:u w:val="none"/>
              </w:rPr>
            </w:pPr>
            <w:r w:rsidRPr="004A2046">
              <w:rPr>
                <w:bCs/>
                <w:color w:val="000000"/>
                <w:u w:val="none"/>
              </w:rPr>
              <w:t xml:space="preserve">Умеет самостоятельно выделять главные положения в изученном материале; на основании фактов и примеров обобщать, делать выводы, </w:t>
            </w:r>
            <w:r w:rsidRPr="004A2046">
              <w:rPr>
                <w:bCs/>
                <w:color w:val="000000"/>
                <w:u w:val="none"/>
              </w:rPr>
              <w:lastRenderedPageBreak/>
              <w:t>устанавливать внутрипредметные 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      </w:r>
          </w:p>
          <w:p w:rsidR="008737BE" w:rsidRPr="004A2046" w:rsidRDefault="008737BE" w:rsidP="008737BE">
            <w:pPr>
              <w:jc w:val="both"/>
              <w:rPr>
                <w:bCs/>
                <w:color w:val="000000"/>
                <w:u w:val="none"/>
              </w:rPr>
            </w:pPr>
            <w:r w:rsidRPr="004A2046">
              <w:rPr>
                <w:bCs/>
                <w:color w:val="000000"/>
                <w:u w:val="none"/>
              </w:rPr>
      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      </w:r>
          </w:p>
          <w:p w:rsidR="008737BE" w:rsidRPr="004A2046" w:rsidRDefault="008737BE" w:rsidP="008737BE">
            <w:pPr>
              <w:jc w:val="both"/>
              <w:rPr>
                <w:bCs/>
                <w:color w:val="000000"/>
                <w:u w:val="none"/>
              </w:rPr>
            </w:pPr>
            <w:r w:rsidRPr="004A2046">
              <w:rPr>
                <w:b/>
                <w:color w:val="000000"/>
                <w:u w:val="none"/>
              </w:rPr>
              <w:t> Оценка «3»</w:t>
            </w:r>
            <w:r w:rsidRPr="004A2046">
              <w:rPr>
                <w:bCs/>
                <w:color w:val="000000"/>
                <w:u w:val="none"/>
              </w:rPr>
              <w:t> ставится, если ученик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 несистематизированно, фрагментарно, не всегда последовательно.</w:t>
            </w:r>
          </w:p>
          <w:p w:rsidR="008737BE" w:rsidRPr="004A2046" w:rsidRDefault="008737BE" w:rsidP="008737BE">
            <w:pPr>
              <w:jc w:val="both"/>
              <w:rPr>
                <w:bCs/>
                <w:color w:val="000000"/>
                <w:u w:val="none"/>
              </w:rPr>
            </w:pPr>
            <w:r w:rsidRPr="004A2046">
              <w:rPr>
                <w:bCs/>
                <w:color w:val="000000"/>
                <w:u w:val="none"/>
              </w:rPr>
              <w:t>Показывает недостаточную сформированность отдельных знаний и умений; выводы и обобщения аргументирует слабо, допускает в них ошибки.</w:t>
            </w:r>
          </w:p>
          <w:p w:rsidR="008737BE" w:rsidRPr="004A2046" w:rsidRDefault="008737BE" w:rsidP="008737BE">
            <w:pPr>
              <w:jc w:val="both"/>
              <w:rPr>
                <w:bCs/>
                <w:color w:val="000000"/>
                <w:u w:val="none"/>
              </w:rPr>
            </w:pPr>
            <w:r w:rsidRPr="004A2046">
              <w:rPr>
                <w:bCs/>
                <w:color w:val="000000"/>
                <w:u w:val="none"/>
              </w:rPr>
      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фактов, опытов или допустил ошибки при их изложении.</w:t>
            </w:r>
          </w:p>
          <w:p w:rsidR="008737BE" w:rsidRPr="004A2046" w:rsidRDefault="008737BE" w:rsidP="008737BE">
            <w:pPr>
              <w:jc w:val="both"/>
              <w:rPr>
                <w:bCs/>
                <w:color w:val="000000"/>
                <w:u w:val="none"/>
              </w:rPr>
            </w:pPr>
            <w:r w:rsidRPr="004A2046">
              <w:rPr>
                <w:bCs/>
                <w:color w:val="000000"/>
                <w:u w:val="none"/>
              </w:rPr>
      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</w:t>
            </w:r>
          </w:p>
          <w:p w:rsidR="008737BE" w:rsidRPr="004A2046" w:rsidRDefault="008737BE" w:rsidP="008737BE">
            <w:pPr>
              <w:jc w:val="both"/>
              <w:rPr>
                <w:bCs/>
                <w:color w:val="000000"/>
                <w:u w:val="none"/>
              </w:rPr>
            </w:pPr>
            <w:r w:rsidRPr="004A2046">
              <w:rPr>
                <w:bCs/>
                <w:color w:val="000000"/>
                <w:u w:val="none"/>
              </w:rPr>
      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 важное значение в этом тексте.</w:t>
            </w:r>
          </w:p>
          <w:p w:rsidR="008737BE" w:rsidRPr="004A2046" w:rsidRDefault="008737BE" w:rsidP="008737BE">
            <w:pPr>
              <w:jc w:val="both"/>
              <w:rPr>
                <w:bCs/>
                <w:color w:val="000000"/>
                <w:u w:val="none"/>
              </w:rPr>
            </w:pPr>
            <w:r w:rsidRPr="004A2046">
              <w:rPr>
                <w:bCs/>
                <w:color w:val="000000"/>
                <w:u w:val="none"/>
              </w:rPr>
      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      </w:r>
          </w:p>
          <w:p w:rsidR="008737BE" w:rsidRPr="004A2046" w:rsidRDefault="008737BE" w:rsidP="008737BE">
            <w:pPr>
              <w:shd w:val="clear" w:color="auto" w:fill="FFFFFF"/>
              <w:jc w:val="both"/>
              <w:rPr>
                <w:bCs/>
                <w:u w:val="none"/>
                <w:lang w:eastAsia="en-US"/>
              </w:rPr>
            </w:pPr>
            <w:r w:rsidRPr="004A2046">
              <w:rPr>
                <w:b/>
                <w:color w:val="000000"/>
                <w:u w:val="none"/>
              </w:rPr>
              <w:t> Оценка «2»</w:t>
            </w:r>
            <w:r w:rsidRPr="004A2046">
              <w:rPr>
                <w:bCs/>
                <w:color w:val="000000"/>
                <w:u w:val="none"/>
              </w:rPr>
              <w:t> ставится, если ученик</w:t>
            </w:r>
            <w:r w:rsidRPr="004A2046">
              <w:rPr>
                <w:bCs/>
                <w:u w:val="none"/>
                <w:lang w:eastAsia="en-US"/>
              </w:rPr>
              <w:t xml:space="preserve"> </w:t>
            </w:r>
            <w:r w:rsidRPr="004A2046">
              <w:rPr>
                <w:bCs/>
                <w:color w:val="000000"/>
                <w:u w:val="none"/>
              </w:rPr>
              <w:t>не усвоил и не раскрыл основное содержание материала; не делает выводов и обобщений.</w:t>
            </w:r>
          </w:p>
          <w:p w:rsidR="008737BE" w:rsidRPr="004A2046" w:rsidRDefault="008737BE" w:rsidP="008737BE">
            <w:pPr>
              <w:jc w:val="both"/>
              <w:rPr>
                <w:bCs/>
                <w:color w:val="000000"/>
                <w:u w:val="none"/>
              </w:rPr>
            </w:pPr>
            <w:r w:rsidRPr="004A2046">
              <w:rPr>
                <w:bCs/>
                <w:color w:val="000000"/>
                <w:u w:val="none"/>
              </w:rPr>
      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образцу.</w:t>
            </w:r>
          </w:p>
          <w:p w:rsidR="008737BE" w:rsidRPr="004A2046" w:rsidRDefault="008737BE" w:rsidP="008737BE">
            <w:pPr>
              <w:jc w:val="both"/>
              <w:rPr>
                <w:bCs/>
                <w:color w:val="000000"/>
                <w:u w:val="none"/>
              </w:rPr>
            </w:pPr>
            <w:r w:rsidRPr="004A2046">
              <w:rPr>
                <w:bCs/>
                <w:color w:val="000000"/>
                <w:u w:val="none"/>
              </w:rPr>
              <w:t>При ответе (на один вопрос) допускает более двух грубых ошибок, которые не может исправить даже при помощи учителя.</w:t>
            </w:r>
          </w:p>
          <w:p w:rsidR="008737BE" w:rsidRPr="004A2046" w:rsidRDefault="008737BE" w:rsidP="008737BE">
            <w:pPr>
              <w:jc w:val="both"/>
              <w:rPr>
                <w:bCs/>
                <w:color w:val="000000"/>
                <w:u w:val="none"/>
              </w:rPr>
            </w:pPr>
            <w:r w:rsidRPr="004A2046">
              <w:rPr>
                <w:b/>
                <w:u w:val="none"/>
              </w:rPr>
              <w:t xml:space="preserve">Оценка    «1» </w:t>
            </w:r>
            <w:r w:rsidRPr="004A2046">
              <w:rPr>
                <w:bCs/>
                <w:color w:val="000000"/>
                <w:u w:val="none"/>
              </w:rPr>
              <w:t>Не может ответить ни на один их поставленных вопросов. Полностью не усвоил материал.</w:t>
            </w:r>
          </w:p>
          <w:p w:rsidR="008737BE" w:rsidRPr="004A2046" w:rsidRDefault="008737BE" w:rsidP="008737BE">
            <w:pPr>
              <w:pStyle w:val="af2"/>
              <w:jc w:val="both"/>
              <w:rPr>
                <w:b/>
                <w:u w:val="none"/>
              </w:rPr>
            </w:pPr>
            <w:r w:rsidRPr="004A2046">
              <w:rPr>
                <w:b/>
                <w:u w:val="none"/>
              </w:rPr>
              <w:t>Критерии и нормы оценки знаний и умений обучающихся за самостоятельные письменные и контрольные работы.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b/>
                <w:u w:val="none"/>
              </w:rPr>
              <w:t>Оценка   «5»</w:t>
            </w:r>
            <w:r w:rsidRPr="004A2046">
              <w:rPr>
                <w:u w:val="none"/>
              </w:rPr>
              <w:t xml:space="preserve"> ставится, если ученик: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u w:val="none"/>
              </w:rPr>
              <w:t xml:space="preserve"> 1.  Выполняет работу без ошибок и /или/ допускает не более одного недочёта.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u w:val="none"/>
              </w:rPr>
              <w:t xml:space="preserve"> 2.  Соблюдает культуру письменной речи; правила оформления письменных работ. 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b/>
                <w:u w:val="none"/>
              </w:rPr>
              <w:t>Оценка   «4»</w:t>
            </w:r>
            <w:r w:rsidRPr="004A2046">
              <w:rPr>
                <w:u w:val="none"/>
              </w:rPr>
              <w:t xml:space="preserve"> ставится, если ученик: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u w:val="none"/>
              </w:rPr>
              <w:t xml:space="preserve"> 1.  Выполняет письменную работу полностью, но допускает в ней не более одной негрубой ошибки и одного недочёта и /или/ не более двух недочётов.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u w:val="none"/>
              </w:rPr>
              <w:t xml:space="preserve"> 2. Соблюдает культуру письменной речи, правила оформления письменных работ, но допускает небольшие помарки при ведении записей.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b/>
                <w:u w:val="none"/>
              </w:rPr>
              <w:t>Оценка   «3»</w:t>
            </w:r>
            <w:r w:rsidRPr="004A2046">
              <w:rPr>
                <w:u w:val="none"/>
              </w:rPr>
              <w:t xml:space="preserve"> ставится, если ученик: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u w:val="none"/>
              </w:rPr>
              <w:t xml:space="preserve"> 1.  Правильно выполняет не менее половины работы.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u w:val="none"/>
              </w:rPr>
              <w:t xml:space="preserve"> 2. Допускает не более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 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u w:val="none"/>
              </w:rPr>
              <w:t xml:space="preserve"> 3. Допускает незначительное несоблюдение основных норм культуры письменной речи, правил оформления письменных работ. 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b/>
                <w:u w:val="none"/>
              </w:rPr>
              <w:lastRenderedPageBreak/>
              <w:t xml:space="preserve"> Оценка   «2»</w:t>
            </w:r>
            <w:r w:rsidRPr="004A2046">
              <w:rPr>
                <w:u w:val="none"/>
              </w:rPr>
              <w:t xml:space="preserve"> ставится, если ученик: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u w:val="none"/>
              </w:rPr>
              <w:t xml:space="preserve"> 1.  Правильно выполняет менее половины письменной работы.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u w:val="none"/>
              </w:rPr>
              <w:t xml:space="preserve"> 2.  Допускает число ошибок и недочётов, превосходящее норму, при которой может быть выставлена оценка "3".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u w:val="none"/>
              </w:rPr>
              <w:t xml:space="preserve"> 3.  Допускает значительное несоблюдение основных норм культуры письменной речи, правил оформления письменных работ.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b/>
                <w:u w:val="none"/>
              </w:rPr>
              <w:t>Оценка    «1»</w:t>
            </w:r>
            <w:r w:rsidRPr="004A2046">
              <w:rPr>
                <w:u w:val="none"/>
              </w:rPr>
              <w:t xml:space="preserve"> ставится в случае: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u w:val="none"/>
              </w:rPr>
              <w:t xml:space="preserve">    1.    Нет ответа.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u w:val="none"/>
              </w:rPr>
              <w:t xml:space="preserve"> Примечание.  — учитель имеет право поставить ученику оценку выше той, которая предусмотрена нормами, если им работа выполнена в оригинальном варианте. — оценки с анализом работ доводятся до сведения учащихся, как правило, на последующем   уроке; предусматривается работа над ошибками и устранение пробелов в знаниях и умениях  учеников.</w:t>
            </w:r>
          </w:p>
          <w:p w:rsidR="008737BE" w:rsidRPr="004A2046" w:rsidRDefault="008737BE" w:rsidP="008737BE">
            <w:pPr>
              <w:pStyle w:val="af2"/>
              <w:jc w:val="both"/>
              <w:rPr>
                <w:b/>
                <w:u w:val="none"/>
              </w:rPr>
            </w:pPr>
            <w:r w:rsidRPr="004A2046">
              <w:rPr>
                <w:b/>
                <w:u w:val="none"/>
              </w:rPr>
              <w:t xml:space="preserve"> Критерии и нормы оценки знаний и умений обучающихся за практические и лабораторные работы.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b/>
                <w:u w:val="none"/>
              </w:rPr>
              <w:t xml:space="preserve"> Оценка   «5»</w:t>
            </w:r>
            <w:r w:rsidRPr="004A2046">
              <w:rPr>
                <w:u w:val="none"/>
              </w:rPr>
              <w:t xml:space="preserve"> ставится, если: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u w:val="none"/>
              </w:rPr>
              <w:t xml:space="preserve">Правильной самостоятельно  определяет цель данных работ; выполняет работу в полном объёме 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u w:val="none"/>
              </w:rPr>
              <w:t>Грамотно, логично описывает ход практических (лабораторных) работ, правильно формулирует выводы; точно и аккуратно выполняет все записи, таблицы., график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b/>
                <w:u w:val="none"/>
              </w:rPr>
              <w:t xml:space="preserve">Оценка   «4» </w:t>
            </w:r>
            <w:r w:rsidRPr="004A2046">
              <w:rPr>
                <w:u w:val="none"/>
              </w:rPr>
              <w:t>ставится, если ученик: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u w:val="none"/>
              </w:rPr>
              <w:t xml:space="preserve"> 1. 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 — три недочёта или одну негрубую ошибку и один недочёт.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u w:val="none"/>
              </w:rPr>
              <w:t xml:space="preserve"> 2.  При оформлении работ допускает неточности в описании хода действий; делает неполные выводы при обобщении.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b/>
                <w:u w:val="none"/>
              </w:rPr>
              <w:t>Оценка   «3»</w:t>
            </w:r>
            <w:r w:rsidRPr="004A2046">
              <w:rPr>
                <w:u w:val="none"/>
              </w:rPr>
              <w:t xml:space="preserve"> ставится, если ученик: 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u w:val="none"/>
              </w:rPr>
              <w:t xml:space="preserve"> 1. Правильно выполняет работу не менее, чем на 50%, однако объём выполненной части таков, 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u w:val="none"/>
              </w:rPr>
              <w:t>2, Начинает работу с помощью учителя; допускает ошибки, неточно формулирует выводы, обобщения.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u w:val="none"/>
              </w:rPr>
              <w:t>3.  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b/>
                <w:u w:val="none"/>
              </w:rPr>
              <w:t xml:space="preserve"> Оценка   "2"</w:t>
            </w:r>
            <w:r w:rsidRPr="004A2046">
              <w:rPr>
                <w:u w:val="none"/>
              </w:rPr>
              <w:t xml:space="preserve"> ставится, если ученик: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u w:val="none"/>
              </w:rPr>
              <w:t xml:space="preserve"> 1.  Не определяет самостоятельно цель; выполняет работу не полностью, и объём выполненной части не позволяет сделать правильные выводы.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u w:val="none"/>
              </w:rPr>
              <w:t xml:space="preserve"> 2.  Допускает две и более грубые ошибки в ходе работ, которые не может исправить по требованию педагога; 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b/>
                <w:u w:val="none"/>
              </w:rPr>
              <w:t>Оценка    «1»</w:t>
            </w:r>
            <w:r w:rsidRPr="004A2046">
              <w:rPr>
                <w:u w:val="none"/>
              </w:rPr>
              <w:t xml:space="preserve"> ставится в случае: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u w:val="none"/>
              </w:rPr>
              <w:t xml:space="preserve"> 1.      Нет ответа.</w:t>
            </w:r>
          </w:p>
          <w:p w:rsidR="008737BE" w:rsidRPr="004A2046" w:rsidRDefault="008737BE" w:rsidP="008737BE">
            <w:pPr>
              <w:pStyle w:val="af2"/>
              <w:jc w:val="both"/>
              <w:rPr>
                <w:b/>
                <w:u w:val="none"/>
              </w:rPr>
            </w:pPr>
            <w:r w:rsidRPr="004A2046">
              <w:rPr>
                <w:b/>
                <w:u w:val="none"/>
              </w:rPr>
              <w:t>Общая классификация ошибок.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u w:val="none"/>
              </w:rPr>
              <w:t xml:space="preserve"> При оценке знаний, умений, навыков следует учитывать все ошибки (грубые и негрубые), недочёты в соответствии с возрастом учащихся.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u w:val="none"/>
              </w:rPr>
              <w:t xml:space="preserve">  Грубыми считаются  ошибки:</w:t>
            </w:r>
          </w:p>
          <w:p w:rsidR="008737BE" w:rsidRPr="004A2046" w:rsidRDefault="008737BE" w:rsidP="008737BE">
            <w:pPr>
              <w:pStyle w:val="af2"/>
              <w:numPr>
                <w:ilvl w:val="0"/>
                <w:numId w:val="18"/>
              </w:numPr>
              <w:jc w:val="both"/>
              <w:rPr>
                <w:u w:val="none"/>
              </w:rPr>
            </w:pPr>
            <w:r w:rsidRPr="004A2046">
              <w:rPr>
                <w:u w:val="none"/>
              </w:rPr>
              <w:t>незнание определения основных понятий, законов, правил, основных положений, теории, общепринятых символов,</w:t>
            </w:r>
          </w:p>
          <w:p w:rsidR="008737BE" w:rsidRPr="004A2046" w:rsidRDefault="008737BE" w:rsidP="008737BE">
            <w:pPr>
              <w:pStyle w:val="af2"/>
              <w:numPr>
                <w:ilvl w:val="0"/>
                <w:numId w:val="18"/>
              </w:numPr>
              <w:jc w:val="both"/>
              <w:rPr>
                <w:u w:val="none"/>
              </w:rPr>
            </w:pPr>
            <w:r w:rsidRPr="004A2046">
              <w:rPr>
                <w:u w:val="none"/>
              </w:rPr>
              <w:t>неумение выделить в ответе главное; обобщить результаты изучения;</w:t>
            </w:r>
          </w:p>
          <w:p w:rsidR="008737BE" w:rsidRPr="004A2046" w:rsidRDefault="008737BE" w:rsidP="008737BE">
            <w:pPr>
              <w:pStyle w:val="af2"/>
              <w:numPr>
                <w:ilvl w:val="0"/>
                <w:numId w:val="18"/>
              </w:numPr>
              <w:jc w:val="both"/>
              <w:rPr>
                <w:u w:val="none"/>
              </w:rPr>
            </w:pPr>
            <w:r w:rsidRPr="004A2046">
              <w:rPr>
                <w:u w:val="none"/>
              </w:rPr>
              <w:t>неумение применить знания для решения задач, объяснения явления;</w:t>
            </w:r>
          </w:p>
          <w:p w:rsidR="008737BE" w:rsidRPr="004A2046" w:rsidRDefault="008737BE" w:rsidP="008737BE">
            <w:pPr>
              <w:pStyle w:val="af2"/>
              <w:numPr>
                <w:ilvl w:val="0"/>
                <w:numId w:val="18"/>
              </w:numPr>
              <w:jc w:val="both"/>
              <w:rPr>
                <w:u w:val="none"/>
              </w:rPr>
            </w:pPr>
            <w:r w:rsidRPr="004A2046">
              <w:rPr>
                <w:u w:val="none"/>
              </w:rPr>
              <w:lastRenderedPageBreak/>
              <w:t>неумение пользоваться первоисточниками, учебником, справочником;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u w:val="none"/>
              </w:rPr>
              <w:t xml:space="preserve">  К негрубым относятся ошибки:</w:t>
            </w:r>
          </w:p>
          <w:p w:rsidR="008737BE" w:rsidRPr="004A2046" w:rsidRDefault="008737BE" w:rsidP="008737BE">
            <w:pPr>
              <w:pStyle w:val="af2"/>
              <w:numPr>
                <w:ilvl w:val="0"/>
                <w:numId w:val="19"/>
              </w:numPr>
              <w:jc w:val="both"/>
              <w:rPr>
                <w:u w:val="none"/>
              </w:rPr>
            </w:pPr>
            <w:r w:rsidRPr="004A2046">
              <w:rPr>
                <w:u w:val="none"/>
              </w:rPr>
              <w:t>неточность формулировок, определений, понятий, законов, теорий, вызванная неполнотой охвата основных признаков определяемого понятия или заменой  1 — 3 из этих признаков второстепенными;</w:t>
            </w:r>
          </w:p>
          <w:p w:rsidR="008737BE" w:rsidRPr="004A2046" w:rsidRDefault="008737BE" w:rsidP="008737BE">
            <w:pPr>
              <w:pStyle w:val="af2"/>
              <w:numPr>
                <w:ilvl w:val="0"/>
                <w:numId w:val="19"/>
              </w:numPr>
              <w:jc w:val="both"/>
              <w:rPr>
                <w:u w:val="none"/>
              </w:rPr>
            </w:pPr>
            <w:r w:rsidRPr="004A2046">
              <w:rPr>
                <w:u w:val="none"/>
              </w:rPr>
              <w:t>недостаточно продуманный план устного ответа (нарушение логики изложения, подмена отдельных основных вопросов второстепенными);</w:t>
            </w:r>
          </w:p>
          <w:p w:rsidR="008737BE" w:rsidRPr="004A2046" w:rsidRDefault="008737BE" w:rsidP="008737BE">
            <w:pPr>
              <w:pStyle w:val="af2"/>
              <w:numPr>
                <w:ilvl w:val="0"/>
                <w:numId w:val="19"/>
              </w:numPr>
              <w:jc w:val="both"/>
              <w:rPr>
                <w:u w:val="none"/>
              </w:rPr>
            </w:pPr>
            <w:r w:rsidRPr="004A2046">
              <w:rPr>
                <w:u w:val="none"/>
              </w:rPr>
              <w:t>нерациональные методы работы со справочной литературой;</w:t>
            </w:r>
          </w:p>
          <w:p w:rsidR="008737BE" w:rsidRPr="004A2046" w:rsidRDefault="008737BE" w:rsidP="008737BE">
            <w:pPr>
              <w:pStyle w:val="af2"/>
              <w:numPr>
                <w:ilvl w:val="0"/>
                <w:numId w:val="19"/>
              </w:numPr>
              <w:jc w:val="both"/>
              <w:rPr>
                <w:u w:val="none"/>
              </w:rPr>
            </w:pPr>
            <w:r w:rsidRPr="004A2046">
              <w:rPr>
                <w:u w:val="none"/>
              </w:rPr>
              <w:t>орфографические и пунктуационные ошибки.</w:t>
            </w:r>
          </w:p>
          <w:p w:rsidR="008737BE" w:rsidRPr="004A2046" w:rsidRDefault="008737BE" w:rsidP="008737BE">
            <w:pPr>
              <w:pStyle w:val="af2"/>
              <w:ind w:left="720"/>
              <w:jc w:val="both"/>
              <w:rPr>
                <w:u w:val="none"/>
              </w:rPr>
            </w:pPr>
          </w:p>
          <w:p w:rsidR="00047862" w:rsidRPr="004A2046" w:rsidRDefault="00047862" w:rsidP="00BF00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047862" w:rsidRDefault="00047862" w:rsidP="00047862">
            <w:pPr>
              <w:autoSpaceDE w:val="0"/>
              <w:autoSpaceDN w:val="0"/>
              <w:adjustRightInd w:val="0"/>
              <w:jc w:val="center"/>
              <w:rPr>
                <w:b/>
                <w:u w:val="none"/>
              </w:rPr>
            </w:pPr>
            <w:r w:rsidRPr="004A2046">
              <w:rPr>
                <w:b/>
                <w:u w:val="none"/>
              </w:rPr>
              <w:t xml:space="preserve">Раздел 3. ОСНОВНОЕ СОДЕРЖАНИЕ ПРЕДМЕТА </w:t>
            </w:r>
          </w:p>
          <w:p w:rsidR="003631C4" w:rsidRDefault="003631C4" w:rsidP="00047862">
            <w:pPr>
              <w:autoSpaceDE w:val="0"/>
              <w:autoSpaceDN w:val="0"/>
              <w:adjustRightInd w:val="0"/>
              <w:jc w:val="center"/>
              <w:rPr>
                <w:b/>
                <w:u w:val="none"/>
              </w:rPr>
            </w:pPr>
          </w:p>
          <w:p w:rsidR="003631C4" w:rsidRDefault="003631C4" w:rsidP="003631C4">
            <w:pPr>
              <w:shd w:val="clear" w:color="auto" w:fill="FFFFFF"/>
              <w:rPr>
                <w:b/>
                <w:bCs/>
                <w:sz w:val="32"/>
                <w:szCs w:val="32"/>
              </w:rPr>
            </w:pPr>
          </w:p>
          <w:p w:rsidR="003631C4" w:rsidRPr="003631C4" w:rsidRDefault="003631C4" w:rsidP="003631C4">
            <w:pPr>
              <w:rPr>
                <w:b/>
                <w:u w:val="none"/>
              </w:rPr>
            </w:pPr>
            <w:r w:rsidRPr="003631C4">
              <w:rPr>
                <w:b/>
                <w:u w:val="none"/>
              </w:rPr>
              <w:t>Введение – 1 час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b/>
                <w:u w:val="none"/>
              </w:rPr>
              <w:t>Тема 1.</w:t>
            </w:r>
            <w:r w:rsidRPr="003631C4">
              <w:rPr>
                <w:u w:val="none"/>
              </w:rPr>
              <w:t xml:space="preserve"> </w:t>
            </w:r>
            <w:r w:rsidRPr="003631C4">
              <w:rPr>
                <w:b/>
                <w:u w:val="none"/>
              </w:rPr>
              <w:t>Регулирование поведения людей в обществе. (14 ч).</w:t>
            </w:r>
            <w:r w:rsidRPr="003631C4">
              <w:rPr>
                <w:u w:val="none"/>
              </w:rPr>
              <w:t> 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u w:val="none"/>
              </w:rPr>
              <w:t xml:space="preserve">   Социальные нормы. Многообразие правил поведения. Привычки, обычаи, ритуалы, обряды. Правила этикета и хорошие манеры. 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u w:val="none"/>
              </w:rPr>
      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u w:val="none"/>
              </w:rPr>
      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u w:val="none"/>
              </w:rPr>
      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u w:val="none"/>
              </w:rPr>
              <w:t xml:space="preserve">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u w:val="none"/>
              </w:rPr>
      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u w:val="none"/>
              </w:rPr>
      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b/>
                <w:u w:val="none"/>
              </w:rPr>
              <w:t>Тема 2. Человек в экономических отношениях (14 часов).</w:t>
            </w:r>
            <w:r w:rsidRPr="003631C4">
              <w:rPr>
                <w:u w:val="none"/>
              </w:rPr>
              <w:t xml:space="preserve"> 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u w:val="none"/>
              </w:rPr>
              <w:t>Экономика и её основные участки. Экономика и её роль в жизни  общества. Основные сферы экономики; производство, потребление, обмен.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u w:val="none"/>
              </w:rPr>
              <w:t>Золотые руки работника. Производство и труд. Производительность труда. Заработная плата. Факторы, влияющие на производительность труда.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u w:val="none"/>
              </w:rPr>
              <w:t>Производство, затраты, выручка, прибыль. Производство и труд. Издержки, выручка, прибыль.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u w:val="none"/>
              </w:rPr>
              <w:lastRenderedPageBreak/>
              <w:t>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u w:val="none"/>
              </w:rPr>
              <w:t>Обмен, торговля, реклама. Товары и услуги. Обмен, торговля. Формы торговли. Реклама.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u w:val="none"/>
              </w:rPr>
              <w:t>Деньги и их функция. Понятие деньги. Функции и  формы денег. Реальные и номинальные доходы. Инфляция. Обменные курсы валют.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u w:val="none"/>
              </w:rPr>
              <w:t xml:space="preserve"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u w:val="none"/>
              </w:rPr>
              <w:t>Основные понятия: экономика, техника, технология, НТР, НТП. Экономическая система, рыночная экономика, рынок, факторы  производства, конкуренция, спрос, предложение. экономические задачи государства,  государственный бюджет, налоговая система, функции денег, бизнес, реклама.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b/>
                <w:u w:val="none"/>
              </w:rPr>
              <w:t>Тема 3. Человек и природа (4 часа).</w:t>
            </w:r>
            <w:r w:rsidRPr="003631C4">
              <w:rPr>
                <w:u w:val="none"/>
              </w:rPr>
              <w:t xml:space="preserve"> 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u w:val="none"/>
              </w:rPr>
              <w:t>Воздействие человека на природу. Экология. Производящее хозяйство. Творчество. Исчерпываемые богатства. Неисчерпываемые богатства. Загрязнение атмосферы. Естественное загрязнение. Загрязнение атмосферы человеком. Загрязнение воды и почвы. Биосфера.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u w:val="none"/>
              </w:rPr>
      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u w:val="none"/>
              </w:rPr>
      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      </w:r>
          </w:p>
          <w:p w:rsidR="003631C4" w:rsidRPr="003631C4" w:rsidRDefault="003631C4" w:rsidP="003631C4">
            <w:pPr>
              <w:rPr>
                <w:sz w:val="28"/>
                <w:u w:val="none"/>
              </w:rPr>
            </w:pPr>
            <w:r w:rsidRPr="003631C4">
              <w:rPr>
                <w:u w:val="none"/>
              </w:rPr>
              <w:t>Основные понятия: природа, экология, экологическая катастрофа, охрана природы.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b/>
                <w:u w:val="none"/>
              </w:rPr>
              <w:t>Итоговый модуль (2 часа).</w:t>
            </w:r>
            <w:r w:rsidRPr="003631C4">
              <w:rPr>
                <w:u w:val="none"/>
              </w:rPr>
              <w:t xml:space="preserve"> Личностный опыт – социальный опыт. Значение курса в жизни каждого.</w:t>
            </w:r>
          </w:p>
          <w:p w:rsidR="003631C4" w:rsidRPr="003631C4" w:rsidRDefault="003631C4" w:rsidP="003631C4">
            <w:pPr>
              <w:rPr>
                <w:b/>
                <w:u w:val="none"/>
              </w:rPr>
            </w:pP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b/>
                <w:u w:val="none"/>
              </w:rPr>
              <w:t>Возможные темы проектов.</w:t>
            </w:r>
            <w:r w:rsidRPr="003631C4">
              <w:rPr>
                <w:u w:val="none"/>
              </w:rPr>
              <w:t> Возможен стенд, плакат, компьютерная презентация, учебное пособие, справочник, подборка материалов прессы и т.п.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u w:val="none"/>
              </w:rPr>
              <w:t>1.  Знай свои права (пособие для подростка).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u w:val="none"/>
              </w:rPr>
              <w:t>2.  Защита правопорядка.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u w:val="none"/>
              </w:rPr>
              <w:t>3.  Молодой человек на рынке труда (Как найти достойную работу?).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u w:val="none"/>
              </w:rPr>
              <w:t>4.  Бизнес (иллюстрированный словарь).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u w:val="none"/>
              </w:rPr>
              <w:t>5.  Как работает современный рынок.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u w:val="none"/>
              </w:rPr>
              <w:t>6.  Человек долга — кто он, каков он?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u w:val="none"/>
              </w:rPr>
              <w:t xml:space="preserve"> 7. многообразие юридических профессий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u w:val="none"/>
              </w:rPr>
              <w:t>8. как стать бизнесменом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u w:val="none"/>
              </w:rPr>
              <w:t>9. моя реклама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u w:val="none"/>
              </w:rPr>
              <w:t>10. растения и животные Красной книги Воронежской области</w:t>
            </w:r>
          </w:p>
          <w:p w:rsidR="003631C4" w:rsidRPr="003631C4" w:rsidRDefault="003631C4" w:rsidP="003631C4">
            <w:pPr>
              <w:rPr>
                <w:u w:val="none"/>
              </w:rPr>
            </w:pPr>
          </w:p>
          <w:p w:rsidR="003631C4" w:rsidRPr="003631C4" w:rsidRDefault="003631C4" w:rsidP="003631C4">
            <w:pPr>
              <w:autoSpaceDE w:val="0"/>
              <w:autoSpaceDN w:val="0"/>
              <w:adjustRightInd w:val="0"/>
              <w:rPr>
                <w:u w:val="none"/>
              </w:rPr>
            </w:pPr>
          </w:p>
          <w:p w:rsidR="003631C4" w:rsidRPr="003631C4" w:rsidRDefault="003631C4" w:rsidP="003631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Учебно-тематический план</w:t>
            </w:r>
          </w:p>
          <w:p w:rsidR="003631C4" w:rsidRPr="003631C4" w:rsidRDefault="003631C4" w:rsidP="003631C4">
            <w:pPr>
              <w:jc w:val="center"/>
              <w:rPr>
                <w:b/>
                <w:sz w:val="28"/>
                <w:szCs w:val="28"/>
              </w:rPr>
            </w:pPr>
          </w:p>
          <w:p w:rsidR="003631C4" w:rsidRDefault="003631C4" w:rsidP="003631C4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60"/>
              <w:gridCol w:w="2952"/>
              <w:gridCol w:w="3299"/>
              <w:gridCol w:w="3326"/>
            </w:tblGrid>
            <w:tr w:rsidR="003631C4" w:rsidRPr="00035011" w:rsidTr="006356C5">
              <w:tc>
                <w:tcPr>
                  <w:tcW w:w="560" w:type="dxa"/>
                  <w:tcBorders>
                    <w:right w:val="single" w:sz="4" w:space="0" w:color="auto"/>
                  </w:tcBorders>
                </w:tcPr>
                <w:p w:rsidR="003631C4" w:rsidRPr="00035011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  <w:rPr>
                      <w:b/>
                    </w:rPr>
                  </w:pPr>
                  <w:r w:rsidRPr="00035011">
                    <w:rPr>
                      <w:b/>
                    </w:rPr>
                    <w:t>№ п/п</w:t>
                  </w:r>
                </w:p>
              </w:tc>
              <w:tc>
                <w:tcPr>
                  <w:tcW w:w="2952" w:type="dxa"/>
                  <w:tcBorders>
                    <w:left w:val="single" w:sz="4" w:space="0" w:color="auto"/>
                  </w:tcBorders>
                </w:tcPr>
                <w:p w:rsidR="003631C4" w:rsidRPr="00035011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  <w:rPr>
                      <w:b/>
                    </w:rPr>
                  </w:pPr>
                  <w:r w:rsidRPr="00035011">
                    <w:rPr>
                      <w:b/>
                    </w:rPr>
                    <w:t>Наименование раздела</w:t>
                  </w:r>
                </w:p>
              </w:tc>
              <w:tc>
                <w:tcPr>
                  <w:tcW w:w="3299" w:type="dxa"/>
                </w:tcPr>
                <w:p w:rsidR="003631C4" w:rsidRPr="00035011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  <w:rPr>
                      <w:b/>
                    </w:rPr>
                  </w:pPr>
                  <w:r w:rsidRPr="00035011">
                    <w:rPr>
                      <w:b/>
                    </w:rPr>
                    <w:t>Всего часов</w:t>
                  </w:r>
                </w:p>
              </w:tc>
              <w:tc>
                <w:tcPr>
                  <w:tcW w:w="3326" w:type="dxa"/>
                </w:tcPr>
                <w:p w:rsidR="003631C4" w:rsidRPr="00035011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  <w:rPr>
                      <w:b/>
                    </w:rPr>
                  </w:pPr>
                  <w:r w:rsidRPr="00035011">
                    <w:rPr>
                      <w:b/>
                    </w:rPr>
                    <w:t>Из них на контрольные работы</w:t>
                  </w:r>
                </w:p>
              </w:tc>
            </w:tr>
            <w:tr w:rsidR="003631C4" w:rsidRPr="00035011" w:rsidTr="006356C5">
              <w:tc>
                <w:tcPr>
                  <w:tcW w:w="560" w:type="dxa"/>
                  <w:tcBorders>
                    <w:right w:val="single" w:sz="4" w:space="0" w:color="auto"/>
                  </w:tcBorders>
                </w:tcPr>
                <w:p w:rsidR="003631C4" w:rsidRPr="00035011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</w:pPr>
                  <w:r w:rsidRPr="00035011">
                    <w:t>1</w:t>
                  </w:r>
                </w:p>
              </w:tc>
              <w:tc>
                <w:tcPr>
                  <w:tcW w:w="2952" w:type="dxa"/>
                  <w:tcBorders>
                    <w:left w:val="single" w:sz="4" w:space="0" w:color="auto"/>
                  </w:tcBorders>
                </w:tcPr>
                <w:p w:rsidR="003631C4" w:rsidRPr="000D2B7D" w:rsidRDefault="003631C4" w:rsidP="003631C4">
                  <w:pPr>
                    <w:framePr w:hSpace="180" w:wrap="around" w:vAnchor="text" w:hAnchor="margin" w:y="-1274"/>
                    <w:spacing w:before="100" w:beforeAutospacing="1" w:after="100" w:afterAutospacing="1"/>
                    <w:suppressOverlap/>
                  </w:pPr>
                  <w:r w:rsidRPr="000D2B7D">
                    <w:t>Введение.</w:t>
                  </w:r>
                </w:p>
              </w:tc>
              <w:tc>
                <w:tcPr>
                  <w:tcW w:w="3299" w:type="dxa"/>
                </w:tcPr>
                <w:p w:rsidR="003631C4" w:rsidRPr="00FC4F6E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326" w:type="dxa"/>
                </w:tcPr>
                <w:p w:rsidR="003631C4" w:rsidRPr="00FC4F6E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  <w:rPr>
                      <w:lang w:val="en-US"/>
                    </w:rPr>
                  </w:pPr>
                </w:p>
              </w:tc>
            </w:tr>
            <w:tr w:rsidR="003631C4" w:rsidRPr="00035011" w:rsidTr="006356C5">
              <w:tc>
                <w:tcPr>
                  <w:tcW w:w="560" w:type="dxa"/>
                  <w:tcBorders>
                    <w:right w:val="single" w:sz="4" w:space="0" w:color="auto"/>
                  </w:tcBorders>
                </w:tcPr>
                <w:p w:rsidR="003631C4" w:rsidRPr="00035011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</w:pPr>
                  <w:r w:rsidRPr="00035011">
                    <w:t>2</w:t>
                  </w:r>
                </w:p>
              </w:tc>
              <w:tc>
                <w:tcPr>
                  <w:tcW w:w="2952" w:type="dxa"/>
                  <w:tcBorders>
                    <w:left w:val="single" w:sz="4" w:space="0" w:color="auto"/>
                  </w:tcBorders>
                </w:tcPr>
                <w:p w:rsidR="003631C4" w:rsidRPr="000D2B7D" w:rsidRDefault="003631C4" w:rsidP="003631C4">
                  <w:pPr>
                    <w:framePr w:hSpace="180" w:wrap="around" w:vAnchor="text" w:hAnchor="margin" w:y="-1274"/>
                    <w:spacing w:before="100" w:beforeAutospacing="1" w:after="100" w:afterAutospacing="1"/>
                    <w:suppressOverlap/>
                  </w:pPr>
                  <w:r w:rsidRPr="000D2B7D">
                    <w:t>Регулирование поведения людей в обществе</w:t>
                  </w:r>
                </w:p>
              </w:tc>
              <w:tc>
                <w:tcPr>
                  <w:tcW w:w="3299" w:type="dxa"/>
                </w:tcPr>
                <w:p w:rsidR="003631C4" w:rsidRPr="0025256D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</w:pPr>
                  <w:r>
                    <w:t>1</w:t>
                  </w:r>
                  <w:r w:rsidRPr="0025256D">
                    <w:t>4</w:t>
                  </w:r>
                </w:p>
              </w:tc>
              <w:tc>
                <w:tcPr>
                  <w:tcW w:w="3326" w:type="dxa"/>
                </w:tcPr>
                <w:p w:rsidR="003631C4" w:rsidRPr="00035011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</w:pPr>
                  <w:r w:rsidRPr="00035011">
                    <w:t>1</w:t>
                  </w:r>
                </w:p>
              </w:tc>
            </w:tr>
            <w:tr w:rsidR="003631C4" w:rsidRPr="00035011" w:rsidTr="006356C5">
              <w:tc>
                <w:tcPr>
                  <w:tcW w:w="560" w:type="dxa"/>
                  <w:tcBorders>
                    <w:right w:val="single" w:sz="4" w:space="0" w:color="auto"/>
                  </w:tcBorders>
                </w:tcPr>
                <w:p w:rsidR="003631C4" w:rsidRPr="00035011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</w:pPr>
                  <w:r w:rsidRPr="00035011">
                    <w:t>3</w:t>
                  </w:r>
                </w:p>
              </w:tc>
              <w:tc>
                <w:tcPr>
                  <w:tcW w:w="2952" w:type="dxa"/>
                  <w:tcBorders>
                    <w:left w:val="single" w:sz="4" w:space="0" w:color="auto"/>
                  </w:tcBorders>
                </w:tcPr>
                <w:p w:rsidR="003631C4" w:rsidRPr="000D2B7D" w:rsidRDefault="003631C4" w:rsidP="003631C4">
                  <w:pPr>
                    <w:framePr w:hSpace="180" w:wrap="around" w:vAnchor="text" w:hAnchor="margin" w:y="-1274"/>
                    <w:spacing w:before="100" w:beforeAutospacing="1" w:after="100" w:afterAutospacing="1"/>
                    <w:suppressOverlap/>
                  </w:pPr>
                  <w:r w:rsidRPr="000D2B7D">
                    <w:t>Человек в экономических отношениях</w:t>
                  </w:r>
                </w:p>
              </w:tc>
              <w:tc>
                <w:tcPr>
                  <w:tcW w:w="3299" w:type="dxa"/>
                </w:tcPr>
                <w:p w:rsidR="003631C4" w:rsidRPr="0025256D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</w:pPr>
                  <w:r w:rsidRPr="0025256D">
                    <w:t>14</w:t>
                  </w:r>
                </w:p>
              </w:tc>
              <w:tc>
                <w:tcPr>
                  <w:tcW w:w="3326" w:type="dxa"/>
                </w:tcPr>
                <w:p w:rsidR="003631C4" w:rsidRPr="00035011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</w:pPr>
                  <w:r w:rsidRPr="00035011">
                    <w:t>1</w:t>
                  </w:r>
                </w:p>
              </w:tc>
            </w:tr>
            <w:tr w:rsidR="003631C4" w:rsidRPr="00035011" w:rsidTr="006356C5">
              <w:trPr>
                <w:trHeight w:val="345"/>
              </w:trPr>
              <w:tc>
                <w:tcPr>
                  <w:tcW w:w="5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631C4" w:rsidRPr="00035011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</w:pPr>
                  <w:r w:rsidRPr="00035011">
                    <w:t>4</w:t>
                  </w:r>
                </w:p>
              </w:tc>
              <w:tc>
                <w:tcPr>
                  <w:tcW w:w="295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631C4" w:rsidRPr="000D2B7D" w:rsidRDefault="003631C4" w:rsidP="003631C4">
                  <w:pPr>
                    <w:framePr w:hSpace="180" w:wrap="around" w:vAnchor="text" w:hAnchor="margin" w:y="-1274"/>
                    <w:spacing w:before="100" w:beforeAutospacing="1" w:after="100" w:afterAutospacing="1"/>
                    <w:suppressOverlap/>
                  </w:pPr>
                  <w:r w:rsidRPr="000D2B7D">
                    <w:t>Человек и природа</w:t>
                  </w:r>
                </w:p>
              </w:tc>
              <w:tc>
                <w:tcPr>
                  <w:tcW w:w="3299" w:type="dxa"/>
                  <w:tcBorders>
                    <w:bottom w:val="single" w:sz="4" w:space="0" w:color="auto"/>
                  </w:tcBorders>
                </w:tcPr>
                <w:p w:rsidR="003631C4" w:rsidRPr="00035011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</w:pPr>
                  <w:r w:rsidRPr="00035011">
                    <w:t>4</w:t>
                  </w:r>
                </w:p>
              </w:tc>
              <w:tc>
                <w:tcPr>
                  <w:tcW w:w="3326" w:type="dxa"/>
                  <w:tcBorders>
                    <w:bottom w:val="single" w:sz="4" w:space="0" w:color="auto"/>
                  </w:tcBorders>
                </w:tcPr>
                <w:p w:rsidR="003631C4" w:rsidRPr="00035011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</w:pPr>
                  <w:r w:rsidRPr="00035011">
                    <w:t>1</w:t>
                  </w:r>
                </w:p>
              </w:tc>
            </w:tr>
            <w:tr w:rsidR="003631C4" w:rsidRPr="00035011" w:rsidTr="006356C5">
              <w:trPr>
                <w:trHeight w:val="321"/>
              </w:trPr>
              <w:tc>
                <w:tcPr>
                  <w:tcW w:w="56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631C4" w:rsidRPr="00035011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</w:pPr>
                  <w:r w:rsidRPr="00035011">
                    <w:t>5</w:t>
                  </w:r>
                </w:p>
              </w:tc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631C4" w:rsidRPr="000D2B7D" w:rsidRDefault="003631C4" w:rsidP="003631C4">
                  <w:pPr>
                    <w:framePr w:hSpace="180" w:wrap="around" w:vAnchor="text" w:hAnchor="margin" w:y="-1274"/>
                    <w:spacing w:before="100" w:beforeAutospacing="1" w:after="100" w:afterAutospacing="1"/>
                    <w:suppressOverlap/>
                  </w:pPr>
                  <w:r w:rsidRPr="000D2B7D">
                    <w:t>Итоговое повторение</w:t>
                  </w:r>
                </w:p>
              </w:tc>
              <w:tc>
                <w:tcPr>
                  <w:tcW w:w="3299" w:type="dxa"/>
                  <w:tcBorders>
                    <w:top w:val="single" w:sz="4" w:space="0" w:color="auto"/>
                  </w:tcBorders>
                </w:tcPr>
                <w:p w:rsidR="003631C4" w:rsidRPr="0025256D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</w:pPr>
                  <w:r w:rsidRPr="0025256D">
                    <w:t>2</w:t>
                  </w:r>
                </w:p>
              </w:tc>
              <w:tc>
                <w:tcPr>
                  <w:tcW w:w="3326" w:type="dxa"/>
                  <w:tcBorders>
                    <w:top w:val="single" w:sz="4" w:space="0" w:color="auto"/>
                  </w:tcBorders>
                </w:tcPr>
                <w:p w:rsidR="003631C4" w:rsidRPr="0025256D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</w:pPr>
                  <w:r w:rsidRPr="0025256D">
                    <w:t>1</w:t>
                  </w:r>
                </w:p>
              </w:tc>
            </w:tr>
            <w:tr w:rsidR="003631C4" w:rsidRPr="00035011" w:rsidTr="006356C5">
              <w:tc>
                <w:tcPr>
                  <w:tcW w:w="560" w:type="dxa"/>
                  <w:tcBorders>
                    <w:right w:val="single" w:sz="4" w:space="0" w:color="auto"/>
                  </w:tcBorders>
                </w:tcPr>
                <w:p w:rsidR="003631C4" w:rsidRPr="00035011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</w:pPr>
                  <w:r w:rsidRPr="00035011">
                    <w:t>6</w:t>
                  </w:r>
                </w:p>
              </w:tc>
              <w:tc>
                <w:tcPr>
                  <w:tcW w:w="2952" w:type="dxa"/>
                  <w:tcBorders>
                    <w:left w:val="single" w:sz="4" w:space="0" w:color="auto"/>
                  </w:tcBorders>
                </w:tcPr>
                <w:p w:rsidR="003631C4" w:rsidRPr="00035011" w:rsidRDefault="003631C4" w:rsidP="003631C4">
                  <w:pPr>
                    <w:framePr w:hSpace="180" w:wrap="around" w:vAnchor="text" w:hAnchor="margin" w:y="-1274"/>
                    <w:suppressOverlap/>
                    <w:jc w:val="both"/>
                    <w:rPr>
                      <w:bCs/>
                    </w:rPr>
                  </w:pPr>
                  <w:r w:rsidRPr="00035011">
                    <w:t>Итого:</w:t>
                  </w:r>
                </w:p>
              </w:tc>
              <w:tc>
                <w:tcPr>
                  <w:tcW w:w="3299" w:type="dxa"/>
                </w:tcPr>
                <w:p w:rsidR="003631C4" w:rsidRPr="00035011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</w:pPr>
                  <w:r w:rsidRPr="00035011">
                    <w:t>3</w:t>
                  </w:r>
                  <w:r w:rsidR="00776561">
                    <w:t>4</w:t>
                  </w:r>
                </w:p>
              </w:tc>
              <w:tc>
                <w:tcPr>
                  <w:tcW w:w="3326" w:type="dxa"/>
                </w:tcPr>
                <w:p w:rsidR="003631C4" w:rsidRPr="00035011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</w:pPr>
                  <w:r w:rsidRPr="00035011">
                    <w:t>4</w:t>
                  </w:r>
                </w:p>
              </w:tc>
            </w:tr>
          </w:tbl>
          <w:p w:rsidR="003631C4" w:rsidRDefault="003631C4" w:rsidP="003631C4">
            <w:pPr>
              <w:jc w:val="center"/>
              <w:rPr>
                <w:b/>
                <w:sz w:val="28"/>
                <w:szCs w:val="28"/>
              </w:rPr>
            </w:pPr>
          </w:p>
          <w:p w:rsidR="003631C4" w:rsidRDefault="003631C4" w:rsidP="003631C4">
            <w:pPr>
              <w:jc w:val="center"/>
              <w:rPr>
                <w:b/>
                <w:sz w:val="28"/>
                <w:szCs w:val="28"/>
              </w:rPr>
            </w:pPr>
          </w:p>
          <w:p w:rsidR="003631C4" w:rsidRDefault="003631C4" w:rsidP="00047862">
            <w:pPr>
              <w:autoSpaceDE w:val="0"/>
              <w:autoSpaceDN w:val="0"/>
              <w:adjustRightInd w:val="0"/>
              <w:jc w:val="center"/>
              <w:rPr>
                <w:b/>
                <w:u w:val="none"/>
              </w:rPr>
            </w:pPr>
          </w:p>
          <w:p w:rsidR="00047862" w:rsidRPr="004A2046" w:rsidRDefault="00047862" w:rsidP="003631C4">
            <w:pPr>
              <w:rPr>
                <w:u w:val="none"/>
              </w:rPr>
            </w:pPr>
          </w:p>
          <w:p w:rsidR="00047862" w:rsidRPr="004A2046" w:rsidRDefault="00047862" w:rsidP="00047862">
            <w:pPr>
              <w:jc w:val="center"/>
              <w:rPr>
                <w:b/>
                <w:u w:val="none"/>
              </w:rPr>
            </w:pPr>
            <w:r w:rsidRPr="004A2046">
              <w:rPr>
                <w:b/>
                <w:u w:val="none"/>
              </w:rPr>
              <w:t xml:space="preserve">Раздел 4. Календарно-тематический план по курсу «Обществознание»  </w:t>
            </w:r>
            <w:r w:rsidR="005F3228">
              <w:rPr>
                <w:b/>
                <w:u w:val="none"/>
              </w:rPr>
              <w:t>7 класс 2020-21</w:t>
            </w:r>
            <w:r w:rsidRPr="004A2046">
              <w:rPr>
                <w:b/>
                <w:u w:val="none"/>
              </w:rPr>
              <w:t xml:space="preserve"> уч.год </w:t>
            </w:r>
          </w:p>
          <w:p w:rsidR="003631C4" w:rsidRDefault="003631C4" w:rsidP="003631C4">
            <w:pPr>
              <w:rPr>
                <w:b/>
                <w:sz w:val="28"/>
                <w:szCs w:val="28"/>
              </w:rPr>
            </w:pPr>
          </w:p>
          <w:p w:rsidR="003631C4" w:rsidRPr="00590575" w:rsidRDefault="003631C4" w:rsidP="003631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(по учебнику Боголюбова Л.Н.)</w:t>
            </w:r>
          </w:p>
          <w:tbl>
            <w:tblPr>
              <w:tblW w:w="14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1"/>
              <w:gridCol w:w="99"/>
              <w:gridCol w:w="468"/>
              <w:gridCol w:w="235"/>
              <w:gridCol w:w="666"/>
              <w:gridCol w:w="233"/>
              <w:gridCol w:w="443"/>
              <w:gridCol w:w="2524"/>
              <w:gridCol w:w="627"/>
              <w:gridCol w:w="2862"/>
              <w:gridCol w:w="2028"/>
              <w:gridCol w:w="140"/>
              <w:gridCol w:w="2069"/>
              <w:gridCol w:w="1745"/>
            </w:tblGrid>
            <w:tr w:rsidR="003631C4" w:rsidRPr="00C128FF" w:rsidTr="00675F86">
              <w:tc>
                <w:tcPr>
                  <w:tcW w:w="421" w:type="dxa"/>
                  <w:vMerge w:val="restart"/>
                  <w:shd w:val="clear" w:color="auto" w:fill="auto"/>
                </w:tcPr>
                <w:p w:rsidR="003631C4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</w:p>
                <w:p w:rsidR="003631C4" w:rsidRPr="0059057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02" w:type="dxa"/>
                  <w:gridSpan w:val="3"/>
                  <w:vMerge w:val="restart"/>
                  <w:shd w:val="clear" w:color="auto" w:fill="auto"/>
                </w:tcPr>
                <w:p w:rsidR="003631C4" w:rsidRPr="00C128FF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Класс</w:t>
                  </w:r>
                </w:p>
              </w:tc>
              <w:tc>
                <w:tcPr>
                  <w:tcW w:w="1342" w:type="dxa"/>
                  <w:gridSpan w:val="3"/>
                  <w:shd w:val="clear" w:color="auto" w:fill="auto"/>
                </w:tcPr>
                <w:p w:rsidR="003631C4" w:rsidRPr="00C128FF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b/>
                    </w:rPr>
                  </w:pPr>
                  <w:r w:rsidRPr="00C128FF">
                    <w:rPr>
                      <w:b/>
                    </w:rPr>
                    <w:t>Дата</w:t>
                  </w:r>
                </w:p>
              </w:tc>
              <w:tc>
                <w:tcPr>
                  <w:tcW w:w="2524" w:type="dxa"/>
                  <w:vMerge w:val="restart"/>
                  <w:shd w:val="clear" w:color="auto" w:fill="auto"/>
                </w:tcPr>
                <w:p w:rsidR="003631C4" w:rsidRPr="00C128FF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b/>
                    </w:rPr>
                  </w:pPr>
                  <w:r w:rsidRPr="00C128FF">
                    <w:rPr>
                      <w:b/>
                    </w:rPr>
                    <w:t>Название темы урока</w:t>
                  </w:r>
                </w:p>
              </w:tc>
              <w:tc>
                <w:tcPr>
                  <w:tcW w:w="627" w:type="dxa"/>
                  <w:vMerge w:val="restart"/>
                  <w:shd w:val="clear" w:color="auto" w:fill="auto"/>
                </w:tcPr>
                <w:p w:rsidR="003631C4" w:rsidRPr="0059057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C42D22">
                    <w:rPr>
                      <w:b/>
                      <w:bCs/>
                      <w:i/>
                      <w:iCs/>
                    </w:rPr>
                    <w:t>Кол-во час</w:t>
                  </w:r>
                </w:p>
              </w:tc>
              <w:tc>
                <w:tcPr>
                  <w:tcW w:w="7099" w:type="dxa"/>
                  <w:gridSpan w:val="4"/>
                  <w:shd w:val="clear" w:color="auto" w:fill="auto"/>
                </w:tcPr>
                <w:p w:rsidR="003631C4" w:rsidRPr="00C128FF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b/>
                    </w:rPr>
                  </w:pPr>
                  <w:r w:rsidRPr="00C128FF">
                    <w:rPr>
                      <w:b/>
                    </w:rPr>
                    <w:t>План реализации УУД</w:t>
                  </w:r>
                </w:p>
              </w:tc>
              <w:tc>
                <w:tcPr>
                  <w:tcW w:w="1745" w:type="dxa"/>
                  <w:vMerge w:val="restart"/>
                  <w:shd w:val="clear" w:color="auto" w:fill="auto"/>
                </w:tcPr>
                <w:p w:rsidR="003631C4" w:rsidRPr="0059057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C42D22">
                    <w:rPr>
                      <w:b/>
                      <w:bCs/>
                      <w:i/>
                      <w:iCs/>
                    </w:rPr>
                    <w:t>Домашнее задание</w:t>
                  </w:r>
                </w:p>
              </w:tc>
            </w:tr>
            <w:tr w:rsidR="003631C4" w:rsidRPr="00C128FF" w:rsidTr="00675F86">
              <w:tc>
                <w:tcPr>
                  <w:tcW w:w="421" w:type="dxa"/>
                  <w:vMerge/>
                  <w:shd w:val="clear" w:color="auto" w:fill="auto"/>
                </w:tcPr>
                <w:p w:rsidR="003631C4" w:rsidRPr="00C128FF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b/>
                    </w:rPr>
                  </w:pPr>
                </w:p>
              </w:tc>
              <w:tc>
                <w:tcPr>
                  <w:tcW w:w="802" w:type="dxa"/>
                  <w:gridSpan w:val="3"/>
                  <w:vMerge/>
                  <w:shd w:val="clear" w:color="auto" w:fill="auto"/>
                </w:tcPr>
                <w:p w:rsidR="003631C4" w:rsidRPr="00C128FF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b/>
                    </w:rPr>
                  </w:pPr>
                </w:p>
              </w:tc>
              <w:tc>
                <w:tcPr>
                  <w:tcW w:w="666" w:type="dxa"/>
                  <w:shd w:val="clear" w:color="auto" w:fill="auto"/>
                </w:tcPr>
                <w:p w:rsidR="003631C4" w:rsidRPr="00C128FF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b/>
                    </w:rPr>
                  </w:pPr>
                  <w:r w:rsidRPr="00C128FF">
                    <w:rPr>
                      <w:b/>
                    </w:rPr>
                    <w:t>план</w:t>
                  </w:r>
                </w:p>
              </w:tc>
              <w:tc>
                <w:tcPr>
                  <w:tcW w:w="676" w:type="dxa"/>
                  <w:gridSpan w:val="2"/>
                  <w:shd w:val="clear" w:color="auto" w:fill="auto"/>
                </w:tcPr>
                <w:p w:rsidR="003631C4" w:rsidRPr="00C128FF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b/>
                    </w:rPr>
                  </w:pPr>
                  <w:r w:rsidRPr="00C128FF">
                    <w:rPr>
                      <w:b/>
                    </w:rPr>
                    <w:t>факт</w:t>
                  </w:r>
                </w:p>
              </w:tc>
              <w:tc>
                <w:tcPr>
                  <w:tcW w:w="2524" w:type="dxa"/>
                  <w:vMerge/>
                  <w:shd w:val="clear" w:color="auto" w:fill="auto"/>
                </w:tcPr>
                <w:p w:rsidR="003631C4" w:rsidRPr="00C128FF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b/>
                    </w:rPr>
                  </w:pPr>
                </w:p>
              </w:tc>
              <w:tc>
                <w:tcPr>
                  <w:tcW w:w="627" w:type="dxa"/>
                  <w:vMerge/>
                  <w:shd w:val="clear" w:color="auto" w:fill="auto"/>
                </w:tcPr>
                <w:p w:rsidR="003631C4" w:rsidRPr="00C128FF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b/>
                    </w:rPr>
                  </w:pPr>
                </w:p>
              </w:tc>
              <w:tc>
                <w:tcPr>
                  <w:tcW w:w="2862" w:type="dxa"/>
                  <w:shd w:val="clear" w:color="auto" w:fill="auto"/>
                </w:tcPr>
                <w:p w:rsidR="003631C4" w:rsidRPr="00C128FF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личностные</w:t>
                  </w:r>
                </w:p>
              </w:tc>
              <w:tc>
                <w:tcPr>
                  <w:tcW w:w="2168" w:type="dxa"/>
                  <w:gridSpan w:val="2"/>
                  <w:shd w:val="clear" w:color="auto" w:fill="auto"/>
                </w:tcPr>
                <w:p w:rsidR="003631C4" w:rsidRPr="00C128FF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метапредметные</w:t>
                  </w:r>
                </w:p>
              </w:tc>
              <w:tc>
                <w:tcPr>
                  <w:tcW w:w="2069" w:type="dxa"/>
                  <w:shd w:val="clear" w:color="auto" w:fill="auto"/>
                </w:tcPr>
                <w:p w:rsidR="003631C4" w:rsidRPr="00C128FF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предметные</w:t>
                  </w:r>
                </w:p>
              </w:tc>
              <w:tc>
                <w:tcPr>
                  <w:tcW w:w="1745" w:type="dxa"/>
                  <w:vMerge/>
                  <w:shd w:val="clear" w:color="auto" w:fill="auto"/>
                </w:tcPr>
                <w:p w:rsidR="003631C4" w:rsidRPr="00C128FF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b/>
                    </w:rPr>
                  </w:pPr>
                </w:p>
              </w:tc>
            </w:tr>
            <w:tr w:rsidR="003631C4" w:rsidTr="00675F86">
              <w:trPr>
                <w:trHeight w:val="210"/>
              </w:trPr>
              <w:tc>
                <w:tcPr>
                  <w:tcW w:w="421" w:type="dxa"/>
                  <w:vMerge/>
                  <w:shd w:val="clear" w:color="auto" w:fill="auto"/>
                </w:tcPr>
                <w:p w:rsidR="003631C4" w:rsidRPr="00C128FF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</w:pPr>
                </w:p>
              </w:tc>
              <w:tc>
                <w:tcPr>
                  <w:tcW w:w="802" w:type="dxa"/>
                  <w:gridSpan w:val="3"/>
                  <w:shd w:val="clear" w:color="auto" w:fill="auto"/>
                </w:tcPr>
                <w:p w:rsidR="003631C4" w:rsidRPr="0059057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6" w:type="dxa"/>
                  <w:shd w:val="clear" w:color="auto" w:fill="auto"/>
                </w:tcPr>
                <w:p w:rsidR="003631C4" w:rsidRPr="0059057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gridSpan w:val="2"/>
                  <w:shd w:val="clear" w:color="auto" w:fill="auto"/>
                </w:tcPr>
                <w:p w:rsidR="003631C4" w:rsidRPr="0059057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4" w:type="dxa"/>
                  <w:vMerge/>
                  <w:shd w:val="clear" w:color="auto" w:fill="auto"/>
                </w:tcPr>
                <w:p w:rsidR="003631C4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</w:pPr>
                </w:p>
              </w:tc>
              <w:tc>
                <w:tcPr>
                  <w:tcW w:w="627" w:type="dxa"/>
                  <w:vMerge/>
                  <w:shd w:val="clear" w:color="auto" w:fill="auto"/>
                </w:tcPr>
                <w:p w:rsidR="003631C4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</w:pPr>
                </w:p>
              </w:tc>
              <w:tc>
                <w:tcPr>
                  <w:tcW w:w="2862" w:type="dxa"/>
                  <w:shd w:val="clear" w:color="auto" w:fill="auto"/>
                </w:tcPr>
                <w:p w:rsidR="003631C4" w:rsidRPr="0059057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68" w:type="dxa"/>
                  <w:gridSpan w:val="2"/>
                  <w:shd w:val="clear" w:color="auto" w:fill="auto"/>
                </w:tcPr>
                <w:p w:rsidR="003631C4" w:rsidRPr="00590575" w:rsidRDefault="003631C4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69" w:type="dxa"/>
                  <w:shd w:val="clear" w:color="auto" w:fill="auto"/>
                </w:tcPr>
                <w:p w:rsidR="003631C4" w:rsidRPr="0059057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5" w:type="dxa"/>
                  <w:vMerge/>
                  <w:shd w:val="clear" w:color="auto" w:fill="auto"/>
                </w:tcPr>
                <w:p w:rsidR="003631C4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</w:rPr>
                  </w:pPr>
                </w:p>
              </w:tc>
            </w:tr>
            <w:tr w:rsidR="003631C4" w:rsidTr="00675F86">
              <w:trPr>
                <w:trHeight w:val="336"/>
              </w:trPr>
              <w:tc>
                <w:tcPr>
                  <w:tcW w:w="14560" w:type="dxa"/>
                  <w:gridSpan w:val="14"/>
                  <w:shd w:val="clear" w:color="auto" w:fill="auto"/>
                </w:tcPr>
                <w:p w:rsidR="003631C4" w:rsidRPr="00406FE4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jc w:val="center"/>
                    <w:rPr>
                      <w:b/>
                      <w:color w:val="000000"/>
                    </w:rPr>
                  </w:pPr>
                  <w:r w:rsidRPr="00406FE4">
                    <w:rPr>
                      <w:b/>
                      <w:color w:val="000000"/>
                    </w:rPr>
                    <w:t>Введение – 1 час</w:t>
                  </w:r>
                </w:p>
              </w:tc>
            </w:tr>
            <w:tr w:rsidR="003631C4" w:rsidTr="00675F86">
              <w:trPr>
                <w:trHeight w:val="594"/>
              </w:trPr>
              <w:tc>
                <w:tcPr>
                  <w:tcW w:w="421" w:type="dxa"/>
                  <w:vMerge w:val="restart"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1</w:t>
                  </w:r>
                </w:p>
              </w:tc>
              <w:tc>
                <w:tcPr>
                  <w:tcW w:w="567" w:type="dxa"/>
                  <w:gridSpan w:val="2"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7 </w:t>
                  </w:r>
                </w:p>
              </w:tc>
              <w:tc>
                <w:tcPr>
                  <w:tcW w:w="1134" w:type="dxa"/>
                  <w:gridSpan w:val="3"/>
                  <w:shd w:val="clear" w:color="auto" w:fill="auto"/>
                </w:tcPr>
                <w:p w:rsidR="003631C4" w:rsidRPr="006356C5" w:rsidRDefault="00776561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01.09. 2020</w:t>
                  </w:r>
                </w:p>
              </w:tc>
              <w:tc>
                <w:tcPr>
                  <w:tcW w:w="443" w:type="dxa"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 w:val="restart"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bCs/>
                      <w:u w:val="none"/>
                    </w:rPr>
                    <w:t>Введение в курс</w:t>
                  </w:r>
                </w:p>
              </w:tc>
              <w:tc>
                <w:tcPr>
                  <w:tcW w:w="627" w:type="dxa"/>
                  <w:vMerge w:val="restart"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1</w:t>
                  </w:r>
                </w:p>
              </w:tc>
              <w:tc>
                <w:tcPr>
                  <w:tcW w:w="2862" w:type="dxa"/>
                  <w:vMerge w:val="restart"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  <w:r w:rsidRPr="006356C5">
                    <w:rPr>
                      <w:u w:val="none"/>
                    </w:rPr>
                    <w:t>Умеет аргументированно высказывать свою позицию</w:t>
                  </w:r>
                </w:p>
              </w:tc>
              <w:tc>
                <w:tcPr>
                  <w:tcW w:w="2028" w:type="dxa"/>
                  <w:vMerge w:val="restart"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  <w:r w:rsidRPr="006356C5">
                    <w:rPr>
                      <w:u w:val="none"/>
                    </w:rPr>
                    <w:t>Оценивает результаты своей деятельности и деятельность других учеников</w:t>
                  </w:r>
                </w:p>
              </w:tc>
              <w:tc>
                <w:tcPr>
                  <w:tcW w:w="2209" w:type="dxa"/>
                  <w:gridSpan w:val="2"/>
                  <w:vMerge w:val="restart"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  <w:r w:rsidRPr="006356C5">
                    <w:rPr>
                      <w:u w:val="none"/>
                    </w:rPr>
                    <w:t>Понимает место человека в обществе и свою собственную роль в окружающем мире</w:t>
                  </w:r>
                </w:p>
              </w:tc>
              <w:tc>
                <w:tcPr>
                  <w:tcW w:w="1745" w:type="dxa"/>
                  <w:vMerge w:val="restart"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  <w:r w:rsidRPr="006356C5">
                    <w:rPr>
                      <w:u w:val="none"/>
                    </w:rPr>
                    <w:t>Прочитать с.5-6 в учебнике</w:t>
                  </w:r>
                </w:p>
              </w:tc>
            </w:tr>
            <w:tr w:rsidR="003631C4" w:rsidTr="00675F86">
              <w:trPr>
                <w:trHeight w:val="705"/>
              </w:trPr>
              <w:tc>
                <w:tcPr>
                  <w:tcW w:w="421" w:type="dxa"/>
                  <w:vMerge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567" w:type="dxa"/>
                  <w:gridSpan w:val="2"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1134" w:type="dxa"/>
                  <w:gridSpan w:val="3"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43" w:type="dxa"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bCs/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vMerge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u w:val="none"/>
                    </w:rPr>
                  </w:pPr>
                </w:p>
              </w:tc>
            </w:tr>
            <w:tr w:rsidR="003631C4" w:rsidRPr="00394EA5" w:rsidTr="00675F86">
              <w:tc>
                <w:tcPr>
                  <w:tcW w:w="14560" w:type="dxa"/>
                  <w:gridSpan w:val="14"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  <w:rPr>
                      <w:b/>
                      <w:bCs/>
                      <w:iCs/>
                      <w:u w:val="none"/>
                    </w:rPr>
                  </w:pPr>
                  <w:r w:rsidRPr="006356C5">
                    <w:rPr>
                      <w:b/>
                      <w:bCs/>
                      <w:iCs/>
                      <w:u w:val="none"/>
                    </w:rPr>
                    <w:t xml:space="preserve">Глава 1. </w:t>
                  </w:r>
                  <w:r w:rsidRPr="006356C5">
                    <w:rPr>
                      <w:b/>
                      <w:bCs/>
                      <w:u w:val="none"/>
                    </w:rPr>
                    <w:t>Регулирование поведения людей в обществе (14 часов)</w:t>
                  </w:r>
                </w:p>
                <w:p w:rsidR="003631C4" w:rsidRPr="006356C5" w:rsidRDefault="003631C4" w:rsidP="003631C4">
                  <w:pPr>
                    <w:pStyle w:val="zagolovokpodrazdela2"/>
                    <w:framePr w:hSpace="180" w:wrap="around" w:vAnchor="text" w:hAnchor="margin" w:y="-1274"/>
                    <w:spacing w:before="0" w:beforeAutospacing="0" w:after="0" w:afterAutospacing="0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631C4" w:rsidRPr="00CF7246" w:rsidTr="00675F86">
              <w:trPr>
                <w:trHeight w:val="330"/>
              </w:trPr>
              <w:tc>
                <w:tcPr>
                  <w:tcW w:w="520" w:type="dxa"/>
                  <w:gridSpan w:val="2"/>
                  <w:vMerge w:val="restart"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2-</w:t>
                  </w:r>
                  <w:r w:rsidRPr="006356C5">
                    <w:rPr>
                      <w:u w:val="none"/>
                    </w:rPr>
                    <w:lastRenderedPageBreak/>
                    <w:t>3</w:t>
                  </w:r>
                </w:p>
              </w:tc>
              <w:tc>
                <w:tcPr>
                  <w:tcW w:w="468" w:type="dxa"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lastRenderedPageBreak/>
                    <w:t xml:space="preserve">7 </w:t>
                  </w:r>
                </w:p>
              </w:tc>
              <w:tc>
                <w:tcPr>
                  <w:tcW w:w="901" w:type="dxa"/>
                  <w:gridSpan w:val="2"/>
                  <w:shd w:val="clear" w:color="auto" w:fill="auto"/>
                </w:tcPr>
                <w:p w:rsidR="003631C4" w:rsidRPr="006356C5" w:rsidRDefault="00776561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08</w:t>
                  </w:r>
                  <w:r w:rsidR="006356C5" w:rsidRPr="006356C5">
                    <w:rPr>
                      <w:u w:val="none"/>
                    </w:rPr>
                    <w:t>.09</w:t>
                  </w:r>
                </w:p>
              </w:tc>
              <w:tc>
                <w:tcPr>
                  <w:tcW w:w="676" w:type="dxa"/>
                  <w:gridSpan w:val="2"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 w:val="restart"/>
                  <w:shd w:val="clear" w:color="auto" w:fill="auto"/>
                </w:tcPr>
                <w:p w:rsidR="003631C4" w:rsidRDefault="00463B7F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  <w:r>
                    <w:rPr>
                      <w:u w:val="none"/>
                    </w:rPr>
                    <w:t xml:space="preserve">Отношения между </w:t>
                  </w:r>
                  <w:r>
                    <w:rPr>
                      <w:u w:val="none"/>
                    </w:rPr>
                    <w:lastRenderedPageBreak/>
                    <w:t>людьми.</w:t>
                  </w:r>
                </w:p>
                <w:p w:rsidR="00463B7F" w:rsidRDefault="00463B7F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  <w:p w:rsidR="00463B7F" w:rsidRPr="006356C5" w:rsidRDefault="00463B7F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  <w:r>
                    <w:rPr>
                      <w:u w:val="none"/>
                    </w:rPr>
                    <w:t>Ты и твои товарищи</w:t>
                  </w:r>
                </w:p>
              </w:tc>
              <w:tc>
                <w:tcPr>
                  <w:tcW w:w="627" w:type="dxa"/>
                  <w:vMerge w:val="restart"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jc w:val="center"/>
                    <w:rPr>
                      <w:color w:val="000000"/>
                      <w:u w:val="none"/>
                    </w:rPr>
                  </w:pPr>
                  <w:r w:rsidRPr="006356C5">
                    <w:rPr>
                      <w:color w:val="000000"/>
                      <w:u w:val="none"/>
                    </w:rPr>
                    <w:lastRenderedPageBreak/>
                    <w:t>2</w:t>
                  </w:r>
                </w:p>
              </w:tc>
              <w:tc>
                <w:tcPr>
                  <w:tcW w:w="2862" w:type="dxa"/>
                  <w:vMerge w:val="restart"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Сохраняют мотивацию к </w:t>
                  </w:r>
                  <w:r w:rsidRPr="006356C5">
                    <w:rPr>
                      <w:u w:val="none"/>
                    </w:rPr>
                    <w:lastRenderedPageBreak/>
                    <w:t>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успешности/неуспешности учебной деятельности</w:t>
                  </w:r>
                </w:p>
              </w:tc>
              <w:tc>
                <w:tcPr>
                  <w:tcW w:w="2028" w:type="dxa"/>
                  <w:vMerge w:val="restart"/>
                  <w:shd w:val="clear" w:color="auto" w:fill="auto"/>
                </w:tcPr>
                <w:p w:rsidR="003631C4" w:rsidRPr="006356C5" w:rsidRDefault="003631C4" w:rsidP="003631C4">
                  <w:pPr>
                    <w:pStyle w:val="c0"/>
                    <w:framePr w:hSpace="180" w:wrap="around" w:vAnchor="text" w:hAnchor="margin" w:y="-1274"/>
                    <w:spacing w:before="0" w:beforeAutospacing="0" w:after="0" w:afterAutospacing="0"/>
                    <w:suppressOverlap/>
                  </w:pPr>
                  <w:r w:rsidRPr="006356C5">
                    <w:rPr>
                      <w:b/>
                      <w:bCs/>
                      <w:i/>
                      <w:iCs/>
                    </w:rPr>
                    <w:lastRenderedPageBreak/>
                    <w:t>Познавательны</w:t>
                  </w:r>
                  <w:r w:rsidRPr="006356C5">
                    <w:rPr>
                      <w:b/>
                      <w:bCs/>
                      <w:i/>
                      <w:iCs/>
                    </w:rPr>
                    <w:lastRenderedPageBreak/>
                    <w:t xml:space="preserve">е: </w:t>
                  </w:r>
                  <w:r w:rsidRPr="006356C5">
                    <w:t>выявляют особенности и признаки объектов, приводят примеры в качестве доказательства выдвигаемых положений</w:t>
                  </w:r>
                </w:p>
              </w:tc>
              <w:tc>
                <w:tcPr>
                  <w:tcW w:w="2209" w:type="dxa"/>
                  <w:gridSpan w:val="2"/>
                  <w:vMerge w:val="restart"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100" w:beforeAutospacing="1"/>
                    <w:suppressOverlap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lastRenderedPageBreak/>
                    <w:t xml:space="preserve">Научатся </w:t>
                  </w:r>
                  <w:r w:rsidRPr="006356C5">
                    <w:rPr>
                      <w:u w:val="none"/>
                    </w:rPr>
                    <w:lastRenderedPageBreak/>
                    <w:t xml:space="preserve">объяснять понятия: социальные нормы, привычка, обычай, ритуал, обряд, церемония, правила, манеры, санкции, табу, традиции, этикет, сетикет; </w:t>
                  </w:r>
                </w:p>
              </w:tc>
              <w:tc>
                <w:tcPr>
                  <w:tcW w:w="1745" w:type="dxa"/>
                  <w:vMerge w:val="restart"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lastRenderedPageBreak/>
                    <w:t xml:space="preserve">§1,  1-4 с.14., </w:t>
                  </w:r>
                  <w:r w:rsidRPr="006356C5">
                    <w:rPr>
                      <w:u w:val="none"/>
                    </w:rPr>
                    <w:lastRenderedPageBreak/>
                    <w:t>подго</w:t>
                  </w:r>
                  <w:r w:rsidRPr="006356C5">
                    <w:rPr>
                      <w:u w:val="none"/>
                    </w:rPr>
                    <w:softHyphen/>
                    <w:t>товить посло</w:t>
                  </w:r>
                  <w:r w:rsidRPr="006356C5">
                    <w:rPr>
                      <w:u w:val="none"/>
                    </w:rPr>
                    <w:softHyphen/>
                    <w:t>вицы и пого</w:t>
                  </w:r>
                  <w:r w:rsidRPr="006356C5">
                    <w:rPr>
                      <w:u w:val="none"/>
                    </w:rPr>
                    <w:softHyphen/>
                    <w:t>ворки по теме «Чело</w:t>
                  </w:r>
                  <w:r w:rsidRPr="006356C5">
                    <w:rPr>
                      <w:u w:val="none"/>
                    </w:rPr>
                    <w:softHyphen/>
                    <w:t>век и за</w:t>
                  </w:r>
                  <w:r w:rsidRPr="006356C5">
                    <w:rPr>
                      <w:u w:val="none"/>
                    </w:rPr>
                    <w:softHyphen/>
                    <w:t>кон»</w:t>
                  </w:r>
                </w:p>
              </w:tc>
            </w:tr>
            <w:tr w:rsidR="003631C4" w:rsidRPr="00CF7246" w:rsidTr="00675F86">
              <w:trPr>
                <w:trHeight w:val="2263"/>
              </w:trPr>
              <w:tc>
                <w:tcPr>
                  <w:tcW w:w="520" w:type="dxa"/>
                  <w:gridSpan w:val="2"/>
                  <w:vMerge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68" w:type="dxa"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shd w:val="clear" w:color="auto" w:fill="auto"/>
                </w:tcPr>
                <w:p w:rsidR="00463B7F" w:rsidRDefault="00463B7F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  <w:p w:rsidR="00463B7F" w:rsidRDefault="00463B7F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  <w:p w:rsidR="003631C4" w:rsidRPr="006356C5" w:rsidRDefault="00776561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15</w:t>
                  </w:r>
                  <w:r w:rsidR="006356C5" w:rsidRPr="006356C5">
                    <w:rPr>
                      <w:u w:val="none"/>
                    </w:rPr>
                    <w:t>.09</w:t>
                  </w:r>
                </w:p>
              </w:tc>
              <w:tc>
                <w:tcPr>
                  <w:tcW w:w="676" w:type="dxa"/>
                  <w:gridSpan w:val="2"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vMerge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</w:tr>
            <w:tr w:rsidR="003631C4" w:rsidRPr="00CF7246" w:rsidTr="00675F86">
              <w:trPr>
                <w:trHeight w:val="315"/>
              </w:trPr>
              <w:tc>
                <w:tcPr>
                  <w:tcW w:w="5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lastRenderedPageBreak/>
                    <w:t>4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7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776561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22</w:t>
                  </w:r>
                  <w:r w:rsidR="006356C5" w:rsidRPr="006356C5">
                    <w:rPr>
                      <w:u w:val="none"/>
                    </w:rPr>
                    <w:t>.09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463B7F" w:rsidP="003631C4">
                  <w:pPr>
                    <w:framePr w:hSpace="180" w:wrap="around" w:vAnchor="text" w:hAnchor="margin" w:y="-1274"/>
                    <w:ind w:firstLine="1"/>
                    <w:suppressOverlap/>
                    <w:rPr>
                      <w:bCs/>
                      <w:u w:val="none"/>
                    </w:rPr>
                  </w:pPr>
                  <w:r>
                    <w:rPr>
                      <w:bCs/>
                      <w:u w:val="none"/>
                    </w:rPr>
                    <w:t>Права и обязанности граждан</w:t>
                  </w:r>
                </w:p>
              </w:tc>
              <w:tc>
                <w:tcPr>
                  <w:tcW w:w="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1</w:t>
                  </w:r>
                </w:p>
              </w:tc>
              <w:tc>
                <w:tcPr>
                  <w:tcW w:w="28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познания.</w:t>
                  </w:r>
                </w:p>
              </w:tc>
              <w:tc>
                <w:tcPr>
                  <w:tcW w:w="20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uppressOverlap/>
                  </w:pPr>
                  <w:r w:rsidRPr="006356C5">
                    <w:rPr>
                      <w:b/>
                      <w:bCs/>
                      <w:i/>
                      <w:iCs/>
                    </w:rPr>
                    <w:t>Познавательные:</w:t>
                  </w:r>
                  <w:r w:rsidRPr="006356C5">
                    <w:t xml:space="preserve"> устанавливают причинно-следственные связи и зависимости между объектами.</w:t>
                  </w:r>
                </w:p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uppressOverlap/>
                  </w:pPr>
                </w:p>
                <w:p w:rsidR="003631C4" w:rsidRPr="006356C5" w:rsidRDefault="003631C4" w:rsidP="003631C4">
                  <w:pPr>
                    <w:pStyle w:val="c0"/>
                    <w:framePr w:hSpace="180" w:wrap="around" w:vAnchor="text" w:hAnchor="margin" w:y="-1274"/>
                    <w:spacing w:before="0" w:beforeAutospacing="0" w:after="0" w:afterAutospacing="0"/>
                    <w:suppressOverlap/>
                  </w:pPr>
                </w:p>
              </w:tc>
              <w:tc>
                <w:tcPr>
                  <w:tcW w:w="22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rPr>
                      <w:color w:val="000000"/>
                      <w:u w:val="none"/>
                    </w:rPr>
                  </w:pPr>
                  <w:r w:rsidRPr="006356C5">
                    <w:rPr>
                      <w:u w:val="none"/>
                    </w:rPr>
                    <w:t>Научатся объяснять понятия: право человека, свобода, гражданские права, политические права, социально-экономические права, культурные права,</w:t>
                  </w:r>
                </w:p>
              </w:tc>
              <w:tc>
                <w:tcPr>
                  <w:tcW w:w="1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uppressOverlap/>
                  </w:pPr>
                  <w:r w:rsidRPr="006356C5">
                    <w:t>§2,  с.16-19,22, вопр. 1-3 с.21, зад. №1-3 (раздел «В классе и дома») с.21</w:t>
                  </w:r>
                </w:p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  <w:rPr>
                      <w:u w:val="none"/>
                    </w:rPr>
                  </w:pPr>
                </w:p>
              </w:tc>
            </w:tr>
            <w:tr w:rsidR="003631C4" w:rsidRPr="00CF7246" w:rsidTr="00675F86">
              <w:trPr>
                <w:trHeight w:val="285"/>
              </w:trPr>
              <w:tc>
                <w:tcPr>
                  <w:tcW w:w="5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</w:tr>
            <w:tr w:rsidR="003631C4" w:rsidRPr="00CF7246" w:rsidTr="00675F86">
              <w:trPr>
                <w:trHeight w:val="270"/>
              </w:trPr>
              <w:tc>
                <w:tcPr>
                  <w:tcW w:w="5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5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7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976626" w:rsidRDefault="00776561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color w:val="C00000"/>
                      <w:u w:val="none"/>
                    </w:rPr>
                  </w:pPr>
                  <w:r>
                    <w:rPr>
                      <w:color w:val="C00000"/>
                      <w:u w:val="none"/>
                    </w:rPr>
                    <w:t>29.09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976626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color w:val="C00000"/>
                      <w:u w:val="none"/>
                    </w:rPr>
                  </w:pPr>
                </w:p>
              </w:tc>
              <w:tc>
                <w:tcPr>
                  <w:tcW w:w="25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  <w:r w:rsidRPr="006356C5">
                    <w:rPr>
                      <w:bCs/>
                      <w:u w:val="none"/>
                    </w:rPr>
                    <w:t>Права ребенка и их защита. Особенности правового ста</w:t>
                  </w:r>
                  <w:r w:rsidRPr="006356C5">
                    <w:rPr>
                      <w:bCs/>
                      <w:u w:val="none"/>
                    </w:rPr>
                    <w:softHyphen/>
                    <w:t>туса несовершеннолетних.</w:t>
                  </w:r>
                </w:p>
              </w:tc>
              <w:tc>
                <w:tcPr>
                  <w:tcW w:w="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1</w:t>
                  </w: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§2, стр.19-21</w:t>
                  </w:r>
                </w:p>
              </w:tc>
            </w:tr>
            <w:tr w:rsidR="003631C4" w:rsidRPr="00CF7246" w:rsidTr="00675F86">
              <w:trPr>
                <w:trHeight w:val="330"/>
              </w:trPr>
              <w:tc>
                <w:tcPr>
                  <w:tcW w:w="5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</w:tr>
            <w:tr w:rsidR="003631C4" w:rsidRPr="00CF7246" w:rsidTr="00675F86">
              <w:trPr>
                <w:trHeight w:val="345"/>
              </w:trPr>
              <w:tc>
                <w:tcPr>
                  <w:tcW w:w="5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6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7 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776561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06</w:t>
                  </w:r>
                  <w:r w:rsidR="006356C5" w:rsidRPr="006356C5">
                    <w:rPr>
                      <w:u w:val="none"/>
                    </w:rPr>
                    <w:t>.10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pacing w:before="0" w:beforeAutospacing="0" w:after="0" w:afterAutospacing="0"/>
                    <w:suppressOverlap/>
                  </w:pPr>
                  <w:r w:rsidRPr="006356C5">
                    <w:rPr>
                      <w:bCs/>
                    </w:rPr>
                    <w:t xml:space="preserve">Почему важно соблюдать законы. </w:t>
                  </w:r>
                </w:p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pacing w:before="0" w:beforeAutospacing="0" w:after="0" w:afterAutospacing="0"/>
                    <w:suppressOverlap/>
                  </w:pPr>
                  <w:r w:rsidRPr="006356C5">
                    <w:rPr>
                      <w:bCs/>
                      <w:iCs/>
                    </w:rPr>
                    <w:t>Учимся читать и уважать закон.</w:t>
                  </w:r>
                </w:p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jc w:val="center"/>
                    <w:rPr>
                      <w:color w:val="000000"/>
                      <w:u w:val="none"/>
                    </w:rPr>
                  </w:pPr>
                  <w:r w:rsidRPr="006356C5">
                    <w:rPr>
                      <w:color w:val="000000"/>
                      <w:u w:val="none"/>
                    </w:rPr>
                    <w:t>1</w:t>
                  </w:r>
                </w:p>
              </w:tc>
              <w:tc>
                <w:tcPr>
                  <w:tcW w:w="28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  <w:r w:rsidRPr="006356C5">
                    <w:rPr>
                      <w:u w:val="none"/>
                    </w:rPr>
                    <w:t>Применяют правила 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</w:t>
                  </w:r>
                </w:p>
              </w:tc>
              <w:tc>
                <w:tcPr>
                  <w:tcW w:w="20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uppressOverlap/>
                  </w:pPr>
                  <w:r w:rsidRPr="006356C5">
                    <w:rPr>
                      <w:b/>
                      <w:bCs/>
                      <w:i/>
                      <w:iCs/>
                    </w:rPr>
                    <w:t>Познавательные:</w:t>
                  </w:r>
                  <w:r w:rsidRPr="006356C5">
                    <w:t xml:space="preserve"> самостоятельно выделяют и формулируют цели, анализируют вопросы, формулируют отве</w:t>
                  </w:r>
                  <w:r w:rsidR="00D54669">
                    <w:t>ты</w:t>
                  </w:r>
                </w:p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Научатся объяснять понятия: закон, законодательные органы, демократический политический режим, справедливость,</w:t>
                  </w:r>
                </w:p>
              </w:tc>
              <w:tc>
                <w:tcPr>
                  <w:tcW w:w="1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uppressOverlap/>
                  </w:pPr>
                  <w:r w:rsidRPr="006356C5">
                    <w:t>§3,  с.22-29, вопр. 1-5 с. 29</w:t>
                  </w:r>
                </w:p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  <w:rPr>
                      <w:u w:val="none"/>
                    </w:rPr>
                  </w:pPr>
                </w:p>
              </w:tc>
            </w:tr>
            <w:tr w:rsidR="003631C4" w:rsidRPr="00CF7246" w:rsidTr="00675F86">
              <w:trPr>
                <w:trHeight w:val="255"/>
              </w:trPr>
              <w:tc>
                <w:tcPr>
                  <w:tcW w:w="5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</w:tr>
            <w:tr w:rsidR="003631C4" w:rsidRPr="00CF7246" w:rsidTr="00675F86">
              <w:trPr>
                <w:trHeight w:val="300"/>
              </w:trPr>
              <w:tc>
                <w:tcPr>
                  <w:tcW w:w="5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7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7 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776561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13</w:t>
                  </w:r>
                  <w:r w:rsidR="006356C5" w:rsidRPr="006356C5">
                    <w:rPr>
                      <w:u w:val="none"/>
                    </w:rPr>
                    <w:t>.</w:t>
                  </w:r>
                  <w:r w:rsidR="005C6205">
                    <w:rPr>
                      <w:u w:val="none"/>
                    </w:rPr>
                    <w:t>10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Защита Отечества</w:t>
                  </w:r>
                </w:p>
              </w:tc>
              <w:tc>
                <w:tcPr>
                  <w:tcW w:w="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jc w:val="center"/>
                    <w:rPr>
                      <w:color w:val="000000"/>
                      <w:u w:val="none"/>
                    </w:rPr>
                  </w:pPr>
                  <w:r w:rsidRPr="006356C5">
                    <w:rPr>
                      <w:color w:val="000000"/>
                      <w:u w:val="none"/>
                    </w:rPr>
                    <w:t>1</w:t>
                  </w:r>
                </w:p>
              </w:tc>
              <w:tc>
                <w:tcPr>
                  <w:tcW w:w="28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Оценивают собственную </w:t>
                  </w:r>
                  <w:r w:rsidRPr="006356C5">
                    <w:rPr>
                      <w:u w:val="none"/>
                    </w:rPr>
                    <w:lastRenderedPageBreak/>
                    <w:t>учебную деятельность, свои достижения, анализируют и характеризуют эмоциональное состояние и чувства окружающих, строят свои взаимоотношения с их учетом</w:t>
                  </w:r>
                </w:p>
              </w:tc>
              <w:tc>
                <w:tcPr>
                  <w:tcW w:w="20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uppressOverlap/>
                  </w:pPr>
                  <w:r w:rsidRPr="006356C5">
                    <w:rPr>
                      <w:b/>
                      <w:bCs/>
                      <w:i/>
                      <w:iCs/>
                    </w:rPr>
                    <w:lastRenderedPageBreak/>
                    <w:t>Познавательны</w:t>
                  </w:r>
                  <w:r w:rsidRPr="006356C5">
                    <w:rPr>
                      <w:b/>
                      <w:bCs/>
                      <w:i/>
                      <w:iCs/>
                    </w:rPr>
                    <w:lastRenderedPageBreak/>
                    <w:t>е</w:t>
                  </w:r>
                  <w:r w:rsidRPr="006356C5">
                    <w:t>: анализируют вопросы, формулируют ответы.</w:t>
                  </w:r>
                </w:p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uppressOverlap/>
                  </w:pPr>
                  <w:r w:rsidRPr="006356C5">
                    <w:rPr>
                      <w:b/>
                      <w:bCs/>
                      <w:i/>
                      <w:iCs/>
                    </w:rPr>
                    <w:t>Коммуникативные:</w:t>
                  </w:r>
                  <w:r w:rsidRPr="006356C5">
                    <w:t xml:space="preserve"> участвуют в коллективном обсуждении проблем, обмениваются мнениями, понимают позицию партнера.</w:t>
                  </w:r>
                </w:p>
              </w:tc>
              <w:tc>
                <w:tcPr>
                  <w:tcW w:w="22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lastRenderedPageBreak/>
                    <w:t xml:space="preserve">Научатся </w:t>
                  </w:r>
                  <w:r w:rsidRPr="006356C5">
                    <w:rPr>
                      <w:u w:val="none"/>
                    </w:rPr>
                    <w:lastRenderedPageBreak/>
                    <w:t>объяснять понятия долг, патриотизм, обязанность, защита Отечества, присяга; определять, почему нужна регулярная армия, в чем состоит обязательная подготовка к военной службе,</w:t>
                  </w:r>
                </w:p>
              </w:tc>
              <w:tc>
                <w:tcPr>
                  <w:tcW w:w="1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lastRenderedPageBreak/>
                    <w:t>§4, с.31-33</w:t>
                  </w:r>
                </w:p>
              </w:tc>
            </w:tr>
            <w:tr w:rsidR="003631C4" w:rsidRPr="00CF7246" w:rsidTr="00675F86">
              <w:trPr>
                <w:trHeight w:val="3717"/>
              </w:trPr>
              <w:tc>
                <w:tcPr>
                  <w:tcW w:w="5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</w:tr>
            <w:tr w:rsidR="003631C4" w:rsidRPr="00CF7246" w:rsidTr="00675F86">
              <w:trPr>
                <w:trHeight w:val="480"/>
              </w:trPr>
              <w:tc>
                <w:tcPr>
                  <w:tcW w:w="52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lastRenderedPageBreak/>
                    <w:t>8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7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776561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20</w:t>
                  </w:r>
                  <w:r w:rsidR="006356C5" w:rsidRPr="006356C5">
                    <w:rPr>
                      <w:u w:val="none"/>
                    </w:rPr>
                    <w:t>.</w:t>
                  </w:r>
                  <w:r w:rsidR="005C6205">
                    <w:rPr>
                      <w:u w:val="none"/>
                    </w:rPr>
                    <w:t>10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Военная служба</w:t>
                  </w:r>
                </w:p>
              </w:tc>
              <w:tc>
                <w:tcPr>
                  <w:tcW w:w="62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1</w:t>
                  </w: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  <w:r w:rsidRPr="006356C5">
                    <w:rPr>
                      <w:u w:val="none"/>
                    </w:rPr>
                    <w:t>§4, с.33-39</w:t>
                  </w:r>
                </w:p>
              </w:tc>
            </w:tr>
            <w:tr w:rsidR="003631C4" w:rsidRPr="00CF7246" w:rsidTr="00675F86">
              <w:trPr>
                <w:trHeight w:val="488"/>
              </w:trPr>
              <w:tc>
                <w:tcPr>
                  <w:tcW w:w="5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  <w:p w:rsidR="006356C5" w:rsidRPr="00776561" w:rsidRDefault="006356C5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color w:val="C00000"/>
                      <w:u w:val="none"/>
                    </w:rPr>
                  </w:pPr>
                  <w:r w:rsidRPr="00776561">
                    <w:rPr>
                      <w:color w:val="C00000"/>
                      <w:u w:val="none"/>
                    </w:rPr>
                    <w:t>1 четв.-8 час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</w:tr>
            <w:tr w:rsidR="003631C4" w:rsidRPr="00CF7246" w:rsidTr="00675F86">
              <w:trPr>
                <w:trHeight w:val="375"/>
              </w:trPr>
              <w:tc>
                <w:tcPr>
                  <w:tcW w:w="52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9-10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7 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776561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03</w:t>
                  </w:r>
                  <w:r w:rsidR="006356C5" w:rsidRPr="006356C5">
                    <w:rPr>
                      <w:u w:val="none"/>
                    </w:rPr>
                    <w:t>.11</w:t>
                  </w:r>
                </w:p>
                <w:p w:rsidR="006356C5" w:rsidRPr="006356C5" w:rsidRDefault="006356C5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  <w:p w:rsidR="006356C5" w:rsidRPr="006356C5" w:rsidRDefault="00776561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10</w:t>
                  </w:r>
                  <w:r w:rsidR="006356C5" w:rsidRPr="006356C5">
                    <w:rPr>
                      <w:u w:val="none"/>
                    </w:rPr>
                    <w:t>.11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  <w:r w:rsidRPr="006356C5">
                    <w:rPr>
                      <w:bCs/>
                      <w:u w:val="none"/>
                    </w:rPr>
                    <w:t>Для чего нужна дисциплина</w:t>
                  </w:r>
                </w:p>
              </w:tc>
              <w:tc>
                <w:tcPr>
                  <w:tcW w:w="62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Default="003631C4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2</w:t>
                  </w:r>
                </w:p>
                <w:p w:rsidR="00042F08" w:rsidRDefault="00042F08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  <w:p w:rsidR="00042F08" w:rsidRPr="00042F08" w:rsidRDefault="00042F08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jc w:val="center"/>
                    <w:rPr>
                      <w:b/>
                    </w:rPr>
                  </w:pPr>
                  <w:r w:rsidRPr="00042F08">
                    <w:rPr>
                      <w:b/>
                    </w:rPr>
                    <w:t>1</w:t>
                  </w:r>
                </w:p>
              </w:tc>
              <w:tc>
                <w:tcPr>
                  <w:tcW w:w="286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  <w:r w:rsidRPr="006356C5">
                    <w:rPr>
                      <w:u w:val="none"/>
                    </w:rPr>
                    <w:t>Определяют целостный социально ориентированный взгляд на мир в единстве и разнообразии народов, культур и религий.</w:t>
                  </w:r>
                </w:p>
              </w:tc>
              <w:tc>
                <w:tcPr>
                  <w:tcW w:w="202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pacing w:before="0" w:beforeAutospacing="0" w:after="0" w:afterAutospacing="0"/>
                    <w:suppressOverlap/>
                  </w:pPr>
                  <w:r w:rsidRPr="006356C5">
                    <w:rPr>
                      <w:b/>
                      <w:bCs/>
                      <w:i/>
                      <w:iCs/>
                    </w:rPr>
                    <w:t>Познавательные:</w:t>
                  </w:r>
                  <w:r w:rsidRPr="006356C5">
                    <w:t xml:space="preserve"> принимают и сохраняют учебную задачу, учитывают выделенные учителем ориентиры дейс</w:t>
                  </w:r>
                </w:p>
              </w:tc>
              <w:tc>
                <w:tcPr>
                  <w:tcW w:w="2209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Научатся определять, что такое дисциплина, ее виды и ответственность за несоблюдение.</w:t>
                  </w:r>
                </w:p>
              </w:tc>
              <w:tc>
                <w:tcPr>
                  <w:tcW w:w="174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uppressOverlap/>
                  </w:pPr>
                  <w:r w:rsidRPr="006356C5">
                    <w:t>§5, с.39-43, вопр. 1,2 (Проверь себя) и задание №1 (В классе и дома) с.46-47</w:t>
                  </w:r>
                </w:p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  <w:r w:rsidRPr="006356C5">
                    <w:rPr>
                      <w:u w:val="none"/>
                    </w:rPr>
                    <w:t>§5, с.44-48</w:t>
                  </w:r>
                </w:p>
              </w:tc>
            </w:tr>
            <w:tr w:rsidR="003631C4" w:rsidRPr="00CF7246" w:rsidTr="00675F86">
              <w:trPr>
                <w:trHeight w:val="366"/>
              </w:trPr>
              <w:tc>
                <w:tcPr>
                  <w:tcW w:w="5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</w:tr>
            <w:tr w:rsidR="003631C4" w:rsidRPr="00CF7246" w:rsidTr="00675F86">
              <w:trPr>
                <w:trHeight w:val="435"/>
              </w:trPr>
              <w:tc>
                <w:tcPr>
                  <w:tcW w:w="52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11-12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7 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776561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17</w:t>
                  </w:r>
                  <w:r w:rsidR="006356C5" w:rsidRPr="006356C5">
                    <w:rPr>
                      <w:u w:val="none"/>
                    </w:rPr>
                    <w:t>.11</w:t>
                  </w:r>
                </w:p>
                <w:p w:rsidR="006356C5" w:rsidRPr="006356C5" w:rsidRDefault="006356C5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  <w:p w:rsidR="006356C5" w:rsidRPr="006356C5" w:rsidRDefault="00776561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24</w:t>
                  </w:r>
                  <w:r w:rsidR="006356C5" w:rsidRPr="006356C5">
                    <w:rPr>
                      <w:u w:val="none"/>
                    </w:rPr>
                    <w:t>.11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Виновен - отвечай</w:t>
                  </w:r>
                </w:p>
              </w:tc>
              <w:tc>
                <w:tcPr>
                  <w:tcW w:w="62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Default="003631C4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2</w:t>
                  </w:r>
                </w:p>
                <w:p w:rsidR="00042F08" w:rsidRDefault="00042F08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  <w:p w:rsidR="00042F08" w:rsidRPr="00042F08" w:rsidRDefault="00042F08" w:rsidP="00042F08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rPr>
                      <w:b/>
                    </w:rPr>
                  </w:pPr>
                </w:p>
              </w:tc>
              <w:tc>
                <w:tcPr>
                  <w:tcW w:w="286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Сохраняют мотивацию к учебной деятельности, проявляют интерес к </w:t>
                  </w:r>
                  <w:r w:rsidRPr="006356C5">
                    <w:rPr>
                      <w:u w:val="none"/>
                    </w:rPr>
                    <w:lastRenderedPageBreak/>
                    <w:t>новому учебному материалу, выражают положительное отношение к процессу познания</w:t>
                  </w:r>
                </w:p>
              </w:tc>
              <w:tc>
                <w:tcPr>
                  <w:tcW w:w="202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pacing w:before="0" w:beforeAutospacing="0" w:after="0" w:afterAutospacing="0"/>
                    <w:suppressOverlap/>
                  </w:pPr>
                  <w:r w:rsidRPr="006356C5">
                    <w:rPr>
                      <w:b/>
                      <w:bCs/>
                      <w:i/>
                      <w:iCs/>
                    </w:rPr>
                    <w:lastRenderedPageBreak/>
                    <w:t>Познавательные:</w:t>
                  </w:r>
                  <w:r w:rsidRPr="006356C5">
                    <w:t xml:space="preserve"> овладевают целостными </w:t>
                  </w:r>
                  <w:r w:rsidRPr="006356C5">
                    <w:lastRenderedPageBreak/>
                    <w:t xml:space="preserve">представлениями о качествах личности человека, привлекают информацию, полученную ранее, для решения учебной задачи. </w:t>
                  </w:r>
                </w:p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pacing w:before="0" w:beforeAutospacing="0" w:after="0" w:afterAutospacing="0"/>
                    <w:suppressOverlap/>
                  </w:pPr>
                </w:p>
              </w:tc>
              <w:tc>
                <w:tcPr>
                  <w:tcW w:w="2209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6561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lastRenderedPageBreak/>
                    <w:t xml:space="preserve">Научатся определять основные понятия </w:t>
                  </w:r>
                  <w:r w:rsidRPr="006356C5">
                    <w:rPr>
                      <w:u w:val="none"/>
                    </w:rPr>
                    <w:lastRenderedPageBreak/>
                    <w:t>по теме, кого называют законопослушным человеком, признаки противоправного поведения, особенности наказания несовершеннолетних</w:t>
                  </w:r>
                </w:p>
              </w:tc>
              <w:tc>
                <w:tcPr>
                  <w:tcW w:w="174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uppressOverlap/>
                  </w:pPr>
                  <w:r w:rsidRPr="006356C5">
                    <w:lastRenderedPageBreak/>
                    <w:t xml:space="preserve">§6, с.48-51,55,  </w:t>
                  </w:r>
                  <w:r w:rsidRPr="006356C5">
                    <w:lastRenderedPageBreak/>
                    <w:t>вопр.1-4,6 с.54</w:t>
                  </w:r>
                </w:p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</w:tr>
            <w:tr w:rsidR="003631C4" w:rsidRPr="00CF7246" w:rsidTr="00675F86">
              <w:trPr>
                <w:trHeight w:val="1500"/>
              </w:trPr>
              <w:tc>
                <w:tcPr>
                  <w:tcW w:w="52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</w:tr>
            <w:tr w:rsidR="003631C4" w:rsidRPr="00CF7246" w:rsidTr="00776561">
              <w:trPr>
                <w:trHeight w:val="1882"/>
              </w:trPr>
              <w:tc>
                <w:tcPr>
                  <w:tcW w:w="5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uppressOverlap/>
                  </w:pPr>
                  <w:r w:rsidRPr="006356C5">
                    <w:t>§6,  с.50-54, вопр.5 с.54</w:t>
                  </w:r>
                </w:p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</w:tr>
            <w:tr w:rsidR="003631C4" w:rsidRPr="00CF7246" w:rsidTr="00675F86">
              <w:trPr>
                <w:trHeight w:val="450"/>
              </w:trPr>
              <w:tc>
                <w:tcPr>
                  <w:tcW w:w="52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13-14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7 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6356C5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0</w:t>
                  </w:r>
                  <w:r w:rsidR="00776561">
                    <w:rPr>
                      <w:u w:val="none"/>
                    </w:rPr>
                    <w:t>1</w:t>
                  </w:r>
                  <w:r w:rsidRPr="006356C5">
                    <w:rPr>
                      <w:u w:val="none"/>
                    </w:rPr>
                    <w:t>.12</w:t>
                  </w:r>
                </w:p>
                <w:p w:rsidR="006356C5" w:rsidRPr="006356C5" w:rsidRDefault="006356C5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  <w:p w:rsidR="006356C5" w:rsidRPr="006356C5" w:rsidRDefault="00776561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08</w:t>
                  </w:r>
                  <w:r w:rsidR="006356C5" w:rsidRPr="006356C5">
                    <w:rPr>
                      <w:u w:val="none"/>
                    </w:rPr>
                    <w:t>.12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Кто стоит на страже закона</w:t>
                  </w:r>
                </w:p>
              </w:tc>
              <w:tc>
                <w:tcPr>
                  <w:tcW w:w="62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2</w:t>
                  </w:r>
                </w:p>
              </w:tc>
              <w:tc>
                <w:tcPr>
                  <w:tcW w:w="286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  <w:r w:rsidRPr="006356C5">
                    <w:rPr>
                      <w:u w:val="none"/>
                    </w:rPr>
      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</w:t>
                  </w:r>
                </w:p>
              </w:tc>
              <w:tc>
                <w:tcPr>
                  <w:tcW w:w="202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pacing w:before="0" w:beforeAutospacing="0" w:after="0" w:afterAutospacing="0"/>
                    <w:suppressOverlap/>
                  </w:pPr>
                  <w:r w:rsidRPr="006356C5">
                    <w:rPr>
                      <w:b/>
                      <w:bCs/>
                      <w:i/>
                      <w:iCs/>
                    </w:rPr>
                    <w:t>Познавательные:</w:t>
                  </w:r>
                  <w:r w:rsidRPr="006356C5">
                    <w:t xml:space="preserve"> выявляют особенности и признаки объектов, приводят примеры в качестве доказательства выдвигаемых положений.</w:t>
                  </w:r>
                </w:p>
                <w:p w:rsidR="003631C4" w:rsidRPr="006356C5" w:rsidRDefault="003631C4" w:rsidP="00D54669">
                  <w:pPr>
                    <w:pStyle w:val="a3"/>
                    <w:framePr w:hSpace="180" w:wrap="around" w:vAnchor="text" w:hAnchor="margin" w:y="-1274"/>
                    <w:spacing w:before="0" w:beforeAutospacing="0" w:after="0" w:afterAutospacing="0"/>
                    <w:suppressOverlap/>
                  </w:pPr>
                </w:p>
              </w:tc>
              <w:tc>
                <w:tcPr>
                  <w:tcW w:w="2209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Научатся определять, какие задачи стоят перед сотрудниками правоохранительных органов, какие органы называют правоохранительны-ми, функции правоохранительных органов</w:t>
                  </w:r>
                </w:p>
              </w:tc>
              <w:tc>
                <w:tcPr>
                  <w:tcW w:w="174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§7, стр.55-60, вопр.1-3 стр.63</w:t>
                  </w:r>
                </w:p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u w:val="none"/>
                    </w:rPr>
                  </w:pPr>
                </w:p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  <w:r w:rsidRPr="006356C5">
                    <w:rPr>
                      <w:u w:val="none"/>
                    </w:rPr>
                    <w:t>§7, стр.60-64, вопр.4-5, стр.63, повт. §§  1-6</w:t>
                  </w:r>
                </w:p>
              </w:tc>
            </w:tr>
            <w:tr w:rsidR="003631C4" w:rsidRPr="00CF7246" w:rsidTr="00675F86">
              <w:trPr>
                <w:trHeight w:val="690"/>
              </w:trPr>
              <w:tc>
                <w:tcPr>
                  <w:tcW w:w="5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</w:tr>
            <w:tr w:rsidR="003631C4" w:rsidRPr="00CF7246" w:rsidTr="00675F86">
              <w:trPr>
                <w:trHeight w:val="363"/>
              </w:trPr>
              <w:tc>
                <w:tcPr>
                  <w:tcW w:w="52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15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7 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776561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15</w:t>
                  </w:r>
                  <w:r w:rsidR="006356C5" w:rsidRPr="006356C5">
                    <w:rPr>
                      <w:u w:val="none"/>
                    </w:rPr>
                    <w:t>.12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b/>
                      <w:u w:val="none"/>
                    </w:rPr>
                  </w:pPr>
                  <w:r w:rsidRPr="006356C5">
                    <w:rPr>
                      <w:bCs/>
                      <w:u w:val="none"/>
                    </w:rPr>
                    <w:t xml:space="preserve">Регулирование поведения людей в обществе </w:t>
                  </w:r>
                  <w:r w:rsidRPr="006356C5">
                    <w:rPr>
                      <w:b/>
                      <w:bCs/>
                      <w:u w:val="none"/>
                    </w:rPr>
                    <w:t>(контрольное тестирование №1)</w:t>
                  </w:r>
                </w:p>
              </w:tc>
              <w:tc>
                <w:tcPr>
                  <w:tcW w:w="62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1</w:t>
                  </w:r>
                </w:p>
              </w:tc>
              <w:tc>
                <w:tcPr>
                  <w:tcW w:w="286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  <w:r w:rsidRPr="006356C5">
                    <w:rPr>
                      <w:u w:val="none"/>
                    </w:rPr>
                    <w:t>Сравнивают разные т.з., оценивают собственную учебную деятельность, сохраняют мотивацию к учебной деятельности.</w:t>
                  </w:r>
                </w:p>
              </w:tc>
              <w:tc>
                <w:tcPr>
                  <w:tcW w:w="202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pacing w:before="0" w:beforeAutospacing="0" w:after="0" w:afterAutospacing="0"/>
                    <w:suppressOverlap/>
                  </w:pPr>
                  <w:r w:rsidRPr="006356C5">
                    <w:rPr>
                      <w:b/>
                      <w:bCs/>
                      <w:i/>
                      <w:iCs/>
                    </w:rPr>
                    <w:t>Познавательные:</w:t>
                  </w:r>
                  <w:r w:rsidRPr="006356C5">
                    <w:t xml:space="preserve"> овладевают целостными представлен</w:t>
                  </w:r>
                  <w:r w:rsidR="00D54669">
                    <w:t xml:space="preserve">иями о качествах личности </w:t>
                  </w:r>
                </w:p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209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Научатся работать с тестовыми контрольно-измерительными материалами</w:t>
                  </w:r>
                </w:p>
              </w:tc>
              <w:tc>
                <w:tcPr>
                  <w:tcW w:w="174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</w:tr>
            <w:tr w:rsidR="003631C4" w:rsidRPr="00CF7246" w:rsidTr="00675F86">
              <w:trPr>
                <w:trHeight w:val="450"/>
              </w:trPr>
              <w:tc>
                <w:tcPr>
                  <w:tcW w:w="5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bCs/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</w:tr>
            <w:tr w:rsidR="003631C4" w:rsidRPr="00CF7246" w:rsidTr="00675F86">
              <w:trPr>
                <w:trHeight w:val="610"/>
              </w:trPr>
              <w:tc>
                <w:tcPr>
                  <w:tcW w:w="14560" w:type="dxa"/>
                  <w:gridSpan w:val="1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b/>
                      <w:u w:val="none"/>
                    </w:rPr>
                    <w:t>Глава 2.Человек в экономических отношениях (14 час.)</w:t>
                  </w:r>
                </w:p>
              </w:tc>
            </w:tr>
            <w:tr w:rsidR="003631C4" w:rsidRPr="00CF7246" w:rsidTr="00675F86">
              <w:trPr>
                <w:trHeight w:val="300"/>
              </w:trPr>
              <w:tc>
                <w:tcPr>
                  <w:tcW w:w="5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lastRenderedPageBreak/>
                    <w:t>16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7 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776561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22</w:t>
                  </w:r>
                  <w:r w:rsidR="006356C5" w:rsidRPr="006356C5">
                    <w:rPr>
                      <w:u w:val="none"/>
                    </w:rPr>
                    <w:t>.12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pacing w:before="0" w:beforeAutospacing="0" w:after="0" w:afterAutospacing="0"/>
                    <w:suppressOverlap/>
                  </w:pPr>
                  <w:r w:rsidRPr="006356C5">
                    <w:rPr>
                      <w:bCs/>
                    </w:rPr>
                    <w:t>Экономика и её роль в жизни</w:t>
                  </w:r>
                  <w:r w:rsidRPr="006356C5">
                    <w:rPr>
                      <w:b/>
                      <w:bCs/>
                    </w:rPr>
                    <w:t xml:space="preserve"> </w:t>
                  </w:r>
                  <w:r w:rsidRPr="006356C5">
                    <w:rPr>
                      <w:bCs/>
                    </w:rPr>
                    <w:t>общества</w:t>
                  </w:r>
                </w:p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jc w:val="center"/>
                    <w:rPr>
                      <w:color w:val="000000"/>
                      <w:u w:val="none"/>
                    </w:rPr>
                  </w:pPr>
                  <w:r w:rsidRPr="006356C5">
                    <w:rPr>
                      <w:color w:val="000000"/>
                      <w:u w:val="none"/>
                    </w:rPr>
                    <w:t>1</w:t>
                  </w:r>
                </w:p>
              </w:tc>
              <w:tc>
                <w:tcPr>
                  <w:tcW w:w="28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  <w:r w:rsidRPr="006356C5">
                    <w:rPr>
                      <w:u w:val="none"/>
                    </w:rPr>
      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успешности/неуспешности учебной деятельности.</w:t>
                  </w:r>
                </w:p>
              </w:tc>
              <w:tc>
                <w:tcPr>
                  <w:tcW w:w="20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rPr>
                      <w:u w:val="none"/>
                    </w:rPr>
                  </w:pPr>
                  <w:r w:rsidRPr="006356C5">
                    <w:rPr>
                      <w:b/>
                      <w:bCs/>
                      <w:i/>
                      <w:iCs/>
                      <w:u w:val="none"/>
                    </w:rPr>
                    <w:t>Познавательные</w:t>
                  </w:r>
                  <w:r w:rsidRPr="006356C5">
                    <w:rPr>
                      <w:u w:val="none"/>
                    </w:rPr>
                    <w:t>: устанавливают причинно-следственные связи и зависимости между объектами.</w:t>
                  </w:r>
                </w:p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pacing w:before="0" w:beforeAutospacing="0" w:after="0" w:afterAutospacing="0"/>
                    <w:suppressOverlap/>
                  </w:pPr>
                </w:p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pacing w:before="0" w:beforeAutospacing="0" w:after="0" w:afterAutospacing="0"/>
                    <w:suppressOverlap/>
                  </w:pPr>
                  <w:r w:rsidRPr="006356C5">
                    <w:t xml:space="preserve">Научатся определять, как экономика служит людям, какая форма хозяйствования наиболее успешно решает цели экономики, как взаимодействуют </w:t>
                  </w:r>
                </w:p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pacing w:before="0" w:beforeAutospacing="0" w:after="0" w:afterAutospacing="0"/>
                    <w:suppressOverlap/>
                  </w:pPr>
                  <w:r w:rsidRPr="006356C5">
                    <w:t>основные участники экономики.</w:t>
                  </w:r>
                </w:p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uppressOverlap/>
                  </w:pPr>
                  <w:r w:rsidRPr="006356C5">
                    <w:t>§8, с.66-70, выучить понятия по уроку</w:t>
                  </w:r>
                </w:p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u w:val="none"/>
                    </w:rPr>
                  </w:pPr>
                </w:p>
              </w:tc>
            </w:tr>
            <w:tr w:rsidR="003631C4" w:rsidRPr="00CF7246" w:rsidTr="00675F86">
              <w:trPr>
                <w:trHeight w:val="300"/>
              </w:trPr>
              <w:tc>
                <w:tcPr>
                  <w:tcW w:w="5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  <w:p w:rsidR="006356C5" w:rsidRPr="006356C5" w:rsidRDefault="006356C5" w:rsidP="008F72D9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2 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</w:tr>
            <w:tr w:rsidR="003631C4" w:rsidRPr="00CF7246" w:rsidTr="00675F86">
              <w:trPr>
                <w:trHeight w:val="315"/>
              </w:trPr>
              <w:tc>
                <w:tcPr>
                  <w:tcW w:w="5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17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7 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Default="00776561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29.12</w:t>
                  </w:r>
                </w:p>
                <w:p w:rsidR="00776561" w:rsidRPr="006356C5" w:rsidRDefault="00776561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2020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Основные участники экономики</w:t>
                  </w:r>
                </w:p>
              </w:tc>
              <w:tc>
                <w:tcPr>
                  <w:tcW w:w="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jc w:val="center"/>
                    <w:rPr>
                      <w:color w:val="000000"/>
                      <w:u w:val="none"/>
                    </w:rPr>
                  </w:pPr>
                  <w:r w:rsidRPr="006356C5">
                    <w:rPr>
                      <w:color w:val="000000"/>
                      <w:u w:val="none"/>
                    </w:rPr>
                    <w:t>1</w:t>
                  </w: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tabs>
                      <w:tab w:val="left" w:pos="528"/>
                    </w:tabs>
                    <w:suppressOverlap/>
                    <w:jc w:val="both"/>
                    <w:rPr>
                      <w:i/>
                      <w:iCs/>
                      <w:u w:val="none"/>
                    </w:rPr>
                  </w:pPr>
                </w:p>
              </w:tc>
              <w:tc>
                <w:tcPr>
                  <w:tcW w:w="1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25256D" w:rsidP="003631C4">
                  <w:pPr>
                    <w:pStyle w:val="a3"/>
                    <w:framePr w:hSpace="180" w:wrap="around" w:vAnchor="text" w:hAnchor="margin" w:y="-1274"/>
                    <w:suppressOverlap/>
                  </w:pPr>
                  <w:r>
                    <w:t>§8,  с.70-71, вопрос</w:t>
                  </w:r>
                  <w:r w:rsidR="003631C4" w:rsidRPr="006356C5">
                    <w:t xml:space="preserve"> 3,4 с.71</w:t>
                  </w:r>
                </w:p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u w:val="none"/>
                    </w:rPr>
                  </w:pPr>
                </w:p>
              </w:tc>
            </w:tr>
            <w:tr w:rsidR="003631C4" w:rsidRPr="00CF7246" w:rsidTr="00675F86">
              <w:trPr>
                <w:trHeight w:val="300"/>
              </w:trPr>
              <w:tc>
                <w:tcPr>
                  <w:tcW w:w="5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8F72D9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четв.-9</w:t>
                  </w:r>
                  <w:r w:rsidRPr="006356C5">
                    <w:rPr>
                      <w:u w:val="none"/>
                    </w:rPr>
                    <w:t>час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</w:tr>
            <w:tr w:rsidR="003631C4" w:rsidRPr="00CF7246" w:rsidTr="00675F86">
              <w:trPr>
                <w:trHeight w:val="300"/>
              </w:trPr>
              <w:tc>
                <w:tcPr>
                  <w:tcW w:w="5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18-19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7 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776561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12</w:t>
                  </w:r>
                  <w:r w:rsidR="006356C5" w:rsidRPr="006356C5">
                    <w:rPr>
                      <w:u w:val="none"/>
                    </w:rPr>
                    <w:t>.01</w:t>
                  </w:r>
                </w:p>
                <w:p w:rsidR="006356C5" w:rsidRPr="006356C5" w:rsidRDefault="006356C5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  <w:p w:rsidR="006356C5" w:rsidRDefault="00776561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19</w:t>
                  </w:r>
                  <w:r w:rsidR="006356C5" w:rsidRPr="006356C5">
                    <w:rPr>
                      <w:u w:val="none"/>
                    </w:rPr>
                    <w:t>.01</w:t>
                  </w:r>
                </w:p>
                <w:p w:rsidR="00776561" w:rsidRPr="006356C5" w:rsidRDefault="00776561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2021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Мастерство работника</w:t>
                  </w:r>
                </w:p>
              </w:tc>
              <w:tc>
                <w:tcPr>
                  <w:tcW w:w="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jc w:val="center"/>
                    <w:rPr>
                      <w:color w:val="000000"/>
                      <w:u w:val="none"/>
                    </w:rPr>
                  </w:pPr>
                  <w:r w:rsidRPr="006356C5">
                    <w:rPr>
                      <w:color w:val="000000"/>
                      <w:u w:val="none"/>
                    </w:rPr>
                    <w:t>2</w:t>
                  </w:r>
                </w:p>
              </w:tc>
              <w:tc>
                <w:tcPr>
                  <w:tcW w:w="28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  <w:r w:rsidRPr="006356C5">
                    <w:rPr>
                      <w:u w:val="none"/>
                    </w:rPr>
                    <w:t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</w:t>
                  </w:r>
                </w:p>
              </w:tc>
              <w:tc>
                <w:tcPr>
                  <w:tcW w:w="20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pacing w:before="0" w:beforeAutospacing="0" w:after="0" w:afterAutospacing="0"/>
                    <w:suppressOverlap/>
                  </w:pPr>
                  <w:r w:rsidRPr="006356C5">
                    <w:rPr>
                      <w:b/>
                      <w:bCs/>
                      <w:i/>
                      <w:iCs/>
                    </w:rPr>
                    <w:t>Познавательные:</w:t>
                  </w:r>
                  <w:r w:rsidRPr="006356C5">
                    <w:t xml:space="preserve"> самостоятельно выделяют и формулируют цели; анализируют вопросы, формулируют ответы</w:t>
                  </w:r>
                </w:p>
              </w:tc>
              <w:tc>
                <w:tcPr>
                  <w:tcW w:w="22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tabs>
                      <w:tab w:val="left" w:pos="528"/>
                    </w:tabs>
                    <w:suppressOverlap/>
                    <w:jc w:val="both"/>
                    <w:rPr>
                      <w:i/>
                      <w:iCs/>
                      <w:u w:val="none"/>
                    </w:rPr>
                  </w:pPr>
                  <w:r w:rsidRPr="006356C5">
                    <w:rPr>
                      <w:u w:val="none"/>
                    </w:rPr>
                    <w:t>Научатся определять, из чего складывается мастерство работника, чем определяется размер заработной платы.</w:t>
                  </w:r>
                </w:p>
              </w:tc>
              <w:tc>
                <w:tcPr>
                  <w:tcW w:w="1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uppressOverlap/>
                  </w:pPr>
                  <w:r w:rsidRPr="006356C5">
                    <w:t>§9 с.73-75,80-81, задания №4-7 с. 82</w:t>
                  </w:r>
                </w:p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  <w:rPr>
                      <w:u w:val="none"/>
                    </w:rPr>
                  </w:pPr>
                </w:p>
              </w:tc>
            </w:tr>
            <w:tr w:rsidR="003631C4" w:rsidRPr="00CF7246" w:rsidTr="00675F86">
              <w:trPr>
                <w:trHeight w:val="276"/>
              </w:trPr>
              <w:tc>
                <w:tcPr>
                  <w:tcW w:w="52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</w:tr>
            <w:tr w:rsidR="003631C4" w:rsidRPr="00CF7246" w:rsidTr="00675F86">
              <w:trPr>
                <w:trHeight w:val="450"/>
              </w:trPr>
              <w:tc>
                <w:tcPr>
                  <w:tcW w:w="5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uppressOverlap/>
                  </w:pPr>
                  <w:r w:rsidRPr="006356C5">
                    <w:t>§9 с.75-83, вопр. 4,5 с.81</w:t>
                  </w:r>
                </w:p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</w:tr>
            <w:tr w:rsidR="003631C4" w:rsidRPr="00CF7246" w:rsidTr="00675F86">
              <w:trPr>
                <w:trHeight w:val="270"/>
              </w:trPr>
              <w:tc>
                <w:tcPr>
                  <w:tcW w:w="5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20-21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7 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776561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26.01</w:t>
                  </w:r>
                </w:p>
                <w:p w:rsidR="006356C5" w:rsidRPr="006356C5" w:rsidRDefault="006356C5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  <w:p w:rsidR="006356C5" w:rsidRPr="006356C5" w:rsidRDefault="00776561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02</w:t>
                  </w:r>
                  <w:r w:rsidR="006356C5" w:rsidRPr="006356C5">
                    <w:rPr>
                      <w:u w:val="none"/>
                    </w:rPr>
                    <w:t>.02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  <w:r w:rsidRPr="006356C5">
                    <w:rPr>
                      <w:bCs/>
                      <w:u w:val="none"/>
                    </w:rPr>
                    <w:t>Производство, затраты, выручка, прибыль</w:t>
                  </w:r>
                </w:p>
              </w:tc>
              <w:tc>
                <w:tcPr>
                  <w:tcW w:w="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2</w:t>
                  </w:r>
                </w:p>
              </w:tc>
              <w:tc>
                <w:tcPr>
                  <w:tcW w:w="28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</w:t>
                  </w:r>
                </w:p>
              </w:tc>
              <w:tc>
                <w:tcPr>
                  <w:tcW w:w="20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pacing w:after="0" w:afterAutospacing="0"/>
                    <w:suppressOverlap/>
                  </w:pPr>
                  <w:r w:rsidRPr="006356C5">
                    <w:rPr>
                      <w:b/>
                      <w:bCs/>
                      <w:i/>
                      <w:iCs/>
                    </w:rPr>
                    <w:t>Познавательные</w:t>
                  </w:r>
                  <w:r w:rsidRPr="006356C5">
                    <w:t>: привлекают информацию, полученную ранее, для решения учебных задач.</w:t>
                  </w:r>
                </w:p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pacing w:before="0" w:beforeAutospacing="0" w:after="0" w:afterAutospacing="0"/>
                    <w:suppressOverlap/>
                  </w:pPr>
                </w:p>
              </w:tc>
              <w:tc>
                <w:tcPr>
                  <w:tcW w:w="22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Научатся определять, какова роль разделения труда в развитии производства, что такое прибыль, виды затрат.</w:t>
                  </w:r>
                </w:p>
              </w:tc>
              <w:tc>
                <w:tcPr>
                  <w:tcW w:w="1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uppressOverlap/>
                  </w:pPr>
                  <w:r w:rsidRPr="006356C5">
                    <w:t>§10 с.83-85,90-91, вопр.1 с.89 и задание №3 с.90</w:t>
                  </w:r>
                </w:p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  <w:rPr>
                      <w:u w:val="none"/>
                    </w:rPr>
                  </w:pPr>
                </w:p>
              </w:tc>
            </w:tr>
            <w:tr w:rsidR="003631C4" w:rsidRPr="00CF7246" w:rsidTr="00675F86">
              <w:trPr>
                <w:trHeight w:val="276"/>
              </w:trPr>
              <w:tc>
                <w:tcPr>
                  <w:tcW w:w="52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</w:tr>
            <w:tr w:rsidR="003631C4" w:rsidRPr="00CF7246" w:rsidTr="00675F86">
              <w:trPr>
                <w:trHeight w:val="345"/>
              </w:trPr>
              <w:tc>
                <w:tcPr>
                  <w:tcW w:w="5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  <w:r w:rsidRPr="006356C5">
                    <w:rPr>
                      <w:u w:val="none"/>
                    </w:rPr>
                    <w:t>§10, с.85-89</w:t>
                  </w:r>
                </w:p>
              </w:tc>
            </w:tr>
            <w:tr w:rsidR="003631C4" w:rsidRPr="00CF7246" w:rsidTr="00675F86">
              <w:trPr>
                <w:trHeight w:val="285"/>
              </w:trPr>
              <w:tc>
                <w:tcPr>
                  <w:tcW w:w="5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22</w:t>
                  </w:r>
                  <w:r w:rsidRPr="006356C5">
                    <w:rPr>
                      <w:u w:val="none"/>
                    </w:rPr>
                    <w:lastRenderedPageBreak/>
                    <w:t>-23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lastRenderedPageBreak/>
                    <w:t xml:space="preserve">7 </w:t>
                  </w:r>
                </w:p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776561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lastRenderedPageBreak/>
                    <w:t>09</w:t>
                  </w:r>
                  <w:r w:rsidR="006356C5" w:rsidRPr="006356C5">
                    <w:rPr>
                      <w:u w:val="none"/>
                    </w:rPr>
                    <w:t>.02</w:t>
                  </w:r>
                </w:p>
                <w:p w:rsidR="006356C5" w:rsidRPr="006356C5" w:rsidRDefault="006356C5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  <w:p w:rsidR="006356C5" w:rsidRPr="006356C5" w:rsidRDefault="00776561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16</w:t>
                  </w:r>
                  <w:r w:rsidR="006356C5" w:rsidRPr="006356C5">
                    <w:rPr>
                      <w:u w:val="none"/>
                    </w:rPr>
                    <w:t>.02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ind w:firstLine="1"/>
                    <w:suppressOverlap/>
                    <w:rPr>
                      <w:bCs/>
                      <w:u w:val="none"/>
                    </w:rPr>
                  </w:pPr>
                  <w:r w:rsidRPr="006356C5">
                    <w:rPr>
                      <w:bCs/>
                      <w:u w:val="none"/>
                    </w:rPr>
                    <w:t xml:space="preserve">Виды и формы </w:t>
                  </w:r>
                  <w:r w:rsidRPr="006356C5">
                    <w:rPr>
                      <w:bCs/>
                      <w:u w:val="none"/>
                    </w:rPr>
                    <w:lastRenderedPageBreak/>
                    <w:t>бизнеса</w:t>
                  </w:r>
                </w:p>
              </w:tc>
              <w:tc>
                <w:tcPr>
                  <w:tcW w:w="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lastRenderedPageBreak/>
                    <w:t>2</w:t>
                  </w:r>
                </w:p>
              </w:tc>
              <w:tc>
                <w:tcPr>
                  <w:tcW w:w="28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Проявляют </w:t>
                  </w:r>
                  <w:r w:rsidRPr="006356C5">
                    <w:rPr>
                      <w:u w:val="none"/>
                    </w:rPr>
                    <w:lastRenderedPageBreak/>
                    <w:t>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успешности/неуспешносности</w:t>
                  </w:r>
                </w:p>
              </w:tc>
              <w:tc>
                <w:tcPr>
                  <w:tcW w:w="20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D54669">
                  <w:pPr>
                    <w:pStyle w:val="a3"/>
                    <w:framePr w:hSpace="180" w:wrap="around" w:vAnchor="text" w:hAnchor="margin" w:y="-1274"/>
                    <w:suppressOverlap/>
                  </w:pPr>
                  <w:r w:rsidRPr="006356C5">
                    <w:rPr>
                      <w:b/>
                      <w:bCs/>
                      <w:i/>
                      <w:iCs/>
                    </w:rPr>
                    <w:lastRenderedPageBreak/>
                    <w:t>Познавательны</w:t>
                  </w:r>
                  <w:r w:rsidRPr="006356C5">
                    <w:rPr>
                      <w:b/>
                      <w:bCs/>
                      <w:i/>
                      <w:iCs/>
                    </w:rPr>
                    <w:lastRenderedPageBreak/>
                    <w:t>е</w:t>
                  </w:r>
                  <w:r w:rsidRPr="006356C5">
                    <w:t>: ориентируются в разнообразии способов решения познавательных задач, выбирают наиболее эффективные способы их решения</w:t>
                  </w:r>
                </w:p>
              </w:tc>
              <w:tc>
                <w:tcPr>
                  <w:tcW w:w="22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rPr>
                      <w:i/>
                      <w:iCs/>
                      <w:u w:val="none"/>
                    </w:rPr>
                  </w:pPr>
                  <w:r w:rsidRPr="006356C5">
                    <w:rPr>
                      <w:u w:val="none"/>
                    </w:rPr>
                    <w:lastRenderedPageBreak/>
                    <w:t xml:space="preserve">Научатся </w:t>
                  </w:r>
                  <w:r w:rsidRPr="006356C5">
                    <w:rPr>
                      <w:u w:val="none"/>
                    </w:rPr>
                    <w:lastRenderedPageBreak/>
                    <w:t xml:space="preserve">определять роль бизнеса в современной экономике, в каких формах можно организовать бизнес, каковы виды бизнеса, необходимость получения специальных знаний </w:t>
                  </w:r>
                </w:p>
              </w:tc>
              <w:tc>
                <w:tcPr>
                  <w:tcW w:w="1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uppressOverlap/>
                  </w:pPr>
                  <w:r w:rsidRPr="006356C5">
                    <w:lastRenderedPageBreak/>
                    <w:t xml:space="preserve">§11 с.91-93, </w:t>
                  </w:r>
                  <w:r w:rsidRPr="006356C5">
                    <w:lastRenderedPageBreak/>
                    <w:t>вопр. 1,2 с.96</w:t>
                  </w:r>
                </w:p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  <w:rPr>
                      <w:u w:val="none"/>
                    </w:rPr>
                  </w:pPr>
                </w:p>
              </w:tc>
            </w:tr>
            <w:tr w:rsidR="003631C4" w:rsidRPr="00CF7246" w:rsidTr="00675F86">
              <w:trPr>
                <w:trHeight w:val="1275"/>
              </w:trPr>
              <w:tc>
                <w:tcPr>
                  <w:tcW w:w="52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</w:tr>
            <w:tr w:rsidR="003631C4" w:rsidRPr="00CF7246" w:rsidTr="00675F86">
              <w:trPr>
                <w:trHeight w:val="4500"/>
              </w:trPr>
              <w:tc>
                <w:tcPr>
                  <w:tcW w:w="5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pacing w:before="0" w:beforeAutospacing="0" w:after="0" w:afterAutospacing="0"/>
                    <w:suppressOverlap/>
                  </w:pPr>
                  <w:r w:rsidRPr="006356C5">
                    <w:t>§11с.94-96, задание №1 или №5 с. 96</w:t>
                  </w:r>
                </w:p>
                <w:p w:rsidR="003631C4" w:rsidRPr="00D54669" w:rsidRDefault="003631C4" w:rsidP="00D54669">
                  <w:pPr>
                    <w:pStyle w:val="a3"/>
                    <w:framePr w:hSpace="180" w:wrap="around" w:vAnchor="text" w:hAnchor="margin" w:y="-1274"/>
                    <w:spacing w:before="0" w:beforeAutospacing="0"/>
                    <w:suppressOverlap/>
                  </w:pPr>
                  <w:r w:rsidRPr="006356C5">
                    <w:t>(дополнительный материал)</w:t>
                  </w:r>
                </w:p>
              </w:tc>
            </w:tr>
            <w:tr w:rsidR="003631C4" w:rsidRPr="00CF7246" w:rsidTr="00675F86">
              <w:trPr>
                <w:trHeight w:val="285"/>
              </w:trPr>
              <w:tc>
                <w:tcPr>
                  <w:tcW w:w="5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24-25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7 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675F86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0</w:t>
                  </w:r>
                  <w:r w:rsidR="00776561">
                    <w:rPr>
                      <w:u w:val="none"/>
                    </w:rPr>
                    <w:t>2</w:t>
                  </w:r>
                  <w:r w:rsidR="006356C5" w:rsidRPr="006356C5">
                    <w:rPr>
                      <w:u w:val="none"/>
                    </w:rPr>
                    <w:t>.03</w:t>
                  </w:r>
                </w:p>
                <w:p w:rsidR="006356C5" w:rsidRPr="006356C5" w:rsidRDefault="006356C5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  <w:p w:rsidR="006356C5" w:rsidRPr="006356C5" w:rsidRDefault="00776561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09</w:t>
                  </w:r>
                  <w:r w:rsidR="006356C5" w:rsidRPr="006356C5">
                    <w:rPr>
                      <w:u w:val="none"/>
                    </w:rPr>
                    <w:t>.03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both"/>
                    <w:rPr>
                      <w:bCs/>
                      <w:u w:val="none"/>
                    </w:rPr>
                  </w:pPr>
                  <w:r w:rsidRPr="006356C5">
                    <w:rPr>
                      <w:bCs/>
                      <w:u w:val="none"/>
                    </w:rPr>
                    <w:t>Обмен, торговля, реклама</w:t>
                  </w:r>
                </w:p>
              </w:tc>
              <w:tc>
                <w:tcPr>
                  <w:tcW w:w="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2</w:t>
                  </w:r>
                </w:p>
              </w:tc>
              <w:tc>
                <w:tcPr>
                  <w:tcW w:w="28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      </w:r>
                </w:p>
              </w:tc>
              <w:tc>
                <w:tcPr>
                  <w:tcW w:w="20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uppressOverlap/>
                  </w:pPr>
                  <w:r w:rsidRPr="006356C5">
                    <w:rPr>
                      <w:b/>
                      <w:bCs/>
                      <w:i/>
                      <w:iCs/>
                    </w:rPr>
                    <w:t>Познавательные</w:t>
                  </w:r>
                  <w:r w:rsidRPr="006356C5">
                    <w:t>: выявляют особенности и признаки объектов, приводят примеры в качестве</w:t>
                  </w:r>
                  <w:r w:rsidR="00D54669">
                    <w:t xml:space="preserve"> доказательства </w:t>
                  </w:r>
                </w:p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rPr>
                      <w:color w:val="000000"/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Научатся: объяснять понятия и термины: обмен, общественное разделение труда, экономический продукт, товар, рынок, стоимость, потребительская стоимость, </w:t>
                  </w:r>
                </w:p>
              </w:tc>
              <w:tc>
                <w:tcPr>
                  <w:tcW w:w="1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uppressOverlap/>
                  </w:pPr>
                  <w:r w:rsidRPr="006356C5">
                    <w:t>§12 с.98-99, вопр.1,2 с.104</w:t>
                  </w:r>
                </w:p>
              </w:tc>
            </w:tr>
            <w:tr w:rsidR="003631C4" w:rsidRPr="00CF7246" w:rsidTr="00675F86">
              <w:trPr>
                <w:trHeight w:val="480"/>
              </w:trPr>
              <w:tc>
                <w:tcPr>
                  <w:tcW w:w="52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</w:tr>
            <w:tr w:rsidR="003631C4" w:rsidRPr="00CF7246" w:rsidTr="00675F86">
              <w:trPr>
                <w:trHeight w:val="1710"/>
              </w:trPr>
              <w:tc>
                <w:tcPr>
                  <w:tcW w:w="5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uppressOverlap/>
                  </w:pPr>
                  <w:r w:rsidRPr="006356C5">
                    <w:t>§12 с.99-105, вопр. 3-5 с.104</w:t>
                  </w:r>
                </w:p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  <w:rPr>
                      <w:color w:val="000000"/>
                      <w:u w:val="none"/>
                    </w:rPr>
                  </w:pPr>
                </w:p>
              </w:tc>
            </w:tr>
            <w:tr w:rsidR="003631C4" w:rsidRPr="00CF7246" w:rsidTr="00675F86">
              <w:trPr>
                <w:trHeight w:val="285"/>
              </w:trPr>
              <w:tc>
                <w:tcPr>
                  <w:tcW w:w="5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56C5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26</w:t>
                  </w:r>
                  <w:r w:rsidRPr="006356C5">
                    <w:rPr>
                      <w:u w:val="none"/>
                    </w:rPr>
                    <w:lastRenderedPageBreak/>
                    <w:t>-</w:t>
                  </w:r>
                </w:p>
                <w:p w:rsidR="006356C5" w:rsidRPr="006356C5" w:rsidRDefault="006356C5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  <w:p w:rsidR="006356C5" w:rsidRPr="006356C5" w:rsidRDefault="006356C5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  <w:p w:rsidR="006356C5" w:rsidRPr="006356C5" w:rsidRDefault="006356C5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  <w:p w:rsidR="006356C5" w:rsidRPr="006356C5" w:rsidRDefault="006356C5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  <w:p w:rsidR="006356C5" w:rsidRPr="006356C5" w:rsidRDefault="006356C5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27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lastRenderedPageBreak/>
                    <w:t xml:space="preserve">7 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776561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16</w:t>
                  </w:r>
                  <w:r w:rsidR="006356C5" w:rsidRPr="006356C5">
                    <w:rPr>
                      <w:u w:val="none"/>
                    </w:rPr>
                    <w:t>.03</w:t>
                  </w:r>
                </w:p>
                <w:p w:rsidR="006356C5" w:rsidRPr="006356C5" w:rsidRDefault="006356C5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  <w:p w:rsidR="006356C5" w:rsidRPr="006356C5" w:rsidRDefault="00776561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3 четв.-9</w:t>
                  </w:r>
                  <w:r w:rsidR="006356C5" w:rsidRPr="006356C5">
                    <w:rPr>
                      <w:u w:val="none"/>
                    </w:rPr>
                    <w:t>час</w:t>
                  </w:r>
                </w:p>
                <w:p w:rsidR="006356C5" w:rsidRPr="006356C5" w:rsidRDefault="006356C5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  <w:r w:rsidRPr="006356C5">
                    <w:rPr>
                      <w:bCs/>
                      <w:u w:val="none"/>
                    </w:rPr>
                    <w:t>Деньги, их функции</w:t>
                  </w:r>
                </w:p>
              </w:tc>
              <w:tc>
                <w:tcPr>
                  <w:tcW w:w="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2</w:t>
                  </w:r>
                </w:p>
              </w:tc>
              <w:tc>
                <w:tcPr>
                  <w:tcW w:w="28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Проявляют способность </w:t>
                  </w:r>
                  <w:r w:rsidRPr="006356C5">
                    <w:rPr>
                      <w:u w:val="none"/>
                    </w:rPr>
                    <w:lastRenderedPageBreak/>
                    <w:t>к решению моральных дилемм на основе учета позиций партнеров в общении, ориентируются на их мотивы и чувства, устойчивое следование в поведении моральным нормам и этическим требованиям.</w:t>
                  </w:r>
                </w:p>
              </w:tc>
              <w:tc>
                <w:tcPr>
                  <w:tcW w:w="20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uppressOverlap/>
                  </w:pPr>
                  <w:r w:rsidRPr="006356C5">
                    <w:rPr>
                      <w:b/>
                      <w:bCs/>
                      <w:i/>
                      <w:iCs/>
                    </w:rPr>
                    <w:lastRenderedPageBreak/>
                    <w:t>Познавательны</w:t>
                  </w:r>
                  <w:r w:rsidRPr="006356C5">
                    <w:rPr>
                      <w:b/>
                      <w:bCs/>
                      <w:i/>
                      <w:iCs/>
                    </w:rPr>
                    <w:lastRenderedPageBreak/>
                    <w:t>е</w:t>
                  </w:r>
                  <w:r w:rsidRPr="006356C5">
                    <w:t>: адекватно воспринимают предложения и оценку учителей, родителей, товарищей.</w:t>
                  </w:r>
                </w:p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uppressOverlap/>
                  </w:pPr>
                </w:p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lastRenderedPageBreak/>
                    <w:t xml:space="preserve">Научатся: давать </w:t>
                  </w:r>
                  <w:r w:rsidRPr="006356C5">
                    <w:rPr>
                      <w:u w:val="none"/>
                    </w:rPr>
                    <w:lastRenderedPageBreak/>
                    <w:t xml:space="preserve">определение понятия и терминам: ассигнации, банкноты, бартер, деньги, монета, номинал, </w:t>
                  </w:r>
                </w:p>
              </w:tc>
              <w:tc>
                <w:tcPr>
                  <w:tcW w:w="1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lastRenderedPageBreak/>
                    <w:t>§13,с.105-</w:t>
                  </w:r>
                  <w:r w:rsidRPr="006356C5">
                    <w:rPr>
                      <w:u w:val="none"/>
                    </w:rPr>
                    <w:lastRenderedPageBreak/>
                    <w:t>109,вопр. 1,2 стр.111, сообщение</w:t>
                  </w:r>
                </w:p>
              </w:tc>
            </w:tr>
            <w:tr w:rsidR="003631C4" w:rsidRPr="00CF7246" w:rsidTr="00675F86">
              <w:trPr>
                <w:trHeight w:val="276"/>
              </w:trPr>
              <w:tc>
                <w:tcPr>
                  <w:tcW w:w="52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56C5" w:rsidRPr="006356C5" w:rsidRDefault="00776561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30.03</w:t>
                  </w:r>
                </w:p>
              </w:tc>
              <w:tc>
                <w:tcPr>
                  <w:tcW w:w="6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</w:tr>
            <w:tr w:rsidR="003631C4" w:rsidRPr="00CF7246" w:rsidTr="00675F86">
              <w:trPr>
                <w:trHeight w:val="420"/>
              </w:trPr>
              <w:tc>
                <w:tcPr>
                  <w:tcW w:w="5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  <w:r w:rsidRPr="006356C5">
                    <w:rPr>
                      <w:u w:val="none"/>
                    </w:rPr>
                    <w:t>§13 с.109-112, вопр.3,4 стр.111,  задание №4 с.111-112</w:t>
                  </w:r>
                </w:p>
              </w:tc>
            </w:tr>
            <w:tr w:rsidR="003631C4" w:rsidRPr="00CF7246" w:rsidTr="00675F86">
              <w:trPr>
                <w:trHeight w:val="315"/>
              </w:trPr>
              <w:tc>
                <w:tcPr>
                  <w:tcW w:w="5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28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7 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776561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06</w:t>
                  </w:r>
                  <w:r w:rsidR="006356C5" w:rsidRPr="006356C5">
                    <w:rPr>
                      <w:u w:val="none"/>
                    </w:rPr>
                    <w:t>.04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Экономика семьи</w:t>
                  </w:r>
                </w:p>
              </w:tc>
              <w:tc>
                <w:tcPr>
                  <w:tcW w:w="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1</w:t>
                  </w:r>
                </w:p>
              </w:tc>
              <w:tc>
                <w:tcPr>
                  <w:tcW w:w="28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Определяют свою личностную позицию, </w:t>
                  </w:r>
                </w:p>
              </w:tc>
              <w:tc>
                <w:tcPr>
                  <w:tcW w:w="20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pacing w:before="0" w:beforeAutospacing="0" w:after="0" w:afterAutospacing="0"/>
                    <w:suppressOverlap/>
                  </w:pPr>
                  <w:r w:rsidRPr="006356C5">
                    <w:rPr>
                      <w:b/>
                      <w:bCs/>
                      <w:i/>
                      <w:iCs/>
                    </w:rPr>
                    <w:t>Познава</w:t>
                  </w:r>
                </w:p>
              </w:tc>
              <w:tc>
                <w:tcPr>
                  <w:tcW w:w="22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Научатся: определять, что такое ресурсы се</w:t>
                  </w:r>
                  <w:r w:rsidR="00675F86">
                    <w:rPr>
                      <w:u w:val="none"/>
                    </w:rPr>
                    <w:t>мьи</w:t>
                  </w:r>
                </w:p>
              </w:tc>
              <w:tc>
                <w:tcPr>
                  <w:tcW w:w="1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§14, вопр. стр.118-119, повт. §§8-13</w:t>
                  </w:r>
                </w:p>
              </w:tc>
            </w:tr>
            <w:tr w:rsidR="003631C4" w:rsidRPr="00CF7246" w:rsidTr="00675F86">
              <w:trPr>
                <w:trHeight w:val="2895"/>
              </w:trPr>
              <w:tc>
                <w:tcPr>
                  <w:tcW w:w="5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</w:tr>
            <w:tr w:rsidR="003631C4" w:rsidRPr="00CF7246" w:rsidTr="00675F86">
              <w:trPr>
                <w:trHeight w:val="486"/>
              </w:trPr>
              <w:tc>
                <w:tcPr>
                  <w:tcW w:w="52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29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7 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776561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13</w:t>
                  </w:r>
                  <w:r w:rsidR="006356C5" w:rsidRPr="006356C5">
                    <w:rPr>
                      <w:u w:val="none"/>
                    </w:rPr>
                    <w:t>.04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Человек в экономических отношениях</w:t>
                  </w:r>
                  <w:r w:rsidRPr="006356C5">
                    <w:rPr>
                      <w:b/>
                      <w:u w:val="none"/>
                    </w:rPr>
                    <w:t>(контрольное тестирование №2)</w:t>
                  </w:r>
                </w:p>
              </w:tc>
              <w:tc>
                <w:tcPr>
                  <w:tcW w:w="62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1</w:t>
                  </w:r>
                </w:p>
              </w:tc>
              <w:tc>
                <w:tcPr>
                  <w:tcW w:w="286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  <w:r w:rsidRPr="006356C5">
                    <w:rPr>
                      <w:u w:val="none"/>
                    </w:rPr>
                    <w:t>Выражают адекватное понимание причин успешности/неуспешности учебной деятельности, устойчивую учебно-познавательную мотивацию учения</w:t>
                  </w:r>
                </w:p>
              </w:tc>
              <w:tc>
                <w:tcPr>
                  <w:tcW w:w="202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pacing w:before="0" w:beforeAutospacing="0" w:after="0" w:afterAutospacing="0"/>
                    <w:suppressOverlap/>
                  </w:pPr>
                </w:p>
              </w:tc>
              <w:tc>
                <w:tcPr>
                  <w:tcW w:w="2209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Научатся определять все термины и понятия раздела.</w:t>
                  </w:r>
                </w:p>
              </w:tc>
              <w:tc>
                <w:tcPr>
                  <w:tcW w:w="174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</w:tr>
            <w:tr w:rsidR="003631C4" w:rsidRPr="00CF7246" w:rsidTr="00675F86">
              <w:trPr>
                <w:trHeight w:val="1155"/>
              </w:trPr>
              <w:tc>
                <w:tcPr>
                  <w:tcW w:w="5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</w:tr>
            <w:tr w:rsidR="003631C4" w:rsidRPr="00CF7246" w:rsidTr="00675F86">
              <w:trPr>
                <w:trHeight w:val="615"/>
              </w:trPr>
              <w:tc>
                <w:tcPr>
                  <w:tcW w:w="1456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  <w:rPr>
                      <w:b/>
                      <w:u w:val="none"/>
                    </w:rPr>
                  </w:pPr>
                  <w:r w:rsidRPr="006356C5">
                    <w:rPr>
                      <w:b/>
                      <w:u w:val="none"/>
                    </w:rPr>
                    <w:t>Глава  3. Человек и природа (4 часа)</w:t>
                  </w:r>
                </w:p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b/>
                      <w:i/>
                      <w:u w:val="none"/>
                    </w:rPr>
                  </w:pPr>
                </w:p>
              </w:tc>
            </w:tr>
            <w:tr w:rsidR="003631C4" w:rsidRPr="00CF7246" w:rsidTr="00675F86">
              <w:trPr>
                <w:trHeight w:val="270"/>
              </w:trPr>
              <w:tc>
                <w:tcPr>
                  <w:tcW w:w="5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30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7 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776561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20</w:t>
                  </w:r>
                  <w:r w:rsidR="006356C5" w:rsidRPr="006356C5">
                    <w:rPr>
                      <w:u w:val="none"/>
                    </w:rPr>
                    <w:t>.04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Воздействие человека на природу</w:t>
                  </w:r>
                </w:p>
              </w:tc>
              <w:tc>
                <w:tcPr>
                  <w:tcW w:w="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1</w:t>
                  </w:r>
                </w:p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Проявляют доброжелательность и эмоционально-</w:t>
                  </w:r>
                  <w:r w:rsidRPr="006356C5">
                    <w:rPr>
                      <w:u w:val="none"/>
                    </w:rPr>
                    <w:lastRenderedPageBreak/>
                    <w:t>нравственную отзывчивость, эмпатию как понимание чувств других людей и сопереживают им.</w:t>
                  </w:r>
                </w:p>
              </w:tc>
              <w:tc>
                <w:tcPr>
                  <w:tcW w:w="20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pacing w:before="0" w:beforeAutospacing="0" w:after="0" w:afterAutospacing="0"/>
                    <w:suppressOverlap/>
                  </w:pPr>
                  <w:r w:rsidRPr="006356C5">
                    <w:rPr>
                      <w:b/>
                      <w:bCs/>
                      <w:i/>
                      <w:iCs/>
                    </w:rPr>
                    <w:lastRenderedPageBreak/>
                    <w:t xml:space="preserve">Познавательные: </w:t>
                  </w:r>
                  <w:r w:rsidRPr="006356C5">
                    <w:t xml:space="preserve">самостоятельно </w:t>
                  </w:r>
                  <w:r w:rsidRPr="006356C5">
                    <w:lastRenderedPageBreak/>
                    <w:t xml:space="preserve">выделяют и формулируют познавательную цель; </w:t>
                  </w:r>
                </w:p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pacing w:before="0" w:beforeAutospacing="0" w:after="0" w:afterAutospacing="0"/>
                    <w:suppressOverlap/>
                  </w:pPr>
                  <w:r w:rsidRPr="006356C5">
                    <w:lastRenderedPageBreak/>
                    <w:t xml:space="preserve">Научатся: определять, что такое </w:t>
                  </w:r>
                  <w:r w:rsidRPr="006356C5">
                    <w:lastRenderedPageBreak/>
                    <w:t>экологическая угроза, характеризовать воздействие человека на природу:</w:t>
                  </w:r>
                </w:p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uppressOverlap/>
                  </w:pPr>
                  <w:r w:rsidRPr="006356C5">
                    <w:lastRenderedPageBreak/>
                    <w:t>§15  с.131, рису</w:t>
                  </w:r>
                  <w:r w:rsidR="00675F86">
                    <w:t xml:space="preserve">нок «Природа </w:t>
                  </w:r>
                  <w:r w:rsidR="00675F86">
                    <w:lastRenderedPageBreak/>
                    <w:t xml:space="preserve">моего края», </w:t>
                  </w:r>
                </w:p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  <w:rPr>
                      <w:u w:val="none"/>
                    </w:rPr>
                  </w:pPr>
                </w:p>
              </w:tc>
            </w:tr>
            <w:tr w:rsidR="003631C4" w:rsidRPr="00CF7246" w:rsidTr="00675F86">
              <w:trPr>
                <w:trHeight w:val="330"/>
              </w:trPr>
              <w:tc>
                <w:tcPr>
                  <w:tcW w:w="5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</w:tr>
            <w:tr w:rsidR="003631C4" w:rsidRPr="00CF7246" w:rsidTr="00675F86">
              <w:trPr>
                <w:trHeight w:val="315"/>
              </w:trPr>
              <w:tc>
                <w:tcPr>
                  <w:tcW w:w="5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lastRenderedPageBreak/>
                    <w:t>31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7 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776561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27.04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Охранять природу – значит охранять жизнь</w:t>
                  </w:r>
                </w:p>
              </w:tc>
              <w:tc>
                <w:tcPr>
                  <w:tcW w:w="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1</w:t>
                  </w:r>
                </w:p>
              </w:tc>
              <w:tc>
                <w:tcPr>
                  <w:tcW w:w="28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Выражают адекватное понимание причин успешности/неуспешности учебной деятельности, устойчивую учебно-познавательную мотивацию учения.</w:t>
                  </w:r>
                </w:p>
              </w:tc>
              <w:tc>
                <w:tcPr>
                  <w:tcW w:w="20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pacing w:before="0" w:beforeAutospacing="0" w:after="0" w:afterAutospacing="0"/>
                    <w:suppressOverlap/>
                  </w:pPr>
                  <w:r w:rsidRPr="006356C5">
                    <w:rPr>
                      <w:b/>
                      <w:bCs/>
                      <w:i/>
                      <w:iCs/>
                    </w:rPr>
                    <w:t xml:space="preserve">Познавательные: </w:t>
                  </w:r>
                  <w:r w:rsidRPr="006356C5">
                    <w:t xml:space="preserve">самостоятельно выделяют и формулируют познавательную цель; </w:t>
                  </w:r>
                </w:p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pacing w:before="0" w:beforeAutospacing="0" w:after="0" w:afterAutospacing="0"/>
                    <w:suppressOverlap/>
                  </w:pPr>
                </w:p>
              </w:tc>
              <w:tc>
                <w:tcPr>
                  <w:tcW w:w="22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pacing w:before="0" w:beforeAutospacing="0" w:after="0" w:afterAutospacing="0"/>
                    <w:suppressOverlap/>
                  </w:pPr>
                  <w:r w:rsidRPr="006356C5">
                    <w:t xml:space="preserve">Научатся давать определение понятиям: экологическая мораль, </w:t>
                  </w:r>
                  <w:r w:rsidR="00675F86">
                    <w:t>ресурсы, заповедник,</w:t>
                  </w:r>
                </w:p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§16, вопр. и задания с.139</w:t>
                  </w:r>
                </w:p>
              </w:tc>
            </w:tr>
            <w:tr w:rsidR="003631C4" w:rsidRPr="00CF7246" w:rsidTr="00675F86">
              <w:trPr>
                <w:trHeight w:val="285"/>
              </w:trPr>
              <w:tc>
                <w:tcPr>
                  <w:tcW w:w="5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</w:tr>
            <w:tr w:rsidR="003631C4" w:rsidRPr="00CF7246" w:rsidTr="00675F86">
              <w:trPr>
                <w:trHeight w:val="270"/>
              </w:trPr>
              <w:tc>
                <w:tcPr>
                  <w:tcW w:w="5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32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7 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776561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04</w:t>
                  </w:r>
                  <w:r w:rsidR="006356C5" w:rsidRPr="006356C5">
                    <w:rPr>
                      <w:u w:val="none"/>
                    </w:rPr>
                    <w:t>.05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ind w:firstLine="1"/>
                    <w:suppressOverlap/>
                    <w:rPr>
                      <w:bCs/>
                      <w:u w:val="none"/>
                    </w:rPr>
                  </w:pPr>
                  <w:r w:rsidRPr="006356C5">
                    <w:rPr>
                      <w:bCs/>
                      <w:u w:val="none"/>
                    </w:rPr>
                    <w:t>Закон на страже природы</w:t>
                  </w:r>
                </w:p>
              </w:tc>
              <w:tc>
                <w:tcPr>
                  <w:tcW w:w="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1</w:t>
                  </w:r>
                </w:p>
              </w:tc>
              <w:tc>
                <w:tcPr>
                  <w:tcW w:w="28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Выражают адекватное понимание причин успешности/неуспешности учебной деятельности, </w:t>
                  </w:r>
                </w:p>
              </w:tc>
              <w:tc>
                <w:tcPr>
                  <w:tcW w:w="20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pacing w:before="0" w:beforeAutospacing="0" w:after="0" w:afterAutospacing="0"/>
                    <w:suppressOverlap/>
                  </w:pPr>
                </w:p>
              </w:tc>
              <w:tc>
                <w:tcPr>
                  <w:tcW w:w="22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Научатся определять, какие законы стоят на страже охраны природы.</w:t>
                  </w:r>
                </w:p>
              </w:tc>
              <w:tc>
                <w:tcPr>
                  <w:tcW w:w="1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§17, вопр. и задания стр.149, повт. §§15-16</w:t>
                  </w:r>
                </w:p>
              </w:tc>
            </w:tr>
            <w:tr w:rsidR="003631C4" w:rsidRPr="00CF7246" w:rsidTr="00675F86">
              <w:trPr>
                <w:trHeight w:val="330"/>
              </w:trPr>
              <w:tc>
                <w:tcPr>
                  <w:tcW w:w="5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</w:tr>
            <w:tr w:rsidR="003631C4" w:rsidRPr="00CF7246" w:rsidTr="00675F86">
              <w:trPr>
                <w:trHeight w:val="315"/>
              </w:trPr>
              <w:tc>
                <w:tcPr>
                  <w:tcW w:w="5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33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7 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776561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11</w:t>
                  </w:r>
                  <w:r w:rsidR="006356C5" w:rsidRPr="006356C5">
                    <w:rPr>
                      <w:u w:val="none"/>
                    </w:rPr>
                    <w:t>.05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both"/>
                    <w:rPr>
                      <w:b/>
                      <w:bCs/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Человек и природа </w:t>
                  </w:r>
                  <w:r w:rsidRPr="006356C5">
                    <w:rPr>
                      <w:b/>
                      <w:u w:val="none"/>
                    </w:rPr>
                    <w:t>(контрольное тестирование №3)</w:t>
                  </w:r>
                </w:p>
              </w:tc>
              <w:tc>
                <w:tcPr>
                  <w:tcW w:w="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1</w:t>
                  </w:r>
                </w:p>
              </w:tc>
              <w:tc>
                <w:tcPr>
                  <w:tcW w:w="28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Определяют свою личностную позицию, адекватную дифференцированную оценку своей успешности.</w:t>
                  </w:r>
                </w:p>
              </w:tc>
              <w:tc>
                <w:tcPr>
                  <w:tcW w:w="20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pacing w:before="0" w:beforeAutospacing="0" w:after="0" w:afterAutospacing="0"/>
                    <w:suppressOverlap/>
                  </w:pPr>
                  <w:r w:rsidRPr="006356C5">
                    <w:rPr>
                      <w:b/>
                      <w:bCs/>
                      <w:i/>
                      <w:iCs/>
                    </w:rPr>
                    <w:t>Познавательные:</w:t>
                  </w:r>
                  <w:r w:rsidRPr="006356C5">
                    <w:t xml:space="preserve"> находят нужную социальную информацию </w:t>
                  </w:r>
                </w:p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pacing w:before="0" w:beforeAutospacing="0" w:after="0" w:afterAutospacing="0"/>
                    <w:suppressOverlap/>
                  </w:pPr>
                </w:p>
              </w:tc>
              <w:tc>
                <w:tcPr>
                  <w:tcW w:w="22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Научатся анализировать свое отношение к окружающей среде.</w:t>
                  </w:r>
                </w:p>
              </w:tc>
              <w:tc>
                <w:tcPr>
                  <w:tcW w:w="1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Повт.§ §1-17</w:t>
                  </w:r>
                </w:p>
              </w:tc>
            </w:tr>
            <w:tr w:rsidR="003631C4" w:rsidRPr="00CF7246" w:rsidTr="00675F86">
              <w:trPr>
                <w:trHeight w:val="285"/>
              </w:trPr>
              <w:tc>
                <w:tcPr>
                  <w:tcW w:w="5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</w:tr>
            <w:tr w:rsidR="003631C4" w:rsidRPr="00CF7246" w:rsidTr="00675F86">
              <w:trPr>
                <w:trHeight w:val="300"/>
              </w:trPr>
              <w:tc>
                <w:tcPr>
                  <w:tcW w:w="5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34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7 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776561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18</w:t>
                  </w:r>
                  <w:r w:rsidR="006356C5" w:rsidRPr="006356C5">
                    <w:rPr>
                      <w:u w:val="none"/>
                    </w:rPr>
                    <w:t>.05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b/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Итоговое повторение </w:t>
                  </w:r>
                  <w:r w:rsidRPr="006356C5">
                    <w:rPr>
                      <w:b/>
                      <w:u w:val="none"/>
                    </w:rPr>
                    <w:t>(контрольное тестирование №4)</w:t>
                  </w:r>
                </w:p>
              </w:tc>
              <w:tc>
                <w:tcPr>
                  <w:tcW w:w="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1</w:t>
                  </w:r>
                </w:p>
              </w:tc>
              <w:tc>
                <w:tcPr>
                  <w:tcW w:w="28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Выражают адекватное понимание причин успешности/неуспешности учебной деятельности, устойчивую учебно-познавательную мотивацию учения.</w:t>
                  </w:r>
                </w:p>
              </w:tc>
              <w:tc>
                <w:tcPr>
                  <w:tcW w:w="20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pacing w:before="0" w:beforeAutospacing="0" w:after="0" w:afterAutospacing="0"/>
                    <w:suppressOverlap/>
                  </w:pPr>
                  <w:r w:rsidRPr="006356C5">
                    <w:rPr>
                      <w:b/>
                      <w:bCs/>
                      <w:i/>
                      <w:iCs/>
                    </w:rPr>
                    <w:t>Познавательные:</w:t>
                  </w:r>
                  <w:r w:rsidRPr="006356C5">
                    <w:t xml:space="preserve"> самостоятельно создают алгоритмы деятельности при решении пробле</w:t>
                  </w:r>
                  <w:r w:rsidR="00675F86">
                    <w:t>м</w:t>
                  </w:r>
                </w:p>
              </w:tc>
              <w:tc>
                <w:tcPr>
                  <w:tcW w:w="22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rPr>
                      <w:i/>
                      <w:iCs/>
                      <w:u w:val="none"/>
                    </w:rPr>
                  </w:pPr>
                  <w:r w:rsidRPr="006356C5">
                    <w:rPr>
                      <w:u w:val="none"/>
                    </w:rPr>
                    <w:t>Научатся определять все термины и понятия за курс 7 класса.</w:t>
                  </w:r>
                </w:p>
              </w:tc>
              <w:tc>
                <w:tcPr>
                  <w:tcW w:w="1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Повт.§ §1-17</w:t>
                  </w:r>
                </w:p>
              </w:tc>
            </w:tr>
            <w:tr w:rsidR="003631C4" w:rsidRPr="00CF7246" w:rsidTr="00675F86">
              <w:trPr>
                <w:trHeight w:val="315"/>
              </w:trPr>
              <w:tc>
                <w:tcPr>
                  <w:tcW w:w="5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675F86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4четв-8час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</w:tr>
            <w:tr w:rsidR="00776561" w:rsidRPr="00CF7246" w:rsidTr="00675F86">
              <w:trPr>
                <w:trHeight w:val="315"/>
              </w:trPr>
              <w:tc>
                <w:tcPr>
                  <w:tcW w:w="52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6561" w:rsidRPr="006356C5" w:rsidRDefault="00776561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6561" w:rsidRPr="006356C5" w:rsidRDefault="00776561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6561" w:rsidRDefault="00776561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6561" w:rsidRPr="006356C5" w:rsidRDefault="00776561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6561" w:rsidRPr="006356C5" w:rsidRDefault="00776561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6561" w:rsidRPr="006356C5" w:rsidRDefault="00776561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6561" w:rsidRPr="006356C5" w:rsidRDefault="00776561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6561" w:rsidRPr="006356C5" w:rsidRDefault="00776561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6561" w:rsidRPr="006356C5" w:rsidRDefault="00776561" w:rsidP="003631C4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6561" w:rsidRPr="006356C5" w:rsidRDefault="00776561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</w:tr>
          </w:tbl>
          <w:p w:rsidR="00047862" w:rsidRPr="004A2046" w:rsidRDefault="008737BE" w:rsidP="008737BE">
            <w:pPr>
              <w:tabs>
                <w:tab w:val="left" w:pos="764"/>
              </w:tabs>
              <w:rPr>
                <w:u w:val="none"/>
              </w:rPr>
            </w:pPr>
            <w:r w:rsidRPr="004A2046">
              <w:rPr>
                <w:u w:val="none"/>
              </w:rPr>
              <w:lastRenderedPageBreak/>
              <w:tab/>
              <w:t>Всего_</w:t>
            </w:r>
            <w:r w:rsidR="00675F86">
              <w:rPr>
                <w:u w:val="none"/>
              </w:rPr>
              <w:t xml:space="preserve"> 34</w:t>
            </w:r>
            <w:r w:rsidR="00C15045" w:rsidRPr="004A2046">
              <w:rPr>
                <w:u w:val="none"/>
              </w:rPr>
              <w:t xml:space="preserve"> часа </w:t>
            </w:r>
          </w:p>
          <w:p w:rsidR="00047862" w:rsidRPr="004A2046" w:rsidRDefault="00047862" w:rsidP="00047862">
            <w:pPr>
              <w:jc w:val="center"/>
              <w:rPr>
                <w:u w:val="none"/>
              </w:rPr>
            </w:pPr>
          </w:p>
          <w:p w:rsidR="00BF00EF" w:rsidRPr="00463B7F" w:rsidRDefault="008F72D9" w:rsidP="00463B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 – 8 час, 2 четв – 9</w:t>
            </w:r>
            <w:r w:rsidR="00A05C31">
              <w:rPr>
                <w:rFonts w:ascii="Times New Roman" w:hAnsi="Times New Roman"/>
                <w:sz w:val="24"/>
                <w:szCs w:val="24"/>
              </w:rPr>
              <w:t>час, 3 четв-9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час,  4 четв – 8</w:t>
            </w:r>
            <w:r w:rsidR="008737BE" w:rsidRPr="004A204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  <w:p w:rsidR="00C15045" w:rsidRPr="004A2046" w:rsidRDefault="00C15045" w:rsidP="00C15045">
            <w:pPr>
              <w:jc w:val="both"/>
              <w:rPr>
                <w:u w:val="none"/>
              </w:rPr>
            </w:pPr>
            <w:r w:rsidRPr="004A2046">
              <w:rPr>
                <w:u w:val="none"/>
              </w:rPr>
              <w:t>СОГЛАСОВАНО                                                                                                                                СОГЛАСОВАНО</w:t>
            </w:r>
          </w:p>
          <w:p w:rsidR="00C15045" w:rsidRPr="004A2046" w:rsidRDefault="00C15045" w:rsidP="00C15045">
            <w:pPr>
              <w:jc w:val="both"/>
              <w:rPr>
                <w:u w:val="none"/>
              </w:rPr>
            </w:pPr>
            <w:r w:rsidRPr="004A2046">
              <w:rPr>
                <w:u w:val="none"/>
              </w:rPr>
              <w:t>Протокол заседания                                                                                                                  Заместитель директора по УВР</w:t>
            </w:r>
          </w:p>
          <w:p w:rsidR="00C15045" w:rsidRPr="004A2046" w:rsidRDefault="00C15045" w:rsidP="00C15045">
            <w:pPr>
              <w:jc w:val="both"/>
              <w:rPr>
                <w:u w:val="none"/>
              </w:rPr>
            </w:pPr>
            <w:r w:rsidRPr="004A2046">
              <w:rPr>
                <w:u w:val="none"/>
              </w:rPr>
              <w:t>Методического совета                                                                                                                _______________Шапошникова И.И.</w:t>
            </w:r>
          </w:p>
          <w:p w:rsidR="00C15045" w:rsidRPr="004A2046" w:rsidRDefault="00C15045" w:rsidP="00C15045">
            <w:pPr>
              <w:jc w:val="both"/>
              <w:rPr>
                <w:u w:val="none"/>
              </w:rPr>
            </w:pPr>
            <w:r w:rsidRPr="004A2046">
              <w:rPr>
                <w:u w:val="none"/>
              </w:rPr>
              <w:t xml:space="preserve">МБОУ Большеремонтненской   СШ                                                                              </w:t>
            </w:r>
            <w:r w:rsidR="00675F86">
              <w:rPr>
                <w:u w:val="none"/>
              </w:rPr>
              <w:t xml:space="preserve">       </w:t>
            </w:r>
            <w:r w:rsidR="00A05C31">
              <w:rPr>
                <w:u w:val="none"/>
              </w:rPr>
              <w:t xml:space="preserve">  ____  ____________ 2020</w:t>
            </w:r>
            <w:r w:rsidRPr="004A2046">
              <w:rPr>
                <w:u w:val="none"/>
              </w:rPr>
              <w:t xml:space="preserve"> года</w:t>
            </w:r>
          </w:p>
          <w:p w:rsidR="00C15045" w:rsidRPr="004A2046" w:rsidRDefault="00675F86" w:rsidP="00C15045">
            <w:pPr>
              <w:jc w:val="both"/>
              <w:rPr>
                <w:u w:val="none"/>
              </w:rPr>
            </w:pPr>
            <w:r w:rsidRPr="004A2046">
              <w:rPr>
                <w:u w:val="none"/>
              </w:rPr>
              <w:t>№____</w:t>
            </w:r>
            <w:r w:rsidR="00A05C31">
              <w:rPr>
                <w:u w:val="none"/>
              </w:rPr>
              <w:t xml:space="preserve"> от __________2020</w:t>
            </w:r>
            <w:r w:rsidR="00C15045" w:rsidRPr="004A2046">
              <w:rPr>
                <w:u w:val="none"/>
              </w:rPr>
              <w:t xml:space="preserve"> года </w:t>
            </w:r>
          </w:p>
          <w:p w:rsidR="00C15045" w:rsidRPr="004A2046" w:rsidRDefault="00C15045" w:rsidP="00C15045">
            <w:pPr>
              <w:jc w:val="both"/>
              <w:rPr>
                <w:u w:val="none"/>
              </w:rPr>
            </w:pPr>
            <w:r w:rsidRPr="004A2046">
              <w:rPr>
                <w:u w:val="none"/>
              </w:rPr>
              <w:t>руководитель МС______________Скиданова Л.В.</w:t>
            </w:r>
          </w:p>
          <w:p w:rsidR="00BF00EF" w:rsidRPr="004A2046" w:rsidRDefault="00BF00EF" w:rsidP="000478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F00EF" w:rsidRPr="004A2046" w:rsidRDefault="00BF00EF" w:rsidP="000478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15045" w:rsidRPr="004A2046" w:rsidRDefault="00C15045" w:rsidP="000478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15045" w:rsidRPr="004A2046" w:rsidRDefault="00C15045" w:rsidP="000478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15045" w:rsidRPr="004A2046" w:rsidRDefault="00C15045" w:rsidP="000478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15045" w:rsidRPr="004A2046" w:rsidRDefault="00C15045" w:rsidP="000478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15045" w:rsidRPr="004A2046" w:rsidRDefault="00C15045" w:rsidP="000478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15045" w:rsidRPr="004A2046" w:rsidRDefault="00C15045" w:rsidP="000478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15045" w:rsidRPr="004A2046" w:rsidRDefault="00C15045" w:rsidP="000478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F00EF" w:rsidRPr="004A2046" w:rsidRDefault="00BF00EF" w:rsidP="000478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F00EF" w:rsidRPr="004A2046" w:rsidRDefault="00BF00EF" w:rsidP="000478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F00EF" w:rsidRPr="004A2046" w:rsidRDefault="00BF00EF" w:rsidP="000478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F00EF" w:rsidRPr="004A2046" w:rsidRDefault="00BF00EF" w:rsidP="000478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F00EF" w:rsidRPr="004A2046" w:rsidRDefault="00BF00EF" w:rsidP="000478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F00EF" w:rsidRPr="004A2046" w:rsidRDefault="00BF00EF" w:rsidP="000478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F00EF" w:rsidRPr="004A2046" w:rsidRDefault="00BF00EF" w:rsidP="00BF00EF">
            <w:pPr>
              <w:rPr>
                <w:u w:val="none"/>
              </w:rPr>
            </w:pPr>
          </w:p>
          <w:p w:rsidR="00BF00EF" w:rsidRPr="004A2046" w:rsidRDefault="00BF00EF" w:rsidP="000478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F00EF" w:rsidRPr="004A2046" w:rsidRDefault="00BF00EF" w:rsidP="00BF00EF">
            <w:pPr>
              <w:ind w:right="424"/>
              <w:outlineLvl w:val="0"/>
              <w:rPr>
                <w:b/>
                <w:sz w:val="20"/>
                <w:szCs w:val="20"/>
                <w:u w:val="none"/>
              </w:rPr>
            </w:pPr>
          </w:p>
          <w:p w:rsidR="008737BE" w:rsidRPr="004A2046" w:rsidRDefault="00BF00EF" w:rsidP="00463B7F">
            <w:pPr>
              <w:jc w:val="both"/>
            </w:pPr>
            <w:r w:rsidRPr="004A2046">
              <w:rPr>
                <w:u w:val="none"/>
              </w:rPr>
              <w:tab/>
            </w:r>
          </w:p>
          <w:p w:rsidR="00047862" w:rsidRPr="004A2046" w:rsidRDefault="00047862" w:rsidP="000478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47862" w:rsidRPr="004A2046" w:rsidRDefault="00047862" w:rsidP="000478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47862" w:rsidRPr="004A2046" w:rsidRDefault="00047862" w:rsidP="000478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47862" w:rsidRPr="004A2046" w:rsidRDefault="00047862" w:rsidP="00047862">
            <w:pPr>
              <w:jc w:val="center"/>
              <w:rPr>
                <w:b/>
                <w:u w:val="none"/>
              </w:rPr>
            </w:pPr>
          </w:p>
          <w:p w:rsidR="00047862" w:rsidRPr="004A2046" w:rsidRDefault="00047862" w:rsidP="00047862">
            <w:pPr>
              <w:jc w:val="center"/>
              <w:rPr>
                <w:b/>
                <w:u w:val="none"/>
              </w:rPr>
            </w:pPr>
          </w:p>
          <w:p w:rsidR="00047862" w:rsidRPr="004A2046" w:rsidRDefault="00047862" w:rsidP="00047862">
            <w:pPr>
              <w:ind w:firstLine="709"/>
              <w:jc w:val="both"/>
              <w:rPr>
                <w:u w:val="none"/>
              </w:rPr>
            </w:pPr>
          </w:p>
          <w:p w:rsidR="00047862" w:rsidRPr="004A2046" w:rsidRDefault="00047862" w:rsidP="00047862">
            <w:pPr>
              <w:ind w:firstLine="709"/>
              <w:jc w:val="center"/>
              <w:rPr>
                <w:b/>
                <w:u w:val="none"/>
              </w:rPr>
            </w:pPr>
          </w:p>
          <w:p w:rsidR="00047862" w:rsidRPr="004A2046" w:rsidRDefault="00047862" w:rsidP="00047862">
            <w:pPr>
              <w:pStyle w:val="a7"/>
              <w:spacing w:before="100" w:beforeAutospacing="1" w:after="100" w:afterAutospacing="1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862" w:rsidRPr="004A2046" w:rsidRDefault="00047862" w:rsidP="00047862">
            <w:pPr>
              <w:spacing w:before="100" w:beforeAutospacing="1" w:after="100" w:afterAutospacing="1"/>
              <w:rPr>
                <w:bCs/>
                <w:u w:val="none"/>
              </w:rPr>
            </w:pPr>
          </w:p>
          <w:p w:rsidR="00047862" w:rsidRPr="004A2046" w:rsidRDefault="00047862" w:rsidP="00047862">
            <w:pPr>
              <w:spacing w:before="100" w:beforeAutospacing="1" w:after="100" w:afterAutospacing="1"/>
              <w:rPr>
                <w:u w:val="none"/>
              </w:rPr>
            </w:pPr>
          </w:p>
          <w:p w:rsidR="00047862" w:rsidRPr="004A2046" w:rsidRDefault="00047862" w:rsidP="00047862">
            <w:pPr>
              <w:spacing w:before="100" w:beforeAutospacing="1" w:after="100" w:afterAutospacing="1"/>
              <w:jc w:val="center"/>
              <w:rPr>
                <w:u w:val="none"/>
              </w:rPr>
            </w:pPr>
          </w:p>
          <w:p w:rsidR="00047862" w:rsidRPr="004A2046" w:rsidRDefault="00047862" w:rsidP="00047862">
            <w:pPr>
              <w:spacing w:before="100" w:beforeAutospacing="1" w:after="100" w:afterAutospacing="1"/>
              <w:rPr>
                <w:u w:val="none"/>
              </w:rPr>
            </w:pPr>
          </w:p>
        </w:tc>
      </w:tr>
      <w:tr w:rsidR="00047862" w:rsidRPr="00DC7DE6" w:rsidTr="006356C5">
        <w:trPr>
          <w:tblCellSpacing w:w="0" w:type="dxa"/>
        </w:trPr>
        <w:tc>
          <w:tcPr>
            <w:tcW w:w="5000" w:type="pct"/>
            <w:shd w:val="clear" w:color="auto" w:fill="FBFBFB"/>
          </w:tcPr>
          <w:p w:rsidR="00047862" w:rsidRPr="00DC7DE6" w:rsidRDefault="00047862" w:rsidP="00047862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</w:tbl>
    <w:p w:rsidR="00613F32" w:rsidRPr="00047862" w:rsidRDefault="00613F32" w:rsidP="00047862">
      <w:pPr>
        <w:tabs>
          <w:tab w:val="left" w:pos="7161"/>
          <w:tab w:val="center" w:pos="7645"/>
        </w:tabs>
        <w:contextualSpacing/>
        <w:rPr>
          <w:b/>
          <w:bCs/>
          <w:iCs/>
          <w:u w:val="non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570"/>
      </w:tblGrid>
      <w:tr w:rsidR="00613F32" w:rsidRPr="00DC7DE6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5000" w:type="pct"/>
              <w:tblCellSpacing w:w="0" w:type="dxa"/>
              <w:tblBorders>
                <w:left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402"/>
              <w:gridCol w:w="2152"/>
            </w:tblGrid>
            <w:tr w:rsidR="00613F32" w:rsidRPr="00DC7DE6">
              <w:trPr>
                <w:tblCellSpacing w:w="0" w:type="dxa"/>
              </w:trPr>
              <w:tc>
                <w:tcPr>
                  <w:tcW w:w="0" w:type="auto"/>
                  <w:shd w:val="clear" w:color="auto" w:fill="FBFBFB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387"/>
                  </w:tblGrid>
                  <w:tr w:rsidR="00613F32" w:rsidRPr="00DC7DE6"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387"/>
                        </w:tblGrid>
                        <w:tr w:rsidR="00613F32" w:rsidRPr="00DC7DE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</w:tcPr>
                            <w:p w:rsidR="00613F32" w:rsidRPr="00DC7DE6" w:rsidRDefault="00613F32" w:rsidP="00613F32"/>
                          </w:tc>
                        </w:tr>
                      </w:tbl>
                      <w:p w:rsidR="00613F32" w:rsidRPr="00DC7DE6" w:rsidRDefault="00613F32" w:rsidP="00613F32">
                        <w:pPr>
                          <w:spacing w:before="100" w:beforeAutospacing="1" w:after="100" w:afterAutospacing="1"/>
                        </w:pPr>
                        <w:r w:rsidRPr="00DC7DE6">
                          <w:t> </w:t>
                        </w:r>
                      </w:p>
                    </w:tc>
                  </w:tr>
                  <w:tr w:rsidR="00613F32" w:rsidRPr="00DC7DE6">
                    <w:tblPrEx>
                      <w:tblCellSpacing w:w="0" w:type="dxa"/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left w:val="single" w:sz="6" w:space="0" w:color="FFFFFF"/>
                            <w:right w:val="single" w:sz="6" w:space="0" w:color="FFFFF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371"/>
                        </w:tblGrid>
                        <w:tr w:rsidR="00613F32" w:rsidRPr="00DC7DE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BFBFB"/>
                            </w:tcPr>
                            <w:p w:rsidR="00613F32" w:rsidRPr="00DC7DE6" w:rsidRDefault="00613F32" w:rsidP="00613F32">
                              <w:pPr>
                                <w:spacing w:before="100" w:beforeAutospacing="1" w:after="100" w:afterAutospacing="1"/>
                              </w:pPr>
                              <w:r w:rsidRPr="00DC7DE6">
                                <w:t> </w:t>
                              </w:r>
                            </w:p>
                          </w:tc>
                        </w:tr>
                      </w:tbl>
                      <w:p w:rsidR="00613F32" w:rsidRPr="00DC7DE6" w:rsidRDefault="00613F32" w:rsidP="00613F32"/>
                    </w:tc>
                  </w:tr>
                </w:tbl>
                <w:p w:rsidR="00613F32" w:rsidRPr="00DC7DE6" w:rsidRDefault="00613F32" w:rsidP="00613F32">
                  <w:pPr>
                    <w:spacing w:before="100" w:beforeAutospacing="1" w:after="100"/>
                    <w:ind w:firstLine="601"/>
                    <w:jc w:val="center"/>
                  </w:pPr>
                  <w:r w:rsidRPr="00DC7DE6"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613F32" w:rsidRPr="00DC7DE6" w:rsidRDefault="00613F32" w:rsidP="00613F32"/>
              </w:tc>
            </w:tr>
          </w:tbl>
          <w:p w:rsidR="00613F32" w:rsidRPr="00DC7DE6" w:rsidRDefault="00613F32" w:rsidP="00613F32"/>
        </w:tc>
      </w:tr>
    </w:tbl>
    <w:p w:rsidR="00613F32" w:rsidRPr="00DC7DE6" w:rsidRDefault="00613F32" w:rsidP="00F73784">
      <w:pPr>
        <w:pStyle w:val="ParagraphStyle"/>
        <w:spacing w:before="240" w:line="252" w:lineRule="auto"/>
        <w:rPr>
          <w:rFonts w:ascii="Times New Roman" w:hAnsi="Times New Roman" w:cs="Times New Roman"/>
          <w:b/>
          <w:bCs/>
          <w:caps/>
          <w:spacing w:val="45"/>
        </w:rPr>
      </w:pPr>
    </w:p>
    <w:sectPr w:rsidR="00613F32" w:rsidRPr="00DC7DE6" w:rsidSect="00D54669">
      <w:footerReference w:type="default" r:id="rId8"/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8AA" w:rsidRDefault="001E28AA" w:rsidP="00613F32">
      <w:r>
        <w:separator/>
      </w:r>
    </w:p>
  </w:endnote>
  <w:endnote w:type="continuationSeparator" w:id="1">
    <w:p w:rsidR="001E28AA" w:rsidRDefault="001E28AA" w:rsidP="00613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08" w:rsidRDefault="00042F08">
    <w:pPr>
      <w:pStyle w:val="af0"/>
      <w:jc w:val="right"/>
    </w:pPr>
    <w:fldSimple w:instr=" PAGE   \* MERGEFORMAT ">
      <w:r w:rsidR="00D0605D">
        <w:rPr>
          <w:noProof/>
        </w:rPr>
        <w:t>15</w:t>
      </w:r>
    </w:fldSimple>
  </w:p>
  <w:p w:rsidR="00042F08" w:rsidRDefault="00042F0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8AA" w:rsidRDefault="001E28AA" w:rsidP="00613F32">
      <w:r>
        <w:separator/>
      </w:r>
    </w:p>
  </w:footnote>
  <w:footnote w:type="continuationSeparator" w:id="1">
    <w:p w:rsidR="001E28AA" w:rsidRDefault="001E28AA" w:rsidP="00613F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1DF7"/>
    <w:multiLevelType w:val="multilevel"/>
    <w:tmpl w:val="6166F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944D4"/>
    <w:multiLevelType w:val="multilevel"/>
    <w:tmpl w:val="6EF2C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71F14"/>
    <w:multiLevelType w:val="hybridMultilevel"/>
    <w:tmpl w:val="1724417C"/>
    <w:lvl w:ilvl="0" w:tplc="D0EC9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722943"/>
    <w:multiLevelType w:val="hybridMultilevel"/>
    <w:tmpl w:val="ABDC832E"/>
    <w:lvl w:ilvl="0" w:tplc="3E849A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F359A1"/>
    <w:multiLevelType w:val="hybridMultilevel"/>
    <w:tmpl w:val="EBCA3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BD2CCC"/>
    <w:multiLevelType w:val="hybridMultilevel"/>
    <w:tmpl w:val="A02E9E86"/>
    <w:lvl w:ilvl="0" w:tplc="A2B4810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286B3D28"/>
    <w:multiLevelType w:val="hybridMultilevel"/>
    <w:tmpl w:val="E6120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60B2D"/>
    <w:multiLevelType w:val="multilevel"/>
    <w:tmpl w:val="F314E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F93150"/>
    <w:multiLevelType w:val="hybridMultilevel"/>
    <w:tmpl w:val="3168AF1A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0">
    <w:nsid w:val="2F006085"/>
    <w:multiLevelType w:val="hybridMultilevel"/>
    <w:tmpl w:val="83FAB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43804"/>
    <w:multiLevelType w:val="hybridMultilevel"/>
    <w:tmpl w:val="77DCAE96"/>
    <w:lvl w:ilvl="0" w:tplc="95F0C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CC3291"/>
    <w:multiLevelType w:val="hybridMultilevel"/>
    <w:tmpl w:val="687EF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F07C8"/>
    <w:multiLevelType w:val="hybridMultilevel"/>
    <w:tmpl w:val="3B046E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9B50689"/>
    <w:multiLevelType w:val="hybridMultilevel"/>
    <w:tmpl w:val="D9F62DD4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5">
    <w:nsid w:val="4328101F"/>
    <w:multiLevelType w:val="hybridMultilevel"/>
    <w:tmpl w:val="AC26D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F541D4"/>
    <w:multiLevelType w:val="hybridMultilevel"/>
    <w:tmpl w:val="89D42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5B01F9"/>
    <w:multiLevelType w:val="hybridMultilevel"/>
    <w:tmpl w:val="9050E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A63AD"/>
    <w:multiLevelType w:val="hybridMultilevel"/>
    <w:tmpl w:val="4AF4C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A022BB"/>
    <w:multiLevelType w:val="hybridMultilevel"/>
    <w:tmpl w:val="4768B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227D1C"/>
    <w:multiLevelType w:val="hybridMultilevel"/>
    <w:tmpl w:val="C368E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935BC"/>
    <w:multiLevelType w:val="hybridMultilevel"/>
    <w:tmpl w:val="600643B0"/>
    <w:lvl w:ilvl="0" w:tplc="36861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EA60B8"/>
    <w:multiLevelType w:val="hybridMultilevel"/>
    <w:tmpl w:val="5E5E9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9875C84"/>
    <w:multiLevelType w:val="hybridMultilevel"/>
    <w:tmpl w:val="E946C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7B19A5"/>
    <w:multiLevelType w:val="hybridMultilevel"/>
    <w:tmpl w:val="F57E9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105C55"/>
    <w:multiLevelType w:val="hybridMultilevel"/>
    <w:tmpl w:val="DBFCDA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C0F5B18"/>
    <w:multiLevelType w:val="hybridMultilevel"/>
    <w:tmpl w:val="49CEB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3"/>
  </w:num>
  <w:num w:numId="5">
    <w:abstractNumId w:val="3"/>
  </w:num>
  <w:num w:numId="6">
    <w:abstractNumId w:val="22"/>
  </w:num>
  <w:num w:numId="7">
    <w:abstractNumId w:val="14"/>
  </w:num>
  <w:num w:numId="8">
    <w:abstractNumId w:val="9"/>
  </w:num>
  <w:num w:numId="9">
    <w:abstractNumId w:val="10"/>
  </w:num>
  <w:num w:numId="10">
    <w:abstractNumId w:val="7"/>
  </w:num>
  <w:num w:numId="11">
    <w:abstractNumId w:val="26"/>
  </w:num>
  <w:num w:numId="12">
    <w:abstractNumId w:val="11"/>
  </w:num>
  <w:num w:numId="13">
    <w:abstractNumId w:val="4"/>
  </w:num>
  <w:num w:numId="14">
    <w:abstractNumId w:val="6"/>
  </w:num>
  <w:num w:numId="15">
    <w:abstractNumId w:val="21"/>
  </w:num>
  <w:num w:numId="16">
    <w:abstractNumId w:val="2"/>
  </w:num>
  <w:num w:numId="17">
    <w:abstractNumId w:val="20"/>
  </w:num>
  <w:num w:numId="18">
    <w:abstractNumId w:val="18"/>
  </w:num>
  <w:num w:numId="19">
    <w:abstractNumId w:val="16"/>
  </w:num>
  <w:num w:numId="20">
    <w:abstractNumId w:val="2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3"/>
  </w:num>
  <w:num w:numId="24">
    <w:abstractNumId w:val="17"/>
  </w:num>
  <w:num w:numId="25">
    <w:abstractNumId w:val="12"/>
  </w:num>
  <w:num w:numId="26">
    <w:abstractNumId w:val="19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F32"/>
    <w:rsid w:val="00042F08"/>
    <w:rsid w:val="00047862"/>
    <w:rsid w:val="00076F70"/>
    <w:rsid w:val="001240D1"/>
    <w:rsid w:val="00141905"/>
    <w:rsid w:val="00142151"/>
    <w:rsid w:val="00152A33"/>
    <w:rsid w:val="001903FA"/>
    <w:rsid w:val="001E28AA"/>
    <w:rsid w:val="00206B88"/>
    <w:rsid w:val="00227A10"/>
    <w:rsid w:val="0025256D"/>
    <w:rsid w:val="00256D66"/>
    <w:rsid w:val="0027356D"/>
    <w:rsid w:val="00275742"/>
    <w:rsid w:val="002B66F8"/>
    <w:rsid w:val="002C36D0"/>
    <w:rsid w:val="002F23A0"/>
    <w:rsid w:val="002F33E6"/>
    <w:rsid w:val="00305595"/>
    <w:rsid w:val="00316565"/>
    <w:rsid w:val="003631C4"/>
    <w:rsid w:val="003756AA"/>
    <w:rsid w:val="003E4822"/>
    <w:rsid w:val="003F06DE"/>
    <w:rsid w:val="00403B29"/>
    <w:rsid w:val="00414DB8"/>
    <w:rsid w:val="00463B7F"/>
    <w:rsid w:val="004641EE"/>
    <w:rsid w:val="004A2046"/>
    <w:rsid w:val="004D6527"/>
    <w:rsid w:val="00521736"/>
    <w:rsid w:val="00575514"/>
    <w:rsid w:val="00597F15"/>
    <w:rsid w:val="005C6205"/>
    <w:rsid w:val="005F3228"/>
    <w:rsid w:val="00613F32"/>
    <w:rsid w:val="006356C5"/>
    <w:rsid w:val="00663512"/>
    <w:rsid w:val="0066476A"/>
    <w:rsid w:val="00675F86"/>
    <w:rsid w:val="006858C0"/>
    <w:rsid w:val="006C043C"/>
    <w:rsid w:val="006D3635"/>
    <w:rsid w:val="0072231C"/>
    <w:rsid w:val="00764F6D"/>
    <w:rsid w:val="00772E65"/>
    <w:rsid w:val="00776561"/>
    <w:rsid w:val="007B15D0"/>
    <w:rsid w:val="007D4ED4"/>
    <w:rsid w:val="007D7796"/>
    <w:rsid w:val="008737BE"/>
    <w:rsid w:val="00881A1A"/>
    <w:rsid w:val="008868E7"/>
    <w:rsid w:val="008C3724"/>
    <w:rsid w:val="008F72D9"/>
    <w:rsid w:val="00900A16"/>
    <w:rsid w:val="00901CEE"/>
    <w:rsid w:val="00924AB6"/>
    <w:rsid w:val="00947450"/>
    <w:rsid w:val="009655FB"/>
    <w:rsid w:val="00976626"/>
    <w:rsid w:val="009A47B6"/>
    <w:rsid w:val="009C7902"/>
    <w:rsid w:val="00A05C31"/>
    <w:rsid w:val="00A1418E"/>
    <w:rsid w:val="00A1582F"/>
    <w:rsid w:val="00A51A6B"/>
    <w:rsid w:val="00B03F07"/>
    <w:rsid w:val="00B06C53"/>
    <w:rsid w:val="00B31D36"/>
    <w:rsid w:val="00B73FB9"/>
    <w:rsid w:val="00B7618C"/>
    <w:rsid w:val="00BA77AB"/>
    <w:rsid w:val="00BF00EF"/>
    <w:rsid w:val="00C15045"/>
    <w:rsid w:val="00C159D6"/>
    <w:rsid w:val="00C159F5"/>
    <w:rsid w:val="00C914A4"/>
    <w:rsid w:val="00CD053B"/>
    <w:rsid w:val="00D05EDC"/>
    <w:rsid w:val="00D0605D"/>
    <w:rsid w:val="00D1221E"/>
    <w:rsid w:val="00D536B4"/>
    <w:rsid w:val="00D54669"/>
    <w:rsid w:val="00D82B91"/>
    <w:rsid w:val="00D913EF"/>
    <w:rsid w:val="00DA327C"/>
    <w:rsid w:val="00DC0147"/>
    <w:rsid w:val="00DC7DE6"/>
    <w:rsid w:val="00DF4E9A"/>
    <w:rsid w:val="00E362D8"/>
    <w:rsid w:val="00E8391F"/>
    <w:rsid w:val="00F01A65"/>
    <w:rsid w:val="00F53E62"/>
    <w:rsid w:val="00F66637"/>
    <w:rsid w:val="00F66CF3"/>
    <w:rsid w:val="00F73784"/>
    <w:rsid w:val="00F95C7B"/>
    <w:rsid w:val="00FB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32"/>
    <w:rPr>
      <w:rFonts w:ascii="Times New Roman" w:eastAsia="Times New Roman" w:hAnsi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13F32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3">
    <w:name w:val="Normal (Web)"/>
    <w:basedOn w:val="a"/>
    <w:uiPriority w:val="99"/>
    <w:unhideWhenUsed/>
    <w:rsid w:val="00613F32"/>
    <w:pPr>
      <w:spacing w:before="100" w:beforeAutospacing="1" w:after="100" w:afterAutospacing="1"/>
    </w:pPr>
    <w:rPr>
      <w:u w:val="none"/>
    </w:rPr>
  </w:style>
  <w:style w:type="character" w:styleId="a4">
    <w:name w:val="Hyperlink"/>
    <w:uiPriority w:val="99"/>
    <w:unhideWhenUsed/>
    <w:rsid w:val="00613F32"/>
    <w:rPr>
      <w:color w:val="0000FF"/>
      <w:u w:val="single"/>
    </w:rPr>
  </w:style>
  <w:style w:type="character" w:customStyle="1" w:styleId="a5">
    <w:name w:val="Текст выноски Знак"/>
    <w:link w:val="a6"/>
    <w:uiPriority w:val="99"/>
    <w:semiHidden/>
    <w:rsid w:val="00613F3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13F32"/>
    <w:rPr>
      <w:rFonts w:ascii="Tahoma" w:hAnsi="Tahoma" w:cs="Tahoma"/>
      <w:sz w:val="16"/>
      <w:szCs w:val="16"/>
      <w:u w:val="none"/>
    </w:rPr>
  </w:style>
  <w:style w:type="paragraph" w:styleId="a7">
    <w:name w:val="List Paragraph"/>
    <w:basedOn w:val="a"/>
    <w:uiPriority w:val="34"/>
    <w:qFormat/>
    <w:rsid w:val="00613F32"/>
    <w:pPr>
      <w:spacing w:after="200" w:line="276" w:lineRule="auto"/>
      <w:ind w:left="720"/>
      <w:contextualSpacing/>
    </w:pPr>
    <w:rPr>
      <w:rFonts w:ascii="Calibri" w:hAnsi="Calibri"/>
      <w:sz w:val="22"/>
      <w:szCs w:val="22"/>
      <w:u w:val="none"/>
    </w:rPr>
  </w:style>
  <w:style w:type="paragraph" w:styleId="a8">
    <w:name w:val="Body Text Indent"/>
    <w:basedOn w:val="a"/>
    <w:link w:val="a9"/>
    <w:rsid w:val="00613F32"/>
    <w:pPr>
      <w:overflowPunct w:val="0"/>
      <w:autoSpaceDE w:val="0"/>
      <w:autoSpaceDN w:val="0"/>
      <w:adjustRightInd w:val="0"/>
      <w:ind w:firstLine="560"/>
      <w:jc w:val="both"/>
      <w:textAlignment w:val="baseline"/>
    </w:pPr>
    <w:rPr>
      <w:sz w:val="20"/>
      <w:szCs w:val="20"/>
      <w:u w:val="none"/>
    </w:rPr>
  </w:style>
  <w:style w:type="character" w:customStyle="1" w:styleId="a9">
    <w:name w:val="Основной текст с отступом Знак"/>
    <w:link w:val="a8"/>
    <w:rsid w:val="00613F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613F32"/>
    <w:rPr>
      <w:sz w:val="20"/>
      <w:szCs w:val="20"/>
      <w:u w:val="none"/>
    </w:rPr>
  </w:style>
  <w:style w:type="character" w:customStyle="1" w:styleId="ab">
    <w:name w:val="Текст сноски Знак"/>
    <w:link w:val="aa"/>
    <w:semiHidden/>
    <w:rsid w:val="00613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613F32"/>
    <w:rPr>
      <w:vertAlign w:val="superscript"/>
    </w:rPr>
  </w:style>
  <w:style w:type="table" w:styleId="ad">
    <w:name w:val="Table Grid"/>
    <w:basedOn w:val="a1"/>
    <w:rsid w:val="00613F3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Верхний колонтитул Знак"/>
    <w:link w:val="af"/>
    <w:uiPriority w:val="99"/>
    <w:semiHidden/>
    <w:rsid w:val="00613F32"/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e"/>
    <w:uiPriority w:val="99"/>
    <w:semiHidden/>
    <w:unhideWhenUsed/>
    <w:rsid w:val="00613F32"/>
    <w:pPr>
      <w:tabs>
        <w:tab w:val="center" w:pos="4677"/>
        <w:tab w:val="right" w:pos="9355"/>
      </w:tabs>
    </w:pPr>
    <w:rPr>
      <w:rFonts w:ascii="Calibri" w:hAnsi="Calibri"/>
      <w:sz w:val="22"/>
      <w:szCs w:val="22"/>
      <w:u w:val="none"/>
    </w:rPr>
  </w:style>
  <w:style w:type="paragraph" w:styleId="af0">
    <w:name w:val="footer"/>
    <w:basedOn w:val="a"/>
    <w:link w:val="af1"/>
    <w:uiPriority w:val="99"/>
    <w:unhideWhenUsed/>
    <w:rsid w:val="00613F32"/>
    <w:pPr>
      <w:tabs>
        <w:tab w:val="center" w:pos="4677"/>
        <w:tab w:val="right" w:pos="9355"/>
      </w:tabs>
    </w:pPr>
    <w:rPr>
      <w:rFonts w:ascii="Calibri" w:hAnsi="Calibri"/>
      <w:sz w:val="22"/>
      <w:szCs w:val="22"/>
      <w:u w:val="none"/>
    </w:rPr>
  </w:style>
  <w:style w:type="character" w:customStyle="1" w:styleId="af1">
    <w:name w:val="Нижний колонтитул Знак"/>
    <w:link w:val="af0"/>
    <w:uiPriority w:val="99"/>
    <w:rsid w:val="00613F32"/>
    <w:rPr>
      <w:rFonts w:ascii="Calibri" w:eastAsia="Times New Roman" w:hAnsi="Calibri" w:cs="Times New Roman"/>
      <w:lang w:eastAsia="ru-RU"/>
    </w:rPr>
  </w:style>
  <w:style w:type="paragraph" w:customStyle="1" w:styleId="Centered">
    <w:name w:val="Centered"/>
    <w:uiPriority w:val="99"/>
    <w:rsid w:val="004D6527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paragraph" w:styleId="af2">
    <w:name w:val="No Spacing"/>
    <w:link w:val="af3"/>
    <w:uiPriority w:val="1"/>
    <w:qFormat/>
    <w:rsid w:val="00F95C7B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14pt">
    <w:name w:val="Стиль 14 pt"/>
    <w:rsid w:val="00152A33"/>
    <w:rPr>
      <w:sz w:val="28"/>
    </w:rPr>
  </w:style>
  <w:style w:type="character" w:customStyle="1" w:styleId="af3">
    <w:name w:val="Без интервала Знак"/>
    <w:link w:val="af2"/>
    <w:uiPriority w:val="1"/>
    <w:locked/>
    <w:rsid w:val="0066476A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20pt">
    <w:name w:val="Основной текст (2) + Полужирный;Интервал 0 pt"/>
    <w:basedOn w:val="a0"/>
    <w:rsid w:val="003631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631C4"/>
    <w:rPr>
      <w:rFonts w:eastAsia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31C4"/>
    <w:pPr>
      <w:widowControl w:val="0"/>
      <w:shd w:val="clear" w:color="auto" w:fill="FFFFFF"/>
      <w:spacing w:line="221" w:lineRule="exact"/>
      <w:jc w:val="center"/>
    </w:pPr>
    <w:rPr>
      <w:rFonts w:ascii="Calibri" w:hAnsi="Calibri"/>
      <w:sz w:val="22"/>
      <w:szCs w:val="22"/>
      <w:u w:val="none"/>
    </w:rPr>
  </w:style>
  <w:style w:type="character" w:customStyle="1" w:styleId="12">
    <w:name w:val="Основной текст (12)_"/>
    <w:basedOn w:val="a0"/>
    <w:link w:val="120"/>
    <w:rsid w:val="003631C4"/>
    <w:rPr>
      <w:rFonts w:eastAsia="Times New Roman"/>
      <w:b/>
      <w:bCs/>
      <w:i/>
      <w:iCs/>
      <w:spacing w:val="-10"/>
      <w:sz w:val="22"/>
      <w:szCs w:val="22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631C4"/>
    <w:pPr>
      <w:widowControl w:val="0"/>
      <w:shd w:val="clear" w:color="auto" w:fill="FFFFFF"/>
      <w:spacing w:line="211" w:lineRule="exact"/>
      <w:ind w:firstLine="380"/>
      <w:jc w:val="both"/>
    </w:pPr>
    <w:rPr>
      <w:rFonts w:ascii="Calibri" w:hAnsi="Calibri"/>
      <w:b/>
      <w:bCs/>
      <w:i/>
      <w:iCs/>
      <w:spacing w:val="-10"/>
      <w:sz w:val="22"/>
      <w:szCs w:val="22"/>
      <w:u w:val="none"/>
    </w:rPr>
  </w:style>
  <w:style w:type="character" w:customStyle="1" w:styleId="c18">
    <w:name w:val="c18"/>
    <w:basedOn w:val="a0"/>
    <w:rsid w:val="003631C4"/>
  </w:style>
  <w:style w:type="character" w:customStyle="1" w:styleId="c1">
    <w:name w:val="c1"/>
    <w:basedOn w:val="a0"/>
    <w:rsid w:val="003631C4"/>
  </w:style>
  <w:style w:type="paragraph" w:customStyle="1" w:styleId="c0">
    <w:name w:val="c0"/>
    <w:basedOn w:val="a"/>
    <w:rsid w:val="003631C4"/>
    <w:pPr>
      <w:spacing w:before="100" w:beforeAutospacing="1" w:after="100" w:afterAutospacing="1"/>
    </w:pPr>
    <w:rPr>
      <w:u w:val="none"/>
    </w:rPr>
  </w:style>
  <w:style w:type="paragraph" w:customStyle="1" w:styleId="zagolovokpodrazdela2">
    <w:name w:val="zagolovokpodrazdela2"/>
    <w:basedOn w:val="a"/>
    <w:rsid w:val="003631C4"/>
    <w:pPr>
      <w:spacing w:before="100" w:beforeAutospacing="1" w:after="100" w:afterAutospacing="1"/>
    </w:pPr>
    <w:rPr>
      <w:u w:val="none"/>
    </w:rPr>
  </w:style>
  <w:style w:type="character" w:customStyle="1" w:styleId="c4">
    <w:name w:val="c4"/>
    <w:basedOn w:val="a0"/>
    <w:rsid w:val="00363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EE71D-3B44-480B-B563-2B7A8433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21</Pages>
  <Words>6212</Words>
  <Characters>35413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13</cp:revision>
  <cp:lastPrinted>2019-10-07T12:03:00Z</cp:lastPrinted>
  <dcterms:created xsi:type="dcterms:W3CDTF">2018-09-10T01:58:00Z</dcterms:created>
  <dcterms:modified xsi:type="dcterms:W3CDTF">2020-11-24T11:01:00Z</dcterms:modified>
</cp:coreProperties>
</file>