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C7" w:rsidRDefault="006307C7" w:rsidP="00FD490C">
      <w:pPr>
        <w:rPr>
          <w:lang w:val="en-US"/>
        </w:rPr>
      </w:pPr>
    </w:p>
    <w:p w:rsidR="00FD490C" w:rsidRPr="008F0106" w:rsidRDefault="008E2EEE" w:rsidP="00FD490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8.45pt;margin-top:13.35pt;width:181.8pt;height:69.3pt;z-index:251658240;mso-height-percent:200;mso-height-percent:200;mso-width-relative:margin;mso-height-relative:margin" filled="f" stroked="f" strokecolor="white">
            <v:textbox style="mso-next-textbox:#_x0000_s1034;mso-fit-shape-to-text:t">
              <w:txbxContent>
                <w:p w:rsidR="008F0106" w:rsidRPr="008F0106" w:rsidRDefault="008F0106" w:rsidP="00BC6A93">
                  <w:pPr>
                    <w:pStyle w:val="ab"/>
                    <w:rPr>
                      <w:sz w:val="22"/>
                      <w:szCs w:val="22"/>
                    </w:rPr>
                  </w:pPr>
                  <w:r w:rsidRPr="008F0106">
                    <w:rPr>
                      <w:sz w:val="22"/>
                      <w:szCs w:val="22"/>
                    </w:rPr>
                    <w:t xml:space="preserve">    Утверждено</w:t>
                  </w:r>
                </w:p>
                <w:p w:rsidR="008F0106" w:rsidRPr="008F0106" w:rsidRDefault="008F0106" w:rsidP="00BC6A93">
                  <w:pPr>
                    <w:pStyle w:val="ab"/>
                    <w:rPr>
                      <w:sz w:val="22"/>
                      <w:szCs w:val="22"/>
                    </w:rPr>
                  </w:pPr>
                  <w:r w:rsidRPr="008F0106">
                    <w:rPr>
                      <w:sz w:val="22"/>
                      <w:szCs w:val="22"/>
                    </w:rPr>
                    <w:t>приказом директора Школы</w:t>
                  </w:r>
                </w:p>
                <w:p w:rsidR="008F0106" w:rsidRPr="008F0106" w:rsidRDefault="008F0106" w:rsidP="00BC6A93">
                  <w:pPr>
                    <w:pStyle w:val="ab"/>
                    <w:rPr>
                      <w:sz w:val="22"/>
                      <w:szCs w:val="22"/>
                    </w:rPr>
                  </w:pPr>
                </w:p>
                <w:p w:rsidR="008F0106" w:rsidRPr="008F0106" w:rsidRDefault="008F0106" w:rsidP="00BC6A93">
                  <w:pPr>
                    <w:pStyle w:val="ab"/>
                    <w:rPr>
                      <w:sz w:val="22"/>
                      <w:szCs w:val="22"/>
                    </w:rPr>
                  </w:pPr>
                  <w:r w:rsidRPr="008F0106">
                    <w:rPr>
                      <w:sz w:val="22"/>
                      <w:szCs w:val="22"/>
                    </w:rPr>
                    <w:t xml:space="preserve">______________ Г А </w:t>
                  </w:r>
                  <w:proofErr w:type="spellStart"/>
                  <w:r w:rsidRPr="008F0106">
                    <w:rPr>
                      <w:sz w:val="22"/>
                      <w:szCs w:val="22"/>
                    </w:rPr>
                    <w:t>Торбенко</w:t>
                  </w:r>
                  <w:proofErr w:type="spellEnd"/>
                  <w:r w:rsidRPr="008F0106">
                    <w:rPr>
                      <w:sz w:val="22"/>
                      <w:szCs w:val="22"/>
                    </w:rPr>
                    <w:t xml:space="preserve"> </w:t>
                  </w:r>
                </w:p>
                <w:p w:rsidR="008F0106" w:rsidRPr="008F0106" w:rsidRDefault="008F0106" w:rsidP="00BC6A93">
                  <w:pPr>
                    <w:pStyle w:val="ab"/>
                    <w:rPr>
                      <w:sz w:val="22"/>
                      <w:szCs w:val="22"/>
                    </w:rPr>
                  </w:pPr>
                </w:p>
                <w:p w:rsidR="008F0106" w:rsidRPr="008F0106" w:rsidRDefault="008F0106" w:rsidP="00BC6A93">
                  <w:pPr>
                    <w:pStyle w:val="ab"/>
                    <w:rPr>
                      <w:sz w:val="22"/>
                      <w:szCs w:val="22"/>
                    </w:rPr>
                  </w:pPr>
                  <w:r w:rsidRPr="008F0106">
                    <w:rPr>
                      <w:sz w:val="22"/>
                      <w:szCs w:val="22"/>
                    </w:rPr>
                    <w:t xml:space="preserve"> №</w:t>
                  </w:r>
                  <w:r w:rsidR="00F55598">
                    <w:rPr>
                      <w:sz w:val="22"/>
                      <w:szCs w:val="22"/>
                    </w:rPr>
                    <w:t xml:space="preserve">   1</w:t>
                  </w:r>
                  <w:r w:rsidR="008E2EEE">
                    <w:rPr>
                      <w:sz w:val="22"/>
                      <w:szCs w:val="22"/>
                    </w:rPr>
                    <w:t>27</w:t>
                  </w:r>
                  <w:r w:rsidR="00F55598">
                    <w:rPr>
                      <w:sz w:val="22"/>
                      <w:szCs w:val="22"/>
                    </w:rPr>
                    <w:t xml:space="preserve">       </w:t>
                  </w:r>
                  <w:bookmarkStart w:id="0" w:name="_GoBack"/>
                  <w:bookmarkEnd w:id="0"/>
                  <w:r w:rsidR="00F55598">
                    <w:rPr>
                      <w:sz w:val="22"/>
                      <w:szCs w:val="22"/>
                    </w:rPr>
                    <w:t xml:space="preserve">    от    26.08.2019</w:t>
                  </w:r>
                  <w:r w:rsidRPr="008F0106">
                    <w:rPr>
                      <w:sz w:val="22"/>
                      <w:szCs w:val="22"/>
                    </w:rPr>
                    <w:t xml:space="preserve">г     </w:t>
                  </w:r>
                </w:p>
              </w:txbxContent>
            </v:textbox>
          </v:shape>
        </w:pict>
      </w:r>
    </w:p>
    <w:p w:rsidR="00BC6A93" w:rsidRPr="008F0106" w:rsidRDefault="00BC6A93" w:rsidP="00BC6A93">
      <w:pPr>
        <w:pStyle w:val="ab"/>
        <w:tabs>
          <w:tab w:val="left" w:pos="6510"/>
          <w:tab w:val="left" w:pos="6915"/>
        </w:tabs>
        <w:rPr>
          <w:sz w:val="22"/>
          <w:szCs w:val="22"/>
        </w:rPr>
      </w:pPr>
      <w:r w:rsidRPr="008F0106">
        <w:rPr>
          <w:sz w:val="22"/>
          <w:szCs w:val="22"/>
        </w:rPr>
        <w:t>Принято</w:t>
      </w:r>
      <w:r w:rsidRPr="008F0106">
        <w:rPr>
          <w:sz w:val="22"/>
          <w:szCs w:val="22"/>
        </w:rPr>
        <w:tab/>
      </w:r>
      <w:r w:rsidRPr="008F0106">
        <w:rPr>
          <w:sz w:val="22"/>
          <w:szCs w:val="22"/>
        </w:rPr>
        <w:tab/>
      </w:r>
    </w:p>
    <w:p w:rsidR="00BC6A93" w:rsidRPr="008F0106" w:rsidRDefault="00BC6A93" w:rsidP="00BC6A93">
      <w:pPr>
        <w:pStyle w:val="ab"/>
        <w:rPr>
          <w:sz w:val="22"/>
          <w:szCs w:val="22"/>
        </w:rPr>
      </w:pPr>
      <w:r w:rsidRPr="008F0106">
        <w:rPr>
          <w:sz w:val="22"/>
          <w:szCs w:val="22"/>
        </w:rPr>
        <w:t>Педагогическим советом</w:t>
      </w:r>
    </w:p>
    <w:p w:rsidR="00BC6A93" w:rsidRPr="008F0106" w:rsidRDefault="00BC6A93" w:rsidP="00BC6A93">
      <w:pPr>
        <w:pStyle w:val="ab"/>
        <w:rPr>
          <w:sz w:val="22"/>
          <w:szCs w:val="22"/>
        </w:rPr>
      </w:pPr>
    </w:p>
    <w:p w:rsidR="00BC6A93" w:rsidRPr="008F0106" w:rsidRDefault="00BC6A93" w:rsidP="00BC6A93">
      <w:pPr>
        <w:pStyle w:val="ab"/>
        <w:rPr>
          <w:sz w:val="22"/>
          <w:szCs w:val="22"/>
        </w:rPr>
      </w:pPr>
      <w:r w:rsidRPr="008F0106">
        <w:rPr>
          <w:sz w:val="22"/>
          <w:szCs w:val="22"/>
        </w:rPr>
        <w:t xml:space="preserve">№ </w:t>
      </w:r>
      <w:r w:rsidR="00043AE9" w:rsidRPr="008F0106">
        <w:rPr>
          <w:sz w:val="22"/>
          <w:szCs w:val="22"/>
        </w:rPr>
        <w:t>1</w:t>
      </w:r>
      <w:r w:rsidRPr="008F0106">
        <w:rPr>
          <w:sz w:val="22"/>
          <w:szCs w:val="22"/>
        </w:rPr>
        <w:t xml:space="preserve">         </w:t>
      </w:r>
      <w:r w:rsidR="00F55598">
        <w:rPr>
          <w:sz w:val="22"/>
          <w:szCs w:val="22"/>
        </w:rPr>
        <w:t>26.08.2019</w:t>
      </w:r>
      <w:r w:rsidR="00F55598" w:rsidRPr="008F0106">
        <w:rPr>
          <w:sz w:val="22"/>
          <w:szCs w:val="22"/>
        </w:rPr>
        <w:t xml:space="preserve">г     </w:t>
      </w:r>
    </w:p>
    <w:p w:rsidR="00BC6A93" w:rsidRPr="008F0106" w:rsidRDefault="00BC6A93" w:rsidP="00BC6A93"/>
    <w:p w:rsidR="00FD490C" w:rsidRPr="00FD490C" w:rsidRDefault="00FD490C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FC2477" w:rsidRDefault="00FD490C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О внутреннем мониторинге качества образования </w:t>
      </w:r>
    </w:p>
    <w:p w:rsidR="00FD490C" w:rsidRPr="00FD490C" w:rsidRDefault="00F55598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МБОУ </w:t>
      </w:r>
      <w:proofErr w:type="spellStart"/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Большеремонтненской</w:t>
      </w:r>
      <w:proofErr w:type="spellEnd"/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 С</w:t>
      </w:r>
      <w:r w:rsidR="00FC2477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Ш</w:t>
      </w:r>
    </w:p>
    <w:p w:rsidR="00FD490C" w:rsidRPr="00FD490C" w:rsidRDefault="00FD490C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FD490C" w:rsidRPr="00FD490C" w:rsidRDefault="00FD490C" w:rsidP="00FD490C">
      <w:pPr>
        <w:pStyle w:val="ab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1.1. Настоящее Положение о системе внутреннего мониторинга </w:t>
      </w:r>
      <w:proofErr w:type="spellStart"/>
      <w:r w:rsidRPr="00FD490C">
        <w:rPr>
          <w:rFonts w:eastAsia="TimesNewRomanPSMT"/>
          <w:lang w:eastAsia="en-US"/>
        </w:rPr>
        <w:t>качестваобразования</w:t>
      </w:r>
      <w:proofErr w:type="spellEnd"/>
      <w:r w:rsidRPr="00FD490C">
        <w:rPr>
          <w:rFonts w:eastAsia="TimesNewRomanPSMT"/>
          <w:lang w:eastAsia="en-US"/>
        </w:rPr>
        <w:t xml:space="preserve"> (далее </w:t>
      </w:r>
      <w:proofErr w:type="gramStart"/>
      <w:r w:rsidRPr="00FD490C">
        <w:rPr>
          <w:rFonts w:eastAsia="TimesNewRomanPSMT"/>
          <w:lang w:eastAsia="en-US"/>
        </w:rPr>
        <w:t>-  Положение</w:t>
      </w:r>
      <w:proofErr w:type="gramEnd"/>
      <w:r w:rsidRPr="00FD490C">
        <w:rPr>
          <w:rFonts w:eastAsia="TimesNewRomanPSMT"/>
          <w:lang w:eastAsia="en-US"/>
        </w:rPr>
        <w:t xml:space="preserve">) определяет цели, задачи, принципы системы </w:t>
      </w:r>
      <w:proofErr w:type="spellStart"/>
      <w:r w:rsidRPr="00FD490C">
        <w:rPr>
          <w:rFonts w:eastAsia="TimesNewRomanPSMT"/>
          <w:lang w:eastAsia="en-US"/>
        </w:rPr>
        <w:t>оценкикачества</w:t>
      </w:r>
      <w:proofErr w:type="spellEnd"/>
      <w:r w:rsidRPr="00FD490C">
        <w:rPr>
          <w:rFonts w:eastAsia="TimesNewRomanPSMT"/>
          <w:lang w:eastAsia="en-US"/>
        </w:rPr>
        <w:t xml:space="preserve"> образования в </w:t>
      </w:r>
      <w:r w:rsidR="00F55598">
        <w:t xml:space="preserve"> МБОУ </w:t>
      </w:r>
      <w:proofErr w:type="spellStart"/>
      <w:r w:rsidR="00F55598">
        <w:t>Большеоемонтненской</w:t>
      </w:r>
      <w:proofErr w:type="spellEnd"/>
      <w:r w:rsidR="00F55598">
        <w:t xml:space="preserve"> С</w:t>
      </w:r>
      <w:r w:rsidR="00FC2477">
        <w:t>Ш</w:t>
      </w:r>
      <w:r w:rsidRPr="00FD490C">
        <w:t xml:space="preserve">(далее – </w:t>
      </w:r>
      <w:r w:rsidRPr="00FD490C">
        <w:rPr>
          <w:rFonts w:eastAsia="TimesNewRomanPSMT"/>
          <w:lang w:eastAsia="en-US"/>
        </w:rPr>
        <w:t xml:space="preserve">Учреждении), регламентирует </w:t>
      </w:r>
      <w:proofErr w:type="spellStart"/>
      <w:r w:rsidRPr="00FD490C">
        <w:rPr>
          <w:rFonts w:eastAsia="TimesNewRomanPSMT"/>
          <w:lang w:eastAsia="en-US"/>
        </w:rPr>
        <w:t>порядокпроведения</w:t>
      </w:r>
      <w:proofErr w:type="spellEnd"/>
      <w:r w:rsidRPr="00FD490C">
        <w:rPr>
          <w:rFonts w:eastAsia="TimesNewRomanPSMT"/>
          <w:lang w:eastAsia="en-US"/>
        </w:rPr>
        <w:t xml:space="preserve"> мониторинга и служит информационным обеспечением образовательной деятельности</w:t>
      </w:r>
      <w:r w:rsidR="00F55598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Учреждения.</w:t>
      </w:r>
    </w:p>
    <w:p w:rsidR="00FD490C" w:rsidRPr="00FD490C" w:rsidRDefault="00FD490C" w:rsidP="00FD490C">
      <w:pPr>
        <w:jc w:val="both"/>
        <w:rPr>
          <w:rFonts w:ascii="Times New Roman" w:hAnsi="Times New Roman" w:cs="Times New Roman"/>
          <w:sz w:val="24"/>
          <w:szCs w:val="24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1.2. </w:t>
      </w:r>
      <w:r w:rsidRPr="00FD490C">
        <w:rPr>
          <w:rFonts w:ascii="Times New Roman" w:hAnsi="Times New Roman" w:cs="Times New Roman"/>
          <w:sz w:val="24"/>
          <w:szCs w:val="24"/>
        </w:rPr>
        <w:t xml:space="preserve">Мониторинг осуществляется в соответствии с Законом Российской Федерации «Об образовании», действующими правовыми и нормативными документами Министерства образования и науки РФ, </w:t>
      </w:r>
      <w:proofErr w:type="gramStart"/>
      <w:r w:rsidRPr="00FD490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5598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="00F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98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F55598">
        <w:rPr>
          <w:rFonts w:ascii="Times New Roman" w:hAnsi="Times New Roman" w:cs="Times New Roman"/>
          <w:sz w:val="24"/>
          <w:szCs w:val="24"/>
        </w:rPr>
        <w:t xml:space="preserve"> С</w:t>
      </w:r>
      <w:r w:rsidR="00FC2477">
        <w:rPr>
          <w:rFonts w:ascii="Times New Roman" w:hAnsi="Times New Roman" w:cs="Times New Roman"/>
          <w:sz w:val="24"/>
          <w:szCs w:val="24"/>
        </w:rPr>
        <w:t xml:space="preserve">Ш </w:t>
      </w:r>
      <w:r w:rsidRPr="00FD490C">
        <w:rPr>
          <w:rFonts w:ascii="Times New Roman" w:hAnsi="Times New Roman" w:cs="Times New Roman"/>
          <w:sz w:val="24"/>
          <w:szCs w:val="24"/>
        </w:rPr>
        <w:t xml:space="preserve">  и настоящим Положением, в целях совершенствования организационного и научно-методического обеспечения  образовательного процесса  оценки качества образования.</w:t>
      </w:r>
    </w:p>
    <w:p w:rsidR="00FD490C" w:rsidRPr="00FD490C" w:rsidRDefault="00FD490C" w:rsidP="00FD4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0C">
        <w:rPr>
          <w:rFonts w:ascii="Times New Roman" w:hAnsi="Times New Roman" w:cs="Times New Roman"/>
          <w:sz w:val="24"/>
          <w:szCs w:val="24"/>
        </w:rPr>
        <w:t xml:space="preserve">1.3.Система внутреннего мониторинга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</w:t>
      </w:r>
      <w:proofErr w:type="spellStart"/>
      <w:r w:rsidRPr="00FD490C">
        <w:rPr>
          <w:rFonts w:ascii="Times New Roman" w:hAnsi="Times New Roman" w:cs="Times New Roman"/>
          <w:sz w:val="24"/>
          <w:szCs w:val="24"/>
        </w:rPr>
        <w:t>образовательныхпрограмм</w:t>
      </w:r>
      <w:proofErr w:type="spellEnd"/>
      <w:r w:rsidRPr="00FD490C">
        <w:rPr>
          <w:rFonts w:ascii="Times New Roman" w:hAnsi="Times New Roman" w:cs="Times New Roman"/>
          <w:sz w:val="24"/>
          <w:szCs w:val="24"/>
        </w:rPr>
        <w:t>.</w:t>
      </w:r>
    </w:p>
    <w:p w:rsidR="00FD490C" w:rsidRPr="00FD490C" w:rsidRDefault="00FD490C" w:rsidP="00FD490C">
      <w:pPr>
        <w:pStyle w:val="ab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1.4. В настоящем положении используются следующие термины:</w:t>
      </w:r>
    </w:p>
    <w:p w:rsidR="00FD490C" w:rsidRPr="00FD490C" w:rsidRDefault="00FD490C" w:rsidP="00FD490C">
      <w:pPr>
        <w:pStyle w:val="ab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i/>
          <w:iCs/>
          <w:lang w:eastAsia="en-US"/>
        </w:rPr>
        <w:t xml:space="preserve">Мониторинг </w:t>
      </w:r>
      <w:r w:rsidRPr="00FD490C">
        <w:rPr>
          <w:rFonts w:eastAsia="TimesNewRomanPSMT"/>
          <w:lang w:eastAsia="en-US"/>
        </w:rPr>
        <w:t xml:space="preserve">- систематическое отслеживание процессов, результатов, </w:t>
      </w:r>
      <w:proofErr w:type="spellStart"/>
      <w:r w:rsidRPr="00FD490C">
        <w:rPr>
          <w:rFonts w:eastAsia="TimesNewRomanPSMT"/>
          <w:lang w:eastAsia="en-US"/>
        </w:rPr>
        <w:t>другиххарактеристик</w:t>
      </w:r>
      <w:proofErr w:type="spellEnd"/>
      <w:r w:rsidRPr="00FD490C">
        <w:rPr>
          <w:rFonts w:eastAsia="TimesNewRomanPSMT"/>
          <w:lang w:eastAsia="en-US"/>
        </w:rPr>
        <w:t xml:space="preserve"> образовательной системы для выявления </w:t>
      </w:r>
      <w:proofErr w:type="gramStart"/>
      <w:r w:rsidRPr="00FD490C">
        <w:rPr>
          <w:rFonts w:eastAsia="TimesNewRomanPSMT"/>
          <w:lang w:eastAsia="en-US"/>
        </w:rPr>
        <w:t>соответствия(</w:t>
      </w:r>
      <w:proofErr w:type="gramEnd"/>
      <w:r w:rsidRPr="00FD490C">
        <w:rPr>
          <w:rFonts w:eastAsia="TimesNewRomanPSMT"/>
          <w:lang w:eastAsia="en-US"/>
        </w:rPr>
        <w:t>или не соответствия) ее развития и функционирования заданным целям.</w:t>
      </w:r>
    </w:p>
    <w:p w:rsidR="00FD490C" w:rsidRPr="00FD490C" w:rsidRDefault="00FD490C" w:rsidP="00FD490C">
      <w:pPr>
        <w:pStyle w:val="ab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i/>
          <w:iCs/>
          <w:lang w:eastAsia="en-US"/>
        </w:rPr>
        <w:t xml:space="preserve">Система мониторинга качества образования </w:t>
      </w:r>
      <w:r w:rsidRPr="00FD490C">
        <w:rPr>
          <w:rFonts w:eastAsia="TimesNewRomanPSMT"/>
          <w:lang w:eastAsia="en-US"/>
        </w:rPr>
        <w:t xml:space="preserve">– система сбора, </w:t>
      </w:r>
      <w:proofErr w:type="spellStart"/>
      <w:r w:rsidRPr="00FD490C">
        <w:rPr>
          <w:rFonts w:eastAsia="TimesNewRomanPSMT"/>
          <w:lang w:eastAsia="en-US"/>
        </w:rPr>
        <w:t>обработки,анализа</w:t>
      </w:r>
      <w:proofErr w:type="spellEnd"/>
      <w:r w:rsidRPr="00FD490C">
        <w:rPr>
          <w:rFonts w:eastAsia="TimesNewRomanPSMT"/>
          <w:lang w:eastAsia="en-US"/>
        </w:rPr>
        <w:t xml:space="preserve">, хранения и распространения информации об </w:t>
      </w:r>
      <w:proofErr w:type="spellStart"/>
      <w:r w:rsidRPr="00FD490C">
        <w:rPr>
          <w:rFonts w:eastAsia="TimesNewRomanPSMT"/>
          <w:lang w:eastAsia="en-US"/>
        </w:rPr>
        <w:t>образовательнойсистеме</w:t>
      </w:r>
      <w:proofErr w:type="spellEnd"/>
      <w:r w:rsidRPr="00FD490C">
        <w:rPr>
          <w:rFonts w:eastAsia="TimesNewRomanPSMT"/>
          <w:lang w:eastAsia="en-US"/>
        </w:rPr>
        <w:t xml:space="preserve"> и ее отдельных элементах, которая ориентирована </w:t>
      </w:r>
      <w:proofErr w:type="spellStart"/>
      <w:r w:rsidRPr="00FD490C">
        <w:rPr>
          <w:rFonts w:eastAsia="TimesNewRomanPSMT"/>
          <w:lang w:eastAsia="en-US"/>
        </w:rPr>
        <w:t>наинформационное</w:t>
      </w:r>
      <w:proofErr w:type="spellEnd"/>
      <w:r w:rsidRPr="00FD490C">
        <w:rPr>
          <w:rFonts w:eastAsia="TimesNewRomanPSMT"/>
          <w:lang w:eastAsia="en-US"/>
        </w:rPr>
        <w:t xml:space="preserve"> обеспечение управления качеством </w:t>
      </w:r>
      <w:proofErr w:type="spellStart"/>
      <w:proofErr w:type="gramStart"/>
      <w:r w:rsidRPr="00FD490C">
        <w:rPr>
          <w:rFonts w:eastAsia="TimesNewRomanPSMT"/>
          <w:lang w:eastAsia="en-US"/>
        </w:rPr>
        <w:t>образования,позволяет</w:t>
      </w:r>
      <w:proofErr w:type="spellEnd"/>
      <w:proofErr w:type="gramEnd"/>
      <w:r w:rsidRPr="00FD490C">
        <w:rPr>
          <w:rFonts w:eastAsia="TimesNewRomanPSMT"/>
          <w:lang w:eastAsia="en-US"/>
        </w:rPr>
        <w:t xml:space="preserve"> судить о состоянии системы образования в Учреждении </w:t>
      </w:r>
      <w:proofErr w:type="spellStart"/>
      <w:r w:rsidRPr="00FD490C">
        <w:rPr>
          <w:rFonts w:eastAsia="TimesNewRomanPSMT"/>
          <w:lang w:eastAsia="en-US"/>
        </w:rPr>
        <w:t>влюбой</w:t>
      </w:r>
      <w:proofErr w:type="spellEnd"/>
      <w:r w:rsidRPr="00FD490C">
        <w:rPr>
          <w:rFonts w:eastAsia="TimesNewRomanPSMT"/>
          <w:lang w:eastAsia="en-US"/>
        </w:rPr>
        <w:t xml:space="preserve"> момент времени и обеспечит</w:t>
      </w:r>
      <w:r w:rsidR="00FC2477">
        <w:rPr>
          <w:rFonts w:eastAsia="TimesNewRomanPSMT"/>
          <w:lang w:eastAsia="en-US"/>
        </w:rPr>
        <w:t xml:space="preserve">ь возможность прогнозирования её </w:t>
      </w:r>
      <w:r w:rsidRPr="00FD490C">
        <w:rPr>
          <w:rFonts w:eastAsia="TimesNewRomanPSMT"/>
          <w:lang w:eastAsia="en-US"/>
        </w:rPr>
        <w:t>развития.</w:t>
      </w:r>
    </w:p>
    <w:p w:rsidR="00FD490C" w:rsidRPr="00FD490C" w:rsidRDefault="00FD490C" w:rsidP="00FD490C">
      <w:pPr>
        <w:pStyle w:val="ab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i/>
          <w:iCs/>
          <w:lang w:eastAsia="en-US"/>
        </w:rPr>
        <w:t xml:space="preserve">Качество образования </w:t>
      </w:r>
      <w:r w:rsidRPr="00FD490C">
        <w:rPr>
          <w:rFonts w:eastAsia="TimesNewRomanPSMT"/>
          <w:lang w:eastAsia="en-US"/>
        </w:rPr>
        <w:t xml:space="preserve">– интегральная характеристика системы </w:t>
      </w:r>
      <w:proofErr w:type="spellStart"/>
      <w:proofErr w:type="gramStart"/>
      <w:r w:rsidRPr="00FD490C">
        <w:rPr>
          <w:rFonts w:eastAsia="TimesNewRomanPSMT"/>
          <w:lang w:eastAsia="en-US"/>
        </w:rPr>
        <w:t>образования,отражающая</w:t>
      </w:r>
      <w:proofErr w:type="spellEnd"/>
      <w:proofErr w:type="gramEnd"/>
      <w:r w:rsidRPr="00FD490C">
        <w:rPr>
          <w:rFonts w:eastAsia="TimesNewRomanPSMT"/>
          <w:lang w:eastAsia="en-US"/>
        </w:rPr>
        <w:t xml:space="preserve"> степень соответствия реальных </w:t>
      </w:r>
      <w:proofErr w:type="spellStart"/>
      <w:r w:rsidRPr="00FD490C">
        <w:rPr>
          <w:rFonts w:eastAsia="TimesNewRomanPSMT"/>
          <w:lang w:eastAsia="en-US"/>
        </w:rPr>
        <w:t>достигаемыхобразовательных</w:t>
      </w:r>
      <w:proofErr w:type="spellEnd"/>
      <w:r w:rsidRPr="00FD490C">
        <w:rPr>
          <w:rFonts w:eastAsia="TimesNewRomanPSMT"/>
          <w:lang w:eastAsia="en-US"/>
        </w:rPr>
        <w:t xml:space="preserve"> результатов нормативным требованиям, социальным </w:t>
      </w:r>
      <w:proofErr w:type="spellStart"/>
      <w:r w:rsidRPr="00FD490C">
        <w:rPr>
          <w:rFonts w:eastAsia="TimesNewRomanPSMT"/>
          <w:lang w:eastAsia="en-US"/>
        </w:rPr>
        <w:t>иличностным</w:t>
      </w:r>
      <w:proofErr w:type="spellEnd"/>
      <w:r w:rsidRPr="00FD490C">
        <w:rPr>
          <w:rFonts w:eastAsia="TimesNewRomanPSMT"/>
          <w:lang w:eastAsia="en-US"/>
        </w:rPr>
        <w:t xml:space="preserve"> ожиданиям.</w:t>
      </w:r>
    </w:p>
    <w:p w:rsidR="00FD490C" w:rsidRPr="00FD490C" w:rsidRDefault="00FD490C" w:rsidP="00FD490C">
      <w:pPr>
        <w:pStyle w:val="ab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i/>
          <w:iCs/>
          <w:lang w:eastAsia="en-US"/>
        </w:rPr>
        <w:t xml:space="preserve">Критерий – </w:t>
      </w:r>
      <w:r w:rsidRPr="00FD490C">
        <w:rPr>
          <w:rFonts w:eastAsia="TimesNewRomanPSMT"/>
          <w:lang w:eastAsia="en-US"/>
        </w:rPr>
        <w:t xml:space="preserve">признак, на основании которого производится </w:t>
      </w:r>
      <w:proofErr w:type="spellStart"/>
      <w:proofErr w:type="gramStart"/>
      <w:r w:rsidRPr="00FD490C">
        <w:rPr>
          <w:rFonts w:eastAsia="TimesNewRomanPSMT"/>
          <w:lang w:eastAsia="en-US"/>
        </w:rPr>
        <w:t>оценка,классификация</w:t>
      </w:r>
      <w:proofErr w:type="spellEnd"/>
      <w:proofErr w:type="gramEnd"/>
      <w:r w:rsidRPr="00FD490C">
        <w:rPr>
          <w:rFonts w:eastAsia="TimesNewRomanPSMT"/>
          <w:lang w:eastAsia="en-US"/>
        </w:rPr>
        <w:t xml:space="preserve"> оцениваемого объекта.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1.5. Мероприятия по реализации целей и задач внутреннего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мониторингапланируются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осуществляются на основе проблемного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анализаобразовательного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процесса Учреждения и Программы мониторинга качества образования Учреждения.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lastRenderedPageBreak/>
        <w:t>1.5.</w:t>
      </w:r>
      <w:r w:rsidRPr="00FD490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Объектами оценки качества образования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являются:</w:t>
      </w:r>
    </w:p>
    <w:p w:rsidR="00FD490C" w:rsidRPr="00FD490C" w:rsidRDefault="00FD490C" w:rsidP="00FD490C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учебные и внеучебные достижения учащихся;</w:t>
      </w:r>
    </w:p>
    <w:p w:rsidR="00FD490C" w:rsidRPr="00FD490C" w:rsidRDefault="00FD490C" w:rsidP="00FD490C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продуктивность, профессионализм и квалификация </w:t>
      </w:r>
      <w:proofErr w:type="spellStart"/>
      <w:r w:rsidRPr="00FD490C">
        <w:rPr>
          <w:rFonts w:eastAsia="TimesNewRomanPSMT"/>
          <w:lang w:eastAsia="en-US"/>
        </w:rPr>
        <w:t>педагогическихработников</w:t>
      </w:r>
      <w:proofErr w:type="spellEnd"/>
      <w:r w:rsidRPr="00FD490C">
        <w:rPr>
          <w:rFonts w:eastAsia="TimesNewRomanPSMT"/>
          <w:lang w:eastAsia="en-US"/>
        </w:rPr>
        <w:t>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1.6. </w:t>
      </w:r>
      <w:r w:rsidRPr="00FD490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Предмет оценки качества образования:</w:t>
      </w:r>
    </w:p>
    <w:p w:rsidR="00FD490C" w:rsidRPr="00FD490C" w:rsidRDefault="00FD490C" w:rsidP="00FD490C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качество образовательных результатов (степень </w:t>
      </w:r>
      <w:proofErr w:type="spellStart"/>
      <w:r w:rsidRPr="00FD490C">
        <w:rPr>
          <w:rFonts w:eastAsia="TimesNewRomanPSMT"/>
          <w:lang w:eastAsia="en-US"/>
        </w:rPr>
        <w:t>соответствиярезультатов</w:t>
      </w:r>
      <w:proofErr w:type="spellEnd"/>
      <w:r w:rsidRPr="00FD490C">
        <w:rPr>
          <w:rFonts w:eastAsia="TimesNewRomanPSMT"/>
          <w:lang w:eastAsia="en-US"/>
        </w:rPr>
        <w:t xml:space="preserve"> освоения обучающимися образовательных программ государственным стандартам);</w:t>
      </w:r>
    </w:p>
    <w:p w:rsidR="00FD490C" w:rsidRPr="00FD490C" w:rsidRDefault="00FD490C" w:rsidP="00FD490C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качество организации образовательного процесса, включающее </w:t>
      </w:r>
      <w:proofErr w:type="spellStart"/>
      <w:r w:rsidRPr="00FD490C">
        <w:rPr>
          <w:rFonts w:eastAsia="TimesNewRomanPSMT"/>
          <w:lang w:eastAsia="en-US"/>
        </w:rPr>
        <w:t>условияорганизации</w:t>
      </w:r>
      <w:proofErr w:type="spellEnd"/>
      <w:r w:rsidRPr="00FD490C">
        <w:rPr>
          <w:rFonts w:eastAsia="TimesNewRomanPSMT"/>
          <w:lang w:eastAsia="en-US"/>
        </w:rPr>
        <w:t xml:space="preserve"> образовательного процесса, доступность </w:t>
      </w:r>
      <w:proofErr w:type="spellStart"/>
      <w:proofErr w:type="gramStart"/>
      <w:r w:rsidRPr="00FD490C">
        <w:rPr>
          <w:rFonts w:eastAsia="TimesNewRomanPSMT"/>
          <w:lang w:eastAsia="en-US"/>
        </w:rPr>
        <w:t>образования,условия</w:t>
      </w:r>
      <w:proofErr w:type="spellEnd"/>
      <w:proofErr w:type="gramEnd"/>
      <w:r w:rsidRPr="00FD490C">
        <w:rPr>
          <w:rFonts w:eastAsia="TimesNewRomanPSMT"/>
          <w:lang w:eastAsia="en-US"/>
        </w:rPr>
        <w:t xml:space="preserve"> комфортности получения образования, материально-</w:t>
      </w:r>
      <w:proofErr w:type="spellStart"/>
      <w:r w:rsidRPr="00FD490C">
        <w:rPr>
          <w:rFonts w:eastAsia="TimesNewRomanPSMT"/>
          <w:lang w:eastAsia="en-US"/>
        </w:rPr>
        <w:t>техническоеобеспечение</w:t>
      </w:r>
      <w:proofErr w:type="spellEnd"/>
      <w:r w:rsidRPr="00FD490C">
        <w:rPr>
          <w:rFonts w:eastAsia="TimesNewRomanPSMT"/>
          <w:lang w:eastAsia="en-US"/>
        </w:rPr>
        <w:t xml:space="preserve"> образовательного процесса, организация питания;</w:t>
      </w:r>
    </w:p>
    <w:p w:rsidR="00FD490C" w:rsidRPr="00FD490C" w:rsidRDefault="00FD490C" w:rsidP="00FD490C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качество основных и дополнительных образовательных </w:t>
      </w:r>
      <w:proofErr w:type="spellStart"/>
      <w:proofErr w:type="gramStart"/>
      <w:r w:rsidRPr="00FD490C">
        <w:rPr>
          <w:rFonts w:eastAsia="TimesNewRomanPSMT"/>
          <w:lang w:eastAsia="en-US"/>
        </w:rPr>
        <w:t>программ,принятых</w:t>
      </w:r>
      <w:proofErr w:type="spellEnd"/>
      <w:proofErr w:type="gramEnd"/>
      <w:r w:rsidRPr="00FD490C">
        <w:rPr>
          <w:rFonts w:eastAsia="TimesNewRomanPSMT"/>
          <w:lang w:eastAsia="en-US"/>
        </w:rPr>
        <w:t xml:space="preserve"> и реализуемых в Учреждении, условия их реализации;</w:t>
      </w:r>
    </w:p>
    <w:p w:rsidR="00FD490C" w:rsidRPr="00FD490C" w:rsidRDefault="00FD490C" w:rsidP="00FD490C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эффективность управления качеством образования.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1.7. В качестве источников данных для оценки качества образования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используются:</w:t>
      </w:r>
    </w:p>
    <w:p w:rsidR="00FD490C" w:rsidRPr="00FD490C" w:rsidRDefault="00FD490C" w:rsidP="00FD490C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образовательная статистика;</w:t>
      </w:r>
    </w:p>
    <w:p w:rsidR="00FD490C" w:rsidRPr="00FD490C" w:rsidRDefault="00FD490C" w:rsidP="00FD490C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промежуточная и итоговая аттестация;</w:t>
      </w:r>
    </w:p>
    <w:p w:rsidR="00FD490C" w:rsidRPr="00FD490C" w:rsidRDefault="00FD490C" w:rsidP="00FD490C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мониторинговые исследования;</w:t>
      </w:r>
    </w:p>
    <w:p w:rsidR="00FD490C" w:rsidRPr="00FD490C" w:rsidRDefault="00FD490C" w:rsidP="00FD490C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социологические опросы;</w:t>
      </w:r>
    </w:p>
    <w:p w:rsidR="00FD490C" w:rsidRPr="00FD490C" w:rsidRDefault="00FD490C" w:rsidP="00FD490C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отчеты работников Учреждения.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1.8. Положение распространяется на деятельность всех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педагогическихработников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Учреждения, осуществляющих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профессиональнуюдеятельность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соответствии с трудовыми договорами, в том числе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напедагогических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работников, работающих по совместительству.</w:t>
      </w:r>
    </w:p>
    <w:p w:rsidR="00FD490C" w:rsidRPr="00FD490C" w:rsidRDefault="00FD490C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2. Цели и задачи системы внутреннего мониторинга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2.1. </w:t>
      </w: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Целью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мониторинга является сбор, обобщение, анализ информации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осостоянии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системы образования в Учреждении и основных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показателяхее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функционирования для определения тенденций и качества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развитияобразования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принятия обоснованных управленческих решений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подостижению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качественного образования.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2.2. Для достижения поставленной цели решаются следующие </w:t>
      </w: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задачи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формирование механизма единой системы сбора, обработки и </w:t>
      </w:r>
      <w:proofErr w:type="spellStart"/>
      <w:r w:rsidRPr="00FD490C">
        <w:rPr>
          <w:rFonts w:eastAsia="TimesNewRomanPSMT"/>
          <w:lang w:eastAsia="en-US"/>
        </w:rPr>
        <w:t>храненияинформации</w:t>
      </w:r>
      <w:proofErr w:type="spellEnd"/>
      <w:r w:rsidRPr="00FD490C">
        <w:rPr>
          <w:rFonts w:eastAsia="TimesNewRomanPSMT"/>
          <w:lang w:eastAsia="en-US"/>
        </w:rPr>
        <w:t xml:space="preserve"> о состоянии качества образования в Учреждении;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координация деятельности всех участников мониторинга;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оперативное выявление соответствия качества </w:t>
      </w:r>
      <w:proofErr w:type="spellStart"/>
      <w:r w:rsidRPr="00FD490C">
        <w:rPr>
          <w:rFonts w:eastAsia="TimesNewRomanPSMT"/>
          <w:lang w:eastAsia="en-US"/>
        </w:rPr>
        <w:t>образованиятребованиям</w:t>
      </w:r>
      <w:proofErr w:type="spellEnd"/>
      <w:r w:rsidRPr="00FD490C">
        <w:rPr>
          <w:rFonts w:eastAsia="TimesNewRomanPSMT"/>
          <w:lang w:eastAsia="en-US"/>
        </w:rPr>
        <w:t xml:space="preserve"> федерального государственного </w:t>
      </w:r>
      <w:proofErr w:type="spellStart"/>
      <w:r w:rsidRPr="00FD490C">
        <w:rPr>
          <w:rFonts w:eastAsia="TimesNewRomanPSMT"/>
          <w:lang w:eastAsia="en-US"/>
        </w:rPr>
        <w:t>образовательногостандарта</w:t>
      </w:r>
      <w:proofErr w:type="spellEnd"/>
      <w:r w:rsidRPr="00FD490C">
        <w:rPr>
          <w:rFonts w:eastAsia="TimesNewRomanPSMT"/>
          <w:lang w:eastAsia="en-US"/>
        </w:rPr>
        <w:t xml:space="preserve"> в рамках реализуемых образовательных программ </w:t>
      </w:r>
      <w:proofErr w:type="spellStart"/>
      <w:r w:rsidRPr="00FD490C">
        <w:rPr>
          <w:rFonts w:eastAsia="TimesNewRomanPSMT"/>
          <w:lang w:eastAsia="en-US"/>
        </w:rPr>
        <w:t>порезультатам</w:t>
      </w:r>
      <w:proofErr w:type="spellEnd"/>
      <w:r w:rsidRPr="00FD490C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i/>
          <w:iCs/>
          <w:lang w:eastAsia="en-US"/>
        </w:rPr>
        <w:t xml:space="preserve">входного, промежуточного, итогового </w:t>
      </w:r>
      <w:r w:rsidRPr="00FD490C">
        <w:rPr>
          <w:rFonts w:eastAsia="TimesNewRomanPSMT"/>
          <w:lang w:eastAsia="en-US"/>
        </w:rPr>
        <w:t>мониторинга;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своевременное выявление пробелов в изученных темах и составление планов их коррекции;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выявление действующих на качество образования факторов, </w:t>
      </w:r>
      <w:proofErr w:type="spellStart"/>
      <w:r w:rsidRPr="00FD490C">
        <w:rPr>
          <w:rFonts w:eastAsia="TimesNewRomanPSMT"/>
          <w:lang w:eastAsia="en-US"/>
        </w:rPr>
        <w:t>принятиемер</w:t>
      </w:r>
      <w:proofErr w:type="spellEnd"/>
      <w:r w:rsidRPr="00FD490C">
        <w:rPr>
          <w:rFonts w:eastAsia="TimesNewRomanPSMT"/>
          <w:lang w:eastAsia="en-US"/>
        </w:rPr>
        <w:t xml:space="preserve"> по устранению отрицательных последствий;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lastRenderedPageBreak/>
        <w:t xml:space="preserve">построение рейтинговых внутриучрежденческих показателей </w:t>
      </w:r>
      <w:proofErr w:type="spellStart"/>
      <w:r w:rsidRPr="00FD490C">
        <w:rPr>
          <w:rFonts w:eastAsia="TimesNewRomanPSMT"/>
          <w:lang w:eastAsia="en-US"/>
        </w:rPr>
        <w:t>качестваобразования</w:t>
      </w:r>
      <w:proofErr w:type="spellEnd"/>
      <w:r w:rsidRPr="00FD490C">
        <w:rPr>
          <w:rFonts w:eastAsia="TimesNewRomanPSMT"/>
          <w:lang w:eastAsia="en-US"/>
        </w:rPr>
        <w:t xml:space="preserve"> (по ступеням обучения, по классам, по предметам, по учащимся внутри классов внутри каждой ступени).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формулирование основных стратегических направлений </w:t>
      </w:r>
      <w:proofErr w:type="spellStart"/>
      <w:r w:rsidRPr="00FD490C">
        <w:rPr>
          <w:rFonts w:eastAsia="TimesNewRomanPSMT"/>
          <w:lang w:eastAsia="en-US"/>
        </w:rPr>
        <w:t>развитияобразовательного</w:t>
      </w:r>
      <w:proofErr w:type="spellEnd"/>
      <w:r w:rsidRPr="00FD490C">
        <w:rPr>
          <w:rFonts w:eastAsia="TimesNewRomanPSMT"/>
          <w:lang w:eastAsia="en-US"/>
        </w:rPr>
        <w:t xml:space="preserve"> процесса на основе анализа полученных данных;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использование полученных показателей для проектирования </w:t>
      </w:r>
      <w:proofErr w:type="spellStart"/>
      <w:r w:rsidRPr="00FD490C">
        <w:rPr>
          <w:rFonts w:eastAsia="TimesNewRomanPSMT"/>
          <w:lang w:eastAsia="en-US"/>
        </w:rPr>
        <w:t>иреализации</w:t>
      </w:r>
      <w:proofErr w:type="spellEnd"/>
      <w:r w:rsidRPr="00FD490C">
        <w:rPr>
          <w:rFonts w:eastAsia="TimesNewRomanPSMT"/>
          <w:lang w:eastAsia="en-US"/>
        </w:rPr>
        <w:t xml:space="preserve"> вариативных образовательных маршрутов учащихся, выявления одаренных детей;</w:t>
      </w:r>
    </w:p>
    <w:p w:rsidR="00FD490C" w:rsidRPr="00FD490C" w:rsidRDefault="00FD490C" w:rsidP="00FD490C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использование полученных результатов для определения </w:t>
      </w:r>
      <w:proofErr w:type="spellStart"/>
      <w:r w:rsidRPr="00FD490C">
        <w:rPr>
          <w:rFonts w:eastAsia="TimesNewRomanPSMT"/>
          <w:lang w:eastAsia="en-US"/>
        </w:rPr>
        <w:t>качестваработы</w:t>
      </w:r>
      <w:proofErr w:type="spellEnd"/>
      <w:r w:rsidRPr="00FD490C">
        <w:rPr>
          <w:rFonts w:eastAsia="TimesNewRomanPSMT"/>
          <w:lang w:eastAsia="en-US"/>
        </w:rPr>
        <w:t xml:space="preserve"> педагогов при распределении стимулирующей части </w:t>
      </w:r>
      <w:proofErr w:type="spellStart"/>
      <w:r w:rsidRPr="00FD490C">
        <w:rPr>
          <w:rFonts w:eastAsia="TimesNewRomanPSMT"/>
          <w:lang w:eastAsia="en-US"/>
        </w:rPr>
        <w:t>оплатытруда</w:t>
      </w:r>
      <w:proofErr w:type="spellEnd"/>
      <w:r w:rsidRPr="00FD490C">
        <w:rPr>
          <w:rFonts w:eastAsia="TimesNewRomanPSMT"/>
          <w:lang w:eastAsia="en-US"/>
        </w:rPr>
        <w:t>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3. Объекты мониторинга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3.1. </w:t>
      </w:r>
      <w:r w:rsidRPr="00FD490C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Образовательная среда:</w:t>
      </w:r>
    </w:p>
    <w:p w:rsidR="00FD490C" w:rsidRPr="00FD490C" w:rsidRDefault="00FD490C" w:rsidP="00FD490C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контингент обучающихся и воспитанников</w:t>
      </w:r>
    </w:p>
    <w:p w:rsidR="00FD490C" w:rsidRPr="00FD490C" w:rsidRDefault="00FD490C" w:rsidP="00FD490C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кадровое (педагогическое) обеспечение воспитательно-образовательного процесса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3.2. </w:t>
      </w:r>
      <w:r w:rsidRPr="00FD490C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Обучающийся: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степень адаптации к обучению обучающихся 1-х, 5-х, 10-х классов;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уровень обученности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обучающихся (по всем предметам);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качество подготовки выпускников и уровень реализуемых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образовательных программ;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уровень сформированности качества </w:t>
      </w:r>
      <w:proofErr w:type="spellStart"/>
      <w:r w:rsidRPr="00FD490C">
        <w:rPr>
          <w:rFonts w:eastAsia="TimesNewRomanPSMT"/>
          <w:lang w:eastAsia="en-US"/>
        </w:rPr>
        <w:t>общеучебных</w:t>
      </w:r>
      <w:proofErr w:type="spellEnd"/>
      <w:r w:rsidRPr="00FD490C">
        <w:rPr>
          <w:rFonts w:eastAsia="TimesNewRomanPSMT"/>
          <w:lang w:eastAsia="en-US"/>
        </w:rPr>
        <w:t xml:space="preserve"> умений и навыков;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уровень работы с одарёнными детьми;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степень удовлетворённости обучающихся и их родителей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образовательным процессом в Учреждении;</w:t>
      </w:r>
    </w:p>
    <w:p w:rsidR="00FD490C" w:rsidRPr="00FD490C" w:rsidRDefault="00FD490C" w:rsidP="00FD490C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состояние здоровья обучающихся.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3.3. </w:t>
      </w:r>
      <w:r w:rsidRPr="00FD490C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Педагогические работники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FD490C" w:rsidRPr="00FD490C" w:rsidRDefault="00FD490C" w:rsidP="00FD490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уровень профессиональной компетентности;</w:t>
      </w:r>
    </w:p>
    <w:p w:rsidR="00FD490C" w:rsidRPr="00FD490C" w:rsidRDefault="00FD490C" w:rsidP="00FD490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качество и результативность педагогической работы;</w:t>
      </w:r>
    </w:p>
    <w:p w:rsidR="00FD490C" w:rsidRPr="00FD490C" w:rsidRDefault="00FD490C" w:rsidP="00FD490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уровень инновационной деятельности;</w:t>
      </w:r>
    </w:p>
    <w:p w:rsidR="00FD490C" w:rsidRPr="00FD490C" w:rsidRDefault="00FD490C" w:rsidP="00FD490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анализ педагогических затруднений;</w:t>
      </w:r>
    </w:p>
    <w:p w:rsidR="00FD490C" w:rsidRPr="00FD490C" w:rsidRDefault="00FD490C" w:rsidP="00FD490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самообразовательная деятельность.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3.4. </w:t>
      </w:r>
      <w:r w:rsidRPr="00FD490C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Образовательный процесс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FD490C" w:rsidRPr="00FD490C" w:rsidRDefault="00FD490C" w:rsidP="00FD490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анализ входного, промежуточного и итогового контроля за уровнем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учебных достижений обучающихся;</w:t>
      </w:r>
    </w:p>
    <w:p w:rsidR="00FD490C" w:rsidRPr="00FD490C" w:rsidRDefault="00FD490C" w:rsidP="00FD490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организация питания;</w:t>
      </w:r>
    </w:p>
    <w:p w:rsidR="00FD490C" w:rsidRPr="00FD490C" w:rsidRDefault="00FD490C" w:rsidP="00FD490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выполнение режимных моментов.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3.5. </w:t>
      </w:r>
      <w:r w:rsidRPr="00FD490C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Социально-психологическое сопровождение учебно-воспитательного</w:t>
      </w:r>
      <w:r w:rsidR="008F0106" w:rsidRPr="008F0106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процесса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FD490C" w:rsidRPr="00FD490C" w:rsidRDefault="00FD490C" w:rsidP="00FD490C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психологическая диагностика;</w:t>
      </w:r>
    </w:p>
    <w:p w:rsidR="00FD490C" w:rsidRPr="00FD490C" w:rsidRDefault="00FD490C" w:rsidP="00FD490C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профилактическая работа;</w:t>
      </w:r>
    </w:p>
    <w:p w:rsidR="00FD490C" w:rsidRPr="00FD490C" w:rsidRDefault="00FD490C" w:rsidP="00FD490C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коррекционная работа;</w:t>
      </w:r>
    </w:p>
    <w:p w:rsidR="00FD490C" w:rsidRDefault="00FD490C" w:rsidP="00FD490C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индивидуально – дифференцированный подход к детям.</w:t>
      </w:r>
    </w:p>
    <w:p w:rsidR="007C008F" w:rsidRPr="00FD490C" w:rsidRDefault="007C008F" w:rsidP="007C008F">
      <w:pPr>
        <w:pStyle w:val="ac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FD490C" w:rsidRPr="00FD490C" w:rsidRDefault="00FD490C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4. Организация и технология мониторинга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4.1.Организационной основой осуществления процедуры внутреннего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мониторинга является Программа мониторинга качества образования Учреждения, где определяются форма, направления, сроки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 порядок проведения мониторинга, ответственные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исполнители. Программа мониторинга качества образования рассматривается на заседании Педагогического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совета Учреждения в начале учебного года, утверждается приказом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директора и обязательна для исполнения работниками Учреждения.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4.2. Виды мониторинга:</w:t>
      </w:r>
    </w:p>
    <w:p w:rsidR="00FD490C" w:rsidRPr="00FD490C" w:rsidRDefault="00FD490C" w:rsidP="00FD490C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по этапам обучения: входной, промежуточный, итоговый;</w:t>
      </w:r>
    </w:p>
    <w:p w:rsidR="00FD490C" w:rsidRPr="00FD490C" w:rsidRDefault="00FD490C" w:rsidP="00FD490C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по частоте процедур: разовый периодический, систематический.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4.3. Для проведения мониторинга назначаются ответственные, состав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которых утверждается приказом директора Учреждения. В состав группы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мониторинга входят:</w:t>
      </w:r>
    </w:p>
    <w:p w:rsidR="00FD490C" w:rsidRPr="00FD490C" w:rsidRDefault="00FD490C" w:rsidP="00FD490C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заместитель директора по учебно-воспитательной работе;</w:t>
      </w:r>
    </w:p>
    <w:p w:rsidR="00FD490C" w:rsidRPr="00FD490C" w:rsidRDefault="00FD490C" w:rsidP="00FD490C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руководители методических объединений;</w:t>
      </w:r>
    </w:p>
    <w:p w:rsidR="00FD490C" w:rsidRPr="00FD490C" w:rsidRDefault="00FD490C" w:rsidP="00FD490C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классные руководители;</w:t>
      </w:r>
    </w:p>
    <w:p w:rsidR="00FD490C" w:rsidRPr="00FD490C" w:rsidRDefault="00FD490C" w:rsidP="00FD490C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учителя;</w:t>
      </w:r>
    </w:p>
    <w:p w:rsidR="00FD490C" w:rsidRPr="00FD490C" w:rsidRDefault="00FD490C" w:rsidP="00FD490C">
      <w:pPr>
        <w:pStyle w:val="ab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4.4. К основным направлениям системы мониторинга качества образования в Учреждении относятся:</w:t>
      </w:r>
    </w:p>
    <w:p w:rsidR="00FD490C" w:rsidRPr="00FD490C" w:rsidRDefault="00FD490C" w:rsidP="00FD490C">
      <w:pPr>
        <w:pStyle w:val="ab"/>
        <w:numPr>
          <w:ilvl w:val="0"/>
          <w:numId w:val="19"/>
        </w:numPr>
        <w:rPr>
          <w:color w:val="000000"/>
        </w:rPr>
      </w:pPr>
      <w:r w:rsidRPr="00FD490C">
        <w:rPr>
          <w:color w:val="000000"/>
        </w:rPr>
        <w:t xml:space="preserve">Мониторинг качества образования </w:t>
      </w:r>
    </w:p>
    <w:p w:rsidR="00FD490C" w:rsidRPr="00FD490C" w:rsidRDefault="00FD490C" w:rsidP="00FD490C">
      <w:pPr>
        <w:pStyle w:val="ab"/>
        <w:numPr>
          <w:ilvl w:val="0"/>
          <w:numId w:val="19"/>
        </w:numPr>
        <w:rPr>
          <w:color w:val="000000"/>
        </w:rPr>
      </w:pPr>
      <w:r w:rsidRPr="00FD490C">
        <w:rPr>
          <w:color w:val="000000"/>
        </w:rPr>
        <w:t xml:space="preserve">Мониторинг уровня социализации личности </w:t>
      </w:r>
    </w:p>
    <w:p w:rsidR="00FD490C" w:rsidRPr="00FD490C" w:rsidRDefault="00FD490C" w:rsidP="00FD490C">
      <w:pPr>
        <w:pStyle w:val="ab"/>
        <w:numPr>
          <w:ilvl w:val="0"/>
          <w:numId w:val="19"/>
        </w:numPr>
        <w:rPr>
          <w:color w:val="000000"/>
        </w:rPr>
      </w:pPr>
      <w:r w:rsidRPr="00FD490C">
        <w:rPr>
          <w:color w:val="000000"/>
        </w:rPr>
        <w:t xml:space="preserve">Мониторинг интересов учащихся </w:t>
      </w:r>
    </w:p>
    <w:p w:rsidR="00FD490C" w:rsidRPr="00FD490C" w:rsidRDefault="00FD490C" w:rsidP="00FD490C">
      <w:pPr>
        <w:pStyle w:val="ab"/>
        <w:numPr>
          <w:ilvl w:val="0"/>
          <w:numId w:val="19"/>
        </w:numPr>
        <w:rPr>
          <w:color w:val="000000"/>
        </w:rPr>
      </w:pPr>
      <w:r w:rsidRPr="00FD490C">
        <w:rPr>
          <w:color w:val="000000"/>
        </w:rPr>
        <w:t xml:space="preserve">Мониторинг образовательных потребностей учащихся, родителей </w:t>
      </w:r>
    </w:p>
    <w:p w:rsidR="00FD490C" w:rsidRPr="00FD490C" w:rsidRDefault="00FD490C" w:rsidP="00FD490C">
      <w:pPr>
        <w:pStyle w:val="ab"/>
        <w:numPr>
          <w:ilvl w:val="0"/>
          <w:numId w:val="19"/>
        </w:numPr>
        <w:rPr>
          <w:color w:val="000000"/>
        </w:rPr>
      </w:pPr>
      <w:r w:rsidRPr="00FD490C">
        <w:rPr>
          <w:color w:val="000000"/>
        </w:rPr>
        <w:t xml:space="preserve">Мониторинг уровня профессионализма педагогических кадров </w:t>
      </w:r>
    </w:p>
    <w:p w:rsidR="00FD490C" w:rsidRPr="00FD490C" w:rsidRDefault="00FD490C" w:rsidP="00FD490C">
      <w:pPr>
        <w:pStyle w:val="ab"/>
        <w:numPr>
          <w:ilvl w:val="0"/>
          <w:numId w:val="19"/>
        </w:numPr>
        <w:rPr>
          <w:color w:val="000000"/>
        </w:rPr>
      </w:pPr>
      <w:r w:rsidRPr="00FD490C">
        <w:rPr>
          <w:color w:val="000000"/>
        </w:rPr>
        <w:t>Мониторинг состояния здоровья учащихся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4.5. Проведение мониторинга предполагает широкое использование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современных информационных технологий на всех этапах </w:t>
      </w:r>
      <w:proofErr w:type="spellStart"/>
      <w:proofErr w:type="gram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сбора,обработки</w:t>
      </w:r>
      <w:proofErr w:type="spellEnd"/>
      <w:proofErr w:type="gram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, хранения и использования информации.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4.6. Реализация мониторинга предполагает последовательность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следующихдействий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определение и обоснование объекта мониторинга;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сбор данных, используемых для мониторинга;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обработка полученных данных в ходе мониторинга;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анализ и интерпретация полученных данных в ходе мониторинга;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подготовка документов по итогам анализа полученных данных;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распространение результатов мониторинга среди пользователей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мониторинга;</w:t>
      </w:r>
    </w:p>
    <w:p w:rsidR="00FD490C" w:rsidRPr="00FD490C" w:rsidRDefault="00FD490C" w:rsidP="00FD490C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структурирование баз данных, обеспечивающих хранение и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оперативное использование информации.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4.7. Общеметодологическими требованиями к инструментарию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мониторинга являются валидность, надежность, удобство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использования, доступность для различных уровней управления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иобщественности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9, 11 классах в качестве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КИМов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могут использоваться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демоверсиитекущего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года, подготовленные Федеральным государственным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научным учреждением </w:t>
      </w:r>
      <w:r w:rsidRPr="00FD490C">
        <w:rPr>
          <w:rFonts w:ascii="Cambria Math" w:eastAsia="TimesNewRomanPSMT" w:hAnsi="Cambria Math" w:cs="Times New Roman"/>
          <w:sz w:val="24"/>
          <w:szCs w:val="24"/>
          <w:lang w:eastAsia="en-US"/>
        </w:rPr>
        <w:t>≪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ФИПИ</w:t>
      </w:r>
      <w:r w:rsidRPr="00FD490C">
        <w:rPr>
          <w:rFonts w:ascii="Cambria Math" w:eastAsia="TimesNewRomanPSMT" w:hAnsi="Cambria Math" w:cs="Times New Roman"/>
          <w:sz w:val="24"/>
          <w:szCs w:val="24"/>
          <w:lang w:eastAsia="en-US"/>
        </w:rPr>
        <w:t>≫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Контрольно-измерительные материалы должны составляться на основе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требований к программному материалу, включать </w:t>
      </w:r>
      <w:proofErr w:type="spellStart"/>
      <w:proofErr w:type="gram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спецификацию,кодификатор</w:t>
      </w:r>
      <w:proofErr w:type="spellEnd"/>
      <w:proofErr w:type="gram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проверяемых элементов содержания и требований к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уровню подготовки обучающихся.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4.8. Материалы для мониторинговых исследований разрабатываются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заместителями директора по УВР и утверждаются на заседаниях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методических объединений учителей.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4.9. Процедура измерения, используемая в рамках мониторинга, направлена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установление качественных и количественных характеристик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объекта.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4.10. Основными инструментами, позволяющими дать качественную оценку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системе образования, являются: анализ изменений характеристик во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времени (динамический анализ) и сравнение одних характеристик с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аналогичными в рамках образовательной системы (сопоставительный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анализ).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4.11. При оценке качества образования в Учреждении основными методами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установления фактических значений показателей являются экспертиза и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измерение.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Экспертиза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всестороннее изучение состояния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образовательных процессов, условий и результатов образовательной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деятельности. 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Измерение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оценка уровня образовательных достижений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 помощью контрольных измерительных материалов (</w:t>
      </w:r>
      <w:proofErr w:type="spellStart"/>
      <w:proofErr w:type="gram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тестов,контрольных</w:t>
      </w:r>
      <w:proofErr w:type="spellEnd"/>
      <w:proofErr w:type="gram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работ, анкет и др.), имеющих стандартизированную форму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и содержание которых соответствует реализуемым в Учреждении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образовательным программам,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ФГОСам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4.12. Статистические данные должны быть сопоставимы:</w:t>
      </w:r>
    </w:p>
    <w:p w:rsidR="00FD490C" w:rsidRPr="00FD490C" w:rsidRDefault="00FD490C" w:rsidP="00FD490C">
      <w:pPr>
        <w:pStyle w:val="ac"/>
        <w:numPr>
          <w:ilvl w:val="1"/>
          <w:numId w:val="13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между собой (больше/меньше – лучше/хуже);</w:t>
      </w:r>
    </w:p>
    <w:p w:rsidR="00FD490C" w:rsidRPr="00FD490C" w:rsidRDefault="00FD490C" w:rsidP="00FD490C">
      <w:pPr>
        <w:pStyle w:val="ac"/>
        <w:numPr>
          <w:ilvl w:val="1"/>
          <w:numId w:val="13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 образовательным стандартами (соответствует /не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соответствует).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Оценка строится на средних величинах при соблюдении динамики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показателей.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Система оценки с использованием суммарных итоговых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баллов позволяет построить линейный рейтинг педагогов, классов, что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дает представление о месте относительно других, и позволяет оценить</w:t>
      </w:r>
      <w:r w:rsidR="008F0106" w:rsidRPr="008F010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реальное состояние как отдельного педагога (или ученика), так системы Учреждения в целом;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 возрастными особенностями.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4.13.Оценка качества образования осуществляется посредством: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системы внутришкольного контроля;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общественной экспертизы качества образования;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лицензирования;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государственной аккредитации;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государственной (итоговой) аттестации выпускников;</w:t>
      </w:r>
    </w:p>
    <w:p w:rsidR="00FD490C" w:rsidRPr="00FD490C" w:rsidRDefault="00FD490C" w:rsidP="00FD490C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мониторинга качества образования.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4.14. в качестве источников данных для оценки качества образования используются:</w:t>
      </w:r>
    </w:p>
    <w:p w:rsidR="00FD490C" w:rsidRPr="00FD490C" w:rsidRDefault="00FD490C" w:rsidP="00FD490C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образовательная статистика;</w:t>
      </w:r>
    </w:p>
    <w:p w:rsidR="00FD490C" w:rsidRPr="00FD490C" w:rsidRDefault="00FD490C" w:rsidP="00FD490C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промежуточная и итоговая аттестация;</w:t>
      </w:r>
    </w:p>
    <w:p w:rsidR="00FD490C" w:rsidRPr="00FD490C" w:rsidRDefault="00FD490C" w:rsidP="00FD490C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мониторинговые исследования;</w:t>
      </w:r>
    </w:p>
    <w:p w:rsidR="00FD490C" w:rsidRPr="00FD490C" w:rsidRDefault="00FD490C" w:rsidP="00FD490C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социологические опросы;</w:t>
      </w:r>
    </w:p>
    <w:p w:rsidR="00FD490C" w:rsidRPr="00FD490C" w:rsidRDefault="00FD490C" w:rsidP="00FD490C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отчёты работников школы;</w:t>
      </w:r>
    </w:p>
    <w:p w:rsidR="00FD490C" w:rsidRPr="00FD490C" w:rsidRDefault="00FD490C" w:rsidP="00FD490C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посещение уроков и внеклассных мероприятий.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4.15. Итоги мониторинга оформляются в схемах, графиках, таблицах, диаграммах, отражаются в </w:t>
      </w:r>
      <w:proofErr w:type="spellStart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справочно</w:t>
      </w:r>
      <w:proofErr w:type="spellEnd"/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– аналитических материалах, содержащих констатирующую часть, выводы и конкретные, реально выполнимые рекомендации.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4.16. Мониторинговые исследования могут обсуждаться на заседаниях педагогического совета, совещаниях при директоре, оперативных совещаниях, заседаниях методических объединений.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4.17. По результатам мониторинговых исследований разрабатываются рекомендации, принимаются управленческие решения, издаётся приказ, осуществляется планирование и прогнозирование развития Учреждения.</w:t>
      </w:r>
    </w:p>
    <w:p w:rsidR="00FD490C" w:rsidRPr="00FD490C" w:rsidRDefault="00FD490C" w:rsidP="00FD490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5. Распределение функциональных обязанностей</w:t>
      </w:r>
      <w:r w:rsidR="008F0106" w:rsidRPr="008F0106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D490C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>участников мониторинговых исследований.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5.1. Группа мониторинга:</w:t>
      </w:r>
    </w:p>
    <w:p w:rsidR="00FD490C" w:rsidRPr="00FD490C" w:rsidRDefault="00FD490C" w:rsidP="00FD490C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участвует в разработке методики оценки качества образования; </w:t>
      </w:r>
    </w:p>
    <w:p w:rsidR="00FD490C" w:rsidRPr="00FD490C" w:rsidRDefault="00FD490C" w:rsidP="00FD490C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в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разработке системы показателей, характеризующих состояние и динамику развития Учреждения;</w:t>
      </w:r>
    </w:p>
    <w:p w:rsidR="00FD490C" w:rsidRPr="00FD490C" w:rsidRDefault="00FD490C" w:rsidP="00FD490C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проводит мониторинговые исследования;</w:t>
      </w:r>
    </w:p>
    <w:p w:rsidR="00FD490C" w:rsidRPr="00FD490C" w:rsidRDefault="00FD490C" w:rsidP="00FD490C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анализирует результаты мониторинга;</w:t>
      </w:r>
    </w:p>
    <w:p w:rsidR="00FD490C" w:rsidRPr="00FD490C" w:rsidRDefault="00FD490C" w:rsidP="00FD490C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ведет учет результатов мониторинга;</w:t>
      </w:r>
    </w:p>
    <w:p w:rsidR="00FD490C" w:rsidRPr="00FD490C" w:rsidRDefault="00FD490C" w:rsidP="00FD490C">
      <w:pPr>
        <w:pStyle w:val="ac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вырабатывает рекомендации по устранению отмеченных недостатков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5.2. Заместители директора: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устанавливают и утверждают порядок, периодичность проведения</w:t>
      </w:r>
      <w:r w:rsidR="008F0106" w:rsidRPr="008F0106">
        <w:rPr>
          <w:rFonts w:eastAsia="TimesNewRomanPSMT"/>
          <w:lang w:eastAsia="en-US"/>
        </w:rPr>
        <w:t xml:space="preserve">  </w:t>
      </w:r>
      <w:r w:rsidRPr="00FD490C">
        <w:rPr>
          <w:rFonts w:eastAsia="TimesNewRomanPSMT"/>
          <w:lang w:eastAsia="en-US"/>
        </w:rPr>
        <w:t>мониторинговых исследований;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определяют пути дальнейшего развития Учреждения;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обеспечивают на основе образовательной программы проведение </w:t>
      </w:r>
      <w:proofErr w:type="spellStart"/>
      <w:r w:rsidRPr="00FD490C">
        <w:rPr>
          <w:rFonts w:eastAsia="TimesNewRomanPSMT"/>
          <w:lang w:eastAsia="en-US"/>
        </w:rPr>
        <w:t>вУчреждении</w:t>
      </w:r>
      <w:proofErr w:type="spellEnd"/>
      <w:r w:rsidRPr="00FD490C">
        <w:rPr>
          <w:rFonts w:eastAsia="TimesNewRomanPSMT"/>
          <w:lang w:eastAsia="en-US"/>
        </w:rPr>
        <w:t xml:space="preserve"> контрольно-оценочных процедур, мониторинговых,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социологических и статистических исследований по вопросам качества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образования;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организуют систему мониторинга качества образования в </w:t>
      </w:r>
      <w:proofErr w:type="spellStart"/>
      <w:proofErr w:type="gramStart"/>
      <w:r w:rsidRPr="00FD490C">
        <w:rPr>
          <w:rFonts w:eastAsia="TimesNewRomanPSMT"/>
          <w:lang w:eastAsia="en-US"/>
        </w:rPr>
        <w:t>Учреждении,осуществляют</w:t>
      </w:r>
      <w:proofErr w:type="spellEnd"/>
      <w:proofErr w:type="gramEnd"/>
      <w:r w:rsidRPr="00FD490C">
        <w:rPr>
          <w:rFonts w:eastAsia="TimesNewRomanPSMT"/>
          <w:lang w:eastAsia="en-US"/>
        </w:rPr>
        <w:t xml:space="preserve"> сбор, обработку, хранение и представление </w:t>
      </w:r>
      <w:proofErr w:type="spellStart"/>
      <w:r w:rsidRPr="00FD490C">
        <w:rPr>
          <w:rFonts w:eastAsia="TimesNewRomanPSMT"/>
          <w:lang w:eastAsia="en-US"/>
        </w:rPr>
        <w:t>информациио</w:t>
      </w:r>
      <w:proofErr w:type="spellEnd"/>
      <w:r w:rsidRPr="00FD490C">
        <w:rPr>
          <w:rFonts w:eastAsia="TimesNewRomanPSMT"/>
          <w:lang w:eastAsia="en-US"/>
        </w:rPr>
        <w:t xml:space="preserve"> состоянии и динамике развития качества; анализируют результаты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оценки качества образования на уровне Учреждения;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организуют изучение информационных запросов основных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пользователей системы оценки качества образования;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обеспечивают предоставление информации о качестве образования на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муниципальный и региональный уровни системы оценки качества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 xml:space="preserve">образования; 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формируют информационно – аналитические материалы по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результатам оценки качества образования (анализ работы Учреждения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за учебный год, публичный доклад директора);</w:t>
      </w:r>
    </w:p>
    <w:p w:rsidR="00FD490C" w:rsidRPr="00FD490C" w:rsidRDefault="00FD490C" w:rsidP="00FD490C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принимают управленческие решения по развитию качества образования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на основе анализа результатов.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5.3. Руководители методических объединений:</w:t>
      </w:r>
    </w:p>
    <w:p w:rsidR="00FD490C" w:rsidRPr="00FD490C" w:rsidRDefault="00FD490C" w:rsidP="00FD490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 xml:space="preserve">участвуют в разработке методики оценки качества образования; </w:t>
      </w:r>
    </w:p>
    <w:p w:rsidR="00FD490C" w:rsidRPr="00FD490C" w:rsidRDefault="00FD490C" w:rsidP="00FD490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участвуют в разработке системы показателей, характеризующих состояние и динамику развития школы;</w:t>
      </w:r>
    </w:p>
    <w:p w:rsidR="00FD490C" w:rsidRPr="00FD490C" w:rsidRDefault="00FD490C" w:rsidP="00FD490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FD490C" w:rsidRPr="00FD490C" w:rsidRDefault="00FD490C" w:rsidP="00FD490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содействуют проведению подготовки работников школы и общественных экспертов по осуществлению контрольно – оценочных процедур;</w:t>
      </w:r>
    </w:p>
    <w:p w:rsidR="00FD490C" w:rsidRPr="00FD490C" w:rsidRDefault="00FD490C" w:rsidP="00FD490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lastRenderedPageBreak/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FD490C" w:rsidRPr="00FD490C" w:rsidRDefault="00FD490C" w:rsidP="00FD490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5.4. Классные руководители:</w:t>
      </w:r>
    </w:p>
    <w:p w:rsidR="00FD490C" w:rsidRPr="00FD490C" w:rsidRDefault="00FD490C" w:rsidP="00FD490C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проводят контроль за всеобучем каждого обучающегося;</w:t>
      </w:r>
    </w:p>
    <w:p w:rsidR="00FD490C" w:rsidRPr="00FD490C" w:rsidRDefault="00FD490C" w:rsidP="00FD490C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своевременно доводят итоги до сведения родителей;</w:t>
      </w:r>
    </w:p>
    <w:p w:rsidR="00FD490C" w:rsidRPr="00FD490C" w:rsidRDefault="00FD490C" w:rsidP="00FD490C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анализируют динамику развития личности каждого обучающегося;</w:t>
      </w:r>
    </w:p>
    <w:p w:rsidR="006E57B7" w:rsidRDefault="00FD490C" w:rsidP="006E57B7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разрабатывают и предлагают обучающимся, родителям рекомендации по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самооценке результатов обученности;</w:t>
      </w:r>
    </w:p>
    <w:p w:rsidR="006E57B7" w:rsidRPr="00FD490C" w:rsidRDefault="006E57B7" w:rsidP="006E57B7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принимает участие в обсуждении системы показателей, характеризующих состояние здоровья учащихся в школе;</w:t>
      </w:r>
    </w:p>
    <w:p w:rsidR="00FD490C" w:rsidRPr="00FD490C" w:rsidRDefault="00FD490C" w:rsidP="00FD490C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своевременно представляют информацию в группу мониторинга.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5.5. Учителя- предметники:</w:t>
      </w:r>
    </w:p>
    <w:p w:rsidR="00FD490C" w:rsidRPr="00FD490C" w:rsidRDefault="00FD490C" w:rsidP="00FD490C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определяют и анализируют уровень учебных достижений обучающихся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по предметам по результатам рефлексии, тестирования, контрольных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срезов;</w:t>
      </w:r>
    </w:p>
    <w:p w:rsidR="00FD490C" w:rsidRPr="00FD490C" w:rsidRDefault="00FD490C" w:rsidP="00FD490C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намечают пути повышения степени обученности</w:t>
      </w:r>
      <w:r w:rsidR="008F0106" w:rsidRPr="008F0106">
        <w:rPr>
          <w:rFonts w:eastAsia="TimesNewRomanPSMT"/>
          <w:lang w:eastAsia="en-US"/>
        </w:rPr>
        <w:t xml:space="preserve"> </w:t>
      </w:r>
      <w:r w:rsidRPr="00FD490C">
        <w:rPr>
          <w:rFonts w:eastAsia="TimesNewRomanPSMT"/>
          <w:lang w:eastAsia="en-US"/>
        </w:rPr>
        <w:t>обучающихся;</w:t>
      </w:r>
    </w:p>
    <w:p w:rsidR="00FD490C" w:rsidRPr="00FD490C" w:rsidRDefault="00FD490C" w:rsidP="00FD490C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D490C">
        <w:rPr>
          <w:rFonts w:eastAsia="TimesNewRomanPSMT"/>
          <w:lang w:eastAsia="en-US"/>
        </w:rPr>
        <w:t>своевременно предоставляют информацию в группу мониторинга.</w:t>
      </w:r>
    </w:p>
    <w:p w:rsidR="00FD490C" w:rsidRPr="00FD490C" w:rsidRDefault="00FD490C" w:rsidP="00FD490C">
      <w:pPr>
        <w:pStyle w:val="ac"/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  <w:r w:rsidRPr="00FD490C">
        <w:rPr>
          <w:rFonts w:eastAsia="TimesNewRomanPSMT"/>
          <w:b/>
          <w:lang w:eastAsia="en-US"/>
        </w:rPr>
        <w:t>6. Критерии измерения уровня достижений результатов деятельности школы.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6.1. Критерии выступаю в качестве инструмента, призванного наполнить содержанием оценку и обеспечить измерение уровня достижений результатов деятельности.</w:t>
      </w:r>
    </w:p>
    <w:p w:rsidR="00FD490C" w:rsidRPr="00FD490C" w:rsidRDefault="00FD490C" w:rsidP="00FD490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>6.2. Критерии представлены набором расчётных показателей, которые при необходимости могут корректироваться, источником расчёта являются данные статистики.</w:t>
      </w:r>
    </w:p>
    <w:tbl>
      <w:tblPr>
        <w:tblW w:w="94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6948"/>
      </w:tblGrid>
      <w:tr w:rsidR="00FD490C" w:rsidRPr="00FD490C" w:rsidTr="00502FE1">
        <w:trPr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D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FD490C" w:rsidRPr="00FD490C" w:rsidTr="00502FE1">
        <w:trPr>
          <w:trHeight w:val="27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4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внутренняя оценка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учатся на «4» и «5»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5-х классов, подтвердивших (по сравнению с 4 классом) качество обучения по итогам года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учащихся, оставленных на второй год обучения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 классов, получивших документ об образовании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 классов, получивших документ об образовании особого образца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11 классов, получивших документ об образовании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11 классов, получивших документ об образовании особого образца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окончивших ОУ со справкой.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продолживших обучение в 10 классе в своей школе </w:t>
            </w:r>
          </w:p>
        </w:tc>
      </w:tr>
      <w:tr w:rsidR="00FD490C" w:rsidRPr="00FD490C" w:rsidTr="00502FE1">
        <w:trPr>
          <w:trHeight w:val="27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90C" w:rsidRPr="00FD490C" w:rsidRDefault="00FD490C" w:rsidP="00FC247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4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внешняя оценка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выпускников средней школы (результаты ЕГЭ по предметам)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Средний балл ЕГЭ (русский язык) по школе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Средний балл ЕГЭ (математика)  по школе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ЕГЭ по русскому языку (без "2")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ЕГЭ по математике (без "2")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на государственной (итоговой) аттестации в форме ЕГЭ 75 баллов и более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на государственной (итоговой) аттестации в форме ЕГЭ 75 баллов и более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Средний балл итоговой аттестации в 9 классах по новой форме по математике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успешно сдавших экзамен по новой форме по русскому языку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успешно сдавших экзамен по новой форме по математике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10-х, 11-х классов, реализовавших свои  образовательные запросы в профильном обучении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учреждения высшего профессионального образования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учреждения среднего и начального  профессионального образования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районных предметных 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олимпиадах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победивших в районных предметных олимпиадах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принимавших участие в районных мероприятиях </w:t>
            </w:r>
          </w:p>
        </w:tc>
      </w:tr>
      <w:tr w:rsidR="00FD490C" w:rsidRPr="00FD490C" w:rsidTr="00502FE1">
        <w:trPr>
          <w:trHeight w:val="566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образовательного процесса</w:t>
            </w: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Эффективность механизмов самооценки и внешней оценки деятельности путем анализа ежегодных публичных докладов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Программно-информационное обеспечение, наличие Интернета, эффективность его использования в учебном процессе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компьютер, имеющий выход в Интернет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учебных кабинетов средствами, поддерживающими современные технологии обучения  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Библиотечный учебный фонд в расчете на одного учащегося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Оценка состояния условий обучения нормативам и требованиям СанПиН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денежных средств, выделенных на укрепление материально-технической базы </w:t>
            </w:r>
          </w:p>
          <w:p w:rsidR="00FD490C" w:rsidRPr="00FD490C" w:rsidRDefault="00FD490C" w:rsidP="00FC2477">
            <w:pPr>
              <w:tabs>
                <w:tab w:val="left" w:pos="540"/>
                <w:tab w:val="left" w:pos="960"/>
              </w:tabs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Оценка открытости школы для родителей и общественных организаций через анкетирование  родителей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денежных средств, выделенных на обновление библиотечного фонда</w:t>
            </w:r>
          </w:p>
        </w:tc>
      </w:tr>
      <w:tr w:rsidR="00FD490C" w:rsidRPr="00FD490C" w:rsidTr="00502FE1">
        <w:trPr>
          <w:trHeight w:val="801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здоровья обучающихся.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 время образовательного процесса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iCs/>
                <w:sz w:val="24"/>
                <w:szCs w:val="24"/>
              </w:rPr>
              <w:t>Доля учащихся, не болевших ОРЗ и гриппом за отчетный период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 5-х классов, успешно  адаптировавшихся к обучению в школе  2 ступени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10-х классов, успешно  адаптировавшихся к обучению в школе  3 ступени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1-х классов, успешно  адаптировавшихся к обучению в школе  1 ступени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занимаются спортом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занимаются в спортивных секциях</w:t>
            </w:r>
          </w:p>
        </w:tc>
      </w:tr>
      <w:tr w:rsidR="00FD490C" w:rsidRPr="00FD490C" w:rsidTr="00502FE1">
        <w:trPr>
          <w:trHeight w:val="5624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 w:rsidRPr="00FD490C">
              <w:rPr>
                <w:rStyle w:val="FontStyle24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Style w:val="FontStyle24"/>
                <w:sz w:val="24"/>
                <w:szCs w:val="24"/>
              </w:rPr>
              <w:t>Положительная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развития классного коллектива</w:t>
            </w:r>
          </w:p>
          <w:p w:rsidR="00FD490C" w:rsidRPr="00FD490C" w:rsidRDefault="00FD490C" w:rsidP="00FC247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с высоким и выше среднего УВ</w:t>
            </w:r>
          </w:p>
          <w:p w:rsidR="00FD490C" w:rsidRPr="00FD490C" w:rsidRDefault="00FD490C" w:rsidP="00FC247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с высоким уровнем комфортности</w:t>
            </w:r>
          </w:p>
          <w:p w:rsidR="00FD490C" w:rsidRPr="00FD490C" w:rsidRDefault="00FD490C" w:rsidP="00FC247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 с высоким уровнем духовно-нравственных качеств учащихся</w:t>
            </w:r>
          </w:p>
          <w:p w:rsidR="00FD490C" w:rsidRPr="00FD490C" w:rsidRDefault="00FD490C" w:rsidP="00FC247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учащихся,  участвующих в социальном проектировании</w:t>
            </w:r>
          </w:p>
          <w:p w:rsidR="00FD490C" w:rsidRPr="00FD490C" w:rsidRDefault="00FD490C" w:rsidP="00FC247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 родителей с высокой степенью удовлетворенности воспитательным процессом </w:t>
            </w:r>
          </w:p>
          <w:p w:rsidR="00FD490C" w:rsidRPr="00FD490C" w:rsidRDefault="00FD490C" w:rsidP="00FC247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Style w:val="FontStyle24"/>
                <w:sz w:val="24"/>
                <w:szCs w:val="24"/>
              </w:rPr>
              <w:t>Положительная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результативности участия классных коллективов в конкурсе «Класс года»</w:t>
            </w:r>
          </w:p>
          <w:p w:rsidR="00FD490C" w:rsidRPr="00FD490C" w:rsidRDefault="00FD490C" w:rsidP="00FC2477">
            <w:pPr>
              <w:ind w:firstLine="318"/>
              <w:jc w:val="both"/>
              <w:rPr>
                <w:rStyle w:val="FontStyle32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D490C">
              <w:rPr>
                <w:rStyle w:val="FontStyle32"/>
                <w:sz w:val="24"/>
                <w:szCs w:val="24"/>
              </w:rPr>
              <w:t>родителей, вовлеченных в воспитательный процесс</w:t>
            </w:r>
          </w:p>
          <w:p w:rsidR="00FD490C" w:rsidRPr="00FD490C" w:rsidRDefault="00FD490C" w:rsidP="00FC2477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FD490C">
              <w:rPr>
                <w:rStyle w:val="FontStyle32"/>
                <w:sz w:val="24"/>
                <w:szCs w:val="24"/>
              </w:rPr>
              <w:t xml:space="preserve">Доля  </w:t>
            </w:r>
            <w:r w:rsidRPr="00FD490C">
              <w:t>победителей и призеров в  спортивных соревнованиях и творческих конкурсах муниципального уровня</w:t>
            </w:r>
          </w:p>
          <w:p w:rsidR="00FD490C" w:rsidRPr="00FD490C" w:rsidRDefault="00FD490C" w:rsidP="00FC2477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FD490C">
              <w:rPr>
                <w:rStyle w:val="FontStyle32"/>
                <w:sz w:val="24"/>
                <w:szCs w:val="24"/>
              </w:rPr>
              <w:t xml:space="preserve">Доля  </w:t>
            </w:r>
            <w:r w:rsidRPr="00FD490C">
              <w:t>победителей и призеров в  спортивных соревнованиях и творческих конкурсах регионального и федерального уровней</w:t>
            </w:r>
          </w:p>
          <w:p w:rsidR="00FD490C" w:rsidRPr="00FD490C" w:rsidRDefault="00FD490C" w:rsidP="00FC2477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FD490C">
              <w:rPr>
                <w:rStyle w:val="FontStyle24"/>
                <w:sz w:val="24"/>
                <w:szCs w:val="24"/>
              </w:rPr>
              <w:t>Положительная</w:t>
            </w:r>
            <w:r w:rsidRPr="00FD490C">
              <w:t xml:space="preserve"> динамика развития  детского самоуправления</w:t>
            </w:r>
          </w:p>
          <w:p w:rsidR="00FD490C" w:rsidRPr="00FD490C" w:rsidRDefault="00FD490C" w:rsidP="00FC2477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FD490C">
              <w:rPr>
                <w:rStyle w:val="FontStyle24"/>
                <w:sz w:val="24"/>
                <w:szCs w:val="24"/>
              </w:rPr>
              <w:t>Положительная динамика количества правонарушений и преступлений обучающихся.</w:t>
            </w:r>
          </w:p>
          <w:p w:rsidR="00FD490C" w:rsidRPr="00FD490C" w:rsidRDefault="00FD490C" w:rsidP="00FC2477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</w:tc>
      </w:tr>
      <w:tr w:rsidR="00FD490C" w:rsidRPr="00FD490C" w:rsidTr="00502FE1">
        <w:trPr>
          <w:trHeight w:val="1380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компетентность педагогов, их деятельность по обеспечению требуемого качества результатов образования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административно-управленческих и педагогических работников с высшим образованием 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5-11 классов с высшим образованием 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начальных классов с высшим образованием 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 административно-управленческих и педагогических работников, прошедших обучение (не менее 72 часов) в отчетном году </w:t>
            </w:r>
          </w:p>
          <w:p w:rsidR="00FD490C" w:rsidRPr="00FD490C" w:rsidRDefault="00FD490C" w:rsidP="00FC2477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применяющих информационно-коммуникационные технологии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участвующих в  инновационной, экспериментальной деятельности образовательного учреждения в рамках проектов и программ учреждения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Доля педагогов, опубликовавших статьи, тезисы в профессиональных журналах и сборниках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районных, окружных семинарах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принимавших участие в профессиональных конкурсах «Учитель года», «Классный руководитель года» и др. </w:t>
            </w:r>
          </w:p>
        </w:tc>
      </w:tr>
      <w:tr w:rsidR="00FD490C" w:rsidRPr="00FD490C" w:rsidTr="008F0106">
        <w:trPr>
          <w:trHeight w:val="2400"/>
          <w:tblCellSpacing w:w="0" w:type="dxa"/>
        </w:trPr>
        <w:tc>
          <w:tcPr>
            <w:tcW w:w="24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FD490C" w:rsidRPr="00FD490C" w:rsidRDefault="00FD490C" w:rsidP="00FC2477">
            <w:pPr>
              <w:tabs>
                <w:tab w:val="left" w:pos="540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   нормам и требованиям СанПиН </w:t>
            </w:r>
          </w:p>
          <w:p w:rsidR="00FD490C" w:rsidRPr="00FD490C" w:rsidRDefault="00FD490C" w:rsidP="00FC247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</w:tc>
      </w:tr>
    </w:tbl>
    <w:p w:rsidR="00FD490C" w:rsidRPr="00FD490C" w:rsidRDefault="00FD490C" w:rsidP="00FD490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490C" w:rsidRPr="00FD490C" w:rsidRDefault="00FD490C" w:rsidP="00FD490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490C">
        <w:rPr>
          <w:rFonts w:ascii="Times New Roman" w:hAnsi="Times New Roman" w:cs="Times New Roman"/>
          <w:bCs/>
          <w:sz w:val="24"/>
          <w:szCs w:val="24"/>
        </w:rPr>
        <w:t>6.3.</w:t>
      </w:r>
      <w:r w:rsidRPr="00FD490C">
        <w:rPr>
          <w:rFonts w:ascii="Times New Roman" w:hAnsi="Times New Roman" w:cs="Times New Roman"/>
          <w:sz w:val="24"/>
          <w:szCs w:val="24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внутреннего мониторинга качества </w:t>
      </w:r>
      <w:proofErr w:type="gramStart"/>
      <w:r w:rsidRPr="00FD490C">
        <w:rPr>
          <w:rFonts w:ascii="Times New Roman" w:hAnsi="Times New Roman" w:cs="Times New Roman"/>
          <w:sz w:val="24"/>
          <w:szCs w:val="24"/>
        </w:rPr>
        <w:t>образования  показателей</w:t>
      </w:r>
      <w:proofErr w:type="gramEnd"/>
      <w:r w:rsidRPr="00FD490C">
        <w:rPr>
          <w:rFonts w:ascii="Times New Roman" w:hAnsi="Times New Roman" w:cs="Times New Roman"/>
          <w:sz w:val="24"/>
          <w:szCs w:val="24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FD490C" w:rsidRPr="00FD490C" w:rsidRDefault="00FD490C" w:rsidP="00FD490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490C">
        <w:rPr>
          <w:rFonts w:ascii="Times New Roman" w:hAnsi="Times New Roman" w:cs="Times New Roman"/>
          <w:bCs/>
          <w:sz w:val="24"/>
          <w:szCs w:val="24"/>
        </w:rPr>
        <w:t>6.4.</w:t>
      </w:r>
      <w:r w:rsidRPr="00FD490C">
        <w:rPr>
          <w:rFonts w:ascii="Times New Roman" w:hAnsi="Times New Roman" w:cs="Times New Roman"/>
          <w:bCs/>
          <w:iCs/>
          <w:sz w:val="24"/>
          <w:szCs w:val="24"/>
        </w:rPr>
        <w:t xml:space="preserve">С целью оптимизации деятельности по сбору и предоставлению статистической и иной ежегодной отчетности в рамках мониторинга качества образования руководители структурных подразделений обязаны обеспечить предоставление отчетов в соответствии с формами и в сроки, указанные в циклограмме предоставления информации </w:t>
      </w:r>
      <w:r w:rsidR="00FF45E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D490C">
        <w:rPr>
          <w:rFonts w:ascii="Times New Roman" w:hAnsi="Times New Roman" w:cs="Times New Roman"/>
          <w:bCs/>
          <w:iCs/>
          <w:sz w:val="24"/>
          <w:szCs w:val="24"/>
        </w:rPr>
        <w:t>Периодичность проведения внутреннего мониторинга качества образования в школе определяется сроками, указанными в:</w:t>
      </w:r>
    </w:p>
    <w:p w:rsidR="00FD490C" w:rsidRPr="00FD490C" w:rsidRDefault="00FD490C" w:rsidP="00FD490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</w:rPr>
      </w:pPr>
      <w:r w:rsidRPr="00FD490C">
        <w:rPr>
          <w:bCs/>
          <w:iCs/>
        </w:rPr>
        <w:t>циклограмме (Приложение1);</w:t>
      </w:r>
    </w:p>
    <w:p w:rsidR="00FD490C" w:rsidRPr="00FD490C" w:rsidRDefault="00FD490C" w:rsidP="00FD490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</w:rPr>
      </w:pPr>
      <w:r w:rsidRPr="00FD490C">
        <w:rPr>
          <w:bCs/>
          <w:iCs/>
        </w:rPr>
        <w:t xml:space="preserve">циклограмме деятельности учителя-предметника (Приложение 2); </w:t>
      </w:r>
    </w:p>
    <w:p w:rsidR="00FD490C" w:rsidRPr="00FD490C" w:rsidRDefault="00FD490C" w:rsidP="00FD490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</w:rPr>
      </w:pPr>
      <w:r w:rsidRPr="00FD490C">
        <w:rPr>
          <w:bCs/>
          <w:iCs/>
        </w:rPr>
        <w:t>циклограмме деятельности классного руководителя (Приложение 3);</w:t>
      </w:r>
    </w:p>
    <w:p w:rsidR="00FD490C" w:rsidRPr="00FD490C" w:rsidRDefault="00FD490C" w:rsidP="00FD490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bCs/>
          <w:i/>
          <w:iCs/>
        </w:rPr>
      </w:pPr>
      <w:r w:rsidRPr="00FD490C">
        <w:rPr>
          <w:bCs/>
          <w:iCs/>
        </w:rPr>
        <w:t>плане</w:t>
      </w:r>
      <w:r w:rsidR="004301C6">
        <w:rPr>
          <w:bCs/>
          <w:iCs/>
          <w:lang w:val="en-US"/>
        </w:rPr>
        <w:t xml:space="preserve"> </w:t>
      </w:r>
      <w:r w:rsidRPr="00FD490C">
        <w:rPr>
          <w:bCs/>
          <w:iCs/>
        </w:rPr>
        <w:t xml:space="preserve">внутришкольного </w:t>
      </w:r>
      <w:proofErr w:type="gramStart"/>
      <w:r w:rsidRPr="00FD490C">
        <w:rPr>
          <w:bCs/>
          <w:iCs/>
        </w:rPr>
        <w:t>контроля  (</w:t>
      </w:r>
      <w:proofErr w:type="gramEnd"/>
      <w:r w:rsidRPr="00FD490C">
        <w:rPr>
          <w:bCs/>
          <w:iCs/>
        </w:rPr>
        <w:t>Приложение4).</w:t>
      </w:r>
    </w:p>
    <w:p w:rsidR="00FD490C" w:rsidRPr="009845C7" w:rsidRDefault="00FD490C" w:rsidP="00502FE1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9845C7">
        <w:rPr>
          <w:rFonts w:eastAsia="TimesNewRomanPSMT"/>
          <w:b/>
          <w:lang w:eastAsia="en-US"/>
        </w:rPr>
        <w:t>Участие общественности в оценке и контроле качества образования</w:t>
      </w: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D490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7.1. </w:t>
      </w:r>
      <w:r w:rsidRPr="00FD490C">
        <w:rPr>
          <w:rFonts w:ascii="Times New Roman" w:hAnsi="Times New Roman" w:cs="Times New Roman"/>
          <w:sz w:val="24"/>
          <w:szCs w:val="24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FD490C" w:rsidRPr="00FD490C" w:rsidRDefault="00FD490C" w:rsidP="00FD490C">
      <w:pPr>
        <w:pStyle w:val="ac"/>
        <w:numPr>
          <w:ilvl w:val="0"/>
          <w:numId w:val="26"/>
        </w:numPr>
        <w:tabs>
          <w:tab w:val="num" w:pos="360"/>
          <w:tab w:val="left" w:pos="851"/>
        </w:tabs>
        <w:jc w:val="both"/>
      </w:pPr>
      <w:r w:rsidRPr="00FD490C">
        <w:t>основным потребителям результатов СМКО;</w:t>
      </w:r>
    </w:p>
    <w:p w:rsidR="00FD490C" w:rsidRPr="00FD490C" w:rsidRDefault="00FD490C" w:rsidP="00FD490C">
      <w:pPr>
        <w:pStyle w:val="ac"/>
        <w:numPr>
          <w:ilvl w:val="0"/>
          <w:numId w:val="26"/>
        </w:numPr>
        <w:tabs>
          <w:tab w:val="num" w:pos="360"/>
          <w:tab w:val="left" w:pos="851"/>
        </w:tabs>
        <w:jc w:val="both"/>
      </w:pPr>
      <w:r w:rsidRPr="00FD490C">
        <w:t xml:space="preserve">средствам массовой информации через публичный доклад директора школы; </w:t>
      </w:r>
    </w:p>
    <w:p w:rsidR="00FD490C" w:rsidRPr="00FD490C" w:rsidRDefault="00FD490C" w:rsidP="00FD490C">
      <w:pPr>
        <w:pStyle w:val="ac"/>
        <w:numPr>
          <w:ilvl w:val="0"/>
          <w:numId w:val="26"/>
        </w:numPr>
        <w:tabs>
          <w:tab w:val="num" w:pos="360"/>
          <w:tab w:val="left" w:pos="851"/>
        </w:tabs>
        <w:jc w:val="both"/>
      </w:pPr>
      <w:r w:rsidRPr="00FD490C">
        <w:t>размещение  аналитических материалов, результатов  оценки качества образования на официальном сайте школы.</w:t>
      </w: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D490C">
        <w:rPr>
          <w:rFonts w:ascii="Times New Roman" w:hAnsi="Times New Roman" w:cs="Times New Roman"/>
          <w:sz w:val="24"/>
          <w:szCs w:val="24"/>
        </w:rPr>
        <w:t>7.2. 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 </w:t>
      </w: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FD490C" w:rsidP="00FD490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F0106" w:rsidRPr="00F55598" w:rsidRDefault="008F0106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</w:p>
    <w:p w:rsidR="008F0106" w:rsidRPr="00F55598" w:rsidRDefault="008F0106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</w:p>
    <w:p w:rsidR="00FD490C" w:rsidRPr="00FD490C" w:rsidRDefault="00FD490C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r w:rsidRPr="00FD490C">
        <w:rPr>
          <w:rFonts w:ascii="Times New Roman" w:hAnsi="Times New Roman" w:cs="Times New Roman"/>
          <w:b/>
          <w:bCs w:val="0"/>
          <w:i w:val="0"/>
          <w:sz w:val="24"/>
          <w:szCs w:val="24"/>
        </w:rPr>
        <w:t>Приложение 1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К Положению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о системе внутреннего мониторинга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>качества образования в школе</w:t>
      </w:r>
    </w:p>
    <w:p w:rsidR="00FD490C" w:rsidRPr="00FD490C" w:rsidRDefault="00FD490C" w:rsidP="00FD490C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FD490C" w:rsidP="00FD49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90C">
        <w:rPr>
          <w:rFonts w:ascii="Times New Roman" w:hAnsi="Times New Roman" w:cs="Times New Roman"/>
          <w:b/>
          <w:i/>
          <w:sz w:val="24"/>
          <w:szCs w:val="24"/>
        </w:rPr>
        <w:t xml:space="preserve">Циклограмма предоставления информации </w:t>
      </w:r>
    </w:p>
    <w:tbl>
      <w:tblPr>
        <w:tblpPr w:leftFromText="180" w:rightFromText="180" w:vertAnchor="text" w:horzAnchor="margin" w:tblpXSpec="center" w:tblpY="296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5"/>
        <w:gridCol w:w="1559"/>
        <w:gridCol w:w="2229"/>
      </w:tblGrid>
      <w:tr w:rsidR="009845C7" w:rsidRPr="00FD490C" w:rsidTr="00FF45E4">
        <w:tc>
          <w:tcPr>
            <w:tcW w:w="392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Название информации</w:t>
            </w:r>
          </w:p>
        </w:tc>
        <w:tc>
          <w:tcPr>
            <w:tcW w:w="155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информации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детей по микрорайону</w:t>
            </w:r>
          </w:p>
        </w:tc>
        <w:tc>
          <w:tcPr>
            <w:tcW w:w="155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5 сентября,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Мониторинг участия учащихся школы в спортивных мероприятиях муниципального, регионального и Всероссийского уровней</w:t>
            </w:r>
          </w:p>
        </w:tc>
        <w:tc>
          <w:tcPr>
            <w:tcW w:w="1559" w:type="dxa"/>
          </w:tcPr>
          <w:p w:rsidR="009845C7" w:rsidRPr="00FD490C" w:rsidRDefault="00FF45E4" w:rsidP="00FF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программ по предметам ступени:</w:t>
            </w:r>
          </w:p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1559" w:type="dxa"/>
          </w:tcPr>
          <w:p w:rsidR="009845C7" w:rsidRPr="00FD490C" w:rsidRDefault="00FF45E4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C2477">
            <w:pPr>
              <w:pStyle w:val="ad"/>
              <w:jc w:val="both"/>
              <w:rPr>
                <w:b w:val="0"/>
                <w:i w:val="0"/>
                <w:sz w:val="24"/>
                <w:szCs w:val="24"/>
              </w:rPr>
            </w:pPr>
            <w:r w:rsidRPr="00FD490C">
              <w:rPr>
                <w:b w:val="0"/>
                <w:i w:val="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55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(за год), </w:t>
            </w:r>
          </w:p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до 20 апреля, до 20 июля, до 20 октября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C2477">
            <w:pPr>
              <w:pStyle w:val="ad"/>
              <w:jc w:val="both"/>
              <w:rPr>
                <w:b w:val="0"/>
                <w:i w:val="0"/>
                <w:sz w:val="24"/>
                <w:szCs w:val="24"/>
              </w:rPr>
            </w:pPr>
            <w:r w:rsidRPr="00FD490C">
              <w:rPr>
                <w:b w:val="0"/>
                <w:i w:val="0"/>
                <w:sz w:val="24"/>
                <w:szCs w:val="24"/>
              </w:rPr>
              <w:t>Отчет о выполнении мероприятий «Наша новая школа»</w:t>
            </w:r>
          </w:p>
        </w:tc>
        <w:tc>
          <w:tcPr>
            <w:tcW w:w="1559" w:type="dxa"/>
          </w:tcPr>
          <w:p w:rsidR="009845C7" w:rsidRPr="00FD490C" w:rsidRDefault="009845C7" w:rsidP="00FF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до 20 июля, 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F4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учащихся школ, в творческих конкурсах, </w:t>
            </w: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акцияхмуниципального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, регионального и Всероссийского уровней</w:t>
            </w:r>
          </w:p>
        </w:tc>
        <w:tc>
          <w:tcPr>
            <w:tcW w:w="1559" w:type="dxa"/>
          </w:tcPr>
          <w:p w:rsidR="009845C7" w:rsidRPr="00FD490C" w:rsidRDefault="00FF45E4" w:rsidP="00FF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FD490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детях, находящихся в трудной жизненной ситуации, поступивших в стационарные учреждения и выбывших из 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учреждений</w:t>
            </w:r>
          </w:p>
        </w:tc>
        <w:tc>
          <w:tcPr>
            <w:tcW w:w="1559" w:type="dxa"/>
          </w:tcPr>
          <w:p w:rsidR="009845C7" w:rsidRPr="00FD490C" w:rsidRDefault="00FF45E4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29" w:type="dxa"/>
          </w:tcPr>
          <w:p w:rsidR="009845C7" w:rsidRPr="00FD490C" w:rsidRDefault="009845C7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направленных на предупреждение детского дорожно-транспортного травматизма 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об обучающихся, выбывших из общеобразовательного учреждения и прибывших (движение учащихся)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государственной (итоговой) аттестации обучающихся 9 и 11 (12) классов</w:t>
            </w:r>
          </w:p>
        </w:tc>
        <w:tc>
          <w:tcPr>
            <w:tcW w:w="1559" w:type="dxa"/>
          </w:tcPr>
          <w:p w:rsidR="009845C7" w:rsidRPr="00FD490C" w:rsidRDefault="00FF45E4" w:rsidP="00FF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Банк данных обучающихся (воспитанников), находящихся в трудной жизненной ситуации (ТЖС</w:t>
            </w: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7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Банк данных неблагополучных, многодетных, неполных семей, семей, потерявших кормильца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7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Банк данных по учету детей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7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5C7" w:rsidRPr="00FD490C" w:rsidTr="00FF45E4">
        <w:trPr>
          <w:trHeight w:val="70"/>
        </w:trPr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Реестр семей иностранных граждан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7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 учащихся образовательных учреждений, не приступивших к обучению, пропускающих занятия без уважительной причины</w:t>
            </w:r>
          </w:p>
        </w:tc>
        <w:tc>
          <w:tcPr>
            <w:tcW w:w="1559" w:type="dxa"/>
          </w:tcPr>
          <w:p w:rsidR="009845C7" w:rsidRPr="00FD490C" w:rsidRDefault="0025267A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Заявки на бланки документов государственного образца об уровне образования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эффективности деятельности классных руководителей </w:t>
            </w:r>
          </w:p>
        </w:tc>
        <w:tc>
          <w:tcPr>
            <w:tcW w:w="1559" w:type="dxa"/>
          </w:tcPr>
          <w:p w:rsidR="009845C7" w:rsidRPr="00FD490C" w:rsidRDefault="0025267A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229" w:type="dxa"/>
          </w:tcPr>
          <w:p w:rsidR="009845C7" w:rsidRPr="00FD490C" w:rsidRDefault="0025267A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 по организации отдыха, оздоровления, занятости детей, подростков в каникулярные периоды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845C7" w:rsidRPr="00FD490C" w:rsidRDefault="0025267A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Сведения о занятости учащихся общеобразовательного учреждения в летний период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(предварительная),</w:t>
            </w:r>
          </w:p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(фактическая)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Зам.директорапоУВР</w:t>
            </w:r>
            <w:proofErr w:type="spellEnd"/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Отчёт о деятельности </w:t>
            </w: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об обучающихся, оставленных на повторное обучение и переведенных условно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Отчет о проведении 5-дневных учебных сборов с допризывной молодежью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FF45E4">
            <w:pPr>
              <w:pStyle w:val="ad"/>
              <w:jc w:val="both"/>
              <w:rPr>
                <w:b w:val="0"/>
                <w:i w:val="0"/>
                <w:sz w:val="24"/>
                <w:szCs w:val="24"/>
              </w:rPr>
            </w:pPr>
            <w:r w:rsidRPr="00FD490C">
              <w:rPr>
                <w:b w:val="0"/>
                <w:i w:val="0"/>
                <w:sz w:val="24"/>
                <w:szCs w:val="24"/>
              </w:rPr>
              <w:t xml:space="preserve">Мониторинг участия </w:t>
            </w:r>
            <w:r w:rsidR="00FF45E4">
              <w:rPr>
                <w:b w:val="0"/>
                <w:i w:val="0"/>
                <w:sz w:val="24"/>
                <w:szCs w:val="24"/>
              </w:rPr>
              <w:t xml:space="preserve"> учеников </w:t>
            </w:r>
            <w:r w:rsidRPr="00FD490C">
              <w:rPr>
                <w:b w:val="0"/>
                <w:i w:val="0"/>
                <w:sz w:val="24"/>
                <w:szCs w:val="24"/>
              </w:rPr>
              <w:t xml:space="preserve"> школ</w:t>
            </w:r>
            <w:r w:rsidR="00FF45E4">
              <w:rPr>
                <w:b w:val="0"/>
                <w:i w:val="0"/>
                <w:sz w:val="24"/>
                <w:szCs w:val="24"/>
              </w:rPr>
              <w:t>ы</w:t>
            </w:r>
            <w:r w:rsidRPr="00FD490C">
              <w:rPr>
                <w:b w:val="0"/>
                <w:i w:val="0"/>
                <w:sz w:val="24"/>
                <w:szCs w:val="24"/>
              </w:rPr>
              <w:t xml:space="preserve"> в предметных олимпиадах и интеллектуальных конкурсах муниципального, регионального и всероссийского уровней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25 июня,</w:t>
            </w:r>
          </w:p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НМР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единому государственному экзамену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итоговой аттестации.</w:t>
            </w:r>
          </w:p>
        </w:tc>
        <w:tc>
          <w:tcPr>
            <w:tcW w:w="155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использовании бланков документов государственного образца об уровне образования за учебный год с приложением заверенных копий приказов о количестве выпускников, акты о списании испорченных документов государственного образца об уровне </w:t>
            </w:r>
            <w:proofErr w:type="gram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образования,  неиспользованные</w:t>
            </w:r>
            <w:proofErr w:type="gram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бланки, оставшиеся после выдачи бланков выпускникам.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25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детском оздоровительном учреждении (лагере). </w:t>
            </w:r>
          </w:p>
        </w:tc>
        <w:tc>
          <w:tcPr>
            <w:tcW w:w="1559" w:type="dxa"/>
          </w:tcPr>
          <w:p w:rsidR="009845C7" w:rsidRPr="00FD490C" w:rsidRDefault="009845C7" w:rsidP="00FF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9" w:type="dxa"/>
          </w:tcPr>
          <w:p w:rsidR="009845C7" w:rsidRPr="00FD490C" w:rsidRDefault="0025267A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 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9-х классов общеобразовательных учреждений 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r w:rsidR="009845C7"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11-х классов общеобразовательных учреждений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образовательных программ на ступени начального образования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детях школьного возраста, </w:t>
            </w: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неполучающих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соответствующего уровня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pStyle w:val="ad"/>
              <w:jc w:val="both"/>
              <w:rPr>
                <w:b w:val="0"/>
                <w:i w:val="0"/>
                <w:sz w:val="24"/>
                <w:szCs w:val="24"/>
              </w:rPr>
            </w:pPr>
            <w:r w:rsidRPr="00FD490C">
              <w:rPr>
                <w:b w:val="0"/>
                <w:i w:val="0"/>
                <w:sz w:val="24"/>
                <w:szCs w:val="24"/>
              </w:rPr>
              <w:t>Информация о факультативах и кружках предметной направленности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обеспеченности  учебниками учащихся </w:t>
            </w:r>
          </w:p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845C7" w:rsidRPr="00FD490C" w:rsidTr="00FF45E4">
        <w:tc>
          <w:tcPr>
            <w:tcW w:w="392" w:type="dxa"/>
            <w:vAlign w:val="center"/>
          </w:tcPr>
          <w:p w:rsidR="009845C7" w:rsidRPr="00FD490C" w:rsidRDefault="009845C7" w:rsidP="009845C7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5C7" w:rsidRPr="00FD490C" w:rsidRDefault="009845C7" w:rsidP="009845C7">
            <w:pPr>
              <w:pStyle w:val="ad"/>
              <w:jc w:val="both"/>
              <w:rPr>
                <w:b w:val="0"/>
                <w:i w:val="0"/>
                <w:sz w:val="24"/>
                <w:szCs w:val="24"/>
              </w:rPr>
            </w:pPr>
            <w:r w:rsidRPr="00FD490C">
              <w:rPr>
                <w:b w:val="0"/>
                <w:i w:val="0"/>
                <w:sz w:val="24"/>
                <w:szCs w:val="24"/>
              </w:rPr>
              <w:t xml:space="preserve">Информация о победителях и призерах школьного этапа всероссийской олимпиады школьников по учебным предметам </w:t>
            </w:r>
          </w:p>
        </w:tc>
        <w:tc>
          <w:tcPr>
            <w:tcW w:w="1559" w:type="dxa"/>
          </w:tcPr>
          <w:p w:rsidR="009845C7" w:rsidRPr="00FD490C" w:rsidRDefault="00FF45E4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29" w:type="dxa"/>
          </w:tcPr>
          <w:p w:rsidR="009845C7" w:rsidRPr="00FD490C" w:rsidRDefault="009845C7" w:rsidP="009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Зам.директора по НМР</w:t>
            </w:r>
          </w:p>
        </w:tc>
      </w:tr>
    </w:tbl>
    <w:p w:rsidR="00FD490C" w:rsidRPr="00FD490C" w:rsidRDefault="00FD490C" w:rsidP="00FD4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0C" w:rsidRPr="00FD490C" w:rsidRDefault="00CC3FC0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bookmarkStart w:id="1" w:name="_Toc277609006"/>
      <w:bookmarkStart w:id="2" w:name="_Toc237854724"/>
      <w:r>
        <w:rPr>
          <w:rFonts w:ascii="Times New Roman" w:hAnsi="Times New Roman" w:cs="Times New Roman"/>
          <w:b/>
          <w:bCs w:val="0"/>
          <w:i w:val="0"/>
          <w:sz w:val="24"/>
          <w:szCs w:val="24"/>
        </w:rPr>
        <w:t>П</w:t>
      </w:r>
      <w:r w:rsidR="00FD490C" w:rsidRPr="00FD490C">
        <w:rPr>
          <w:rFonts w:ascii="Times New Roman" w:hAnsi="Times New Roman" w:cs="Times New Roman"/>
          <w:b/>
          <w:bCs w:val="0"/>
          <w:i w:val="0"/>
          <w:sz w:val="24"/>
          <w:szCs w:val="24"/>
        </w:rPr>
        <w:t>риложение 2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К Положению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о системе внутреннего мониторинга </w:t>
      </w:r>
    </w:p>
    <w:p w:rsid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>качества образования в школе</w:t>
      </w:r>
    </w:p>
    <w:p w:rsidR="007C008F" w:rsidRPr="00FD490C" w:rsidRDefault="007C008F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</w:p>
    <w:p w:rsidR="00FD490C" w:rsidRDefault="00FD490C" w:rsidP="00FD490C">
      <w:pPr>
        <w:pStyle w:val="ab"/>
        <w:jc w:val="center"/>
        <w:rPr>
          <w:b/>
        </w:rPr>
      </w:pPr>
      <w:r w:rsidRPr="00FD490C">
        <w:rPr>
          <w:b/>
        </w:rPr>
        <w:t>Циклограмма  деятельности учителя-предметника</w:t>
      </w:r>
      <w:bookmarkEnd w:id="1"/>
      <w:bookmarkEnd w:id="2"/>
    </w:p>
    <w:p w:rsidR="007C008F" w:rsidRPr="00FD490C" w:rsidRDefault="007C008F" w:rsidP="00FD490C">
      <w:pPr>
        <w:pStyle w:val="ab"/>
        <w:jc w:val="center"/>
        <w:rPr>
          <w:b/>
          <w:bCs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443"/>
        <w:gridCol w:w="3780"/>
        <w:gridCol w:w="1980"/>
        <w:gridCol w:w="2520"/>
      </w:tblGrid>
      <w:tr w:rsidR="00FD490C" w:rsidRPr="00FD490C" w:rsidTr="00FC2477">
        <w:trPr>
          <w:cantSplit/>
          <w:trHeight w:val="43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90C" w:rsidRPr="00FD490C" w:rsidRDefault="00FD490C" w:rsidP="00FC24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.Выполнение государственной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Фактическая реализация учебного 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часов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предметной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реализации программы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.Усвоение государственного стандарта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четверти,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показателей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тематического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25267A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показателей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аттестации,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экзаменов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итогов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понятийного аппарата предмета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терминологических срезов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8F0106"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в соответствии с особенностями предмета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проверок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Уровень учебной мотивация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психологических тестов</w:t>
            </w:r>
          </w:p>
        </w:tc>
      </w:tr>
      <w:tr w:rsidR="00FD490C" w:rsidRPr="00FD490C" w:rsidTr="00FC2477">
        <w:trPr>
          <w:cantSplit/>
          <w:trHeight w:val="656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90C" w:rsidRPr="00FD490C" w:rsidRDefault="00FD490C" w:rsidP="00FC24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учащихся в предметной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.Достижения в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2-4 раза в год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итогов четверти, полугодия, года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. Достижения во внеурочной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Успешность участия во всероссийской олимпиаде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количественных и качественных показателей 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конкурсах, предметных олимпиадах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и качественных показателей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25267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="0025267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и качественных показателей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участия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и качественных показателей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90C" w:rsidRPr="00FD490C" w:rsidRDefault="00FD490C" w:rsidP="00FC24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1.Внедрение новых технологий в учебный процесс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количества уроков с использованием ИКТ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поисково-исследовательской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количества уроков с использованием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проектной деятельности проектной деятельности в учебном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количества уроков с использованием проектов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D490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количества 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уроков с использованием </w:t>
            </w:r>
            <w:proofErr w:type="spellStart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D49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FD490C" w:rsidRPr="00FD490C" w:rsidTr="00FC2477">
        <w:trPr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CC3FC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Использование индивидуального и дифференцированного подхода к учащимся в процессе обучения (</w:t>
            </w:r>
            <w:r w:rsidR="00CC3FC0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По итогам четверти,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CC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0C">
              <w:rPr>
                <w:rFonts w:ascii="Times New Roman" w:hAnsi="Times New Roman" w:cs="Times New Roman"/>
                <w:sz w:val="24"/>
                <w:szCs w:val="24"/>
              </w:rPr>
              <w:t>Анализ динамики учебных достижений отдельных уч</w:t>
            </w:r>
            <w:r w:rsidR="00CC3FC0">
              <w:rPr>
                <w:rFonts w:ascii="Times New Roman" w:hAnsi="Times New Roman" w:cs="Times New Roman"/>
                <w:sz w:val="24"/>
                <w:szCs w:val="24"/>
              </w:rPr>
              <w:t>еников</w:t>
            </w:r>
          </w:p>
        </w:tc>
      </w:tr>
    </w:tbl>
    <w:p w:rsidR="0025267A" w:rsidRDefault="0025267A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</w:p>
    <w:p w:rsidR="0025267A" w:rsidRDefault="0025267A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</w:p>
    <w:p w:rsidR="00FD490C" w:rsidRPr="00FD490C" w:rsidRDefault="00FD490C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r w:rsidRPr="00FD490C">
        <w:rPr>
          <w:rFonts w:ascii="Times New Roman" w:hAnsi="Times New Roman" w:cs="Times New Roman"/>
          <w:b/>
          <w:bCs w:val="0"/>
          <w:i w:val="0"/>
          <w:sz w:val="24"/>
          <w:szCs w:val="24"/>
        </w:rPr>
        <w:t>Приложение 3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К Положению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о системе внутреннего мониторинга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>качества образования в школе</w:t>
      </w:r>
    </w:p>
    <w:p w:rsidR="00FD490C" w:rsidRDefault="00FD490C" w:rsidP="00FD490C">
      <w:pPr>
        <w:pStyle w:val="ab"/>
        <w:jc w:val="center"/>
        <w:rPr>
          <w:b/>
        </w:rPr>
      </w:pPr>
      <w:r w:rsidRPr="00FD490C">
        <w:rPr>
          <w:b/>
        </w:rPr>
        <w:t>Циклограмма  деятельности классного руководителя</w:t>
      </w:r>
    </w:p>
    <w:p w:rsidR="007C008F" w:rsidRPr="00FD490C" w:rsidRDefault="007C008F" w:rsidP="00FD490C">
      <w:pPr>
        <w:pStyle w:val="ab"/>
        <w:jc w:val="center"/>
        <w:rPr>
          <w:b/>
        </w:rPr>
      </w:pPr>
    </w:p>
    <w:tbl>
      <w:tblPr>
        <w:tblStyle w:val="af"/>
        <w:tblW w:w="10701" w:type="dxa"/>
        <w:jc w:val="center"/>
        <w:tblLayout w:type="fixed"/>
        <w:tblLook w:val="01E0" w:firstRow="1" w:lastRow="1" w:firstColumn="1" w:lastColumn="1" w:noHBand="0" w:noVBand="0"/>
      </w:tblPr>
      <w:tblGrid>
        <w:gridCol w:w="957"/>
        <w:gridCol w:w="1985"/>
        <w:gridCol w:w="3259"/>
        <w:gridCol w:w="1980"/>
        <w:gridCol w:w="2520"/>
      </w:tblGrid>
      <w:tr w:rsidR="00FD490C" w:rsidRPr="00FD490C" w:rsidTr="00FC2477">
        <w:trPr>
          <w:trHeight w:val="37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b/>
                <w:sz w:val="24"/>
                <w:szCs w:val="24"/>
              </w:rPr>
            </w:pPr>
            <w:r w:rsidRPr="00FD490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b/>
                <w:sz w:val="24"/>
                <w:szCs w:val="24"/>
              </w:rPr>
            </w:pPr>
            <w:r w:rsidRPr="00FD490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b/>
                <w:sz w:val="24"/>
                <w:szCs w:val="24"/>
              </w:rPr>
            </w:pPr>
            <w:r w:rsidRPr="00FD49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b/>
                <w:sz w:val="24"/>
                <w:szCs w:val="24"/>
              </w:rPr>
            </w:pPr>
            <w:r w:rsidRPr="00FD490C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jc w:val="center"/>
              <w:rPr>
                <w:b/>
                <w:sz w:val="24"/>
                <w:szCs w:val="24"/>
              </w:rPr>
            </w:pPr>
            <w:r w:rsidRPr="00FD490C">
              <w:rPr>
                <w:b/>
                <w:sz w:val="24"/>
                <w:szCs w:val="24"/>
              </w:rPr>
              <w:t>Методика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490C" w:rsidRPr="00FD490C" w:rsidRDefault="00FD490C" w:rsidP="00FC2477">
            <w:pPr>
              <w:jc w:val="center"/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1. Результативность работы с детьми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1. Успешность учебной деятельности класса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Уровень успеваемости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25267A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</w:t>
            </w:r>
            <w:r w:rsidR="007C008F">
              <w:rPr>
                <w:sz w:val="24"/>
                <w:szCs w:val="24"/>
              </w:rPr>
              <w:t xml:space="preserve"> четверти</w:t>
            </w:r>
            <w:r w:rsidRPr="00FD490C">
              <w:rPr>
                <w:sz w:val="24"/>
                <w:szCs w:val="24"/>
              </w:rPr>
              <w:t>, полугодия,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Сравнительный анализ успеваемости 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Качество знаний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По итогам </w:t>
            </w:r>
            <w:r w:rsidR="0025267A">
              <w:rPr>
                <w:sz w:val="24"/>
                <w:szCs w:val="24"/>
              </w:rPr>
              <w:t>четверти</w:t>
            </w:r>
            <w:r w:rsidRPr="00FD490C">
              <w:rPr>
                <w:sz w:val="24"/>
                <w:szCs w:val="24"/>
              </w:rPr>
              <w:t>, полугодия, года.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Сравнительный анализ качества за </w:t>
            </w:r>
            <w:r w:rsidR="00502FE1">
              <w:rPr>
                <w:sz w:val="24"/>
                <w:szCs w:val="24"/>
              </w:rPr>
              <w:t>четверть</w:t>
            </w:r>
            <w:r w:rsidRPr="00FD490C">
              <w:rPr>
                <w:sz w:val="24"/>
                <w:szCs w:val="24"/>
              </w:rPr>
              <w:t>, полугодие, год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502FE1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Результативность участия в олимпиадах, Н</w:t>
            </w:r>
            <w:r w:rsidR="00502FE1">
              <w:rPr>
                <w:sz w:val="24"/>
                <w:szCs w:val="24"/>
              </w:rPr>
              <w:t>ПК</w:t>
            </w:r>
            <w:r w:rsidRPr="00FD490C">
              <w:rPr>
                <w:sz w:val="24"/>
                <w:szCs w:val="24"/>
              </w:rPr>
              <w:t>, конкурсах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Сравнительный анализ</w:t>
            </w:r>
          </w:p>
        </w:tc>
      </w:tr>
      <w:tr w:rsidR="00FD490C" w:rsidRPr="00FD490C" w:rsidTr="00FC2477">
        <w:trPr>
          <w:trHeight w:val="197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2..Результативность внеурочной деятельности класса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Уровень воспитанности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Анкетирование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Занятость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Анализ занятости 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ind w:right="-160"/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Организация ученического самоуправления в классе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502FE1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Количественный анализ участия детей 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Динамика развития каждого учащегося (позиция, активность ребёнка в воспитательном процессе)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Сравнительный качественный анализ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Состояние негативных проявлений в поведении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Сравнительный количественный и качественный анализ 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Достижения класса в КТД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полугодия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Количественный и качественный анализ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502FE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Доля детей, привлечённых к участию в школьных, </w:t>
            </w:r>
            <w:r w:rsidR="00502FE1">
              <w:rPr>
                <w:sz w:val="24"/>
                <w:szCs w:val="24"/>
              </w:rPr>
              <w:t xml:space="preserve">районных </w:t>
            </w:r>
            <w:r w:rsidRPr="00FD490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Сравнительный количественный анализ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Психологический микроклимат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Психологическое тестирование, анкета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Удовлетворённость </w:t>
            </w:r>
            <w:r w:rsidRPr="00FD490C">
              <w:rPr>
                <w:sz w:val="24"/>
                <w:szCs w:val="24"/>
              </w:rPr>
              <w:lastRenderedPageBreak/>
              <w:t>учащихся внеурочной работой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анкета </w:t>
            </w:r>
          </w:p>
        </w:tc>
      </w:tr>
      <w:tr w:rsidR="00FD490C" w:rsidRPr="00FD490C" w:rsidTr="00FC2477">
        <w:trPr>
          <w:trHeight w:val="35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Охрана жизни  и здоровья детей,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Анализ результатов мониторинга </w:t>
            </w:r>
          </w:p>
        </w:tc>
      </w:tr>
      <w:tr w:rsidR="00FD490C" w:rsidRPr="00FD490C" w:rsidTr="00FC2477">
        <w:trPr>
          <w:trHeight w:val="35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Спортивные достижения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Сравнительный анализ по годам</w:t>
            </w:r>
          </w:p>
        </w:tc>
      </w:tr>
      <w:tr w:rsidR="00FD490C" w:rsidRPr="00FD490C" w:rsidTr="00FC2477">
        <w:trPr>
          <w:trHeight w:val="55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2. Социум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Использование разнообразных форм работы с родителями.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Анкетирование, анализ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Учёт посещаемости родительских собраний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Анализ</w:t>
            </w:r>
          </w:p>
        </w:tc>
      </w:tr>
      <w:tr w:rsidR="00FD490C" w:rsidRPr="00FD490C" w:rsidTr="00FC2477">
        <w:trPr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Удовлетворённость родителей образовательным процессом в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C" w:rsidRPr="00FD490C" w:rsidRDefault="00FD490C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Анкетирование, анализ</w:t>
            </w:r>
          </w:p>
        </w:tc>
      </w:tr>
      <w:tr w:rsidR="00502FE1" w:rsidRPr="00FD490C" w:rsidTr="008F0106">
        <w:trPr>
          <w:trHeight w:val="1326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3. Профессионализм классного руководителя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 xml:space="preserve"> Внедрение метода портфолио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Портфолио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полугодия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Количественный  анализ</w:t>
            </w:r>
          </w:p>
        </w:tc>
      </w:tr>
      <w:tr w:rsidR="00502FE1" w:rsidRPr="00FD490C" w:rsidTr="008F0106">
        <w:trPr>
          <w:trHeight w:val="477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Портфолио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1" w:rsidRPr="00FD490C" w:rsidRDefault="00502FE1" w:rsidP="00FC2477">
            <w:pPr>
              <w:rPr>
                <w:sz w:val="24"/>
                <w:szCs w:val="24"/>
              </w:rPr>
            </w:pPr>
            <w:r w:rsidRPr="00FD490C">
              <w:rPr>
                <w:sz w:val="24"/>
                <w:szCs w:val="24"/>
              </w:rPr>
              <w:t>Наличие, анализ содержания</w:t>
            </w:r>
          </w:p>
        </w:tc>
      </w:tr>
    </w:tbl>
    <w:p w:rsidR="00043AE9" w:rsidRDefault="00043AE9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</w:p>
    <w:p w:rsidR="00FD490C" w:rsidRPr="00FD490C" w:rsidRDefault="00FD490C" w:rsidP="00FD490C">
      <w:pPr>
        <w:pStyle w:val="2"/>
        <w:jc w:val="right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  <w:r w:rsidRPr="00FD490C">
        <w:rPr>
          <w:rFonts w:ascii="Times New Roman" w:hAnsi="Times New Roman" w:cs="Times New Roman"/>
          <w:b/>
          <w:bCs w:val="0"/>
          <w:i w:val="0"/>
          <w:sz w:val="24"/>
          <w:szCs w:val="24"/>
        </w:rPr>
        <w:t>Приложение 4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К Положению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 xml:space="preserve">о системе внутреннего мониторинга </w:t>
      </w:r>
    </w:p>
    <w:p w:rsidR="00FD490C" w:rsidRPr="00FD490C" w:rsidRDefault="00FD490C" w:rsidP="00FD490C">
      <w:pPr>
        <w:pStyle w:val="ae"/>
        <w:spacing w:before="0" w:after="0"/>
        <w:ind w:firstLine="180"/>
        <w:jc w:val="right"/>
        <w:rPr>
          <w:sz w:val="24"/>
          <w:szCs w:val="24"/>
        </w:rPr>
      </w:pPr>
      <w:r w:rsidRPr="00FD490C">
        <w:rPr>
          <w:sz w:val="24"/>
          <w:szCs w:val="24"/>
        </w:rPr>
        <w:t>качества образования в школе</w:t>
      </w:r>
    </w:p>
    <w:p w:rsidR="00043AE9" w:rsidRPr="008F0106" w:rsidRDefault="00043AE9" w:rsidP="007D216C"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06">
        <w:rPr>
          <w:rFonts w:ascii="Times New Roman" w:hAnsi="Times New Roman" w:cs="Times New Roman"/>
          <w:b/>
          <w:sz w:val="24"/>
          <w:szCs w:val="24"/>
        </w:rPr>
        <w:t xml:space="preserve">Контроль за ведением документации </w:t>
      </w:r>
    </w:p>
    <w:p w:rsidR="00043AE9" w:rsidRPr="008F0106" w:rsidRDefault="00043AE9" w:rsidP="00043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AE9" w:rsidRPr="008F0106" w:rsidRDefault="00043AE9" w:rsidP="00043A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06">
        <w:rPr>
          <w:rFonts w:ascii="Times New Roman" w:hAnsi="Times New Roman" w:cs="Times New Roman"/>
          <w:sz w:val="24"/>
          <w:szCs w:val="24"/>
        </w:rPr>
        <w:t>Цель: организовать работу педагогического коллектива школы, направив ее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тетрадей, сформировать у учащихся ответственное отношение к ведению дневников, тетрадей.</w:t>
      </w:r>
    </w:p>
    <w:p w:rsidR="00043AE9" w:rsidRPr="008F0106" w:rsidRDefault="00043AE9" w:rsidP="00043A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 за </w:t>
      </w:r>
      <w:proofErr w:type="gramStart"/>
      <w:r w:rsidRPr="008F0106">
        <w:rPr>
          <w:rFonts w:ascii="Times New Roman" w:hAnsi="Times New Roman" w:cs="Times New Roman"/>
          <w:b/>
          <w:sz w:val="24"/>
          <w:szCs w:val="24"/>
          <w:u w:val="single"/>
        </w:rPr>
        <w:t>ведением  классных</w:t>
      </w:r>
      <w:proofErr w:type="gramEnd"/>
      <w:r w:rsidRPr="008F0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журналов</w:t>
      </w:r>
    </w:p>
    <w:p w:rsidR="00043AE9" w:rsidRPr="008F0106" w:rsidRDefault="00043AE9" w:rsidP="00043AE9">
      <w:pPr>
        <w:tabs>
          <w:tab w:val="left" w:pos="10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961"/>
        <w:gridCol w:w="1843"/>
        <w:gridCol w:w="1666"/>
      </w:tblGrid>
      <w:tr w:rsidR="00043AE9" w:rsidRPr="008F0106" w:rsidTr="008F010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043AE9" w:rsidRPr="008F0106" w:rsidTr="008F0106">
        <w:trPr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журнала.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о порядке заполнения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Беседа в учебной части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9" w:rsidRPr="008F0106" w:rsidTr="008F0106">
        <w:trPr>
          <w:trHeight w:val="1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   режима при оформлении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043AE9" w:rsidRPr="008F0106" w:rsidRDefault="00043AE9" w:rsidP="007D216C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43AE9" w:rsidRPr="008F0106" w:rsidTr="008F010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режима и объективность выставление оценок за 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I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четверть и наличие справок и объяснительных записок на пропуски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7D216C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43AE9" w:rsidRPr="008F0106" w:rsidTr="008F010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режима и объективность выставление оценок за первое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7D216C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43AE9" w:rsidRPr="008F0106" w:rsidTr="008F010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режима и объективность выставления оценок за 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7D216C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завуче. Справка </w:t>
            </w:r>
          </w:p>
        </w:tc>
      </w:tr>
      <w:tr w:rsidR="00043AE9" w:rsidRPr="008F0106" w:rsidTr="008F010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Проверка  журналов</w:t>
            </w:r>
          </w:p>
          <w:p w:rsidR="00043AE9" w:rsidRPr="008F0106" w:rsidRDefault="00043AE9" w:rsidP="008F0106">
            <w:pPr>
              <w:jc w:val="center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1.Выполнение </w:t>
            </w:r>
            <w:proofErr w:type="spell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гос.программ</w:t>
            </w:r>
            <w:proofErr w:type="spellEnd"/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2.Соблюдение ЕО режима при оформлении журнала за </w:t>
            </w:r>
            <w:proofErr w:type="spell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уч.год</w:t>
            </w:r>
            <w:proofErr w:type="spellEnd"/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3.Готовность журналов к итоговой аттестации выпускных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6C" w:rsidRPr="008F0106" w:rsidRDefault="007D216C" w:rsidP="00043AE9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AE9" w:rsidRPr="008F0106" w:rsidRDefault="00043AE9" w:rsidP="00043AE9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6">
        <w:rPr>
          <w:rFonts w:ascii="Times New Roman" w:hAnsi="Times New Roman" w:cs="Times New Roman"/>
          <w:b/>
          <w:sz w:val="24"/>
          <w:szCs w:val="24"/>
          <w:u w:val="single"/>
        </w:rPr>
        <w:t>Контроль за ведением дневников, личных дел учащихся</w:t>
      </w:r>
    </w:p>
    <w:p w:rsidR="00043AE9" w:rsidRPr="008F0106" w:rsidRDefault="00043AE9" w:rsidP="00043A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554"/>
        <w:gridCol w:w="1938"/>
        <w:gridCol w:w="2381"/>
      </w:tblGrid>
      <w:tr w:rsidR="00043AE9" w:rsidRPr="008F0106" w:rsidTr="008F01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E9" w:rsidRPr="008F0106" w:rsidTr="008F0106">
        <w:trPr>
          <w:trHeight w:val="9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Своевременность, правильность 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lastRenderedPageBreak/>
              <w:t xml:space="preserve">оформления и ведения личных дел учащихся </w:t>
            </w:r>
            <w:proofErr w:type="spell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кл</w:t>
            </w:r>
            <w:proofErr w:type="spellEnd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. руководителями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 УВР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 директоре</w:t>
            </w:r>
          </w:p>
        </w:tc>
      </w:tr>
      <w:tr w:rsidR="00043AE9" w:rsidRPr="008F0106" w:rsidTr="008F01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Проверка дневников учащихся, классных часов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Работа классных руководителей по воспитанию ответственного отношения к учебе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043AE9" w:rsidRPr="008F0106" w:rsidTr="008F01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043AE9" w:rsidRPr="008F0106" w:rsidRDefault="00043AE9" w:rsidP="008F0106">
            <w:pPr>
              <w:jc w:val="center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требований, проверки дневников классными руководителями и родителями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43AE9" w:rsidRPr="008F0106" w:rsidTr="008F01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 требований к своевременному выставлению отметок учителями и проверки дневников </w:t>
            </w:r>
            <w:proofErr w:type="spellStart"/>
            <w:proofErr w:type="gram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. и родителями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043AE9" w:rsidRPr="008F0106" w:rsidRDefault="00043AE9" w:rsidP="007D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43AE9" w:rsidRPr="008F0106" w:rsidTr="008F01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  <w:p w:rsidR="00043AE9" w:rsidRPr="008F0106" w:rsidRDefault="00043AE9" w:rsidP="008F0106">
            <w:pPr>
              <w:jc w:val="center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требований и системы проверки дневников </w:t>
            </w:r>
            <w:proofErr w:type="spellStart"/>
            <w:proofErr w:type="gram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. и родителями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7D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завуче. Справка </w:t>
            </w:r>
          </w:p>
        </w:tc>
      </w:tr>
      <w:tr w:rsidR="00043AE9" w:rsidRPr="008F0106" w:rsidTr="008F010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1.Личные дела</w:t>
            </w:r>
          </w:p>
          <w:p w:rsidR="00043AE9" w:rsidRPr="008F0106" w:rsidRDefault="00043AE9" w:rsidP="008F0106">
            <w:pPr>
              <w:jc w:val="center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режима при оформлении личных дел учащихся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2.Дневники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Цели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Своевременное выставление оценок за год </w:t>
            </w:r>
            <w:proofErr w:type="spellStart"/>
            <w:proofErr w:type="gram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кл.рук</w:t>
            </w:r>
            <w:proofErr w:type="spellEnd"/>
            <w:proofErr w:type="gramEnd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. и 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lastRenderedPageBreak/>
              <w:t xml:space="preserve">доведение </w:t>
            </w:r>
            <w:proofErr w:type="spell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уч.года</w:t>
            </w:r>
            <w:proofErr w:type="spellEnd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до родителей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7D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завуче. Справка </w:t>
            </w:r>
          </w:p>
        </w:tc>
      </w:tr>
    </w:tbl>
    <w:p w:rsidR="00043AE9" w:rsidRPr="008F0106" w:rsidRDefault="00043AE9" w:rsidP="00043AE9">
      <w:pPr>
        <w:rPr>
          <w:rFonts w:ascii="Times New Roman" w:hAnsi="Times New Roman" w:cs="Times New Roman"/>
          <w:sz w:val="24"/>
          <w:szCs w:val="24"/>
        </w:rPr>
      </w:pPr>
    </w:p>
    <w:p w:rsidR="00043AE9" w:rsidRPr="008F0106" w:rsidRDefault="00043AE9" w:rsidP="00043A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6">
        <w:rPr>
          <w:rFonts w:ascii="Times New Roman" w:hAnsi="Times New Roman" w:cs="Times New Roman"/>
          <w:b/>
          <w:sz w:val="24"/>
          <w:szCs w:val="24"/>
          <w:u w:val="single"/>
        </w:rPr>
        <w:t>Контроль за выполнением учебных программ</w:t>
      </w:r>
    </w:p>
    <w:p w:rsidR="00043AE9" w:rsidRPr="008F0106" w:rsidRDefault="00043AE9" w:rsidP="00043A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991"/>
        <w:gridCol w:w="2757"/>
        <w:gridCol w:w="1938"/>
      </w:tblGrid>
      <w:tr w:rsidR="00043AE9" w:rsidRPr="008F0106" w:rsidTr="008F0106">
        <w:trPr>
          <w:trHeight w:val="6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AE9" w:rsidRPr="008F0106" w:rsidTr="008F010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1.Рабочие программы и тематическое планирование                                                                          </w:t>
            </w: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проверки:</w:t>
            </w: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proofErr w:type="gramEnd"/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состояния программ на новый учебный год, календарно-тематических планов по предметам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2.ГПД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Определение уровня организации учебно-воспитательного процесса в ГПД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3.Работа методических объединений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Планы работы МО на новый учебный год. Полнота и качество внесения изменений в работу  МО на новый учебный год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4.Работа классных руководителей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Определение соответствия планов требованиям по оформлению и содержанию  воспитательной работы</w:t>
            </w: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 методических объединений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</w:p>
        </w:tc>
      </w:tr>
      <w:tr w:rsidR="00043AE9" w:rsidRPr="008F0106" w:rsidTr="008F010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Выполнение государственных программ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Выполнение программ по предметам и выявление причин отставания за 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I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четверть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руководители  методических объединений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43AE9" w:rsidRPr="008F0106" w:rsidTr="008F010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Контроль за выполнением Государственных программ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Выполнение 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lastRenderedPageBreak/>
              <w:t xml:space="preserve">программ по предметам и выявление причин отставания за 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I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полугодие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методических </w:t>
            </w: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завуче</w:t>
            </w:r>
          </w:p>
        </w:tc>
      </w:tr>
      <w:tr w:rsidR="00043AE9" w:rsidRPr="008F0106" w:rsidTr="008F010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Государственные программы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проверки: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Выполнение программ и выявление причин отставание за 3 четверть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руководители  методических объединений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43AE9" w:rsidRPr="008F0106" w:rsidTr="008F0106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Анализ качества работы с журналами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1.Выполнение </w:t>
            </w:r>
            <w:proofErr w:type="spell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гос.программ</w:t>
            </w:r>
            <w:proofErr w:type="spellEnd"/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педсовет</w:t>
            </w:r>
          </w:p>
        </w:tc>
      </w:tr>
    </w:tbl>
    <w:p w:rsidR="00043AE9" w:rsidRPr="008F0106" w:rsidRDefault="00043AE9" w:rsidP="00043A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06">
        <w:rPr>
          <w:rFonts w:ascii="Times New Roman" w:hAnsi="Times New Roman" w:cs="Times New Roman"/>
          <w:b/>
          <w:sz w:val="24"/>
          <w:szCs w:val="24"/>
          <w:u w:val="single"/>
        </w:rPr>
        <w:t>Контроль за ведением тетрадей учащихся.</w:t>
      </w:r>
    </w:p>
    <w:p w:rsidR="00043AE9" w:rsidRPr="008F0106" w:rsidRDefault="00043AE9" w:rsidP="00043A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960"/>
        <w:gridCol w:w="2340"/>
        <w:gridCol w:w="1903"/>
      </w:tblGrid>
      <w:tr w:rsidR="00043AE9" w:rsidRPr="008F0106" w:rsidTr="008F0106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E9" w:rsidRPr="008F0106" w:rsidRDefault="00043AE9" w:rsidP="008F01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043AE9" w:rsidRPr="008F0106" w:rsidTr="008F0106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Проверка оформления тетрадей для письменных и контрольных работ (взаимно проверка в МО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Соблюдение ЕО режима при ведении тетрадей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043AE9" w:rsidRPr="008F0106" w:rsidTr="008F0106">
        <w:trPr>
          <w:trHeight w:val="94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Тетради для контрольных работ по математике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ЕО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режима и объективность выставление оценок за контрольные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МО. </w:t>
            </w: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9" w:rsidRPr="008F0106" w:rsidTr="008F0106">
        <w:trPr>
          <w:trHeight w:val="94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 (1-4КЛ)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Соблюдение системы работы над ошибками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</w:tr>
      <w:tr w:rsidR="00043AE9" w:rsidRPr="008F0106" w:rsidTr="008F0106">
        <w:trPr>
          <w:trHeight w:val="94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Тетради для практических и лабораторных работ по физике и химии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Цель контроля: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Совершенствование системы работы над ошибками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</w:tr>
      <w:tr w:rsidR="00043AE9" w:rsidRPr="008F0106" w:rsidTr="008F0106">
        <w:trPr>
          <w:trHeight w:val="94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Тетради для контрольных работ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8F010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контроля:С</w:t>
            </w:r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облюдение</w:t>
            </w:r>
            <w:proofErr w:type="spellEnd"/>
            <w:proofErr w:type="gramEnd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ЕО режима и объективность выставление оценок за </w:t>
            </w:r>
            <w:proofErr w:type="spellStart"/>
            <w:r w:rsidRPr="008F0106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контр.работы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043AE9" w:rsidRPr="008F0106" w:rsidRDefault="00043AE9" w:rsidP="008F0106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E9" w:rsidRPr="008F0106" w:rsidRDefault="00043AE9" w:rsidP="008F0106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9" w:rsidRPr="008F0106" w:rsidRDefault="00043AE9" w:rsidP="008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06">
              <w:rPr>
                <w:rFonts w:ascii="Times New Roman" w:hAnsi="Times New Roman" w:cs="Times New Roman"/>
                <w:sz w:val="24"/>
                <w:szCs w:val="24"/>
              </w:rPr>
              <w:t>Заседание МО.</w:t>
            </w:r>
          </w:p>
        </w:tc>
      </w:tr>
    </w:tbl>
    <w:p w:rsidR="00043AE9" w:rsidRPr="008F0106" w:rsidRDefault="00043AE9" w:rsidP="00043AE9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:rsidR="00043AE9" w:rsidRPr="008F0106" w:rsidRDefault="00043AE9" w:rsidP="00043AE9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:rsidR="00043AE9" w:rsidRPr="008F0106" w:rsidRDefault="00043AE9" w:rsidP="00043AE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43AE9" w:rsidRPr="008F0106" w:rsidRDefault="00043AE9" w:rsidP="00043A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90C" w:rsidRPr="008F0106" w:rsidRDefault="00FD490C" w:rsidP="00FD490C">
      <w:pPr>
        <w:rPr>
          <w:rFonts w:ascii="Times New Roman" w:hAnsi="Times New Roman" w:cs="Times New Roman"/>
          <w:sz w:val="24"/>
          <w:szCs w:val="24"/>
        </w:rPr>
      </w:pPr>
    </w:p>
    <w:sectPr w:rsidR="00FD490C" w:rsidRPr="008F0106" w:rsidSect="00C24049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06" w:rsidRDefault="008F0106" w:rsidP="00C24049">
      <w:pPr>
        <w:spacing w:after="0" w:line="240" w:lineRule="auto"/>
      </w:pPr>
      <w:r>
        <w:separator/>
      </w:r>
    </w:p>
  </w:endnote>
  <w:endnote w:type="continuationSeparator" w:id="0">
    <w:p w:rsidR="008F0106" w:rsidRDefault="008F0106" w:rsidP="00C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06" w:rsidRDefault="008F0106" w:rsidP="00FC24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106" w:rsidRDefault="008F0106" w:rsidP="00FC24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06" w:rsidRDefault="008F0106" w:rsidP="00FC24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5598">
      <w:rPr>
        <w:rStyle w:val="a8"/>
        <w:noProof/>
      </w:rPr>
      <w:t>24</w:t>
    </w:r>
    <w:r>
      <w:rPr>
        <w:rStyle w:val="a8"/>
      </w:rPr>
      <w:fldChar w:fldCharType="end"/>
    </w:r>
  </w:p>
  <w:p w:rsidR="008F0106" w:rsidRDefault="008F0106" w:rsidP="00FC2477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06" w:rsidRDefault="008F0106" w:rsidP="00C24049">
      <w:pPr>
        <w:spacing w:after="0" w:line="240" w:lineRule="auto"/>
      </w:pPr>
      <w:r>
        <w:separator/>
      </w:r>
    </w:p>
  </w:footnote>
  <w:footnote w:type="continuationSeparator" w:id="0">
    <w:p w:rsidR="008F0106" w:rsidRDefault="008F0106" w:rsidP="00C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06" w:rsidRDefault="008F010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F0106" w:rsidRDefault="008F0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4112303"/>
    <w:multiLevelType w:val="hybridMultilevel"/>
    <w:tmpl w:val="DCE4D0F0"/>
    <w:lvl w:ilvl="0" w:tplc="74323C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D37"/>
    <w:multiLevelType w:val="hybridMultilevel"/>
    <w:tmpl w:val="2400633C"/>
    <w:lvl w:ilvl="0" w:tplc="74323C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70154"/>
    <w:multiLevelType w:val="hybridMultilevel"/>
    <w:tmpl w:val="4982845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F4E"/>
    <w:multiLevelType w:val="hybridMultilevel"/>
    <w:tmpl w:val="A788777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D2A"/>
    <w:multiLevelType w:val="hybridMultilevel"/>
    <w:tmpl w:val="336AEF9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109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04C2D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C32079"/>
    <w:multiLevelType w:val="hybridMultilevel"/>
    <w:tmpl w:val="D2A457B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7453"/>
    <w:multiLevelType w:val="hybridMultilevel"/>
    <w:tmpl w:val="B7688990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9FB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D52A7"/>
    <w:multiLevelType w:val="hybridMultilevel"/>
    <w:tmpl w:val="46C09B96"/>
    <w:lvl w:ilvl="0" w:tplc="6D54BE3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F008A"/>
    <w:multiLevelType w:val="hybridMultilevel"/>
    <w:tmpl w:val="C5A269C2"/>
    <w:lvl w:ilvl="0" w:tplc="6D54BE3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54A43"/>
    <w:multiLevelType w:val="hybridMultilevel"/>
    <w:tmpl w:val="58DA0CB6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62AB1"/>
    <w:multiLevelType w:val="hybridMultilevel"/>
    <w:tmpl w:val="09DCA3EE"/>
    <w:lvl w:ilvl="0" w:tplc="0CBA92C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A61D6"/>
    <w:multiLevelType w:val="hybridMultilevel"/>
    <w:tmpl w:val="2020AE5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BA92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BFB"/>
    <w:multiLevelType w:val="hybridMultilevel"/>
    <w:tmpl w:val="9B9AF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E4B97"/>
    <w:multiLevelType w:val="hybridMultilevel"/>
    <w:tmpl w:val="6C3800BA"/>
    <w:lvl w:ilvl="0" w:tplc="6D54BE3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73E7F"/>
    <w:multiLevelType w:val="hybridMultilevel"/>
    <w:tmpl w:val="014C3B2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B29D2"/>
    <w:multiLevelType w:val="hybridMultilevel"/>
    <w:tmpl w:val="8158AD0C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21F41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133941"/>
    <w:multiLevelType w:val="hybridMultilevel"/>
    <w:tmpl w:val="479211CA"/>
    <w:lvl w:ilvl="0" w:tplc="74323C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A1CFD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4B0758"/>
    <w:multiLevelType w:val="hybridMultilevel"/>
    <w:tmpl w:val="B2C0F88C"/>
    <w:lvl w:ilvl="0" w:tplc="74323C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152D3E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977FAC"/>
    <w:multiLevelType w:val="multilevel"/>
    <w:tmpl w:val="90382992"/>
    <w:lvl w:ilvl="0">
      <w:start w:val="1"/>
      <w:numFmt w:val="bullet"/>
      <w:lvlText w:val=""/>
      <w:lvlJc w:val="left"/>
      <w:pPr>
        <w:ind w:left="1125" w:hanging="64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925609A"/>
    <w:multiLevelType w:val="hybridMultilevel"/>
    <w:tmpl w:val="9CDADA2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82552"/>
    <w:multiLevelType w:val="hybridMultilevel"/>
    <w:tmpl w:val="0626477A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06E45"/>
    <w:multiLevelType w:val="hybridMultilevel"/>
    <w:tmpl w:val="36C6D94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CE3"/>
    <w:multiLevelType w:val="hybridMultilevel"/>
    <w:tmpl w:val="E2EAAC18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5CD7"/>
    <w:multiLevelType w:val="hybridMultilevel"/>
    <w:tmpl w:val="FA24C4F6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25166"/>
    <w:multiLevelType w:val="hybridMultilevel"/>
    <w:tmpl w:val="E842AFD6"/>
    <w:lvl w:ilvl="0" w:tplc="6D54BE3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04BDB"/>
    <w:multiLevelType w:val="hybridMultilevel"/>
    <w:tmpl w:val="9856B1E0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6193C"/>
    <w:multiLevelType w:val="hybridMultilevel"/>
    <w:tmpl w:val="914A27B6"/>
    <w:lvl w:ilvl="0" w:tplc="74323C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ED637B"/>
    <w:multiLevelType w:val="hybridMultilevel"/>
    <w:tmpl w:val="475289A6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1509D"/>
    <w:multiLevelType w:val="hybridMultilevel"/>
    <w:tmpl w:val="D8D4D3E8"/>
    <w:lvl w:ilvl="0" w:tplc="74323C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D06252"/>
    <w:multiLevelType w:val="hybridMultilevel"/>
    <w:tmpl w:val="63F054CE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72C0"/>
    <w:multiLevelType w:val="multilevel"/>
    <w:tmpl w:val="1FAA0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9"/>
  </w:num>
  <w:num w:numId="3">
    <w:abstractNumId w:val="27"/>
  </w:num>
  <w:num w:numId="4">
    <w:abstractNumId w:val="26"/>
  </w:num>
  <w:num w:numId="5">
    <w:abstractNumId w:val="8"/>
  </w:num>
  <w:num w:numId="6">
    <w:abstractNumId w:val="35"/>
  </w:num>
  <w:num w:numId="7">
    <w:abstractNumId w:val="2"/>
  </w:num>
  <w:num w:numId="8">
    <w:abstractNumId w:val="13"/>
  </w:num>
  <w:num w:numId="9">
    <w:abstractNumId w:val="4"/>
  </w:num>
  <w:num w:numId="10">
    <w:abstractNumId w:val="33"/>
  </w:num>
  <w:num w:numId="11">
    <w:abstractNumId w:val="25"/>
  </w:num>
  <w:num w:numId="12">
    <w:abstractNumId w:val="7"/>
  </w:num>
  <w:num w:numId="13">
    <w:abstractNumId w:val="14"/>
  </w:num>
  <w:num w:numId="14">
    <w:abstractNumId w:val="28"/>
  </w:num>
  <w:num w:numId="15">
    <w:abstractNumId w:val="18"/>
  </w:num>
  <w:num w:numId="16">
    <w:abstractNumId w:val="12"/>
  </w:num>
  <w:num w:numId="17">
    <w:abstractNumId w:val="3"/>
  </w:num>
  <w:num w:numId="18">
    <w:abstractNumId w:val="17"/>
  </w:num>
  <w:num w:numId="19">
    <w:abstractNumId w:val="6"/>
  </w:num>
  <w:num w:numId="20">
    <w:abstractNumId w:val="19"/>
  </w:num>
  <w:num w:numId="21">
    <w:abstractNumId w:val="9"/>
  </w:num>
  <w:num w:numId="22">
    <w:abstractNumId w:val="5"/>
  </w:num>
  <w:num w:numId="23">
    <w:abstractNumId w:val="36"/>
  </w:num>
  <w:num w:numId="24">
    <w:abstractNumId w:val="21"/>
  </w:num>
  <w:num w:numId="25">
    <w:abstractNumId w:val="23"/>
  </w:num>
  <w:num w:numId="26">
    <w:abstractNumId w:val="24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90C"/>
    <w:rsid w:val="00043AE9"/>
    <w:rsid w:val="001C0A70"/>
    <w:rsid w:val="0025267A"/>
    <w:rsid w:val="003D33A7"/>
    <w:rsid w:val="004301C6"/>
    <w:rsid w:val="00502FE1"/>
    <w:rsid w:val="006307C7"/>
    <w:rsid w:val="006E4300"/>
    <w:rsid w:val="006E57B7"/>
    <w:rsid w:val="00775E66"/>
    <w:rsid w:val="007C008F"/>
    <w:rsid w:val="007D216C"/>
    <w:rsid w:val="0081125B"/>
    <w:rsid w:val="008D79E9"/>
    <w:rsid w:val="008E2EEE"/>
    <w:rsid w:val="008F0106"/>
    <w:rsid w:val="009845C7"/>
    <w:rsid w:val="00B73CD7"/>
    <w:rsid w:val="00BC6A93"/>
    <w:rsid w:val="00C24049"/>
    <w:rsid w:val="00CC3FC0"/>
    <w:rsid w:val="00D1681B"/>
    <w:rsid w:val="00F55598"/>
    <w:rsid w:val="00FC2477"/>
    <w:rsid w:val="00FD490C"/>
    <w:rsid w:val="00FF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2ED36DD"/>
  <w15:docId w15:val="{040A8095-65DF-47DD-A12C-30DB85F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049"/>
  </w:style>
  <w:style w:type="paragraph" w:styleId="1">
    <w:name w:val="heading 1"/>
    <w:basedOn w:val="a"/>
    <w:next w:val="a"/>
    <w:link w:val="10"/>
    <w:uiPriority w:val="9"/>
    <w:qFormat/>
    <w:rsid w:val="00FD49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490C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490C"/>
    <w:rPr>
      <w:rFonts w:ascii="Arial" w:eastAsia="Times New Roman" w:hAnsi="Arial" w:cs="Arial"/>
      <w:bCs/>
      <w:i/>
      <w:iCs/>
      <w:szCs w:val="28"/>
    </w:rPr>
  </w:style>
  <w:style w:type="paragraph" w:customStyle="1" w:styleId="a3">
    <w:name w:val="Бланк"/>
    <w:rsid w:val="00FD490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Шаблон"/>
    <w:rsid w:val="00FD490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customStyle="1" w:styleId="a5">
    <w:name w:val="Текст документа"/>
    <w:basedOn w:val="a"/>
    <w:rsid w:val="00FD49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footer"/>
    <w:basedOn w:val="a"/>
    <w:link w:val="a7"/>
    <w:rsid w:val="00FD4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D49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D490C"/>
  </w:style>
  <w:style w:type="paragraph" w:styleId="a9">
    <w:name w:val="Balloon Text"/>
    <w:basedOn w:val="a"/>
    <w:link w:val="aa"/>
    <w:uiPriority w:val="99"/>
    <w:semiHidden/>
    <w:unhideWhenUsed/>
    <w:rsid w:val="00FD49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90C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D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D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D490C"/>
    <w:pPr>
      <w:widowControl w:val="0"/>
      <w:autoSpaceDE w:val="0"/>
      <w:autoSpaceDN w:val="0"/>
      <w:adjustRightInd w:val="0"/>
      <w:spacing w:after="0" w:line="278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D490C"/>
    <w:pPr>
      <w:widowControl w:val="0"/>
      <w:autoSpaceDE w:val="0"/>
      <w:autoSpaceDN w:val="0"/>
      <w:adjustRightInd w:val="0"/>
      <w:spacing w:after="0" w:line="278" w:lineRule="exact"/>
      <w:ind w:hanging="8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D490C"/>
    <w:pPr>
      <w:widowControl w:val="0"/>
      <w:autoSpaceDE w:val="0"/>
      <w:autoSpaceDN w:val="0"/>
      <w:adjustRightInd w:val="0"/>
      <w:spacing w:after="0" w:line="276" w:lineRule="exact"/>
      <w:ind w:firstLine="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FD490C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FD49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FD490C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1">
    <w:name w:val="Style1"/>
    <w:basedOn w:val="a"/>
    <w:rsid w:val="00FD4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Обращение"/>
    <w:next w:val="a"/>
    <w:rsid w:val="00FD4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e">
    <w:name w:val="Normal (Web)"/>
    <w:basedOn w:val="a"/>
    <w:rsid w:val="00FD490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rsid w:val="00FD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6E6F-61CA-4A57-84A2-0D0DD590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14</cp:revision>
  <cp:lastPrinted>2019-09-16T06:42:00Z</cp:lastPrinted>
  <dcterms:created xsi:type="dcterms:W3CDTF">2014-09-03T18:18:00Z</dcterms:created>
  <dcterms:modified xsi:type="dcterms:W3CDTF">2019-09-16T06:44:00Z</dcterms:modified>
</cp:coreProperties>
</file>