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99" w:rsidRDefault="00DC4599" w:rsidP="00DC45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C4599" w:rsidRDefault="00DC4599" w:rsidP="00DC45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DC4599" w:rsidRDefault="00DC4599" w:rsidP="00DC459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___________________Г.А.Торбенко</w:t>
      </w:r>
      <w:proofErr w:type="spellEnd"/>
    </w:p>
    <w:p w:rsidR="00DC4599" w:rsidRDefault="00DC4599" w:rsidP="00DC45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17.01.2021</w:t>
      </w:r>
    </w:p>
    <w:p w:rsidR="00DC4599" w:rsidRDefault="00DC4599" w:rsidP="00DC45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4599" w:rsidRDefault="00DC4599" w:rsidP="00DC45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DC4599" w:rsidRPr="00A21CA1" w:rsidRDefault="00DC4599" w:rsidP="00DC4599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D7468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качества образования в школе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A21C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функционирующей </w:t>
      </w:r>
      <w:r w:rsidRPr="00A21CA1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в неблагоприятных сложных социальных условиях</w:t>
      </w:r>
      <w:r w:rsidRPr="00A21CA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FD74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</w:t>
      </w:r>
      <w:r w:rsidRPr="00FD7468">
        <w:rPr>
          <w:rFonts w:ascii="Times New Roman" w:eastAsia="MS Mincho" w:hAnsi="Times New Roman" w:cs="Times New Roman"/>
          <w:b/>
          <w:sz w:val="24"/>
          <w:szCs w:val="24"/>
        </w:rPr>
        <w:t>со смешанным языковым составом учащихся, с разным уровнем владения русским языком</w:t>
      </w:r>
      <w:r w:rsidRPr="00FD74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путем обновления структуры и содержания образования, </w:t>
      </w:r>
      <w:r w:rsidRPr="00FD7468">
        <w:rPr>
          <w:rFonts w:ascii="Times New Roman" w:eastAsia="Times New Roman" w:hAnsi="Times New Roman" w:cs="Times New Roman"/>
          <w:b/>
          <w:sz w:val="24"/>
          <w:szCs w:val="24"/>
        </w:rPr>
        <w:t>создания школьной  системы  оценки  качества  образования</w:t>
      </w:r>
      <w:r w:rsidRPr="00FD74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повышении квалификации педагогических кадров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муниципальном бюджетном общеобразовательном учреждении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Большеремонтненской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средней школе</w:t>
      </w:r>
    </w:p>
    <w:p w:rsidR="00DC4599" w:rsidRPr="00FD7468" w:rsidRDefault="00DC4599" w:rsidP="00DC4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(МБОУ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Большеремонтненская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СШ)</w:t>
      </w:r>
    </w:p>
    <w:p w:rsidR="00DC4599" w:rsidRPr="00CA7AF9" w:rsidRDefault="00DC4599" w:rsidP="00DC4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599" w:rsidRDefault="00DC4599" w:rsidP="00DC4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Default="00DC4599" w:rsidP="00DC4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Default="00DC4599" w:rsidP="00DC4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Default="00DC4599" w:rsidP="00DC4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Default="00DC4599" w:rsidP="00DC4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Default="00DC4599" w:rsidP="00DC4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Default="00DC4599" w:rsidP="00DC4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Default="00DC4599" w:rsidP="00DC4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Default="00DC4599" w:rsidP="00DC4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Default="00DC4599" w:rsidP="00DC4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Default="00DC4599" w:rsidP="00DC4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Default="00DC4599" w:rsidP="00DC4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Default="00DC4599" w:rsidP="00DC4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Default="00DC4599" w:rsidP="00DC4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Default="00DC4599" w:rsidP="00DC45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EA3CA7" w:rsidRDefault="00EA3CA7" w:rsidP="00DC45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3CA7" w:rsidRDefault="00EA3CA7" w:rsidP="00DC45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3CA7" w:rsidRDefault="00EA3CA7" w:rsidP="00DC45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599" w:rsidRDefault="00DC4599" w:rsidP="00DC45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B0A"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tbl>
      <w:tblPr>
        <w:tblStyle w:val="a5"/>
        <w:tblW w:w="9606" w:type="dxa"/>
        <w:tblLook w:val="04A0"/>
      </w:tblPr>
      <w:tblGrid>
        <w:gridCol w:w="675"/>
        <w:gridCol w:w="7655"/>
        <w:gridCol w:w="1276"/>
      </w:tblGrid>
      <w:tr w:rsidR="00DC4599" w:rsidTr="00BF30F3">
        <w:tc>
          <w:tcPr>
            <w:tcW w:w="675" w:type="dxa"/>
          </w:tcPr>
          <w:p w:rsidR="00DC4599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C4599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1276" w:type="dxa"/>
          </w:tcPr>
          <w:p w:rsidR="00DC4599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599" w:rsidTr="00BF30F3">
        <w:trPr>
          <w:trHeight w:val="316"/>
        </w:trPr>
        <w:tc>
          <w:tcPr>
            <w:tcW w:w="675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DC4599" w:rsidRPr="00FD7468" w:rsidRDefault="00DC4599" w:rsidP="00BF30F3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1276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DC4599" w:rsidTr="00BF30F3">
        <w:tc>
          <w:tcPr>
            <w:tcW w:w="675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проблемы и обоснование необходимости её решения.</w:t>
            </w:r>
          </w:p>
        </w:tc>
        <w:tc>
          <w:tcPr>
            <w:tcW w:w="1276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DC4599" w:rsidTr="00BF30F3">
        <w:tc>
          <w:tcPr>
            <w:tcW w:w="675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Цель, задачи программы</w:t>
            </w:r>
          </w:p>
        </w:tc>
        <w:tc>
          <w:tcPr>
            <w:tcW w:w="1276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4599" w:rsidTr="00BF30F3">
        <w:tc>
          <w:tcPr>
            <w:tcW w:w="675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Ожидаемые результаты и эффекты Программы.</w:t>
            </w:r>
          </w:p>
        </w:tc>
        <w:tc>
          <w:tcPr>
            <w:tcW w:w="1276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</w:p>
        </w:tc>
      </w:tr>
      <w:tr w:rsidR="00DC4599" w:rsidTr="00BF30F3">
        <w:tc>
          <w:tcPr>
            <w:tcW w:w="675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hAnsi="Times New Roman" w:cs="Times New Roman"/>
                <w:sz w:val="24"/>
                <w:szCs w:val="24"/>
              </w:rPr>
              <w:t>Критерии и оценки результативности программы</w:t>
            </w:r>
          </w:p>
        </w:tc>
        <w:tc>
          <w:tcPr>
            <w:tcW w:w="1276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4599" w:rsidTr="00BF30F3">
        <w:tc>
          <w:tcPr>
            <w:tcW w:w="675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Описание основных мероприятий </w:t>
            </w:r>
          </w:p>
        </w:tc>
        <w:tc>
          <w:tcPr>
            <w:tcW w:w="1276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-27</w:t>
            </w:r>
          </w:p>
        </w:tc>
      </w:tr>
      <w:tr w:rsidR="00DC4599" w:rsidTr="00BF30F3">
        <w:tc>
          <w:tcPr>
            <w:tcW w:w="675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Дорожная карта реализации программы</w:t>
            </w:r>
          </w:p>
        </w:tc>
        <w:tc>
          <w:tcPr>
            <w:tcW w:w="1276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-34</w:t>
            </w:r>
          </w:p>
        </w:tc>
      </w:tr>
      <w:tr w:rsidR="00DC4599" w:rsidTr="00BF30F3">
        <w:tc>
          <w:tcPr>
            <w:tcW w:w="675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276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-36</w:t>
            </w:r>
          </w:p>
        </w:tc>
      </w:tr>
      <w:tr w:rsidR="00DC4599" w:rsidTr="00BF30F3">
        <w:tc>
          <w:tcPr>
            <w:tcW w:w="675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1276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C4599" w:rsidTr="00BF30F3">
        <w:tc>
          <w:tcPr>
            <w:tcW w:w="675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риски программы и пути их минимизации</w:t>
            </w:r>
          </w:p>
        </w:tc>
        <w:tc>
          <w:tcPr>
            <w:tcW w:w="1276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C4599" w:rsidTr="00BF30F3">
        <w:tc>
          <w:tcPr>
            <w:tcW w:w="675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Обоснование устойчивости результатов программы после окончания его реализации, включая механизмы его ресурсного обеспечения</w:t>
            </w:r>
          </w:p>
        </w:tc>
        <w:tc>
          <w:tcPr>
            <w:tcW w:w="1276" w:type="dxa"/>
          </w:tcPr>
          <w:p w:rsidR="00DC4599" w:rsidRPr="00FD7468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6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DC4599" w:rsidRPr="006E2B0A" w:rsidRDefault="00DC4599" w:rsidP="00DC45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4599" w:rsidRPr="001A6677" w:rsidRDefault="00DC4599" w:rsidP="00DC459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4599" w:rsidRPr="001A6677" w:rsidRDefault="00DC4599" w:rsidP="00DC459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4599" w:rsidRPr="001A6677" w:rsidRDefault="00DC4599" w:rsidP="00DC459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4599" w:rsidRPr="001A6677" w:rsidRDefault="00DC4599" w:rsidP="00DC459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4599" w:rsidRPr="001A6677" w:rsidRDefault="00DC4599" w:rsidP="00DC459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4599" w:rsidRPr="00CA7AF9" w:rsidRDefault="00DC4599" w:rsidP="00DC4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Pr="00CA7AF9" w:rsidRDefault="00DC4599" w:rsidP="00DC4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Default="00DC4599" w:rsidP="00DC4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Default="00DC4599" w:rsidP="00DC4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Default="00DC4599" w:rsidP="00DC4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Default="00DC4599" w:rsidP="00DC4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Default="00DC4599" w:rsidP="00DC4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Pr="005676E4" w:rsidRDefault="00DC4599" w:rsidP="00DC4599">
      <w:pPr>
        <w:pStyle w:val="a4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6E4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5"/>
        <w:tblW w:w="0" w:type="auto"/>
        <w:tblLook w:val="04A0"/>
      </w:tblPr>
      <w:tblGrid>
        <w:gridCol w:w="2740"/>
        <w:gridCol w:w="7075"/>
      </w:tblGrid>
      <w:tr w:rsidR="00DC4599" w:rsidRPr="005676E4" w:rsidTr="00BF30F3">
        <w:trPr>
          <w:trHeight w:val="1744"/>
        </w:trPr>
        <w:tc>
          <w:tcPr>
            <w:tcW w:w="2740" w:type="dxa"/>
          </w:tcPr>
          <w:p w:rsidR="00DC4599" w:rsidRPr="005676E4" w:rsidRDefault="00DC4599" w:rsidP="00BF30F3">
            <w:pPr>
              <w:spacing w:line="258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C4599" w:rsidRPr="005676E4" w:rsidRDefault="00DC4599" w:rsidP="00BF30F3">
            <w:pPr>
              <w:spacing w:line="272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75" w:type="dxa"/>
          </w:tcPr>
          <w:p w:rsidR="00DC4599" w:rsidRPr="005676E4" w:rsidRDefault="00DC4599" w:rsidP="00BF30F3">
            <w:pPr>
              <w:spacing w:line="258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качества образования в школе, функционирующей в неблагоприятных социальных условиях»  (</w:t>
            </w:r>
            <w:r w:rsidRPr="005676E4">
              <w:rPr>
                <w:rFonts w:ascii="Times New Roman" w:eastAsia="MS Mincho" w:hAnsi="Times New Roman" w:cs="Times New Roman"/>
                <w:sz w:val="24"/>
                <w:szCs w:val="24"/>
              </w:rPr>
              <w:t>со смешанным языковым составом учащихся, с разным уровнем владения русским языком</w:t>
            </w:r>
            <w:r w:rsidRPr="0056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путем обновления структуры и содержания образования, </w:t>
            </w: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школьной  системы    оценки  качества  образования</w:t>
            </w:r>
            <w:r w:rsidRPr="0056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повышении квалификации педагогических кадров.</w:t>
            </w:r>
          </w:p>
        </w:tc>
      </w:tr>
      <w:tr w:rsidR="00DC4599" w:rsidRPr="005676E4" w:rsidTr="00BF30F3">
        <w:trPr>
          <w:trHeight w:val="272"/>
        </w:trPr>
        <w:tc>
          <w:tcPr>
            <w:tcW w:w="2740" w:type="dxa"/>
          </w:tcPr>
          <w:p w:rsidR="00DC4599" w:rsidRPr="005676E4" w:rsidRDefault="00DC4599" w:rsidP="00BF30F3">
            <w:pPr>
              <w:spacing w:line="257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DC4599" w:rsidRPr="005676E4" w:rsidRDefault="00DC4599" w:rsidP="00BF30F3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DC4599" w:rsidRPr="005676E4" w:rsidRDefault="00DC4599" w:rsidP="00BF30F3">
            <w:pPr>
              <w:spacing w:line="272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75" w:type="dxa"/>
          </w:tcPr>
          <w:p w:rsidR="00DC4599" w:rsidRPr="00A21CA1" w:rsidRDefault="00DC4599" w:rsidP="00BF30F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21CA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2021 год и плановый период 2022 и 2023 годов</w:t>
            </w:r>
          </w:p>
          <w:p w:rsidR="00DC4599" w:rsidRPr="005676E4" w:rsidRDefault="00DC4599" w:rsidP="00BF30F3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9" w:rsidRPr="005676E4" w:rsidTr="00BF30F3">
        <w:trPr>
          <w:trHeight w:val="287"/>
        </w:trPr>
        <w:tc>
          <w:tcPr>
            <w:tcW w:w="2740" w:type="dxa"/>
          </w:tcPr>
          <w:p w:rsidR="00DC4599" w:rsidRPr="005676E4" w:rsidRDefault="00DC4599" w:rsidP="00BF30F3">
            <w:pPr>
              <w:spacing w:line="264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075" w:type="dxa"/>
          </w:tcPr>
          <w:p w:rsidR="00DC4599" w:rsidRPr="005676E4" w:rsidRDefault="00DC4599" w:rsidP="00BF30F3">
            <w:pPr>
              <w:spacing w:line="276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педагогический коллектив </w:t>
            </w:r>
            <w:r w:rsidRPr="00A2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2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Большеремонтненская</w:t>
            </w:r>
            <w:proofErr w:type="spellEnd"/>
            <w:r w:rsidRPr="00A2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</w:tr>
      <w:tr w:rsidR="00DC4599" w:rsidRPr="005676E4" w:rsidTr="00BF30F3">
        <w:trPr>
          <w:trHeight w:val="272"/>
        </w:trPr>
        <w:tc>
          <w:tcPr>
            <w:tcW w:w="2740" w:type="dxa"/>
          </w:tcPr>
          <w:p w:rsidR="00DC4599" w:rsidRPr="005676E4" w:rsidRDefault="00DC4599" w:rsidP="00BF30F3">
            <w:pPr>
              <w:spacing w:line="253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  <w:p w:rsidR="00DC4599" w:rsidRPr="005676E4" w:rsidRDefault="00DC4599" w:rsidP="00BF30F3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  <w:p w:rsidR="00DC4599" w:rsidRPr="005676E4" w:rsidRDefault="00DC4599" w:rsidP="00BF30F3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75" w:type="dxa"/>
          </w:tcPr>
          <w:p w:rsidR="00DC4599" w:rsidRPr="005676E4" w:rsidRDefault="00DC4599" w:rsidP="00B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педагогический коллектив </w:t>
            </w:r>
            <w:r w:rsidRPr="00A2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2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Большеремонтненская</w:t>
            </w:r>
            <w:proofErr w:type="spellEnd"/>
            <w:r w:rsidRPr="00A2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</w:tr>
      <w:tr w:rsidR="00DC4599" w:rsidRPr="005676E4" w:rsidTr="00BF30F3">
        <w:trPr>
          <w:trHeight w:val="272"/>
        </w:trPr>
        <w:tc>
          <w:tcPr>
            <w:tcW w:w="2740" w:type="dxa"/>
          </w:tcPr>
          <w:p w:rsidR="00DC4599" w:rsidRPr="005676E4" w:rsidRDefault="00DC4599" w:rsidP="00B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75" w:type="dxa"/>
          </w:tcPr>
          <w:p w:rsidR="00DC4599" w:rsidRPr="005676E4" w:rsidRDefault="00DC4599" w:rsidP="00B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Создание  условий  </w:t>
            </w: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для  перехода  школы  в  эффективный  режим  работы  с  целью обеспечения  равенства  возможностей детей в получении качественного образования, независимо от социально-экономического контекста (смешанного состава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676E4">
              <w:rPr>
                <w:rFonts w:ascii="Times New Roman" w:eastAsia="MS Mincho" w:hAnsi="Times New Roman" w:cs="Times New Roman"/>
                <w:sz w:val="24"/>
                <w:szCs w:val="24"/>
              </w:rPr>
              <w:t>с разным уровнем владения русским языком</w:t>
            </w: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56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путем обновления структуры и содержания образования,</w:t>
            </w: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школьной  системы    оценки  качества  образования</w:t>
            </w:r>
            <w:r w:rsidRPr="0056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повышении квалификации педагогических кадров. </w:t>
            </w:r>
          </w:p>
        </w:tc>
      </w:tr>
      <w:tr w:rsidR="00DC4599" w:rsidRPr="005676E4" w:rsidTr="00BF30F3">
        <w:trPr>
          <w:trHeight w:val="272"/>
        </w:trPr>
        <w:tc>
          <w:tcPr>
            <w:tcW w:w="2740" w:type="dxa"/>
          </w:tcPr>
          <w:p w:rsidR="00DC4599" w:rsidRPr="005676E4" w:rsidRDefault="00DC4599" w:rsidP="00B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075" w:type="dxa"/>
          </w:tcPr>
          <w:p w:rsidR="00DC4599" w:rsidRPr="005B79DC" w:rsidRDefault="00DC4599" w:rsidP="00BF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Позитивное, эффективное развитие школы, ориентированной на удовлетворение потребностей учащихся, учителей, родителей учащихся в качественном образовании, доступном для всех учащихся микрорайона вне зависимости от социально-культурных возможностей семьи, уровня подготовленности учащегося, </w:t>
            </w:r>
            <w:r w:rsidRPr="005B79D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уровня владения русским </w:t>
            </w:r>
            <w:proofErr w:type="spellStart"/>
            <w:r w:rsidRPr="005B79DC">
              <w:rPr>
                <w:rFonts w:ascii="Times New Roman" w:eastAsia="MS Mincho" w:hAnsi="Times New Roman" w:cs="Times New Roman"/>
                <w:sz w:val="24"/>
                <w:szCs w:val="24"/>
              </w:rPr>
              <w:t>языком,</w:t>
            </w:r>
            <w:r w:rsidRPr="005B7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путем</w:t>
            </w:r>
            <w:proofErr w:type="spellEnd"/>
            <w:r w:rsidRPr="005B79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обновления структуры и содержания образования</w:t>
            </w:r>
          </w:p>
          <w:p w:rsidR="00DC4599" w:rsidRPr="005B79DC" w:rsidRDefault="00DC4599" w:rsidP="00BF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школьной  системы    оценки  качества  образования,    соответствия   условий   организации   образовательного   процесса нормативным требованиям и социальным ожиданиям;</w:t>
            </w:r>
          </w:p>
          <w:p w:rsidR="00DC4599" w:rsidRPr="005B79DC" w:rsidRDefault="00DC4599" w:rsidP="00BF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компетенции педагогических кадров как необходимого условия обеспечения современного качества образования;</w:t>
            </w:r>
          </w:p>
          <w:p w:rsidR="00DC4599" w:rsidRPr="005B79DC" w:rsidRDefault="00DC4599" w:rsidP="00BF30F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B79DC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профессиональных компетенций педагогов с доминированием активных методов и форм  обучения, включая горизонтальные, т</w:t>
            </w:r>
            <w:proofErr w:type="gramStart"/>
            <w:r w:rsidRPr="005B79D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B79DC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друг друга</w:t>
            </w:r>
          </w:p>
        </w:tc>
      </w:tr>
      <w:tr w:rsidR="00DC4599" w:rsidRPr="005676E4" w:rsidTr="00BF30F3">
        <w:trPr>
          <w:trHeight w:val="272"/>
        </w:trPr>
        <w:tc>
          <w:tcPr>
            <w:tcW w:w="2740" w:type="dxa"/>
          </w:tcPr>
          <w:p w:rsidR="00DC4599" w:rsidRPr="005676E4" w:rsidRDefault="00DC4599" w:rsidP="00B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направления программы</w:t>
            </w:r>
          </w:p>
        </w:tc>
        <w:tc>
          <w:tcPr>
            <w:tcW w:w="7075" w:type="dxa"/>
          </w:tcPr>
          <w:p w:rsidR="00DC4599" w:rsidRPr="005676E4" w:rsidRDefault="00DC4599" w:rsidP="00BF30F3">
            <w:pPr>
              <w:spacing w:line="298" w:lineRule="exact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•создание  условий  для  непрерывного  развития  образовательного  учреждения  </w:t>
            </w:r>
            <w:proofErr w:type="spellStart"/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ипроявления</w:t>
            </w:r>
            <w:proofErr w:type="spellEnd"/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творческих способностей педагогов и учащихся, в сотрудничестве с ЦДТ;</w:t>
            </w:r>
          </w:p>
          <w:p w:rsidR="00DC4599" w:rsidRPr="005676E4" w:rsidRDefault="00DC4599" w:rsidP="00BF30F3">
            <w:pPr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•создание   в   ОО   обновленной  образовательной   среды,   </w:t>
            </w:r>
            <w:proofErr w:type="spellStart"/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обеспечивающейудовлетворение</w:t>
            </w:r>
            <w:proofErr w:type="spellEnd"/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потребностей личности, общества и государства;</w:t>
            </w:r>
          </w:p>
          <w:p w:rsidR="00DC4599" w:rsidRPr="005676E4" w:rsidRDefault="00DC4599" w:rsidP="00BF30F3">
            <w:pPr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•использование новых подходов к контролю и оценке результатов деятельности ОО;</w:t>
            </w:r>
          </w:p>
        </w:tc>
      </w:tr>
    </w:tbl>
    <w:p w:rsidR="00DC4599" w:rsidRPr="005676E4" w:rsidRDefault="00DC4599" w:rsidP="00DC4599">
      <w:pPr>
        <w:jc w:val="both"/>
        <w:rPr>
          <w:rFonts w:ascii="Times New Roman" w:hAnsi="Times New Roman" w:cs="Times New Roman"/>
          <w:sz w:val="24"/>
          <w:szCs w:val="24"/>
        </w:rPr>
        <w:sectPr w:rsidR="00DC4599" w:rsidRPr="005676E4">
          <w:pgSz w:w="11900" w:h="16832"/>
          <w:pgMar w:top="1410" w:right="908" w:bottom="1440" w:left="1133" w:header="0" w:footer="0" w:gutter="0"/>
          <w:cols w:space="720" w:equalWidth="0">
            <w:col w:w="9867"/>
          </w:cols>
        </w:sectPr>
      </w:pPr>
    </w:p>
    <w:p w:rsidR="00DC4599" w:rsidRPr="005676E4" w:rsidRDefault="00DC4599" w:rsidP="00DC4599">
      <w:pPr>
        <w:spacing w:line="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Pr="005676E4" w:rsidRDefault="00DC4599" w:rsidP="00DC4599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3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76E4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Нормативно-правовое обеспечение</w:t>
      </w:r>
    </w:p>
    <w:tbl>
      <w:tblPr>
        <w:tblStyle w:val="TableNormal"/>
        <w:tblW w:w="946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6662"/>
      </w:tblGrid>
      <w:tr w:rsidR="00DC4599" w:rsidRPr="00CA7AF9" w:rsidTr="00BF30F3">
        <w:trPr>
          <w:trHeight w:val="642"/>
        </w:trPr>
        <w:tc>
          <w:tcPr>
            <w:tcW w:w="2804" w:type="dxa"/>
          </w:tcPr>
          <w:p w:rsidR="00DC4599" w:rsidRPr="00CA7AF9" w:rsidRDefault="00DC4599" w:rsidP="00BF30F3">
            <w:pPr>
              <w:pStyle w:val="aa"/>
              <w:ind w:firstLine="851"/>
              <w:jc w:val="center"/>
              <w:rPr>
                <w:sz w:val="24"/>
                <w:szCs w:val="24"/>
              </w:rPr>
            </w:pPr>
            <w:proofErr w:type="spellStart"/>
            <w:r w:rsidRPr="00CA7AF9">
              <w:rPr>
                <w:sz w:val="24"/>
                <w:szCs w:val="24"/>
              </w:rPr>
              <w:t>Наименование</w:t>
            </w:r>
            <w:proofErr w:type="spellEnd"/>
          </w:p>
          <w:p w:rsidR="00DC4599" w:rsidRPr="00CA7AF9" w:rsidRDefault="00DC4599" w:rsidP="00BF30F3">
            <w:pPr>
              <w:pStyle w:val="aa"/>
              <w:ind w:firstLine="851"/>
              <w:jc w:val="center"/>
              <w:rPr>
                <w:sz w:val="24"/>
                <w:szCs w:val="24"/>
              </w:rPr>
            </w:pPr>
            <w:proofErr w:type="spellStart"/>
            <w:r w:rsidRPr="00CA7AF9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6662" w:type="dxa"/>
          </w:tcPr>
          <w:p w:rsidR="00DC4599" w:rsidRPr="00CA7AF9" w:rsidRDefault="00DC4599" w:rsidP="00BF30F3">
            <w:pPr>
              <w:pStyle w:val="aa"/>
              <w:ind w:firstLine="851"/>
              <w:jc w:val="center"/>
              <w:rPr>
                <w:sz w:val="24"/>
                <w:szCs w:val="24"/>
              </w:rPr>
            </w:pPr>
            <w:proofErr w:type="spellStart"/>
            <w:r w:rsidRPr="00CA7AF9">
              <w:rPr>
                <w:sz w:val="24"/>
                <w:szCs w:val="24"/>
              </w:rPr>
              <w:t>Формулировказадачи</w:t>
            </w:r>
            <w:proofErr w:type="spellEnd"/>
          </w:p>
        </w:tc>
      </w:tr>
      <w:tr w:rsidR="00DC4599" w:rsidRPr="00CA7AF9" w:rsidTr="00BF30F3">
        <w:trPr>
          <w:trHeight w:val="1288"/>
        </w:trPr>
        <w:tc>
          <w:tcPr>
            <w:tcW w:w="2804" w:type="dxa"/>
            <w:vMerge w:val="restart"/>
          </w:tcPr>
          <w:p w:rsidR="00DC4599" w:rsidRPr="00CA7AF9" w:rsidRDefault="00DC4599" w:rsidP="00BF30F3">
            <w:pPr>
              <w:pStyle w:val="aa"/>
              <w:ind w:right="252" w:firstLine="851"/>
              <w:jc w:val="both"/>
              <w:rPr>
                <w:sz w:val="24"/>
                <w:szCs w:val="24"/>
                <w:lang w:val="ru-RU"/>
              </w:rPr>
            </w:pPr>
            <w:r w:rsidRPr="00CA7AF9">
              <w:rPr>
                <w:sz w:val="24"/>
                <w:szCs w:val="24"/>
                <w:lang w:val="ru-RU"/>
              </w:rPr>
              <w:t>Концепция долгосрочного социально- экономического развития до 2020 года</w:t>
            </w:r>
          </w:p>
        </w:tc>
        <w:tc>
          <w:tcPr>
            <w:tcW w:w="6662" w:type="dxa"/>
          </w:tcPr>
          <w:p w:rsidR="00DC4599" w:rsidRPr="005676E4" w:rsidRDefault="00DC4599" w:rsidP="00BF30F3">
            <w:pPr>
              <w:pStyle w:val="aa"/>
              <w:ind w:right="252" w:firstLine="851"/>
              <w:jc w:val="both"/>
              <w:rPr>
                <w:sz w:val="24"/>
                <w:szCs w:val="24"/>
                <w:lang w:val="ru-RU"/>
              </w:rPr>
            </w:pPr>
            <w:r w:rsidRPr="00CA7AF9">
              <w:rPr>
                <w:sz w:val="24"/>
                <w:szCs w:val="24"/>
                <w:lang w:val="ru-RU"/>
              </w:rPr>
              <w:t>Повышение доступности качественного образования, соответствующего требованиям инновационного развития экономики, современным потребностям</w:t>
            </w:r>
            <w:r w:rsidRPr="005676E4">
              <w:rPr>
                <w:sz w:val="24"/>
                <w:szCs w:val="24"/>
                <w:lang w:val="ru-RU"/>
              </w:rPr>
              <w:t>общества и каждого гражданина.</w:t>
            </w:r>
          </w:p>
        </w:tc>
      </w:tr>
      <w:tr w:rsidR="00DC4599" w:rsidRPr="00CA7AF9" w:rsidTr="00BF30F3">
        <w:trPr>
          <w:trHeight w:val="966"/>
        </w:trPr>
        <w:tc>
          <w:tcPr>
            <w:tcW w:w="2804" w:type="dxa"/>
            <w:vMerge/>
            <w:tcBorders>
              <w:top w:val="nil"/>
            </w:tcBorders>
          </w:tcPr>
          <w:p w:rsidR="00DC4599" w:rsidRPr="005676E4" w:rsidRDefault="00DC4599" w:rsidP="00BF30F3">
            <w:pPr>
              <w:pStyle w:val="aa"/>
              <w:ind w:right="252" w:firstLine="85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DC4599" w:rsidRPr="00CA7AF9" w:rsidRDefault="00DC4599" w:rsidP="00BF30F3">
            <w:pPr>
              <w:pStyle w:val="aa"/>
              <w:ind w:right="252"/>
              <w:jc w:val="both"/>
              <w:rPr>
                <w:sz w:val="24"/>
                <w:szCs w:val="24"/>
                <w:lang w:val="ru-RU"/>
              </w:rPr>
            </w:pPr>
            <w:r w:rsidRPr="00CA7AF9">
              <w:rPr>
                <w:sz w:val="24"/>
                <w:szCs w:val="24"/>
                <w:lang w:val="ru-RU"/>
              </w:rPr>
              <w:t>Создание образовательной среды, обеспечивающей</w:t>
            </w:r>
          </w:p>
          <w:p w:rsidR="00DC4599" w:rsidRPr="00CA7AF9" w:rsidRDefault="00DC4599" w:rsidP="00BF30F3">
            <w:pPr>
              <w:pStyle w:val="aa"/>
              <w:ind w:right="252"/>
              <w:jc w:val="both"/>
              <w:rPr>
                <w:sz w:val="24"/>
                <w:szCs w:val="24"/>
                <w:lang w:val="ru-RU"/>
              </w:rPr>
            </w:pPr>
            <w:r w:rsidRPr="00CA7AF9">
              <w:rPr>
                <w:sz w:val="24"/>
                <w:szCs w:val="24"/>
                <w:lang w:val="ru-RU"/>
              </w:rPr>
              <w:t>доступность качественного образования и успешную социализацию для лиц с ОВЗ.</w:t>
            </w:r>
          </w:p>
        </w:tc>
      </w:tr>
      <w:tr w:rsidR="00DC4599" w:rsidRPr="00CA7AF9" w:rsidTr="00BF30F3">
        <w:trPr>
          <w:trHeight w:val="1932"/>
        </w:trPr>
        <w:tc>
          <w:tcPr>
            <w:tcW w:w="2804" w:type="dxa"/>
            <w:vMerge/>
            <w:tcBorders>
              <w:top w:val="nil"/>
            </w:tcBorders>
          </w:tcPr>
          <w:p w:rsidR="00DC4599" w:rsidRPr="00CA7AF9" w:rsidRDefault="00DC4599" w:rsidP="00BF30F3">
            <w:pPr>
              <w:pStyle w:val="aa"/>
              <w:ind w:right="252" w:firstLine="85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DC4599" w:rsidRPr="00CA7AF9" w:rsidRDefault="00DC4599" w:rsidP="00BF30F3">
            <w:pPr>
              <w:pStyle w:val="aa"/>
              <w:ind w:right="252" w:firstLine="851"/>
              <w:jc w:val="both"/>
              <w:rPr>
                <w:sz w:val="24"/>
                <w:szCs w:val="24"/>
                <w:lang w:val="ru-RU"/>
              </w:rPr>
            </w:pPr>
            <w:r w:rsidRPr="00CA7AF9">
              <w:rPr>
                <w:sz w:val="24"/>
                <w:szCs w:val="24"/>
                <w:lang w:val="ru-RU"/>
              </w:rPr>
              <w:t>Развитие системы профессиональной ориентации и психологической поддержки населения, в том числе профессиональной ориентации школьников, повышение их мотивации к трудовой деятельности по профессиям, специальностям, востребованным на рынке труда.</w:t>
            </w:r>
          </w:p>
        </w:tc>
      </w:tr>
      <w:tr w:rsidR="00DC4599" w:rsidRPr="00CA7AF9" w:rsidTr="00BF30F3">
        <w:trPr>
          <w:trHeight w:val="966"/>
        </w:trPr>
        <w:tc>
          <w:tcPr>
            <w:tcW w:w="2804" w:type="dxa"/>
            <w:vMerge w:val="restart"/>
          </w:tcPr>
          <w:p w:rsidR="00DC4599" w:rsidRPr="00CA7AF9" w:rsidRDefault="00DC4599" w:rsidP="00BF30F3">
            <w:pPr>
              <w:pStyle w:val="aa"/>
              <w:ind w:right="252" w:firstLine="851"/>
              <w:jc w:val="both"/>
              <w:rPr>
                <w:sz w:val="24"/>
                <w:szCs w:val="24"/>
                <w:lang w:val="ru-RU"/>
              </w:rPr>
            </w:pPr>
            <w:r w:rsidRPr="00CA7AF9">
              <w:rPr>
                <w:sz w:val="24"/>
                <w:szCs w:val="24"/>
                <w:lang w:val="ru-RU"/>
              </w:rPr>
              <w:t>Государственная программа РФ "Развитие образования" на 2013-2020 годы</w:t>
            </w:r>
          </w:p>
        </w:tc>
        <w:tc>
          <w:tcPr>
            <w:tcW w:w="6662" w:type="dxa"/>
          </w:tcPr>
          <w:p w:rsidR="00DC4599" w:rsidRPr="00CA7AF9" w:rsidRDefault="00DC4599" w:rsidP="00BF30F3">
            <w:pPr>
              <w:pStyle w:val="aa"/>
              <w:ind w:right="252" w:firstLine="851"/>
              <w:jc w:val="both"/>
              <w:rPr>
                <w:sz w:val="24"/>
                <w:szCs w:val="24"/>
                <w:lang w:val="ru-RU"/>
              </w:rPr>
            </w:pPr>
            <w:r w:rsidRPr="00CA7AF9">
              <w:rPr>
                <w:sz w:val="24"/>
                <w:szCs w:val="24"/>
                <w:lang w:val="ru-RU"/>
              </w:rPr>
              <w:t>Развитие сферы непрерывного образования, включающей гибко организованные вариативные формы образования и социализации</w:t>
            </w:r>
          </w:p>
        </w:tc>
      </w:tr>
      <w:tr w:rsidR="00DC4599" w:rsidRPr="00CA7AF9" w:rsidTr="00BF30F3">
        <w:trPr>
          <w:trHeight w:val="1286"/>
        </w:trPr>
        <w:tc>
          <w:tcPr>
            <w:tcW w:w="2804" w:type="dxa"/>
            <w:vMerge/>
            <w:tcBorders>
              <w:top w:val="nil"/>
              <w:bottom w:val="single" w:sz="4" w:space="0" w:color="auto"/>
            </w:tcBorders>
          </w:tcPr>
          <w:p w:rsidR="00DC4599" w:rsidRPr="00CA7AF9" w:rsidRDefault="00DC4599" w:rsidP="00BF30F3">
            <w:pPr>
              <w:pStyle w:val="aa"/>
              <w:ind w:right="252" w:firstLine="85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DC4599" w:rsidRPr="00CA7AF9" w:rsidRDefault="00DC4599" w:rsidP="00BF30F3">
            <w:pPr>
              <w:pStyle w:val="aa"/>
              <w:ind w:right="252" w:firstLine="851"/>
              <w:jc w:val="both"/>
              <w:rPr>
                <w:sz w:val="24"/>
                <w:szCs w:val="24"/>
                <w:lang w:val="ru-RU"/>
              </w:rPr>
            </w:pPr>
            <w:r w:rsidRPr="00CA7AF9">
              <w:rPr>
                <w:sz w:val="24"/>
                <w:szCs w:val="24"/>
                <w:lang w:val="ru-RU"/>
              </w:rPr>
              <w:t>Развитие профессионального образования, включающее подготовку, переподготовку и повышение квалификации педагогических и управленческих кадров для системы образования</w:t>
            </w:r>
          </w:p>
        </w:tc>
      </w:tr>
      <w:tr w:rsidR="00DC4599" w:rsidRPr="00CA7AF9" w:rsidTr="00BF30F3">
        <w:trPr>
          <w:trHeight w:val="1268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DC4599" w:rsidRPr="00CA7AF9" w:rsidRDefault="00DC4599" w:rsidP="00BF30F3">
            <w:pPr>
              <w:pStyle w:val="aa"/>
              <w:ind w:right="252" w:firstLine="851"/>
              <w:jc w:val="both"/>
              <w:rPr>
                <w:sz w:val="24"/>
                <w:szCs w:val="24"/>
                <w:lang w:val="ru-RU"/>
              </w:rPr>
            </w:pPr>
            <w:r w:rsidRPr="00CA7AF9">
              <w:rPr>
                <w:spacing w:val="-10"/>
                <w:sz w:val="24"/>
                <w:szCs w:val="24"/>
                <w:lang w:val="ru-RU"/>
              </w:rPr>
              <w:t xml:space="preserve">Федеральный </w:t>
            </w:r>
            <w:proofErr w:type="spellStart"/>
            <w:r w:rsidRPr="00CA7AF9">
              <w:rPr>
                <w:spacing w:val="-9"/>
                <w:sz w:val="24"/>
                <w:szCs w:val="24"/>
                <w:lang w:val="ru-RU"/>
              </w:rPr>
              <w:t>закон</w:t>
            </w:r>
            <w:r w:rsidRPr="00CA7AF9">
              <w:rPr>
                <w:spacing w:val="-6"/>
                <w:sz w:val="24"/>
                <w:szCs w:val="24"/>
                <w:lang w:val="ru-RU"/>
              </w:rPr>
              <w:t>от</w:t>
            </w:r>
            <w:proofErr w:type="spellEnd"/>
            <w:r w:rsidRPr="00CA7AF9">
              <w:rPr>
                <w:spacing w:val="-6"/>
                <w:sz w:val="24"/>
                <w:szCs w:val="24"/>
                <w:lang w:val="ru-RU"/>
              </w:rPr>
              <w:t xml:space="preserve"> 29 </w:t>
            </w:r>
            <w:r w:rsidRPr="00CA7AF9">
              <w:rPr>
                <w:spacing w:val="-10"/>
                <w:sz w:val="24"/>
                <w:szCs w:val="24"/>
                <w:lang w:val="ru-RU"/>
              </w:rPr>
              <w:t xml:space="preserve">декабря </w:t>
            </w:r>
            <w:r w:rsidRPr="00CA7AF9">
              <w:rPr>
                <w:spacing w:val="-8"/>
                <w:sz w:val="24"/>
                <w:szCs w:val="24"/>
                <w:lang w:val="ru-RU"/>
              </w:rPr>
              <w:t xml:space="preserve">2012 </w:t>
            </w:r>
            <w:r w:rsidRPr="00CA7AF9">
              <w:rPr>
                <w:spacing w:val="-5"/>
                <w:sz w:val="24"/>
                <w:szCs w:val="24"/>
                <w:lang w:val="ru-RU"/>
              </w:rPr>
              <w:t>г. №</w:t>
            </w:r>
            <w:r w:rsidRPr="00CA7AF9">
              <w:rPr>
                <w:spacing w:val="-9"/>
                <w:sz w:val="24"/>
                <w:szCs w:val="24"/>
                <w:lang w:val="ru-RU"/>
              </w:rPr>
              <w:t>273-ФЗ</w:t>
            </w:r>
            <w:r w:rsidRPr="00CA7AF9">
              <w:rPr>
                <w:spacing w:val="-8"/>
                <w:sz w:val="24"/>
                <w:szCs w:val="24"/>
                <w:lang w:val="ru-RU"/>
              </w:rPr>
              <w:t xml:space="preserve">"Об </w:t>
            </w:r>
            <w:r w:rsidRPr="00CA7AF9">
              <w:rPr>
                <w:spacing w:val="-10"/>
                <w:sz w:val="24"/>
                <w:szCs w:val="24"/>
                <w:lang w:val="ru-RU"/>
              </w:rPr>
              <w:t xml:space="preserve">образовании </w:t>
            </w:r>
            <w:r w:rsidRPr="00CA7AF9">
              <w:rPr>
                <w:sz w:val="24"/>
                <w:szCs w:val="24"/>
                <w:lang w:val="ru-RU"/>
              </w:rPr>
              <w:t xml:space="preserve">в </w:t>
            </w:r>
            <w:r w:rsidRPr="00CA7AF9">
              <w:rPr>
                <w:spacing w:val="-10"/>
                <w:sz w:val="24"/>
                <w:szCs w:val="24"/>
                <w:lang w:val="ru-RU"/>
              </w:rPr>
              <w:t>Российской Федерации"</w:t>
            </w:r>
          </w:p>
        </w:tc>
        <w:tc>
          <w:tcPr>
            <w:tcW w:w="6662" w:type="dxa"/>
          </w:tcPr>
          <w:p w:rsidR="00DC4599" w:rsidRPr="008C4A26" w:rsidRDefault="00DC4599" w:rsidP="00BF30F3">
            <w:pPr>
              <w:pStyle w:val="aa"/>
              <w:ind w:right="252" w:firstLine="851"/>
              <w:jc w:val="both"/>
              <w:rPr>
                <w:sz w:val="24"/>
                <w:szCs w:val="24"/>
                <w:lang w:val="ru-RU"/>
              </w:rPr>
            </w:pPr>
            <w:r w:rsidRPr="008C4A26">
              <w:rPr>
                <w:sz w:val="24"/>
                <w:szCs w:val="24"/>
                <w:lang w:val="ru-RU"/>
              </w:rPr>
              <w:t>Обеспечение права на образование в течение всей жизни в соответствии с потребностями личности, адаптивность системы образования к уровню</w:t>
            </w:r>
          </w:p>
          <w:p w:rsidR="00DC4599" w:rsidRPr="008C4A26" w:rsidRDefault="00DC4599" w:rsidP="00BF30F3">
            <w:pPr>
              <w:pStyle w:val="aa"/>
              <w:ind w:right="252" w:firstLine="851"/>
              <w:jc w:val="both"/>
              <w:rPr>
                <w:sz w:val="24"/>
                <w:szCs w:val="24"/>
                <w:lang w:val="ru-RU"/>
              </w:rPr>
            </w:pPr>
            <w:r w:rsidRPr="008C4A26">
              <w:rPr>
                <w:sz w:val="24"/>
                <w:szCs w:val="24"/>
                <w:lang w:val="ru-RU"/>
              </w:rPr>
              <w:t>подготовки, особенностям развития, способностям и интересам человека.</w:t>
            </w:r>
          </w:p>
        </w:tc>
      </w:tr>
      <w:tr w:rsidR="00DC4599" w:rsidRPr="00CA7AF9" w:rsidTr="00BF30F3">
        <w:trPr>
          <w:trHeight w:val="1268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DC4599" w:rsidRPr="008C4A26" w:rsidRDefault="00DC4599" w:rsidP="00BF30F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val="ru-RU"/>
              </w:rPr>
            </w:pPr>
            <w:r w:rsidRPr="008C4A26">
              <w:rPr>
                <w:rFonts w:ascii="yandex-sans" w:hAnsi="yandex-sans"/>
                <w:color w:val="000000"/>
                <w:sz w:val="23"/>
                <w:szCs w:val="23"/>
                <w:lang w:val="ru-RU"/>
              </w:rPr>
              <w:t xml:space="preserve">МО РО от 30.12.2020года №1132 </w:t>
            </w:r>
          </w:p>
          <w:p w:rsidR="00DC4599" w:rsidRPr="008C4A26" w:rsidRDefault="00DC4599" w:rsidP="00BF30F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6662" w:type="dxa"/>
          </w:tcPr>
          <w:p w:rsidR="00DC4599" w:rsidRPr="008C4A26" w:rsidRDefault="00DC4599" w:rsidP="00BF30F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val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val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/>
              </w:rPr>
              <w:t xml:space="preserve">б утверждение положения региональной системы мониторинга школ </w:t>
            </w:r>
            <w:r w:rsidRPr="008C4A2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/>
              </w:rPr>
              <w:t xml:space="preserve">демонстрирующихнизкиеобразовательныерезультаты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/>
              </w:rPr>
              <w:t xml:space="preserve">     и школ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/>
              </w:rPr>
              <w:t xml:space="preserve"> ,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/>
              </w:rPr>
              <w:t xml:space="preserve"> функционирующих в неблагоприятных социальных условиях</w:t>
            </w:r>
          </w:p>
        </w:tc>
      </w:tr>
      <w:tr w:rsidR="00DC4599" w:rsidRPr="00CA7AF9" w:rsidTr="00BF30F3">
        <w:trPr>
          <w:trHeight w:val="1268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DC4599" w:rsidRPr="005B79DC" w:rsidRDefault="00DC4599" w:rsidP="00BF30F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/>
              </w:rPr>
            </w:pPr>
            <w:r w:rsidRPr="005B79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/>
              </w:rPr>
              <w:t>РЕМОНТНЕНСКИЙ ОТДЕЛ ОБРАЗОВАНИЯ</w:t>
            </w:r>
          </w:p>
          <w:p w:rsidR="00DC4599" w:rsidRPr="005B79DC" w:rsidRDefault="00DC4599" w:rsidP="00BF30F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/>
              </w:rPr>
            </w:pPr>
            <w:r w:rsidRPr="005B79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/>
              </w:rPr>
              <w:t>АДМИНИСТРАЦИИ РЕМОНТНЕНСКОГО РАЙОНА</w:t>
            </w:r>
          </w:p>
          <w:p w:rsidR="00DC4599" w:rsidRPr="005B79DC" w:rsidRDefault="00DC4599" w:rsidP="00BF30F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B79D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ПРИКАЗ14.01.2021г.</w:t>
            </w:r>
          </w:p>
          <w:p w:rsidR="00DC4599" w:rsidRPr="005B79DC" w:rsidRDefault="00DC4599" w:rsidP="00BF30F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B79D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 8/1</w:t>
            </w:r>
          </w:p>
          <w:p w:rsidR="00DC4599" w:rsidRPr="00CA7AF9" w:rsidRDefault="00DC4599" w:rsidP="00BF30F3">
            <w:pPr>
              <w:pStyle w:val="aa"/>
              <w:ind w:right="252" w:firstLine="851"/>
              <w:jc w:val="both"/>
              <w:rPr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DC4599" w:rsidRPr="008354B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8354BC">
              <w:rPr>
                <w:sz w:val="24"/>
                <w:szCs w:val="24"/>
                <w:lang w:val="ru-RU"/>
              </w:rPr>
              <w:t>Муниципальн</w:t>
            </w:r>
            <w:r>
              <w:rPr>
                <w:sz w:val="24"/>
                <w:szCs w:val="24"/>
                <w:lang w:val="ru-RU"/>
              </w:rPr>
              <w:t>ая программа</w:t>
            </w:r>
            <w:r w:rsidRPr="008354BC">
              <w:rPr>
                <w:sz w:val="24"/>
                <w:szCs w:val="24"/>
                <w:lang w:val="ru-RU"/>
              </w:rPr>
              <w:t xml:space="preserve"> поддержки (повышения качества образования) общеобразовательных школ, имеющих стабильно низкие результаты обучения и школ, функционирующих в неблагоприятных сложных социальных условиях</w:t>
            </w:r>
          </w:p>
          <w:p w:rsidR="00DC4599" w:rsidRPr="008C4A26" w:rsidRDefault="00DC4599" w:rsidP="00BF30F3">
            <w:pPr>
              <w:pStyle w:val="aa"/>
              <w:rPr>
                <w:sz w:val="24"/>
                <w:szCs w:val="24"/>
              </w:rPr>
            </w:pPr>
            <w:proofErr w:type="spellStart"/>
            <w:r w:rsidRPr="008C4A26">
              <w:rPr>
                <w:sz w:val="24"/>
                <w:szCs w:val="24"/>
              </w:rPr>
              <w:t>Ремонтненскогорайона</w:t>
            </w:r>
            <w:proofErr w:type="spellEnd"/>
          </w:p>
          <w:p w:rsidR="00DC4599" w:rsidRPr="008C4A26" w:rsidRDefault="00DC4599" w:rsidP="00BF30F3">
            <w:pPr>
              <w:pStyle w:val="aa"/>
              <w:ind w:right="252" w:firstLine="851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C4599" w:rsidRPr="00CA7AF9" w:rsidRDefault="00DC4599" w:rsidP="00DC4599">
      <w:p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C4599" w:rsidRPr="00CA7AF9" w:rsidRDefault="00DC4599" w:rsidP="00DC4599">
      <w:p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C4599" w:rsidRPr="00CA7AF9" w:rsidRDefault="00DC4599" w:rsidP="00DC4599">
      <w:p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C4599" w:rsidRPr="00CA7AF9" w:rsidRDefault="00DC4599" w:rsidP="00DC4599">
      <w:p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C4599" w:rsidRPr="00CA7AF9" w:rsidRDefault="00DC4599" w:rsidP="00DC4599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проблемы и обоснование необходимости её решения.</w:t>
      </w:r>
    </w:p>
    <w:p w:rsidR="00DC4599" w:rsidRPr="00CA7AF9" w:rsidRDefault="00DC4599" w:rsidP="00DC4599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Pr="008354BC" w:rsidRDefault="00DC4599" w:rsidP="00DC459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4B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8354BC">
        <w:rPr>
          <w:rFonts w:ascii="Times New Roman" w:hAnsi="Times New Roman" w:cs="Times New Roman"/>
          <w:color w:val="000000"/>
          <w:sz w:val="24"/>
          <w:szCs w:val="24"/>
        </w:rPr>
        <w:t>Большеремонтненская</w:t>
      </w:r>
      <w:proofErr w:type="spellEnd"/>
      <w:r w:rsidRPr="008354BC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школа (МБОУ </w:t>
      </w:r>
      <w:proofErr w:type="spellStart"/>
      <w:r w:rsidRPr="008354BC">
        <w:rPr>
          <w:rFonts w:ascii="Times New Roman" w:hAnsi="Times New Roman" w:cs="Times New Roman"/>
          <w:color w:val="000000"/>
          <w:sz w:val="24"/>
          <w:szCs w:val="24"/>
        </w:rPr>
        <w:t>Большеремонтненская</w:t>
      </w:r>
      <w:proofErr w:type="spellEnd"/>
      <w:r w:rsidRPr="008354BC">
        <w:rPr>
          <w:rFonts w:ascii="Times New Roman" w:hAnsi="Times New Roman" w:cs="Times New Roman"/>
          <w:color w:val="000000"/>
          <w:sz w:val="24"/>
          <w:szCs w:val="24"/>
        </w:rPr>
        <w:t xml:space="preserve"> СШ</w:t>
      </w:r>
      <w:proofErr w:type="gramStart"/>
      <w:r w:rsidRPr="008354BC"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8354BC">
        <w:rPr>
          <w:rFonts w:ascii="Times New Roman" w:hAnsi="Times New Roman" w:cs="Times New Roman"/>
          <w:color w:val="000000"/>
          <w:sz w:val="24"/>
          <w:szCs w:val="24"/>
        </w:rPr>
        <w:t xml:space="preserve">асположена в селе Большое Ремонтное, </w:t>
      </w:r>
      <w:proofErr w:type="spellStart"/>
      <w:r w:rsidRPr="008354BC">
        <w:rPr>
          <w:rFonts w:ascii="Times New Roman" w:hAnsi="Times New Roman" w:cs="Times New Roman"/>
          <w:color w:val="000000"/>
          <w:sz w:val="24"/>
          <w:szCs w:val="24"/>
        </w:rPr>
        <w:t>Ремонтненскогорайона</w:t>
      </w:r>
      <w:proofErr w:type="spellEnd"/>
      <w:r w:rsidRPr="008354BC">
        <w:rPr>
          <w:rFonts w:ascii="Times New Roman" w:hAnsi="Times New Roman" w:cs="Times New Roman"/>
          <w:color w:val="000000"/>
          <w:sz w:val="24"/>
          <w:szCs w:val="24"/>
        </w:rPr>
        <w:t xml:space="preserve"> ,Ростовской области, где</w:t>
      </w:r>
      <w:r w:rsidRPr="008354BC">
        <w:rPr>
          <w:rFonts w:ascii="Times New Roman" w:hAnsi="Times New Roman" w:cs="Times New Roman"/>
          <w:sz w:val="24"/>
          <w:szCs w:val="24"/>
        </w:rPr>
        <w:t xml:space="preserve"> преобладают одно частные дома, отсутствует новая застройка, что не может не сказываться на неоднород</w:t>
      </w:r>
      <w:r w:rsidR="00BF30F3">
        <w:rPr>
          <w:rFonts w:ascii="Times New Roman" w:hAnsi="Times New Roman" w:cs="Times New Roman"/>
          <w:sz w:val="24"/>
          <w:szCs w:val="24"/>
        </w:rPr>
        <w:t>но</w:t>
      </w:r>
      <w:r w:rsidRPr="008354BC">
        <w:rPr>
          <w:rFonts w:ascii="Times New Roman" w:hAnsi="Times New Roman" w:cs="Times New Roman"/>
          <w:sz w:val="24"/>
          <w:szCs w:val="24"/>
        </w:rPr>
        <w:t xml:space="preserve">сти состава обучающихся. Укомплектованность школы </w:t>
      </w:r>
      <w:proofErr w:type="gramStart"/>
      <w:r w:rsidRPr="008354B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354BC">
        <w:rPr>
          <w:rFonts w:ascii="Times New Roman" w:hAnsi="Times New Roman" w:cs="Times New Roman"/>
          <w:sz w:val="24"/>
          <w:szCs w:val="24"/>
        </w:rPr>
        <w:t xml:space="preserve"> закрепленного микрорайона на 70%, школа принимает в свой состав обучающихся, плохо владеющих русским языком,  их социальные характеристики определяют низкие образовательные запросы семей. </w:t>
      </w:r>
    </w:p>
    <w:p w:rsidR="00DC4599" w:rsidRPr="005863EE" w:rsidRDefault="00DC4599" w:rsidP="00DC4599">
      <w:pPr>
        <w:pStyle w:val="aa"/>
        <w:ind w:firstLine="851"/>
        <w:jc w:val="both"/>
        <w:rPr>
          <w:lang w:val="ru-RU"/>
        </w:rPr>
      </w:pPr>
      <w:r w:rsidRPr="005863EE">
        <w:rPr>
          <w:lang w:val="ru-RU"/>
        </w:rPr>
        <w:t>Обучающиеся школы – это  дети из семей, разных по социальному статусу. Это и многодетные семьи, и неполные, и неблагополучные, приезжие из других регионов</w:t>
      </w:r>
      <w:r w:rsidRPr="005863EE">
        <w:rPr>
          <w:rFonts w:eastAsia="MS Mincho"/>
          <w:lang w:val="ru-RU"/>
        </w:rPr>
        <w:t xml:space="preserve"> (</w:t>
      </w:r>
      <w:r>
        <w:rPr>
          <w:rFonts w:eastAsia="MS Mincho"/>
          <w:lang w:val="ru-RU"/>
        </w:rPr>
        <w:t>Дагестан, Чечня</w:t>
      </w:r>
      <w:r w:rsidRPr="005863EE">
        <w:rPr>
          <w:rFonts w:eastAsia="MS Mincho"/>
          <w:lang w:val="ru-RU"/>
        </w:rPr>
        <w:t>) с разным уровнем владения русским языком</w:t>
      </w:r>
      <w:r w:rsidRPr="005863EE">
        <w:rPr>
          <w:lang w:val="ru-RU"/>
        </w:rPr>
        <w:t xml:space="preserve">. В </w:t>
      </w:r>
      <w:r>
        <w:rPr>
          <w:lang w:val="ru-RU"/>
        </w:rPr>
        <w:t>школе обучаю</w:t>
      </w:r>
      <w:r w:rsidRPr="005863EE">
        <w:rPr>
          <w:lang w:val="ru-RU"/>
        </w:rPr>
        <w:t xml:space="preserve">тся </w:t>
      </w:r>
      <w:r>
        <w:rPr>
          <w:lang w:val="ru-RU"/>
        </w:rPr>
        <w:t xml:space="preserve">дети </w:t>
      </w:r>
      <w:r w:rsidRPr="005863EE">
        <w:rPr>
          <w:lang w:val="ru-RU"/>
        </w:rPr>
        <w:t xml:space="preserve"> с ОВЗ, в рамках инклюзивного образования по адаптированным программам </w:t>
      </w:r>
      <w:r w:rsidRPr="00BF30F3">
        <w:rPr>
          <w:lang w:val="ru-RU"/>
        </w:rPr>
        <w:t>варианта 7.2.</w:t>
      </w:r>
    </w:p>
    <w:p w:rsidR="00DC4599" w:rsidRPr="005863EE" w:rsidRDefault="00DC4599" w:rsidP="00DC4599">
      <w:pPr>
        <w:pStyle w:val="aa"/>
        <w:ind w:firstLine="851"/>
        <w:jc w:val="both"/>
        <w:rPr>
          <w:lang w:val="ru-RU"/>
        </w:rPr>
      </w:pPr>
      <w:r w:rsidRPr="00DC02AC">
        <w:rPr>
          <w:lang w:val="ru-RU"/>
        </w:rPr>
        <w:t xml:space="preserve">В то же время есть семьи, имеющие высокую мотивацию к получению их детьми качественного образования. </w:t>
      </w:r>
      <w:r w:rsidRPr="005863EE">
        <w:rPr>
          <w:lang w:val="ru-RU"/>
        </w:rPr>
        <w:t>И это заставляет задуматься о ресурсах и внутреннем потенциале педагогического коллектива, позволяющем справиться с вызовами внешней среды.</w:t>
      </w:r>
    </w:p>
    <w:p w:rsidR="00DC4599" w:rsidRPr="00DC02AC" w:rsidRDefault="00DC4599" w:rsidP="00DC4599">
      <w:pPr>
        <w:pStyle w:val="aa"/>
        <w:ind w:firstLine="851"/>
        <w:jc w:val="both"/>
        <w:rPr>
          <w:lang w:val="ru-RU"/>
        </w:rPr>
      </w:pPr>
      <w:r w:rsidRPr="00DC02AC">
        <w:rPr>
          <w:lang w:val="ru-RU"/>
        </w:rPr>
        <w:t xml:space="preserve">Сложный этнический состав учащихся и сложный социальный контекст, в котором находится школа, требует решения </w:t>
      </w:r>
      <w:proofErr w:type="gramStart"/>
      <w:r w:rsidRPr="00DC02AC">
        <w:rPr>
          <w:lang w:val="ru-RU"/>
        </w:rPr>
        <w:t>многих проблем, возникающих в процессе адаптации детей к новому языковому и культурному окружению вступают</w:t>
      </w:r>
      <w:proofErr w:type="gramEnd"/>
      <w:r w:rsidRPr="00DC02AC">
        <w:rPr>
          <w:lang w:val="ru-RU"/>
        </w:rPr>
        <w:t xml:space="preserve"> в противоречия с возможностью предоставления качественного образования и получения высоких образовательных результатов.</w:t>
      </w:r>
    </w:p>
    <w:p w:rsidR="00DC4599" w:rsidRDefault="00DC4599" w:rsidP="00DC4599">
      <w:pPr>
        <w:pStyle w:val="aa"/>
        <w:ind w:firstLine="851"/>
        <w:jc w:val="both"/>
        <w:rPr>
          <w:lang w:val="ru-RU"/>
        </w:rPr>
      </w:pPr>
      <w:r w:rsidRPr="00DC02AC">
        <w:rPr>
          <w:lang w:val="ru-RU"/>
        </w:rPr>
        <w:t>Решение данной задачи возможно при повышении профессиональных компетенций педагогов, развитии инструментов самооценки, диагностики образовательного процесса и результатов, повышении мотивации к обучению учеников и их родителей.</w:t>
      </w:r>
    </w:p>
    <w:p w:rsidR="00DC4599" w:rsidRDefault="00DC4599" w:rsidP="00DC4599">
      <w:pPr>
        <w:pStyle w:val="aa"/>
        <w:ind w:firstLine="851"/>
        <w:jc w:val="both"/>
        <w:rPr>
          <w:lang w:val="ru-RU"/>
        </w:rPr>
      </w:pPr>
    </w:p>
    <w:p w:rsidR="00DC4599" w:rsidRPr="00975CD6" w:rsidRDefault="00DC4599" w:rsidP="00DC4599">
      <w:pPr>
        <w:pStyle w:val="aa"/>
        <w:jc w:val="center"/>
        <w:rPr>
          <w:b/>
          <w:lang w:val="ru-RU"/>
        </w:rPr>
      </w:pPr>
      <w:r w:rsidRPr="00975CD6">
        <w:rPr>
          <w:b/>
          <w:lang w:val="ru-RU"/>
        </w:rPr>
        <w:t>Обоснования для разработки программы:</w:t>
      </w:r>
    </w:p>
    <w:p w:rsidR="00DC4599" w:rsidRDefault="00DC4599" w:rsidP="00DC4599">
      <w:pPr>
        <w:pStyle w:val="aa"/>
        <w:numPr>
          <w:ilvl w:val="0"/>
          <w:numId w:val="21"/>
        </w:numPr>
        <w:jc w:val="center"/>
        <w:rPr>
          <w:lang w:val="ru-RU"/>
        </w:rPr>
      </w:pPr>
      <w:r>
        <w:rPr>
          <w:lang w:val="ru-RU"/>
        </w:rPr>
        <w:t>Социальный паспорт школы</w:t>
      </w: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3886"/>
        <w:gridCol w:w="3346"/>
        <w:gridCol w:w="3118"/>
      </w:tblGrid>
      <w:tr w:rsidR="00DC4599" w:rsidRPr="00DC02AC" w:rsidTr="00BF30F3">
        <w:trPr>
          <w:trHeight w:val="403"/>
        </w:trPr>
        <w:tc>
          <w:tcPr>
            <w:tcW w:w="38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DC02AC" w:rsidRDefault="00DC4599" w:rsidP="00BF30F3">
            <w:pPr>
              <w:pStyle w:val="aa"/>
              <w:ind w:firstLine="851"/>
              <w:jc w:val="both"/>
            </w:pPr>
            <w:proofErr w:type="spellStart"/>
            <w:r w:rsidRPr="00DC02AC">
              <w:rPr>
                <w:b/>
                <w:bCs/>
              </w:rPr>
              <w:t>Социальныекатегории</w:t>
            </w:r>
            <w:proofErr w:type="spellEnd"/>
          </w:p>
        </w:tc>
        <w:tc>
          <w:tcPr>
            <w:tcW w:w="33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DC02AC" w:rsidRDefault="00DC4599" w:rsidP="00BF30F3">
            <w:pPr>
              <w:pStyle w:val="aa"/>
              <w:ind w:firstLine="851"/>
              <w:jc w:val="both"/>
            </w:pPr>
            <w:proofErr w:type="spellStart"/>
            <w:r w:rsidRPr="00DC02AC">
              <w:rPr>
                <w:b/>
                <w:bCs/>
              </w:rPr>
              <w:t>Количествосемей</w:t>
            </w:r>
            <w:proofErr w:type="spellEnd"/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DC02AC" w:rsidRDefault="00DC4599" w:rsidP="00BF30F3">
            <w:pPr>
              <w:pStyle w:val="aa"/>
              <w:ind w:firstLine="851"/>
              <w:jc w:val="both"/>
            </w:pPr>
            <w:proofErr w:type="spellStart"/>
            <w:r w:rsidRPr="00DC02AC">
              <w:rPr>
                <w:b/>
                <w:bCs/>
              </w:rPr>
              <w:t>Количестводетей</w:t>
            </w:r>
            <w:proofErr w:type="spellEnd"/>
          </w:p>
        </w:tc>
      </w:tr>
      <w:tr w:rsidR="00DC4599" w:rsidRPr="00346924" w:rsidTr="00BF30F3">
        <w:trPr>
          <w:trHeight w:val="229"/>
        </w:trPr>
        <w:tc>
          <w:tcPr>
            <w:tcW w:w="38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DC4599" w:rsidP="00BF30F3">
            <w:pPr>
              <w:pStyle w:val="aa"/>
              <w:ind w:firstLine="851"/>
              <w:jc w:val="both"/>
            </w:pPr>
            <w:proofErr w:type="spellStart"/>
            <w:r w:rsidRPr="00346924">
              <w:t>Общеечислосемей</w:t>
            </w:r>
            <w:proofErr w:type="spellEnd"/>
          </w:p>
        </w:tc>
        <w:tc>
          <w:tcPr>
            <w:tcW w:w="33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E220B1" w:rsidP="00BF30F3">
            <w:pPr>
              <w:pStyle w:val="aa"/>
              <w:ind w:firstLine="851"/>
              <w:jc w:val="both"/>
              <w:rPr>
                <w:lang w:val="ru-RU"/>
              </w:rPr>
            </w:pPr>
            <w:r w:rsidRPr="00346924">
              <w:rPr>
                <w:lang w:val="ru-RU"/>
              </w:rPr>
              <w:t>47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346924" w:rsidP="00BF30F3">
            <w:pPr>
              <w:pStyle w:val="aa"/>
              <w:ind w:firstLine="851"/>
              <w:jc w:val="both"/>
              <w:rPr>
                <w:lang w:val="ru-RU"/>
              </w:rPr>
            </w:pPr>
            <w:r w:rsidRPr="00346924">
              <w:rPr>
                <w:lang w:val="ru-RU"/>
              </w:rPr>
              <w:t>85</w:t>
            </w:r>
          </w:p>
        </w:tc>
      </w:tr>
      <w:tr w:rsidR="00DC4599" w:rsidRPr="00346924" w:rsidTr="00BF30F3">
        <w:trPr>
          <w:trHeight w:val="375"/>
        </w:trPr>
        <w:tc>
          <w:tcPr>
            <w:tcW w:w="3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DC4599" w:rsidP="00BF30F3">
            <w:pPr>
              <w:pStyle w:val="aa"/>
              <w:ind w:firstLine="851"/>
              <w:jc w:val="both"/>
            </w:pPr>
            <w:proofErr w:type="spellStart"/>
            <w:r w:rsidRPr="00346924">
              <w:t>Полныесемьи</w:t>
            </w:r>
            <w:proofErr w:type="spellEnd"/>
          </w:p>
        </w:tc>
        <w:tc>
          <w:tcPr>
            <w:tcW w:w="3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934454" w:rsidP="00BF30F3">
            <w:pPr>
              <w:pStyle w:val="aa"/>
              <w:ind w:firstLine="851"/>
              <w:jc w:val="both"/>
              <w:rPr>
                <w:lang w:val="ru-RU"/>
              </w:rPr>
            </w:pPr>
            <w:r w:rsidRPr="00346924">
              <w:rPr>
                <w:lang w:val="ru-RU"/>
              </w:rPr>
              <w:t>40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346924" w:rsidP="00BF30F3">
            <w:pPr>
              <w:pStyle w:val="aa"/>
              <w:ind w:firstLine="851"/>
              <w:jc w:val="both"/>
              <w:rPr>
                <w:lang w:val="ru-RU"/>
              </w:rPr>
            </w:pPr>
            <w:r w:rsidRPr="00346924">
              <w:rPr>
                <w:lang w:val="ru-RU"/>
              </w:rPr>
              <w:t>66</w:t>
            </w:r>
          </w:p>
        </w:tc>
      </w:tr>
      <w:tr w:rsidR="00DC4599" w:rsidRPr="00346924" w:rsidTr="00BF30F3">
        <w:trPr>
          <w:trHeight w:val="255"/>
        </w:trPr>
        <w:tc>
          <w:tcPr>
            <w:tcW w:w="3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DC4599" w:rsidP="00BF30F3">
            <w:pPr>
              <w:pStyle w:val="aa"/>
              <w:ind w:firstLine="851"/>
              <w:jc w:val="both"/>
            </w:pPr>
            <w:proofErr w:type="spellStart"/>
            <w:r w:rsidRPr="00346924">
              <w:t>Неполныесемьи</w:t>
            </w:r>
            <w:proofErr w:type="spellEnd"/>
          </w:p>
        </w:tc>
        <w:tc>
          <w:tcPr>
            <w:tcW w:w="3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934454" w:rsidP="00BF30F3">
            <w:pPr>
              <w:pStyle w:val="aa"/>
              <w:ind w:firstLine="851"/>
              <w:jc w:val="both"/>
              <w:rPr>
                <w:lang w:val="ru-RU"/>
              </w:rPr>
            </w:pPr>
            <w:r w:rsidRPr="00346924">
              <w:rPr>
                <w:lang w:val="ru-RU"/>
              </w:rPr>
              <w:t>7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934454" w:rsidP="00934454">
            <w:pPr>
              <w:pStyle w:val="aa"/>
              <w:jc w:val="both"/>
              <w:rPr>
                <w:lang w:val="ru-RU"/>
              </w:rPr>
            </w:pPr>
            <w:r w:rsidRPr="00346924">
              <w:rPr>
                <w:lang w:val="ru-RU"/>
              </w:rPr>
              <w:t xml:space="preserve">               18</w:t>
            </w:r>
          </w:p>
        </w:tc>
      </w:tr>
      <w:tr w:rsidR="00DC4599" w:rsidRPr="00346924" w:rsidTr="00BF30F3">
        <w:trPr>
          <w:trHeight w:val="261"/>
        </w:trPr>
        <w:tc>
          <w:tcPr>
            <w:tcW w:w="3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DC4599" w:rsidP="00BF30F3">
            <w:pPr>
              <w:pStyle w:val="aa"/>
              <w:ind w:firstLine="851"/>
              <w:jc w:val="both"/>
            </w:pPr>
            <w:proofErr w:type="spellStart"/>
            <w:r w:rsidRPr="00346924">
              <w:t>Одинокиеотцы</w:t>
            </w:r>
            <w:proofErr w:type="spellEnd"/>
          </w:p>
        </w:tc>
        <w:tc>
          <w:tcPr>
            <w:tcW w:w="3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934454" w:rsidP="00934454">
            <w:pPr>
              <w:pStyle w:val="aa"/>
              <w:jc w:val="both"/>
              <w:rPr>
                <w:lang w:val="ru-RU"/>
              </w:rPr>
            </w:pPr>
            <w:r w:rsidRPr="00346924">
              <w:rPr>
                <w:lang w:val="ru-RU"/>
              </w:rPr>
              <w:t xml:space="preserve">               1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934454" w:rsidP="00BF30F3">
            <w:pPr>
              <w:pStyle w:val="aa"/>
              <w:ind w:firstLine="851"/>
              <w:jc w:val="both"/>
              <w:rPr>
                <w:lang w:val="ru-RU"/>
              </w:rPr>
            </w:pPr>
            <w:r w:rsidRPr="00346924">
              <w:rPr>
                <w:lang w:val="ru-RU"/>
              </w:rPr>
              <w:t>1</w:t>
            </w:r>
          </w:p>
        </w:tc>
      </w:tr>
      <w:tr w:rsidR="00DC4599" w:rsidRPr="00346924" w:rsidTr="00BF30F3">
        <w:trPr>
          <w:trHeight w:val="267"/>
        </w:trPr>
        <w:tc>
          <w:tcPr>
            <w:tcW w:w="3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DC4599" w:rsidP="00BF30F3">
            <w:pPr>
              <w:pStyle w:val="aa"/>
              <w:ind w:firstLine="851"/>
              <w:jc w:val="both"/>
            </w:pPr>
            <w:proofErr w:type="spellStart"/>
            <w:r w:rsidRPr="00346924">
              <w:t>Опекаемые</w:t>
            </w:r>
            <w:proofErr w:type="spellEnd"/>
          </w:p>
        </w:tc>
        <w:tc>
          <w:tcPr>
            <w:tcW w:w="3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E220B1" w:rsidP="00BF30F3">
            <w:pPr>
              <w:pStyle w:val="aa"/>
              <w:ind w:firstLine="851"/>
              <w:jc w:val="both"/>
            </w:pPr>
            <w:r w:rsidRPr="00346924">
              <w:t>1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934454" w:rsidP="00BF30F3">
            <w:pPr>
              <w:pStyle w:val="aa"/>
              <w:ind w:firstLine="851"/>
              <w:jc w:val="both"/>
              <w:rPr>
                <w:lang w:val="ru-RU"/>
              </w:rPr>
            </w:pPr>
            <w:r w:rsidRPr="00346924">
              <w:t>1</w:t>
            </w:r>
          </w:p>
        </w:tc>
      </w:tr>
      <w:tr w:rsidR="00DC4599" w:rsidRPr="00346924" w:rsidTr="00BF30F3">
        <w:trPr>
          <w:trHeight w:val="259"/>
        </w:trPr>
        <w:tc>
          <w:tcPr>
            <w:tcW w:w="3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DC4599" w:rsidP="00BF30F3">
            <w:pPr>
              <w:pStyle w:val="aa"/>
              <w:ind w:firstLine="851"/>
              <w:jc w:val="both"/>
            </w:pPr>
            <w:proofErr w:type="spellStart"/>
            <w:r w:rsidRPr="00346924">
              <w:t>Многодетные</w:t>
            </w:r>
            <w:proofErr w:type="spellEnd"/>
          </w:p>
        </w:tc>
        <w:tc>
          <w:tcPr>
            <w:tcW w:w="3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934454" w:rsidP="00BF30F3">
            <w:pPr>
              <w:pStyle w:val="aa"/>
              <w:ind w:firstLine="851"/>
              <w:jc w:val="both"/>
              <w:rPr>
                <w:lang w:val="ru-RU"/>
              </w:rPr>
            </w:pPr>
            <w:r w:rsidRPr="00346924">
              <w:rPr>
                <w:lang w:val="ru-RU"/>
              </w:rPr>
              <w:t>9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934454" w:rsidP="00BF30F3">
            <w:pPr>
              <w:pStyle w:val="aa"/>
              <w:ind w:firstLine="851"/>
              <w:jc w:val="both"/>
              <w:rPr>
                <w:lang w:val="ru-RU"/>
              </w:rPr>
            </w:pPr>
            <w:r w:rsidRPr="00346924">
              <w:rPr>
                <w:lang w:val="ru-RU"/>
              </w:rPr>
              <w:t>34</w:t>
            </w:r>
          </w:p>
        </w:tc>
      </w:tr>
    </w:tbl>
    <w:p w:rsidR="00DC4599" w:rsidRPr="00346924" w:rsidRDefault="00DC4599" w:rsidP="00DC4599">
      <w:pPr>
        <w:pStyle w:val="aa"/>
        <w:ind w:firstLine="851"/>
        <w:jc w:val="both"/>
        <w:rPr>
          <w:lang w:val="ru-RU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4040"/>
        <w:gridCol w:w="2625"/>
        <w:gridCol w:w="3685"/>
      </w:tblGrid>
      <w:tr w:rsidR="00DC4599" w:rsidRPr="00346924" w:rsidTr="00BF30F3">
        <w:trPr>
          <w:trHeight w:val="251"/>
        </w:trPr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2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Социальные категории </w:t>
            </w:r>
          </w:p>
        </w:tc>
        <w:tc>
          <w:tcPr>
            <w:tcW w:w="26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2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Количество семей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2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Количество детей </w:t>
            </w:r>
          </w:p>
        </w:tc>
      </w:tr>
      <w:tr w:rsidR="00DC4599" w:rsidRPr="00346924" w:rsidTr="00BF30F3">
        <w:trPr>
          <w:trHeight w:val="473"/>
        </w:trPr>
        <w:tc>
          <w:tcPr>
            <w:tcW w:w="4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Состоящие на учете</w:t>
            </w:r>
            <w:r w:rsidR="00E220B1" w:rsidRPr="003469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в </w:t>
            </w:r>
            <w:r w:rsidRPr="003469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КДН и ЗП </w:t>
            </w:r>
          </w:p>
        </w:tc>
        <w:tc>
          <w:tcPr>
            <w:tcW w:w="26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BF30F3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BF30F3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</w:tr>
      <w:tr w:rsidR="00DC4599" w:rsidRPr="00346924" w:rsidTr="00BF30F3">
        <w:trPr>
          <w:trHeight w:val="395"/>
        </w:trPr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Состоящие на учете в ПДН </w:t>
            </w:r>
          </w:p>
        </w:tc>
        <w:tc>
          <w:tcPr>
            <w:tcW w:w="2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BF30F3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BF30F3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</w:tr>
      <w:tr w:rsidR="00DC4599" w:rsidRPr="00346924" w:rsidTr="00BF30F3">
        <w:trPr>
          <w:trHeight w:val="338"/>
        </w:trPr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Внутришкольный учет </w:t>
            </w:r>
          </w:p>
        </w:tc>
        <w:tc>
          <w:tcPr>
            <w:tcW w:w="2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BF30F3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BF30F3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1(0,7%)</w:t>
            </w:r>
          </w:p>
        </w:tc>
      </w:tr>
      <w:tr w:rsidR="00DC4599" w:rsidRPr="00346924" w:rsidTr="00BF30F3">
        <w:trPr>
          <w:trHeight w:val="338"/>
        </w:trPr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Мигранты </w:t>
            </w:r>
          </w:p>
        </w:tc>
        <w:tc>
          <w:tcPr>
            <w:tcW w:w="2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599" w:rsidRPr="00346924" w:rsidTr="00BF30F3">
        <w:trPr>
          <w:trHeight w:val="388"/>
        </w:trPr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 xml:space="preserve">Дети-инвалиды </w:t>
            </w:r>
          </w:p>
        </w:tc>
        <w:tc>
          <w:tcPr>
            <w:tcW w:w="2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BF30F3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BF30F3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</w:tr>
      <w:tr w:rsidR="00DC4599" w:rsidRPr="00346924" w:rsidTr="00BF30F3">
        <w:trPr>
          <w:trHeight w:val="565"/>
        </w:trPr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Обучающиеся, оставленные на повторное обучение </w:t>
            </w:r>
          </w:p>
        </w:tc>
        <w:tc>
          <w:tcPr>
            <w:tcW w:w="2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BF30F3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BF30F3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</w:tr>
      <w:tr w:rsidR="00DC4599" w:rsidRPr="00346924" w:rsidTr="00BF30F3">
        <w:trPr>
          <w:trHeight w:val="249"/>
        </w:trPr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Дети с ОВЗ </w:t>
            </w:r>
          </w:p>
        </w:tc>
        <w:tc>
          <w:tcPr>
            <w:tcW w:w="2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BF30F3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346924" w:rsidRDefault="00BF30F3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9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</w:tr>
    </w:tbl>
    <w:p w:rsidR="00DC4599" w:rsidRPr="00346924" w:rsidRDefault="00DC4599" w:rsidP="00DC4599">
      <w:pPr>
        <w:pStyle w:val="aa"/>
        <w:ind w:firstLine="851"/>
        <w:jc w:val="both"/>
        <w:rPr>
          <w:sz w:val="24"/>
          <w:szCs w:val="24"/>
          <w:lang w:val="ru-RU"/>
        </w:rPr>
      </w:pPr>
    </w:p>
    <w:p w:rsidR="00DC4599" w:rsidRDefault="00DC4599" w:rsidP="00DC4599">
      <w:pPr>
        <w:pStyle w:val="aa"/>
        <w:numPr>
          <w:ilvl w:val="0"/>
          <w:numId w:val="21"/>
        </w:num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Кадровая характеристика</w:t>
      </w:r>
    </w:p>
    <w:p w:rsidR="00EA3CA7" w:rsidRPr="00975CD6" w:rsidRDefault="00EA3CA7" w:rsidP="00EA3CA7">
      <w:pPr>
        <w:pStyle w:val="aa"/>
        <w:ind w:left="720"/>
        <w:rPr>
          <w:sz w:val="24"/>
          <w:szCs w:val="24"/>
          <w:lang w:val="ru-RU"/>
        </w:rPr>
      </w:pPr>
    </w:p>
    <w:tbl>
      <w:tblPr>
        <w:tblW w:w="10244" w:type="dxa"/>
        <w:tblCellMar>
          <w:left w:w="0" w:type="dxa"/>
          <w:right w:w="0" w:type="dxa"/>
        </w:tblCellMar>
        <w:tblLook w:val="04A0"/>
      </w:tblPr>
      <w:tblGrid>
        <w:gridCol w:w="5122"/>
        <w:gridCol w:w="5122"/>
      </w:tblGrid>
      <w:tr w:rsidR="00DC4599" w:rsidRPr="00975CD6" w:rsidTr="00BF30F3">
        <w:trPr>
          <w:trHeight w:val="235"/>
        </w:trPr>
        <w:tc>
          <w:tcPr>
            <w:tcW w:w="51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975CD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D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Категория </w:t>
            </w:r>
          </w:p>
        </w:tc>
        <w:tc>
          <w:tcPr>
            <w:tcW w:w="51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975CD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%</w:t>
            </w:r>
          </w:p>
        </w:tc>
      </w:tr>
      <w:tr w:rsidR="00DC4599" w:rsidRPr="00975CD6" w:rsidTr="00BF30F3">
        <w:trPr>
          <w:trHeight w:val="315"/>
        </w:trPr>
        <w:tc>
          <w:tcPr>
            <w:tcW w:w="51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975CD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Педагоги с высшей КК</w:t>
            </w:r>
          </w:p>
        </w:tc>
        <w:tc>
          <w:tcPr>
            <w:tcW w:w="51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975CD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DC4599" w:rsidRPr="00975CD6" w:rsidTr="00BF30F3">
        <w:trPr>
          <w:trHeight w:val="405"/>
        </w:trPr>
        <w:tc>
          <w:tcPr>
            <w:tcW w:w="5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975CD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Педагоги с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КК</w:t>
            </w:r>
          </w:p>
        </w:tc>
        <w:tc>
          <w:tcPr>
            <w:tcW w:w="5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975CD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DC4599" w:rsidRPr="00975CD6" w:rsidTr="00BF30F3">
        <w:trPr>
          <w:trHeight w:val="413"/>
        </w:trPr>
        <w:tc>
          <w:tcPr>
            <w:tcW w:w="5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975CD6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975CD6">
              <w:rPr>
                <w:lang w:val="ru-RU"/>
              </w:rPr>
              <w:t xml:space="preserve">Педагоги,   прошедшие   аттестацию   на   </w:t>
            </w:r>
            <w:proofErr w:type="spellStart"/>
            <w:r w:rsidRPr="00975CD6">
              <w:rPr>
                <w:lang w:val="ru-RU"/>
              </w:rPr>
              <w:t>соответствиезанимаемой</w:t>
            </w:r>
            <w:proofErr w:type="spellEnd"/>
            <w:r w:rsidRPr="00975CD6">
              <w:rPr>
                <w:lang w:val="ru-RU"/>
              </w:rPr>
              <w:t xml:space="preserve">  должности  </w:t>
            </w:r>
          </w:p>
        </w:tc>
        <w:tc>
          <w:tcPr>
            <w:tcW w:w="5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975CD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DC4599" w:rsidRPr="00975CD6" w:rsidTr="00BF30F3">
        <w:trPr>
          <w:trHeight w:val="393"/>
        </w:trPr>
        <w:tc>
          <w:tcPr>
            <w:tcW w:w="5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975CD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5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975CD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C4599" w:rsidRPr="00975CD6" w:rsidTr="00BF30F3">
        <w:trPr>
          <w:trHeight w:val="259"/>
        </w:trPr>
        <w:tc>
          <w:tcPr>
            <w:tcW w:w="5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975CD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D6">
              <w:rPr>
                <w:rFonts w:ascii="Times New Roman" w:hAnsi="Times New Roman" w:cs="Times New Roman"/>
                <w:sz w:val="24"/>
                <w:szCs w:val="24"/>
              </w:rPr>
              <w:t>не аттестованы, т.к. стаж работы в ОО менее 2 лет</w:t>
            </w:r>
          </w:p>
        </w:tc>
        <w:tc>
          <w:tcPr>
            <w:tcW w:w="5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975CD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DC4599" w:rsidRDefault="00DC4599" w:rsidP="00DC4599">
      <w:pPr>
        <w:pStyle w:val="aa"/>
        <w:ind w:left="720"/>
        <w:jc w:val="center"/>
        <w:rPr>
          <w:sz w:val="24"/>
          <w:szCs w:val="24"/>
          <w:lang w:val="ru-RU"/>
        </w:rPr>
      </w:pPr>
      <w:r w:rsidRPr="002E07FF">
        <w:rPr>
          <w:sz w:val="24"/>
          <w:szCs w:val="24"/>
          <w:lang w:val="ru-RU"/>
        </w:rPr>
        <w:t>3.Контингент обучающихся</w:t>
      </w:r>
    </w:p>
    <w:p w:rsidR="00EA3CA7" w:rsidRPr="002E07FF" w:rsidRDefault="00EA3CA7" w:rsidP="00DC4599">
      <w:pPr>
        <w:pStyle w:val="aa"/>
        <w:ind w:left="720"/>
        <w:jc w:val="center"/>
        <w:rPr>
          <w:sz w:val="24"/>
          <w:szCs w:val="24"/>
          <w:lang w:val="ru-RU"/>
        </w:rPr>
      </w:pPr>
    </w:p>
    <w:tbl>
      <w:tblPr>
        <w:tblW w:w="10244" w:type="dxa"/>
        <w:tblCellMar>
          <w:left w:w="0" w:type="dxa"/>
          <w:right w:w="0" w:type="dxa"/>
        </w:tblCellMar>
        <w:tblLook w:val="04A0"/>
      </w:tblPr>
      <w:tblGrid>
        <w:gridCol w:w="5122"/>
        <w:gridCol w:w="5122"/>
      </w:tblGrid>
      <w:tr w:rsidR="00DC4599" w:rsidRPr="002E07FF" w:rsidTr="00EA3CA7">
        <w:trPr>
          <w:trHeight w:val="235"/>
        </w:trPr>
        <w:tc>
          <w:tcPr>
            <w:tcW w:w="51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2E07FF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7FF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51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2E07FF" w:rsidRDefault="002E07FF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C4599" w:rsidRPr="002E07FF" w:rsidTr="00BF30F3">
        <w:trPr>
          <w:trHeight w:val="315"/>
        </w:trPr>
        <w:tc>
          <w:tcPr>
            <w:tcW w:w="512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2E07FF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7F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512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2E07FF" w:rsidRDefault="002E07FF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7F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C4599" w:rsidRPr="002E07FF" w:rsidTr="00BF30F3">
        <w:trPr>
          <w:trHeight w:val="315"/>
        </w:trPr>
        <w:tc>
          <w:tcPr>
            <w:tcW w:w="51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2E07FF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7FF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51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599" w:rsidRPr="002E07FF" w:rsidRDefault="00BF30F3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7F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DC4599" w:rsidRDefault="00DC4599" w:rsidP="00DC4599">
      <w:pPr>
        <w:pStyle w:val="aa"/>
        <w:rPr>
          <w:sz w:val="24"/>
          <w:szCs w:val="24"/>
          <w:lang w:val="ru-RU"/>
        </w:rPr>
      </w:pPr>
    </w:p>
    <w:p w:rsidR="00EA3CA7" w:rsidRDefault="00EA3CA7" w:rsidP="00EA3CA7">
      <w:pPr>
        <w:pStyle w:val="aa"/>
        <w:tabs>
          <w:tab w:val="left" w:pos="420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4.Национальный состав обучающихся</w:t>
      </w:r>
    </w:p>
    <w:p w:rsidR="00EA3CA7" w:rsidRPr="002E07FF" w:rsidRDefault="00EA3CA7" w:rsidP="00EA3CA7">
      <w:pPr>
        <w:pStyle w:val="aa"/>
        <w:tabs>
          <w:tab w:val="left" w:pos="4200"/>
        </w:tabs>
        <w:ind w:left="360"/>
        <w:rPr>
          <w:sz w:val="24"/>
          <w:szCs w:val="24"/>
          <w:lang w:val="ru-RU"/>
        </w:rPr>
      </w:pPr>
    </w:p>
    <w:tbl>
      <w:tblPr>
        <w:tblW w:w="10244" w:type="dxa"/>
        <w:tblCellMar>
          <w:left w:w="0" w:type="dxa"/>
          <w:right w:w="0" w:type="dxa"/>
        </w:tblCellMar>
        <w:tblLook w:val="04A0"/>
      </w:tblPr>
      <w:tblGrid>
        <w:gridCol w:w="3123"/>
        <w:gridCol w:w="849"/>
        <w:gridCol w:w="1170"/>
        <w:gridCol w:w="1245"/>
        <w:gridCol w:w="3857"/>
      </w:tblGrid>
      <w:tr w:rsidR="00EA3CA7" w:rsidRPr="002E07FF" w:rsidTr="00EA3CA7">
        <w:trPr>
          <w:trHeight w:val="235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3CA7" w:rsidRPr="002E07FF" w:rsidRDefault="00EA3CA7" w:rsidP="008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629DD1"/>
          </w:tcPr>
          <w:p w:rsidR="00EA3CA7" w:rsidRPr="002E07FF" w:rsidRDefault="00EA3CA7" w:rsidP="00EA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629DD1"/>
          </w:tcPr>
          <w:p w:rsidR="00EA3CA7" w:rsidRPr="002E07FF" w:rsidRDefault="00EA3CA7" w:rsidP="00EA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Даргинцы </w:t>
            </w:r>
          </w:p>
        </w:tc>
        <w:tc>
          <w:tcPr>
            <w:tcW w:w="1245" w:type="dxa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3CA7" w:rsidRDefault="00EA3CA7" w:rsidP="008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Чеченцы </w:t>
            </w:r>
          </w:p>
        </w:tc>
        <w:tc>
          <w:tcPr>
            <w:tcW w:w="3857" w:type="dxa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629DD1"/>
          </w:tcPr>
          <w:p w:rsidR="00EA3CA7" w:rsidRPr="002E07FF" w:rsidRDefault="00EA3CA7" w:rsidP="00EA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</w:t>
            </w:r>
          </w:p>
        </w:tc>
      </w:tr>
      <w:tr w:rsidR="00EA3CA7" w:rsidRPr="002E07FF" w:rsidTr="00EA3CA7">
        <w:trPr>
          <w:trHeight w:val="235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CA7" w:rsidRPr="002E07FF" w:rsidRDefault="00EA3CA7" w:rsidP="008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7FF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EA3CA7" w:rsidRPr="002E07FF" w:rsidRDefault="00EA3CA7" w:rsidP="00EA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:rsidR="00EA3CA7" w:rsidRPr="002E07FF" w:rsidRDefault="00EA3CA7" w:rsidP="00EA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5" w:type="dxa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CA7" w:rsidRPr="002E07FF" w:rsidRDefault="00EA3CA7" w:rsidP="008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auto"/>
          </w:tcPr>
          <w:p w:rsidR="00EA3CA7" w:rsidRPr="002E07FF" w:rsidRDefault="00EA3CA7" w:rsidP="00EA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A3CA7" w:rsidRPr="002E07FF" w:rsidTr="00EA3CA7">
        <w:trPr>
          <w:trHeight w:val="315"/>
        </w:trPr>
        <w:tc>
          <w:tcPr>
            <w:tcW w:w="312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CA7" w:rsidRPr="002E07FF" w:rsidRDefault="00EA3CA7" w:rsidP="008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7F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849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3DFEE"/>
          </w:tcPr>
          <w:p w:rsidR="00EA3CA7" w:rsidRPr="002E07FF" w:rsidRDefault="00EA3CA7" w:rsidP="00EA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70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3DFEE"/>
          </w:tcPr>
          <w:p w:rsidR="00EA3CA7" w:rsidRPr="002E07FF" w:rsidRDefault="00EA3CA7" w:rsidP="00EA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5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CA7" w:rsidRPr="002E07FF" w:rsidRDefault="00EA3CA7" w:rsidP="008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D3DFEE"/>
          </w:tcPr>
          <w:p w:rsidR="00EA3CA7" w:rsidRPr="002E07FF" w:rsidRDefault="00EA3CA7" w:rsidP="00EA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3CA7" w:rsidRPr="002E07FF" w:rsidTr="00EA3CA7">
        <w:trPr>
          <w:trHeight w:val="315"/>
        </w:trPr>
        <w:tc>
          <w:tcPr>
            <w:tcW w:w="31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CA7" w:rsidRPr="002E07FF" w:rsidRDefault="00EA3CA7" w:rsidP="008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7FF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849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D3DFEE"/>
          </w:tcPr>
          <w:p w:rsidR="00EA3CA7" w:rsidRPr="002E07FF" w:rsidRDefault="00EA3CA7" w:rsidP="00EA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70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D3DFEE"/>
          </w:tcPr>
          <w:p w:rsidR="00EA3CA7" w:rsidRPr="002E07FF" w:rsidRDefault="00EA3CA7" w:rsidP="00EA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5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CA7" w:rsidRPr="002E07FF" w:rsidRDefault="00EA3CA7" w:rsidP="008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3DFEE"/>
          </w:tcPr>
          <w:p w:rsidR="00EA3CA7" w:rsidRPr="002E07FF" w:rsidRDefault="00EA3CA7" w:rsidP="00EA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C4599" w:rsidRPr="002E07FF" w:rsidRDefault="00DC4599" w:rsidP="00DC4599">
      <w:pPr>
        <w:pStyle w:val="aa"/>
        <w:ind w:left="720"/>
        <w:rPr>
          <w:sz w:val="24"/>
          <w:szCs w:val="24"/>
          <w:lang w:val="ru-RU"/>
        </w:rPr>
      </w:pPr>
    </w:p>
    <w:p w:rsidR="00DC4599" w:rsidRDefault="00DC4599" w:rsidP="00DC4599">
      <w:pPr>
        <w:pStyle w:val="aa"/>
        <w:ind w:left="720"/>
        <w:rPr>
          <w:sz w:val="24"/>
          <w:szCs w:val="24"/>
          <w:lang w:val="ru-RU"/>
        </w:rPr>
      </w:pPr>
    </w:p>
    <w:p w:rsidR="00DC4599" w:rsidRDefault="00DC4599" w:rsidP="00DC4599">
      <w:pPr>
        <w:pStyle w:val="aa"/>
        <w:ind w:left="720"/>
        <w:rPr>
          <w:sz w:val="24"/>
          <w:szCs w:val="24"/>
          <w:lang w:val="ru-RU"/>
        </w:rPr>
      </w:pPr>
    </w:p>
    <w:p w:rsidR="00DC4599" w:rsidRDefault="00DC4599" w:rsidP="00EA3CA7">
      <w:pPr>
        <w:pStyle w:val="aa"/>
        <w:numPr>
          <w:ilvl w:val="0"/>
          <w:numId w:val="5"/>
        </w:numPr>
        <w:ind w:left="720" w:hanging="36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Качественные показатели ГИА (за последние 3 года)</w:t>
      </w:r>
    </w:p>
    <w:p w:rsidR="00DC4599" w:rsidRDefault="00DC4599" w:rsidP="00DC4599">
      <w:pPr>
        <w:pStyle w:val="aa"/>
        <w:jc w:val="center"/>
        <w:rPr>
          <w:sz w:val="24"/>
          <w:szCs w:val="24"/>
          <w:lang w:val="ru-RU"/>
        </w:rPr>
      </w:pPr>
    </w:p>
    <w:p w:rsidR="00DC4599" w:rsidRDefault="00DC4599" w:rsidP="00DC4599">
      <w:pPr>
        <w:pStyle w:val="aa"/>
        <w:jc w:val="center"/>
        <w:rPr>
          <w:sz w:val="24"/>
          <w:szCs w:val="24"/>
          <w:lang w:val="ru-RU"/>
        </w:rPr>
      </w:pPr>
    </w:p>
    <w:tbl>
      <w:tblPr>
        <w:tblW w:w="10090" w:type="dxa"/>
        <w:tblInd w:w="83" w:type="dxa"/>
        <w:tblLook w:val="04A0"/>
      </w:tblPr>
      <w:tblGrid>
        <w:gridCol w:w="2152"/>
        <w:gridCol w:w="3118"/>
        <w:gridCol w:w="2693"/>
        <w:gridCol w:w="2127"/>
      </w:tblGrid>
      <w:tr w:rsidR="00DC4599" w:rsidRPr="005A1B73" w:rsidTr="00BF30F3">
        <w:trPr>
          <w:trHeight w:val="300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C4599" w:rsidRPr="00810D1A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учащихся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bottom"/>
            <w:hideMark/>
          </w:tcPr>
          <w:p w:rsidR="00DC4599" w:rsidRPr="00810D1A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</w:tr>
      <w:tr w:rsidR="00DC4599" w:rsidRPr="005A1B73" w:rsidTr="00BF30F3">
        <w:trPr>
          <w:trHeight w:val="300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599" w:rsidRPr="00810D1A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C4599" w:rsidRPr="00810D1A" w:rsidRDefault="00DC4599" w:rsidP="00BF30F3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C4599" w:rsidRPr="00810D1A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C4599" w:rsidRPr="00810D1A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2019-2020</w:t>
            </w:r>
          </w:p>
        </w:tc>
      </w:tr>
      <w:tr w:rsidR="00DC4599" w:rsidRPr="005A1B73" w:rsidTr="00BF30F3">
        <w:trPr>
          <w:trHeight w:val="300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599" w:rsidRPr="00810D1A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DC4599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4599" w:rsidRPr="005A1B73" w:rsidTr="00BF30F3">
        <w:trPr>
          <w:trHeight w:val="300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599" w:rsidRPr="00810D1A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допущено к ИА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DC4599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5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4599" w:rsidRPr="005A1B73" w:rsidTr="00BF30F3">
        <w:trPr>
          <w:trHeight w:val="30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599" w:rsidRPr="00810D1A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9B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9B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9B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DC4599" w:rsidRPr="005A1B73" w:rsidTr="00BF30F3">
        <w:trPr>
          <w:trHeight w:val="300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599" w:rsidRPr="00810D1A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том числе: ГВЭ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DC4599" w:rsidRPr="0088438D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DC4599" w:rsidRPr="0088438D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DC4599" w:rsidRPr="0088438D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4599" w:rsidRPr="005A1B73" w:rsidTr="00BF30F3">
        <w:trPr>
          <w:trHeight w:val="30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599" w:rsidRPr="00810D1A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599" w:rsidRPr="0088438D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599" w:rsidRPr="0088438D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599" w:rsidRPr="0088438D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C4599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99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99" w:rsidRPr="00810D1A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1A">
        <w:rPr>
          <w:rFonts w:ascii="Times New Roman" w:hAnsi="Times New Roman" w:cs="Times New Roman"/>
          <w:b/>
          <w:sz w:val="28"/>
          <w:szCs w:val="28"/>
        </w:rPr>
        <w:t>Результаты ОГЭ за последние 3 года</w:t>
      </w:r>
    </w:p>
    <w:tbl>
      <w:tblPr>
        <w:tblW w:w="10965" w:type="dxa"/>
        <w:tblInd w:w="-318" w:type="dxa"/>
        <w:tblLayout w:type="fixed"/>
        <w:tblLook w:val="04A0"/>
      </w:tblPr>
      <w:tblGrid>
        <w:gridCol w:w="710"/>
        <w:gridCol w:w="567"/>
        <w:gridCol w:w="425"/>
        <w:gridCol w:w="425"/>
        <w:gridCol w:w="426"/>
        <w:gridCol w:w="425"/>
        <w:gridCol w:w="425"/>
        <w:gridCol w:w="425"/>
        <w:gridCol w:w="567"/>
        <w:gridCol w:w="567"/>
        <w:gridCol w:w="426"/>
        <w:gridCol w:w="425"/>
        <w:gridCol w:w="425"/>
        <w:gridCol w:w="425"/>
        <w:gridCol w:w="426"/>
        <w:gridCol w:w="567"/>
        <w:gridCol w:w="567"/>
        <w:gridCol w:w="283"/>
        <w:gridCol w:w="284"/>
        <w:gridCol w:w="283"/>
        <w:gridCol w:w="284"/>
        <w:gridCol w:w="283"/>
        <w:gridCol w:w="425"/>
        <w:gridCol w:w="426"/>
        <w:gridCol w:w="474"/>
      </w:tblGrid>
      <w:tr w:rsidR="00DC4599" w:rsidRPr="00284776" w:rsidTr="00BF30F3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extDirection w:val="btLr"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Предметы</w:t>
            </w:r>
          </w:p>
        </w:tc>
        <w:tc>
          <w:tcPr>
            <w:tcW w:w="1025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учебный год</w:t>
            </w:r>
          </w:p>
        </w:tc>
      </w:tr>
      <w:tr w:rsidR="00DC4599" w:rsidRPr="00284776" w:rsidTr="00BF30F3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2017-2018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2018-2019</w:t>
            </w:r>
          </w:p>
        </w:tc>
        <w:tc>
          <w:tcPr>
            <w:tcW w:w="27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2019-2020</w:t>
            </w:r>
          </w:p>
        </w:tc>
      </w:tr>
      <w:tr w:rsidR="00DC4599" w:rsidRPr="00284776" w:rsidTr="00BF30F3">
        <w:trPr>
          <w:cantSplit/>
          <w:trHeight w:val="17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Кол-во сдававших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bottom"/>
          </w:tcPr>
          <w:p w:rsidR="00DC4599" w:rsidRPr="00284776" w:rsidRDefault="00DC4599" w:rsidP="00BF30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Ср. балл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bottom"/>
          </w:tcPr>
          <w:p w:rsidR="00DC4599" w:rsidRPr="00284776" w:rsidRDefault="00DC4599" w:rsidP="00BF30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Качественный анализ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bottom"/>
          </w:tcPr>
          <w:p w:rsidR="00DC4599" w:rsidRPr="00284776" w:rsidRDefault="00DC4599" w:rsidP="00BF30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Количественный анализ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Кол-во сдававших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bottom"/>
          </w:tcPr>
          <w:p w:rsidR="00DC4599" w:rsidRPr="00284776" w:rsidRDefault="00DC4599" w:rsidP="00BF30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Ср.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bottom"/>
          </w:tcPr>
          <w:p w:rsidR="00DC4599" w:rsidRPr="00284776" w:rsidRDefault="00DC4599" w:rsidP="00BF30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Качественный анализ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bottom"/>
          </w:tcPr>
          <w:p w:rsidR="00DC4599" w:rsidRPr="00284776" w:rsidRDefault="00DC4599" w:rsidP="00BF30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Количественный анализ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Кол-во сдававших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bottom"/>
          </w:tcPr>
          <w:p w:rsidR="00DC4599" w:rsidRPr="00284776" w:rsidRDefault="00DC4599" w:rsidP="00BF30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Ср</w:t>
            </w:r>
            <w:proofErr w:type="gramStart"/>
            <w:r w:rsidRPr="002847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.б</w:t>
            </w:r>
            <w:proofErr w:type="gramEnd"/>
            <w:r w:rsidRPr="002847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алл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bottom"/>
          </w:tcPr>
          <w:p w:rsidR="00DC4599" w:rsidRPr="00284776" w:rsidRDefault="00DC4599" w:rsidP="00BF30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Качественный анализ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bottom"/>
          </w:tcPr>
          <w:p w:rsidR="00DC4599" w:rsidRPr="00284776" w:rsidRDefault="00DC4599" w:rsidP="00BF30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Количественный анализ</w:t>
            </w:r>
          </w:p>
        </w:tc>
      </w:tr>
      <w:tr w:rsidR="00DC4599" w:rsidRPr="00284776" w:rsidTr="00BF30F3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59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C4599" w:rsidRPr="00284776" w:rsidTr="00BF30F3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59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A005D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59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A02E6C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6D3BF4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70   %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C4599" w:rsidRPr="00284776" w:rsidTr="00BF30F3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59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C4599" w:rsidRPr="00284776" w:rsidTr="00BF30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59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A005D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59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A02E6C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C4599" w:rsidRPr="00284776" w:rsidTr="00BF30F3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Общество-знание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59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C4599" w:rsidRPr="00284776" w:rsidTr="00BF30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  <w:r w:rsidRPr="003B59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A005D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A005D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A005D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</w:t>
            </w: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90  </w:t>
            </w:r>
            <w:r w:rsidRPr="003B59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4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78   </w:t>
            </w: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C4599" w:rsidRPr="00284776" w:rsidTr="00BF30F3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59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C4599" w:rsidRPr="00284776" w:rsidTr="00BF30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  <w:r w:rsidRPr="003B59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FC7E48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FC7E48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FC7E48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723414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723414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  </w:t>
            </w: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C4599" w:rsidRPr="00284776" w:rsidTr="00BF30F3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723414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723414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723414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723414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99" w:rsidRPr="00723414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C4599" w:rsidRPr="00284776" w:rsidTr="00BF30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10 </w:t>
            </w:r>
            <w:r w:rsidRPr="003B59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723414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C4599" w:rsidRPr="00284776" w:rsidTr="00BF30F3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723414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C4599" w:rsidRPr="00284776" w:rsidTr="00BF30F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10 </w:t>
            </w:r>
            <w:r w:rsidRPr="003B59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723414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4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3B599B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599" w:rsidRPr="00284776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99" w:rsidRPr="00284776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DC4599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99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99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99" w:rsidRPr="00051B91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B91">
        <w:rPr>
          <w:rFonts w:ascii="Times New Roman" w:hAnsi="Times New Roman" w:cs="Times New Roman"/>
          <w:b/>
          <w:sz w:val="24"/>
          <w:szCs w:val="24"/>
        </w:rPr>
        <w:t>Количество выпускников, получивших аттестаты за курс основной школы за последние 3 года</w:t>
      </w:r>
    </w:p>
    <w:tbl>
      <w:tblPr>
        <w:tblW w:w="10231" w:type="dxa"/>
        <w:tblInd w:w="83" w:type="dxa"/>
        <w:tblLook w:val="04A0"/>
      </w:tblPr>
      <w:tblGrid>
        <w:gridCol w:w="1420"/>
        <w:gridCol w:w="1114"/>
        <w:gridCol w:w="1460"/>
        <w:gridCol w:w="660"/>
        <w:gridCol w:w="1041"/>
        <w:gridCol w:w="837"/>
        <w:gridCol w:w="1290"/>
        <w:gridCol w:w="751"/>
        <w:gridCol w:w="1658"/>
      </w:tblGrid>
      <w:tr w:rsidR="00DC4599" w:rsidRPr="00051B91" w:rsidTr="00BF30F3">
        <w:trPr>
          <w:trHeight w:val="3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получено аттестатов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похвальный лист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DC4599" w:rsidRPr="00051B91" w:rsidTr="00BF30F3">
        <w:trPr>
          <w:trHeight w:val="30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особого образца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599" w:rsidRPr="00051B91" w:rsidTr="00BF30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4599" w:rsidRPr="00051B91" w:rsidTr="00BF30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4599" w:rsidRPr="00051B91" w:rsidTr="00BF30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</w:tbl>
    <w:p w:rsidR="00DC4599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99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99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99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99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99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99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A7" w:rsidRDefault="00EA3CA7" w:rsidP="00DC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A7" w:rsidRDefault="00EA3CA7" w:rsidP="00DC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99" w:rsidRPr="00051B91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B91">
        <w:rPr>
          <w:rFonts w:ascii="Times New Roman" w:hAnsi="Times New Roman" w:cs="Times New Roman"/>
          <w:b/>
          <w:sz w:val="24"/>
          <w:szCs w:val="24"/>
        </w:rPr>
        <w:t>Доля выпускников основной школы, продолжающих образование за последние 3 года</w:t>
      </w:r>
    </w:p>
    <w:tbl>
      <w:tblPr>
        <w:tblW w:w="10657" w:type="dxa"/>
        <w:tblInd w:w="83" w:type="dxa"/>
        <w:tblLayout w:type="fixed"/>
        <w:tblLook w:val="04A0"/>
      </w:tblPr>
      <w:tblGrid>
        <w:gridCol w:w="1420"/>
        <w:gridCol w:w="1701"/>
        <w:gridCol w:w="1235"/>
        <w:gridCol w:w="1565"/>
        <w:gridCol w:w="1341"/>
        <w:gridCol w:w="1387"/>
        <w:gridCol w:w="1134"/>
        <w:gridCol w:w="874"/>
      </w:tblGrid>
      <w:tr w:rsidR="00DC4599" w:rsidRPr="00051B91" w:rsidTr="00BF30F3">
        <w:trPr>
          <w:trHeight w:val="3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выпускников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повторное обучение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НПО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7E4BC"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выбыли за пределы области</w:t>
            </w:r>
          </w:p>
        </w:tc>
      </w:tr>
      <w:tr w:rsidR="00DC4599" w:rsidRPr="00051B91" w:rsidTr="00BF30F3">
        <w:trPr>
          <w:trHeight w:val="30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другое ОУ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599" w:rsidRPr="00051B91" w:rsidTr="00BF30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4599" w:rsidRPr="00051B91" w:rsidTr="00BF30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4599" w:rsidRPr="00051B91" w:rsidTr="00BF30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C4599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99" w:rsidRPr="00051B91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B91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ОГЭ за</w:t>
      </w:r>
      <w:r>
        <w:rPr>
          <w:rFonts w:ascii="Times New Roman" w:hAnsi="Times New Roman" w:cs="Times New Roman"/>
          <w:b/>
          <w:sz w:val="24"/>
          <w:szCs w:val="24"/>
        </w:rPr>
        <w:t xml:space="preserve"> 2018-2019</w:t>
      </w:r>
      <w:r w:rsidRPr="00051B91">
        <w:rPr>
          <w:rFonts w:ascii="Times New Roman" w:hAnsi="Times New Roman" w:cs="Times New Roman"/>
          <w:b/>
          <w:sz w:val="24"/>
          <w:szCs w:val="24"/>
        </w:rPr>
        <w:t xml:space="preserve"> учебный год (средний балл)</w:t>
      </w:r>
    </w:p>
    <w:tbl>
      <w:tblPr>
        <w:tblW w:w="10231" w:type="dxa"/>
        <w:tblInd w:w="83" w:type="dxa"/>
        <w:tblLayout w:type="fixed"/>
        <w:tblLook w:val="04A0"/>
      </w:tblPr>
      <w:tblGrid>
        <w:gridCol w:w="2577"/>
        <w:gridCol w:w="2835"/>
        <w:gridCol w:w="2693"/>
        <w:gridCol w:w="2126"/>
      </w:tblGrid>
      <w:tr w:rsidR="00DC4599" w:rsidRPr="00051B91" w:rsidTr="00BF30F3">
        <w:trPr>
          <w:trHeight w:val="31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Ростовская </w:t>
            </w: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Ремонтненский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</w:tr>
      <w:tr w:rsidR="00DC4599" w:rsidRPr="00051B91" w:rsidTr="00BF30F3">
        <w:trPr>
          <w:trHeight w:val="30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DC4599" w:rsidRPr="00051B91" w:rsidTr="00BF30F3">
        <w:trPr>
          <w:trHeight w:val="30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DC4599" w:rsidRPr="00051B91" w:rsidTr="00BF30F3">
        <w:trPr>
          <w:trHeight w:val="60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C4599" w:rsidRPr="00E4776F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DC4599" w:rsidRPr="00051B91" w:rsidTr="00BF30F3">
        <w:trPr>
          <w:trHeight w:val="30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C4599" w:rsidRPr="00E4776F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DC4599" w:rsidRPr="00051B91" w:rsidTr="00BF30F3">
        <w:trPr>
          <w:trHeight w:val="300"/>
        </w:trPr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C4599" w:rsidRPr="00E4776F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DC4599" w:rsidRPr="00051B91" w:rsidTr="00BF30F3">
        <w:trPr>
          <w:trHeight w:val="30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C4599" w:rsidRPr="00E4776F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</w:tr>
    </w:tbl>
    <w:p w:rsidR="00DC4599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99" w:rsidRPr="00051B91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B91">
        <w:rPr>
          <w:rFonts w:ascii="Times New Roman" w:hAnsi="Times New Roman" w:cs="Times New Roman"/>
          <w:b/>
          <w:sz w:val="24"/>
          <w:szCs w:val="24"/>
        </w:rPr>
        <w:t xml:space="preserve">Качественный анализ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051B91">
        <w:rPr>
          <w:rFonts w:ascii="Times New Roman" w:hAnsi="Times New Roman" w:cs="Times New Roman"/>
          <w:b/>
          <w:sz w:val="24"/>
          <w:szCs w:val="24"/>
        </w:rPr>
        <w:t>ИА за последние 3 года (средняя школа)</w:t>
      </w:r>
    </w:p>
    <w:tbl>
      <w:tblPr>
        <w:tblW w:w="9497" w:type="dxa"/>
        <w:tblInd w:w="83" w:type="dxa"/>
        <w:tblLook w:val="04A0"/>
      </w:tblPr>
      <w:tblGrid>
        <w:gridCol w:w="2833"/>
        <w:gridCol w:w="1935"/>
        <w:gridCol w:w="2364"/>
        <w:gridCol w:w="2365"/>
      </w:tblGrid>
      <w:tr w:rsidR="00DC4599" w:rsidRPr="00051B91" w:rsidTr="00BF30F3">
        <w:trPr>
          <w:trHeight w:val="218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DC4599" w:rsidRPr="00E4776F" w:rsidRDefault="00DC4599" w:rsidP="00BF30F3">
            <w:pPr>
              <w:pStyle w:val="aa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4599" w:rsidRPr="00E4776F" w:rsidRDefault="00DC4599" w:rsidP="00BF30F3">
            <w:pPr>
              <w:pStyle w:val="aa"/>
              <w:rPr>
                <w:b/>
              </w:rPr>
            </w:pPr>
            <w:r>
              <w:rPr>
                <w:b/>
              </w:rPr>
              <w:t>2019-2020</w:t>
            </w:r>
          </w:p>
        </w:tc>
      </w:tr>
      <w:tr w:rsidR="00DC4599" w:rsidRPr="00051B91" w:rsidTr="00BF30F3">
        <w:trPr>
          <w:trHeight w:val="21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класс</w:t>
            </w:r>
          </w:p>
        </w:tc>
      </w:tr>
      <w:tr w:rsidR="00DC4599" w:rsidRPr="00051B91" w:rsidTr="00BF30F3">
        <w:trPr>
          <w:trHeight w:val="437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учащихся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4599" w:rsidRPr="00051B91" w:rsidTr="00BF30F3">
        <w:trPr>
          <w:trHeight w:val="218"/>
        </w:trPr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Допущено 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ИА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4599" w:rsidRPr="00051B91" w:rsidTr="00BF30F3">
        <w:trPr>
          <w:trHeight w:val="218"/>
        </w:trPr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C4599" w:rsidRPr="00051B91" w:rsidTr="00BF30F3">
        <w:trPr>
          <w:trHeight w:val="218"/>
        </w:trPr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том числе: ГВЭ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4599" w:rsidRPr="00051B91" w:rsidTr="00BF30F3">
        <w:trPr>
          <w:trHeight w:val="218"/>
        </w:trPr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4599" w:rsidRPr="00051B91" w:rsidTr="00BF30F3">
        <w:trPr>
          <w:trHeight w:val="218"/>
        </w:trPr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"4" и "5" по итогам года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4599" w:rsidRPr="00051B91" w:rsidTr="00BF30F3">
        <w:trPr>
          <w:trHeight w:val="218"/>
        </w:trPr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,0%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4599" w:rsidRPr="00051B91" w:rsidTr="00BF30F3">
        <w:trPr>
          <w:trHeight w:val="218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преодолели минимальный порог по обязательным предметам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4599" w:rsidRPr="00051B91" w:rsidTr="00BF30F3">
        <w:trPr>
          <w:trHeight w:val="88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преодолели минимальный порог по выбранным предметам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C4599" w:rsidRDefault="00DC4599" w:rsidP="00DC4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599" w:rsidRPr="00051B91" w:rsidRDefault="00DC4599" w:rsidP="00DC4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B91">
        <w:rPr>
          <w:rFonts w:ascii="Times New Roman" w:hAnsi="Times New Roman" w:cs="Times New Roman"/>
          <w:sz w:val="24"/>
          <w:szCs w:val="24"/>
        </w:rPr>
        <w:t>За последние 3 учебных года 100% сдача ЕГЭ по русскому языку и математике в 11 классе.</w:t>
      </w:r>
    </w:p>
    <w:p w:rsidR="00DC4599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99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99" w:rsidRPr="00051B91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B91">
        <w:rPr>
          <w:rFonts w:ascii="Times New Roman" w:hAnsi="Times New Roman" w:cs="Times New Roman"/>
          <w:b/>
          <w:sz w:val="24"/>
          <w:szCs w:val="24"/>
        </w:rPr>
        <w:t>Результаты ЕГЭ за последние 3 года</w:t>
      </w:r>
    </w:p>
    <w:tbl>
      <w:tblPr>
        <w:tblW w:w="10373" w:type="dxa"/>
        <w:tblInd w:w="83" w:type="dxa"/>
        <w:tblLayout w:type="fixed"/>
        <w:tblLook w:val="04A0"/>
      </w:tblPr>
      <w:tblGrid>
        <w:gridCol w:w="1301"/>
        <w:gridCol w:w="992"/>
        <w:gridCol w:w="1134"/>
        <w:gridCol w:w="1134"/>
        <w:gridCol w:w="993"/>
        <w:gridCol w:w="1135"/>
        <w:gridCol w:w="1134"/>
        <w:gridCol w:w="1134"/>
        <w:gridCol w:w="707"/>
        <w:gridCol w:w="709"/>
      </w:tblGrid>
      <w:tr w:rsidR="00DC4599" w:rsidRPr="00051B91" w:rsidTr="00BF30F3">
        <w:trPr>
          <w:trHeight w:val="300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</w:tr>
      <w:tr w:rsidR="00DC4599" w:rsidRPr="00051B91" w:rsidTr="00BF30F3">
        <w:trPr>
          <w:trHeight w:val="300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2019-2020</w:t>
            </w:r>
          </w:p>
        </w:tc>
      </w:tr>
      <w:tr w:rsidR="00DC4599" w:rsidRPr="00051B91" w:rsidTr="00BF30F3">
        <w:trPr>
          <w:trHeight w:val="1326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сдававших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преодолели минимальный порог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сдававших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преодолели минимальный порог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сдававших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преодолели минимальный порог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DC4599" w:rsidRPr="00051B91" w:rsidTr="00BF30F3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4599" w:rsidRPr="00A2307A" w:rsidRDefault="00DC4599" w:rsidP="00BF30F3">
            <w:r w:rsidRPr="00A2307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4599" w:rsidRPr="003F548D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3F5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3F548D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3F5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C4599" w:rsidRPr="00051B91" w:rsidTr="00BF30F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 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4599" w:rsidRPr="003820B3" w:rsidRDefault="00DC4599" w:rsidP="00BF30F3">
            <w:r w:rsidRPr="003820B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4599" w:rsidRDefault="00DC4599" w:rsidP="00BF30F3">
            <w:r w:rsidRPr="003820B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4599" w:rsidRPr="00A2307A" w:rsidRDefault="00DC4599" w:rsidP="00BF30F3">
            <w:r w:rsidRPr="00A2307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4599" w:rsidRPr="003F548D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3F5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3F548D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3F5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C4599" w:rsidRPr="00051B91" w:rsidTr="00BF30F3">
        <w:trPr>
          <w:trHeight w:val="39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  <w:proofErr w:type="gramStart"/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4599" w:rsidRPr="003820B3" w:rsidRDefault="00DC4599" w:rsidP="00BF30F3">
            <w:r w:rsidRPr="003820B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4599" w:rsidRDefault="00DC4599" w:rsidP="00BF30F3">
            <w:r w:rsidRPr="003820B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4599" w:rsidRPr="00A2307A" w:rsidRDefault="00DC4599" w:rsidP="00BF30F3">
            <w:r w:rsidRPr="00A2307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4599" w:rsidRPr="003F548D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3F5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3F548D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3F5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4599" w:rsidRPr="00051B91" w:rsidTr="00BF30F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4599" w:rsidRPr="003820B3" w:rsidRDefault="00DC4599" w:rsidP="00BF30F3">
            <w:r w:rsidRPr="003820B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4599" w:rsidRDefault="00DC4599" w:rsidP="00BF30F3">
            <w:r w:rsidRPr="003820B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4599" w:rsidRPr="00A2307A" w:rsidRDefault="00DC4599" w:rsidP="00BF30F3">
            <w:r w:rsidRPr="00A2307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4599" w:rsidRPr="003F548D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3F548D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3F5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C4599" w:rsidRPr="00051B91" w:rsidTr="00BF30F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4599" w:rsidRPr="003820B3" w:rsidRDefault="00DC4599" w:rsidP="00BF30F3">
            <w:r w:rsidRPr="003820B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4599" w:rsidRDefault="00DC4599" w:rsidP="00BF30F3">
            <w:r w:rsidRPr="003820B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4599" w:rsidRPr="00A2307A" w:rsidRDefault="00DC4599" w:rsidP="00BF30F3">
            <w:r w:rsidRPr="00A2307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4599" w:rsidRPr="003F548D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3F5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3F548D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3F5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4599" w:rsidRPr="00051B91" w:rsidTr="00BF30F3">
        <w:trPr>
          <w:trHeight w:val="387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4599" w:rsidRPr="003820B3" w:rsidRDefault="00DC4599" w:rsidP="00BF30F3">
            <w:r w:rsidRPr="003820B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4599" w:rsidRDefault="00DC4599" w:rsidP="00BF30F3">
            <w:r w:rsidRPr="003820B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4599" w:rsidRPr="00A2307A" w:rsidRDefault="00DC4599" w:rsidP="00BF30F3">
            <w:r w:rsidRPr="00A2307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4599" w:rsidRPr="003F548D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3F548D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3F5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C4599" w:rsidRPr="00051B91" w:rsidTr="00BF30F3">
        <w:trPr>
          <w:trHeight w:val="379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4599" w:rsidRPr="003820B3" w:rsidRDefault="00DC4599" w:rsidP="00BF30F3">
            <w:r w:rsidRPr="003820B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4599" w:rsidRDefault="00DC4599" w:rsidP="00BF30F3">
            <w:r w:rsidRPr="003820B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4599" w:rsidRPr="00A2307A" w:rsidRDefault="00DC4599" w:rsidP="00BF30F3">
            <w:r w:rsidRPr="00A2307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4599" w:rsidRPr="003F548D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3F5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3F548D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3F5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C4599" w:rsidRDefault="00DC4599" w:rsidP="00DC4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599" w:rsidRDefault="00DC4599" w:rsidP="00DC4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599" w:rsidRDefault="00DC4599" w:rsidP="00DC4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599" w:rsidRPr="00051B91" w:rsidRDefault="00DC4599" w:rsidP="00DC45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итоговая</w:t>
      </w:r>
      <w:r w:rsidRPr="00051B91">
        <w:rPr>
          <w:rFonts w:ascii="Times New Roman" w:hAnsi="Times New Roman" w:cs="Times New Roman"/>
          <w:sz w:val="24"/>
          <w:szCs w:val="24"/>
        </w:rPr>
        <w:t xml:space="preserve"> аттестация прошла в соответствии с расписанием, апелляций не было.</w:t>
      </w:r>
    </w:p>
    <w:p w:rsidR="00DC4599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99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99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99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99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99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99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99" w:rsidRPr="00051B91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B91">
        <w:rPr>
          <w:rFonts w:ascii="Times New Roman" w:hAnsi="Times New Roman" w:cs="Times New Roman"/>
          <w:b/>
          <w:sz w:val="24"/>
          <w:szCs w:val="24"/>
        </w:rPr>
        <w:t>Доля выпускников средней школы, продолжающих образование за последние 3 года</w:t>
      </w:r>
    </w:p>
    <w:p w:rsidR="00DC4599" w:rsidRPr="00051B91" w:rsidRDefault="00DC4599" w:rsidP="00DC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14" w:type="dxa"/>
        <w:tblInd w:w="83" w:type="dxa"/>
        <w:tblLook w:val="04A0"/>
      </w:tblPr>
      <w:tblGrid>
        <w:gridCol w:w="1420"/>
        <w:gridCol w:w="1569"/>
        <w:gridCol w:w="1289"/>
        <w:gridCol w:w="1276"/>
        <w:gridCol w:w="992"/>
        <w:gridCol w:w="1948"/>
        <w:gridCol w:w="2120"/>
      </w:tblGrid>
      <w:tr w:rsidR="00DC4599" w:rsidRPr="00051B91" w:rsidTr="00BF30F3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выпускников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7E4BC"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армия</w:t>
            </w:r>
          </w:p>
        </w:tc>
      </w:tr>
      <w:tr w:rsidR="00DC4599" w:rsidRPr="00051B91" w:rsidTr="00BF30F3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выпуска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599" w:rsidRPr="00051B91" w:rsidTr="00BF30F3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4599" w:rsidRPr="00051B91" w:rsidTr="00BF30F3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C4599" w:rsidRPr="00051B91" w:rsidRDefault="00DC4599" w:rsidP="00DC4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599" w:rsidRDefault="00DC4599" w:rsidP="00DC45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99" w:rsidRDefault="00DC4599" w:rsidP="00DC45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99" w:rsidRDefault="00DC4599" w:rsidP="00DC45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99" w:rsidRDefault="00DC4599" w:rsidP="00DC45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99" w:rsidRPr="00051B91" w:rsidRDefault="00DC4599" w:rsidP="00DC4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B91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</w:t>
      </w:r>
      <w:r>
        <w:rPr>
          <w:rFonts w:ascii="Times New Roman" w:hAnsi="Times New Roman" w:cs="Times New Roman"/>
          <w:b/>
          <w:sz w:val="24"/>
          <w:szCs w:val="24"/>
        </w:rPr>
        <w:t>ов ЕГЭ за 2019-2020</w:t>
      </w:r>
      <w:r w:rsidRPr="00051B91">
        <w:rPr>
          <w:rFonts w:ascii="Times New Roman" w:hAnsi="Times New Roman" w:cs="Times New Roman"/>
          <w:b/>
          <w:sz w:val="24"/>
          <w:szCs w:val="24"/>
        </w:rPr>
        <w:t xml:space="preserve"> учебный год (средний балл)</w:t>
      </w:r>
    </w:p>
    <w:tbl>
      <w:tblPr>
        <w:tblW w:w="10373" w:type="dxa"/>
        <w:tblInd w:w="83" w:type="dxa"/>
        <w:tblLayout w:type="fixed"/>
        <w:tblLook w:val="04A0"/>
      </w:tblPr>
      <w:tblGrid>
        <w:gridCol w:w="1759"/>
        <w:gridCol w:w="2661"/>
        <w:gridCol w:w="3118"/>
        <w:gridCol w:w="2835"/>
      </w:tblGrid>
      <w:tr w:rsidR="00DC4599" w:rsidRPr="00051B91" w:rsidTr="00BF30F3">
        <w:trPr>
          <w:trHeight w:val="79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Ростовская </w:t>
            </w: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Ремонтненский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  <w:proofErr w:type="spellEnd"/>
          </w:p>
        </w:tc>
      </w:tr>
      <w:tr w:rsidR="00DC4599" w:rsidRPr="00051B91" w:rsidTr="00BF30F3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C4599" w:rsidRPr="00051B91" w:rsidTr="00BF30F3">
        <w:trPr>
          <w:trHeight w:val="6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 профильная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49,6</w:t>
            </w: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C4599" w:rsidRPr="00051B91" w:rsidTr="00BF30F3">
        <w:trPr>
          <w:trHeight w:val="6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 базовая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599" w:rsidRPr="00051B91" w:rsidTr="00BF30F3">
        <w:trPr>
          <w:trHeight w:val="6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DC4599" w:rsidRPr="00051B91" w:rsidTr="00BF30F3">
        <w:trPr>
          <w:trHeight w:val="6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9" w:rsidRPr="00051B91" w:rsidRDefault="00DC4599" w:rsidP="00BF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99" w:rsidRPr="00051B91" w:rsidRDefault="00DC4599" w:rsidP="00BF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05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DC4599" w:rsidRDefault="00DC4599" w:rsidP="00DC4599">
      <w:pPr>
        <w:pStyle w:val="aa"/>
        <w:jc w:val="center"/>
        <w:rPr>
          <w:b/>
          <w:bCs/>
          <w:lang w:val="ru-RU"/>
        </w:rPr>
      </w:pPr>
    </w:p>
    <w:p w:rsidR="00DC4599" w:rsidRDefault="00DC4599" w:rsidP="00DC4599">
      <w:pPr>
        <w:pStyle w:val="aa"/>
        <w:jc w:val="center"/>
        <w:rPr>
          <w:b/>
          <w:bCs/>
          <w:lang w:val="ru-RU"/>
        </w:rPr>
      </w:pPr>
    </w:p>
    <w:p w:rsidR="00DC4599" w:rsidRDefault="0027585C" w:rsidP="00DC4599">
      <w:pPr>
        <w:pStyle w:val="aa"/>
        <w:jc w:val="center"/>
        <w:rPr>
          <w:b/>
          <w:bCs/>
          <w:lang w:val="ru-RU"/>
        </w:rPr>
      </w:pPr>
      <w:r w:rsidRPr="0027585C">
        <w:rPr>
          <w:noProof/>
          <w:lang w:val="ru-RU" w:eastAsia="ru-RU"/>
        </w:rPr>
        <w:pict>
          <v:line id="Прямая соединительная линия 42" o:spid="_x0000_s1026" style="position:absolute;left:0;text-align:left;z-index:251659264;visibility:visible;mso-wrap-distance-left:0;mso-wrap-distance-right:0" from="187.45pt,-393.45pt" to="364.7pt,-3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" o:allowincell="f" strokecolor="white" strokeweight=".07053mm"/>
        </w:pict>
      </w:r>
      <w:r w:rsidRPr="0027585C">
        <w:rPr>
          <w:noProof/>
          <w:lang w:val="ru-RU" w:eastAsia="ru-RU"/>
        </w:rPr>
        <w:pict>
          <v:line id="Прямая соединительная линия 41" o:spid="_x0000_s1067" style="position:absolute;left:0;text-align:left;z-index:251660288;visibility:visible;mso-wrap-distance-left:0;mso-wrap-distance-right:0" from="187.45pt,-379.05pt" to="364.7pt,-3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" o:allowincell="f" strokecolor="white" strokeweight=".2pt"/>
        </w:pict>
      </w:r>
      <w:r w:rsidRPr="0027585C">
        <w:rPr>
          <w:noProof/>
          <w:lang w:val="ru-RU" w:eastAsia="ru-RU"/>
        </w:rPr>
        <w:pict>
          <v:line id="Прямая соединительная линия 40" o:spid="_x0000_s1066" style="position:absolute;left:0;text-align:left;z-index:251661312;visibility:visible;mso-wrap-distance-left:0;mso-wrap-distance-right:0" from="187.45pt,-364.85pt" to="364.7pt,-3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" o:allowincell="f" strokecolor="white" strokeweight=".2pt"/>
        </w:pict>
      </w:r>
      <w:r w:rsidRPr="0027585C">
        <w:rPr>
          <w:noProof/>
          <w:lang w:val="ru-RU" w:eastAsia="ru-RU"/>
        </w:rPr>
        <w:pict>
          <v:line id="Прямая соединительная линия 39" o:spid="_x0000_s1065" style="position:absolute;left:0;text-align:left;z-index:251662336;visibility:visible;mso-wrap-distance-left:0;mso-wrap-distance-right:0" from="187.45pt,-336.25pt" to="364.7pt,-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" o:allowincell="f" strokecolor="white" strokeweight=".07053mm"/>
        </w:pict>
      </w:r>
      <w:r w:rsidRPr="0027585C">
        <w:rPr>
          <w:noProof/>
          <w:lang w:val="ru-RU" w:eastAsia="ru-RU"/>
        </w:rPr>
        <w:pict>
          <v:line id="Прямая соединительная линия 38" o:spid="_x0000_s1064" style="position:absolute;left:0;text-align:left;z-index:251663360;visibility:visible;mso-wrap-distance-left:0;mso-wrap-distance-right:0" from="187.45pt,-321.85pt" to="317.7pt,-3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rWbTwIAAFo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" o:allowincell="f" strokecolor="white" strokeweight=".2pt"/>
        </w:pict>
      </w:r>
      <w:r w:rsidRPr="0027585C">
        <w:rPr>
          <w:noProof/>
          <w:lang w:val="ru-RU" w:eastAsia="ru-RU"/>
        </w:rPr>
        <w:pict>
          <v:line id="Прямая соединительная линия 37" o:spid="_x0000_s1063" style="position:absolute;left:0;text-align:left;z-index:251664384;visibility:visible;mso-wrap-distance-left:0;mso-wrap-distance-right:0" from="187.45pt,-293.85pt" to="317.7pt,-2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" o:allowincell="f" strokecolor="white" strokeweight=".2pt"/>
        </w:pict>
      </w:r>
      <w:r w:rsidRPr="0027585C">
        <w:rPr>
          <w:noProof/>
          <w:lang w:val="ru-RU" w:eastAsia="ru-RU"/>
        </w:rPr>
        <w:pict>
          <v:line id="Прямая соединительная линия 36" o:spid="_x0000_s1062" style="position:absolute;left:0;text-align:left;z-index:251665408;visibility:visible;mso-wrap-distance-left:0;mso-wrap-distance-right:0" from="187.45pt,-279.45pt" to="317.7pt,-2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" o:allowincell="f" strokecolor="white" strokeweight=".2pt"/>
        </w:pict>
      </w:r>
      <w:r w:rsidRPr="0027585C">
        <w:rPr>
          <w:noProof/>
          <w:lang w:val="ru-RU" w:eastAsia="ru-RU"/>
        </w:rPr>
        <w:pict>
          <v:line id="Прямая соединительная линия 35" o:spid="_x0000_s1061" style="position:absolute;left:0;text-align:left;z-index:251666432;visibility:visible;mso-wrap-distance-left:0;mso-wrap-distance-right:0" from="187.45pt,-265.25pt" to="317.7pt,-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YiTwIAAFo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" o:allowincell="f" strokecolor="white" strokeweight=".2pt"/>
        </w:pict>
      </w:r>
      <w:r w:rsidRPr="0027585C">
        <w:rPr>
          <w:noProof/>
          <w:lang w:val="ru-RU" w:eastAsia="ru-RU"/>
        </w:rPr>
        <w:pict>
          <v:line id="Прямая соединительная линия 34" o:spid="_x0000_s1060" style="position:absolute;left:0;text-align:left;z-index:251667456;visibility:visible;mso-wrap-distance-left:0;mso-wrap-distance-right:0" from="187.45pt,-250.85pt" to="317.7pt,-2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" o:allowincell="f" strokecolor="white" strokeweight=".2pt"/>
        </w:pict>
      </w:r>
      <w:r w:rsidRPr="0027585C">
        <w:rPr>
          <w:noProof/>
          <w:lang w:val="ru-RU" w:eastAsia="ru-RU"/>
        </w:rPr>
        <w:pict>
          <v:line id="Прямая соединительная линия 33" o:spid="_x0000_s1059" style="position:absolute;left:0;text-align:left;z-index:251668480;visibility:visible;mso-wrap-distance-left:0;mso-wrap-distance-right:0" from="187.45pt,-222.85pt" to="317.7pt,-2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" o:allowincell="f" strokecolor="white" strokeweight=".2pt"/>
        </w:pict>
      </w:r>
      <w:r w:rsidRPr="0027585C">
        <w:rPr>
          <w:noProof/>
          <w:lang w:val="ru-RU" w:eastAsia="ru-RU"/>
        </w:rPr>
        <w:pict>
          <v:line id="Прямая соединительная линия 32" o:spid="_x0000_s1058" style="position:absolute;left:0;text-align:left;z-index:251669504;visibility:visible;mso-wrap-distance-left:0;mso-wrap-distance-right:0" from="187.45pt,-180.8pt" to="317.7pt,-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" o:allowincell="f" strokecolor="white" strokeweight=".2pt"/>
        </w:pict>
      </w:r>
      <w:r w:rsidRPr="0027585C">
        <w:rPr>
          <w:noProof/>
          <w:lang w:val="ru-RU" w:eastAsia="ru-RU"/>
        </w:rPr>
        <w:pict>
          <v:line id="Прямая соединительная линия 31" o:spid="_x0000_s1057" style="position:absolute;left:0;text-align:left;z-index:251670528;visibility:visible;mso-wrap-distance-left:0;mso-wrap-distance-right:0" from="187.45pt,-139pt" to="317.7pt,-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" o:allowincell="f" strokecolor="white" strokeweight=".07053mm"/>
        </w:pict>
      </w:r>
      <w:r w:rsidRPr="0027585C">
        <w:rPr>
          <w:noProof/>
          <w:lang w:val="ru-RU" w:eastAsia="ru-RU"/>
        </w:rPr>
        <w:pict>
          <v:line id="Прямая соединительная линия 30" o:spid="_x0000_s1056" style="position:absolute;left:0;text-align:left;z-index:251671552;visibility:visible;mso-wrap-distance-left:0;mso-wrap-distance-right:0" from="187.45pt,-110.8pt" to="317.7pt,-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" o:allowincell="f" strokecolor="white" strokeweight=".2pt"/>
        </w:pict>
      </w:r>
      <w:r w:rsidRPr="0027585C">
        <w:rPr>
          <w:noProof/>
          <w:lang w:val="ru-RU" w:eastAsia="ru-RU"/>
        </w:rPr>
        <w:pict>
          <v:line id="Прямая соединительная линия 29" o:spid="_x0000_s1055" style="position:absolute;left:0;text-align:left;z-index:251672576;visibility:visible;mso-wrap-distance-left:0;mso-wrap-distance-right:0" from="187.45pt,-68.95pt" to="494.95pt,-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" o:allowincell="f" strokecolor="white" strokeweight=".07053mm"/>
        </w:pict>
      </w:r>
      <w:r w:rsidRPr="0027585C">
        <w:rPr>
          <w:noProof/>
          <w:lang w:val="ru-RU" w:eastAsia="ru-RU"/>
        </w:rPr>
        <w:pict>
          <v:rect id="Прямоугольник 28" o:spid="_x0000_s1054" style="position:absolute;left:0;text-align:left;margin-left:10.5pt;margin-top:-41.45pt;width:1pt;height:.95pt;z-index:-25162649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" o:allowincell="f" fillcolor="black" stroked="f"/>
        </w:pict>
      </w:r>
      <w:r w:rsidRPr="0027585C">
        <w:rPr>
          <w:noProof/>
          <w:lang w:val="ru-RU" w:eastAsia="ru-RU"/>
        </w:rPr>
        <w:pict>
          <v:rect id="Прямоугольник 27" o:spid="_x0000_s1053" style="position:absolute;left:0;text-align:left;margin-left:186.75pt;margin-top:-41.45pt;width:1pt;height:.95pt;z-index:-25162547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" o:allowincell="f" fillcolor="black" stroked="f"/>
        </w:pict>
      </w:r>
      <w:r w:rsidRPr="0027585C">
        <w:rPr>
          <w:noProof/>
          <w:lang w:val="ru-RU" w:eastAsia="ru-RU"/>
        </w:rPr>
        <w:pict>
          <v:line id="Прямая соединительная линия 26" o:spid="_x0000_s1052" style="position:absolute;left:0;text-align:left;z-index:251673600;visibility:visible;mso-wrap-distance-left:0;mso-wrap-distance-right:0" from="187.45pt,-40.8pt" to="494.95pt,-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" o:allowincell="f" strokecolor="white" strokeweight=".07053mm"/>
        </w:pict>
      </w:r>
      <w:r w:rsidRPr="0027585C">
        <w:rPr>
          <w:noProof/>
          <w:lang w:val="ru-RU" w:eastAsia="ru-RU"/>
        </w:rPr>
        <w:pict>
          <v:rect id="Прямоугольник 25" o:spid="_x0000_s1051" style="position:absolute;left:0;text-align:left;margin-left:494.65pt;margin-top:-41.45pt;width:1pt;height:.95pt;z-index:-25162444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" o:allowincell="f" fillcolor="black" stroked="f"/>
        </w:pict>
      </w:r>
      <w:r w:rsidR="00DC4599" w:rsidRPr="00284776">
        <w:rPr>
          <w:b/>
          <w:bCs/>
          <w:lang w:val="ru-RU"/>
        </w:rPr>
        <w:t>Основная идея программы.</w:t>
      </w:r>
    </w:p>
    <w:p w:rsidR="00DC4599" w:rsidRPr="00284776" w:rsidRDefault="00DC4599" w:rsidP="00DC4599">
      <w:pPr>
        <w:pStyle w:val="aa"/>
        <w:jc w:val="center"/>
        <w:rPr>
          <w:lang w:val="ru-RU"/>
        </w:rPr>
      </w:pPr>
    </w:p>
    <w:p w:rsidR="00DC4599" w:rsidRPr="005863EE" w:rsidRDefault="00DC4599" w:rsidP="00DC4599">
      <w:pPr>
        <w:pStyle w:val="aa"/>
        <w:ind w:firstLine="708"/>
        <w:jc w:val="both"/>
        <w:rPr>
          <w:lang w:val="ru-RU"/>
        </w:rPr>
      </w:pPr>
      <w:r w:rsidRPr="00284776">
        <w:rPr>
          <w:bCs/>
          <w:lang w:val="ru-RU"/>
        </w:rPr>
        <w:t>Программа перехода школы в эффективный режим работы</w:t>
      </w:r>
      <w:r w:rsidRPr="00284776">
        <w:rPr>
          <w:lang w:val="ru-RU"/>
        </w:rPr>
        <w:t xml:space="preserve">предполагает переход школы в качественно новое состояние и имеет своей целью развитие, но не за счёт притока внешних ресурсов, а </w:t>
      </w:r>
      <w:r w:rsidRPr="00284776">
        <w:rPr>
          <w:bCs/>
          <w:lang w:val="ru-RU"/>
        </w:rPr>
        <w:t>за счёт развития внутреннего потенциала самой школы.</w:t>
      </w:r>
      <w:r w:rsidRPr="005863EE">
        <w:rPr>
          <w:lang w:val="ru-RU"/>
        </w:rPr>
        <w:t>Она запускает механизмы, которые обеспечивают результативность вне зависимости от материально- технической оснащённости школы, контингента обучающихся, доходов семей. В определении новой индивидуальной стратегической линии работы руководителя и педагогического коллектива школы, которая позволит решить приоритетную образовательную задачу: повышения качества образования и уровня образовательных результатов.</w:t>
      </w:r>
    </w:p>
    <w:p w:rsidR="00DC4599" w:rsidRDefault="00DC4599" w:rsidP="00DC4599">
      <w:pPr>
        <w:pStyle w:val="aa"/>
        <w:jc w:val="center"/>
        <w:rPr>
          <w:b/>
          <w:bCs/>
          <w:u w:val="single"/>
          <w:lang w:val="ru-RU"/>
        </w:rPr>
      </w:pPr>
    </w:p>
    <w:p w:rsidR="00DC4599" w:rsidRDefault="00DC4599" w:rsidP="00DC4599">
      <w:pPr>
        <w:pStyle w:val="aa"/>
        <w:jc w:val="center"/>
        <w:rPr>
          <w:b/>
          <w:bCs/>
          <w:u w:val="single"/>
          <w:lang w:val="ru-RU"/>
        </w:rPr>
      </w:pPr>
      <w:r w:rsidRPr="005863EE">
        <w:rPr>
          <w:b/>
          <w:bCs/>
          <w:u w:val="single"/>
          <w:lang w:val="ru-RU"/>
        </w:rPr>
        <w:t>Выводы порезультатам анализа. Проблемы школы:</w:t>
      </w:r>
    </w:p>
    <w:p w:rsidR="00DC4599" w:rsidRPr="005863EE" w:rsidRDefault="00DC4599" w:rsidP="00DC4599">
      <w:pPr>
        <w:pStyle w:val="aa"/>
        <w:jc w:val="center"/>
        <w:rPr>
          <w:lang w:val="ru-RU"/>
        </w:rPr>
      </w:pPr>
    </w:p>
    <w:p w:rsidR="00DC4599" w:rsidRPr="005863EE" w:rsidRDefault="002E07FF" w:rsidP="00DC4599">
      <w:pPr>
        <w:pStyle w:val="aa"/>
        <w:jc w:val="both"/>
        <w:rPr>
          <w:lang w:val="ru-RU"/>
        </w:rPr>
      </w:pPr>
      <w:r>
        <w:rPr>
          <w:lang w:val="ru-RU"/>
        </w:rPr>
        <w:t>1.Падение обученн</w:t>
      </w:r>
      <w:r w:rsidR="00DC4599" w:rsidRPr="00284776">
        <w:rPr>
          <w:lang w:val="ru-RU"/>
        </w:rPr>
        <w:t xml:space="preserve">ости детей при переходе из начального звена в среднее. </w:t>
      </w:r>
      <w:r w:rsidR="00DC4599" w:rsidRPr="005863EE">
        <w:rPr>
          <w:lang w:val="ru-RU"/>
        </w:rPr>
        <w:t>Нет четкой работы по преемственности начальной и средней школы. Необходимо создание системы преемственности с целью недопустимости падения качества образования.</w:t>
      </w:r>
    </w:p>
    <w:p w:rsidR="00DC4599" w:rsidRPr="00284776" w:rsidRDefault="00DC4599" w:rsidP="00DC4599">
      <w:pPr>
        <w:pStyle w:val="aa"/>
        <w:jc w:val="both"/>
        <w:rPr>
          <w:lang w:val="ru-RU"/>
        </w:rPr>
      </w:pPr>
      <w:r w:rsidRPr="00284776">
        <w:rPr>
          <w:lang w:val="ru-RU"/>
        </w:rPr>
        <w:t>2.</w:t>
      </w:r>
      <w:r>
        <w:rPr>
          <w:lang w:val="ru-RU"/>
        </w:rPr>
        <w:t xml:space="preserve"> О</w:t>
      </w:r>
      <w:r w:rsidRPr="00284776">
        <w:rPr>
          <w:lang w:val="ru-RU"/>
        </w:rPr>
        <w:t>беспеченность школы квалифицированными кадрами, «старение» кадров.</w:t>
      </w:r>
    </w:p>
    <w:p w:rsidR="00DC4599" w:rsidRPr="00284776" w:rsidRDefault="00DC4599" w:rsidP="00DC4599">
      <w:pPr>
        <w:pStyle w:val="aa"/>
        <w:jc w:val="both"/>
        <w:rPr>
          <w:lang w:val="ru-RU"/>
        </w:rPr>
      </w:pPr>
      <w:r w:rsidRPr="00284776">
        <w:rPr>
          <w:lang w:val="ru-RU"/>
        </w:rPr>
        <w:t>3.Анализ ресурсного обеспечения выявил определенные разрывы: между уровнем профессиональной подготовки имеющихся педагогических кадров и требуемой профессиональной компетентностью педагогов для работы в режиме перехода на новые образовательные стандарты.</w:t>
      </w:r>
    </w:p>
    <w:p w:rsidR="00DC4599" w:rsidRPr="00284776" w:rsidRDefault="00DC4599" w:rsidP="00DC4599">
      <w:pPr>
        <w:pStyle w:val="aa"/>
        <w:jc w:val="both"/>
        <w:rPr>
          <w:lang w:val="ru-RU"/>
        </w:rPr>
      </w:pPr>
      <w:r w:rsidRPr="00284776">
        <w:rPr>
          <w:lang w:val="ru-RU"/>
        </w:rPr>
        <w:t>4.Материально-техническая база не достаточно соответствует всем современным требованиям.</w:t>
      </w:r>
    </w:p>
    <w:p w:rsidR="00DC4599" w:rsidRPr="00284776" w:rsidRDefault="00DC4599" w:rsidP="00DC4599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284776">
        <w:rPr>
          <w:sz w:val="24"/>
          <w:szCs w:val="24"/>
          <w:lang w:val="ru-RU"/>
        </w:rPr>
        <w:t>.Загруженность педагогов, а как следствие «синдром профессионального выгорания».</w:t>
      </w:r>
    </w:p>
    <w:p w:rsidR="00DC4599" w:rsidRPr="00284776" w:rsidRDefault="00DC4599" w:rsidP="00DC4599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284776">
        <w:rPr>
          <w:sz w:val="24"/>
          <w:szCs w:val="24"/>
          <w:lang w:val="ru-RU"/>
        </w:rPr>
        <w:t>.Пассивность родителей в вопросах образования и будущего ребенка.</w:t>
      </w:r>
    </w:p>
    <w:p w:rsidR="00DC4599" w:rsidRPr="00284776" w:rsidRDefault="00DC4599" w:rsidP="00DC4599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284776">
        <w:rPr>
          <w:sz w:val="24"/>
          <w:szCs w:val="24"/>
          <w:lang w:val="ru-RU"/>
        </w:rPr>
        <w:t>.Структура, содержание, программно-методическое, информационное обеспечение, применяемые технологии, формы, методы учебно-воспитательного процесса не в полной мере соответствуют концептуальным основам ФГОС нового поколения. Модернизация образования не охватила полностью все звенья школы.</w:t>
      </w:r>
    </w:p>
    <w:p w:rsidR="00DC4599" w:rsidRDefault="00DC4599" w:rsidP="00DC4599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5863EE">
        <w:rPr>
          <w:sz w:val="24"/>
          <w:szCs w:val="24"/>
          <w:lang w:val="ru-RU"/>
        </w:rPr>
        <w:t xml:space="preserve">. Низкие образовательные результаты у </w:t>
      </w:r>
      <w:proofErr w:type="gramStart"/>
      <w:r w:rsidRPr="005863EE">
        <w:rPr>
          <w:sz w:val="24"/>
          <w:szCs w:val="24"/>
          <w:lang w:val="ru-RU"/>
        </w:rPr>
        <w:t>обучающихся</w:t>
      </w:r>
      <w:proofErr w:type="gramEnd"/>
      <w:r w:rsidRPr="005863EE">
        <w:rPr>
          <w:sz w:val="24"/>
          <w:szCs w:val="24"/>
          <w:lang w:val="ru-RU"/>
        </w:rPr>
        <w:t xml:space="preserve"> </w:t>
      </w:r>
      <w:r w:rsidRPr="005863EE">
        <w:rPr>
          <w:rFonts w:eastAsia="MS Mincho"/>
          <w:sz w:val="24"/>
          <w:szCs w:val="24"/>
          <w:lang w:val="ru-RU"/>
        </w:rPr>
        <w:t xml:space="preserve"> смешанного языкового состава</w:t>
      </w:r>
      <w:r>
        <w:rPr>
          <w:rFonts w:eastAsia="MS Mincho"/>
          <w:sz w:val="24"/>
          <w:szCs w:val="24"/>
          <w:lang w:val="ru-RU"/>
        </w:rPr>
        <w:t xml:space="preserve">, с разным уровнем </w:t>
      </w:r>
      <w:r w:rsidRPr="005863EE">
        <w:rPr>
          <w:rFonts w:eastAsia="MS Mincho"/>
          <w:sz w:val="24"/>
          <w:szCs w:val="24"/>
          <w:lang w:val="ru-RU"/>
        </w:rPr>
        <w:t>владения русским языком.</w:t>
      </w:r>
    </w:p>
    <w:p w:rsidR="00DC4599" w:rsidRPr="00DC4599" w:rsidRDefault="00DC4599" w:rsidP="00DC4599">
      <w:pPr>
        <w:pStyle w:val="aa"/>
        <w:rPr>
          <w:lang w:val="ru-RU"/>
        </w:rPr>
        <w:sectPr w:rsidR="00DC4599" w:rsidRPr="00DC4599" w:rsidSect="00BF30F3">
          <w:pgSz w:w="11900" w:h="16832"/>
          <w:pgMar w:top="1366" w:right="728" w:bottom="1024" w:left="1060" w:header="0" w:footer="0" w:gutter="0"/>
          <w:cols w:space="720" w:equalWidth="0">
            <w:col w:w="10120"/>
          </w:cols>
          <w:docGrid w:linePitch="299"/>
        </w:sectPr>
      </w:pPr>
    </w:p>
    <w:p w:rsidR="00DC4599" w:rsidRDefault="00DC4599" w:rsidP="00DC4599">
      <w:pPr>
        <w:tabs>
          <w:tab w:val="left" w:pos="36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4.</w:t>
      </w:r>
      <w:r w:rsidRPr="0028477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Цель, задачи программы</w:t>
      </w:r>
    </w:p>
    <w:p w:rsidR="00DC4599" w:rsidRPr="00284776" w:rsidRDefault="00DC4599" w:rsidP="00DC4599">
      <w:pPr>
        <w:tabs>
          <w:tab w:val="left" w:pos="36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4599" w:rsidRDefault="00DC4599" w:rsidP="00DC4599">
      <w:pPr>
        <w:spacing w:line="235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программы: создание  условий  </w:t>
      </w:r>
      <w:r w:rsidRPr="00CA7AF9">
        <w:rPr>
          <w:rFonts w:ascii="Times New Roman" w:eastAsia="Times New Roman" w:hAnsi="Times New Roman" w:cs="Times New Roman"/>
          <w:sz w:val="24"/>
          <w:szCs w:val="24"/>
        </w:rPr>
        <w:t xml:space="preserve">для  перехода  школы  в  эффективный  режим  работы  с  целью обеспечения  равенства  возможностей детей в получении качественного образования, независимо от социально-экономического контекста (смешанного состава учащихся) </w:t>
      </w:r>
      <w:r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>путем обновления структуры и содержания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A7AF9">
        <w:rPr>
          <w:rFonts w:ascii="Times New Roman" w:eastAsia="Times New Roman" w:hAnsi="Times New Roman" w:cs="Times New Roman"/>
          <w:sz w:val="24"/>
          <w:szCs w:val="24"/>
        </w:rPr>
        <w:t>оздани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A7AF9">
        <w:rPr>
          <w:rFonts w:ascii="Times New Roman" w:eastAsia="Times New Roman" w:hAnsi="Times New Roman" w:cs="Times New Roman"/>
          <w:sz w:val="24"/>
          <w:szCs w:val="24"/>
        </w:rPr>
        <w:t xml:space="preserve"> школьной  системы    оценки  качества  образования</w:t>
      </w:r>
      <w:r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повышении квалификации педагогических кадров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C4599" w:rsidRPr="00CA7AF9" w:rsidRDefault="00DC4599" w:rsidP="00DC4599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программы: </w:t>
      </w:r>
      <w:r w:rsidRPr="00CA7AF9">
        <w:rPr>
          <w:rFonts w:ascii="Times New Roman" w:eastAsia="Times New Roman" w:hAnsi="Times New Roman" w:cs="Times New Roman"/>
          <w:sz w:val="24"/>
          <w:szCs w:val="24"/>
        </w:rPr>
        <w:t xml:space="preserve">Позитивное, эффективное развитие школы, ориентированной на удовлетворение потребностей учащихся, учителей, родителей учащихся в качественном образовании, доступном для всех учащихся микрорайона вне зависимости от социально-культурных возможностей семьи, уровня подготовленности учащегося, </w:t>
      </w:r>
      <w:r w:rsidRPr="00CA7AF9">
        <w:rPr>
          <w:rFonts w:ascii="Times New Roman" w:eastAsia="MS Mincho" w:hAnsi="Times New Roman" w:cs="Times New Roman"/>
          <w:sz w:val="24"/>
          <w:szCs w:val="24"/>
        </w:rPr>
        <w:t xml:space="preserve">уровня владения русским </w:t>
      </w:r>
      <w:proofErr w:type="spellStart"/>
      <w:r w:rsidRPr="00CA7AF9">
        <w:rPr>
          <w:rFonts w:ascii="Times New Roman" w:eastAsia="MS Mincho" w:hAnsi="Times New Roman" w:cs="Times New Roman"/>
          <w:sz w:val="24"/>
          <w:szCs w:val="24"/>
        </w:rPr>
        <w:t>языком,</w:t>
      </w:r>
      <w:r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>путем</w:t>
      </w:r>
      <w:proofErr w:type="spellEnd"/>
      <w:r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обновления структуры и содержания образования; </w:t>
      </w:r>
      <w:r w:rsidRPr="00CA7AF9">
        <w:rPr>
          <w:rFonts w:ascii="Times New Roman" w:eastAsia="Times New Roman" w:hAnsi="Times New Roman" w:cs="Times New Roman"/>
          <w:sz w:val="24"/>
          <w:szCs w:val="24"/>
        </w:rPr>
        <w:t>Создание школьной  системы    оценки  качества  образования,   соответствия   условий   организации   образовательного   процесса нормативным требованиям и социальным ожиданиям;Повышение профессиональной компетенции педагогических кадров как необходимого условия обеспечения современного качества образования;</w:t>
      </w:r>
    </w:p>
    <w:p w:rsidR="00DC4599" w:rsidRPr="00CA7AF9" w:rsidRDefault="00DC4599" w:rsidP="00DC45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599" w:rsidRPr="00B05322" w:rsidRDefault="00DC4599" w:rsidP="00DC4599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B05322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и эффекты Программы.</w:t>
      </w:r>
    </w:p>
    <w:p w:rsidR="00DC4599" w:rsidRPr="00CA7AF9" w:rsidRDefault="0027585C" w:rsidP="00DC4599">
      <w:pPr>
        <w:spacing w:line="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4" o:spid="_x0000_s1050" style="position:absolute;left:0;text-align:left;z-index:251674624;visibility:visible;mso-wrap-distance-left:0;mso-wrap-distance-right:0" from="8.2pt,.45pt" to="277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" o:allowincell="f" strokecolor="white" strokeweight=".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3" o:spid="_x0000_s1049" style="position:absolute;left:0;text-align:left;z-index:251675648;visibility:visible;mso-wrap-distance-left:0;mso-wrap-distance-right:0" from="277.85pt,.45pt" to="49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" o:allowincell="f" strokecolor="white" strokeweight=".2pt"/>
        </w:pict>
      </w:r>
    </w:p>
    <w:tbl>
      <w:tblPr>
        <w:tblW w:w="9820" w:type="dxa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4400"/>
      </w:tblGrid>
      <w:tr w:rsidR="00DC4599" w:rsidRPr="00CA7AF9" w:rsidTr="00BF30F3">
        <w:trPr>
          <w:trHeight w:val="243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599" w:rsidRPr="00CA7AF9" w:rsidRDefault="00DC4599" w:rsidP="00BF30F3">
            <w:pPr>
              <w:spacing w:line="243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4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599" w:rsidRPr="00CA7AF9" w:rsidRDefault="00DC4599" w:rsidP="00BF30F3">
            <w:pPr>
              <w:spacing w:line="243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Эффекты</w:t>
            </w:r>
          </w:p>
        </w:tc>
      </w:tr>
      <w:tr w:rsidR="00DC4599" w:rsidRPr="00CA7AF9" w:rsidTr="00BF30F3">
        <w:trPr>
          <w:trHeight w:val="2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9" w:rsidRPr="005863EE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Повышение квалификации учителей: курсы повышения квалификации, работа ШМО, функционирование профессионального сообщества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9" w:rsidRPr="005863EE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Профессиональная компетентность учителей, овладение новыми формами и методами преподавания</w:t>
            </w:r>
          </w:p>
        </w:tc>
      </w:tr>
      <w:tr w:rsidR="00DC4599" w:rsidRPr="00CA7AF9" w:rsidTr="00BF30F3">
        <w:trPr>
          <w:trHeight w:val="2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9" w:rsidRPr="005863EE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Овладение новыми педагогическими технологиями, использование учебно-лабораторного оборудования, интернет ресурсов.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9" w:rsidRPr="005863EE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Активизация обучающихся на уроке,</w:t>
            </w:r>
          </w:p>
          <w:p w:rsidR="00DC4599" w:rsidRPr="005863EE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раскрытие возможностей и развитие</w:t>
            </w:r>
          </w:p>
          <w:p w:rsidR="00DC4599" w:rsidRPr="00051B91" w:rsidRDefault="00DC4599" w:rsidP="00BF30F3">
            <w:pPr>
              <w:pStyle w:val="aa"/>
              <w:rPr>
                <w:sz w:val="24"/>
                <w:szCs w:val="24"/>
              </w:rPr>
            </w:pPr>
            <w:proofErr w:type="spellStart"/>
            <w:r w:rsidRPr="00051B91">
              <w:rPr>
                <w:sz w:val="24"/>
                <w:szCs w:val="24"/>
              </w:rPr>
              <w:t>индивидуальныхспособностейобучающихся</w:t>
            </w:r>
            <w:proofErr w:type="spellEnd"/>
          </w:p>
        </w:tc>
      </w:tr>
      <w:tr w:rsidR="00DC4599" w:rsidRPr="00CA7AF9" w:rsidTr="00BF30F3">
        <w:trPr>
          <w:trHeight w:val="2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9" w:rsidRPr="00051B91" w:rsidRDefault="00DC4599" w:rsidP="00BF30F3">
            <w:pPr>
              <w:spacing w:line="241" w:lineRule="exact"/>
              <w:ind w:left="60" w:right="51"/>
              <w:jc w:val="both"/>
              <w:rPr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выше </w:t>
            </w:r>
            <w:r w:rsidRPr="00051B91">
              <w:rPr>
                <w:rFonts w:ascii="Times New Roman" w:eastAsia="Times New Roman" w:hAnsi="Times New Roman" w:cs="Times New Roman"/>
                <w:sz w:val="24"/>
                <w:szCs w:val="24"/>
              </w:rPr>
              <w:t>40%, количество победителей олимпиад увеличено на 2 %, результаты ГИА на уровне муниципальных и региональных показателей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9" w:rsidRPr="00051B91" w:rsidRDefault="00DC4599" w:rsidP="00BF30F3">
            <w:pPr>
              <w:spacing w:line="241" w:lineRule="exact"/>
              <w:ind w:left="40" w:right="51"/>
              <w:jc w:val="both"/>
              <w:rPr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мотивации к обучению у обучающихся и родителей.</w:t>
            </w:r>
          </w:p>
        </w:tc>
      </w:tr>
      <w:tr w:rsidR="00DC4599" w:rsidRPr="00CA7AF9" w:rsidTr="00BF30F3">
        <w:trPr>
          <w:trHeight w:val="2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9" w:rsidRPr="005863EE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Взаимодействие с родителями: посещение семей,</w:t>
            </w:r>
          </w:p>
          <w:p w:rsidR="00DC4599" w:rsidRPr="005863EE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консультирование, информированность родителей о</w:t>
            </w:r>
          </w:p>
          <w:p w:rsidR="00DC4599" w:rsidRPr="005863EE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жизни школы через школьный сайт, родительские</w:t>
            </w:r>
          </w:p>
          <w:p w:rsidR="00DC4599" w:rsidRPr="00051B91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proofErr w:type="spellStart"/>
            <w:r w:rsidRPr="00051B91">
              <w:rPr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9" w:rsidRPr="005863EE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Усиление ответственности родителей и их</w:t>
            </w:r>
          </w:p>
          <w:p w:rsidR="00DC4599" w:rsidRPr="005863EE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роли в достижении результативности</w:t>
            </w:r>
          </w:p>
          <w:p w:rsidR="00DC4599" w:rsidRPr="005863EE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обучения, участие в жизни школы и</w:t>
            </w:r>
          </w:p>
          <w:p w:rsidR="00DC4599" w:rsidRPr="00051B91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051B91">
              <w:rPr>
                <w:sz w:val="24"/>
                <w:szCs w:val="24"/>
                <w:lang w:val="ru-RU"/>
              </w:rPr>
              <w:t>управлен</w:t>
            </w:r>
            <w:r>
              <w:rPr>
                <w:sz w:val="24"/>
                <w:szCs w:val="24"/>
                <w:lang w:val="ru-RU"/>
              </w:rPr>
              <w:t xml:space="preserve">ием школой через Наблюдательный </w:t>
            </w:r>
            <w:r w:rsidRPr="00051B91">
              <w:rPr>
                <w:sz w:val="24"/>
                <w:szCs w:val="24"/>
                <w:lang w:val="ru-RU"/>
              </w:rPr>
              <w:t>совет.</w:t>
            </w:r>
          </w:p>
        </w:tc>
      </w:tr>
      <w:tr w:rsidR="00DC4599" w:rsidRPr="00CA7AF9" w:rsidTr="00BF30F3">
        <w:trPr>
          <w:trHeight w:val="2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9" w:rsidRPr="00051B91" w:rsidRDefault="00DC4599" w:rsidP="00BF30F3">
            <w:pPr>
              <w:spacing w:line="242" w:lineRule="exact"/>
              <w:ind w:left="60" w:right="51"/>
              <w:jc w:val="both"/>
              <w:rPr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и логопедическое сопровождение обучающихся с ОВЗ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9" w:rsidRPr="00051B91" w:rsidRDefault="00DC4599" w:rsidP="00BF30F3">
            <w:pPr>
              <w:spacing w:line="242" w:lineRule="exact"/>
              <w:ind w:left="40"/>
              <w:jc w:val="both"/>
              <w:rPr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Личностное развитие обучающихся, комфортный школьный климат</w:t>
            </w:r>
          </w:p>
        </w:tc>
      </w:tr>
      <w:tr w:rsidR="00DC4599" w:rsidRPr="00CA7AF9" w:rsidTr="00BF30F3">
        <w:trPr>
          <w:trHeight w:val="2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9" w:rsidRPr="005863EE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Развитие инструментов самооценки, мониторинга,</w:t>
            </w:r>
          </w:p>
          <w:p w:rsidR="00DC4599" w:rsidRPr="005C1DCB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диагностики образова</w:t>
            </w:r>
            <w:r>
              <w:rPr>
                <w:sz w:val="24"/>
                <w:szCs w:val="24"/>
                <w:lang w:val="ru-RU"/>
              </w:rPr>
              <w:t xml:space="preserve">тельного процесса и результатов </w:t>
            </w:r>
            <w:r w:rsidRPr="00051B91">
              <w:rPr>
                <w:sz w:val="24"/>
                <w:szCs w:val="24"/>
                <w:lang w:val="ru-RU"/>
              </w:rPr>
              <w:t>обучения, выравнивание шансов детей, в т.ч. с не родным русски</w:t>
            </w:r>
            <w:r>
              <w:rPr>
                <w:sz w:val="24"/>
                <w:szCs w:val="24"/>
                <w:lang w:val="ru-RU"/>
              </w:rPr>
              <w:t xml:space="preserve">м языков обучения для получения </w:t>
            </w:r>
            <w:r w:rsidRPr="005C1DCB">
              <w:rPr>
                <w:sz w:val="24"/>
                <w:szCs w:val="24"/>
                <w:lang w:val="ru-RU"/>
              </w:rPr>
              <w:t>качественного образования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9" w:rsidRPr="00B91F19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Оценка во</w:t>
            </w:r>
            <w:r>
              <w:rPr>
                <w:sz w:val="24"/>
                <w:szCs w:val="24"/>
                <w:lang w:val="ru-RU"/>
              </w:rPr>
              <w:t xml:space="preserve">зможностей и склонностей самими </w:t>
            </w:r>
            <w:r w:rsidRPr="005863EE">
              <w:rPr>
                <w:sz w:val="24"/>
                <w:szCs w:val="24"/>
                <w:lang w:val="ru-RU"/>
              </w:rPr>
              <w:t>обучающими</w:t>
            </w:r>
            <w:r>
              <w:rPr>
                <w:sz w:val="24"/>
                <w:szCs w:val="24"/>
                <w:lang w:val="ru-RU"/>
              </w:rPr>
              <w:t xml:space="preserve">ся, их родителями и педагогами, </w:t>
            </w:r>
            <w:r w:rsidRPr="005863EE">
              <w:rPr>
                <w:sz w:val="24"/>
                <w:szCs w:val="24"/>
                <w:lang w:val="ru-RU"/>
              </w:rPr>
              <w:t xml:space="preserve">введение </w:t>
            </w:r>
            <w:r w:rsidRPr="00051B91">
              <w:rPr>
                <w:bCs/>
                <w:iCs/>
                <w:sz w:val="24"/>
                <w:szCs w:val="24"/>
                <w:lang w:val="ru-RU"/>
              </w:rPr>
              <w:t>школьной</w:t>
            </w:r>
            <w:r>
              <w:rPr>
                <w:sz w:val="24"/>
                <w:szCs w:val="24"/>
                <w:lang w:val="ru-RU"/>
              </w:rPr>
              <w:t xml:space="preserve">модели оценки качества </w:t>
            </w:r>
            <w:r w:rsidRPr="005863EE">
              <w:rPr>
                <w:sz w:val="24"/>
                <w:szCs w:val="24"/>
                <w:lang w:val="ru-RU"/>
              </w:rPr>
              <w:t>образов</w:t>
            </w:r>
            <w:r>
              <w:rPr>
                <w:sz w:val="24"/>
                <w:szCs w:val="24"/>
                <w:lang w:val="ru-RU"/>
              </w:rPr>
              <w:t xml:space="preserve">ания, корректировка направления </w:t>
            </w:r>
            <w:r w:rsidRPr="00B91F19">
              <w:rPr>
                <w:sz w:val="24"/>
                <w:szCs w:val="24"/>
                <w:lang w:val="ru-RU"/>
              </w:rPr>
              <w:t>работы</w:t>
            </w:r>
          </w:p>
        </w:tc>
      </w:tr>
    </w:tbl>
    <w:p w:rsidR="00DC4599" w:rsidRPr="00CA7AF9" w:rsidRDefault="0027585C" w:rsidP="00DC4599">
      <w:pPr>
        <w:spacing w:line="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2" o:spid="_x0000_s1048" style="position:absolute;left:0;text-align:left;z-index:251676672;visibility:visible;mso-wrap-distance-left:0;mso-wrap-distance-right:0;mso-position-horizontal-relative:text;mso-position-vertical-relative:text" from="277.85pt,-12.9pt" to="497.9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" o:allowincell="f" strokecolor="white" strokeweight=".2pt"/>
        </w:pict>
      </w:r>
    </w:p>
    <w:p w:rsidR="00DC4599" w:rsidRPr="00CA7AF9" w:rsidRDefault="0027585C" w:rsidP="00DC4599">
      <w:pPr>
        <w:spacing w:line="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1" o:spid="_x0000_s1047" style="position:absolute;left:0;text-align:left;margin-left:60.5pt;margin-top:68pt;width:1pt;height:1pt;z-index:-25162342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" o:allowincell="f" fillcolor="black" stroked="f">
            <w10:wrap anchorx="page" anchory="page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0" o:spid="_x0000_s1046" style="position:absolute;left:0;text-align:left;margin-left:550.65pt;margin-top:68pt;width:1pt;height:1pt;z-index:-25162240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" o:allowincell="f" fillcolor="black" stroked="f">
            <w10:wrap anchorx="page" anchory="page"/>
          </v:rect>
        </w:pict>
      </w:r>
    </w:p>
    <w:p w:rsidR="00DC4599" w:rsidRPr="00CA7AF9" w:rsidRDefault="00DC4599" w:rsidP="00DC4599">
      <w:pPr>
        <w:jc w:val="both"/>
        <w:rPr>
          <w:rFonts w:ascii="Times New Roman" w:hAnsi="Times New Roman" w:cs="Times New Roman"/>
          <w:sz w:val="24"/>
          <w:szCs w:val="24"/>
        </w:rPr>
        <w:sectPr w:rsidR="00DC4599" w:rsidRPr="00CA7AF9">
          <w:pgSz w:w="11900" w:h="16832"/>
          <w:pgMar w:top="1344" w:right="888" w:bottom="1440" w:left="1220" w:header="0" w:footer="0" w:gutter="0"/>
          <w:cols w:space="720" w:equalWidth="0">
            <w:col w:w="9800"/>
          </w:cols>
        </w:sectPr>
      </w:pPr>
    </w:p>
    <w:p w:rsidR="00DC4599" w:rsidRPr="00B91F19" w:rsidRDefault="00DC4599" w:rsidP="00DC4599">
      <w:pPr>
        <w:spacing w:line="234" w:lineRule="auto"/>
        <w:ind w:left="20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sz w:val="24"/>
          <w:szCs w:val="24"/>
        </w:rPr>
        <w:lastRenderedPageBreak/>
        <w:t>Данная программа поддержки школ, находящихся в неблагоприятных социальных условиях, представляет собой перечень мероприятий организационного, методического (научно-методического), психолого-педагогического, информационного и иного плана, реализуемых совместно с успешными школами и направленных на повышение качества образования.</w:t>
      </w:r>
    </w:p>
    <w:p w:rsidR="00DC4599" w:rsidRPr="006E2B0A" w:rsidRDefault="00DC4599" w:rsidP="00DC4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6E2B0A">
        <w:rPr>
          <w:rFonts w:ascii="Times New Roman" w:hAnsi="Times New Roman" w:cs="Times New Roman"/>
          <w:b/>
          <w:sz w:val="24"/>
          <w:szCs w:val="24"/>
        </w:rPr>
        <w:t>Критерии и оценки результативности программы</w:t>
      </w:r>
    </w:p>
    <w:tbl>
      <w:tblPr>
        <w:tblStyle w:val="a5"/>
        <w:tblW w:w="14577" w:type="dxa"/>
        <w:tblInd w:w="-176" w:type="dxa"/>
        <w:tblLook w:val="04A0"/>
      </w:tblPr>
      <w:tblGrid>
        <w:gridCol w:w="5260"/>
        <w:gridCol w:w="9317"/>
      </w:tblGrid>
      <w:tr w:rsidR="00DC4599" w:rsidTr="00BF30F3">
        <w:trPr>
          <w:trHeight w:val="417"/>
        </w:trPr>
        <w:tc>
          <w:tcPr>
            <w:tcW w:w="5260" w:type="dxa"/>
          </w:tcPr>
          <w:p w:rsidR="00DC4599" w:rsidRPr="00CA7AF9" w:rsidRDefault="00DC4599" w:rsidP="00BF30F3">
            <w:pPr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317" w:type="dxa"/>
          </w:tcPr>
          <w:p w:rsidR="00DC4599" w:rsidRPr="00CA7AF9" w:rsidRDefault="00DC4599" w:rsidP="00BF30F3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DC4599" w:rsidTr="00BF30F3">
        <w:trPr>
          <w:trHeight w:val="417"/>
        </w:trPr>
        <w:tc>
          <w:tcPr>
            <w:tcW w:w="14577" w:type="dxa"/>
            <w:gridSpan w:val="2"/>
          </w:tcPr>
          <w:p w:rsidR="00DC4599" w:rsidRPr="00CA7AF9" w:rsidRDefault="00DC4599" w:rsidP="00BF30F3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достижений обучающихся</w:t>
            </w:r>
          </w:p>
        </w:tc>
      </w:tr>
      <w:tr w:rsidR="00DC4599" w:rsidTr="00BF30F3">
        <w:trPr>
          <w:trHeight w:val="417"/>
        </w:trPr>
        <w:tc>
          <w:tcPr>
            <w:tcW w:w="5260" w:type="dxa"/>
          </w:tcPr>
          <w:p w:rsidR="00DC4599" w:rsidRPr="00CA7AF9" w:rsidRDefault="00DC4599" w:rsidP="00BF30F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обученности.</w:t>
            </w:r>
          </w:p>
        </w:tc>
        <w:tc>
          <w:tcPr>
            <w:tcW w:w="9317" w:type="dxa"/>
          </w:tcPr>
          <w:p w:rsidR="00DC4599" w:rsidRPr="00CA7AF9" w:rsidRDefault="00DC4599" w:rsidP="00BF30F3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C4599" w:rsidTr="00BF30F3">
        <w:trPr>
          <w:trHeight w:val="417"/>
        </w:trPr>
        <w:tc>
          <w:tcPr>
            <w:tcW w:w="5260" w:type="dxa"/>
          </w:tcPr>
          <w:p w:rsidR="00DC4599" w:rsidRPr="00CA7AF9" w:rsidRDefault="00DC4599" w:rsidP="00BF30F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 обучения.</w:t>
            </w:r>
          </w:p>
        </w:tc>
        <w:tc>
          <w:tcPr>
            <w:tcW w:w="9317" w:type="dxa"/>
          </w:tcPr>
          <w:p w:rsidR="00DC4599" w:rsidRPr="00CA7AF9" w:rsidRDefault="00DC4599" w:rsidP="00BF30F3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Выше </w:t>
            </w: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DC4599" w:rsidTr="00BF30F3">
        <w:trPr>
          <w:trHeight w:val="198"/>
        </w:trPr>
        <w:tc>
          <w:tcPr>
            <w:tcW w:w="5260" w:type="dxa"/>
          </w:tcPr>
          <w:p w:rsidR="00DC4599" w:rsidRPr="00CA7AF9" w:rsidRDefault="00DC4599" w:rsidP="00BF30F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ОГЭ.</w:t>
            </w:r>
          </w:p>
        </w:tc>
        <w:tc>
          <w:tcPr>
            <w:tcW w:w="9317" w:type="dxa"/>
          </w:tcPr>
          <w:p w:rsidR="00DC4599" w:rsidRPr="00CA7AF9" w:rsidRDefault="00DC4599" w:rsidP="00BF30F3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средних результатов </w:t>
            </w:r>
            <w:r w:rsidRPr="00757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2-4 б.</w:t>
            </w:r>
          </w:p>
        </w:tc>
      </w:tr>
      <w:tr w:rsidR="00DC4599" w:rsidTr="00BF30F3">
        <w:trPr>
          <w:trHeight w:val="417"/>
        </w:trPr>
        <w:tc>
          <w:tcPr>
            <w:tcW w:w="5260" w:type="dxa"/>
          </w:tcPr>
          <w:p w:rsidR="00DC4599" w:rsidRPr="00CA7AF9" w:rsidRDefault="00DC4599" w:rsidP="00BF30F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продолжившихобразование.</w:t>
            </w:r>
          </w:p>
        </w:tc>
        <w:tc>
          <w:tcPr>
            <w:tcW w:w="9317" w:type="dxa"/>
          </w:tcPr>
          <w:p w:rsidR="00DC4599" w:rsidRPr="00CA7AF9" w:rsidRDefault="00DC4599" w:rsidP="00BF30F3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C4599" w:rsidTr="00BF30F3">
        <w:trPr>
          <w:trHeight w:val="352"/>
        </w:trPr>
        <w:tc>
          <w:tcPr>
            <w:tcW w:w="5260" w:type="dxa"/>
          </w:tcPr>
          <w:p w:rsidR="00DC4599" w:rsidRPr="00CA7AF9" w:rsidRDefault="00DC4599" w:rsidP="00BF30F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ЕГЭ</w:t>
            </w:r>
          </w:p>
        </w:tc>
        <w:tc>
          <w:tcPr>
            <w:tcW w:w="9317" w:type="dxa"/>
          </w:tcPr>
          <w:p w:rsidR="00DC4599" w:rsidRPr="00D3381A" w:rsidRDefault="00DC4599" w:rsidP="00BF30F3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средних результатов </w:t>
            </w:r>
            <w:r w:rsidRPr="00D338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на2-4 б.</w:t>
            </w:r>
          </w:p>
          <w:p w:rsidR="00DC4599" w:rsidRPr="00D3381A" w:rsidRDefault="00DC4599" w:rsidP="00BF30F3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9" w:rsidTr="00BF30F3">
        <w:trPr>
          <w:trHeight w:val="342"/>
        </w:trPr>
        <w:tc>
          <w:tcPr>
            <w:tcW w:w="5260" w:type="dxa"/>
          </w:tcPr>
          <w:p w:rsidR="00DC4599" w:rsidRPr="00CA7AF9" w:rsidRDefault="00DC4599" w:rsidP="00BF30F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ДКР</w:t>
            </w:r>
          </w:p>
        </w:tc>
        <w:tc>
          <w:tcPr>
            <w:tcW w:w="9317" w:type="dxa"/>
          </w:tcPr>
          <w:p w:rsidR="00DC4599" w:rsidRPr="00D3381A" w:rsidRDefault="00DC4599" w:rsidP="00BF30F3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средних результатов </w:t>
            </w:r>
          </w:p>
        </w:tc>
      </w:tr>
      <w:tr w:rsidR="00DC4599" w:rsidTr="00BF30F3">
        <w:trPr>
          <w:trHeight w:val="417"/>
        </w:trPr>
        <w:tc>
          <w:tcPr>
            <w:tcW w:w="14577" w:type="dxa"/>
            <w:gridSpan w:val="2"/>
          </w:tcPr>
          <w:p w:rsidR="00DC4599" w:rsidRPr="00CA7AF9" w:rsidRDefault="00DC4599" w:rsidP="00BF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преподавания</w:t>
            </w:r>
          </w:p>
        </w:tc>
      </w:tr>
      <w:tr w:rsidR="00DC4599" w:rsidTr="00BF30F3">
        <w:trPr>
          <w:trHeight w:val="70"/>
        </w:trPr>
        <w:tc>
          <w:tcPr>
            <w:tcW w:w="5260" w:type="dxa"/>
          </w:tcPr>
          <w:p w:rsidR="00DC4599" w:rsidRPr="00CA7AF9" w:rsidRDefault="00DC4599" w:rsidP="00BF30F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педагогов</w:t>
            </w:r>
          </w:p>
        </w:tc>
        <w:tc>
          <w:tcPr>
            <w:tcW w:w="9317" w:type="dxa"/>
          </w:tcPr>
          <w:p w:rsidR="00DC4599" w:rsidRPr="00CA7AF9" w:rsidRDefault="00DC4599" w:rsidP="00BF30F3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педагогов свысшим педагогическимобразованием</w:t>
            </w:r>
          </w:p>
        </w:tc>
      </w:tr>
      <w:tr w:rsidR="00DC4599" w:rsidTr="00BF30F3">
        <w:trPr>
          <w:trHeight w:val="456"/>
        </w:trPr>
        <w:tc>
          <w:tcPr>
            <w:tcW w:w="5260" w:type="dxa"/>
          </w:tcPr>
          <w:p w:rsidR="00DC4599" w:rsidRPr="00CA7AF9" w:rsidRDefault="00DC4599" w:rsidP="00BF30F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педагогов</w:t>
            </w:r>
          </w:p>
        </w:tc>
        <w:tc>
          <w:tcPr>
            <w:tcW w:w="9317" w:type="dxa"/>
          </w:tcPr>
          <w:p w:rsidR="00DC4599" w:rsidRPr="00CA7AF9" w:rsidRDefault="00DC4599" w:rsidP="00BF30F3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за три года </w:t>
            </w:r>
            <w:proofErr w:type="spellStart"/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количествапедагогов</w:t>
            </w:r>
            <w:proofErr w:type="spellEnd"/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первой и высшей</w:t>
            </w:r>
          </w:p>
          <w:p w:rsidR="00DC4599" w:rsidRPr="00CA7AF9" w:rsidRDefault="00DC4599" w:rsidP="00BF30F3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квалификационной категорией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4599" w:rsidTr="00BF30F3">
        <w:trPr>
          <w:trHeight w:val="322"/>
        </w:trPr>
        <w:tc>
          <w:tcPr>
            <w:tcW w:w="5260" w:type="dxa"/>
          </w:tcPr>
          <w:p w:rsidR="00DC4599" w:rsidRPr="00CA7AF9" w:rsidRDefault="00DC4599" w:rsidP="00BF30F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предмета педагогами</w:t>
            </w:r>
          </w:p>
        </w:tc>
        <w:tc>
          <w:tcPr>
            <w:tcW w:w="9317" w:type="dxa"/>
          </w:tcPr>
          <w:p w:rsidR="00DC4599" w:rsidRPr="00CA7AF9" w:rsidRDefault="00DC4599" w:rsidP="00BF30F3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результатовтестирования учителей</w:t>
            </w:r>
          </w:p>
        </w:tc>
      </w:tr>
      <w:tr w:rsidR="00DC4599" w:rsidTr="00BF30F3">
        <w:trPr>
          <w:trHeight w:val="425"/>
        </w:trPr>
        <w:tc>
          <w:tcPr>
            <w:tcW w:w="5260" w:type="dxa"/>
          </w:tcPr>
          <w:p w:rsidR="00DC4599" w:rsidRPr="00CA7AF9" w:rsidRDefault="00DC4599" w:rsidP="00BF30F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преподавания</w:t>
            </w:r>
          </w:p>
        </w:tc>
        <w:tc>
          <w:tcPr>
            <w:tcW w:w="9317" w:type="dxa"/>
          </w:tcPr>
          <w:p w:rsidR="00DC4599" w:rsidRPr="00CA7AF9" w:rsidRDefault="00DC4599" w:rsidP="00BF30F3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современными методамии технологиями</w:t>
            </w:r>
          </w:p>
        </w:tc>
      </w:tr>
      <w:tr w:rsidR="00DC4599" w:rsidTr="00BF30F3">
        <w:trPr>
          <w:trHeight w:val="417"/>
        </w:trPr>
        <w:tc>
          <w:tcPr>
            <w:tcW w:w="14577" w:type="dxa"/>
            <w:gridSpan w:val="2"/>
          </w:tcPr>
          <w:p w:rsidR="00DC4599" w:rsidRPr="00CA7AF9" w:rsidRDefault="00DC4599" w:rsidP="00BF30F3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условия</w:t>
            </w:r>
          </w:p>
        </w:tc>
      </w:tr>
      <w:tr w:rsidR="00DC4599" w:rsidTr="00BF30F3">
        <w:trPr>
          <w:trHeight w:val="396"/>
        </w:trPr>
        <w:tc>
          <w:tcPr>
            <w:tcW w:w="5260" w:type="dxa"/>
          </w:tcPr>
          <w:p w:rsidR="00DC4599" w:rsidRPr="00CA7AF9" w:rsidRDefault="00DC4599" w:rsidP="00BF30F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 с девиантным поведением</w:t>
            </w:r>
          </w:p>
        </w:tc>
        <w:tc>
          <w:tcPr>
            <w:tcW w:w="9317" w:type="dxa"/>
          </w:tcPr>
          <w:p w:rsidR="00DC4599" w:rsidRPr="00CA7AF9" w:rsidRDefault="00DC4599" w:rsidP="00BF30F3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доли учащихся,состоящих на различных видахучёта</w:t>
            </w:r>
          </w:p>
        </w:tc>
      </w:tr>
      <w:tr w:rsidR="00DC4599" w:rsidTr="00BF30F3">
        <w:trPr>
          <w:trHeight w:val="471"/>
        </w:trPr>
        <w:tc>
          <w:tcPr>
            <w:tcW w:w="14577" w:type="dxa"/>
            <w:gridSpan w:val="2"/>
          </w:tcPr>
          <w:p w:rsidR="00DC4599" w:rsidRPr="00D3381A" w:rsidRDefault="00DC4599" w:rsidP="00BF30F3">
            <w:pPr>
              <w:ind w:left="2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Качество условий образовательного процесса</w:t>
            </w:r>
          </w:p>
          <w:p w:rsidR="00DC4599" w:rsidRPr="00CA7AF9" w:rsidRDefault="00DC4599" w:rsidP="00BF30F3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599" w:rsidTr="00BF30F3">
        <w:trPr>
          <w:trHeight w:val="528"/>
        </w:trPr>
        <w:tc>
          <w:tcPr>
            <w:tcW w:w="5260" w:type="dxa"/>
          </w:tcPr>
          <w:p w:rsidR="00DC4599" w:rsidRPr="00CA7AF9" w:rsidRDefault="00DC4599" w:rsidP="00BF30F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 технической базы,</w:t>
            </w:r>
          </w:p>
          <w:p w:rsidR="00DC4599" w:rsidRPr="00CA7AF9" w:rsidRDefault="00DC4599" w:rsidP="00BF30F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комфортные условия в школе.</w:t>
            </w:r>
          </w:p>
        </w:tc>
        <w:tc>
          <w:tcPr>
            <w:tcW w:w="9317" w:type="dxa"/>
          </w:tcPr>
          <w:p w:rsidR="00DC4599" w:rsidRPr="00CA7AF9" w:rsidRDefault="00DC4599" w:rsidP="00BF30F3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динамика оснащенияучебно-лабораторным и</w:t>
            </w:r>
          </w:p>
          <w:p w:rsidR="00DC4599" w:rsidRPr="00CA7AF9" w:rsidRDefault="00DC4599" w:rsidP="00BF30F3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мультимедийным оборудованием.</w:t>
            </w:r>
          </w:p>
        </w:tc>
      </w:tr>
      <w:tr w:rsidR="00DC4599" w:rsidTr="00BF30F3">
        <w:trPr>
          <w:trHeight w:val="819"/>
        </w:trPr>
        <w:tc>
          <w:tcPr>
            <w:tcW w:w="5260" w:type="dxa"/>
          </w:tcPr>
          <w:p w:rsidR="00DC4599" w:rsidRPr="00CA7AF9" w:rsidRDefault="00DC4599" w:rsidP="00BF30F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 СанПиНа, пожарной</w:t>
            </w:r>
          </w:p>
          <w:p w:rsidR="00DC4599" w:rsidRPr="00CA7AF9" w:rsidRDefault="00DC4599" w:rsidP="00BF30F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безопасности. Положительный школьный</w:t>
            </w:r>
          </w:p>
          <w:p w:rsidR="00DC4599" w:rsidRPr="00CA7AF9" w:rsidRDefault="00DC4599" w:rsidP="00BF30F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климат, обеспечение горячим питанием.</w:t>
            </w:r>
          </w:p>
        </w:tc>
        <w:tc>
          <w:tcPr>
            <w:tcW w:w="9317" w:type="dxa"/>
          </w:tcPr>
          <w:p w:rsidR="00DC4599" w:rsidRPr="00CA7AF9" w:rsidRDefault="00DC4599" w:rsidP="00BF30F3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комфортных и безопасных</w:t>
            </w:r>
          </w:p>
          <w:p w:rsidR="00DC4599" w:rsidRPr="00CA7AF9" w:rsidRDefault="00DC4599" w:rsidP="00BF30F3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образовательного процесса.</w:t>
            </w:r>
          </w:p>
        </w:tc>
      </w:tr>
      <w:tr w:rsidR="00DC4599" w:rsidTr="00BF30F3">
        <w:trPr>
          <w:trHeight w:val="831"/>
        </w:trPr>
        <w:tc>
          <w:tcPr>
            <w:tcW w:w="5260" w:type="dxa"/>
          </w:tcPr>
          <w:p w:rsidR="00DC4599" w:rsidRPr="00CA7AF9" w:rsidRDefault="00DC4599" w:rsidP="00BF30F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образовательного процесса.</w:t>
            </w:r>
          </w:p>
        </w:tc>
        <w:tc>
          <w:tcPr>
            <w:tcW w:w="9317" w:type="dxa"/>
          </w:tcPr>
          <w:p w:rsidR="00DC4599" w:rsidRPr="00CA7AF9" w:rsidRDefault="00DC4599" w:rsidP="00BF30F3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современныхобразовательных форм организации</w:t>
            </w:r>
          </w:p>
          <w:p w:rsidR="00DC4599" w:rsidRPr="00CA7AF9" w:rsidRDefault="00DC4599" w:rsidP="00BF30F3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процесса, технологий,активных форм, методов, приемов</w:t>
            </w:r>
          </w:p>
          <w:p w:rsidR="00DC4599" w:rsidRPr="00CA7AF9" w:rsidRDefault="00DC4599" w:rsidP="00BF30F3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обучения.</w:t>
            </w:r>
          </w:p>
        </w:tc>
      </w:tr>
    </w:tbl>
    <w:p w:rsidR="00DC4599" w:rsidRPr="00D3381A" w:rsidRDefault="00DC4599" w:rsidP="00DC459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DC4599" w:rsidRPr="00D3381A">
          <w:pgSz w:w="16840" w:h="11908" w:orient="landscape"/>
          <w:pgMar w:top="824" w:right="972" w:bottom="0" w:left="1260" w:header="0" w:footer="0" w:gutter="0"/>
          <w:cols w:space="720" w:equalWidth="0">
            <w:col w:w="14600"/>
          </w:cols>
        </w:sectPr>
      </w:pPr>
    </w:p>
    <w:p w:rsidR="00DC4599" w:rsidRPr="00CA7AF9" w:rsidRDefault="00DC4599" w:rsidP="00DC4599">
      <w:pPr>
        <w:tabs>
          <w:tab w:val="left" w:pos="2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</w:t>
      </w:r>
      <w:r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Описание основных мероприятий </w:t>
      </w:r>
    </w:p>
    <w:p w:rsidR="00DC4599" w:rsidRPr="00C15CFC" w:rsidRDefault="00DC4599" w:rsidP="00DC4599">
      <w:pPr>
        <w:pStyle w:val="aa"/>
        <w:numPr>
          <w:ilvl w:val="0"/>
          <w:numId w:val="22"/>
        </w:numPr>
        <w:rPr>
          <w:sz w:val="24"/>
          <w:szCs w:val="24"/>
          <w:u w:val="single"/>
          <w:lang w:val="ru-RU"/>
        </w:rPr>
      </w:pPr>
      <w:r w:rsidRPr="00C15CFC">
        <w:rPr>
          <w:sz w:val="24"/>
          <w:szCs w:val="24"/>
          <w:u w:val="single"/>
          <w:lang w:val="ru-RU"/>
        </w:rPr>
        <w:t>Обновление структуры и содержания образования</w:t>
      </w:r>
    </w:p>
    <w:p w:rsidR="00DC4599" w:rsidRPr="005863EE" w:rsidRDefault="00DC4599" w:rsidP="00DC4599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ab/>
      </w:r>
      <w:r w:rsidRPr="005863EE">
        <w:rPr>
          <w:sz w:val="24"/>
          <w:szCs w:val="24"/>
          <w:lang w:val="ru-RU"/>
        </w:rPr>
        <w:t xml:space="preserve">Главная задача российской образовательной политики 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</w:t>
      </w:r>
    </w:p>
    <w:p w:rsidR="00DC4599" w:rsidRPr="005863EE" w:rsidRDefault="00DC4599" w:rsidP="00DC4599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Решение этой задачи можно осуществить путем совершенствование содержания и технологии образования через:</w:t>
      </w:r>
    </w:p>
    <w:p w:rsidR="00DC4599" w:rsidRPr="005863EE" w:rsidRDefault="00DC4599" w:rsidP="00DC4599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</w:rPr>
        <w:sym w:font="Symbol" w:char="F0B7"/>
      </w:r>
      <w:r w:rsidRPr="005863EE">
        <w:rPr>
          <w:sz w:val="24"/>
          <w:szCs w:val="24"/>
          <w:lang w:val="ru-RU"/>
        </w:rPr>
        <w:t xml:space="preserve"> переход на новые образовательные стандарты; </w:t>
      </w:r>
    </w:p>
    <w:p w:rsidR="00DC4599" w:rsidRPr="005863EE" w:rsidRDefault="00DC4599" w:rsidP="00DC4599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</w:rPr>
        <w:sym w:font="Symbol" w:char="F0B7"/>
      </w:r>
      <w:r w:rsidRPr="005863EE">
        <w:rPr>
          <w:sz w:val="24"/>
          <w:szCs w:val="24"/>
          <w:lang w:val="ru-RU"/>
        </w:rPr>
        <w:t xml:space="preserve"> внедрение новых образовательных технологий, обеспечивающих эффективную реализацию новых моделей и содержания непрерывного образования, в том числе с использованием современных информационных и коммуникационных технологий; </w:t>
      </w:r>
    </w:p>
    <w:p w:rsidR="00DC4599" w:rsidRPr="005863EE" w:rsidRDefault="00DC4599" w:rsidP="00DC4599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</w:rPr>
        <w:sym w:font="Symbol" w:char="F0B7"/>
      </w:r>
      <w:r w:rsidRPr="005863EE">
        <w:rPr>
          <w:sz w:val="24"/>
          <w:szCs w:val="24"/>
          <w:lang w:val="ru-RU"/>
        </w:rPr>
        <w:t xml:space="preserve">  введение профильной подготовки;</w:t>
      </w:r>
    </w:p>
    <w:p w:rsidR="00DC4599" w:rsidRPr="005863EE" w:rsidRDefault="00DC4599" w:rsidP="00DC4599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</w:rPr>
        <w:sym w:font="Symbol" w:char="F0B7"/>
      </w:r>
      <w:r w:rsidRPr="005863EE">
        <w:rPr>
          <w:sz w:val="24"/>
          <w:szCs w:val="24"/>
          <w:lang w:val="ru-RU"/>
        </w:rPr>
        <w:t xml:space="preserve"> наполнение школьного компонента ОУ на разных ступенях обучения; </w:t>
      </w:r>
    </w:p>
    <w:p w:rsidR="00DC4599" w:rsidRPr="005863EE" w:rsidRDefault="00DC4599" w:rsidP="00DC4599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</w:rPr>
        <w:sym w:font="Symbol" w:char="F0B7"/>
      </w:r>
      <w:r w:rsidRPr="005863EE">
        <w:rPr>
          <w:sz w:val="24"/>
          <w:szCs w:val="24"/>
          <w:lang w:val="ru-RU"/>
        </w:rPr>
        <w:t xml:space="preserve"> дистанционное обучение детей, временно отсутствующих по состоянию здоровья или обучающихся на дому.</w:t>
      </w:r>
    </w:p>
    <w:p w:rsidR="00DC4599" w:rsidRPr="005863EE" w:rsidRDefault="00DC4599" w:rsidP="00DC4599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ab/>
        <w:t xml:space="preserve">Также это направление можно рассмотреть и с точки зрения изменения школьной инфраструктуры. </w:t>
      </w:r>
    </w:p>
    <w:p w:rsidR="00DC4599" w:rsidRPr="005863EE" w:rsidRDefault="00DC4599" w:rsidP="00DC4599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 Цель – совершенствование инфраструктуры ОУ, способной обеспечить качественное проведение образовательного процесса.</w:t>
      </w:r>
    </w:p>
    <w:p w:rsidR="00DC4599" w:rsidRPr="005863EE" w:rsidRDefault="00DC4599" w:rsidP="00DC4599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Изменения проводятся по трем направлениям:</w:t>
      </w:r>
    </w:p>
    <w:p w:rsidR="00DC4599" w:rsidRPr="005863EE" w:rsidRDefault="00DC4599" w:rsidP="00DC4599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</w:rPr>
        <w:sym w:font="Symbol" w:char="F0B7"/>
      </w:r>
      <w:r w:rsidRPr="005863EE">
        <w:rPr>
          <w:sz w:val="24"/>
          <w:szCs w:val="24"/>
          <w:lang w:val="ru-RU"/>
        </w:rPr>
        <w:t xml:space="preserve"> информатизация образовательного пространства; </w:t>
      </w:r>
    </w:p>
    <w:p w:rsidR="00DC4599" w:rsidRPr="005863EE" w:rsidRDefault="00DC4599" w:rsidP="00DC4599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</w:rPr>
        <w:sym w:font="Symbol" w:char="F0B7"/>
      </w:r>
      <w:r w:rsidRPr="005863EE">
        <w:rPr>
          <w:sz w:val="24"/>
          <w:szCs w:val="24"/>
          <w:lang w:val="ru-RU"/>
        </w:rPr>
        <w:t xml:space="preserve"> модернизация материально-технической базы;</w:t>
      </w:r>
    </w:p>
    <w:p w:rsidR="00DC4599" w:rsidRPr="00E55666" w:rsidRDefault="00DC4599" w:rsidP="00DC4599">
      <w:pPr>
        <w:pStyle w:val="aa"/>
        <w:rPr>
          <w:sz w:val="24"/>
          <w:szCs w:val="24"/>
          <w:lang w:val="ru-RU"/>
        </w:rPr>
      </w:pPr>
      <w:r w:rsidRPr="00E55666">
        <w:rPr>
          <w:sz w:val="24"/>
          <w:szCs w:val="24"/>
          <w:lang w:val="ru-RU"/>
        </w:rPr>
        <w:t xml:space="preserve">Информатизация образовательного процесса: </w:t>
      </w:r>
    </w:p>
    <w:p w:rsidR="00DC4599" w:rsidRPr="005863EE" w:rsidRDefault="00DC4599" w:rsidP="00DC4599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единое информационное пространство школы (создание локальной сети школы); </w:t>
      </w:r>
    </w:p>
    <w:p w:rsidR="00DC4599" w:rsidRPr="005863EE" w:rsidRDefault="00DC4599" w:rsidP="00DC4599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школьный сайт (изменение структуры и содержания); </w:t>
      </w:r>
    </w:p>
    <w:p w:rsidR="00DC4599" w:rsidRPr="005863EE" w:rsidRDefault="00DC4599" w:rsidP="00DC4599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- медиатека (увеличение заказа на поставку цифровых информационных ресурсов);</w:t>
      </w:r>
    </w:p>
    <w:p w:rsidR="00DC4599" w:rsidRPr="005863EE" w:rsidRDefault="00DC4599" w:rsidP="00DC4599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 - электронный документооборот. </w:t>
      </w:r>
    </w:p>
    <w:p w:rsidR="00DC4599" w:rsidRPr="005863EE" w:rsidRDefault="00DC4599" w:rsidP="00DC4599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Модернизация материально-технической базы:</w:t>
      </w:r>
    </w:p>
    <w:p w:rsidR="00DC4599" w:rsidRPr="005863EE" w:rsidRDefault="00DC4599" w:rsidP="00DC4599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создание банка необходимого оборудования и учебно-наглядных пособий; </w:t>
      </w:r>
    </w:p>
    <w:p w:rsidR="00DC4599" w:rsidRPr="005863EE" w:rsidRDefault="00DC4599" w:rsidP="00DC4599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замена устаревшего оборудования; </w:t>
      </w:r>
    </w:p>
    <w:p w:rsidR="00DC4599" w:rsidRPr="005863EE" w:rsidRDefault="00DC4599" w:rsidP="00DC4599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обеспечение образовательного процесса в соответствии с требованиями ФГОС, ФГОС ОВЗ; </w:t>
      </w:r>
    </w:p>
    <w:p w:rsidR="00DC4599" w:rsidRPr="005863EE" w:rsidRDefault="00DC4599" w:rsidP="00DC4599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совершенствование спортивного комплекса (спортивная площадка); </w:t>
      </w:r>
    </w:p>
    <w:p w:rsidR="00DC4599" w:rsidRDefault="00DC4599" w:rsidP="00DC4599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оборудование помещений для дополнительного образования и внеурочной деятельности; </w:t>
      </w:r>
    </w:p>
    <w:p w:rsidR="00DC4599" w:rsidRDefault="00DC4599" w:rsidP="00DC4599">
      <w:pPr>
        <w:pStyle w:val="aa"/>
        <w:rPr>
          <w:sz w:val="24"/>
          <w:szCs w:val="24"/>
          <w:lang w:val="ru-RU"/>
        </w:rPr>
      </w:pPr>
    </w:p>
    <w:p w:rsidR="00DC4599" w:rsidRDefault="00DC4599" w:rsidP="00DC4599">
      <w:pPr>
        <w:pStyle w:val="aa"/>
        <w:rPr>
          <w:sz w:val="24"/>
          <w:szCs w:val="24"/>
          <w:lang w:val="ru-RU"/>
        </w:rPr>
      </w:pPr>
    </w:p>
    <w:p w:rsidR="00DC4599" w:rsidRDefault="00DC4599" w:rsidP="00DC4599">
      <w:pPr>
        <w:pStyle w:val="aa"/>
        <w:numPr>
          <w:ilvl w:val="0"/>
          <w:numId w:val="22"/>
        </w:numPr>
        <w:rPr>
          <w:sz w:val="24"/>
          <w:szCs w:val="24"/>
          <w:u w:val="single"/>
          <w:lang w:val="ru-RU"/>
        </w:rPr>
      </w:pPr>
      <w:r w:rsidRPr="00C15CFC">
        <w:rPr>
          <w:sz w:val="24"/>
          <w:szCs w:val="24"/>
          <w:u w:val="single"/>
          <w:lang w:val="ru-RU"/>
        </w:rPr>
        <w:t>Разработка и реализация Школьной системы оценки качества образования</w:t>
      </w:r>
    </w:p>
    <w:p w:rsidR="00DC4599" w:rsidRPr="00C15CFC" w:rsidRDefault="00DC4599" w:rsidP="00DC4599">
      <w:pPr>
        <w:pStyle w:val="aa"/>
        <w:ind w:left="720"/>
        <w:rPr>
          <w:sz w:val="24"/>
          <w:szCs w:val="24"/>
          <w:u w:val="single"/>
          <w:lang w:val="ru-RU"/>
        </w:rPr>
      </w:pPr>
    </w:p>
    <w:p w:rsidR="00DC4599" w:rsidRPr="005863EE" w:rsidRDefault="00DC4599" w:rsidP="00DC4599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 xml:space="preserve">           Качество  образования  выступает  обобщенной  мерой  эффективности функционирования образовательной системы школы.  </w:t>
      </w:r>
      <w:r w:rsidRPr="005863EE">
        <w:rPr>
          <w:sz w:val="24"/>
          <w:szCs w:val="24"/>
          <w:lang w:val="ru-RU"/>
        </w:rPr>
        <w:t xml:space="preserve">Качество образования  </w:t>
      </w:r>
      <w:proofErr w:type="gramStart"/>
      <w:r w:rsidRPr="005863EE">
        <w:rPr>
          <w:sz w:val="24"/>
          <w:szCs w:val="24"/>
          <w:lang w:val="ru-RU"/>
        </w:rPr>
        <w:t>-в</w:t>
      </w:r>
      <w:proofErr w:type="gramEnd"/>
      <w:r w:rsidRPr="005863EE">
        <w:rPr>
          <w:sz w:val="24"/>
          <w:szCs w:val="24"/>
          <w:lang w:val="ru-RU"/>
        </w:rPr>
        <w:t>ажнейший  показатель  успеха  школы  и  поэтому  управление  им  становится приоритетным в работе администрации школы. Под  качеством  образования  понимается  определенный  уровень  освоения содержания образования; физического, психического, нравственного развития, которого ребёнок достигает в соответствии с индивидуальными возможностями и стремлениями. Чтобы проанализировать вопрос об  условиях  управления качеством образования, необходимо, прежде всего, рассмотреть сам управляемый объект. Качество  образования   учащихся  есть  результат  воспитательно-образовательного процесса, который планируется в соответствии с теми целями воспитания и обучения, которые ставит перед собой коллектив школы.</w:t>
      </w:r>
    </w:p>
    <w:p w:rsidR="00DC4599" w:rsidRPr="005863EE" w:rsidRDefault="00DC4599" w:rsidP="00DC4599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         Таким образом, под  качеством образования в данной работе понимается качество </w:t>
      </w:r>
      <w:r w:rsidRPr="005863EE">
        <w:rPr>
          <w:sz w:val="24"/>
          <w:szCs w:val="24"/>
          <w:lang w:val="ru-RU"/>
        </w:rPr>
        <w:lastRenderedPageBreak/>
        <w:t>образовательного процесса, отражающая степень соответствия образовательных результатов (достижений) обучающихся и условий обеспечения образовательного процесса нормативным требованиям, социальным и личностным ожиданиям и включающая в себя следующие составляющие:</w:t>
      </w:r>
    </w:p>
    <w:p w:rsidR="00DC4599" w:rsidRPr="00C15CFC" w:rsidRDefault="00DC4599" w:rsidP="00DC4599">
      <w:pPr>
        <w:pStyle w:val="aa"/>
        <w:numPr>
          <w:ilvl w:val="0"/>
          <w:numId w:val="23"/>
        </w:numPr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качества потенциала педагогического состава, задействованного в образовательном процессе,</w:t>
      </w:r>
    </w:p>
    <w:p w:rsidR="00DC4599" w:rsidRPr="005863EE" w:rsidRDefault="00DC4599" w:rsidP="00DC4599">
      <w:pPr>
        <w:pStyle w:val="aa"/>
        <w:numPr>
          <w:ilvl w:val="0"/>
          <w:numId w:val="23"/>
        </w:numPr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качества организации образовательного процесса (образовательные технологи, формы, методы, приемы обучения, формы организации обучения),</w:t>
      </w:r>
    </w:p>
    <w:p w:rsidR="00DC4599" w:rsidRPr="005863EE" w:rsidRDefault="00DC4599" w:rsidP="00DC4599">
      <w:pPr>
        <w:pStyle w:val="aa"/>
        <w:numPr>
          <w:ilvl w:val="0"/>
          <w:numId w:val="23"/>
        </w:numPr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качества ресурсного обеспечения (материально-технического, учебно-методического обеспечения),</w:t>
      </w:r>
    </w:p>
    <w:p w:rsidR="00DC4599" w:rsidRPr="00C15CFC" w:rsidRDefault="00DC4599" w:rsidP="00DC4599">
      <w:pPr>
        <w:pStyle w:val="aa"/>
        <w:numPr>
          <w:ilvl w:val="0"/>
          <w:numId w:val="23"/>
        </w:numPr>
        <w:rPr>
          <w:sz w:val="24"/>
          <w:szCs w:val="24"/>
        </w:rPr>
      </w:pPr>
      <w:proofErr w:type="spellStart"/>
      <w:r w:rsidRPr="00C15CFC">
        <w:rPr>
          <w:sz w:val="24"/>
          <w:szCs w:val="24"/>
        </w:rPr>
        <w:t>качестваобразовательнойпрограммы</w:t>
      </w:r>
      <w:proofErr w:type="spellEnd"/>
      <w:r w:rsidRPr="00C15CFC">
        <w:rPr>
          <w:sz w:val="24"/>
          <w:szCs w:val="24"/>
        </w:rPr>
        <w:t>,</w:t>
      </w:r>
    </w:p>
    <w:p w:rsidR="00DC4599" w:rsidRPr="005863EE" w:rsidRDefault="00DC4599" w:rsidP="00DC4599">
      <w:pPr>
        <w:pStyle w:val="aa"/>
        <w:numPr>
          <w:ilvl w:val="0"/>
          <w:numId w:val="23"/>
        </w:numPr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качества управления образовательными системами и процессами (управленческих технологий в образовании),</w:t>
      </w:r>
    </w:p>
    <w:p w:rsidR="00DC4599" w:rsidRPr="005863EE" w:rsidRDefault="00DC4599" w:rsidP="00DC4599">
      <w:pPr>
        <w:pStyle w:val="aa"/>
        <w:numPr>
          <w:ilvl w:val="0"/>
          <w:numId w:val="23"/>
        </w:numPr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качества медицинского обслуживания, питания, физкультурно- оздоровительной работы;</w:t>
      </w:r>
    </w:p>
    <w:p w:rsidR="00DC4599" w:rsidRPr="005863EE" w:rsidRDefault="00DC4599" w:rsidP="00DC4599">
      <w:pPr>
        <w:pStyle w:val="aa"/>
        <w:numPr>
          <w:ilvl w:val="0"/>
          <w:numId w:val="23"/>
        </w:numPr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качества нравственного, духовного, морального воспитания в процессе социализации личности</w:t>
      </w:r>
    </w:p>
    <w:p w:rsidR="00DC4599" w:rsidRPr="005863EE" w:rsidRDefault="00DC4599" w:rsidP="00DC4599">
      <w:pPr>
        <w:pStyle w:val="aa"/>
        <w:numPr>
          <w:ilvl w:val="0"/>
          <w:numId w:val="23"/>
        </w:numPr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качества партнерского взаимодействия с семьей и социумом;</w:t>
      </w:r>
    </w:p>
    <w:p w:rsidR="00DC4599" w:rsidRPr="00C15CFC" w:rsidRDefault="00DC4599" w:rsidP="00DC4599">
      <w:pPr>
        <w:pStyle w:val="aa"/>
        <w:numPr>
          <w:ilvl w:val="0"/>
          <w:numId w:val="23"/>
        </w:numPr>
        <w:rPr>
          <w:sz w:val="24"/>
          <w:szCs w:val="24"/>
        </w:rPr>
      </w:pPr>
      <w:proofErr w:type="spellStart"/>
      <w:r w:rsidRPr="00C15CFC">
        <w:rPr>
          <w:sz w:val="24"/>
          <w:szCs w:val="24"/>
        </w:rPr>
        <w:t>качествапотенциалаобучающихся</w:t>
      </w:r>
      <w:proofErr w:type="spellEnd"/>
      <w:r w:rsidRPr="00C15CFC">
        <w:rPr>
          <w:sz w:val="24"/>
          <w:szCs w:val="24"/>
        </w:rPr>
        <w:t>,</w:t>
      </w:r>
    </w:p>
    <w:p w:rsidR="00DC4599" w:rsidRPr="00C15CFC" w:rsidRDefault="00DC4599" w:rsidP="00DC4599">
      <w:pPr>
        <w:pStyle w:val="aa"/>
        <w:numPr>
          <w:ilvl w:val="0"/>
          <w:numId w:val="23"/>
        </w:numPr>
        <w:rPr>
          <w:sz w:val="24"/>
          <w:szCs w:val="24"/>
        </w:rPr>
      </w:pPr>
      <w:proofErr w:type="spellStart"/>
      <w:r w:rsidRPr="00C15CFC">
        <w:rPr>
          <w:sz w:val="24"/>
          <w:szCs w:val="24"/>
        </w:rPr>
        <w:t>качествазнаний</w:t>
      </w:r>
      <w:proofErr w:type="spellEnd"/>
      <w:r w:rsidRPr="00C15CFC">
        <w:rPr>
          <w:sz w:val="24"/>
          <w:szCs w:val="24"/>
        </w:rPr>
        <w:t>.</w:t>
      </w:r>
    </w:p>
    <w:p w:rsidR="00DC4599" w:rsidRDefault="00DC4599" w:rsidP="00DC4599">
      <w:pPr>
        <w:pStyle w:val="aa"/>
        <w:ind w:left="720"/>
        <w:rPr>
          <w:sz w:val="24"/>
          <w:szCs w:val="24"/>
          <w:lang w:val="ru-RU"/>
        </w:rPr>
      </w:pPr>
    </w:p>
    <w:p w:rsidR="00DC4599" w:rsidRPr="00C15CFC" w:rsidRDefault="00DC4599" w:rsidP="00DC4599">
      <w:pPr>
        <w:pStyle w:val="aa"/>
        <w:numPr>
          <w:ilvl w:val="0"/>
          <w:numId w:val="22"/>
        </w:numPr>
        <w:jc w:val="center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Школьная система оценки качества образования</w:t>
      </w:r>
    </w:p>
    <w:p w:rsidR="00DC4599" w:rsidRPr="00C15CFC" w:rsidRDefault="00DC4599" w:rsidP="00DC4599">
      <w:pPr>
        <w:pStyle w:val="aa"/>
        <w:jc w:val="center"/>
        <w:rPr>
          <w:sz w:val="24"/>
          <w:szCs w:val="24"/>
          <w:lang w:val="sah-RU"/>
        </w:rPr>
      </w:pPr>
      <w:proofErr w:type="spellStart"/>
      <w:r w:rsidRPr="00C15CFC">
        <w:rPr>
          <w:sz w:val="24"/>
          <w:szCs w:val="24"/>
        </w:rPr>
        <w:t>Структурашкольнойоценкикачестваобразовани</w:t>
      </w:r>
      <w:proofErr w:type="spellEnd"/>
      <w:r w:rsidRPr="00C15CFC">
        <w:rPr>
          <w:sz w:val="24"/>
          <w:szCs w:val="24"/>
          <w:lang w:val="sah-RU"/>
        </w:rPr>
        <w:t>я</w:t>
      </w:r>
    </w:p>
    <w:tbl>
      <w:tblPr>
        <w:tblStyle w:val="a5"/>
        <w:tblW w:w="10706" w:type="dxa"/>
        <w:tblInd w:w="-34" w:type="dxa"/>
        <w:tblLayout w:type="fixed"/>
        <w:tblLook w:val="04A0"/>
      </w:tblPr>
      <w:tblGrid>
        <w:gridCol w:w="1801"/>
        <w:gridCol w:w="2144"/>
        <w:gridCol w:w="2326"/>
        <w:gridCol w:w="2166"/>
        <w:gridCol w:w="2269"/>
      </w:tblGrid>
      <w:tr w:rsidR="00DC4599" w:rsidRPr="00C15CFC" w:rsidTr="00BF30F3">
        <w:trPr>
          <w:trHeight w:val="145"/>
        </w:trPr>
        <w:tc>
          <w:tcPr>
            <w:tcW w:w="1801" w:type="dxa"/>
          </w:tcPr>
          <w:p w:rsidR="00DC4599" w:rsidRPr="00C15CFC" w:rsidRDefault="00DC4599" w:rsidP="00BF30F3">
            <w:pPr>
              <w:pStyle w:val="aa"/>
              <w:rPr>
                <w:sz w:val="24"/>
                <w:szCs w:val="24"/>
              </w:rPr>
            </w:pPr>
            <w:proofErr w:type="spellStart"/>
            <w:r w:rsidRPr="00C15CFC">
              <w:rPr>
                <w:sz w:val="24"/>
                <w:szCs w:val="24"/>
              </w:rPr>
              <w:t>Составляющиеоценки</w:t>
            </w:r>
            <w:proofErr w:type="spellEnd"/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</w:rPr>
            </w:pPr>
            <w:proofErr w:type="spellStart"/>
            <w:r w:rsidRPr="00C15CFC">
              <w:rPr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2144" w:type="dxa"/>
          </w:tcPr>
          <w:p w:rsidR="00DC4599" w:rsidRPr="00C15CFC" w:rsidRDefault="00DC4599" w:rsidP="00BF30F3">
            <w:pPr>
              <w:pStyle w:val="aa"/>
              <w:rPr>
                <w:sz w:val="24"/>
                <w:szCs w:val="24"/>
              </w:rPr>
            </w:pPr>
            <w:proofErr w:type="spellStart"/>
            <w:r w:rsidRPr="00C15CFC">
              <w:rPr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2326" w:type="dxa"/>
          </w:tcPr>
          <w:p w:rsidR="00DC4599" w:rsidRPr="00C15CFC" w:rsidRDefault="00DC4599" w:rsidP="00BF30F3">
            <w:pPr>
              <w:pStyle w:val="aa"/>
              <w:rPr>
                <w:sz w:val="24"/>
                <w:szCs w:val="24"/>
              </w:rPr>
            </w:pPr>
            <w:proofErr w:type="spellStart"/>
            <w:r w:rsidRPr="00C15CFC">
              <w:rPr>
                <w:sz w:val="24"/>
                <w:szCs w:val="24"/>
              </w:rPr>
              <w:t>Объекты</w:t>
            </w:r>
            <w:proofErr w:type="spellEnd"/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</w:rPr>
            </w:pPr>
            <w:proofErr w:type="spellStart"/>
            <w:r w:rsidRPr="00C15CFC">
              <w:rPr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2166" w:type="dxa"/>
          </w:tcPr>
          <w:p w:rsidR="00DC4599" w:rsidRPr="00C15CFC" w:rsidRDefault="00DC4599" w:rsidP="00BF30F3">
            <w:pPr>
              <w:pStyle w:val="aa"/>
              <w:rPr>
                <w:sz w:val="24"/>
                <w:szCs w:val="24"/>
              </w:rPr>
            </w:pPr>
            <w:proofErr w:type="spellStart"/>
            <w:r w:rsidRPr="00C15CFC">
              <w:rPr>
                <w:sz w:val="24"/>
                <w:szCs w:val="24"/>
              </w:rPr>
              <w:t>Формыисследований</w:t>
            </w:r>
            <w:proofErr w:type="spellEnd"/>
          </w:p>
        </w:tc>
        <w:tc>
          <w:tcPr>
            <w:tcW w:w="2269" w:type="dxa"/>
          </w:tcPr>
          <w:p w:rsidR="00DC4599" w:rsidRPr="00C15CFC" w:rsidRDefault="00DC4599" w:rsidP="00BF30F3">
            <w:pPr>
              <w:pStyle w:val="aa"/>
              <w:rPr>
                <w:sz w:val="24"/>
                <w:szCs w:val="24"/>
              </w:rPr>
            </w:pPr>
            <w:proofErr w:type="spellStart"/>
            <w:r w:rsidRPr="00C15CFC">
              <w:rPr>
                <w:sz w:val="24"/>
                <w:szCs w:val="24"/>
              </w:rPr>
              <w:t>Результаты</w:t>
            </w:r>
            <w:proofErr w:type="spellEnd"/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</w:rPr>
            </w:pPr>
            <w:proofErr w:type="spellStart"/>
            <w:r w:rsidRPr="00C15CFC">
              <w:rPr>
                <w:sz w:val="24"/>
                <w:szCs w:val="24"/>
              </w:rPr>
              <w:t>оценки</w:t>
            </w:r>
            <w:proofErr w:type="spellEnd"/>
          </w:p>
        </w:tc>
      </w:tr>
      <w:tr w:rsidR="00DC4599" w:rsidRPr="00C15CFC" w:rsidTr="00BF30F3">
        <w:trPr>
          <w:trHeight w:val="145"/>
        </w:trPr>
        <w:tc>
          <w:tcPr>
            <w:tcW w:w="1801" w:type="dxa"/>
          </w:tcPr>
          <w:p w:rsidR="00DC4599" w:rsidRPr="00C15CFC" w:rsidRDefault="00DC4599" w:rsidP="00BF30F3">
            <w:pPr>
              <w:pStyle w:val="aa"/>
              <w:rPr>
                <w:sz w:val="24"/>
                <w:szCs w:val="24"/>
              </w:rPr>
            </w:pPr>
            <w:proofErr w:type="spellStart"/>
            <w:r w:rsidRPr="00C15CFC">
              <w:rPr>
                <w:sz w:val="24"/>
                <w:szCs w:val="24"/>
              </w:rPr>
              <w:t>Качество</w:t>
            </w:r>
            <w:proofErr w:type="spellEnd"/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</w:rPr>
            </w:pPr>
            <w:proofErr w:type="spellStart"/>
            <w:r w:rsidRPr="00C15CFC">
              <w:rPr>
                <w:sz w:val="24"/>
                <w:szCs w:val="24"/>
              </w:rPr>
              <w:t>управления</w:t>
            </w:r>
            <w:proofErr w:type="spellEnd"/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</w:rPr>
            </w:pPr>
            <w:proofErr w:type="spellStart"/>
            <w:r w:rsidRPr="00C15CFC">
              <w:rPr>
                <w:sz w:val="24"/>
                <w:szCs w:val="24"/>
              </w:rPr>
              <w:t>школой</w:t>
            </w:r>
            <w:proofErr w:type="spellEnd"/>
          </w:p>
        </w:tc>
        <w:tc>
          <w:tcPr>
            <w:tcW w:w="2144" w:type="dxa"/>
          </w:tcPr>
          <w:p w:rsidR="00DC4599" w:rsidRPr="00C15CFC" w:rsidRDefault="00DC4599" w:rsidP="00BF30F3">
            <w:pPr>
              <w:pStyle w:val="aa"/>
              <w:rPr>
                <w:sz w:val="24"/>
                <w:szCs w:val="24"/>
              </w:rPr>
            </w:pPr>
            <w:proofErr w:type="spellStart"/>
            <w:r w:rsidRPr="00C15CFC">
              <w:rPr>
                <w:sz w:val="24"/>
                <w:szCs w:val="24"/>
              </w:rPr>
              <w:t>Обеспечение</w:t>
            </w:r>
            <w:proofErr w:type="spellEnd"/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</w:rPr>
            </w:pPr>
            <w:proofErr w:type="spellStart"/>
            <w:r w:rsidRPr="00C15CFC">
              <w:rPr>
                <w:sz w:val="24"/>
                <w:szCs w:val="24"/>
              </w:rPr>
              <w:t>условийдля</w:t>
            </w:r>
            <w:proofErr w:type="spellEnd"/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</w:rPr>
            </w:pPr>
            <w:proofErr w:type="spellStart"/>
            <w:r w:rsidRPr="00C15CFC">
              <w:rPr>
                <w:sz w:val="24"/>
                <w:szCs w:val="24"/>
              </w:rPr>
              <w:t>реализациицелей</w:t>
            </w:r>
            <w:proofErr w:type="spellEnd"/>
            <w:r w:rsidRPr="00C15CFC">
              <w:rPr>
                <w:sz w:val="24"/>
                <w:szCs w:val="24"/>
              </w:rPr>
              <w:t xml:space="preserve"> и </w:t>
            </w:r>
            <w:proofErr w:type="spellStart"/>
            <w:r w:rsidRPr="00C15CFC">
              <w:rPr>
                <w:sz w:val="24"/>
                <w:szCs w:val="24"/>
              </w:rPr>
              <w:t>задач</w:t>
            </w:r>
            <w:proofErr w:type="spellEnd"/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>всеми участниками образовательного процесса в школе</w:t>
            </w:r>
          </w:p>
        </w:tc>
        <w:tc>
          <w:tcPr>
            <w:tcW w:w="2326" w:type="dxa"/>
          </w:tcPr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Структура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управления;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методы управленческой деятельности;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стиль управленческой деятельности;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уровень профессиональной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компетентности субъектов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</w:rPr>
            </w:pPr>
            <w:proofErr w:type="spellStart"/>
            <w:r w:rsidRPr="00C15CFC">
              <w:rPr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2166" w:type="dxa"/>
          </w:tcPr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Анкетирование, самоанализ, наблюдение, внутренняя и внешняя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</w:rPr>
            </w:pPr>
            <w:proofErr w:type="spellStart"/>
            <w:r w:rsidRPr="00C15CFC">
              <w:rPr>
                <w:sz w:val="24"/>
                <w:szCs w:val="24"/>
              </w:rPr>
              <w:t>экспертиза</w:t>
            </w:r>
            <w:proofErr w:type="spellEnd"/>
          </w:p>
        </w:tc>
        <w:tc>
          <w:tcPr>
            <w:tcW w:w="2269" w:type="dxa"/>
          </w:tcPr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Сильные и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слабые стороны системы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>управления –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как основа для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планирования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стратегии и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</w:rPr>
            </w:pPr>
            <w:proofErr w:type="spellStart"/>
            <w:r w:rsidRPr="00C15CFC">
              <w:rPr>
                <w:sz w:val="24"/>
                <w:szCs w:val="24"/>
              </w:rPr>
              <w:t>тактикиразвитияшколы</w:t>
            </w:r>
            <w:proofErr w:type="spellEnd"/>
          </w:p>
        </w:tc>
      </w:tr>
      <w:tr w:rsidR="00DC4599" w:rsidRPr="00C15CFC" w:rsidTr="00BF30F3">
        <w:trPr>
          <w:trHeight w:val="145"/>
        </w:trPr>
        <w:tc>
          <w:tcPr>
            <w:tcW w:w="1801" w:type="dxa"/>
          </w:tcPr>
          <w:p w:rsidR="00DC4599" w:rsidRPr="00C15CFC" w:rsidRDefault="00DC4599" w:rsidP="00BF30F3">
            <w:pPr>
              <w:pStyle w:val="aa"/>
              <w:rPr>
                <w:sz w:val="24"/>
                <w:szCs w:val="24"/>
              </w:rPr>
            </w:pPr>
            <w:proofErr w:type="spellStart"/>
            <w:r w:rsidRPr="00C15CFC">
              <w:rPr>
                <w:sz w:val="24"/>
                <w:szCs w:val="24"/>
              </w:rPr>
              <w:t>Качествообразовательногопроцесса</w:t>
            </w:r>
            <w:proofErr w:type="spellEnd"/>
          </w:p>
        </w:tc>
        <w:tc>
          <w:tcPr>
            <w:tcW w:w="2144" w:type="dxa"/>
          </w:tcPr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Обеспечение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оптимальных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условий организации образовательного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>процесса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326" w:type="dxa"/>
          </w:tcPr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Уроки, внеурочные внутришкольные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мероприятия,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методическая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работа,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здоровье учащихся и учителей </w:t>
            </w:r>
          </w:p>
        </w:tc>
        <w:tc>
          <w:tcPr>
            <w:tcW w:w="2166" w:type="dxa"/>
          </w:tcPr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Внутришкольный контроль,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анализ работы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методических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объединений,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</w:rPr>
            </w:pPr>
            <w:proofErr w:type="spellStart"/>
            <w:r w:rsidRPr="00C15CFC">
              <w:rPr>
                <w:sz w:val="24"/>
                <w:szCs w:val="24"/>
              </w:rPr>
              <w:t>творческих</w:t>
            </w:r>
            <w:proofErr w:type="spellEnd"/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</w:rPr>
            </w:pPr>
            <w:proofErr w:type="spellStart"/>
            <w:r w:rsidRPr="00C15CFC">
              <w:rPr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2269" w:type="dxa"/>
          </w:tcPr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Основа для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конструирования и корректировки целей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</w:rPr>
            </w:pPr>
            <w:proofErr w:type="spellStart"/>
            <w:r w:rsidRPr="00C15CFC">
              <w:rPr>
                <w:sz w:val="24"/>
                <w:szCs w:val="24"/>
              </w:rPr>
              <w:t>методической</w:t>
            </w:r>
            <w:proofErr w:type="spellEnd"/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</w:rPr>
              <w:t xml:space="preserve">и </w:t>
            </w:r>
            <w:proofErr w:type="spellStart"/>
            <w:r w:rsidRPr="00C15CFC">
              <w:rPr>
                <w:sz w:val="24"/>
                <w:szCs w:val="24"/>
              </w:rPr>
              <w:t>организационнойрабо</w:t>
            </w:r>
            <w:r>
              <w:rPr>
                <w:sz w:val="24"/>
                <w:szCs w:val="24"/>
              </w:rPr>
              <w:t>ты</w:t>
            </w:r>
            <w:proofErr w:type="spellEnd"/>
          </w:p>
        </w:tc>
      </w:tr>
      <w:tr w:rsidR="00DC4599" w:rsidRPr="00C15CFC" w:rsidTr="00BF30F3">
        <w:trPr>
          <w:trHeight w:val="145"/>
        </w:trPr>
        <w:tc>
          <w:tcPr>
            <w:tcW w:w="1801" w:type="dxa"/>
          </w:tcPr>
          <w:p w:rsidR="00DC4599" w:rsidRPr="00C15CFC" w:rsidRDefault="00DC4599" w:rsidP="00BF30F3">
            <w:pPr>
              <w:pStyle w:val="aa"/>
              <w:rPr>
                <w:sz w:val="24"/>
                <w:szCs w:val="24"/>
              </w:rPr>
            </w:pPr>
            <w:proofErr w:type="spellStart"/>
            <w:r w:rsidRPr="00C15CFC">
              <w:rPr>
                <w:sz w:val="24"/>
                <w:szCs w:val="24"/>
              </w:rPr>
              <w:t>Качестворезультатовобразовательногопроце</w:t>
            </w:r>
            <w:r w:rsidRPr="00C15CFC">
              <w:rPr>
                <w:sz w:val="24"/>
                <w:szCs w:val="24"/>
              </w:rPr>
              <w:lastRenderedPageBreak/>
              <w:t>сса</w:t>
            </w:r>
            <w:proofErr w:type="spellEnd"/>
          </w:p>
        </w:tc>
        <w:tc>
          <w:tcPr>
            <w:tcW w:w="2144" w:type="dxa"/>
          </w:tcPr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lastRenderedPageBreak/>
              <w:t xml:space="preserve">Получение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объективной и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достоверной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lastRenderedPageBreak/>
              <w:t xml:space="preserve">информации о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динамике результатов образовательного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процесса. Удовлетворение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запросов родителей (законных представителей), образовательных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</w:rPr>
            </w:pPr>
            <w:proofErr w:type="spellStart"/>
            <w:r w:rsidRPr="00C15CFC">
              <w:rPr>
                <w:sz w:val="24"/>
                <w:szCs w:val="24"/>
              </w:rPr>
              <w:t>потребностейученика</w:t>
            </w:r>
            <w:proofErr w:type="spellEnd"/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lastRenderedPageBreak/>
              <w:t xml:space="preserve">Динамика изменений обученности, </w:t>
            </w:r>
            <w:r w:rsidRPr="00C15CFC">
              <w:rPr>
                <w:sz w:val="24"/>
                <w:szCs w:val="24"/>
                <w:lang w:val="ru-RU"/>
              </w:rPr>
              <w:lastRenderedPageBreak/>
              <w:t xml:space="preserve">компетентностей,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личностного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развития ученика, готовность к продолжению образования,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>психологическое состояние,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отношение с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учителями, родителями, друзьями, к окружающему миру, уровень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адаптации и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>социализации,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sah-RU"/>
              </w:rPr>
            </w:pPr>
            <w:r w:rsidRPr="00C15CFC">
              <w:rPr>
                <w:sz w:val="24"/>
                <w:szCs w:val="24"/>
                <w:lang w:val="ru-RU"/>
              </w:rPr>
              <w:t>состояние здоровья</w:t>
            </w:r>
          </w:p>
        </w:tc>
        <w:tc>
          <w:tcPr>
            <w:tcW w:w="2166" w:type="dxa"/>
          </w:tcPr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lastRenderedPageBreak/>
              <w:t xml:space="preserve">Анкетирование, наблюдение, интервью,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lastRenderedPageBreak/>
              <w:t xml:space="preserve">тестирование,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контрольные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>срезы, медицинское обследование, беседы с родителями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lastRenderedPageBreak/>
              <w:t xml:space="preserve">Основа для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конструирования целей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lastRenderedPageBreak/>
              <w:t xml:space="preserve">учебной и воспитательной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работы, планирование и коррекция планов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методической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</w:rPr>
            </w:pPr>
            <w:proofErr w:type="spellStart"/>
            <w:r w:rsidRPr="00C15CFC">
              <w:rPr>
                <w:sz w:val="24"/>
                <w:szCs w:val="24"/>
              </w:rPr>
              <w:t>работы</w:t>
            </w:r>
            <w:proofErr w:type="spellEnd"/>
          </w:p>
        </w:tc>
      </w:tr>
      <w:tr w:rsidR="00DC4599" w:rsidRPr="00C15CFC" w:rsidTr="00BF30F3">
        <w:trPr>
          <w:trHeight w:val="4185"/>
        </w:trPr>
        <w:tc>
          <w:tcPr>
            <w:tcW w:w="1801" w:type="dxa"/>
          </w:tcPr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lastRenderedPageBreak/>
              <w:t xml:space="preserve">Качество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условий обеспечения образовательного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2144" w:type="dxa"/>
          </w:tcPr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Создание оптимальных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условий для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реализации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эффективного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</w:rPr>
            </w:pPr>
            <w:proofErr w:type="spellStart"/>
            <w:r w:rsidRPr="00C15CFC">
              <w:rPr>
                <w:sz w:val="24"/>
                <w:szCs w:val="24"/>
              </w:rPr>
              <w:t>образовательногопроцесса</w:t>
            </w:r>
            <w:proofErr w:type="spellEnd"/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Содержание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образования,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формы обучения, методики,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кадры, материалы и техника,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>инфраструктура, доступность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</w:tcPr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Анализ, учебного плана,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УМК, анкетирование, декады открытых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уроков, мастер-классы,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беседы,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>наставничество, аттестация, повышение квалификации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Основа для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планирования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и коррекции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рабочих программ, УМК,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основа для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оценки,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школьного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контроля и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других видов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управленческой деятельности, повышение профессионализма </w:t>
            </w:r>
          </w:p>
          <w:p w:rsidR="00DC4599" w:rsidRPr="00C15CFC" w:rsidRDefault="00DC4599" w:rsidP="00BF30F3">
            <w:pPr>
              <w:pStyle w:val="aa"/>
              <w:rPr>
                <w:sz w:val="24"/>
                <w:szCs w:val="24"/>
              </w:rPr>
            </w:pPr>
            <w:proofErr w:type="spellStart"/>
            <w:r w:rsidRPr="00C15CFC">
              <w:rPr>
                <w:sz w:val="24"/>
                <w:szCs w:val="24"/>
              </w:rPr>
              <w:t>учителя</w:t>
            </w:r>
            <w:proofErr w:type="spellEnd"/>
          </w:p>
        </w:tc>
      </w:tr>
    </w:tbl>
    <w:p w:rsidR="00DC4599" w:rsidRPr="005863EE" w:rsidRDefault="00DC4599" w:rsidP="00DC4599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 xml:space="preserve">        Школьная  система  оценки  качества  образования  должна  отражать   образовательные  достижения  учеников,  и  образовательный  процесс.  </w:t>
      </w:r>
      <w:r w:rsidRPr="005863EE">
        <w:rPr>
          <w:sz w:val="24"/>
          <w:szCs w:val="24"/>
          <w:lang w:val="ru-RU"/>
        </w:rPr>
        <w:t>Это  интегральная характеристика  системы,  отражающая  степень  соответствия  реальных  достигаемых образовательных  результатов  нормативным  требованиям,  социальным  и  личностным ожиданиям. Школьная система оценки качества образования включает в себя две согласованные между собой системы оценок:</w:t>
      </w:r>
    </w:p>
    <w:p w:rsidR="00DC4599" w:rsidRPr="005863EE" w:rsidRDefault="00DC4599" w:rsidP="00DC4599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-  внешнюю  оценку,  осуществляемую  внешними  по  отношению  к  школе   службам</w:t>
      </w:r>
      <w:proofErr w:type="gramStart"/>
      <w:r w:rsidRPr="005863EE">
        <w:rPr>
          <w:sz w:val="24"/>
          <w:szCs w:val="24"/>
          <w:lang w:val="ru-RU"/>
        </w:rPr>
        <w:t>и(</w:t>
      </w:r>
      <w:proofErr w:type="gramEnd"/>
      <w:r w:rsidRPr="005863EE">
        <w:rPr>
          <w:sz w:val="24"/>
          <w:szCs w:val="24"/>
          <w:lang w:val="ru-RU"/>
        </w:rPr>
        <w:t xml:space="preserve">результаты  ЕГЭ  и  </w:t>
      </w:r>
      <w:r w:rsidRPr="00C15CFC">
        <w:rPr>
          <w:sz w:val="24"/>
          <w:szCs w:val="24"/>
          <w:lang w:val="sah-RU"/>
        </w:rPr>
        <w:t>ОГЭ</w:t>
      </w:r>
      <w:r w:rsidRPr="005863EE">
        <w:rPr>
          <w:sz w:val="24"/>
          <w:szCs w:val="24"/>
          <w:lang w:val="ru-RU"/>
        </w:rPr>
        <w:t>,  мониторинговые  исследования  федерального,  регионального  и муниципального уровня);</w:t>
      </w:r>
    </w:p>
    <w:p w:rsidR="00DC4599" w:rsidRPr="005863EE" w:rsidRDefault="00DC4599" w:rsidP="00DC4599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-  внутреннюю оценку (самооценка), осуществляемую  самой школой  –  обучающимися, педагогами, администрацией.</w:t>
      </w:r>
    </w:p>
    <w:p w:rsidR="00DC4599" w:rsidRPr="00C15CFC" w:rsidRDefault="00DC4599" w:rsidP="00DC4599">
      <w:pPr>
        <w:pStyle w:val="aa"/>
        <w:jc w:val="both"/>
        <w:rPr>
          <w:i/>
          <w:sz w:val="24"/>
          <w:szCs w:val="24"/>
          <w:lang w:val="ru-RU"/>
        </w:rPr>
      </w:pPr>
      <w:r w:rsidRPr="00C15CFC">
        <w:rPr>
          <w:i/>
          <w:sz w:val="24"/>
          <w:szCs w:val="24"/>
          <w:lang w:val="ru-RU"/>
        </w:rPr>
        <w:t>К индикаторам качества образовательного процесса следует отнести:</w:t>
      </w:r>
    </w:p>
    <w:p w:rsidR="00DC4599" w:rsidRPr="00C15CFC" w:rsidRDefault="00DC4599" w:rsidP="00DC4599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 процент детей, получающих основное образование в разных формах</w:t>
      </w:r>
      <w:proofErr w:type="gramStart"/>
      <w:r w:rsidRPr="00C15CFC">
        <w:rPr>
          <w:sz w:val="24"/>
          <w:szCs w:val="24"/>
          <w:lang w:val="ru-RU"/>
        </w:rPr>
        <w:t xml:space="preserve"> ;</w:t>
      </w:r>
      <w:proofErr w:type="gramEnd"/>
    </w:p>
    <w:p w:rsidR="00DC4599" w:rsidRPr="00C15CFC" w:rsidRDefault="00DC4599" w:rsidP="00DC4599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процент урочных и внеурочных занятий;</w:t>
      </w:r>
    </w:p>
    <w:p w:rsidR="00DC4599" w:rsidRPr="00C15CFC" w:rsidRDefault="00DC4599" w:rsidP="00DC4599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-процент   внеучебной   деятельности  (проектной, интеллектуальной</w:t>
      </w:r>
      <w:proofErr w:type="gramStart"/>
      <w:r w:rsidRPr="00C15CFC">
        <w:rPr>
          <w:sz w:val="24"/>
          <w:szCs w:val="24"/>
          <w:lang w:val="ru-RU"/>
        </w:rPr>
        <w:t xml:space="preserve"> ,</w:t>
      </w:r>
      <w:proofErr w:type="gramEnd"/>
      <w:r w:rsidRPr="00C15CFC">
        <w:rPr>
          <w:sz w:val="24"/>
          <w:szCs w:val="24"/>
          <w:lang w:val="ru-RU"/>
        </w:rPr>
        <w:t xml:space="preserve"> художественной, духовно-нравственной, спортивно-оздоровительной);</w:t>
      </w:r>
    </w:p>
    <w:p w:rsidR="00DC4599" w:rsidRPr="00C15CFC" w:rsidRDefault="00DC4599" w:rsidP="00DC4599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 процент занятий с использованием современных образовательных технологий, в том числе информационных;</w:t>
      </w:r>
    </w:p>
    <w:p w:rsidR="00DC4599" w:rsidRPr="00C15CFC" w:rsidRDefault="00DC4599" w:rsidP="00DC4599">
      <w:pPr>
        <w:pStyle w:val="aa"/>
        <w:jc w:val="both"/>
        <w:rPr>
          <w:i/>
          <w:sz w:val="24"/>
          <w:szCs w:val="24"/>
          <w:lang w:val="ru-RU"/>
        </w:rPr>
      </w:pPr>
      <w:r w:rsidRPr="00C15CFC">
        <w:rPr>
          <w:i/>
          <w:sz w:val="24"/>
          <w:szCs w:val="24"/>
          <w:lang w:val="ru-RU"/>
        </w:rPr>
        <w:lastRenderedPageBreak/>
        <w:t>К индикаторам результатов учебной деятельности относятся:</w:t>
      </w:r>
    </w:p>
    <w:p w:rsidR="00DC4599" w:rsidRPr="00C15CFC" w:rsidRDefault="00DC4599" w:rsidP="00DC4599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 xml:space="preserve">- процент учащихся, имеющих собственный индивидуальный прогресс в образовании; </w:t>
      </w:r>
    </w:p>
    <w:p w:rsidR="00DC4599" w:rsidRPr="00C15CFC" w:rsidRDefault="00DC4599" w:rsidP="00DC4599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 промежуточные и итоговые когнитивные (учебные) достижения учащихся;</w:t>
      </w:r>
    </w:p>
    <w:p w:rsidR="00DC4599" w:rsidRPr="00C15CFC" w:rsidRDefault="00DC4599" w:rsidP="00DC4599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 внеучебные  достижения,  их  соотношение  в  оценке  деятельности  детей  (по  ступеням образования);</w:t>
      </w:r>
    </w:p>
    <w:p w:rsidR="00DC4599" w:rsidRPr="005863EE" w:rsidRDefault="00DC4599" w:rsidP="00DC4599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процент второгодников, отсева; </w:t>
      </w:r>
    </w:p>
    <w:p w:rsidR="00DC4599" w:rsidRPr="00C15CFC" w:rsidRDefault="00DC4599" w:rsidP="00DC4599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процент детей, поступивших на следующую ступень образования;</w:t>
      </w:r>
    </w:p>
    <w:p w:rsidR="00DC4599" w:rsidRPr="00C15CFC" w:rsidRDefault="00DC4599" w:rsidP="00DC4599">
      <w:pPr>
        <w:pStyle w:val="aa"/>
        <w:rPr>
          <w:i/>
          <w:sz w:val="24"/>
          <w:szCs w:val="24"/>
          <w:lang w:val="ru-RU"/>
        </w:rPr>
      </w:pPr>
      <w:r w:rsidRPr="00C15CFC">
        <w:rPr>
          <w:i/>
          <w:sz w:val="24"/>
          <w:szCs w:val="24"/>
          <w:lang w:val="ru-RU"/>
        </w:rPr>
        <w:t xml:space="preserve">К  индикаторам  условий  и   ресурсов  общеобразовательного  учреждения  можно </w:t>
      </w:r>
    </w:p>
    <w:p w:rsidR="00DC4599" w:rsidRPr="005863EE" w:rsidRDefault="00DC4599" w:rsidP="00DC4599">
      <w:pPr>
        <w:pStyle w:val="aa"/>
        <w:rPr>
          <w:i/>
          <w:sz w:val="24"/>
          <w:szCs w:val="24"/>
          <w:lang w:val="ru-RU"/>
        </w:rPr>
      </w:pPr>
      <w:r w:rsidRPr="005863EE">
        <w:rPr>
          <w:i/>
          <w:sz w:val="24"/>
          <w:szCs w:val="24"/>
          <w:lang w:val="ru-RU"/>
        </w:rPr>
        <w:t>отнести:</w:t>
      </w:r>
    </w:p>
    <w:p w:rsidR="00DC4599" w:rsidRPr="005863EE" w:rsidRDefault="00DC4599" w:rsidP="00DC4599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финансирование образования по источникам; </w:t>
      </w:r>
    </w:p>
    <w:p w:rsidR="00DC4599" w:rsidRPr="00C15CFC" w:rsidRDefault="00DC4599" w:rsidP="00DC4599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 xml:space="preserve">- общие  затраты  времени  («цена»  образования)  на  освоение  основной  образовательной программы основного общего образования; </w:t>
      </w:r>
    </w:p>
    <w:p w:rsidR="00DC4599" w:rsidRPr="00C15CFC" w:rsidRDefault="00DC4599" w:rsidP="00DC4599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 xml:space="preserve">- квалификация учителей и преподавателей; </w:t>
      </w:r>
    </w:p>
    <w:p w:rsidR="00DC4599" w:rsidRPr="00C15CFC" w:rsidRDefault="00DC4599" w:rsidP="00DC4599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эффективность  использования  образовательных  технологий  и  информационных ресурсов.</w:t>
      </w:r>
    </w:p>
    <w:p w:rsidR="00DC4599" w:rsidRPr="00C15CFC" w:rsidRDefault="00DC4599" w:rsidP="00DC4599">
      <w:pPr>
        <w:pStyle w:val="aa"/>
        <w:jc w:val="center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Модель школьной системы оценки качества образования может включать в себя несколько компонентов:</w:t>
      </w:r>
    </w:p>
    <w:p w:rsidR="00DC4599" w:rsidRPr="00C15CFC" w:rsidRDefault="00DC4599" w:rsidP="00DC4599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1.  Содержательный  компонент,  который  включает  в  себя  несколько  этапов:</w:t>
      </w:r>
    </w:p>
    <w:p w:rsidR="00DC4599" w:rsidRPr="00C15CFC" w:rsidRDefault="00DC4599" w:rsidP="00DC4599">
      <w:pPr>
        <w:pStyle w:val="aa"/>
        <w:rPr>
          <w:sz w:val="24"/>
          <w:szCs w:val="24"/>
          <w:lang w:val="ru-RU"/>
        </w:rPr>
      </w:pPr>
      <w:proofErr w:type="gramStart"/>
      <w:r w:rsidRPr="00C15CFC">
        <w:rPr>
          <w:sz w:val="24"/>
          <w:szCs w:val="24"/>
        </w:rPr>
        <w:t></w:t>
      </w:r>
      <w:r w:rsidRPr="00C15CFC">
        <w:rPr>
          <w:sz w:val="24"/>
          <w:szCs w:val="24"/>
          <w:lang w:val="ru-RU"/>
        </w:rPr>
        <w:t xml:space="preserve">  формирование</w:t>
      </w:r>
      <w:proofErr w:type="gramEnd"/>
      <w:r w:rsidRPr="00C15CFC">
        <w:rPr>
          <w:sz w:val="24"/>
          <w:szCs w:val="24"/>
          <w:lang w:val="ru-RU"/>
        </w:rPr>
        <w:t xml:space="preserve"> представления о качестве образования;</w:t>
      </w:r>
    </w:p>
    <w:p w:rsidR="00DC4599" w:rsidRPr="005863EE" w:rsidRDefault="00DC4599" w:rsidP="00DC4599">
      <w:pPr>
        <w:pStyle w:val="aa"/>
        <w:rPr>
          <w:sz w:val="24"/>
          <w:szCs w:val="24"/>
          <w:lang w:val="ru-RU"/>
        </w:rPr>
      </w:pPr>
      <w:proofErr w:type="gramStart"/>
      <w:r w:rsidRPr="00C15CFC">
        <w:rPr>
          <w:sz w:val="24"/>
          <w:szCs w:val="24"/>
        </w:rPr>
        <w:t></w:t>
      </w:r>
      <w:r w:rsidRPr="005863EE">
        <w:rPr>
          <w:sz w:val="24"/>
          <w:szCs w:val="24"/>
          <w:lang w:val="ru-RU"/>
        </w:rPr>
        <w:t xml:space="preserve">  методологические</w:t>
      </w:r>
      <w:proofErr w:type="gramEnd"/>
      <w:r w:rsidRPr="005863EE">
        <w:rPr>
          <w:sz w:val="24"/>
          <w:szCs w:val="24"/>
          <w:lang w:val="ru-RU"/>
        </w:rPr>
        <w:t xml:space="preserve"> подходы оценки качества;</w:t>
      </w:r>
    </w:p>
    <w:p w:rsidR="00DC4599" w:rsidRPr="005863EE" w:rsidRDefault="00DC4599" w:rsidP="00DC4599">
      <w:pPr>
        <w:pStyle w:val="aa"/>
        <w:rPr>
          <w:sz w:val="24"/>
          <w:szCs w:val="24"/>
          <w:lang w:val="ru-RU"/>
        </w:rPr>
      </w:pPr>
      <w:proofErr w:type="gramStart"/>
      <w:r w:rsidRPr="00C15CFC">
        <w:rPr>
          <w:sz w:val="24"/>
          <w:szCs w:val="24"/>
        </w:rPr>
        <w:t></w:t>
      </w:r>
      <w:r w:rsidRPr="005863EE">
        <w:rPr>
          <w:sz w:val="24"/>
          <w:szCs w:val="24"/>
          <w:lang w:val="ru-RU"/>
        </w:rPr>
        <w:t xml:space="preserve">  анализ</w:t>
      </w:r>
      <w:proofErr w:type="gramEnd"/>
      <w:r w:rsidRPr="005863EE">
        <w:rPr>
          <w:sz w:val="24"/>
          <w:szCs w:val="24"/>
          <w:lang w:val="ru-RU"/>
        </w:rPr>
        <w:t xml:space="preserve"> качества образования;</w:t>
      </w:r>
    </w:p>
    <w:p w:rsidR="00DC4599" w:rsidRPr="00C15CFC" w:rsidRDefault="00DC4599" w:rsidP="00DC4599">
      <w:pPr>
        <w:pStyle w:val="aa"/>
        <w:rPr>
          <w:sz w:val="24"/>
          <w:szCs w:val="24"/>
          <w:lang w:val="ru-RU"/>
        </w:rPr>
      </w:pPr>
      <w:proofErr w:type="gramStart"/>
      <w:r w:rsidRPr="00C15CFC">
        <w:rPr>
          <w:sz w:val="24"/>
          <w:szCs w:val="24"/>
        </w:rPr>
        <w:t></w:t>
      </w:r>
      <w:r w:rsidRPr="00C15CFC">
        <w:rPr>
          <w:sz w:val="24"/>
          <w:szCs w:val="24"/>
          <w:lang w:val="ru-RU"/>
        </w:rPr>
        <w:t xml:space="preserve">  определение</w:t>
      </w:r>
      <w:proofErr w:type="gramEnd"/>
      <w:r w:rsidRPr="00C15CFC">
        <w:rPr>
          <w:sz w:val="24"/>
          <w:szCs w:val="24"/>
          <w:lang w:val="ru-RU"/>
        </w:rPr>
        <w:t xml:space="preserve"> цели, задач и направлений;</w:t>
      </w:r>
    </w:p>
    <w:p w:rsidR="00DC4599" w:rsidRPr="00C15CFC" w:rsidRDefault="00DC4599" w:rsidP="00DC4599">
      <w:pPr>
        <w:pStyle w:val="aa"/>
        <w:rPr>
          <w:sz w:val="24"/>
          <w:szCs w:val="24"/>
          <w:lang w:val="ru-RU"/>
        </w:rPr>
      </w:pPr>
      <w:proofErr w:type="gramStart"/>
      <w:r w:rsidRPr="00C15CFC">
        <w:rPr>
          <w:sz w:val="24"/>
          <w:szCs w:val="24"/>
        </w:rPr>
        <w:t></w:t>
      </w:r>
      <w:r w:rsidRPr="00C15CFC">
        <w:rPr>
          <w:sz w:val="24"/>
          <w:szCs w:val="24"/>
          <w:lang w:val="ru-RU"/>
        </w:rPr>
        <w:t xml:space="preserve">  разработка</w:t>
      </w:r>
      <w:proofErr w:type="gramEnd"/>
      <w:r w:rsidRPr="00C15CFC">
        <w:rPr>
          <w:sz w:val="24"/>
          <w:szCs w:val="24"/>
          <w:lang w:val="ru-RU"/>
        </w:rPr>
        <w:t xml:space="preserve"> Программы школьной системы оценки качества образования.</w:t>
      </w:r>
    </w:p>
    <w:p w:rsidR="00DC4599" w:rsidRPr="00C15CFC" w:rsidRDefault="00DC4599" w:rsidP="00DC4599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2. Управленческий компонент включает в себя:</w:t>
      </w:r>
    </w:p>
    <w:p w:rsidR="00DC4599" w:rsidRPr="005863EE" w:rsidRDefault="00DC4599" w:rsidP="00DC4599">
      <w:pPr>
        <w:pStyle w:val="aa"/>
        <w:rPr>
          <w:sz w:val="24"/>
          <w:szCs w:val="24"/>
          <w:lang w:val="ru-RU"/>
        </w:rPr>
      </w:pPr>
      <w:proofErr w:type="gramStart"/>
      <w:r w:rsidRPr="00C15CFC">
        <w:rPr>
          <w:sz w:val="24"/>
          <w:szCs w:val="24"/>
        </w:rPr>
        <w:t></w:t>
      </w:r>
      <w:r w:rsidRPr="005863EE">
        <w:rPr>
          <w:sz w:val="24"/>
          <w:szCs w:val="24"/>
          <w:lang w:val="ru-RU"/>
        </w:rPr>
        <w:t xml:space="preserve">  общественно</w:t>
      </w:r>
      <w:proofErr w:type="gramEnd"/>
      <w:r w:rsidRPr="005863EE">
        <w:rPr>
          <w:sz w:val="24"/>
          <w:szCs w:val="24"/>
          <w:lang w:val="ru-RU"/>
        </w:rPr>
        <w:t>-управляющую систему;</w:t>
      </w:r>
    </w:p>
    <w:p w:rsidR="00DC4599" w:rsidRPr="005863EE" w:rsidRDefault="00DC4599" w:rsidP="00DC4599">
      <w:pPr>
        <w:pStyle w:val="aa"/>
        <w:rPr>
          <w:sz w:val="24"/>
          <w:szCs w:val="24"/>
          <w:lang w:val="ru-RU"/>
        </w:rPr>
      </w:pPr>
      <w:proofErr w:type="gramStart"/>
      <w:r w:rsidRPr="00C15CFC">
        <w:rPr>
          <w:sz w:val="24"/>
          <w:szCs w:val="24"/>
        </w:rPr>
        <w:t></w:t>
      </w:r>
      <w:r w:rsidRPr="005863EE">
        <w:rPr>
          <w:sz w:val="24"/>
          <w:szCs w:val="24"/>
          <w:lang w:val="ru-RU"/>
        </w:rPr>
        <w:t xml:space="preserve">  систему</w:t>
      </w:r>
      <w:proofErr w:type="gramEnd"/>
      <w:r w:rsidRPr="005863EE">
        <w:rPr>
          <w:sz w:val="24"/>
          <w:szCs w:val="24"/>
          <w:lang w:val="ru-RU"/>
        </w:rPr>
        <w:t xml:space="preserve"> методической деятельности;</w:t>
      </w:r>
    </w:p>
    <w:p w:rsidR="00DC4599" w:rsidRPr="00C15CFC" w:rsidRDefault="00DC4599" w:rsidP="00DC4599">
      <w:pPr>
        <w:pStyle w:val="aa"/>
        <w:rPr>
          <w:sz w:val="24"/>
          <w:szCs w:val="24"/>
          <w:lang w:val="ru-RU"/>
        </w:rPr>
      </w:pPr>
      <w:proofErr w:type="gramStart"/>
      <w:r w:rsidRPr="00C15CFC">
        <w:rPr>
          <w:sz w:val="24"/>
          <w:szCs w:val="24"/>
        </w:rPr>
        <w:t></w:t>
      </w:r>
      <w:r w:rsidRPr="00C15CFC">
        <w:rPr>
          <w:sz w:val="24"/>
          <w:szCs w:val="24"/>
          <w:lang w:val="ru-RU"/>
        </w:rPr>
        <w:t xml:space="preserve">  систему</w:t>
      </w:r>
      <w:proofErr w:type="gramEnd"/>
      <w:r w:rsidRPr="00C15CFC">
        <w:rPr>
          <w:sz w:val="24"/>
          <w:szCs w:val="24"/>
          <w:lang w:val="ru-RU"/>
        </w:rPr>
        <w:t xml:space="preserve"> социально-психологической, воспитательной деятельности;</w:t>
      </w:r>
    </w:p>
    <w:p w:rsidR="00DC4599" w:rsidRPr="00C15CFC" w:rsidRDefault="00DC4599" w:rsidP="00DC4599">
      <w:pPr>
        <w:pStyle w:val="aa"/>
        <w:rPr>
          <w:sz w:val="24"/>
          <w:szCs w:val="24"/>
          <w:lang w:val="ru-RU"/>
        </w:rPr>
      </w:pPr>
      <w:proofErr w:type="gramStart"/>
      <w:r w:rsidRPr="00C15CFC">
        <w:rPr>
          <w:sz w:val="24"/>
          <w:szCs w:val="24"/>
        </w:rPr>
        <w:t></w:t>
      </w:r>
      <w:r w:rsidRPr="00C15CFC">
        <w:rPr>
          <w:sz w:val="24"/>
          <w:szCs w:val="24"/>
          <w:lang w:val="ru-RU"/>
        </w:rPr>
        <w:t xml:space="preserve">  систему</w:t>
      </w:r>
      <w:proofErr w:type="gramEnd"/>
      <w:r w:rsidRPr="00C15CFC">
        <w:rPr>
          <w:sz w:val="24"/>
          <w:szCs w:val="24"/>
          <w:lang w:val="ru-RU"/>
        </w:rPr>
        <w:t xml:space="preserve"> контрольно-оценочной, экспертной деятельности.</w:t>
      </w:r>
    </w:p>
    <w:p w:rsidR="00DC4599" w:rsidRPr="00C15CFC" w:rsidRDefault="00DC4599" w:rsidP="00DC4599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3. Технологический компонент состоит из инвариантных (региональных, муниципальных)  и  вариативных  (школьных)  технологий  оценивания  и  может содержать следующие технологии:</w:t>
      </w:r>
    </w:p>
    <w:p w:rsidR="00DC4599" w:rsidRPr="00C15CFC" w:rsidRDefault="00DC4599" w:rsidP="00DC4599">
      <w:pPr>
        <w:pStyle w:val="aa"/>
        <w:rPr>
          <w:sz w:val="24"/>
          <w:szCs w:val="24"/>
          <w:lang w:val="ru-RU"/>
        </w:rPr>
      </w:pPr>
      <w:proofErr w:type="gramStart"/>
      <w:r w:rsidRPr="00C15CFC">
        <w:rPr>
          <w:sz w:val="24"/>
          <w:szCs w:val="24"/>
        </w:rPr>
        <w:t></w:t>
      </w:r>
      <w:r w:rsidRPr="00C15CFC">
        <w:rPr>
          <w:sz w:val="24"/>
          <w:szCs w:val="24"/>
          <w:lang w:val="ru-RU"/>
        </w:rPr>
        <w:t xml:space="preserve">  Технологии</w:t>
      </w:r>
      <w:proofErr w:type="gramEnd"/>
      <w:r w:rsidRPr="00C15CFC">
        <w:rPr>
          <w:sz w:val="24"/>
          <w:szCs w:val="24"/>
          <w:lang w:val="ru-RU"/>
        </w:rPr>
        <w:t xml:space="preserve">  по  учету,  обработке  и  передаче  специальной  управленческой информации (контрольно-надзорные технологии).</w:t>
      </w:r>
    </w:p>
    <w:p w:rsidR="00DC4599" w:rsidRPr="00C15CFC" w:rsidRDefault="00DC4599" w:rsidP="00DC4599">
      <w:pPr>
        <w:pStyle w:val="aa"/>
        <w:rPr>
          <w:sz w:val="24"/>
          <w:szCs w:val="24"/>
          <w:lang w:val="ru-RU"/>
        </w:rPr>
      </w:pPr>
      <w:proofErr w:type="gramStart"/>
      <w:r w:rsidRPr="00C15CFC">
        <w:rPr>
          <w:sz w:val="24"/>
          <w:szCs w:val="24"/>
        </w:rPr>
        <w:t></w:t>
      </w:r>
      <w:r w:rsidRPr="00C15CFC">
        <w:rPr>
          <w:sz w:val="24"/>
          <w:szCs w:val="24"/>
          <w:lang w:val="ru-RU"/>
        </w:rPr>
        <w:t xml:space="preserve">  Технологии</w:t>
      </w:r>
      <w:proofErr w:type="gramEnd"/>
      <w:r w:rsidRPr="00C15CFC">
        <w:rPr>
          <w:sz w:val="24"/>
          <w:szCs w:val="24"/>
          <w:lang w:val="ru-RU"/>
        </w:rPr>
        <w:t xml:space="preserve">  социально-экономического  мониторинга  качества  образования (мониторинговые технологии).</w:t>
      </w:r>
    </w:p>
    <w:p w:rsidR="00DC4599" w:rsidRPr="00C15CFC" w:rsidRDefault="00DC4599" w:rsidP="00DC4599">
      <w:pPr>
        <w:pStyle w:val="aa"/>
        <w:rPr>
          <w:sz w:val="24"/>
          <w:szCs w:val="24"/>
          <w:lang w:val="ru-RU"/>
        </w:rPr>
      </w:pPr>
      <w:proofErr w:type="gramStart"/>
      <w:r w:rsidRPr="00C15CFC">
        <w:rPr>
          <w:sz w:val="24"/>
          <w:szCs w:val="24"/>
        </w:rPr>
        <w:t></w:t>
      </w:r>
      <w:r w:rsidRPr="00C15CFC">
        <w:rPr>
          <w:sz w:val="24"/>
          <w:szCs w:val="24"/>
          <w:lang w:val="ru-RU"/>
        </w:rPr>
        <w:t xml:space="preserve">  Технологии</w:t>
      </w:r>
      <w:proofErr w:type="gramEnd"/>
      <w:r w:rsidRPr="00C15CFC">
        <w:rPr>
          <w:sz w:val="24"/>
          <w:szCs w:val="24"/>
          <w:lang w:val="ru-RU"/>
        </w:rPr>
        <w:t xml:space="preserve">  социально-педагогического  мониторинга  качества  образования (мониторинговые технологии).</w:t>
      </w:r>
    </w:p>
    <w:p w:rsidR="00DC4599" w:rsidRPr="00C15CFC" w:rsidRDefault="00DC4599" w:rsidP="00DC4599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4.  Организационно-деятельностный  компонент  школьной  системы  оценки  качества  образования  формируется  на  основе  системы  индикаторов,  банка диагностических методик, контрольно-измерительных материалов, с помощью которых функционируют:</w:t>
      </w:r>
    </w:p>
    <w:p w:rsidR="00DC4599" w:rsidRPr="00C15CFC" w:rsidRDefault="00DC4599" w:rsidP="00DC4599">
      <w:pPr>
        <w:pStyle w:val="aa"/>
        <w:rPr>
          <w:sz w:val="24"/>
          <w:szCs w:val="24"/>
          <w:lang w:val="ru-RU"/>
        </w:rPr>
      </w:pPr>
      <w:proofErr w:type="gramStart"/>
      <w:r w:rsidRPr="00C15CFC">
        <w:rPr>
          <w:sz w:val="24"/>
          <w:szCs w:val="24"/>
        </w:rPr>
        <w:t></w:t>
      </w:r>
      <w:r w:rsidRPr="00C15CFC">
        <w:rPr>
          <w:sz w:val="24"/>
          <w:szCs w:val="24"/>
          <w:lang w:val="ru-RU"/>
        </w:rPr>
        <w:t xml:space="preserve">  Система</w:t>
      </w:r>
      <w:proofErr w:type="gramEnd"/>
      <w:r w:rsidRPr="00C15CFC">
        <w:rPr>
          <w:sz w:val="24"/>
          <w:szCs w:val="24"/>
          <w:lang w:val="ru-RU"/>
        </w:rPr>
        <w:t xml:space="preserve"> мониторинга.</w:t>
      </w:r>
    </w:p>
    <w:p w:rsidR="00DC4599" w:rsidRPr="00C15CFC" w:rsidRDefault="00DC4599" w:rsidP="00DC4599">
      <w:pPr>
        <w:pStyle w:val="aa"/>
        <w:rPr>
          <w:sz w:val="24"/>
          <w:szCs w:val="24"/>
          <w:lang w:val="ru-RU"/>
        </w:rPr>
      </w:pPr>
      <w:proofErr w:type="gramStart"/>
      <w:r w:rsidRPr="00C15CFC">
        <w:rPr>
          <w:sz w:val="24"/>
          <w:szCs w:val="24"/>
        </w:rPr>
        <w:t></w:t>
      </w:r>
      <w:r w:rsidRPr="00C15CFC">
        <w:rPr>
          <w:sz w:val="24"/>
          <w:szCs w:val="24"/>
          <w:lang w:val="ru-RU"/>
        </w:rPr>
        <w:t xml:space="preserve">  Система</w:t>
      </w:r>
      <w:proofErr w:type="gramEnd"/>
      <w:r w:rsidRPr="00C15CFC">
        <w:rPr>
          <w:sz w:val="24"/>
          <w:szCs w:val="24"/>
          <w:lang w:val="ru-RU"/>
        </w:rPr>
        <w:t xml:space="preserve"> социально-педагогического диагностирования.</w:t>
      </w:r>
    </w:p>
    <w:p w:rsidR="00DC4599" w:rsidRPr="00C15CFC" w:rsidRDefault="00DC4599" w:rsidP="00DC4599">
      <w:pPr>
        <w:pStyle w:val="aa"/>
        <w:rPr>
          <w:sz w:val="24"/>
          <w:szCs w:val="24"/>
          <w:lang w:val="ru-RU"/>
        </w:rPr>
      </w:pPr>
      <w:proofErr w:type="gramStart"/>
      <w:r w:rsidRPr="00C15CFC">
        <w:rPr>
          <w:sz w:val="24"/>
          <w:szCs w:val="24"/>
        </w:rPr>
        <w:t></w:t>
      </w:r>
      <w:r w:rsidRPr="00C15CFC">
        <w:rPr>
          <w:sz w:val="24"/>
          <w:szCs w:val="24"/>
          <w:lang w:val="ru-RU"/>
        </w:rPr>
        <w:t xml:space="preserve">  Система</w:t>
      </w:r>
      <w:proofErr w:type="gramEnd"/>
      <w:r w:rsidRPr="00C15CFC">
        <w:rPr>
          <w:sz w:val="24"/>
          <w:szCs w:val="24"/>
          <w:lang w:val="ru-RU"/>
        </w:rPr>
        <w:t xml:space="preserve"> внутришкольного контроля. </w:t>
      </w:r>
    </w:p>
    <w:p w:rsidR="00DC4599" w:rsidRPr="00C15CFC" w:rsidRDefault="00DC4599" w:rsidP="00DC4599">
      <w:pPr>
        <w:pStyle w:val="aa"/>
        <w:rPr>
          <w:sz w:val="24"/>
          <w:szCs w:val="24"/>
          <w:lang w:val="ru-RU"/>
        </w:rPr>
      </w:pPr>
      <w:proofErr w:type="gramStart"/>
      <w:r w:rsidRPr="00C15CFC">
        <w:rPr>
          <w:sz w:val="24"/>
          <w:szCs w:val="24"/>
        </w:rPr>
        <w:t></w:t>
      </w:r>
      <w:r w:rsidRPr="00C15CFC">
        <w:rPr>
          <w:sz w:val="24"/>
          <w:szCs w:val="24"/>
          <w:lang w:val="ru-RU"/>
        </w:rPr>
        <w:t xml:space="preserve">  Система</w:t>
      </w:r>
      <w:proofErr w:type="gramEnd"/>
      <w:r w:rsidRPr="00C15CFC">
        <w:rPr>
          <w:sz w:val="24"/>
          <w:szCs w:val="24"/>
          <w:lang w:val="ru-RU"/>
        </w:rPr>
        <w:t xml:space="preserve"> аттестации педагогических кадров.</w:t>
      </w:r>
    </w:p>
    <w:p w:rsidR="00DC4599" w:rsidRPr="00C15CFC" w:rsidRDefault="00DC4599" w:rsidP="00DC4599">
      <w:pPr>
        <w:pStyle w:val="aa"/>
        <w:rPr>
          <w:sz w:val="24"/>
          <w:szCs w:val="24"/>
          <w:lang w:val="ru-RU"/>
        </w:rPr>
      </w:pPr>
      <w:proofErr w:type="gramStart"/>
      <w:r w:rsidRPr="00C15CFC">
        <w:rPr>
          <w:sz w:val="24"/>
          <w:szCs w:val="24"/>
        </w:rPr>
        <w:t></w:t>
      </w:r>
      <w:r w:rsidRPr="00C15CFC">
        <w:rPr>
          <w:sz w:val="24"/>
          <w:szCs w:val="24"/>
          <w:lang w:val="ru-RU"/>
        </w:rPr>
        <w:t xml:space="preserve">  Система</w:t>
      </w:r>
      <w:proofErr w:type="gramEnd"/>
      <w:r w:rsidRPr="00C15CFC">
        <w:rPr>
          <w:sz w:val="24"/>
          <w:szCs w:val="24"/>
          <w:lang w:val="ru-RU"/>
        </w:rPr>
        <w:t xml:space="preserve"> общественной экспертизы.</w:t>
      </w:r>
    </w:p>
    <w:p w:rsidR="00DC4599" w:rsidRPr="00C15CFC" w:rsidRDefault="00DC4599" w:rsidP="00DC4599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 xml:space="preserve">            Оценка качества образования в  нашей школе осуществляется в следующих формах и направлениях:</w:t>
      </w:r>
    </w:p>
    <w:p w:rsidR="00DC4599" w:rsidRPr="00C15CFC" w:rsidRDefault="00DC4599" w:rsidP="00DC4599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оценка общего уровня усвоения учащимися начальной школы основных знаний и умений по общеобразовательным предметам;</w:t>
      </w:r>
    </w:p>
    <w:p w:rsidR="00DC4599" w:rsidRPr="00C15CFC" w:rsidRDefault="00DC4599" w:rsidP="00DC4599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 xml:space="preserve">- мониторинг качества образования на основе государственной (итоговой) аттестации </w:t>
      </w:r>
      <w:r w:rsidRPr="00C15CFC">
        <w:rPr>
          <w:sz w:val="24"/>
          <w:szCs w:val="24"/>
          <w:lang w:val="ru-RU"/>
        </w:rPr>
        <w:lastRenderedPageBreak/>
        <w:t>выпускников 9 классов (в том числе и в новой форме);</w:t>
      </w:r>
    </w:p>
    <w:p w:rsidR="00DC4599" w:rsidRPr="00C15CFC" w:rsidRDefault="00DC4599" w:rsidP="00DC4599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мониторинг качества образования на основе государственной (итоговой) аттестации выпускников 11 классов в форме ЕГЭ;</w:t>
      </w:r>
    </w:p>
    <w:p w:rsidR="00DC4599" w:rsidRPr="00C15CFC" w:rsidRDefault="00DC4599" w:rsidP="00DC4599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мониторинг качества образования на основе государственной аккредитации образовательного учреждения;</w:t>
      </w:r>
    </w:p>
    <w:p w:rsidR="00DC4599" w:rsidRPr="00C15CFC" w:rsidRDefault="00DC4599" w:rsidP="00DC4599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мониторинг и диагностика учебных достижений учащихся по завершении начальной, основной и средней школы по каждому учебному предмету и по завершении учебного года (в рамках вводного, промежуточного и итогового контроля);</w:t>
      </w:r>
    </w:p>
    <w:p w:rsidR="00DC4599" w:rsidRPr="00C15CFC" w:rsidRDefault="00DC4599" w:rsidP="00DC4599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мониторинг  уровня и качества воспитанности, обеспечиваемого в образовательном учреждении;</w:t>
      </w:r>
    </w:p>
    <w:p w:rsidR="00DC4599" w:rsidRPr="005863EE" w:rsidRDefault="00DC4599" w:rsidP="00DC4599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- аттестация педагогических работников</w:t>
      </w:r>
    </w:p>
    <w:p w:rsidR="00DC4599" w:rsidRPr="005863EE" w:rsidRDefault="00DC4599" w:rsidP="00DC4599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- мониторинг проведения конкурсных мероприятий;</w:t>
      </w:r>
    </w:p>
    <w:p w:rsidR="00DC4599" w:rsidRPr="00C15CFC" w:rsidRDefault="00DC4599" w:rsidP="00DC4599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самоанализ деятельности, осуществляемый педагогическими работниками;</w:t>
      </w:r>
    </w:p>
    <w:p w:rsidR="00DC4599" w:rsidRPr="00C15CFC" w:rsidRDefault="00DC4599" w:rsidP="00DC4599">
      <w:pPr>
        <w:pStyle w:val="aa"/>
        <w:rPr>
          <w:sz w:val="24"/>
          <w:szCs w:val="24"/>
        </w:rPr>
      </w:pPr>
      <w:r w:rsidRPr="00C15CFC">
        <w:rPr>
          <w:sz w:val="24"/>
          <w:szCs w:val="24"/>
        </w:rPr>
        <w:t xml:space="preserve">- </w:t>
      </w:r>
      <w:proofErr w:type="spellStart"/>
      <w:r w:rsidRPr="00C15CFC">
        <w:rPr>
          <w:sz w:val="24"/>
          <w:szCs w:val="24"/>
        </w:rPr>
        <w:t>олимпиады</w:t>
      </w:r>
      <w:proofErr w:type="spellEnd"/>
      <w:r w:rsidRPr="00C15CFC">
        <w:rPr>
          <w:sz w:val="24"/>
          <w:szCs w:val="24"/>
        </w:rPr>
        <w:t>;</w:t>
      </w:r>
    </w:p>
    <w:p w:rsidR="00DC4599" w:rsidRDefault="00DC4599" w:rsidP="00DC4599">
      <w:pPr>
        <w:pStyle w:val="aa"/>
        <w:rPr>
          <w:sz w:val="24"/>
          <w:szCs w:val="24"/>
        </w:rPr>
      </w:pPr>
      <w:r w:rsidRPr="00C15CFC">
        <w:rPr>
          <w:sz w:val="24"/>
          <w:szCs w:val="24"/>
        </w:rPr>
        <w:t xml:space="preserve">- </w:t>
      </w:r>
      <w:proofErr w:type="spellStart"/>
      <w:r w:rsidRPr="00C15CFC">
        <w:rPr>
          <w:sz w:val="24"/>
          <w:szCs w:val="24"/>
        </w:rPr>
        <w:t>творческиеконкурсы</w:t>
      </w:r>
      <w:proofErr w:type="spellEnd"/>
      <w:r w:rsidRPr="00C15CFC">
        <w:rPr>
          <w:sz w:val="24"/>
          <w:szCs w:val="24"/>
        </w:rPr>
        <w:t>.</w:t>
      </w:r>
    </w:p>
    <w:p w:rsidR="00DC4599" w:rsidRDefault="00DC4599" w:rsidP="00DC4599">
      <w:pPr>
        <w:pStyle w:val="aa"/>
        <w:rPr>
          <w:sz w:val="24"/>
          <w:szCs w:val="24"/>
        </w:rPr>
      </w:pPr>
    </w:p>
    <w:p w:rsidR="00DC4599" w:rsidRDefault="00DC4599" w:rsidP="00DC4599">
      <w:pPr>
        <w:pStyle w:val="aa"/>
        <w:rPr>
          <w:sz w:val="24"/>
          <w:szCs w:val="24"/>
        </w:rPr>
      </w:pPr>
    </w:p>
    <w:p w:rsidR="00DC4599" w:rsidRDefault="00DC4599" w:rsidP="00DC4599">
      <w:pPr>
        <w:pStyle w:val="aa"/>
        <w:rPr>
          <w:sz w:val="24"/>
          <w:szCs w:val="24"/>
        </w:rPr>
      </w:pPr>
    </w:p>
    <w:p w:rsidR="00DC4599" w:rsidRDefault="00DC4599" w:rsidP="00DC4599">
      <w:pPr>
        <w:pStyle w:val="aa"/>
        <w:rPr>
          <w:sz w:val="24"/>
          <w:szCs w:val="24"/>
        </w:rPr>
      </w:pPr>
    </w:p>
    <w:p w:rsidR="00DC4599" w:rsidRPr="00C15CFC" w:rsidRDefault="00DC4599" w:rsidP="00DC4599">
      <w:pPr>
        <w:pStyle w:val="aa"/>
        <w:rPr>
          <w:sz w:val="24"/>
          <w:szCs w:val="24"/>
        </w:rPr>
      </w:pPr>
    </w:p>
    <w:p w:rsidR="00DC4599" w:rsidRPr="00C15CFC" w:rsidRDefault="00DC4599" w:rsidP="00DC4599">
      <w:pPr>
        <w:pStyle w:val="aa"/>
        <w:numPr>
          <w:ilvl w:val="0"/>
          <w:numId w:val="22"/>
        </w:numPr>
        <w:rPr>
          <w:sz w:val="24"/>
          <w:szCs w:val="24"/>
          <w:lang w:val="ru-RU"/>
        </w:rPr>
      </w:pPr>
      <w:r w:rsidRPr="00C15CFC">
        <w:rPr>
          <w:sz w:val="24"/>
          <w:szCs w:val="24"/>
          <w:u w:val="single"/>
          <w:lang w:val="ru-RU"/>
        </w:rPr>
        <w:t>Повышение профессиональной компетенции педагогических кадров как необходимого условия обеспечения современного качества образования</w:t>
      </w:r>
    </w:p>
    <w:p w:rsidR="00DC4599" w:rsidRPr="00C15CFC" w:rsidRDefault="00DC4599" w:rsidP="00DC4599">
      <w:pPr>
        <w:pStyle w:val="aa"/>
        <w:rPr>
          <w:sz w:val="24"/>
          <w:szCs w:val="24"/>
          <w:lang w:val="ru-RU"/>
        </w:rPr>
      </w:pPr>
      <w:r w:rsidRPr="00C15CFC">
        <w:rPr>
          <w:b/>
          <w:sz w:val="24"/>
          <w:szCs w:val="24"/>
          <w:lang w:val="ru-RU"/>
        </w:rPr>
        <w:t xml:space="preserve">Цель: </w:t>
      </w:r>
      <w:r w:rsidRPr="00C15CFC">
        <w:rPr>
          <w:sz w:val="24"/>
          <w:szCs w:val="24"/>
          <w:lang w:val="ru-RU"/>
        </w:rPr>
        <w:t xml:space="preserve">создание мобильной системы повышения квалификации и профессиональнойподготовки педагогических работников </w:t>
      </w:r>
      <w:r w:rsidR="002E07FF">
        <w:rPr>
          <w:sz w:val="24"/>
          <w:szCs w:val="24"/>
          <w:lang w:val="ru-RU"/>
        </w:rPr>
        <w:t>школы</w:t>
      </w:r>
      <w:r w:rsidRPr="00C15CFC">
        <w:rPr>
          <w:sz w:val="24"/>
          <w:szCs w:val="24"/>
          <w:lang w:val="ru-RU"/>
        </w:rPr>
        <w:t>, способной удовлетворить запросы каждого педагога в соответствии с потребностями образовательного учреждения.</w:t>
      </w:r>
    </w:p>
    <w:p w:rsidR="00DC4599" w:rsidRPr="00C15CFC" w:rsidRDefault="00DC4599" w:rsidP="00DC4599">
      <w:pPr>
        <w:pStyle w:val="aa"/>
        <w:rPr>
          <w:sz w:val="24"/>
          <w:szCs w:val="24"/>
          <w:lang w:val="ru-RU"/>
        </w:rPr>
      </w:pPr>
      <w:r w:rsidRPr="00C15CFC">
        <w:rPr>
          <w:b/>
          <w:sz w:val="24"/>
          <w:szCs w:val="24"/>
          <w:lang w:val="ru-RU"/>
        </w:rPr>
        <w:t>Задачи:</w:t>
      </w:r>
    </w:p>
    <w:p w:rsidR="00DC4599" w:rsidRPr="005863EE" w:rsidRDefault="00DC4599" w:rsidP="00DC4599">
      <w:pPr>
        <w:pStyle w:val="aa"/>
        <w:numPr>
          <w:ilvl w:val="0"/>
          <w:numId w:val="22"/>
        </w:numPr>
        <w:jc w:val="both"/>
        <w:rPr>
          <w:lang w:val="ru-RU"/>
        </w:rPr>
      </w:pPr>
      <w:r w:rsidRPr="005863EE">
        <w:rPr>
          <w:lang w:val="ru-RU"/>
        </w:rPr>
        <w:t>Развитие нормативно-правовой базы по созданию условий повышения квалификации педагогических работников с учётом современных требований.</w:t>
      </w:r>
    </w:p>
    <w:p w:rsidR="00DC4599" w:rsidRPr="005863EE" w:rsidRDefault="00DC4599" w:rsidP="00DC4599">
      <w:pPr>
        <w:pStyle w:val="aa"/>
        <w:numPr>
          <w:ilvl w:val="0"/>
          <w:numId w:val="22"/>
        </w:numPr>
        <w:jc w:val="both"/>
        <w:rPr>
          <w:lang w:val="ru-RU"/>
        </w:rPr>
      </w:pPr>
      <w:r w:rsidRPr="005863EE">
        <w:rPr>
          <w:lang w:val="ru-RU"/>
        </w:rPr>
        <w:t>Создание оптимальных условий для повышения образовательного уровня квалификации педагогических работников.</w:t>
      </w:r>
    </w:p>
    <w:p w:rsidR="00DC4599" w:rsidRPr="005863EE" w:rsidRDefault="00DC4599" w:rsidP="00DC4599">
      <w:pPr>
        <w:pStyle w:val="aa"/>
        <w:numPr>
          <w:ilvl w:val="0"/>
          <w:numId w:val="22"/>
        </w:numPr>
        <w:jc w:val="both"/>
        <w:rPr>
          <w:lang w:val="ru-RU"/>
        </w:rPr>
      </w:pPr>
      <w:r w:rsidRPr="005863EE">
        <w:rPr>
          <w:lang w:val="ru-RU"/>
        </w:rPr>
        <w:t>Совершенствование учебно-методического и информационно-технического обеспечения образовательного процесса.</w:t>
      </w:r>
    </w:p>
    <w:p w:rsidR="00DC4599" w:rsidRPr="005863EE" w:rsidRDefault="00DC4599" w:rsidP="00DC4599">
      <w:pPr>
        <w:pStyle w:val="aa"/>
        <w:numPr>
          <w:ilvl w:val="0"/>
          <w:numId w:val="22"/>
        </w:numPr>
        <w:jc w:val="both"/>
        <w:rPr>
          <w:lang w:val="ru-RU"/>
        </w:rPr>
      </w:pPr>
      <w:r w:rsidRPr="005863EE">
        <w:rPr>
          <w:lang w:val="ru-RU"/>
        </w:rPr>
        <w:t>Создание условий мотивации профессионального развития педагогических кадров.</w:t>
      </w:r>
    </w:p>
    <w:p w:rsidR="00DC4599" w:rsidRPr="005863EE" w:rsidRDefault="00DC4599" w:rsidP="00DC4599">
      <w:pPr>
        <w:pStyle w:val="aa"/>
        <w:numPr>
          <w:ilvl w:val="0"/>
          <w:numId w:val="22"/>
        </w:numPr>
        <w:jc w:val="both"/>
        <w:rPr>
          <w:lang w:val="ru-RU"/>
        </w:rPr>
      </w:pPr>
      <w:r w:rsidRPr="005863EE">
        <w:rPr>
          <w:lang w:val="ru-RU"/>
        </w:rPr>
        <w:t>Разработка индивидуальных программ повышения квалификации педагогов.</w:t>
      </w:r>
    </w:p>
    <w:p w:rsidR="00DC4599" w:rsidRPr="005863EE" w:rsidRDefault="00DC4599" w:rsidP="00DC4599">
      <w:pPr>
        <w:pStyle w:val="aa"/>
        <w:numPr>
          <w:ilvl w:val="0"/>
          <w:numId w:val="22"/>
        </w:numPr>
        <w:jc w:val="both"/>
        <w:rPr>
          <w:lang w:val="ru-RU"/>
        </w:rPr>
      </w:pPr>
      <w:r w:rsidRPr="005863EE">
        <w:rPr>
          <w:lang w:val="ru-RU"/>
        </w:rPr>
        <w:t>Создание системы профессионального консультирования, помогающей начинающим педагогам на всех этапах их профессиональной карьеры.</w:t>
      </w:r>
    </w:p>
    <w:p w:rsidR="00DC4599" w:rsidRPr="00F35D93" w:rsidRDefault="00DC4599" w:rsidP="00DC4599">
      <w:pPr>
        <w:pStyle w:val="aa"/>
        <w:numPr>
          <w:ilvl w:val="0"/>
          <w:numId w:val="22"/>
        </w:numPr>
        <w:jc w:val="both"/>
      </w:pPr>
      <w:proofErr w:type="spellStart"/>
      <w:r w:rsidRPr="00F35D93">
        <w:t>Оценкаэффективностиреализациипрограммы</w:t>
      </w:r>
      <w:proofErr w:type="spellEnd"/>
      <w:r w:rsidRPr="00F35D93">
        <w:t>.</w:t>
      </w:r>
    </w:p>
    <w:p w:rsidR="00DC4599" w:rsidRPr="00F35D93" w:rsidRDefault="00DC4599" w:rsidP="00DC4599">
      <w:pPr>
        <w:pStyle w:val="aa"/>
        <w:rPr>
          <w:sz w:val="24"/>
          <w:szCs w:val="24"/>
          <w:lang w:val="ru-RU"/>
        </w:rPr>
      </w:pPr>
    </w:p>
    <w:p w:rsidR="00DC4599" w:rsidRPr="00F35D93" w:rsidRDefault="00DC4599" w:rsidP="00DC4599">
      <w:pPr>
        <w:pStyle w:val="aa"/>
        <w:jc w:val="both"/>
        <w:rPr>
          <w:b/>
          <w:sz w:val="24"/>
          <w:szCs w:val="24"/>
          <w:lang w:val="ru-RU"/>
        </w:rPr>
      </w:pPr>
      <w:r w:rsidRPr="00F35D93">
        <w:rPr>
          <w:b/>
          <w:sz w:val="24"/>
          <w:szCs w:val="24"/>
          <w:lang w:val="ru-RU"/>
        </w:rPr>
        <w:t>Ожидаемые результаты:</w:t>
      </w:r>
    </w:p>
    <w:p w:rsidR="00DC4599" w:rsidRDefault="00DC4599" w:rsidP="00DC4599">
      <w:pPr>
        <w:pStyle w:val="aa"/>
        <w:jc w:val="both"/>
        <w:rPr>
          <w:sz w:val="24"/>
          <w:szCs w:val="24"/>
          <w:lang w:val="ru-RU"/>
        </w:rPr>
      </w:pPr>
      <w:r w:rsidRPr="00F35D93">
        <w:rPr>
          <w:sz w:val="24"/>
          <w:szCs w:val="24"/>
          <w:lang w:val="ru-RU"/>
        </w:rPr>
        <w:t xml:space="preserve">1) увеличение доли педагогических работников общеобразовательных организаций, имеющих первую и высшую квалификационные категории, от общего количества педагогических работников общеобразовательных организаций </w:t>
      </w:r>
    </w:p>
    <w:p w:rsidR="00DC4599" w:rsidRDefault="00DC4599" w:rsidP="00DC4599">
      <w:pPr>
        <w:pStyle w:val="aa"/>
        <w:jc w:val="both"/>
        <w:rPr>
          <w:sz w:val="24"/>
          <w:szCs w:val="24"/>
          <w:lang w:val="ru-RU"/>
        </w:rPr>
      </w:pPr>
      <w:r w:rsidRPr="00F35D93">
        <w:rPr>
          <w:sz w:val="24"/>
          <w:szCs w:val="24"/>
          <w:lang w:val="ru-RU"/>
        </w:rPr>
        <w:t>2) увеличение доли педагогических работников общеобразовательных организаций (за исключением педагогических работников, преподающих иностранные языки), владеющих иностранным языком по европейской шкале знания иностранных языков на пороговом уровне, от общего числа педагогических работников о</w:t>
      </w:r>
      <w:r>
        <w:rPr>
          <w:sz w:val="24"/>
          <w:szCs w:val="24"/>
          <w:lang w:val="ru-RU"/>
        </w:rPr>
        <w:t xml:space="preserve">бщеобразовательных организаций </w:t>
      </w:r>
    </w:p>
    <w:p w:rsidR="00DC4599" w:rsidRDefault="00DC4599" w:rsidP="00DC4599">
      <w:pPr>
        <w:pStyle w:val="aa"/>
        <w:jc w:val="both"/>
        <w:rPr>
          <w:sz w:val="24"/>
          <w:szCs w:val="24"/>
          <w:lang w:val="ru-RU"/>
        </w:rPr>
      </w:pPr>
      <w:r w:rsidRPr="00F35D93">
        <w:rPr>
          <w:sz w:val="24"/>
          <w:szCs w:val="24"/>
          <w:lang w:val="ru-RU"/>
        </w:rPr>
        <w:t xml:space="preserve">3) увеличение доли педагогических работников общеобразовательных организаций в возрасте до 35 лет от общего количества педагогических работников общеобразовательных организаций </w:t>
      </w:r>
    </w:p>
    <w:p w:rsidR="00DC4599" w:rsidRPr="00F35D93" w:rsidRDefault="00DC4599" w:rsidP="00DC4599">
      <w:pPr>
        <w:pStyle w:val="aa"/>
        <w:jc w:val="both"/>
        <w:rPr>
          <w:sz w:val="24"/>
          <w:szCs w:val="24"/>
          <w:lang w:val="ru-RU"/>
        </w:rPr>
      </w:pPr>
    </w:p>
    <w:p w:rsidR="00DC4599" w:rsidRPr="005863EE" w:rsidRDefault="00DC4599" w:rsidP="00DC4599">
      <w:pPr>
        <w:pStyle w:val="aa"/>
        <w:ind w:firstLine="708"/>
        <w:jc w:val="both"/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 xml:space="preserve">Новый подход к переподготовке кадров способствует более быстрому обращению </w:t>
      </w:r>
      <w:r w:rsidRPr="006E3A74">
        <w:rPr>
          <w:sz w:val="24"/>
          <w:szCs w:val="24"/>
          <w:lang w:val="ru-RU"/>
        </w:rPr>
        <w:lastRenderedPageBreak/>
        <w:t xml:space="preserve">теоретических знаний в умения и навыки, что обеспечивает высокий уровень компетентности и профессионального мастерства. </w:t>
      </w:r>
      <w:r w:rsidRPr="005863EE">
        <w:rPr>
          <w:sz w:val="24"/>
          <w:szCs w:val="24"/>
          <w:lang w:val="ru-RU"/>
        </w:rPr>
        <w:t>Этому способствуют формы работы: проблемные краткосрочные курсы, семинары, вебинары, педагогические мастерские, проблемные и творческие группы, индивидуальная работа.</w:t>
      </w:r>
    </w:p>
    <w:p w:rsidR="00DC4599" w:rsidRPr="006E3A74" w:rsidRDefault="00DC4599" w:rsidP="00DC4599">
      <w:pPr>
        <w:pStyle w:val="aa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Pr="006E3A74">
        <w:rPr>
          <w:sz w:val="24"/>
          <w:szCs w:val="24"/>
          <w:lang w:val="ru-RU"/>
        </w:rPr>
        <w:t>связи с этим актуальными становятся индивидуальные программы повышения квалификации педагогов, где большая роль отводится самообразованию, включающему профессиональное консультирование (дистанционное) у специалистов данного направления через ВУЗы, другие образовательные учреждения, Интернет-сайты.</w:t>
      </w:r>
    </w:p>
    <w:p w:rsidR="00DC4599" w:rsidRPr="006E3A74" w:rsidRDefault="00DC4599" w:rsidP="00DC4599">
      <w:pPr>
        <w:pStyle w:val="aa"/>
        <w:ind w:firstLine="708"/>
        <w:jc w:val="both"/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Такие формы повышения квалификации педагогов способствуют переориентации профессионального сознания на новые нестереотипные виды деятельности, вооружению новыми знаниями и умениями, прогрессивными педагогическими технологиями.</w:t>
      </w:r>
    </w:p>
    <w:p w:rsidR="00DC4599" w:rsidRPr="005863EE" w:rsidRDefault="00DC4599" w:rsidP="00DC4599">
      <w:pPr>
        <w:pStyle w:val="aa"/>
        <w:ind w:firstLine="708"/>
        <w:jc w:val="both"/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 xml:space="preserve">Результаты деятельности педагогов рассматриваются на заседаниях ШМО, ведётся диагностика профессионального мастерства, проводится корректировка индивидуального плана развития педагога, что позволяет работать в условиях внедрения ФГОС. </w:t>
      </w:r>
      <w:r w:rsidRPr="005863EE">
        <w:rPr>
          <w:sz w:val="24"/>
          <w:szCs w:val="24"/>
          <w:lang w:val="ru-RU"/>
        </w:rPr>
        <w:t>Для того чтобы педагогический коллектив был готов к восприятию всех инноваций, которые появляются в учебно-воспитательном процессе в новых социально-педагогических условиях, необходимы:</w:t>
      </w:r>
    </w:p>
    <w:p w:rsidR="00DC4599" w:rsidRPr="006E3A74" w:rsidRDefault="00DC4599" w:rsidP="00DC4599">
      <w:pPr>
        <w:pStyle w:val="aa"/>
        <w:numPr>
          <w:ilvl w:val="0"/>
          <w:numId w:val="24"/>
        </w:numPr>
        <w:jc w:val="both"/>
        <w:rPr>
          <w:rFonts w:eastAsia="Symbol"/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переориентация профессионального сознания и мышления на новые нестереотипные модели педагогической деятельности;</w:t>
      </w:r>
    </w:p>
    <w:p w:rsidR="00DC4599" w:rsidRPr="006E3A74" w:rsidRDefault="00DC4599" w:rsidP="00DC4599">
      <w:pPr>
        <w:pStyle w:val="aa"/>
        <w:numPr>
          <w:ilvl w:val="0"/>
          <w:numId w:val="24"/>
        </w:numPr>
        <w:jc w:val="both"/>
        <w:rPr>
          <w:rFonts w:eastAsia="Symbol"/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вооружение новыми профессиональными знаниями и умениями для реализации требований федерального и регионального компонентов стандартов общего образования, прогрессивными педагогическими технологиями;</w:t>
      </w:r>
    </w:p>
    <w:p w:rsidR="00DC4599" w:rsidRPr="006E3A74" w:rsidRDefault="00DC4599" w:rsidP="00DC4599">
      <w:pPr>
        <w:pStyle w:val="aa"/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 xml:space="preserve">освоение практических способов и методов определения степени </w:t>
      </w:r>
      <w:proofErr w:type="spellStart"/>
      <w:r w:rsidRPr="006E3A74">
        <w:rPr>
          <w:sz w:val="24"/>
          <w:szCs w:val="24"/>
          <w:lang w:val="ru-RU"/>
        </w:rPr>
        <w:t>развитияличности</w:t>
      </w:r>
      <w:proofErr w:type="spellEnd"/>
      <w:r w:rsidRPr="006E3A74">
        <w:rPr>
          <w:sz w:val="24"/>
          <w:szCs w:val="24"/>
          <w:lang w:val="ru-RU"/>
        </w:rPr>
        <w:t xml:space="preserve"> учащихся, выявление и прогнозирование самого процесса его развития;</w:t>
      </w:r>
    </w:p>
    <w:p w:rsidR="00DC4599" w:rsidRPr="00C15CFC" w:rsidRDefault="00DC4599" w:rsidP="00DC4599">
      <w:pPr>
        <w:pStyle w:val="aa"/>
        <w:numPr>
          <w:ilvl w:val="0"/>
          <w:numId w:val="24"/>
        </w:numPr>
        <w:rPr>
          <w:rFonts w:eastAsia="Symbol"/>
          <w:sz w:val="24"/>
          <w:szCs w:val="24"/>
        </w:rPr>
      </w:pPr>
      <w:proofErr w:type="spellStart"/>
      <w:r w:rsidRPr="00C15CFC">
        <w:rPr>
          <w:sz w:val="24"/>
          <w:szCs w:val="24"/>
        </w:rPr>
        <w:t>социокультурноеразвитиеличностипедагога</w:t>
      </w:r>
      <w:proofErr w:type="spellEnd"/>
      <w:r w:rsidRPr="00C15CFC">
        <w:rPr>
          <w:sz w:val="24"/>
          <w:szCs w:val="24"/>
        </w:rPr>
        <w:t>.</w:t>
      </w:r>
    </w:p>
    <w:p w:rsidR="00DC4599" w:rsidRPr="006E3A74" w:rsidRDefault="00DC4599" w:rsidP="00DC4599">
      <w:pPr>
        <w:pStyle w:val="aa"/>
        <w:jc w:val="center"/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Концептуальные подходы к реализации программы</w:t>
      </w:r>
    </w:p>
    <w:p w:rsidR="00DC4599" w:rsidRPr="006E3A74" w:rsidRDefault="00DC4599" w:rsidP="00DC4599">
      <w:pPr>
        <w:pStyle w:val="aa"/>
        <w:numPr>
          <w:ilvl w:val="0"/>
          <w:numId w:val="25"/>
        </w:numPr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 xml:space="preserve">Обеспечение взаимодействия организаций федерального, регионального, </w:t>
      </w:r>
      <w:r>
        <w:rPr>
          <w:sz w:val="24"/>
          <w:szCs w:val="24"/>
          <w:lang w:val="ru-RU"/>
        </w:rPr>
        <w:t>городског</w:t>
      </w:r>
      <w:r w:rsidRPr="006E3A74">
        <w:rPr>
          <w:sz w:val="24"/>
          <w:szCs w:val="24"/>
          <w:lang w:val="ru-RU"/>
        </w:rPr>
        <w:t>о, учрежденческого уровня, заинтересованных в повышении квалификации педагогов.</w:t>
      </w:r>
    </w:p>
    <w:p w:rsidR="00DC4599" w:rsidRPr="006E3A74" w:rsidRDefault="00DC4599" w:rsidP="00DC4599">
      <w:pPr>
        <w:pStyle w:val="aa"/>
        <w:numPr>
          <w:ilvl w:val="0"/>
          <w:numId w:val="25"/>
        </w:numPr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Развитие нормативно-правовой базы, обеспечивающей создание условий для повышения квалификации и профессиональной переподготовки кадров.</w:t>
      </w:r>
    </w:p>
    <w:p w:rsidR="00DC4599" w:rsidRPr="006E3A74" w:rsidRDefault="00DC4599" w:rsidP="00DC4599">
      <w:pPr>
        <w:pStyle w:val="aa"/>
        <w:numPr>
          <w:ilvl w:val="0"/>
          <w:numId w:val="25"/>
        </w:numPr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Учебно-методическое и информационно-техническое обеспечение программы повышения квалификации на уровне ОУ.</w:t>
      </w:r>
    </w:p>
    <w:p w:rsidR="00DC4599" w:rsidRPr="006E3A74" w:rsidRDefault="00DC4599" w:rsidP="00DC4599">
      <w:pPr>
        <w:pStyle w:val="aa"/>
        <w:numPr>
          <w:ilvl w:val="0"/>
          <w:numId w:val="25"/>
        </w:numPr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Организация эффективного функционирования школьной системы подготовки и повышения квалификации педагогов.</w:t>
      </w:r>
    </w:p>
    <w:p w:rsidR="00DC4599" w:rsidRPr="006E3A74" w:rsidRDefault="00DC4599" w:rsidP="00DC4599">
      <w:pPr>
        <w:pStyle w:val="aa"/>
        <w:numPr>
          <w:ilvl w:val="0"/>
          <w:numId w:val="25"/>
        </w:numPr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Создание базы данных учителей-предметников.</w:t>
      </w:r>
    </w:p>
    <w:p w:rsidR="00DC4599" w:rsidRPr="006E3A74" w:rsidRDefault="00DC4599" w:rsidP="00DC4599">
      <w:pPr>
        <w:pStyle w:val="aa"/>
        <w:numPr>
          <w:ilvl w:val="0"/>
          <w:numId w:val="25"/>
        </w:numPr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Организация консультирования по запросам педагогов.</w:t>
      </w:r>
    </w:p>
    <w:p w:rsidR="00DC4599" w:rsidRPr="006E3A74" w:rsidRDefault="00DC4599" w:rsidP="00DC4599">
      <w:pPr>
        <w:pStyle w:val="aa"/>
        <w:rPr>
          <w:sz w:val="24"/>
          <w:szCs w:val="24"/>
          <w:lang w:val="ru-RU"/>
        </w:rPr>
      </w:pPr>
    </w:p>
    <w:p w:rsidR="00DC4599" w:rsidRPr="006E3A74" w:rsidRDefault="00DC4599" w:rsidP="00DC4599">
      <w:pPr>
        <w:pStyle w:val="aa"/>
        <w:rPr>
          <w:sz w:val="24"/>
          <w:szCs w:val="24"/>
          <w:lang w:val="ru-RU"/>
        </w:rPr>
      </w:pPr>
      <w:r w:rsidRPr="006E3A74">
        <w:rPr>
          <w:b/>
          <w:sz w:val="24"/>
          <w:szCs w:val="24"/>
          <w:lang w:val="ru-RU"/>
        </w:rPr>
        <w:t>Основные направления (проекты) реализации программы</w:t>
      </w:r>
    </w:p>
    <w:p w:rsidR="00DC4599" w:rsidRPr="006E3A74" w:rsidRDefault="00DC4599" w:rsidP="00DC459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Pr="006E3A74">
        <w:rPr>
          <w:sz w:val="24"/>
          <w:szCs w:val="24"/>
          <w:lang w:val="ru-RU"/>
        </w:rPr>
        <w:t>Сохранение и развитие кадрового потенциала</w:t>
      </w:r>
    </w:p>
    <w:p w:rsidR="00DC4599" w:rsidRPr="006E3A74" w:rsidRDefault="00DC4599" w:rsidP="00DC459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Pr="006E3A74">
        <w:rPr>
          <w:sz w:val="24"/>
          <w:szCs w:val="24"/>
          <w:lang w:val="ru-RU"/>
        </w:rPr>
        <w:t>Повышение уровня профессиональной компетентности педагогов</w:t>
      </w:r>
    </w:p>
    <w:p w:rsidR="00DC4599" w:rsidRPr="006E3A74" w:rsidRDefault="00DC4599" w:rsidP="00DC459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Pr="006E3A74">
        <w:rPr>
          <w:sz w:val="24"/>
          <w:szCs w:val="24"/>
          <w:lang w:val="ru-RU"/>
        </w:rPr>
        <w:t>Профессиональное сопровождение молодых специалистов</w:t>
      </w:r>
    </w:p>
    <w:p w:rsidR="00DC4599" w:rsidRDefault="00DC4599" w:rsidP="00DC4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0E8" w:rsidRDefault="009930E8" w:rsidP="00DC4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0E8" w:rsidRPr="00CA7AF9" w:rsidRDefault="009930E8" w:rsidP="00DC4599">
      <w:pPr>
        <w:jc w:val="both"/>
        <w:rPr>
          <w:rFonts w:ascii="Times New Roman" w:hAnsi="Times New Roman" w:cs="Times New Roman"/>
          <w:sz w:val="24"/>
          <w:szCs w:val="24"/>
        </w:rPr>
        <w:sectPr w:rsidR="009930E8" w:rsidRPr="00CA7AF9">
          <w:pgSz w:w="11900" w:h="16832"/>
          <w:pgMar w:top="1440" w:right="788" w:bottom="1440" w:left="1440" w:header="0" w:footer="0" w:gutter="0"/>
          <w:cols w:space="720" w:equalWidth="0">
            <w:col w:w="9680"/>
          </w:cols>
        </w:sectPr>
      </w:pPr>
    </w:p>
    <w:p w:rsidR="00DC4599" w:rsidRPr="002B7BD0" w:rsidRDefault="00DC4599" w:rsidP="00DC4599">
      <w:pPr>
        <w:numPr>
          <w:ilvl w:val="0"/>
          <w:numId w:val="9"/>
        </w:numPr>
        <w:tabs>
          <w:tab w:val="left" w:pos="1783"/>
        </w:tabs>
        <w:spacing w:after="0" w:line="318" w:lineRule="exact"/>
        <w:ind w:left="1783" w:hanging="283"/>
        <w:jc w:val="center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</w:rPr>
        <w:lastRenderedPageBreak/>
        <w:t>Дорожная карта реализации программы</w:t>
      </w:r>
    </w:p>
    <w:p w:rsidR="00DC4599" w:rsidRPr="002B7BD0" w:rsidRDefault="00DC4599" w:rsidP="00DC4599">
      <w:pPr>
        <w:ind w:left="3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</w:rPr>
        <w:t>I этап - подготовительный - 2021 учебный год.</w:t>
      </w:r>
    </w:p>
    <w:p w:rsidR="00DC4599" w:rsidRPr="002B7BD0" w:rsidRDefault="00DC4599" w:rsidP="00DC4599">
      <w:pPr>
        <w:spacing w:line="236" w:lineRule="auto"/>
        <w:ind w:left="3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u w:val="single"/>
        </w:rPr>
        <w:t>Содержание деятельности:</w:t>
      </w:r>
    </w:p>
    <w:p w:rsidR="00DC4599" w:rsidRPr="002B7BD0" w:rsidRDefault="00DC4599" w:rsidP="00DC4599">
      <w:pPr>
        <w:spacing w:line="13" w:lineRule="exact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spacing w:line="236" w:lineRule="auto"/>
        <w:ind w:left="3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Формирование комплекса инструментария для оценки состояния системы образования по блокам «процесс», «результат». Совокупность показателей обеспечивает возможность описания состояния системы образования, дает общую оценку результативности ее деятельности.</w:t>
      </w:r>
    </w:p>
    <w:p w:rsidR="00DC4599" w:rsidRPr="002B7BD0" w:rsidRDefault="00DC4599" w:rsidP="00DC4599">
      <w:pPr>
        <w:numPr>
          <w:ilvl w:val="0"/>
          <w:numId w:val="10"/>
        </w:numPr>
        <w:tabs>
          <w:tab w:val="left" w:pos="743"/>
        </w:tabs>
        <w:spacing w:after="0" w:line="237" w:lineRule="auto"/>
        <w:ind w:left="743" w:hanging="74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разработка программы;</w:t>
      </w:r>
    </w:p>
    <w:p w:rsidR="00DC4599" w:rsidRPr="002B7BD0" w:rsidRDefault="00DC4599" w:rsidP="00DC4599">
      <w:pPr>
        <w:spacing w:line="10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0"/>
        </w:numPr>
        <w:tabs>
          <w:tab w:val="left" w:pos="743"/>
        </w:tabs>
        <w:spacing w:after="0" w:line="225" w:lineRule="auto"/>
        <w:ind w:left="743" w:hanging="74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обсуждение с коллективом и принятие к исполнению;</w:t>
      </w:r>
    </w:p>
    <w:p w:rsidR="00DC4599" w:rsidRPr="002B7BD0" w:rsidRDefault="00DC4599" w:rsidP="00DC4599">
      <w:pPr>
        <w:spacing w:line="10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0"/>
        </w:numPr>
        <w:tabs>
          <w:tab w:val="left" w:pos="743"/>
        </w:tabs>
        <w:spacing w:after="0" w:line="225" w:lineRule="auto"/>
        <w:ind w:left="743" w:hanging="74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проведение социометрических исследований;</w:t>
      </w:r>
    </w:p>
    <w:p w:rsidR="00DC4599" w:rsidRPr="002B7BD0" w:rsidRDefault="00DC4599" w:rsidP="00DC4599">
      <w:pPr>
        <w:spacing w:line="52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0"/>
        </w:numPr>
        <w:tabs>
          <w:tab w:val="left" w:pos="763"/>
        </w:tabs>
        <w:spacing w:after="0" w:line="225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разработка форм сбора первичной информации;</w:t>
      </w:r>
    </w:p>
    <w:p w:rsidR="00DC4599" w:rsidRPr="002B7BD0" w:rsidRDefault="00DC4599" w:rsidP="00DC4599">
      <w:pPr>
        <w:spacing w:line="10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0"/>
        </w:numPr>
        <w:tabs>
          <w:tab w:val="left" w:pos="763"/>
        </w:tabs>
        <w:spacing w:after="0" w:line="227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проведение оценочных процедур.</w:t>
      </w:r>
    </w:p>
    <w:p w:rsidR="00DC4599" w:rsidRPr="002B7BD0" w:rsidRDefault="00DC4599" w:rsidP="00DC4599">
      <w:pPr>
        <w:spacing w:line="11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0"/>
        </w:numPr>
        <w:tabs>
          <w:tab w:val="left" w:pos="763"/>
        </w:tabs>
        <w:spacing w:after="0" w:line="225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сбор первичной информации;</w:t>
      </w:r>
    </w:p>
    <w:p w:rsidR="00DC4599" w:rsidRPr="002B7BD0" w:rsidRDefault="00DC4599" w:rsidP="00DC4599">
      <w:pPr>
        <w:spacing w:line="48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spacing w:line="237" w:lineRule="auto"/>
        <w:ind w:left="3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u w:val="single"/>
        </w:rPr>
        <w:t>Методы деятельности</w:t>
      </w: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:</w:t>
      </w:r>
    </w:p>
    <w:p w:rsidR="00DC4599" w:rsidRPr="002B7BD0" w:rsidRDefault="00DC4599" w:rsidP="00DC4599">
      <w:pPr>
        <w:numPr>
          <w:ilvl w:val="0"/>
          <w:numId w:val="11"/>
        </w:numPr>
        <w:tabs>
          <w:tab w:val="left" w:pos="763"/>
        </w:tabs>
        <w:spacing w:after="0" w:line="235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метод диалогового общения</w:t>
      </w:r>
    </w:p>
    <w:p w:rsidR="00DC4599" w:rsidRPr="002B7BD0" w:rsidRDefault="00DC4599" w:rsidP="00DC4599">
      <w:pPr>
        <w:spacing w:line="10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1"/>
        </w:numPr>
        <w:tabs>
          <w:tab w:val="left" w:pos="763"/>
        </w:tabs>
        <w:spacing w:after="0" w:line="225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анкетирование и тестирование участников образовательного процесса;</w:t>
      </w:r>
    </w:p>
    <w:p w:rsidR="00DC4599" w:rsidRPr="002B7BD0" w:rsidRDefault="00DC4599" w:rsidP="00DC4599">
      <w:pPr>
        <w:spacing w:line="10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1"/>
        </w:numPr>
        <w:tabs>
          <w:tab w:val="left" w:pos="763"/>
        </w:tabs>
        <w:spacing w:after="0" w:line="228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сбор и анализ информации;</w:t>
      </w:r>
    </w:p>
    <w:p w:rsidR="00DC4599" w:rsidRPr="002B7BD0" w:rsidRDefault="00DC4599" w:rsidP="00DC4599">
      <w:pPr>
        <w:spacing w:line="48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1"/>
        </w:numPr>
        <w:tabs>
          <w:tab w:val="left" w:pos="763"/>
        </w:tabs>
        <w:spacing w:after="0" w:line="215" w:lineRule="auto"/>
        <w:ind w:left="3" w:hanging="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 xml:space="preserve">иллюстративно-показательный (построение графиков, таблиц). </w:t>
      </w:r>
    </w:p>
    <w:p w:rsidR="00DC4599" w:rsidRPr="002B7BD0" w:rsidRDefault="00DC4599" w:rsidP="00DC4599">
      <w:pPr>
        <w:pStyle w:val="a4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u w:val="single"/>
        </w:rPr>
      </w:pPr>
    </w:p>
    <w:p w:rsidR="00DC4599" w:rsidRPr="002B7BD0" w:rsidRDefault="00DC4599" w:rsidP="00DC4599">
      <w:pPr>
        <w:tabs>
          <w:tab w:val="left" w:pos="763"/>
        </w:tabs>
        <w:spacing w:after="0" w:line="215" w:lineRule="auto"/>
        <w:ind w:left="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proofErr w:type="spellStart"/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u w:val="single"/>
        </w:rPr>
        <w:t>Прогнозируемыерезультаты</w:t>
      </w:r>
      <w:proofErr w:type="spellEnd"/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u w:val="single"/>
        </w:rPr>
        <w:t>:</w:t>
      </w:r>
    </w:p>
    <w:p w:rsidR="00DC4599" w:rsidRPr="002B7BD0" w:rsidRDefault="00DC4599" w:rsidP="00DC4599">
      <w:pPr>
        <w:numPr>
          <w:ilvl w:val="0"/>
          <w:numId w:val="11"/>
        </w:numPr>
        <w:tabs>
          <w:tab w:val="left" w:pos="763"/>
        </w:tabs>
        <w:spacing w:after="0" w:line="235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наличие базы данных; наличие нормативной базы;</w:t>
      </w:r>
    </w:p>
    <w:p w:rsidR="00DC4599" w:rsidRPr="002B7BD0" w:rsidRDefault="00DC4599" w:rsidP="00DC4599">
      <w:pPr>
        <w:spacing w:line="10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1"/>
        </w:numPr>
        <w:tabs>
          <w:tab w:val="left" w:pos="763"/>
        </w:tabs>
        <w:spacing w:after="0" w:line="228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наличие социального паспорта класса;</w:t>
      </w:r>
    </w:p>
    <w:p w:rsidR="00DC4599" w:rsidRPr="002B7BD0" w:rsidRDefault="00DC4599" w:rsidP="00DC4599">
      <w:pPr>
        <w:spacing w:line="10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1"/>
        </w:numPr>
        <w:tabs>
          <w:tab w:val="left" w:pos="763"/>
        </w:tabs>
        <w:spacing w:after="0" w:line="225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наличие тестовых контрольно-измерительных материалов</w:t>
      </w:r>
    </w:p>
    <w:p w:rsidR="00DC4599" w:rsidRPr="002B7BD0" w:rsidRDefault="00DC4599" w:rsidP="00DC4599">
      <w:pPr>
        <w:spacing w:line="10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1"/>
        </w:numPr>
        <w:tabs>
          <w:tab w:val="left" w:pos="763"/>
        </w:tabs>
        <w:spacing w:after="0" w:line="225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наличие результатов мониторинговых исследований;</w:t>
      </w:r>
    </w:p>
    <w:p w:rsidR="00DC4599" w:rsidRPr="002B7BD0" w:rsidRDefault="00DC4599" w:rsidP="00DC4599">
      <w:pPr>
        <w:spacing w:line="10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1"/>
        </w:numPr>
        <w:tabs>
          <w:tab w:val="left" w:pos="763"/>
        </w:tabs>
        <w:spacing w:after="0" w:line="228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выявление проблем в учебно-воспитательном процессе в школе.</w:t>
      </w:r>
    </w:p>
    <w:p w:rsidR="00DC4599" w:rsidRPr="002B7BD0" w:rsidRDefault="00DC4599" w:rsidP="00DC4599">
      <w:pPr>
        <w:numPr>
          <w:ilvl w:val="0"/>
          <w:numId w:val="12"/>
        </w:numPr>
        <w:tabs>
          <w:tab w:val="left" w:pos="243"/>
        </w:tabs>
        <w:spacing w:after="0" w:line="240" w:lineRule="auto"/>
        <w:ind w:left="243" w:hanging="243"/>
        <w:jc w:val="both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</w:rPr>
        <w:t>э</w:t>
      </w:r>
      <w:r w:rsidR="00F05AA5" w:rsidRPr="002B7BD0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</w:rPr>
        <w:t>тап - реализация программы- 2021-2022</w:t>
      </w:r>
      <w:r w:rsidRPr="002B7BD0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учебный год.</w:t>
      </w:r>
    </w:p>
    <w:p w:rsidR="00DC4599" w:rsidRPr="002B7BD0" w:rsidRDefault="00DC4599" w:rsidP="00DC4599">
      <w:pPr>
        <w:spacing w:line="236" w:lineRule="auto"/>
        <w:ind w:left="3"/>
        <w:jc w:val="both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u w:val="single"/>
        </w:rPr>
        <w:t>Содержание деятельности:</w:t>
      </w:r>
    </w:p>
    <w:p w:rsidR="00DC4599" w:rsidRPr="002B7BD0" w:rsidRDefault="00DC4599" w:rsidP="00DC4599">
      <w:pPr>
        <w:spacing w:line="4" w:lineRule="exact"/>
        <w:jc w:val="both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ind w:left="3"/>
        <w:jc w:val="both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-выполнение плана реализации изменений в работе школы;</w:t>
      </w:r>
    </w:p>
    <w:p w:rsidR="00DC4599" w:rsidRPr="002B7BD0" w:rsidRDefault="00DC4599" w:rsidP="00DC4599">
      <w:pPr>
        <w:ind w:left="3"/>
        <w:jc w:val="both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-апробация тестовых контрольно - измерительных материалов</w:t>
      </w:r>
    </w:p>
    <w:p w:rsidR="00DC4599" w:rsidRPr="002B7BD0" w:rsidRDefault="00DC4599" w:rsidP="00DC4599">
      <w:pPr>
        <w:ind w:left="3"/>
        <w:jc w:val="both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 xml:space="preserve">-формирование нормативных, организационных, методических и </w:t>
      </w:r>
      <w:proofErr w:type="spellStart"/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критериальных</w:t>
      </w:r>
      <w:proofErr w:type="spellEnd"/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 xml:space="preserve"> основ</w:t>
      </w:r>
    </w:p>
    <w:p w:rsidR="00DC4599" w:rsidRPr="002B7BD0" w:rsidRDefault="00DC4599" w:rsidP="00DC4599">
      <w:pPr>
        <w:spacing w:line="236" w:lineRule="auto"/>
        <w:ind w:left="3"/>
        <w:jc w:val="both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-установление потребностей и ожиданий заказчиков (потребителей)</w:t>
      </w:r>
    </w:p>
    <w:p w:rsidR="00DC4599" w:rsidRPr="002B7BD0" w:rsidRDefault="00DC4599" w:rsidP="00DC4599">
      <w:pPr>
        <w:numPr>
          <w:ilvl w:val="0"/>
          <w:numId w:val="13"/>
        </w:numPr>
        <w:tabs>
          <w:tab w:val="left" w:pos="763"/>
        </w:tabs>
        <w:spacing w:after="0" w:line="215" w:lineRule="auto"/>
        <w:ind w:left="3" w:hanging="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определение принципов и механизмов, направленных на постоянное улучшение функционирования системы управления качеством</w:t>
      </w:r>
    </w:p>
    <w:p w:rsidR="00DC4599" w:rsidRPr="002B7BD0" w:rsidRDefault="00DC4599" w:rsidP="00DC4599">
      <w:pPr>
        <w:numPr>
          <w:ilvl w:val="0"/>
          <w:numId w:val="13"/>
        </w:numPr>
        <w:tabs>
          <w:tab w:val="left" w:pos="763"/>
        </w:tabs>
        <w:spacing w:after="0" w:line="235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разработка политики и целей общеобразовательного учреждения в области качества</w:t>
      </w:r>
    </w:p>
    <w:p w:rsidR="00DC4599" w:rsidRPr="002B7BD0" w:rsidRDefault="00DC4599" w:rsidP="00DC4599">
      <w:pPr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sectPr w:rsidR="00DC4599" w:rsidRPr="002B7BD0">
          <w:pgSz w:w="11900" w:h="16832"/>
          <w:pgMar w:top="1374" w:right="848" w:bottom="638" w:left="957" w:header="0" w:footer="0" w:gutter="0"/>
          <w:cols w:space="720" w:equalWidth="0">
            <w:col w:w="10103"/>
          </w:cols>
        </w:sectPr>
      </w:pPr>
    </w:p>
    <w:p w:rsidR="00DC4599" w:rsidRPr="002B7BD0" w:rsidRDefault="00DC4599" w:rsidP="00DC4599">
      <w:pPr>
        <w:numPr>
          <w:ilvl w:val="0"/>
          <w:numId w:val="14"/>
        </w:numPr>
        <w:tabs>
          <w:tab w:val="left" w:pos="763"/>
        </w:tabs>
        <w:spacing w:after="0" w:line="216" w:lineRule="auto"/>
        <w:ind w:left="3" w:hanging="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lastRenderedPageBreak/>
        <w:t>установление процессов и ответственности, необходимых для достижения целей в области качества</w:t>
      </w:r>
    </w:p>
    <w:p w:rsidR="00DC4599" w:rsidRPr="002B7BD0" w:rsidRDefault="00DC4599" w:rsidP="00DC4599">
      <w:pPr>
        <w:spacing w:line="53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4"/>
        </w:numPr>
        <w:tabs>
          <w:tab w:val="left" w:pos="763"/>
        </w:tabs>
        <w:spacing w:after="0" w:line="215" w:lineRule="auto"/>
        <w:ind w:left="3" w:hanging="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установление и определение необходимых ресурсов и обеспечения ими для достижения целей в области качества</w:t>
      </w:r>
    </w:p>
    <w:p w:rsidR="00DC4599" w:rsidRPr="002B7BD0" w:rsidRDefault="00DC4599" w:rsidP="00DC4599">
      <w:pPr>
        <w:spacing w:line="52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4"/>
        </w:numPr>
        <w:tabs>
          <w:tab w:val="left" w:pos="763"/>
        </w:tabs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разработка нормативов качества, методов и инструментария для измерения результативности и эффективности каждого процесса</w:t>
      </w:r>
    </w:p>
    <w:p w:rsidR="00DC4599" w:rsidRPr="002B7BD0" w:rsidRDefault="00DC4599" w:rsidP="00DC4599">
      <w:pPr>
        <w:tabs>
          <w:tab w:val="left" w:pos="763"/>
        </w:tabs>
        <w:spacing w:after="0" w:line="240" w:lineRule="auto"/>
        <w:ind w:left="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u w:val="single"/>
        </w:rPr>
        <w:t>Методы деятельности:</w:t>
      </w:r>
    </w:p>
    <w:p w:rsidR="00DC4599" w:rsidRPr="002B7BD0" w:rsidRDefault="00DC4599" w:rsidP="00DC4599">
      <w:pPr>
        <w:numPr>
          <w:ilvl w:val="0"/>
          <w:numId w:val="14"/>
        </w:numPr>
        <w:tabs>
          <w:tab w:val="left" w:pos="763"/>
        </w:tabs>
        <w:spacing w:after="0" w:line="235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вербальные (индивидуальные и групповые):</w:t>
      </w:r>
    </w:p>
    <w:p w:rsidR="00DC4599" w:rsidRPr="002B7BD0" w:rsidRDefault="00DC4599" w:rsidP="00DC4599">
      <w:pPr>
        <w:spacing w:line="10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4"/>
        </w:numPr>
        <w:tabs>
          <w:tab w:val="left" w:pos="763"/>
        </w:tabs>
        <w:spacing w:after="0" w:line="228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консультации, беседы, инструктаж, совещание при директоре, педагогический совет.</w:t>
      </w:r>
    </w:p>
    <w:p w:rsidR="00DC4599" w:rsidRPr="002B7BD0" w:rsidRDefault="00DC4599" w:rsidP="00DC4599">
      <w:pPr>
        <w:spacing w:line="10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4"/>
        </w:numPr>
        <w:tabs>
          <w:tab w:val="left" w:pos="763"/>
        </w:tabs>
        <w:spacing w:after="0" w:line="225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исследовательский (изучение передового опыта педагогов);</w:t>
      </w:r>
    </w:p>
    <w:p w:rsidR="00DC4599" w:rsidRPr="002B7BD0" w:rsidRDefault="00DC4599" w:rsidP="00DC4599">
      <w:pPr>
        <w:spacing w:line="14" w:lineRule="exact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spacing w:line="233" w:lineRule="auto"/>
        <w:ind w:left="3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 xml:space="preserve">- использование управленческих технологий: технология наставничества, технология </w:t>
      </w:r>
      <w:proofErr w:type="spellStart"/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командообразования</w:t>
      </w:r>
      <w:proofErr w:type="spellEnd"/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, технология проблемного анализа и планирование УВП, технология формирования и развития организационной культуры;</w:t>
      </w:r>
    </w:p>
    <w:p w:rsidR="00DC4599" w:rsidRPr="002B7BD0" w:rsidRDefault="00DC4599" w:rsidP="00DC4599">
      <w:pPr>
        <w:numPr>
          <w:ilvl w:val="0"/>
          <w:numId w:val="15"/>
        </w:numPr>
        <w:tabs>
          <w:tab w:val="left" w:pos="763"/>
        </w:tabs>
        <w:spacing w:after="0" w:line="215" w:lineRule="auto"/>
        <w:ind w:left="3" w:hanging="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прогнозированный, эвристический, программированный, проблемно- поисковый, проектный;</w:t>
      </w:r>
    </w:p>
    <w:p w:rsidR="00DC4599" w:rsidRPr="002B7BD0" w:rsidRDefault="00DC4599" w:rsidP="00DC4599">
      <w:pPr>
        <w:spacing w:line="52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5"/>
        </w:numPr>
        <w:tabs>
          <w:tab w:val="left" w:pos="763"/>
        </w:tabs>
        <w:spacing w:after="0" w:line="215" w:lineRule="auto"/>
        <w:ind w:left="3" w:hanging="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иллюстративно-показательный (построение графиков, таблиц, изучение уровня знаний обучающихся);</w:t>
      </w:r>
    </w:p>
    <w:p w:rsidR="00DC4599" w:rsidRPr="002B7BD0" w:rsidRDefault="00DC4599" w:rsidP="00DC4599">
      <w:pPr>
        <w:spacing w:line="52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5"/>
        </w:numPr>
        <w:tabs>
          <w:tab w:val="left" w:pos="763"/>
        </w:tabs>
        <w:spacing w:after="0" w:line="216" w:lineRule="auto"/>
        <w:ind w:left="3" w:hanging="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технико-технологический (использование технических способов и устройств, ведение электронного журнала);</w:t>
      </w:r>
    </w:p>
    <w:p w:rsidR="00DC4599" w:rsidRPr="002B7BD0" w:rsidRDefault="00DC4599" w:rsidP="00DC4599">
      <w:pPr>
        <w:spacing w:line="2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5"/>
        </w:numPr>
        <w:tabs>
          <w:tab w:val="left" w:pos="763"/>
        </w:tabs>
        <w:spacing w:after="0" w:line="232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курсы повышения квалификации;</w:t>
      </w:r>
    </w:p>
    <w:p w:rsidR="00DC4599" w:rsidRPr="002B7BD0" w:rsidRDefault="00DC4599" w:rsidP="00DC4599">
      <w:pPr>
        <w:spacing w:line="10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5"/>
        </w:numPr>
        <w:tabs>
          <w:tab w:val="left" w:pos="763"/>
        </w:tabs>
        <w:spacing w:after="0" w:line="228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диагностические карты самообразования;</w:t>
      </w:r>
    </w:p>
    <w:p w:rsidR="00DC4599" w:rsidRPr="002B7BD0" w:rsidRDefault="00DC4599" w:rsidP="00DC4599">
      <w:pPr>
        <w:spacing w:line="10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5"/>
        </w:numPr>
        <w:tabs>
          <w:tab w:val="left" w:pos="763"/>
        </w:tabs>
        <w:spacing w:after="0" w:line="225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творческие мастерские;</w:t>
      </w:r>
    </w:p>
    <w:p w:rsidR="00DC4599" w:rsidRPr="002B7BD0" w:rsidRDefault="00DC4599" w:rsidP="00DC4599">
      <w:pPr>
        <w:spacing w:line="10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5"/>
        </w:numPr>
        <w:tabs>
          <w:tab w:val="left" w:pos="763"/>
        </w:tabs>
        <w:spacing w:after="0" w:line="225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обмен опытом;</w:t>
      </w:r>
    </w:p>
    <w:p w:rsidR="00DC4599" w:rsidRPr="002B7BD0" w:rsidRDefault="00DC4599" w:rsidP="00DC4599">
      <w:pPr>
        <w:spacing w:line="10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5"/>
        </w:numPr>
        <w:tabs>
          <w:tab w:val="left" w:pos="763"/>
        </w:tabs>
        <w:spacing w:after="0" w:line="228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тренинги учителей;</w:t>
      </w:r>
    </w:p>
    <w:p w:rsidR="00DC4599" w:rsidRPr="002B7BD0" w:rsidRDefault="00DC4599" w:rsidP="00DC4599">
      <w:pPr>
        <w:spacing w:line="10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5"/>
        </w:numPr>
        <w:tabs>
          <w:tab w:val="left" w:pos="763"/>
        </w:tabs>
        <w:spacing w:after="0" w:line="225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стимулирование учителей;</w:t>
      </w:r>
    </w:p>
    <w:p w:rsidR="00DC4599" w:rsidRPr="002B7BD0" w:rsidRDefault="00DC4599" w:rsidP="00DC4599">
      <w:pPr>
        <w:spacing w:line="10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5"/>
        </w:numPr>
        <w:tabs>
          <w:tab w:val="left" w:pos="763"/>
        </w:tabs>
        <w:spacing w:after="0" w:line="225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диагностика успеваемости по предмету;</w:t>
      </w:r>
    </w:p>
    <w:p w:rsidR="00DC4599" w:rsidRPr="002B7BD0" w:rsidRDefault="00DC4599" w:rsidP="00DC4599">
      <w:pPr>
        <w:spacing w:line="10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5"/>
        </w:numPr>
        <w:tabs>
          <w:tab w:val="left" w:pos="763"/>
        </w:tabs>
        <w:spacing w:after="0" w:line="228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портфолио учителя;</w:t>
      </w:r>
    </w:p>
    <w:p w:rsidR="00DC4599" w:rsidRPr="002B7BD0" w:rsidRDefault="00DC4599" w:rsidP="00DC4599">
      <w:pPr>
        <w:spacing w:line="10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5"/>
        </w:numPr>
        <w:tabs>
          <w:tab w:val="left" w:pos="763"/>
        </w:tabs>
        <w:spacing w:after="0" w:line="225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анкетирование и опросы родительской общественности;</w:t>
      </w:r>
    </w:p>
    <w:p w:rsidR="00DC4599" w:rsidRPr="002B7BD0" w:rsidRDefault="00DC4599" w:rsidP="00DC4599">
      <w:pPr>
        <w:spacing w:line="10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5"/>
        </w:numPr>
        <w:tabs>
          <w:tab w:val="left" w:pos="763"/>
        </w:tabs>
        <w:spacing w:after="0" w:line="225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родительский лекторий.</w:t>
      </w:r>
    </w:p>
    <w:p w:rsidR="00DC4599" w:rsidRPr="002B7BD0" w:rsidRDefault="00DC4599" w:rsidP="00DC4599">
      <w:pPr>
        <w:pStyle w:val="aa"/>
        <w:rPr>
          <w:color w:val="385623" w:themeColor="accent6" w:themeShade="80"/>
        </w:rPr>
      </w:pPr>
      <w:proofErr w:type="spellStart"/>
      <w:r w:rsidRPr="002B7BD0">
        <w:rPr>
          <w:color w:val="385623" w:themeColor="accent6" w:themeShade="80"/>
        </w:rPr>
        <w:t>Прогнозируемыерезультаты</w:t>
      </w:r>
      <w:proofErr w:type="spellEnd"/>
      <w:r w:rsidRPr="002B7BD0">
        <w:rPr>
          <w:color w:val="385623" w:themeColor="accent6" w:themeShade="80"/>
        </w:rPr>
        <w:t>:</w:t>
      </w:r>
    </w:p>
    <w:p w:rsidR="00DC4599" w:rsidRPr="002B7BD0" w:rsidRDefault="00DC4599" w:rsidP="00DC4599">
      <w:pPr>
        <w:pStyle w:val="aa"/>
        <w:rPr>
          <w:color w:val="385623" w:themeColor="accent6" w:themeShade="80"/>
          <w:lang w:val="ru-RU"/>
        </w:rPr>
      </w:pPr>
      <w:r w:rsidRPr="002B7BD0">
        <w:rPr>
          <w:color w:val="385623" w:themeColor="accent6" w:themeShade="80"/>
          <w:lang w:val="ru-RU"/>
        </w:rPr>
        <w:t>- реализация программы работы с низко мотивированными и слабоуспевающими обучающимися;</w:t>
      </w:r>
    </w:p>
    <w:p w:rsidR="00DC4599" w:rsidRPr="002B7BD0" w:rsidRDefault="00DC4599" w:rsidP="00DC4599">
      <w:pPr>
        <w:pStyle w:val="aa"/>
        <w:rPr>
          <w:color w:val="385623" w:themeColor="accent6" w:themeShade="80"/>
          <w:lang w:val="ru-RU"/>
        </w:rPr>
      </w:pPr>
      <w:r w:rsidRPr="002B7BD0">
        <w:rPr>
          <w:color w:val="385623" w:themeColor="accent6" w:themeShade="80"/>
          <w:lang w:val="ru-RU"/>
        </w:rPr>
        <w:t xml:space="preserve">- повышение педагогического мастерства учителей; проведение на базе школы городских семинаров; </w:t>
      </w:r>
    </w:p>
    <w:p w:rsidR="00DC4599" w:rsidRPr="002B7BD0" w:rsidRDefault="00DC4599" w:rsidP="00DC4599">
      <w:pPr>
        <w:pStyle w:val="aa"/>
        <w:rPr>
          <w:color w:val="385623" w:themeColor="accent6" w:themeShade="80"/>
          <w:lang w:val="ru-RU"/>
        </w:rPr>
      </w:pPr>
      <w:r w:rsidRPr="002B7BD0">
        <w:rPr>
          <w:color w:val="385623" w:themeColor="accent6" w:themeShade="80"/>
          <w:lang w:val="ru-RU"/>
        </w:rPr>
        <w:t>- участие учителей в конкурсах городского, областного и федерального уровня;</w:t>
      </w:r>
    </w:p>
    <w:p w:rsidR="00DC4599" w:rsidRPr="002B7BD0" w:rsidRDefault="00DC4599" w:rsidP="00DC4599">
      <w:pPr>
        <w:pStyle w:val="aa"/>
        <w:rPr>
          <w:color w:val="385623" w:themeColor="accent6" w:themeShade="80"/>
          <w:lang w:val="ru-RU"/>
        </w:rPr>
      </w:pPr>
      <w:r w:rsidRPr="002B7BD0">
        <w:rPr>
          <w:color w:val="385623" w:themeColor="accent6" w:themeShade="80"/>
          <w:lang w:val="ru-RU"/>
        </w:rPr>
        <w:t>- повышение организационной культуры;</w:t>
      </w:r>
    </w:p>
    <w:p w:rsidR="00DC4599" w:rsidRPr="002B7BD0" w:rsidRDefault="00DC4599" w:rsidP="00DC4599">
      <w:pPr>
        <w:pStyle w:val="aa"/>
        <w:rPr>
          <w:color w:val="385623" w:themeColor="accent6" w:themeShade="80"/>
          <w:lang w:val="ru-RU"/>
        </w:rPr>
      </w:pPr>
      <w:r w:rsidRPr="002B7BD0">
        <w:rPr>
          <w:color w:val="385623" w:themeColor="accent6" w:themeShade="80"/>
          <w:lang w:val="ru-RU"/>
        </w:rPr>
        <w:t>- внедрение эффективных педагогических технологий;</w:t>
      </w:r>
    </w:p>
    <w:p w:rsidR="00DC4599" w:rsidRPr="002B7BD0" w:rsidRDefault="00DC4599" w:rsidP="00DC4599">
      <w:pPr>
        <w:pStyle w:val="aa"/>
        <w:rPr>
          <w:color w:val="385623" w:themeColor="accent6" w:themeShade="80"/>
          <w:lang w:val="ru-RU"/>
        </w:rPr>
      </w:pPr>
      <w:r w:rsidRPr="002B7BD0">
        <w:rPr>
          <w:color w:val="385623" w:themeColor="accent6" w:themeShade="80"/>
          <w:lang w:val="ru-RU"/>
        </w:rPr>
        <w:t xml:space="preserve">- улучшение материально-технической базы </w:t>
      </w:r>
    </w:p>
    <w:p w:rsidR="00DC4599" w:rsidRPr="002B7BD0" w:rsidRDefault="00DC4599" w:rsidP="00DC4599">
      <w:pPr>
        <w:pStyle w:val="aa"/>
        <w:rPr>
          <w:color w:val="385623" w:themeColor="accent6" w:themeShade="80"/>
          <w:lang w:val="ru-RU"/>
        </w:rPr>
      </w:pPr>
      <w:r w:rsidRPr="002B7BD0">
        <w:rPr>
          <w:color w:val="385623" w:themeColor="accent6" w:themeShade="80"/>
          <w:lang w:val="ru-RU"/>
        </w:rPr>
        <w:t>- выявление пробелов знаний, умений, навыков обучающихся на каждом уровне образования;</w:t>
      </w:r>
    </w:p>
    <w:p w:rsidR="00DC4599" w:rsidRPr="002B7BD0" w:rsidRDefault="00DC4599" w:rsidP="00DC4599">
      <w:pPr>
        <w:pStyle w:val="aa"/>
        <w:rPr>
          <w:color w:val="385623" w:themeColor="accent6" w:themeShade="80"/>
          <w:lang w:val="ru-RU"/>
        </w:rPr>
      </w:pPr>
      <w:r w:rsidRPr="002B7BD0">
        <w:rPr>
          <w:color w:val="385623" w:themeColor="accent6" w:themeShade="80"/>
          <w:lang w:val="ru-RU"/>
        </w:rPr>
        <w:t>- выявление фактического состояния овладения учителем теорией и практикой формирования системы качества знаний;</w:t>
      </w:r>
    </w:p>
    <w:p w:rsidR="00DC4599" w:rsidRPr="002B7BD0" w:rsidRDefault="00DC4599" w:rsidP="00DC4599">
      <w:pPr>
        <w:pStyle w:val="aa"/>
        <w:rPr>
          <w:color w:val="385623" w:themeColor="accent6" w:themeShade="80"/>
          <w:lang w:val="ru-RU"/>
        </w:rPr>
      </w:pPr>
      <w:r w:rsidRPr="002B7BD0">
        <w:rPr>
          <w:color w:val="385623" w:themeColor="accent6" w:themeShade="80"/>
          <w:lang w:val="ru-RU"/>
        </w:rPr>
        <w:t>- личностный рост педагога;</w:t>
      </w:r>
    </w:p>
    <w:p w:rsidR="00DC4599" w:rsidRPr="002B7BD0" w:rsidRDefault="00DC4599" w:rsidP="00DC4599">
      <w:pPr>
        <w:pStyle w:val="aa"/>
        <w:rPr>
          <w:color w:val="385623" w:themeColor="accent6" w:themeShade="80"/>
          <w:lang w:val="ru-RU"/>
        </w:rPr>
      </w:pPr>
      <w:r w:rsidRPr="002B7BD0">
        <w:rPr>
          <w:color w:val="385623" w:themeColor="accent6" w:themeShade="80"/>
          <w:lang w:val="ru-RU"/>
        </w:rPr>
        <w:t>- увеличение процента учебно-методических публикаций педагогами школы;</w:t>
      </w:r>
    </w:p>
    <w:p w:rsidR="00DC4599" w:rsidRPr="002B7BD0" w:rsidRDefault="00DC4599" w:rsidP="00DC4599">
      <w:pPr>
        <w:pStyle w:val="aa"/>
        <w:rPr>
          <w:color w:val="385623" w:themeColor="accent6" w:themeShade="80"/>
          <w:lang w:val="ru-RU"/>
        </w:rPr>
      </w:pPr>
      <w:r w:rsidRPr="002B7BD0">
        <w:rPr>
          <w:color w:val="385623" w:themeColor="accent6" w:themeShade="80"/>
          <w:lang w:val="ru-RU"/>
        </w:rPr>
        <w:lastRenderedPageBreak/>
        <w:t>- участие в профессиональных конкурсах, семинарах, вебинарах, педагогических марафонах, конференциях;</w:t>
      </w:r>
    </w:p>
    <w:p w:rsidR="00DC4599" w:rsidRPr="002B7BD0" w:rsidRDefault="00DC4599" w:rsidP="00DC4599">
      <w:pPr>
        <w:pStyle w:val="aa"/>
        <w:rPr>
          <w:color w:val="385623" w:themeColor="accent6" w:themeShade="80"/>
          <w:lang w:val="ru-RU"/>
        </w:rPr>
      </w:pPr>
      <w:r w:rsidRPr="002B7BD0">
        <w:rPr>
          <w:color w:val="385623" w:themeColor="accent6" w:themeShade="80"/>
          <w:lang w:val="ru-RU"/>
        </w:rPr>
        <w:t>- система методического сопровождение молодых специалистов и педагогов, нуждающихся</w:t>
      </w:r>
    </w:p>
    <w:p w:rsidR="00DC4599" w:rsidRPr="002B7BD0" w:rsidRDefault="00DC4599" w:rsidP="00DC4599">
      <w:pPr>
        <w:pStyle w:val="aa"/>
        <w:rPr>
          <w:color w:val="385623" w:themeColor="accent6" w:themeShade="80"/>
          <w:lang w:val="ru-RU"/>
        </w:rPr>
      </w:pPr>
      <w:r w:rsidRPr="002B7BD0">
        <w:rPr>
          <w:color w:val="385623" w:themeColor="accent6" w:themeShade="80"/>
          <w:lang w:val="ru-RU"/>
        </w:rPr>
        <w:t>в совершенствовании педагогического мастерства;</w:t>
      </w:r>
    </w:p>
    <w:p w:rsidR="00DC4599" w:rsidRPr="002B7BD0" w:rsidRDefault="00DC4599" w:rsidP="00DC4599">
      <w:pPr>
        <w:pStyle w:val="aa"/>
        <w:rPr>
          <w:color w:val="385623" w:themeColor="accent6" w:themeShade="80"/>
          <w:lang w:val="ru-RU"/>
        </w:rPr>
      </w:pPr>
      <w:r w:rsidRPr="002B7BD0">
        <w:rPr>
          <w:color w:val="385623" w:themeColor="accent6" w:themeShade="80"/>
          <w:lang w:val="ru-RU"/>
        </w:rPr>
        <w:t>- наличие системы подготовки обучающихся к государственной итоговой аттестации.</w:t>
      </w:r>
    </w:p>
    <w:p w:rsidR="00DC4599" w:rsidRPr="002B7BD0" w:rsidRDefault="00DC4599" w:rsidP="00DC4599">
      <w:pPr>
        <w:pStyle w:val="aa"/>
        <w:rPr>
          <w:color w:val="385623" w:themeColor="accent6" w:themeShade="80"/>
          <w:lang w:val="ru-RU"/>
        </w:rPr>
      </w:pPr>
      <w:r w:rsidRPr="002B7BD0">
        <w:rPr>
          <w:color w:val="385623" w:themeColor="accent6" w:themeShade="80"/>
          <w:lang w:val="ru-RU"/>
        </w:rPr>
        <w:t>- повышение мотивация родителей в успешности своего ребенка;</w:t>
      </w:r>
    </w:p>
    <w:p w:rsidR="00DC4599" w:rsidRPr="002B7BD0" w:rsidRDefault="00DC4599" w:rsidP="00DC4599">
      <w:pPr>
        <w:pStyle w:val="aa"/>
        <w:rPr>
          <w:color w:val="385623" w:themeColor="accent6" w:themeShade="80"/>
          <w:lang w:val="ru-RU"/>
        </w:rPr>
      </w:pPr>
      <w:r w:rsidRPr="002B7BD0">
        <w:rPr>
          <w:color w:val="385623" w:themeColor="accent6" w:themeShade="80"/>
          <w:lang w:val="ru-RU"/>
        </w:rPr>
        <w:t>- выявление интересов, потребностей родителей, уровня их педагогической грамотности;</w:t>
      </w:r>
    </w:p>
    <w:p w:rsidR="00DC4599" w:rsidRPr="002B7BD0" w:rsidRDefault="00DC4599" w:rsidP="00DC4599">
      <w:pPr>
        <w:pStyle w:val="aa"/>
        <w:rPr>
          <w:color w:val="385623" w:themeColor="accent6" w:themeShade="80"/>
          <w:lang w:val="ru-RU"/>
        </w:rPr>
      </w:pPr>
      <w:r w:rsidRPr="002B7BD0">
        <w:rPr>
          <w:color w:val="385623" w:themeColor="accent6" w:themeShade="80"/>
          <w:lang w:val="ru-RU"/>
        </w:rPr>
        <w:t>-функционирование родительского лектория;</w:t>
      </w:r>
    </w:p>
    <w:p w:rsidR="00DC4599" w:rsidRPr="002B7BD0" w:rsidRDefault="00DC4599" w:rsidP="00DC4599">
      <w:pPr>
        <w:pStyle w:val="aa"/>
        <w:rPr>
          <w:color w:val="385623" w:themeColor="accent6" w:themeShade="80"/>
          <w:lang w:val="ru-RU"/>
        </w:rPr>
      </w:pPr>
      <w:r w:rsidRPr="002B7BD0">
        <w:rPr>
          <w:color w:val="385623" w:themeColor="accent6" w:themeShade="80"/>
          <w:lang w:val="ru-RU"/>
        </w:rPr>
        <w:t>-популяризация достижения школы в СМИ;</w:t>
      </w:r>
    </w:p>
    <w:p w:rsidR="00DC4599" w:rsidRPr="002B7BD0" w:rsidRDefault="00DC4599" w:rsidP="00DC4599">
      <w:pPr>
        <w:pStyle w:val="aa"/>
        <w:rPr>
          <w:color w:val="385623" w:themeColor="accent6" w:themeShade="80"/>
          <w:lang w:val="ru-RU"/>
        </w:rPr>
      </w:pPr>
      <w:r w:rsidRPr="002B7BD0">
        <w:rPr>
          <w:color w:val="385623" w:themeColor="accent6" w:themeShade="80"/>
          <w:lang w:val="ru-RU"/>
        </w:rPr>
        <w:t>-увеличение числа родителей, пользующихся электронным журналом;</w:t>
      </w:r>
    </w:p>
    <w:p w:rsidR="00DC4599" w:rsidRPr="002B7BD0" w:rsidRDefault="00DC4599" w:rsidP="00DC4599">
      <w:pPr>
        <w:pStyle w:val="aa"/>
        <w:rPr>
          <w:color w:val="385623" w:themeColor="accent6" w:themeShade="80"/>
          <w:lang w:val="ru-RU"/>
        </w:rPr>
      </w:pPr>
      <w:r w:rsidRPr="002B7BD0">
        <w:rPr>
          <w:color w:val="385623" w:themeColor="accent6" w:themeShade="80"/>
          <w:lang w:val="ru-RU"/>
        </w:rPr>
        <w:t>-введение в практику проведение Дня открытых дверей.</w:t>
      </w:r>
    </w:p>
    <w:p w:rsidR="00DC4599" w:rsidRPr="002B7BD0" w:rsidRDefault="00F05AA5" w:rsidP="00DC4599">
      <w:pPr>
        <w:numPr>
          <w:ilvl w:val="0"/>
          <w:numId w:val="16"/>
        </w:numPr>
        <w:tabs>
          <w:tab w:val="left" w:pos="523"/>
        </w:tabs>
        <w:spacing w:after="0" w:line="238" w:lineRule="auto"/>
        <w:ind w:left="523" w:hanging="523"/>
        <w:jc w:val="both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</w:rPr>
        <w:t>этап - обобщающий - 2022 -2023</w:t>
      </w:r>
      <w:r w:rsidR="00DC4599" w:rsidRPr="002B7BD0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учебный год.</w:t>
      </w:r>
    </w:p>
    <w:p w:rsidR="00DC4599" w:rsidRPr="002B7BD0" w:rsidRDefault="00DC4599" w:rsidP="00DC4599">
      <w:pPr>
        <w:spacing w:line="10" w:lineRule="exact"/>
        <w:jc w:val="both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spacing w:line="224" w:lineRule="auto"/>
        <w:ind w:left="3"/>
        <w:jc w:val="both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u w:val="single"/>
        </w:rPr>
        <w:t>Содержание деятельности:</w:t>
      </w:r>
    </w:p>
    <w:p w:rsidR="00DC4599" w:rsidRPr="002B7BD0" w:rsidRDefault="00DC4599" w:rsidP="00DC4599">
      <w:pPr>
        <w:ind w:left="3"/>
        <w:jc w:val="both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Анализ состояния качества образования в образовательном учреждении.</w:t>
      </w:r>
    </w:p>
    <w:p w:rsidR="00DC4599" w:rsidRPr="002B7BD0" w:rsidRDefault="00DC4599" w:rsidP="00DC4599">
      <w:pPr>
        <w:spacing w:line="53" w:lineRule="exact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7"/>
        </w:numPr>
        <w:tabs>
          <w:tab w:val="left" w:pos="763"/>
        </w:tabs>
        <w:spacing w:after="0" w:line="215" w:lineRule="auto"/>
        <w:ind w:left="3" w:hanging="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анализ достигнутых результатов, определение перспектив и путей дальнейшего развития школы;</w:t>
      </w:r>
    </w:p>
    <w:p w:rsidR="00DC4599" w:rsidRPr="002B7BD0" w:rsidRDefault="00DC4599" w:rsidP="00DC4599">
      <w:pPr>
        <w:numPr>
          <w:ilvl w:val="0"/>
          <w:numId w:val="17"/>
        </w:numPr>
        <w:tabs>
          <w:tab w:val="left" w:pos="763"/>
        </w:tabs>
        <w:spacing w:after="0" w:line="235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мониторинг результатов выполнения тестовых контрольно- измерительных материалов;</w:t>
      </w:r>
    </w:p>
    <w:p w:rsidR="00DC4599" w:rsidRPr="002B7BD0" w:rsidRDefault="00DC4599" w:rsidP="00DC4599">
      <w:pPr>
        <w:spacing w:line="10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7"/>
        </w:numPr>
        <w:tabs>
          <w:tab w:val="left" w:pos="763"/>
        </w:tabs>
        <w:spacing w:after="0" w:line="228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сравнительный и проблемный анализ состояния системы образования.</w:t>
      </w:r>
    </w:p>
    <w:p w:rsidR="00DC4599" w:rsidRPr="002B7BD0" w:rsidRDefault="00DC4599" w:rsidP="00DC4599">
      <w:pPr>
        <w:spacing w:line="48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spacing w:line="10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7"/>
        </w:numPr>
        <w:tabs>
          <w:tab w:val="left" w:pos="763"/>
        </w:tabs>
        <w:spacing w:after="0" w:line="228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анализ поступающей информации;</w:t>
      </w:r>
    </w:p>
    <w:p w:rsidR="00DC4599" w:rsidRPr="002B7BD0" w:rsidRDefault="00DC4599" w:rsidP="00DC4599">
      <w:pPr>
        <w:spacing w:line="10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7"/>
        </w:numPr>
        <w:tabs>
          <w:tab w:val="left" w:pos="763"/>
        </w:tabs>
        <w:spacing w:after="0" w:line="225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управление мониторинговыми исследованиями;</w:t>
      </w:r>
    </w:p>
    <w:p w:rsidR="00DC4599" w:rsidRPr="002B7BD0" w:rsidRDefault="00DC4599" w:rsidP="00DC4599">
      <w:pPr>
        <w:spacing w:line="10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7"/>
        </w:numPr>
        <w:tabs>
          <w:tab w:val="left" w:pos="763"/>
        </w:tabs>
        <w:spacing w:after="0" w:line="225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выработка предложений, направленных на улучшение учебно- воспитательного процесса;</w:t>
      </w:r>
    </w:p>
    <w:p w:rsidR="00DC4599" w:rsidRPr="002B7BD0" w:rsidRDefault="00DC4599" w:rsidP="00DC4599">
      <w:pPr>
        <w:spacing w:line="48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7"/>
        </w:numPr>
        <w:tabs>
          <w:tab w:val="left" w:pos="763"/>
        </w:tabs>
        <w:spacing w:after="0" w:line="216" w:lineRule="auto"/>
        <w:ind w:left="3" w:hanging="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подготовка и проведение научно-практических конференций, педагогических советов, совещаний, семинаров, выставок и пр.;</w:t>
      </w:r>
    </w:p>
    <w:p w:rsidR="00DC4599" w:rsidRPr="002B7BD0" w:rsidRDefault="00DC4599" w:rsidP="00DC4599">
      <w:pPr>
        <w:spacing w:line="1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7"/>
        </w:numPr>
        <w:tabs>
          <w:tab w:val="left" w:pos="823"/>
        </w:tabs>
        <w:spacing w:after="0" w:line="235" w:lineRule="auto"/>
        <w:ind w:left="823" w:hanging="82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подготовка информационных материалов к размещению на сайте школы.</w:t>
      </w:r>
    </w:p>
    <w:p w:rsidR="00DC4599" w:rsidRPr="002B7BD0" w:rsidRDefault="00DC4599" w:rsidP="00DC4599">
      <w:pPr>
        <w:spacing w:line="237" w:lineRule="auto"/>
        <w:ind w:left="3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u w:val="single"/>
        </w:rPr>
        <w:t>Методы деятельности:</w:t>
      </w:r>
    </w:p>
    <w:p w:rsidR="00DC4599" w:rsidRPr="002B7BD0" w:rsidRDefault="00DC4599" w:rsidP="00DC4599">
      <w:pPr>
        <w:ind w:left="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 xml:space="preserve">сбор, сравнение, анализ, систематизация, обобщение результатов. </w:t>
      </w:r>
    </w:p>
    <w:p w:rsidR="00DC4599" w:rsidRPr="002B7BD0" w:rsidRDefault="00DC4599" w:rsidP="00DC4599">
      <w:pPr>
        <w:ind w:left="3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u w:val="single"/>
        </w:rPr>
        <w:t>Прогнозируемые результаты:</w:t>
      </w:r>
    </w:p>
    <w:p w:rsidR="00DC4599" w:rsidRPr="002B7BD0" w:rsidRDefault="00DC4599" w:rsidP="00DC4599">
      <w:pPr>
        <w:numPr>
          <w:ilvl w:val="0"/>
          <w:numId w:val="18"/>
        </w:numPr>
        <w:tabs>
          <w:tab w:val="left" w:pos="763"/>
        </w:tabs>
        <w:spacing w:after="0" w:line="235" w:lineRule="auto"/>
        <w:ind w:left="763" w:hanging="76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повышение качества обученности;</w:t>
      </w:r>
    </w:p>
    <w:p w:rsidR="00DC4599" w:rsidRPr="002B7BD0" w:rsidRDefault="00DC4599" w:rsidP="00DC4599">
      <w:pPr>
        <w:tabs>
          <w:tab w:val="left" w:pos="743"/>
          <w:tab w:val="left" w:pos="4943"/>
        </w:tabs>
        <w:ind w:left="3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-</w:t>
      </w:r>
      <w:r w:rsidRPr="002B7BD0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ab/>
      </w: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наличие положительной динамики учебных достижений обучающихся;</w:t>
      </w:r>
    </w:p>
    <w:p w:rsidR="00DC4599" w:rsidRPr="002B7BD0" w:rsidRDefault="00DC4599" w:rsidP="00DC4599">
      <w:pPr>
        <w:numPr>
          <w:ilvl w:val="0"/>
          <w:numId w:val="19"/>
        </w:numPr>
        <w:tabs>
          <w:tab w:val="left" w:pos="823"/>
        </w:tabs>
        <w:spacing w:after="0" w:line="240" w:lineRule="auto"/>
        <w:ind w:left="823" w:hanging="82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уменьшение процента обучающихся, состоящих на внутришкольном учете;</w:t>
      </w:r>
    </w:p>
    <w:p w:rsidR="00DC4599" w:rsidRPr="002B7BD0" w:rsidRDefault="00DC4599" w:rsidP="00DC4599">
      <w:pPr>
        <w:spacing w:line="10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9"/>
        </w:numPr>
        <w:tabs>
          <w:tab w:val="left" w:pos="823"/>
        </w:tabs>
        <w:spacing w:after="0" w:line="225" w:lineRule="auto"/>
        <w:ind w:left="823" w:hanging="82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наличие системы повышения квалификации педагогов;</w:t>
      </w:r>
    </w:p>
    <w:p w:rsidR="00DC4599" w:rsidRPr="002B7BD0" w:rsidRDefault="00DC4599" w:rsidP="00DC4599">
      <w:pPr>
        <w:spacing w:line="48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9"/>
        </w:numPr>
        <w:tabs>
          <w:tab w:val="left" w:pos="819"/>
        </w:tabs>
        <w:spacing w:after="0" w:line="216" w:lineRule="auto"/>
        <w:ind w:left="3" w:hanging="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proofErr w:type="spellStart"/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диагностико-консультационный</w:t>
      </w:r>
      <w:proofErr w:type="spellEnd"/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 xml:space="preserve"> центр для родителей и обучающихся, специальная страница на школьном сайте;</w:t>
      </w:r>
    </w:p>
    <w:p w:rsidR="00DC4599" w:rsidRPr="002B7BD0" w:rsidRDefault="00DC4599" w:rsidP="00DC4599">
      <w:pPr>
        <w:spacing w:line="53" w:lineRule="exact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DC4599">
      <w:pPr>
        <w:numPr>
          <w:ilvl w:val="0"/>
          <w:numId w:val="19"/>
        </w:numPr>
        <w:tabs>
          <w:tab w:val="left" w:pos="819"/>
        </w:tabs>
        <w:spacing w:after="0" w:line="215" w:lineRule="auto"/>
        <w:ind w:left="3" w:hanging="3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увеличение степени привлекательности школы для обучающихся и родителей, социальных партнеров.</w:t>
      </w:r>
    </w:p>
    <w:p w:rsidR="00DC4599" w:rsidRPr="002B7BD0" w:rsidRDefault="00DC4599" w:rsidP="00DC4599">
      <w:pPr>
        <w:spacing w:line="236" w:lineRule="auto"/>
        <w:ind w:left="3" w:firstLine="705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t>На каждом из этапов планируется достижение положительной динамики показателей, характеризующих ход реализации Проекта по годам, анализ влияния программных мероприятий на состояние системы образования в школе.</w:t>
      </w:r>
    </w:p>
    <w:p w:rsidR="00DC4599" w:rsidRPr="002B7BD0" w:rsidRDefault="00DC4599" w:rsidP="00DC4599">
      <w:pPr>
        <w:spacing w:line="236" w:lineRule="auto"/>
        <w:ind w:left="3" w:firstLine="705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</w:p>
    <w:p w:rsidR="00DC4599" w:rsidRPr="002B7BD0" w:rsidRDefault="00DC4599" w:rsidP="002B7BD0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2B7BD0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</w:rPr>
        <w:lastRenderedPageBreak/>
        <w:t>Календарный план реализации программы.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245"/>
        <w:gridCol w:w="1605"/>
        <w:gridCol w:w="2605"/>
        <w:gridCol w:w="42"/>
      </w:tblGrid>
      <w:tr w:rsidR="00DC4599" w:rsidRPr="002B7BD0" w:rsidTr="00BF30F3">
        <w:trPr>
          <w:trHeight w:val="40"/>
        </w:trPr>
        <w:tc>
          <w:tcPr>
            <w:tcW w:w="709" w:type="dxa"/>
            <w:vMerge w:val="restart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>№</w:t>
            </w:r>
          </w:p>
          <w:p w:rsidR="00DC4599" w:rsidRPr="002B7BD0" w:rsidRDefault="00DC4599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>п/п</w:t>
            </w:r>
          </w:p>
        </w:tc>
        <w:tc>
          <w:tcPr>
            <w:tcW w:w="5245" w:type="dxa"/>
            <w:vMerge w:val="restart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Мероприятия</w:t>
            </w:r>
            <w:proofErr w:type="spellEnd"/>
          </w:p>
        </w:tc>
        <w:tc>
          <w:tcPr>
            <w:tcW w:w="1605" w:type="dxa"/>
            <w:vMerge w:val="restart"/>
            <w:vAlign w:val="bottom"/>
          </w:tcPr>
          <w:p w:rsidR="00DC4599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Сроки</w:t>
            </w:r>
            <w:proofErr w:type="spellEnd"/>
          </w:p>
        </w:tc>
        <w:tc>
          <w:tcPr>
            <w:tcW w:w="2605" w:type="dxa"/>
            <w:vMerge w:val="restart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Ожидаемые</w:t>
            </w:r>
            <w:proofErr w:type="spellEnd"/>
            <w:r w:rsidRPr="002B7BD0">
              <w:rPr>
                <w:color w:val="385623" w:themeColor="accent6" w:themeShade="80"/>
                <w:lang w:val="ru-RU"/>
              </w:rPr>
              <w:t xml:space="preserve"> результаты </w:t>
            </w:r>
          </w:p>
        </w:tc>
        <w:tc>
          <w:tcPr>
            <w:tcW w:w="42" w:type="dxa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</w:rPr>
            </w:pPr>
          </w:p>
        </w:tc>
      </w:tr>
      <w:tr w:rsidR="00DC4599" w:rsidRPr="002B7BD0" w:rsidTr="00BF30F3">
        <w:trPr>
          <w:trHeight w:val="240"/>
        </w:trPr>
        <w:tc>
          <w:tcPr>
            <w:tcW w:w="709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</w:rPr>
            </w:pPr>
          </w:p>
        </w:tc>
        <w:tc>
          <w:tcPr>
            <w:tcW w:w="524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</w:rPr>
            </w:pPr>
          </w:p>
        </w:tc>
        <w:tc>
          <w:tcPr>
            <w:tcW w:w="1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</w:rPr>
            </w:pPr>
          </w:p>
        </w:tc>
        <w:tc>
          <w:tcPr>
            <w:tcW w:w="2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</w:rPr>
            </w:pPr>
          </w:p>
        </w:tc>
        <w:tc>
          <w:tcPr>
            <w:tcW w:w="42" w:type="dxa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</w:rPr>
            </w:pPr>
          </w:p>
        </w:tc>
      </w:tr>
      <w:tr w:rsidR="00DC4599" w:rsidRPr="002B7BD0" w:rsidTr="00BF30F3">
        <w:trPr>
          <w:trHeight w:val="34"/>
        </w:trPr>
        <w:tc>
          <w:tcPr>
            <w:tcW w:w="709" w:type="dxa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1</w:t>
            </w:r>
          </w:p>
        </w:tc>
        <w:tc>
          <w:tcPr>
            <w:tcW w:w="5245" w:type="dxa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Приведение локальных актов в соответствие с законодательством</w:t>
            </w:r>
          </w:p>
        </w:tc>
        <w:tc>
          <w:tcPr>
            <w:tcW w:w="1605" w:type="dxa"/>
            <w:vAlign w:val="bottom"/>
          </w:tcPr>
          <w:p w:rsidR="00DC4599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2020-2021</w:t>
            </w:r>
          </w:p>
        </w:tc>
        <w:tc>
          <w:tcPr>
            <w:tcW w:w="2605" w:type="dxa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Обновленная</w:t>
            </w:r>
            <w:proofErr w:type="spellEnd"/>
            <w:r w:rsidRPr="002B7BD0">
              <w:rPr>
                <w:color w:val="385623" w:themeColor="accent6" w:themeShade="80"/>
                <w:lang w:val="ru-RU"/>
              </w:rPr>
              <w:t xml:space="preserve"> нормативная база</w:t>
            </w:r>
          </w:p>
        </w:tc>
        <w:tc>
          <w:tcPr>
            <w:tcW w:w="42" w:type="dxa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DC4599" w:rsidRPr="002B7BD0" w:rsidTr="00BF30F3">
        <w:trPr>
          <w:trHeight w:val="261"/>
        </w:trPr>
        <w:tc>
          <w:tcPr>
            <w:tcW w:w="709" w:type="dxa"/>
            <w:vMerge w:val="restart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vMerge w:val="restart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Разработка тестовых контрольно-</w:t>
            </w:r>
          </w:p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измерительных материалов:</w:t>
            </w:r>
          </w:p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-  по всем общеобразовательным</w:t>
            </w:r>
          </w:p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предметам для организации</w:t>
            </w:r>
          </w:p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промежуточного и итогового</w:t>
            </w:r>
          </w:p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контроля;</w:t>
            </w:r>
          </w:p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- по отслеживанию состояния</w:t>
            </w:r>
          </w:p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здоровья обучающихся;</w:t>
            </w:r>
          </w:p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- по отслеживанию уровня</w:t>
            </w:r>
          </w:p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воспитанности обучающихся;</w:t>
            </w:r>
          </w:p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- по определению</w:t>
            </w:r>
          </w:p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удовлетворенности/</w:t>
            </w:r>
            <w:proofErr w:type="spellStart"/>
            <w:r w:rsidRPr="002B7BD0">
              <w:rPr>
                <w:color w:val="385623" w:themeColor="accent6" w:themeShade="80"/>
                <w:lang w:val="ru-RU"/>
              </w:rPr>
              <w:t>неудовлетвор</w:t>
            </w:r>
            <w:proofErr w:type="spellEnd"/>
          </w:p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proofErr w:type="spellStart"/>
            <w:r w:rsidRPr="002B7BD0">
              <w:rPr>
                <w:color w:val="385623" w:themeColor="accent6" w:themeShade="80"/>
                <w:lang w:val="ru-RU"/>
              </w:rPr>
              <w:t>енности</w:t>
            </w:r>
            <w:proofErr w:type="spellEnd"/>
            <w:r w:rsidRPr="002B7BD0">
              <w:rPr>
                <w:color w:val="385623" w:themeColor="accent6" w:themeShade="80"/>
                <w:lang w:val="ru-RU"/>
              </w:rPr>
              <w:t xml:space="preserve"> организацией </w:t>
            </w:r>
            <w:proofErr w:type="spellStart"/>
            <w:r w:rsidRPr="002B7BD0">
              <w:rPr>
                <w:color w:val="385623" w:themeColor="accent6" w:themeShade="80"/>
                <w:lang w:val="ru-RU"/>
              </w:rPr>
              <w:t>учебно</w:t>
            </w:r>
            <w:proofErr w:type="spellEnd"/>
            <w:r w:rsidRPr="002B7BD0">
              <w:rPr>
                <w:color w:val="385623" w:themeColor="accent6" w:themeShade="80"/>
                <w:lang w:val="ru-RU"/>
              </w:rPr>
              <w:t>-</w:t>
            </w:r>
          </w:p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воспитательного процесса (для</w:t>
            </w:r>
          </w:p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обучающихся, учителей, родителей,</w:t>
            </w:r>
          </w:p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общественности);</w:t>
            </w:r>
          </w:p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- по определению удовлетворенности</w:t>
            </w:r>
          </w:p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организацией внеурочной</w:t>
            </w:r>
          </w:p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деятельности;</w:t>
            </w:r>
          </w:p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- по определению удовлетворенности</w:t>
            </w:r>
          </w:p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организацией профильного</w:t>
            </w:r>
          </w:p>
          <w:p w:rsidR="00DC4599" w:rsidRPr="002B7BD0" w:rsidRDefault="00DC4599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образования</w:t>
            </w:r>
            <w:proofErr w:type="spellEnd"/>
            <w:r w:rsidRPr="002B7BD0">
              <w:rPr>
                <w:color w:val="385623" w:themeColor="accent6" w:themeShade="80"/>
              </w:rPr>
              <w:t>.</w:t>
            </w:r>
          </w:p>
        </w:tc>
        <w:tc>
          <w:tcPr>
            <w:tcW w:w="1605" w:type="dxa"/>
            <w:vMerge w:val="restart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Январь</w:t>
            </w:r>
            <w:proofErr w:type="spellEnd"/>
            <w:r w:rsidRPr="002B7BD0">
              <w:rPr>
                <w:color w:val="385623" w:themeColor="accent6" w:themeShade="80"/>
                <w:lang w:val="ru-RU"/>
              </w:rPr>
              <w:t xml:space="preserve">-февраль </w:t>
            </w:r>
          </w:p>
          <w:p w:rsidR="00DC4599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2021</w:t>
            </w:r>
          </w:p>
        </w:tc>
        <w:tc>
          <w:tcPr>
            <w:tcW w:w="2605" w:type="dxa"/>
            <w:vMerge w:val="restart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Инструменты  изучения и</w:t>
            </w:r>
          </w:p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анализа качества</w:t>
            </w:r>
          </w:p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обучения и воспитания</w:t>
            </w:r>
          </w:p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и факторов,</w:t>
            </w:r>
          </w:p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оказывающих на них</w:t>
            </w:r>
          </w:p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влияние.</w:t>
            </w:r>
          </w:p>
        </w:tc>
        <w:tc>
          <w:tcPr>
            <w:tcW w:w="42" w:type="dxa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DC4599" w:rsidRPr="002B7BD0" w:rsidTr="00BF30F3">
        <w:trPr>
          <w:trHeight w:val="254"/>
        </w:trPr>
        <w:tc>
          <w:tcPr>
            <w:tcW w:w="709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2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DC4599" w:rsidRPr="002B7BD0" w:rsidTr="00BF30F3">
        <w:trPr>
          <w:trHeight w:val="250"/>
        </w:trPr>
        <w:tc>
          <w:tcPr>
            <w:tcW w:w="709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2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DC4599" w:rsidRPr="002B7BD0" w:rsidTr="00BF30F3">
        <w:trPr>
          <w:trHeight w:val="250"/>
        </w:trPr>
        <w:tc>
          <w:tcPr>
            <w:tcW w:w="709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2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DC4599" w:rsidRPr="002B7BD0" w:rsidTr="00BF30F3">
        <w:trPr>
          <w:trHeight w:val="250"/>
        </w:trPr>
        <w:tc>
          <w:tcPr>
            <w:tcW w:w="709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2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DC4599" w:rsidRPr="002B7BD0" w:rsidTr="00BF30F3">
        <w:trPr>
          <w:trHeight w:val="254"/>
        </w:trPr>
        <w:tc>
          <w:tcPr>
            <w:tcW w:w="709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2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DC4599" w:rsidRPr="002B7BD0" w:rsidTr="00BF30F3">
        <w:trPr>
          <w:trHeight w:val="250"/>
        </w:trPr>
        <w:tc>
          <w:tcPr>
            <w:tcW w:w="709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2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DC4599" w:rsidRPr="002B7BD0" w:rsidTr="00BF30F3">
        <w:trPr>
          <w:trHeight w:val="250"/>
        </w:trPr>
        <w:tc>
          <w:tcPr>
            <w:tcW w:w="709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2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DC4599" w:rsidRPr="002B7BD0" w:rsidTr="00BF30F3">
        <w:trPr>
          <w:trHeight w:val="250"/>
        </w:trPr>
        <w:tc>
          <w:tcPr>
            <w:tcW w:w="709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2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DC4599" w:rsidRPr="002B7BD0" w:rsidTr="00BF30F3">
        <w:trPr>
          <w:trHeight w:val="254"/>
        </w:trPr>
        <w:tc>
          <w:tcPr>
            <w:tcW w:w="709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2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DC4599" w:rsidRPr="002B7BD0" w:rsidTr="00BF30F3">
        <w:trPr>
          <w:trHeight w:val="250"/>
        </w:trPr>
        <w:tc>
          <w:tcPr>
            <w:tcW w:w="709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2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DC4599" w:rsidRPr="002B7BD0" w:rsidTr="00BF30F3">
        <w:trPr>
          <w:trHeight w:val="250"/>
        </w:trPr>
        <w:tc>
          <w:tcPr>
            <w:tcW w:w="709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2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DC4599" w:rsidRPr="002B7BD0" w:rsidTr="00BF30F3">
        <w:trPr>
          <w:trHeight w:val="250"/>
        </w:trPr>
        <w:tc>
          <w:tcPr>
            <w:tcW w:w="709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2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DC4599" w:rsidRPr="002B7BD0" w:rsidTr="00BF30F3">
        <w:trPr>
          <w:trHeight w:val="254"/>
        </w:trPr>
        <w:tc>
          <w:tcPr>
            <w:tcW w:w="709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2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DC4599" w:rsidRPr="002B7BD0" w:rsidTr="00BF30F3">
        <w:trPr>
          <w:trHeight w:val="250"/>
        </w:trPr>
        <w:tc>
          <w:tcPr>
            <w:tcW w:w="709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2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DC4599" w:rsidRPr="002B7BD0" w:rsidTr="00BF30F3">
        <w:trPr>
          <w:trHeight w:val="250"/>
        </w:trPr>
        <w:tc>
          <w:tcPr>
            <w:tcW w:w="709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2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DC4599" w:rsidRPr="002B7BD0" w:rsidTr="00BF30F3">
        <w:trPr>
          <w:trHeight w:val="251"/>
        </w:trPr>
        <w:tc>
          <w:tcPr>
            <w:tcW w:w="709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2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DC4599" w:rsidRPr="002B7BD0" w:rsidTr="00BF30F3">
        <w:trPr>
          <w:trHeight w:val="250"/>
        </w:trPr>
        <w:tc>
          <w:tcPr>
            <w:tcW w:w="709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2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DC4599" w:rsidRPr="002B7BD0" w:rsidTr="00BF30F3">
        <w:trPr>
          <w:trHeight w:val="254"/>
        </w:trPr>
        <w:tc>
          <w:tcPr>
            <w:tcW w:w="709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2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DC4599" w:rsidRPr="002B7BD0" w:rsidTr="00BF30F3">
        <w:trPr>
          <w:trHeight w:val="250"/>
        </w:trPr>
        <w:tc>
          <w:tcPr>
            <w:tcW w:w="709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2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DC4599" w:rsidRPr="002B7BD0" w:rsidTr="00BF30F3">
        <w:trPr>
          <w:trHeight w:val="250"/>
        </w:trPr>
        <w:tc>
          <w:tcPr>
            <w:tcW w:w="709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2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DC4599" w:rsidRPr="002B7BD0" w:rsidTr="00BF30F3">
        <w:trPr>
          <w:trHeight w:val="250"/>
        </w:trPr>
        <w:tc>
          <w:tcPr>
            <w:tcW w:w="709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2605" w:type="dxa"/>
            <w:vMerge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DC4599" w:rsidRPr="002B7BD0" w:rsidRDefault="00DC4599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BF30F3">
        <w:trPr>
          <w:trHeight w:val="260"/>
        </w:trPr>
        <w:tc>
          <w:tcPr>
            <w:tcW w:w="709" w:type="dxa"/>
            <w:vMerge w:val="restart"/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vMerge w:val="restart"/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Проведениемониторинговых</w:t>
            </w:r>
            <w:proofErr w:type="spellEnd"/>
            <w:r w:rsidRPr="002B7BD0">
              <w:rPr>
                <w:color w:val="385623" w:themeColor="accent6" w:themeShade="80"/>
                <w:lang w:val="ru-RU"/>
              </w:rPr>
              <w:t xml:space="preserve"> исследований педагогов </w:t>
            </w:r>
          </w:p>
        </w:tc>
        <w:tc>
          <w:tcPr>
            <w:tcW w:w="1605" w:type="dxa"/>
            <w:vMerge w:val="restart"/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октябрь</w:t>
            </w:r>
            <w:proofErr w:type="spellEnd"/>
            <w:r w:rsidRPr="002B7BD0">
              <w:rPr>
                <w:color w:val="385623" w:themeColor="accent6" w:themeShade="80"/>
              </w:rPr>
              <w:t>-</w:t>
            </w:r>
            <w:r w:rsidRPr="002B7BD0">
              <w:rPr>
                <w:color w:val="385623" w:themeColor="accent6" w:themeShade="80"/>
                <w:lang w:val="ru-RU"/>
              </w:rPr>
              <w:t>ноябрь 2020</w:t>
            </w:r>
          </w:p>
        </w:tc>
        <w:tc>
          <w:tcPr>
            <w:tcW w:w="2605" w:type="dxa"/>
            <w:vMerge w:val="restart"/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Повышение квалификации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педагогических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работников, мотивация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выбора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образовательных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программ</w:t>
            </w:r>
          </w:p>
        </w:tc>
        <w:tc>
          <w:tcPr>
            <w:tcW w:w="42" w:type="dxa"/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BF30F3">
        <w:trPr>
          <w:trHeight w:val="250"/>
        </w:trPr>
        <w:tc>
          <w:tcPr>
            <w:tcW w:w="709" w:type="dxa"/>
            <w:vMerge/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vMerge/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1605" w:type="dxa"/>
            <w:vMerge/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2605" w:type="dxa"/>
            <w:vMerge/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9930E8">
        <w:trPr>
          <w:trHeight w:val="25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2605" w:type="dxa"/>
            <w:vMerge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42" w:type="dxa"/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Изучение затруднений обучающихся в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процессе формирования знаний.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Входной контроль.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 xml:space="preserve">5 класс - сбор информации отрудностях,испытываемых припереходе в </w:t>
            </w:r>
            <w:r w:rsidR="00AB449D">
              <w:rPr>
                <w:color w:val="385623" w:themeColor="accent6" w:themeShade="80"/>
                <w:lang w:val="ru-RU"/>
              </w:rPr>
              <w:t>основную</w:t>
            </w:r>
            <w:r w:rsidRPr="002B7BD0">
              <w:rPr>
                <w:color w:val="385623" w:themeColor="accent6" w:themeShade="80"/>
                <w:lang w:val="ru-RU"/>
              </w:rPr>
              <w:t xml:space="preserve"> школу.</w:t>
            </w:r>
          </w:p>
          <w:p w:rsidR="00AB449D" w:rsidRPr="002B7BD0" w:rsidRDefault="00AB449D" w:rsidP="00AB449D">
            <w:pPr>
              <w:pStyle w:val="aa"/>
              <w:rPr>
                <w:color w:val="385623" w:themeColor="accent6" w:themeShade="80"/>
                <w:lang w:val="ru-RU"/>
              </w:rPr>
            </w:pPr>
            <w:r>
              <w:rPr>
                <w:color w:val="385623" w:themeColor="accent6" w:themeShade="80"/>
                <w:lang w:val="ru-RU"/>
              </w:rPr>
              <w:t>10</w:t>
            </w:r>
            <w:r w:rsidRPr="002B7BD0">
              <w:rPr>
                <w:color w:val="385623" w:themeColor="accent6" w:themeShade="80"/>
                <w:lang w:val="ru-RU"/>
              </w:rPr>
              <w:t xml:space="preserve"> класс - сбор информации отрудностях, </w:t>
            </w:r>
            <w:proofErr w:type="gramStart"/>
            <w:r w:rsidRPr="002B7BD0">
              <w:rPr>
                <w:color w:val="385623" w:themeColor="accent6" w:themeShade="80"/>
                <w:lang w:val="ru-RU"/>
              </w:rPr>
              <w:t>испытываемых</w:t>
            </w:r>
            <w:proofErr w:type="gramEnd"/>
            <w:r w:rsidRPr="002B7BD0">
              <w:rPr>
                <w:color w:val="385623" w:themeColor="accent6" w:themeShade="80"/>
                <w:lang w:val="ru-RU"/>
              </w:rPr>
              <w:t xml:space="preserve"> припереходе в </w:t>
            </w:r>
            <w:r>
              <w:rPr>
                <w:color w:val="385623" w:themeColor="accent6" w:themeShade="80"/>
                <w:lang w:val="ru-RU"/>
              </w:rPr>
              <w:t xml:space="preserve">среднюю </w:t>
            </w:r>
            <w:r w:rsidRPr="002B7BD0">
              <w:rPr>
                <w:color w:val="385623" w:themeColor="accent6" w:themeShade="80"/>
                <w:lang w:val="ru-RU"/>
              </w:rPr>
              <w:t xml:space="preserve"> школу.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9-11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классы - организация планомерной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подготовки к государственной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итоговой аттестации: консультации,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групповые и индивидуальные занятия,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организация дистанционного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обучения, оптимальная дозировка д/з.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Проведение консультаций для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обучающихся, имеющих пробелы и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испытывающие трудности в освоении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новых тем, в том числе и по новым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предметам.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Сентябрь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>20</w:t>
            </w:r>
            <w:r w:rsidRPr="002B7BD0">
              <w:rPr>
                <w:color w:val="385623" w:themeColor="accent6" w:themeShade="80"/>
                <w:lang w:val="ru-RU"/>
              </w:rPr>
              <w:t>20</w:t>
            </w:r>
            <w:r w:rsidRPr="002B7BD0">
              <w:rPr>
                <w:color w:val="385623" w:themeColor="accent6" w:themeShade="80"/>
              </w:rPr>
              <w:t>г.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январь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>202</w:t>
            </w:r>
            <w:r w:rsidRPr="002B7BD0">
              <w:rPr>
                <w:color w:val="385623" w:themeColor="accent6" w:themeShade="80"/>
                <w:lang w:val="ru-RU"/>
              </w:rPr>
              <w:t>1</w:t>
            </w:r>
            <w:r w:rsidRPr="002B7BD0">
              <w:rPr>
                <w:color w:val="385623" w:themeColor="accent6" w:themeShade="80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Прогноз на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дальнейшую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деятельность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обеспечивающий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положительную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динамику качества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знаний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Адаптация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пятиклассников к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новой среде обучения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Вхождение в новое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образовательное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пространство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Увеличение числа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обучающихся на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«4» и «5»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Успешная сдача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экзаменов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Устранение пробелов,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ликвидация трудностей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в освоении тем.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lastRenderedPageBreak/>
              <w:t>Повышение уровня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обученности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Создание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творческих групп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учителей по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внедрению и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апробации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мониторинговых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систем</w:t>
            </w:r>
            <w:proofErr w:type="spellEnd"/>
            <w:r w:rsidRPr="002B7BD0">
              <w:rPr>
                <w:color w:val="385623" w:themeColor="accent6" w:themeShade="80"/>
              </w:rPr>
              <w:t xml:space="preserve">, </w:t>
            </w:r>
            <w:proofErr w:type="spellStart"/>
            <w:r w:rsidRPr="002B7BD0">
              <w:rPr>
                <w:color w:val="385623" w:themeColor="accent6" w:themeShade="80"/>
              </w:rPr>
              <w:t>методик</w:t>
            </w:r>
            <w:proofErr w:type="spellEnd"/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Проведение и обработка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социометрических исследований: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проведение родительских собраний,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анкетирование родителей,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обучающихся</w:t>
            </w:r>
            <w:proofErr w:type="spellEnd"/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Январь</w:t>
            </w:r>
            <w:proofErr w:type="spellEnd"/>
            <w:r w:rsidRPr="002B7BD0">
              <w:rPr>
                <w:color w:val="385623" w:themeColor="accent6" w:themeShade="80"/>
              </w:rPr>
              <w:t>-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февраль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>202</w:t>
            </w:r>
            <w:r w:rsidRPr="002B7BD0">
              <w:rPr>
                <w:color w:val="385623" w:themeColor="accent6" w:themeShade="80"/>
                <w:lang w:val="ru-RU"/>
              </w:rPr>
              <w:t>1</w:t>
            </w:r>
            <w:r w:rsidRPr="002B7BD0">
              <w:rPr>
                <w:color w:val="385623" w:themeColor="accent6" w:themeShade="80"/>
              </w:rPr>
              <w:t xml:space="preserve"> 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Формированиебазы</w:t>
            </w:r>
            <w:proofErr w:type="spellEnd"/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Совещание при директоре на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тему: Повышение качества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образования и уровня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образовательных результатов в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рамках проекта «Тестовая модель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мониторинговых исследований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качества образования и воспитания»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март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>202</w:t>
            </w:r>
            <w:r w:rsidRPr="002B7BD0">
              <w:rPr>
                <w:color w:val="385623" w:themeColor="accent6" w:themeShade="80"/>
                <w:lang w:val="ru-RU"/>
              </w:rPr>
              <w:t>1</w:t>
            </w:r>
            <w:r w:rsidRPr="002B7BD0">
              <w:rPr>
                <w:color w:val="385623" w:themeColor="accent6" w:themeShade="80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Актуализация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проблемыкачества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знаний</w:t>
            </w:r>
            <w:proofErr w:type="spellEnd"/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Разработка диагностических карт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«Качество обучения в классных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коллективах»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март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>202</w:t>
            </w:r>
            <w:r w:rsidRPr="002B7BD0">
              <w:rPr>
                <w:color w:val="385623" w:themeColor="accent6" w:themeShade="80"/>
                <w:lang w:val="ru-RU"/>
              </w:rPr>
              <w:t>1</w:t>
            </w:r>
            <w:r w:rsidRPr="002B7BD0">
              <w:rPr>
                <w:color w:val="385623" w:themeColor="accent6" w:themeShade="80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Изучениеуровня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качестваобучения</w:t>
            </w:r>
            <w:proofErr w:type="spellEnd"/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Разработка диагностических карт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«Педагогические кадры.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Образовательныепрограммы</w:t>
            </w:r>
            <w:proofErr w:type="spellEnd"/>
            <w:r w:rsidRPr="002B7BD0">
              <w:rPr>
                <w:color w:val="385623" w:themeColor="accent6" w:themeShade="80"/>
              </w:rPr>
              <w:t>»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AB449D" w:rsidRDefault="00AB449D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>
              <w:rPr>
                <w:color w:val="385623" w:themeColor="accent6" w:themeShade="80"/>
                <w:lang w:val="ru-RU"/>
              </w:rPr>
              <w:t>февраль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>202</w:t>
            </w:r>
            <w:r w:rsidRPr="002B7BD0">
              <w:rPr>
                <w:color w:val="385623" w:themeColor="accent6" w:themeShade="80"/>
                <w:lang w:val="ru-RU"/>
              </w:rPr>
              <w:t>1</w:t>
            </w:r>
            <w:r w:rsidRPr="002B7BD0">
              <w:rPr>
                <w:color w:val="385623" w:themeColor="accent6" w:themeShade="80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Повышение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Квалификациипедагогических</w:t>
            </w:r>
            <w:proofErr w:type="spellEnd"/>
            <w:r w:rsidRPr="002B7BD0">
              <w:rPr>
                <w:color w:val="385623" w:themeColor="accent6" w:themeShade="80"/>
                <w:lang w:val="ru-RU"/>
              </w:rPr>
              <w:t xml:space="preserve"> работников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Подбор методик исследования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Сбор данных о состоянии качества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знаний обучающихся 1- 4 и 5-9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классов. Анализ полученных данных.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апрель-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июнь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202</w:t>
            </w:r>
            <w:r w:rsidR="00B67372">
              <w:rPr>
                <w:color w:val="385623" w:themeColor="accent6" w:themeShade="80"/>
                <w:lang w:val="ru-RU"/>
              </w:rPr>
              <w:t>1</w:t>
            </w:r>
            <w:r w:rsidRPr="002B7BD0">
              <w:rPr>
                <w:color w:val="385623" w:themeColor="accent6" w:themeShade="80"/>
                <w:lang w:val="ru-RU"/>
              </w:rPr>
              <w:t xml:space="preserve"> г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Изучение уровня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качества обучения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Формирование базы</w:t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9930E8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Построение рейтинговых шкал в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различных разрезах показателей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процесса и результата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Январь</w:t>
            </w:r>
            <w:proofErr w:type="spellEnd"/>
            <w:r w:rsidRPr="002B7BD0">
              <w:rPr>
                <w:color w:val="385623" w:themeColor="accent6" w:themeShade="80"/>
              </w:rPr>
              <w:t>,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май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>202</w:t>
            </w:r>
            <w:r w:rsidRPr="002B7BD0">
              <w:rPr>
                <w:color w:val="385623" w:themeColor="accent6" w:themeShade="80"/>
                <w:lang w:val="ru-RU"/>
              </w:rPr>
              <w:t>1</w:t>
            </w:r>
            <w:r w:rsidRPr="002B7BD0">
              <w:rPr>
                <w:color w:val="385623" w:themeColor="accent6" w:themeShade="80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Прогнозна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дальнейшую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деятельность</w:t>
            </w:r>
            <w:proofErr w:type="spellEnd"/>
            <w:r w:rsidRPr="002B7BD0">
              <w:rPr>
                <w:color w:val="385623" w:themeColor="accent6" w:themeShade="80"/>
              </w:rPr>
              <w:t>.</w:t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Промежуточный контроль. Итоговый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контроль, государственная итоговая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аттестация обучающихся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май</w:t>
            </w:r>
            <w:proofErr w:type="spellEnd"/>
            <w:r w:rsidRPr="002B7BD0">
              <w:rPr>
                <w:color w:val="385623" w:themeColor="accent6" w:themeShade="80"/>
              </w:rPr>
              <w:t xml:space="preserve">, </w:t>
            </w:r>
            <w:proofErr w:type="spellStart"/>
            <w:r w:rsidRPr="002B7BD0">
              <w:rPr>
                <w:color w:val="385623" w:themeColor="accent6" w:themeShade="80"/>
              </w:rPr>
              <w:t>июнь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>202</w:t>
            </w:r>
            <w:r w:rsidRPr="002B7BD0">
              <w:rPr>
                <w:color w:val="385623" w:themeColor="accent6" w:themeShade="80"/>
                <w:lang w:val="ru-RU"/>
              </w:rPr>
              <w:t>1</w:t>
            </w:r>
            <w:r w:rsidRPr="002B7BD0">
              <w:rPr>
                <w:color w:val="385623" w:themeColor="accent6" w:themeShade="80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Прогнозна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дальнейшую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деятельность</w:t>
            </w:r>
            <w:proofErr w:type="spellEnd"/>
            <w:r w:rsidRPr="002B7BD0">
              <w:rPr>
                <w:color w:val="385623" w:themeColor="accent6" w:themeShade="80"/>
              </w:rPr>
              <w:t>.</w:t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 xml:space="preserve">Само и </w:t>
            </w:r>
            <w:proofErr w:type="spellStart"/>
            <w:r w:rsidRPr="002B7BD0">
              <w:rPr>
                <w:color w:val="385623" w:themeColor="accent6" w:themeShade="80"/>
                <w:lang w:val="ru-RU"/>
              </w:rPr>
              <w:t>взаимообучениеадминистрации</w:t>
            </w:r>
            <w:proofErr w:type="spellEnd"/>
            <w:r w:rsidRPr="002B7BD0">
              <w:rPr>
                <w:color w:val="385623" w:themeColor="accent6" w:themeShade="80"/>
                <w:lang w:val="ru-RU"/>
              </w:rPr>
              <w:t xml:space="preserve"> школы и </w:t>
            </w:r>
            <w:proofErr w:type="spellStart"/>
            <w:r w:rsidRPr="002B7BD0">
              <w:rPr>
                <w:color w:val="385623" w:themeColor="accent6" w:themeShade="80"/>
                <w:lang w:val="ru-RU"/>
              </w:rPr>
              <w:t>учительскогокорпуса</w:t>
            </w:r>
            <w:proofErr w:type="spellEnd"/>
            <w:r w:rsidRPr="002B7BD0">
              <w:rPr>
                <w:color w:val="385623" w:themeColor="accent6" w:themeShade="80"/>
                <w:lang w:val="ru-RU"/>
              </w:rPr>
              <w:t xml:space="preserve"> 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Март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>202</w:t>
            </w:r>
            <w:r w:rsidRPr="002B7BD0">
              <w:rPr>
                <w:color w:val="385623" w:themeColor="accent6" w:themeShade="80"/>
                <w:lang w:val="ru-RU"/>
              </w:rPr>
              <w:t>1</w:t>
            </w:r>
            <w:r w:rsidRPr="002B7BD0">
              <w:rPr>
                <w:color w:val="385623" w:themeColor="accent6" w:themeShade="80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Вовлечение коллектива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в реализацию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программы</w:t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9930E8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Родительские собрания «Подведение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итогов обучения за год»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Май</w:t>
            </w:r>
            <w:proofErr w:type="spellEnd"/>
            <w:r w:rsidRPr="002B7BD0">
              <w:rPr>
                <w:color w:val="385623" w:themeColor="accent6" w:themeShade="80"/>
              </w:rPr>
              <w:t xml:space="preserve"> 202</w:t>
            </w:r>
            <w:r w:rsidRPr="002B7BD0">
              <w:rPr>
                <w:color w:val="385623" w:themeColor="accent6" w:themeShade="80"/>
                <w:lang w:val="ru-RU"/>
              </w:rPr>
              <w:t>1</w:t>
            </w:r>
            <w:r w:rsidRPr="002B7BD0">
              <w:rPr>
                <w:color w:val="385623" w:themeColor="accent6" w:themeShade="80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Анализ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удовлетворенности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потребителей</w:t>
            </w:r>
            <w:proofErr w:type="spellEnd"/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AB449D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Разработкапланавнедрения</w:t>
            </w:r>
            <w:proofErr w:type="spellEnd"/>
            <w:r w:rsidR="00AB449D">
              <w:rPr>
                <w:color w:val="385623" w:themeColor="accent6" w:themeShade="80"/>
                <w:lang w:val="ru-RU"/>
              </w:rPr>
              <w:t>программы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B67372" w:rsidRDefault="00B67372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>
              <w:rPr>
                <w:color w:val="385623" w:themeColor="accent6" w:themeShade="80"/>
                <w:lang w:val="ru-RU"/>
              </w:rPr>
              <w:t>январь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>202</w:t>
            </w:r>
            <w:r w:rsidRPr="002B7BD0">
              <w:rPr>
                <w:color w:val="385623" w:themeColor="accent6" w:themeShade="80"/>
                <w:lang w:val="ru-RU"/>
              </w:rPr>
              <w:t>1</w:t>
            </w:r>
            <w:r w:rsidRPr="002B7BD0">
              <w:rPr>
                <w:color w:val="385623" w:themeColor="accent6" w:themeShade="80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Реализация цели и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задач программы</w:t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9930E8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9930E8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Апробация тестовых контрольно-</w:t>
            </w:r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измерительных материалов:</w:t>
            </w:r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-  по всем общеобразовательнымпредметам для организациипромежуточного и итоговогоконтроля;</w:t>
            </w:r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- по отслеживанию состоянияздоровья обучающихся;</w:t>
            </w:r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- по отслеживанию уровнявоспитанности обучающихся;</w:t>
            </w:r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- по определению удовлетворенности/</w:t>
            </w:r>
            <w:proofErr w:type="spellStart"/>
            <w:r w:rsidRPr="002B7BD0">
              <w:rPr>
                <w:color w:val="385623" w:themeColor="accent6" w:themeShade="80"/>
                <w:lang w:val="ru-RU"/>
              </w:rPr>
              <w:t>неудовлетвор</w:t>
            </w:r>
            <w:proofErr w:type="spellEnd"/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  <w:proofErr w:type="spellStart"/>
            <w:r w:rsidRPr="002B7BD0">
              <w:rPr>
                <w:color w:val="385623" w:themeColor="accent6" w:themeShade="80"/>
                <w:lang w:val="ru-RU"/>
              </w:rPr>
              <w:t>енности</w:t>
            </w:r>
            <w:proofErr w:type="spellEnd"/>
            <w:r w:rsidRPr="002B7BD0">
              <w:rPr>
                <w:color w:val="385623" w:themeColor="accent6" w:themeShade="80"/>
                <w:lang w:val="ru-RU"/>
              </w:rPr>
              <w:t xml:space="preserve"> организацией учебно-воспитательного процесса (для</w:t>
            </w:r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lastRenderedPageBreak/>
              <w:t>обучающихся, учителей, родителей,</w:t>
            </w:r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общественности);</w:t>
            </w:r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- по определению удовлетворенности</w:t>
            </w:r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организацией внеурочной</w:t>
            </w:r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деятельности;</w:t>
            </w:r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lastRenderedPageBreak/>
              <w:t>В течение</w:t>
            </w:r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года</w:t>
            </w:r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Сентябрь-</w:t>
            </w:r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октябрь</w:t>
            </w:r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2021;</w:t>
            </w:r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декабрь</w:t>
            </w:r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2021;</w:t>
            </w:r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апрель-май</w:t>
            </w:r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2021</w:t>
            </w:r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lastRenderedPageBreak/>
              <w:t>Сентябрь -</w:t>
            </w:r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октябрь 2021;</w:t>
            </w:r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Апрель</w:t>
            </w:r>
            <w:proofErr w:type="spellEnd"/>
            <w:r w:rsidRPr="002B7BD0">
              <w:rPr>
                <w:color w:val="385623" w:themeColor="accent6" w:themeShade="80"/>
              </w:rPr>
              <w:t xml:space="preserve"> - </w:t>
            </w:r>
            <w:proofErr w:type="spellStart"/>
            <w:r w:rsidRPr="002B7BD0">
              <w:rPr>
                <w:color w:val="385623" w:themeColor="accent6" w:themeShade="80"/>
              </w:rPr>
              <w:t>май</w:t>
            </w:r>
            <w:proofErr w:type="spellEnd"/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>2021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lastRenderedPageBreak/>
              <w:t>Повышение мотивации</w:t>
            </w:r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к обучению и</w:t>
            </w:r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повышение качества</w:t>
            </w:r>
          </w:p>
          <w:p w:rsidR="002B7BD0" w:rsidRPr="002B7BD0" w:rsidRDefault="002B7BD0" w:rsidP="00BF30F3">
            <w:pPr>
              <w:pStyle w:val="aa"/>
              <w:jc w:val="both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образования.</w:t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9930E8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Исследование динамики уровней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proofErr w:type="spellStart"/>
            <w:r w:rsidRPr="002B7BD0">
              <w:rPr>
                <w:color w:val="385623" w:themeColor="accent6" w:themeShade="80"/>
                <w:lang w:val="ru-RU"/>
              </w:rPr>
              <w:t>сформированности</w:t>
            </w:r>
            <w:proofErr w:type="spellEnd"/>
            <w:r w:rsidRPr="002B7BD0">
              <w:rPr>
                <w:color w:val="385623" w:themeColor="accent6" w:themeShade="80"/>
                <w:lang w:val="ru-RU"/>
              </w:rPr>
              <w:t xml:space="preserve"> </w:t>
            </w:r>
            <w:proofErr w:type="spellStart"/>
            <w:r w:rsidRPr="002B7BD0">
              <w:rPr>
                <w:color w:val="385623" w:themeColor="accent6" w:themeShade="80"/>
                <w:lang w:val="ru-RU"/>
              </w:rPr>
              <w:t>общеучебных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умений и навыков по русскому языку,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математике</w:t>
            </w:r>
            <w:proofErr w:type="spellEnd"/>
            <w:r w:rsidRPr="002B7BD0">
              <w:rPr>
                <w:color w:val="385623" w:themeColor="accent6" w:themeShade="80"/>
              </w:rPr>
              <w:t>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сентябрь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>202</w:t>
            </w:r>
            <w:r w:rsidRPr="002B7BD0">
              <w:rPr>
                <w:color w:val="385623" w:themeColor="accent6" w:themeShade="80"/>
                <w:lang w:val="ru-RU"/>
              </w:rPr>
              <w:t>1</w:t>
            </w:r>
            <w:r w:rsidRPr="002B7BD0">
              <w:rPr>
                <w:color w:val="385623" w:themeColor="accent6" w:themeShade="80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Повышение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качества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образования</w:t>
            </w:r>
            <w:proofErr w:type="spellEnd"/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Внедрение школьной системы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оценки качества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Сентябрь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>202</w:t>
            </w:r>
            <w:r w:rsidRPr="002B7BD0">
              <w:rPr>
                <w:color w:val="385623" w:themeColor="accent6" w:themeShade="80"/>
                <w:lang w:val="ru-RU"/>
              </w:rPr>
              <w:t>1</w:t>
            </w:r>
            <w:r w:rsidRPr="002B7BD0">
              <w:rPr>
                <w:color w:val="385623" w:themeColor="accent6" w:themeShade="80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Повышение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качества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образования</w:t>
            </w:r>
            <w:proofErr w:type="spellEnd"/>
            <w:r w:rsidRPr="002B7BD0">
              <w:rPr>
                <w:color w:val="385623" w:themeColor="accent6" w:themeShade="80"/>
              </w:rPr>
              <w:t>.</w:t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Проектирования деятельностиучреждения, обеспечивающей</w:t>
            </w:r>
            <w:r w:rsidR="00B67372">
              <w:rPr>
                <w:color w:val="385623" w:themeColor="accent6" w:themeShade="80"/>
                <w:lang w:val="ru-RU"/>
              </w:rPr>
              <w:t xml:space="preserve"> к</w:t>
            </w:r>
            <w:r w:rsidRPr="002B7BD0">
              <w:rPr>
                <w:color w:val="385623" w:themeColor="accent6" w:themeShade="80"/>
                <w:lang w:val="ru-RU"/>
              </w:rPr>
              <w:t>ачество образования.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Январь</w:t>
            </w:r>
            <w:proofErr w:type="spellEnd"/>
            <w:r w:rsidRPr="002B7BD0">
              <w:rPr>
                <w:color w:val="385623" w:themeColor="accent6" w:themeShade="80"/>
              </w:rPr>
              <w:t xml:space="preserve">- </w:t>
            </w:r>
            <w:proofErr w:type="spellStart"/>
            <w:r w:rsidRPr="002B7BD0">
              <w:rPr>
                <w:color w:val="385623" w:themeColor="accent6" w:themeShade="80"/>
              </w:rPr>
              <w:t>май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>202</w:t>
            </w:r>
            <w:r w:rsidRPr="002B7BD0">
              <w:rPr>
                <w:color w:val="385623" w:themeColor="accent6" w:themeShade="80"/>
                <w:lang w:val="ru-RU"/>
              </w:rPr>
              <w:t>2</w:t>
            </w:r>
            <w:r w:rsidRPr="002B7BD0">
              <w:rPr>
                <w:color w:val="385623" w:themeColor="accent6" w:themeShade="80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Реализация цели и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задач программы</w:t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9930E8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B67372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>
              <w:rPr>
                <w:color w:val="385623" w:themeColor="accent6" w:themeShade="80"/>
                <w:lang w:val="ru-RU"/>
              </w:rPr>
              <w:t xml:space="preserve">Административный </w:t>
            </w:r>
            <w:proofErr w:type="spellStart"/>
            <w:r w:rsidR="002B7BD0" w:rsidRPr="002B7BD0">
              <w:rPr>
                <w:color w:val="385623" w:themeColor="accent6" w:themeShade="80"/>
              </w:rPr>
              <w:t>контроль</w:t>
            </w:r>
            <w:proofErr w:type="spellEnd"/>
            <w:r w:rsidR="002B7BD0" w:rsidRPr="002B7BD0">
              <w:rPr>
                <w:color w:val="385623" w:themeColor="accent6" w:themeShade="80"/>
              </w:rPr>
              <w:t>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декабрь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  <w:lang w:val="ru-RU"/>
              </w:rPr>
              <w:t>2021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Прогноз на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дальнейшую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деятельность,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обеспечивающий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положительную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динамику качества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знаний</w:t>
            </w:r>
            <w:proofErr w:type="spellEnd"/>
            <w:r w:rsidRPr="002B7BD0">
              <w:rPr>
                <w:color w:val="385623" w:themeColor="accent6" w:themeShade="80"/>
              </w:rPr>
              <w:t>.</w:t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Индивидуальная работа с родителями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слабоуспевающих обучающихся,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разработка программы помощи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  <w:lang w:val="ru-RU"/>
              </w:rPr>
              <w:t>родителям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 xml:space="preserve">в </w:t>
            </w:r>
            <w:proofErr w:type="spellStart"/>
            <w:r w:rsidRPr="002B7BD0">
              <w:rPr>
                <w:color w:val="385623" w:themeColor="accent6" w:themeShade="80"/>
              </w:rPr>
              <w:t>течение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года</w:t>
            </w:r>
            <w:proofErr w:type="spellEnd"/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Повышение уровня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знаний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обучающихся,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ликвидация пробелов</w:t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9930E8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 xml:space="preserve">Проведение открытых уроков и </w:t>
            </w:r>
            <w:proofErr w:type="spellStart"/>
            <w:r w:rsidRPr="002B7BD0">
              <w:rPr>
                <w:color w:val="385623" w:themeColor="accent6" w:themeShade="80"/>
                <w:lang w:val="ru-RU"/>
              </w:rPr>
              <w:t>взаимопосещение</w:t>
            </w:r>
            <w:proofErr w:type="spellEnd"/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 xml:space="preserve">в </w:t>
            </w:r>
            <w:proofErr w:type="spellStart"/>
            <w:r w:rsidRPr="002B7BD0">
              <w:rPr>
                <w:color w:val="385623" w:themeColor="accent6" w:themeShade="80"/>
              </w:rPr>
              <w:t>течение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года</w:t>
            </w:r>
            <w:proofErr w:type="spellEnd"/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Обобщениеопыта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лучшихпедагогов</w:t>
            </w:r>
            <w:proofErr w:type="spellEnd"/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 xml:space="preserve">Проведение </w:t>
            </w:r>
            <w:proofErr w:type="spellStart"/>
            <w:r w:rsidRPr="002B7BD0">
              <w:rPr>
                <w:color w:val="385623" w:themeColor="accent6" w:themeShade="80"/>
                <w:lang w:val="ru-RU"/>
              </w:rPr>
              <w:t>срезовых</w:t>
            </w:r>
            <w:proofErr w:type="spellEnd"/>
            <w:r w:rsidRPr="002B7BD0">
              <w:rPr>
                <w:color w:val="385623" w:themeColor="accent6" w:themeShade="80"/>
                <w:lang w:val="ru-RU"/>
              </w:rPr>
              <w:t xml:space="preserve"> работ по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предметам.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март</w:t>
            </w:r>
            <w:proofErr w:type="spellEnd"/>
            <w:r w:rsidRPr="002B7BD0">
              <w:rPr>
                <w:color w:val="385623" w:themeColor="accent6" w:themeShade="80"/>
              </w:rPr>
              <w:t xml:space="preserve">, </w:t>
            </w:r>
            <w:proofErr w:type="spellStart"/>
            <w:r w:rsidRPr="002B7BD0">
              <w:rPr>
                <w:color w:val="385623" w:themeColor="accent6" w:themeShade="80"/>
              </w:rPr>
              <w:t>май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</w:rPr>
              <w:t>202</w:t>
            </w:r>
            <w:r w:rsidRPr="002B7BD0">
              <w:rPr>
                <w:color w:val="385623" w:themeColor="accent6" w:themeShade="80"/>
                <w:lang w:val="ru-RU"/>
              </w:rPr>
              <w:t>1</w:t>
            </w:r>
            <w:r w:rsidRPr="002B7BD0">
              <w:rPr>
                <w:color w:val="385623" w:themeColor="accent6" w:themeShade="80"/>
              </w:rPr>
              <w:t>-202</w:t>
            </w:r>
            <w:r w:rsidRPr="002B7BD0">
              <w:rPr>
                <w:color w:val="385623" w:themeColor="accent6" w:themeShade="80"/>
                <w:lang w:val="ru-RU"/>
              </w:rPr>
              <w:t>2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Повышение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результатовработы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учителя</w:t>
            </w:r>
            <w:proofErr w:type="spellEnd"/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Контроль за выполнением учебных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программ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 xml:space="preserve">в </w:t>
            </w:r>
            <w:proofErr w:type="spellStart"/>
            <w:r w:rsidRPr="002B7BD0">
              <w:rPr>
                <w:color w:val="385623" w:themeColor="accent6" w:themeShade="80"/>
              </w:rPr>
              <w:t>течение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года</w:t>
            </w:r>
            <w:proofErr w:type="spellEnd"/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Выполнениеучебных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программ</w:t>
            </w:r>
            <w:proofErr w:type="spellEnd"/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Психолого-педагогическое и логопедическое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сопровождение: семинары,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консультации</w:t>
            </w:r>
            <w:proofErr w:type="spellEnd"/>
            <w:r w:rsidRPr="002B7BD0">
              <w:rPr>
                <w:color w:val="385623" w:themeColor="accent6" w:themeShade="80"/>
              </w:rPr>
              <w:t xml:space="preserve">, </w:t>
            </w:r>
            <w:proofErr w:type="spellStart"/>
            <w:r w:rsidRPr="002B7BD0">
              <w:rPr>
                <w:color w:val="385623" w:themeColor="accent6" w:themeShade="80"/>
              </w:rPr>
              <w:t>анкетирование</w:t>
            </w:r>
            <w:proofErr w:type="spellEnd"/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 xml:space="preserve">в </w:t>
            </w:r>
            <w:proofErr w:type="spellStart"/>
            <w:r w:rsidRPr="002B7BD0">
              <w:rPr>
                <w:color w:val="385623" w:themeColor="accent6" w:themeShade="80"/>
              </w:rPr>
              <w:t>течение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года</w:t>
            </w:r>
            <w:proofErr w:type="spellEnd"/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Снижение уровня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неуспешности,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тревожности,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повышении качества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знаний</w:t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9930E8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Диагностика уровня педагогического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мастерства в сравнении с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предыдущим периодом.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 xml:space="preserve">в </w:t>
            </w:r>
            <w:proofErr w:type="spellStart"/>
            <w:r w:rsidRPr="002B7BD0">
              <w:rPr>
                <w:color w:val="385623" w:themeColor="accent6" w:themeShade="80"/>
              </w:rPr>
              <w:t>течение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года</w:t>
            </w:r>
            <w:proofErr w:type="spellEnd"/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Увеличение числа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педагогов высшей и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первой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квалификационной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категории. Увеличение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числа педагогов,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участвующих в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профессиональных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конкурсах, научно-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практических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конференциях</w:t>
            </w:r>
            <w:proofErr w:type="spellEnd"/>
            <w:r w:rsidRPr="002B7BD0">
              <w:rPr>
                <w:color w:val="385623" w:themeColor="accent6" w:themeShade="80"/>
              </w:rPr>
              <w:t>.</w:t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Диагностика достижений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обучающимися положительных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показателей в сравнении с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предыдущим периодом.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 xml:space="preserve">в </w:t>
            </w:r>
            <w:proofErr w:type="spellStart"/>
            <w:r w:rsidRPr="002B7BD0">
              <w:rPr>
                <w:color w:val="385623" w:themeColor="accent6" w:themeShade="80"/>
              </w:rPr>
              <w:t>течение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года</w:t>
            </w:r>
            <w:proofErr w:type="spellEnd"/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100%-ная успеваемость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обучающихся.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100%-ная сдача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государственной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итоговой аттестации.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lastRenderedPageBreak/>
              <w:t>Наличие качества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знаний не ниже 40%.</w:t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9930E8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Диагностикаматериально</w:t>
            </w:r>
            <w:proofErr w:type="spellEnd"/>
            <w:r w:rsidRPr="002B7BD0">
              <w:rPr>
                <w:color w:val="385623" w:themeColor="accent6" w:themeShade="80"/>
              </w:rPr>
              <w:t>-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техническойбазы</w:t>
            </w:r>
            <w:proofErr w:type="spellEnd"/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январь</w:t>
            </w:r>
            <w:proofErr w:type="spellEnd"/>
            <w:r w:rsidRPr="002B7BD0">
              <w:rPr>
                <w:color w:val="385623" w:themeColor="accent6" w:themeShade="80"/>
              </w:rPr>
              <w:t>-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июнь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>202</w:t>
            </w:r>
            <w:r w:rsidR="00B67372">
              <w:rPr>
                <w:color w:val="385623" w:themeColor="accent6" w:themeShade="80"/>
                <w:lang w:val="ru-RU"/>
              </w:rPr>
              <w:t>2</w:t>
            </w:r>
            <w:r w:rsidRPr="002B7BD0">
              <w:rPr>
                <w:color w:val="385623" w:themeColor="accent6" w:themeShade="80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Материально-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техническая база,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соответствующая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современным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требованиям.</w:t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Анкетирование обучающихся,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родителей, педагогов по вопросу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удовлетворенности образовательным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процессом в школе.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сентябрь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>202</w:t>
            </w:r>
            <w:r w:rsidR="00B67372">
              <w:rPr>
                <w:color w:val="385623" w:themeColor="accent6" w:themeShade="80"/>
                <w:lang w:val="ru-RU"/>
              </w:rPr>
              <w:t>2</w:t>
            </w:r>
            <w:r w:rsidRPr="002B7BD0">
              <w:rPr>
                <w:color w:val="385623" w:themeColor="accent6" w:themeShade="80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Удовлетворенность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всех субъектов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образовательного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процесса школой</w:t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Мониторинговыеисследования</w:t>
            </w:r>
            <w:proofErr w:type="spellEnd"/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ноябрь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март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май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202</w:t>
            </w:r>
            <w:r w:rsidR="00B67372">
              <w:rPr>
                <w:color w:val="385623" w:themeColor="accent6" w:themeShade="80"/>
                <w:lang w:val="ru-RU"/>
              </w:rPr>
              <w:t>1</w:t>
            </w:r>
            <w:r w:rsidRPr="002B7BD0">
              <w:rPr>
                <w:color w:val="385623" w:themeColor="accent6" w:themeShade="80"/>
                <w:lang w:val="ru-RU"/>
              </w:rPr>
              <w:t>-202</w:t>
            </w:r>
            <w:r w:rsidR="00B67372">
              <w:rPr>
                <w:color w:val="385623" w:themeColor="accent6" w:themeShade="80"/>
                <w:lang w:val="ru-RU"/>
              </w:rPr>
              <w:t>2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Качество преподавания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предметов, динамика  качества знаний, результативность, система подготовки к ГИА</w:t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Промежуточныйконтроль</w:t>
            </w:r>
            <w:proofErr w:type="spellEnd"/>
            <w:r w:rsidRPr="002B7BD0">
              <w:rPr>
                <w:color w:val="385623" w:themeColor="accent6" w:themeShade="80"/>
              </w:rPr>
              <w:t xml:space="preserve">. </w:t>
            </w:r>
            <w:proofErr w:type="spellStart"/>
            <w:r w:rsidRPr="002B7BD0">
              <w:rPr>
                <w:color w:val="385623" w:themeColor="accent6" w:themeShade="80"/>
              </w:rPr>
              <w:t>Итоговый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контроль</w:t>
            </w:r>
            <w:proofErr w:type="spellEnd"/>
            <w:r w:rsidRPr="002B7BD0">
              <w:rPr>
                <w:color w:val="385623" w:themeColor="accent6" w:themeShade="80"/>
              </w:rPr>
              <w:t>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май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июнь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>202</w:t>
            </w:r>
            <w:r w:rsidRPr="002B7BD0">
              <w:rPr>
                <w:color w:val="385623" w:themeColor="accent6" w:themeShade="80"/>
                <w:lang w:val="ru-RU"/>
              </w:rPr>
              <w:t>2</w:t>
            </w:r>
            <w:r w:rsidRPr="002B7BD0">
              <w:rPr>
                <w:color w:val="385623" w:themeColor="accent6" w:themeShade="80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Прогнозна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дальнейшую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деятельность</w:t>
            </w:r>
            <w:proofErr w:type="spellEnd"/>
            <w:r w:rsidRPr="002B7BD0">
              <w:rPr>
                <w:color w:val="385623" w:themeColor="accent6" w:themeShade="80"/>
              </w:rPr>
              <w:t>.</w:t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На сайте ОО создаётся отдельная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страница по сопровождению проекта,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в рамках которой будет организовано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получение «обратной связи» от всех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  <w:lang w:val="ru-RU"/>
              </w:rPr>
              <w:t>заинтересованных лиц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Сентябрь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>202</w:t>
            </w:r>
            <w:r w:rsidR="00B67372">
              <w:rPr>
                <w:color w:val="385623" w:themeColor="accent6" w:themeShade="80"/>
                <w:lang w:val="ru-RU"/>
              </w:rPr>
              <w:t>2</w:t>
            </w:r>
            <w:r w:rsidRPr="002B7BD0">
              <w:rPr>
                <w:color w:val="385623" w:themeColor="accent6" w:themeShade="80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Информационное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обеспечение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программы</w:t>
            </w:r>
            <w:proofErr w:type="spellEnd"/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Родительские собрания «Подведение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итогов обучения за год»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Май</w:t>
            </w:r>
            <w:proofErr w:type="spellEnd"/>
            <w:r w:rsidRPr="002B7BD0">
              <w:rPr>
                <w:color w:val="385623" w:themeColor="accent6" w:themeShade="80"/>
              </w:rPr>
              <w:t xml:space="preserve"> 202</w:t>
            </w:r>
            <w:r w:rsidRPr="002B7BD0">
              <w:rPr>
                <w:color w:val="385623" w:themeColor="accent6" w:themeShade="80"/>
                <w:lang w:val="ru-RU"/>
              </w:rPr>
              <w:t>2</w:t>
            </w:r>
            <w:r w:rsidRPr="002B7BD0">
              <w:rPr>
                <w:color w:val="385623" w:themeColor="accent6" w:themeShade="80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Анализ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удовлетворенности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потребителей</w:t>
            </w:r>
            <w:proofErr w:type="spellEnd"/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Педагогический совет на тему: Итоги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реализации программы перехода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школы в эффективный режим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функционирования и развития: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«Повышение уровня образования в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школе, находящейся в сложном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социальном контексте»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январь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>202</w:t>
            </w:r>
            <w:r w:rsidR="00B67372">
              <w:rPr>
                <w:color w:val="385623" w:themeColor="accent6" w:themeShade="80"/>
                <w:lang w:val="ru-RU"/>
              </w:rPr>
              <w:t>3</w:t>
            </w:r>
            <w:r w:rsidRPr="002B7BD0">
              <w:rPr>
                <w:color w:val="385623" w:themeColor="accent6" w:themeShade="80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Подведение итогов: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повышение качества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образования</w:t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Анализ уровня педагогического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мастерства в сравнении с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предыдущим периодом.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 xml:space="preserve">в </w:t>
            </w:r>
            <w:proofErr w:type="spellStart"/>
            <w:r w:rsidRPr="002B7BD0">
              <w:rPr>
                <w:color w:val="385623" w:themeColor="accent6" w:themeShade="80"/>
              </w:rPr>
              <w:t>течение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года</w:t>
            </w:r>
            <w:proofErr w:type="spellEnd"/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Увеличение числа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педагогов высшей и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первой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квалификационной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категории. Увеличение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числа педагогов,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участвующих в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профессиональных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конкурсах, научно-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практических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конференциях</w:t>
            </w:r>
            <w:proofErr w:type="spellEnd"/>
            <w:r w:rsidRPr="002B7BD0">
              <w:rPr>
                <w:color w:val="385623" w:themeColor="accent6" w:themeShade="80"/>
              </w:rPr>
              <w:t>.</w:t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Анализ достижений обучающимися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положительных показателей в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сравнении с предыдущим периодом.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 xml:space="preserve">в </w:t>
            </w:r>
            <w:proofErr w:type="spellStart"/>
            <w:r w:rsidRPr="002B7BD0">
              <w:rPr>
                <w:color w:val="385623" w:themeColor="accent6" w:themeShade="80"/>
              </w:rPr>
              <w:t>течение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года</w:t>
            </w:r>
            <w:proofErr w:type="spellEnd"/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100%-ная успеваемость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обучающихся.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100%-ная сдача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государственной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итоговой аттестации.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Наличие качества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знаний не ниже 40%.</w:t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9930E8">
        <w:trPr>
          <w:trHeight w:val="264"/>
        </w:trPr>
        <w:tc>
          <w:tcPr>
            <w:tcW w:w="709" w:type="dxa"/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</w:tcPr>
          <w:p w:rsidR="002B7BD0" w:rsidRPr="002B7BD0" w:rsidRDefault="002B7BD0" w:rsidP="00B67372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Мониторинг результатов выполнения</w:t>
            </w:r>
          </w:p>
          <w:p w:rsidR="002B7BD0" w:rsidRPr="002B7BD0" w:rsidRDefault="002B7BD0" w:rsidP="00B67372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тестовых контрольно-измерительных</w:t>
            </w:r>
          </w:p>
          <w:p w:rsidR="002B7BD0" w:rsidRPr="002B7BD0" w:rsidRDefault="002B7BD0" w:rsidP="00B67372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материалов:</w:t>
            </w:r>
          </w:p>
          <w:p w:rsidR="002B7BD0" w:rsidRPr="002B7BD0" w:rsidRDefault="002B7BD0" w:rsidP="00B67372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-  по всем общеобразовательнымпредметам для организации</w:t>
            </w:r>
          </w:p>
          <w:p w:rsidR="002B7BD0" w:rsidRPr="002B7BD0" w:rsidRDefault="002B7BD0" w:rsidP="00B67372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lastRenderedPageBreak/>
              <w:t>промежуточного и итоговогоконтроля;</w:t>
            </w:r>
          </w:p>
          <w:p w:rsidR="002B7BD0" w:rsidRPr="002B7BD0" w:rsidRDefault="002B7BD0" w:rsidP="00B67372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- по отслеживанию уровнявоспитанности обучающихся;</w:t>
            </w:r>
          </w:p>
          <w:p w:rsidR="002B7BD0" w:rsidRPr="002B7BD0" w:rsidRDefault="002B7BD0" w:rsidP="00B67372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- по определению</w:t>
            </w:r>
          </w:p>
          <w:p w:rsidR="002B7BD0" w:rsidRPr="002B7BD0" w:rsidRDefault="002B7BD0" w:rsidP="00B67372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удовлетворенности/неудовлетворенности организацией учебно-воспитательного процесса (для</w:t>
            </w:r>
          </w:p>
          <w:p w:rsidR="002B7BD0" w:rsidRPr="002B7BD0" w:rsidRDefault="002B7BD0" w:rsidP="00B67372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 xml:space="preserve">обучающихся, учителей, </w:t>
            </w:r>
            <w:proofErr w:type="spellStart"/>
            <w:r w:rsidRPr="002B7BD0">
              <w:rPr>
                <w:color w:val="385623" w:themeColor="accent6" w:themeShade="80"/>
                <w:lang w:val="ru-RU"/>
              </w:rPr>
              <w:t>родителей</w:t>
            </w:r>
            <w:proofErr w:type="gramStart"/>
            <w:r w:rsidRPr="002B7BD0">
              <w:rPr>
                <w:color w:val="385623" w:themeColor="accent6" w:themeShade="80"/>
                <w:lang w:val="ru-RU"/>
              </w:rPr>
              <w:t>,о</w:t>
            </w:r>
            <w:proofErr w:type="gramEnd"/>
            <w:r w:rsidRPr="002B7BD0">
              <w:rPr>
                <w:color w:val="385623" w:themeColor="accent6" w:themeShade="80"/>
                <w:lang w:val="ru-RU"/>
              </w:rPr>
              <w:t>бщественности</w:t>
            </w:r>
            <w:proofErr w:type="spellEnd"/>
            <w:r w:rsidRPr="002B7BD0">
              <w:rPr>
                <w:color w:val="385623" w:themeColor="accent6" w:themeShade="80"/>
                <w:lang w:val="ru-RU"/>
              </w:rPr>
              <w:t>);</w:t>
            </w:r>
          </w:p>
          <w:p w:rsidR="002B7BD0" w:rsidRPr="002B7BD0" w:rsidRDefault="002B7BD0" w:rsidP="00B67372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- по определению удовлетворенности</w:t>
            </w:r>
          </w:p>
          <w:p w:rsidR="002B7BD0" w:rsidRPr="002B7BD0" w:rsidRDefault="002B7BD0" w:rsidP="00B67372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организацией внеурочной</w:t>
            </w:r>
            <w:proofErr w:type="spellStart"/>
            <w:r w:rsidRPr="002B7BD0">
              <w:rPr>
                <w:color w:val="385623" w:themeColor="accent6" w:themeShade="80"/>
              </w:rPr>
              <w:t>деятельности</w:t>
            </w:r>
            <w:proofErr w:type="spellEnd"/>
            <w:r w:rsidRPr="002B7BD0">
              <w:rPr>
                <w:color w:val="385623" w:themeColor="accent6" w:themeShade="80"/>
              </w:rPr>
              <w:t>;</w:t>
            </w:r>
          </w:p>
        </w:tc>
        <w:tc>
          <w:tcPr>
            <w:tcW w:w="1605" w:type="dxa"/>
          </w:tcPr>
          <w:p w:rsidR="002B7BD0" w:rsidRPr="002B7BD0" w:rsidRDefault="002B7BD0" w:rsidP="00BF30F3">
            <w:pPr>
              <w:pStyle w:val="aa"/>
              <w:jc w:val="center"/>
              <w:rPr>
                <w:color w:val="385623" w:themeColor="accent6" w:themeShade="80"/>
                <w:lang w:val="ru-RU"/>
              </w:rPr>
            </w:pPr>
          </w:p>
          <w:p w:rsidR="002B7BD0" w:rsidRPr="002B7BD0" w:rsidRDefault="002B7BD0" w:rsidP="00BF30F3">
            <w:pPr>
              <w:pStyle w:val="aa"/>
              <w:jc w:val="center"/>
              <w:rPr>
                <w:color w:val="385623" w:themeColor="accent6" w:themeShade="80"/>
                <w:lang w:val="ru-RU"/>
              </w:rPr>
            </w:pPr>
          </w:p>
          <w:p w:rsidR="002B7BD0" w:rsidRPr="002B7BD0" w:rsidRDefault="002B7BD0" w:rsidP="00BF30F3">
            <w:pPr>
              <w:pStyle w:val="aa"/>
              <w:jc w:val="center"/>
              <w:rPr>
                <w:color w:val="385623" w:themeColor="accent6" w:themeShade="80"/>
                <w:lang w:val="ru-RU"/>
              </w:rPr>
            </w:pPr>
          </w:p>
          <w:p w:rsidR="002B7BD0" w:rsidRPr="002B7BD0" w:rsidRDefault="002B7BD0" w:rsidP="00BF30F3">
            <w:pPr>
              <w:pStyle w:val="aa"/>
              <w:jc w:val="center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Апрель - май</w:t>
            </w:r>
          </w:p>
          <w:p w:rsidR="002B7BD0" w:rsidRPr="002B7BD0" w:rsidRDefault="002B7BD0" w:rsidP="00BF30F3">
            <w:pPr>
              <w:pStyle w:val="aa"/>
              <w:jc w:val="center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202</w:t>
            </w:r>
            <w:r w:rsidR="00B67372">
              <w:rPr>
                <w:color w:val="385623" w:themeColor="accent6" w:themeShade="80"/>
                <w:lang w:val="ru-RU"/>
              </w:rPr>
              <w:t>3</w:t>
            </w:r>
          </w:p>
          <w:p w:rsidR="002B7BD0" w:rsidRPr="002B7BD0" w:rsidRDefault="002B7BD0" w:rsidP="00BF30F3">
            <w:pPr>
              <w:pStyle w:val="aa"/>
              <w:jc w:val="center"/>
              <w:rPr>
                <w:color w:val="385623" w:themeColor="accent6" w:themeShade="80"/>
                <w:lang w:val="ru-RU"/>
              </w:rPr>
            </w:pPr>
          </w:p>
          <w:p w:rsidR="002B7BD0" w:rsidRPr="002B7BD0" w:rsidRDefault="002B7BD0" w:rsidP="00BF30F3">
            <w:pPr>
              <w:pStyle w:val="aa"/>
              <w:jc w:val="center"/>
              <w:rPr>
                <w:color w:val="385623" w:themeColor="accent6" w:themeShade="80"/>
                <w:lang w:val="ru-RU"/>
              </w:rPr>
            </w:pPr>
          </w:p>
          <w:p w:rsidR="002B7BD0" w:rsidRPr="002B7BD0" w:rsidRDefault="002B7BD0" w:rsidP="00BF30F3">
            <w:pPr>
              <w:pStyle w:val="aa"/>
              <w:jc w:val="center"/>
              <w:rPr>
                <w:color w:val="385623" w:themeColor="accent6" w:themeShade="80"/>
                <w:lang w:val="ru-RU"/>
              </w:rPr>
            </w:pPr>
          </w:p>
          <w:p w:rsidR="002B7BD0" w:rsidRPr="002B7BD0" w:rsidRDefault="002B7BD0" w:rsidP="00BF30F3">
            <w:pPr>
              <w:pStyle w:val="aa"/>
              <w:jc w:val="center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Февраль -</w:t>
            </w:r>
          </w:p>
          <w:p w:rsidR="002B7BD0" w:rsidRPr="002B7BD0" w:rsidRDefault="002B7BD0" w:rsidP="00BF30F3">
            <w:pPr>
              <w:pStyle w:val="aa"/>
              <w:jc w:val="center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март 202</w:t>
            </w:r>
            <w:r w:rsidR="00B67372">
              <w:rPr>
                <w:color w:val="385623" w:themeColor="accent6" w:themeShade="80"/>
                <w:lang w:val="ru-RU"/>
              </w:rPr>
              <w:t>3</w:t>
            </w:r>
          </w:p>
          <w:p w:rsidR="002B7BD0" w:rsidRPr="002B7BD0" w:rsidRDefault="002B7BD0" w:rsidP="00BF30F3">
            <w:pPr>
              <w:pStyle w:val="aa"/>
              <w:jc w:val="center"/>
              <w:rPr>
                <w:color w:val="385623" w:themeColor="accent6" w:themeShade="80"/>
                <w:lang w:val="ru-RU"/>
              </w:rPr>
            </w:pPr>
          </w:p>
          <w:p w:rsidR="002B7BD0" w:rsidRPr="002B7BD0" w:rsidRDefault="002B7BD0" w:rsidP="00BF30F3">
            <w:pPr>
              <w:pStyle w:val="aa"/>
              <w:jc w:val="center"/>
              <w:rPr>
                <w:color w:val="385623" w:themeColor="accent6" w:themeShade="80"/>
                <w:lang w:val="ru-RU"/>
              </w:rPr>
            </w:pPr>
          </w:p>
          <w:p w:rsidR="002B7BD0" w:rsidRPr="002B7BD0" w:rsidRDefault="002B7BD0" w:rsidP="00BF30F3">
            <w:pPr>
              <w:pStyle w:val="aa"/>
              <w:jc w:val="center"/>
              <w:rPr>
                <w:color w:val="385623" w:themeColor="accent6" w:themeShade="80"/>
                <w:lang w:val="ru-RU"/>
              </w:rPr>
            </w:pPr>
          </w:p>
          <w:p w:rsidR="002B7BD0" w:rsidRPr="002B7BD0" w:rsidRDefault="002B7BD0" w:rsidP="00BF30F3">
            <w:pPr>
              <w:pStyle w:val="aa"/>
              <w:jc w:val="center"/>
              <w:rPr>
                <w:color w:val="385623" w:themeColor="accent6" w:themeShade="80"/>
                <w:lang w:val="ru-RU"/>
              </w:rPr>
            </w:pPr>
          </w:p>
          <w:p w:rsidR="002B7BD0" w:rsidRPr="002B7BD0" w:rsidRDefault="002B7BD0" w:rsidP="00BF30F3">
            <w:pPr>
              <w:pStyle w:val="aa"/>
              <w:jc w:val="center"/>
              <w:rPr>
                <w:color w:val="385623" w:themeColor="accent6" w:themeShade="80"/>
                <w:lang w:val="ru-RU"/>
              </w:rPr>
            </w:pPr>
          </w:p>
          <w:p w:rsidR="002B7BD0" w:rsidRPr="002B7BD0" w:rsidRDefault="002B7BD0" w:rsidP="00BF30F3">
            <w:pPr>
              <w:pStyle w:val="aa"/>
              <w:jc w:val="center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март 202</w:t>
            </w:r>
            <w:r w:rsidR="00B67372">
              <w:rPr>
                <w:color w:val="385623" w:themeColor="accent6" w:themeShade="80"/>
                <w:lang w:val="ru-RU"/>
              </w:rPr>
              <w:t>3</w:t>
            </w:r>
          </w:p>
        </w:tc>
        <w:tc>
          <w:tcPr>
            <w:tcW w:w="2605" w:type="dxa"/>
          </w:tcPr>
          <w:p w:rsidR="002B7BD0" w:rsidRPr="002B7BD0" w:rsidRDefault="002B7BD0" w:rsidP="00BF30F3">
            <w:pPr>
              <w:pStyle w:val="aa"/>
              <w:jc w:val="center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lastRenderedPageBreak/>
              <w:t>100%-ная успеваемость</w:t>
            </w:r>
          </w:p>
          <w:p w:rsidR="002B7BD0" w:rsidRPr="002B7BD0" w:rsidRDefault="002B7BD0" w:rsidP="00BF30F3">
            <w:pPr>
              <w:pStyle w:val="aa"/>
              <w:jc w:val="center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обучающихся. Наличие</w:t>
            </w:r>
          </w:p>
          <w:p w:rsidR="002B7BD0" w:rsidRPr="002B7BD0" w:rsidRDefault="002B7BD0" w:rsidP="00BF30F3">
            <w:pPr>
              <w:pStyle w:val="aa"/>
              <w:jc w:val="center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качества знаний не</w:t>
            </w:r>
          </w:p>
          <w:p w:rsidR="002B7BD0" w:rsidRPr="002B7BD0" w:rsidRDefault="002B7BD0" w:rsidP="00BF30F3">
            <w:pPr>
              <w:pStyle w:val="aa"/>
              <w:jc w:val="center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ниже 40%.</w:t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9930E8">
        <w:trPr>
          <w:trHeight w:val="264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vMerge w:val="restart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Анализ исследования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материально-технической базы</w:t>
            </w:r>
          </w:p>
        </w:tc>
        <w:tc>
          <w:tcPr>
            <w:tcW w:w="1605" w:type="dxa"/>
            <w:vMerge w:val="restart"/>
            <w:tcBorders>
              <w:bottom w:val="single" w:sz="4" w:space="0" w:color="auto"/>
            </w:tcBorders>
            <w:vAlign w:val="bottom"/>
          </w:tcPr>
          <w:p w:rsidR="002B7BD0" w:rsidRPr="009930E8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сентябрь</w:t>
            </w:r>
            <w:proofErr w:type="spellEnd"/>
            <w:r w:rsidRPr="002B7BD0">
              <w:rPr>
                <w:color w:val="385623" w:themeColor="accent6" w:themeShade="80"/>
              </w:rPr>
              <w:t>-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октябрь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>202</w:t>
            </w:r>
            <w:r w:rsidR="00B67372">
              <w:rPr>
                <w:color w:val="385623" w:themeColor="accent6" w:themeShade="80"/>
                <w:lang w:val="ru-RU"/>
              </w:rPr>
              <w:t>3</w:t>
            </w:r>
            <w:r w:rsidRPr="002B7BD0">
              <w:rPr>
                <w:color w:val="385623" w:themeColor="accent6" w:themeShade="80"/>
              </w:rPr>
              <w:t>г.</w:t>
            </w:r>
          </w:p>
        </w:tc>
        <w:tc>
          <w:tcPr>
            <w:tcW w:w="2605" w:type="dxa"/>
            <w:vMerge w:val="restart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Материально-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техническая база,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соответствующая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современным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требованиям.</w:t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vAlign w:val="bottom"/>
          </w:tcPr>
          <w:p w:rsidR="002B7BD0" w:rsidRPr="009930E8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2605" w:type="dxa"/>
            <w:vMerge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Анализ достигнутых результатов,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определение перспектив и путей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  <w:lang w:val="ru-RU"/>
              </w:rPr>
              <w:t>дальнейшего развития школы;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Январь</w:t>
            </w:r>
            <w:proofErr w:type="spellEnd"/>
            <w:r w:rsidRPr="002B7BD0">
              <w:rPr>
                <w:color w:val="385623" w:themeColor="accent6" w:themeShade="80"/>
              </w:rPr>
              <w:t xml:space="preserve"> -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апрель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>202</w:t>
            </w:r>
            <w:r w:rsidRPr="002B7BD0">
              <w:rPr>
                <w:color w:val="385623" w:themeColor="accent6" w:themeShade="80"/>
                <w:lang w:val="ru-RU"/>
              </w:rPr>
              <w:t>3</w:t>
            </w:r>
            <w:r w:rsidRPr="002B7BD0">
              <w:rPr>
                <w:color w:val="385623" w:themeColor="accent6" w:themeShade="80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Прогнозна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дальнейшую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деятельность</w:t>
            </w:r>
            <w:proofErr w:type="spellEnd"/>
            <w:r w:rsidRPr="002B7BD0">
              <w:rPr>
                <w:color w:val="385623" w:themeColor="accent6" w:themeShade="80"/>
              </w:rPr>
              <w:t>.</w:t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Сравнительный и проблемный анализ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состояния системы образования.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апрель</w:t>
            </w:r>
            <w:proofErr w:type="spellEnd"/>
            <w:r w:rsidRPr="002B7BD0">
              <w:rPr>
                <w:color w:val="385623" w:themeColor="accent6" w:themeShade="80"/>
              </w:rPr>
              <w:t xml:space="preserve">, </w:t>
            </w:r>
            <w:proofErr w:type="spellStart"/>
            <w:r w:rsidRPr="002B7BD0">
              <w:rPr>
                <w:color w:val="385623" w:themeColor="accent6" w:themeShade="80"/>
              </w:rPr>
              <w:t>май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>202</w:t>
            </w:r>
            <w:r w:rsidRPr="002B7BD0">
              <w:rPr>
                <w:color w:val="385623" w:themeColor="accent6" w:themeShade="80"/>
                <w:lang w:val="ru-RU"/>
              </w:rPr>
              <w:t>3</w:t>
            </w:r>
            <w:r w:rsidRPr="002B7BD0">
              <w:rPr>
                <w:color w:val="385623" w:themeColor="accent6" w:themeShade="80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Прогнозна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дальнейшую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деятельность</w:t>
            </w:r>
            <w:proofErr w:type="spellEnd"/>
            <w:r w:rsidRPr="002B7BD0">
              <w:rPr>
                <w:color w:val="385623" w:themeColor="accent6" w:themeShade="80"/>
              </w:rPr>
              <w:t>.</w:t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Итоговыйконтроль</w:t>
            </w:r>
            <w:proofErr w:type="spellEnd"/>
            <w:r w:rsidRPr="002B7BD0">
              <w:rPr>
                <w:color w:val="385623" w:themeColor="accent6" w:themeShade="80"/>
              </w:rPr>
              <w:t>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май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>202</w:t>
            </w:r>
            <w:r w:rsidRPr="002B7BD0">
              <w:rPr>
                <w:color w:val="385623" w:themeColor="accent6" w:themeShade="80"/>
                <w:lang w:val="ru-RU"/>
              </w:rPr>
              <w:t>2</w:t>
            </w:r>
            <w:r w:rsidRPr="002B7BD0">
              <w:rPr>
                <w:color w:val="385623" w:themeColor="accent6" w:themeShade="80"/>
              </w:rPr>
              <w:t>г.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>202</w:t>
            </w:r>
            <w:r w:rsidRPr="002B7BD0">
              <w:rPr>
                <w:color w:val="385623" w:themeColor="accent6" w:themeShade="80"/>
                <w:lang w:val="ru-RU"/>
              </w:rPr>
              <w:t>3</w:t>
            </w:r>
            <w:r w:rsidRPr="002B7BD0">
              <w:rPr>
                <w:color w:val="385623" w:themeColor="accent6" w:themeShade="80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Прогнозна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дальнейшую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деятельность</w:t>
            </w:r>
            <w:proofErr w:type="spellEnd"/>
            <w:r w:rsidRPr="002B7BD0">
              <w:rPr>
                <w:color w:val="385623" w:themeColor="accent6" w:themeShade="80"/>
              </w:rPr>
              <w:t>.</w:t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Формирование по результатам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проекта плана мероприятий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/ДОРОЖНАЯ КАРТА/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«Повышение качества образования в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 xml:space="preserve">МБОУ </w:t>
            </w:r>
            <w:proofErr w:type="spellStart"/>
            <w:r w:rsidRPr="002B7BD0">
              <w:rPr>
                <w:color w:val="385623" w:themeColor="accent6" w:themeShade="80"/>
                <w:lang w:val="ru-RU"/>
              </w:rPr>
              <w:t>Большеремонтненской</w:t>
            </w:r>
            <w:proofErr w:type="spellEnd"/>
            <w:r w:rsidRPr="002B7BD0">
              <w:rPr>
                <w:color w:val="385623" w:themeColor="accent6" w:themeShade="80"/>
                <w:lang w:val="ru-RU"/>
              </w:rPr>
              <w:t xml:space="preserve"> СШ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за 2021- 2023г.»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сентябрь</w:t>
            </w:r>
            <w:proofErr w:type="spellEnd"/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>202</w:t>
            </w:r>
            <w:r w:rsidRPr="002B7BD0">
              <w:rPr>
                <w:color w:val="385623" w:themeColor="accent6" w:themeShade="80"/>
                <w:lang w:val="ru-RU"/>
              </w:rPr>
              <w:t>3</w:t>
            </w:r>
            <w:r w:rsidRPr="002B7BD0">
              <w:rPr>
                <w:color w:val="385623" w:themeColor="accent6" w:themeShade="80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Реализация цели и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задач программы</w:t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Педагогический совет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«Аналитический отчет по реализации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  <w:lang w:val="ru-RU"/>
              </w:rPr>
              <w:t>программы»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B67372" w:rsidRDefault="00B67372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>
              <w:rPr>
                <w:color w:val="385623" w:themeColor="accent6" w:themeShade="80"/>
                <w:lang w:val="ru-RU"/>
              </w:rPr>
              <w:t>декабрь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r w:rsidRPr="002B7BD0">
              <w:rPr>
                <w:color w:val="385623" w:themeColor="accent6" w:themeShade="80"/>
              </w:rPr>
              <w:t>202</w:t>
            </w:r>
            <w:r w:rsidRPr="002B7BD0">
              <w:rPr>
                <w:color w:val="385623" w:themeColor="accent6" w:themeShade="80"/>
                <w:lang w:val="ru-RU"/>
              </w:rPr>
              <w:t>3</w:t>
            </w:r>
            <w:r w:rsidRPr="002B7BD0">
              <w:rPr>
                <w:color w:val="385623" w:themeColor="accent6" w:themeShade="80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Анализ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деятельности по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реализации цели и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задач программы,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оценка его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результативности,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оформление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результатов: обработка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данных, сравнение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результатов,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полученных в ходе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 w:rsidRPr="002B7BD0">
              <w:rPr>
                <w:color w:val="385623" w:themeColor="accent6" w:themeShade="80"/>
                <w:lang w:val="ru-RU"/>
              </w:rPr>
              <w:t>реализации программы</w:t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2B7BD0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Обобщениеопытапедагогов</w:t>
            </w:r>
            <w:proofErr w:type="spellEnd"/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B67372" w:rsidRDefault="00B67372" w:rsidP="00BF30F3">
            <w:pPr>
              <w:pStyle w:val="aa"/>
              <w:rPr>
                <w:color w:val="385623" w:themeColor="accent6" w:themeShade="80"/>
                <w:lang w:val="ru-RU"/>
              </w:rPr>
            </w:pPr>
            <w:r>
              <w:rPr>
                <w:color w:val="385623" w:themeColor="accent6" w:themeShade="80"/>
                <w:lang w:val="ru-RU"/>
              </w:rPr>
              <w:t>декабрь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Семинары</w:t>
            </w:r>
            <w:proofErr w:type="spellEnd"/>
            <w:r w:rsidRPr="002B7BD0">
              <w:rPr>
                <w:color w:val="385623" w:themeColor="accent6" w:themeShade="80"/>
              </w:rPr>
              <w:t>,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конференции</w:t>
            </w:r>
            <w:proofErr w:type="spellEnd"/>
            <w:r w:rsidRPr="002B7BD0">
              <w:rPr>
                <w:color w:val="385623" w:themeColor="accent6" w:themeShade="80"/>
              </w:rPr>
              <w:t>,</w:t>
            </w:r>
          </w:p>
          <w:p w:rsidR="002B7BD0" w:rsidRPr="002B7BD0" w:rsidRDefault="002B7BD0" w:rsidP="00BF30F3">
            <w:pPr>
              <w:pStyle w:val="aa"/>
              <w:rPr>
                <w:color w:val="385623" w:themeColor="accent6" w:themeShade="80"/>
              </w:rPr>
            </w:pPr>
            <w:proofErr w:type="spellStart"/>
            <w:r w:rsidRPr="002B7BD0">
              <w:rPr>
                <w:color w:val="385623" w:themeColor="accent6" w:themeShade="80"/>
              </w:rPr>
              <w:t>практикумы</w:t>
            </w:r>
            <w:proofErr w:type="spellEnd"/>
            <w:r w:rsidRPr="002B7BD0">
              <w:rPr>
                <w:color w:val="385623" w:themeColor="accent6" w:themeShade="80"/>
              </w:rPr>
              <w:t>.</w:t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2B7BD0" w:rsidRDefault="002B7BD0" w:rsidP="00BF30F3">
            <w:pPr>
              <w:pStyle w:val="aa"/>
              <w:rPr>
                <w:color w:val="385623" w:themeColor="accent6" w:themeShade="80"/>
                <w:lang w:val="ru-RU"/>
              </w:rPr>
            </w:pPr>
          </w:p>
        </w:tc>
      </w:tr>
      <w:tr w:rsidR="002B7BD0" w:rsidRPr="005C06AB" w:rsidTr="00BF30F3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B7BD0" w:rsidRPr="005C06AB" w:rsidRDefault="002B7BD0" w:rsidP="00BF30F3">
            <w:pPr>
              <w:pStyle w:val="aa"/>
              <w:rPr>
                <w:color w:val="C0000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B7BD0" w:rsidRPr="005C06AB" w:rsidRDefault="002B7BD0" w:rsidP="00BF30F3">
            <w:pPr>
              <w:pStyle w:val="aa"/>
              <w:rPr>
                <w:color w:val="C00000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2B7BD0" w:rsidRPr="005C06AB" w:rsidRDefault="002B7BD0" w:rsidP="00BF30F3">
            <w:pPr>
              <w:pStyle w:val="aa"/>
              <w:rPr>
                <w:color w:val="C00000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2B7BD0" w:rsidRPr="005C06AB" w:rsidRDefault="002B7BD0" w:rsidP="00BF30F3">
            <w:pPr>
              <w:pStyle w:val="aa"/>
              <w:rPr>
                <w:color w:val="C00000"/>
              </w:rPr>
            </w:pP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2B7BD0" w:rsidRPr="005C06AB" w:rsidRDefault="002B7BD0" w:rsidP="00BF30F3">
            <w:pPr>
              <w:pStyle w:val="aa"/>
              <w:rPr>
                <w:color w:val="C00000"/>
                <w:lang w:val="ru-RU"/>
              </w:rPr>
            </w:pPr>
          </w:p>
        </w:tc>
      </w:tr>
    </w:tbl>
    <w:p w:rsidR="00DC4599" w:rsidRPr="005C06AB" w:rsidRDefault="00DC4599" w:rsidP="00DC4599">
      <w:pPr>
        <w:pStyle w:val="aa"/>
        <w:rPr>
          <w:color w:val="C00000"/>
        </w:rPr>
      </w:pPr>
    </w:p>
    <w:p w:rsidR="00DC4599" w:rsidRPr="005C06AB" w:rsidRDefault="0027585C" w:rsidP="00DC4599">
      <w:pPr>
        <w:pStyle w:val="aa"/>
        <w:rPr>
          <w:color w:val="C00000"/>
        </w:rPr>
      </w:pPr>
      <w:r>
        <w:rPr>
          <w:noProof/>
          <w:color w:val="C00000"/>
          <w:lang w:val="ru-RU" w:eastAsia="ru-RU"/>
        </w:rPr>
        <w:pict>
          <v:rect id="Прямоугольник 19" o:spid="_x0000_s1045" style="position:absolute;margin-left:179.95pt;margin-top:68.8pt;width:1pt;height:2pt;z-index:-2516213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" o:allowincell="f" fillcolor="black" stroked="f">
            <w10:wrap anchorx="page" anchory="page"/>
          </v:rect>
        </w:pict>
      </w:r>
      <w:r>
        <w:rPr>
          <w:noProof/>
          <w:color w:val="C00000"/>
          <w:lang w:val="ru-RU" w:eastAsia="ru-RU"/>
        </w:rPr>
        <w:pict>
          <v:rect id="Прямоугольник 18" o:spid="_x0000_s1044" style="position:absolute;margin-left:366.8pt;margin-top:68.8pt;width:1pt;height:2pt;z-index:-2516203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" o:allowincell="f" fillcolor="black" stroked="f">
            <w10:wrap anchorx="page" anchory="page"/>
          </v:rect>
        </w:pict>
      </w:r>
      <w:r>
        <w:rPr>
          <w:noProof/>
          <w:color w:val="C00000"/>
          <w:lang w:val="ru-RU" w:eastAsia="ru-RU"/>
        </w:rPr>
        <w:pict>
          <v:line id="Прямая соединительная линия 17" o:spid="_x0000_s1043" style="position:absolute;z-index:251677696;visibility:visible;mso-wrap-distance-left:0;mso-wrap-distance-right:0" from="135.6pt,-595.15pt" to="322.1pt,-5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" o:allowincell="f" strokecolor="white" strokeweight=".56442mm"/>
        </w:pict>
      </w:r>
      <w:r>
        <w:rPr>
          <w:noProof/>
          <w:color w:val="C00000"/>
          <w:lang w:val="ru-RU" w:eastAsia="ru-RU"/>
        </w:rPr>
        <w:pict>
          <v:line id="Прямая соединительная линия 16" o:spid="_x0000_s1042" style="position:absolute;z-index:251678720;visibility:visible;mso-wrap-distance-left:0;mso-wrap-distance-right:0" from="322.5pt,-316.25pt" to="393.9pt,-3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" o:allowincell="f" strokecolor="white" strokeweight="1.6pt"/>
        </w:pict>
      </w:r>
      <w:r>
        <w:rPr>
          <w:noProof/>
          <w:color w:val="C00000"/>
          <w:lang w:val="ru-RU" w:eastAsia="ru-RU"/>
        </w:rPr>
        <w:pict>
          <v:line id="Прямая соединительная линия 15" o:spid="_x0000_s1041" style="position:absolute;z-index:251679744;visibility:visible;mso-wrap-distance-left:0;mso-wrap-distance-right:0" from="322.5pt,-274.85pt" to="393.9pt,-2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" o:allowincell="f" strokecolor="white" strokeweight="1.6pt"/>
        </w:pict>
      </w:r>
      <w:r>
        <w:rPr>
          <w:noProof/>
          <w:color w:val="C00000"/>
          <w:lang w:val="ru-RU" w:eastAsia="ru-RU"/>
        </w:rPr>
        <w:pict>
          <v:line id="Прямая соединительная линия 14" o:spid="_x0000_s1040" style="position:absolute;z-index:251680768;visibility:visible;mso-wrap-distance-left:0;mso-wrap-distance-right:0" from="135.6pt,-195.65pt" to="322.1pt,-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" o:allowincell="f" strokecolor="white" strokeweight="1.6pt"/>
        </w:pict>
      </w:r>
      <w:r>
        <w:rPr>
          <w:noProof/>
          <w:color w:val="C00000"/>
          <w:lang w:val="ru-RU" w:eastAsia="ru-RU"/>
        </w:rPr>
        <w:pict>
          <v:line id="Прямая соединительная линия 13" o:spid="_x0000_s1039" style="position:absolute;z-index:251681792;visibility:visible;mso-wrap-distance-left:0;mso-wrap-distance-right:0" from="322.5pt,-195.65pt" to="393.9pt,-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3ZyTwIAAFoEAAAOAAAAZHJzL2Uyb0RvYy54bWysVM1uEzEQviPxDtbe091NQpq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" o:allowincell="f" strokecolor="white" strokeweight="1.6pt"/>
        </w:pict>
      </w:r>
      <w:r>
        <w:rPr>
          <w:noProof/>
          <w:color w:val="C00000"/>
          <w:lang w:val="ru-RU" w:eastAsia="ru-RU"/>
        </w:rPr>
        <w:pict>
          <v:line id="Прямая соединительная линия 12" o:spid="_x0000_s1038" style="position:absolute;z-index:251682816;visibility:visible;mso-wrap-distance-left:0;mso-wrap-distance-right:0" from="135.6pt,-40.6pt" to="322.1pt,-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" o:allowincell="f" strokecolor="white" strokeweight="1.6pt"/>
        </w:pict>
      </w:r>
    </w:p>
    <w:p w:rsidR="002B7BD0" w:rsidRPr="002D26A6" w:rsidRDefault="002B7BD0" w:rsidP="002B7BD0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B7BD0" w:rsidRDefault="002B7BD0" w:rsidP="002B7BD0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 по подготовке и проведению ВПР</w:t>
      </w:r>
    </w:p>
    <w:p w:rsidR="002B7BD0" w:rsidRDefault="002B7BD0" w:rsidP="002B7BD0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20"/>
        <w:gridCol w:w="2862"/>
        <w:gridCol w:w="1523"/>
        <w:gridCol w:w="2956"/>
        <w:gridCol w:w="2475"/>
      </w:tblGrid>
      <w:tr w:rsidR="002B7BD0" w:rsidTr="009930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Ожидаемый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результат </w:t>
            </w:r>
          </w:p>
        </w:tc>
      </w:tr>
      <w:tr w:rsidR="002B7BD0" w:rsidTr="009930E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7BD0" w:rsidRPr="00CC0E32" w:rsidRDefault="002B7BD0" w:rsidP="009930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7BD0" w:rsidTr="009930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Издание приказа о назначении ответственного за организацию и проведение ВПР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организацией и проведением ВПР 2020-2021</w:t>
            </w:r>
          </w:p>
        </w:tc>
      </w:tr>
      <w:tr w:rsidR="002B7BD0" w:rsidTr="009930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Издание приказа об организации, подготовке и проведении  ВПР, ВПР в штатном режиме по соответствующим учебным предметам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открытости и объективности проведения ВПР</w:t>
            </w:r>
          </w:p>
        </w:tc>
      </w:tr>
      <w:tr w:rsidR="002B7BD0" w:rsidTr="009930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мероприятий, направленного на обеспечение объективности результатов знаний обучающихся в процедуре ВПР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01.10.2020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Шапошникова И.И. заместитель директора по УВР,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открытости и объективности проведения ВПР</w:t>
            </w:r>
          </w:p>
        </w:tc>
      </w:tr>
      <w:tr w:rsidR="002B7BD0" w:rsidTr="009930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Подведение итогов ВПР за три года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01.11.2020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Шапошникова И.И. заместитель директора по УВР,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открытости и объективности проведения ВПР</w:t>
            </w:r>
          </w:p>
        </w:tc>
      </w:tr>
      <w:tr w:rsidR="002B7BD0" w:rsidTr="009930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на сайте школы по вопросам  проведения ВПР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Шапошникова И.И..заместитель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Публичное осведомление общественности об особенностях организации и проведения ВПР в 2020-2021 году</w:t>
            </w:r>
          </w:p>
        </w:tc>
      </w:tr>
      <w:tr w:rsidR="002B7BD0" w:rsidTr="009930E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7BD0" w:rsidRPr="00CC0E32" w:rsidRDefault="002B7BD0" w:rsidP="009930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Контрольно – диагностическая и коррекционная деятельность по  организации и проведению ВПР</w:t>
            </w:r>
          </w:p>
        </w:tc>
      </w:tr>
      <w:tr w:rsidR="002B7BD0" w:rsidTr="009930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итогов ВПР в 2019 на педагогическом совете, ШМО учителей-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предметников, выявление слабых зон, планирование дальнейшей работы по их устранению, использование результатов ВПР с целью повышения качества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соответствии с планом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работы </w:t>
            </w:r>
          </w:p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планом ШМО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Шапошникова И.И. заместитель директора по УВР,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ШМО.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Обсуждение результатов, определение задач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Большеремонтненской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</w:tr>
      <w:tr w:rsidR="002B7BD0" w:rsidTr="009930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полнотой и качеством выполнения учебных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итогам каждой четверти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СкидановаЛ.В.заместитель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директора по УВР, Шапошникова И.И. заместитель директора по УВР,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информации о выполнении учебных программ. Создание условий для коррекции администрации школы деятельности по реализации в полном объеме учебных программ</w:t>
            </w:r>
          </w:p>
        </w:tc>
      </w:tr>
      <w:tr w:rsidR="002B7BD0" w:rsidTr="009930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по предварительной успеваемости. Проведение педсоветов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педагогических консилиумов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итогам каждой четверти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 заместитель директора по УВР, Шапошникова И.И. заместитель директора по УВР,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управленческих решений по повышению качества образования</w:t>
            </w:r>
          </w:p>
        </w:tc>
      </w:tr>
      <w:tr w:rsidR="002B7BD0" w:rsidTr="009930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Персональный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деятельностью педагогов, обучающиеся, которых не подтвердили  знания по результатам ВПР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Шапошникова И.И..заместитель директора по УВР,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Адресная, своевременная управленческая и методическая помощь, корректировка деятельности</w:t>
            </w:r>
          </w:p>
        </w:tc>
      </w:tr>
      <w:tr w:rsidR="002B7BD0" w:rsidTr="009930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за созданием условий для проведения и качественной подготовки обучающихся к ВПР в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Большеремонтненской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 Обследование стендов в кабинетах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информации по проведению ВПР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Шапошникова И.И. заместитель директора по УВР,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деятельности учителей по организации и обеспечению подготовки всех категорий участников образовательного процесса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итоговой аттестации</w:t>
            </w:r>
          </w:p>
        </w:tc>
      </w:tr>
      <w:tr w:rsidR="002B7BD0" w:rsidTr="009930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за проведением консультаций для обучающихся испытывающие трудности в освоении основной образовательной программы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СкидановаЛ.В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..заместитель директора по УВР,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Адресная, своевременная  методическая помощь обучающимся и родителям, </w:t>
            </w:r>
          </w:p>
        </w:tc>
      </w:tr>
      <w:tr w:rsidR="002B7BD0" w:rsidTr="009930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психологической диагностики  по подготовке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ВПР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педагога – психолога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Шапошникова И.И. заместитель 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руководители, учителя предметники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Определения уровня готовности вех участников образовательного процесса к проведению ВПР</w:t>
            </w:r>
          </w:p>
        </w:tc>
      </w:tr>
      <w:tr w:rsidR="002B7BD0" w:rsidTr="009930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консультативной помощи учителям-предметникам работающих в 4, 5, 6, 7,8,  классах с неподтвержденными  результатами ВПР по итогам  2019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Л.В.. заместитель директора по УВР,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проведения ВПР</w:t>
            </w:r>
          </w:p>
        </w:tc>
      </w:tr>
      <w:tr w:rsidR="002B7BD0" w:rsidTr="009930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присутствия общественных наблюдателей в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БольшеремонтненскойСШ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дни проведения ВПР в 2020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 проведения ВПР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Шапошникова И.И. заместитель директора по УВР,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открытости и объективности проведения ВПР</w:t>
            </w:r>
          </w:p>
        </w:tc>
      </w:tr>
      <w:tr w:rsidR="002B7BD0" w:rsidTr="009930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по итогам проведения ВПР в 2020-2021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31.05.2021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Шапошникова И.И. заместитель директора по УВР,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отчет, справка по итогам ВПР</w:t>
            </w:r>
          </w:p>
        </w:tc>
      </w:tr>
      <w:tr w:rsidR="002B7BD0" w:rsidTr="009930E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Pr="00CC0E32" w:rsidRDefault="002B7BD0" w:rsidP="009930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7BD0" w:rsidRDefault="002B7BD0" w:rsidP="00993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Методическое обеспечение подготовки и проведения ВПР</w:t>
            </w:r>
          </w:p>
        </w:tc>
      </w:tr>
      <w:tr w:rsidR="002B7BD0" w:rsidTr="009930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ШМО учителей-предметников по вопросу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и проведения ВПР, системе оценивания, по структуре и содержанию проверочных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всего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периода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 ШМО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Качество подготовки и  проведения ВПР</w:t>
            </w:r>
          </w:p>
        </w:tc>
      </w:tr>
      <w:tr w:rsidR="002B7BD0" w:rsidTr="009930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психологического сопровождения обучающихся на этапе подготовки к ВПР.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Шапошникова И.И. заместитель 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руководители, учителя предметники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готовность учащихся к проведению ВПР</w:t>
            </w:r>
          </w:p>
        </w:tc>
      </w:tr>
      <w:tr w:rsidR="002B7BD0" w:rsidTr="009930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 обобщение положительного педагогического опыта учителей - предметников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СкидановаЛ.В.заместитель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директора по УВР, руководители ШМО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 эффективных форм, методов подготовки к ВПР</w:t>
            </w:r>
          </w:p>
        </w:tc>
      </w:tr>
      <w:tr w:rsidR="002B7BD0" w:rsidTr="009930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аналитических семинаров по выявлению причин необъективности выставления оценок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школы, заведующие филиалами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рекомендаций по устранению причин необъективности  выставления оценок </w:t>
            </w:r>
          </w:p>
        </w:tc>
      </w:tr>
      <w:tr w:rsidR="002B7BD0" w:rsidTr="009930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педагогических работников через:</w:t>
            </w:r>
          </w:p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-курсовую подготовку,</w:t>
            </w:r>
          </w:p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-участие в работе  ШМО;</w:t>
            </w:r>
          </w:p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-участие в конкурсах и проектах;</w:t>
            </w:r>
          </w:p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-самообразование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школы, руководители ШМО,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профессиональной компетентности педагогов</w:t>
            </w:r>
          </w:p>
        </w:tc>
      </w:tr>
      <w:tr w:rsidR="002B7BD0" w:rsidTr="009930E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7BD0" w:rsidRPr="00CC0E32" w:rsidRDefault="002B7BD0" w:rsidP="009930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Информационное сопровождение мероприятий</w:t>
            </w:r>
          </w:p>
        </w:tc>
      </w:tr>
      <w:tr w:rsidR="002B7BD0" w:rsidTr="009930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на официальный сайт информации об организации и проведении ВПР в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Большеремонтненской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Весь период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Шапошникова И.И. заместитель директора по УВР,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0" w:rsidRDefault="002B7BD0" w:rsidP="00993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открытости и объективности проведения ВПР</w:t>
            </w:r>
          </w:p>
        </w:tc>
      </w:tr>
    </w:tbl>
    <w:p w:rsidR="002B7BD0" w:rsidRDefault="002B7BD0" w:rsidP="002B7BD0"/>
    <w:p w:rsidR="002B7BD0" w:rsidRDefault="002B7BD0" w:rsidP="002B7BD0">
      <w:pPr>
        <w:shd w:val="clear" w:color="auto" w:fill="FFFFFF"/>
        <w:spacing w:after="0" w:line="240" w:lineRule="auto"/>
        <w:ind w:right="610" w:firstLine="540"/>
        <w:jc w:val="center"/>
        <w:rPr>
          <w:rFonts w:ascii="Calibri" w:eastAsia="Times New Roman" w:hAnsi="Calibri" w:cs="Arial"/>
          <w:color w:val="000000"/>
          <w:sz w:val="28"/>
          <w:szCs w:val="28"/>
        </w:rPr>
      </w:pPr>
    </w:p>
    <w:p w:rsidR="002B7BD0" w:rsidRDefault="002B7BD0" w:rsidP="002B7BD0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6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мероприятий, направленных на повышение качества знаний обучающихся</w:t>
      </w:r>
    </w:p>
    <w:p w:rsidR="002B7BD0" w:rsidRPr="002D26A6" w:rsidRDefault="002B7BD0" w:rsidP="002B7BD0">
      <w:pPr>
        <w:shd w:val="clear" w:color="auto" w:fill="FFFFFF"/>
        <w:spacing w:after="0" w:line="240" w:lineRule="auto"/>
        <w:ind w:right="610"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Большеремонтненская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СШ</w:t>
      </w:r>
    </w:p>
    <w:p w:rsidR="002B7BD0" w:rsidRPr="00C546F5" w:rsidRDefault="002B7BD0" w:rsidP="002B7BD0">
      <w:pPr>
        <w:shd w:val="clear" w:color="auto" w:fill="FFFFFF"/>
        <w:spacing w:after="0" w:line="240" w:lineRule="auto"/>
        <w:ind w:right="610" w:firstLine="540"/>
        <w:jc w:val="center"/>
        <w:rPr>
          <w:rFonts w:ascii="Calibri" w:eastAsia="Times New Roman" w:hAnsi="Calibri" w:cs="Arial"/>
          <w:color w:val="000000"/>
          <w:sz w:val="28"/>
          <w:szCs w:val="28"/>
        </w:rPr>
      </w:pPr>
    </w:p>
    <w:tbl>
      <w:tblPr>
        <w:tblW w:w="15277" w:type="dxa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"/>
        <w:gridCol w:w="3665"/>
        <w:gridCol w:w="3402"/>
        <w:gridCol w:w="3660"/>
        <w:gridCol w:w="20"/>
        <w:gridCol w:w="3266"/>
      </w:tblGrid>
      <w:tr w:rsidR="002B7BD0" w:rsidRPr="004E4F75" w:rsidTr="009930E8"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Месяц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Прогнозируемый результат</w:t>
            </w:r>
          </w:p>
        </w:tc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Ответственные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B7BD0" w:rsidRPr="004E4F75" w:rsidRDefault="002B7BD0" w:rsidP="009930E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b/>
                <w:bCs/>
              </w:rPr>
              <w:t>Итоговый документ, выход</w:t>
            </w:r>
          </w:p>
        </w:tc>
      </w:tr>
      <w:tr w:rsidR="002B7BD0" w:rsidRPr="004E4F75" w:rsidTr="009930E8"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Август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1. На основе анализа результатов работы за предыдущий год в</w:t>
            </w:r>
            <w:r w:rsidRPr="004E4F75">
              <w:rPr>
                <w:rFonts w:ascii="Times New Roman" w:eastAsia="Times New Roman" w:hAnsi="Times New Roman" w:cs="Times New Roman"/>
              </w:rPr>
              <w:t>ыявление группы учащихся с неблагоприятной оценочной ситуацией</w:t>
            </w: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, подготовка тематического планирования, дидактических материалов, презентаций на новый учебный год.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2. Разработка планов подготовки учащихся к олимпиадам по предмету.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1. Разработка улучшенного тематического планирования и расширение базы наглядных пособий.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2. Повышение качества подготовки детей.</w:t>
            </w:r>
          </w:p>
        </w:tc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зам. директора школы по УВР,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МО учителей-предметников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B7BD0" w:rsidRPr="004E4F75" w:rsidRDefault="002B7BD0" w:rsidP="009930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</w:rPr>
              <w:t>План воспитательной работы классного руководителя, социальный паспорт класса, школы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7BD0" w:rsidRPr="004E4F75" w:rsidTr="009930E8"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Сентябрь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1. 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 и 11 класс).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2. 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3. Знакомство родителей с морально-психологическим климатом класса и состоянием воспитательной работы.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4. Проведение входного контроля знаний и на основе полученных данных организация повторения «западающих» тем курса.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 xml:space="preserve">5. Обмен педагогическим опытом в форме </w:t>
            </w:r>
            <w:proofErr w:type="spellStart"/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взаимопосещения</w:t>
            </w:r>
            <w:proofErr w:type="spellEnd"/>
            <w:r w:rsidRPr="004E4F75">
              <w:rPr>
                <w:rFonts w:ascii="Times New Roman" w:eastAsia="Times New Roman" w:hAnsi="Times New Roman" w:cs="Times New Roman"/>
                <w:color w:val="000000"/>
              </w:rPr>
              <w:t xml:space="preserve"> уроков.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1. Активизация мотивации обучения.</w:t>
            </w:r>
          </w:p>
          <w:p w:rsidR="002B7BD0" w:rsidRPr="004E4F75" w:rsidRDefault="002B7BD0" w:rsidP="009930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2. Адаптация учащихся к учебному труду.</w:t>
            </w:r>
          </w:p>
          <w:p w:rsidR="002B7BD0" w:rsidRPr="004E4F75" w:rsidRDefault="002B7BD0" w:rsidP="009930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3. Рациональная организация повторения (повторение «западающих» тем).</w:t>
            </w:r>
          </w:p>
          <w:p w:rsidR="002B7BD0" w:rsidRPr="004E4F75" w:rsidRDefault="002B7BD0" w:rsidP="009930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4 Ликвидация пробелов в знаниях учащихся, повышение качества знаний.</w:t>
            </w:r>
          </w:p>
          <w:p w:rsidR="002B7BD0" w:rsidRPr="004E4F75" w:rsidRDefault="002B7BD0" w:rsidP="009930E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5. Повышение качества преподавания, за счет знакомства с педагогическими приемами своих коллег.</w:t>
            </w:r>
          </w:p>
        </w:tc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зам. директора школы по УВР,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МО учителей-предметников,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4E4F75">
              <w:rPr>
                <w:rFonts w:ascii="Times New Roman" w:eastAsia="Times New Roman" w:hAnsi="Times New Roman" w:cs="Times New Roman"/>
                <w:color w:val="000000"/>
              </w:rPr>
              <w:t xml:space="preserve">. руководители 1-11 </w:t>
            </w:r>
            <w:proofErr w:type="spellStart"/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</w:p>
        </w:tc>
        <w:tc>
          <w:tcPr>
            <w:tcW w:w="32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B7BD0" w:rsidRPr="004E4F75" w:rsidRDefault="002B7BD0" w:rsidP="009930E8">
            <w:pPr>
              <w:rPr>
                <w:rFonts w:ascii="Times New Roman" w:eastAsia="Times New Roman" w:hAnsi="Times New Roman" w:cs="Times New Roman"/>
              </w:rPr>
            </w:pPr>
            <w:r w:rsidRPr="004E4F75">
              <w:rPr>
                <w:rFonts w:ascii="Times New Roman" w:eastAsia="Times New Roman" w:hAnsi="Times New Roman" w:cs="Times New Roman"/>
              </w:rPr>
              <w:t>Журнал индивидуальной работы, протоколы ШМО</w:t>
            </w:r>
          </w:p>
          <w:p w:rsidR="002B7BD0" w:rsidRPr="004E4F75" w:rsidRDefault="002B7BD0" w:rsidP="009930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</w:rPr>
              <w:t>План работы педагога-психолога, социального  педагога, план воспитательной работы классного руководителя</w:t>
            </w:r>
          </w:p>
          <w:p w:rsidR="002B7BD0" w:rsidRPr="004E4F75" w:rsidRDefault="002B7BD0" w:rsidP="009930E8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7BD0" w:rsidRPr="004E4F75" w:rsidTr="009930E8"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Октябрь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1. Подготовка учащихся к предметным олимпиадам.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2. Анализ результатов текущего контроля.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3. Консультирование учащихся.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4. Посещение курсов повышения квалификации, внешкольных семинаров.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5. Внеурочная кружковая деятельность по предметам.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6. Подготовка к участию в профессиональных педагогических конкурсах.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 xml:space="preserve">7. Проведение педагогического </w:t>
            </w:r>
            <w:r w:rsidRPr="004E4F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совета с рассмотрением вопроса  «Итоги успеваемости за I четверть».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 Развитие у детей метапредметных знаний.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2. Корректировка планов работы. Создание плана работы со слабоуспевающими учащимися.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3. Повышение качества преподавания.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4. Повышение качества знаний у мотивированных учащихся.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5. Повышение качества преподавания  уроков.</w:t>
            </w:r>
          </w:p>
        </w:tc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зам. директора школы по УВР,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МО учителей-предметников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B7BD0" w:rsidRPr="004E4F75" w:rsidRDefault="002B7BD0" w:rsidP="009930E8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2B7BD0" w:rsidRPr="004E4F75" w:rsidRDefault="002B7BD0" w:rsidP="009930E8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7BD0" w:rsidRPr="004E4F75" w:rsidTr="009930E8"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Ноябрь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 xml:space="preserve">1. Организация дополнительных занятий с учащимися, имеющими по одной оценке «3» или «4» предмету, а так же </w:t>
            </w:r>
            <w:proofErr w:type="gramStart"/>
            <w:r w:rsidRPr="004E4F75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4E4F75">
              <w:rPr>
                <w:rFonts w:ascii="Times New Roman" w:eastAsia="Times New Roman" w:hAnsi="Times New Roman" w:cs="Times New Roman"/>
                <w:color w:val="000000"/>
              </w:rPr>
              <w:t xml:space="preserve"> слабоуспевающими.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2. Подготовка исследовательских работ учащихся для участия в предметной научно- практической конференции.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3. Проведение родительских собраний по итогам первой четверти.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 xml:space="preserve">4. Обмен педагогическим опытом в форме </w:t>
            </w:r>
            <w:proofErr w:type="spellStart"/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взаимопосещения</w:t>
            </w:r>
            <w:proofErr w:type="spellEnd"/>
            <w:r w:rsidRPr="004E4F75">
              <w:rPr>
                <w:rFonts w:ascii="Times New Roman" w:eastAsia="Times New Roman" w:hAnsi="Times New Roman" w:cs="Times New Roman"/>
                <w:color w:val="000000"/>
              </w:rPr>
              <w:t xml:space="preserve"> уроков.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5. В соответствии со списком сдающих ГИА и ЕГЭ, составление расписания дополнительных занятий и их проведение.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5. Анализ списка предметов по выбору и учащихся 9-х и 11-х классов, выбравших их для итоговой аттестации.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6. Подготовка и участие детей в муниципальном этапе Всероссийской предметной олимпиады школьников.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1. Список учащихся, требующих особого внимания.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2. Сокращение числа учащихся, окончивших четверть с одной «3» или «4».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3. Возрастание престижа знаний в детском коллективе.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4. Активизация контроля родителей за успеваемостью своих детей.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5. Повышение качества преподавания, за счет знакомства с педагогическими приемами своих коллег.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6. Повышение качества знаний выпускников.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7. Повышение качества преподавания.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8.  Разработка плана подготовки выпускников к ГИА и ЕГЭ.</w:t>
            </w:r>
          </w:p>
        </w:tc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зам. директора школы по УВР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МО учителей-предметников,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B7BD0" w:rsidRPr="004E4F75" w:rsidRDefault="002B7BD0" w:rsidP="009930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</w:rPr>
              <w:t>Журнал индивидуальной работы, протоколы ШМО</w:t>
            </w:r>
          </w:p>
          <w:p w:rsidR="002B7BD0" w:rsidRPr="004E4F75" w:rsidRDefault="002B7BD0" w:rsidP="009930E8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7BD0" w:rsidRPr="004E4F75" w:rsidTr="009930E8"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Декабрь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1. Проведение педагогического совета с рассмотрением вопроса «Итоги успеваемости за I полугодие».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 xml:space="preserve">2. Организация дополнительных занятий с учащимися, имеющими спорные оценки по предмету, а так же </w:t>
            </w:r>
            <w:proofErr w:type="gramStart"/>
            <w:r w:rsidRPr="004E4F75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4E4F75">
              <w:rPr>
                <w:rFonts w:ascii="Times New Roman" w:eastAsia="Times New Roman" w:hAnsi="Times New Roman" w:cs="Times New Roman"/>
                <w:color w:val="000000"/>
              </w:rPr>
              <w:t xml:space="preserve"> слабоуспевающими.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3. Проведение промежуточного контроля знаний, полугодовых контрольных работ.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4. Консультирование учащихся выпускных классов по вопросам ГИА и ЕГЭ.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5. Посещение курсов повышения квалификации, семинаров, круглых столов по вопросам подготовки к ЕГЭ.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6. Проведение предметных недель.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7. Проведение школьной научно- практической конференции.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8. Подготовка и участие детей в муниципальном этапе Всероссийской предметной олимпиады школьников.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1. Список учащихся, требующих в конце полугодия особого внимания.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2. Сокращение числа учащихся окончивших полугодие с одной «3» или «4».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3. Выяснение причин пробелов в знаниях у учащихся и ликвидация данных пробелов.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4. Повышение качества знаний в 10-11 классах.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5. Повышение % качества знаний по итогам полугодия.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6. Повышение качества подготовки к ЕГЭ.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7. Активизация мотивации обучения.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зам. директора школы по УВР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МО учителей-предметников,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32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B7BD0" w:rsidRPr="004E4F75" w:rsidRDefault="002B7BD0" w:rsidP="009930E8">
            <w:pPr>
              <w:rPr>
                <w:rFonts w:ascii="Times New Roman" w:eastAsia="Times New Roman" w:hAnsi="Times New Roman" w:cs="Times New Roman"/>
              </w:rPr>
            </w:pPr>
            <w:r w:rsidRPr="004E4F75">
              <w:rPr>
                <w:rFonts w:ascii="Times New Roman" w:eastAsia="Times New Roman" w:hAnsi="Times New Roman" w:cs="Times New Roman"/>
              </w:rPr>
              <w:t>Журнал индивидуальной работы, протоколы ШМО</w:t>
            </w:r>
          </w:p>
          <w:p w:rsidR="002B7BD0" w:rsidRPr="004E4F75" w:rsidRDefault="002B7BD0" w:rsidP="009930E8">
            <w:pPr>
              <w:rPr>
                <w:rFonts w:ascii="Times New Roman" w:eastAsia="Times New Roman" w:hAnsi="Times New Roman" w:cs="Times New Roman"/>
              </w:rPr>
            </w:pPr>
          </w:p>
          <w:p w:rsidR="002B7BD0" w:rsidRPr="004E4F75" w:rsidRDefault="002B7BD0" w:rsidP="009930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  <w:p w:rsidR="002B7BD0" w:rsidRPr="004E4F75" w:rsidRDefault="002B7BD0" w:rsidP="009930E8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7BD0" w:rsidRPr="004E4F75" w:rsidTr="009930E8"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Январь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 xml:space="preserve">1. Подготовка учащихся выпускных </w:t>
            </w:r>
            <w:r w:rsidRPr="004E4F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классов к итоговой аттестации в формате ГИА и ЕГЭ.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2. Консультирование учащихся по вопросам ГИА и ЕГЭ.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3. Проведение предметных недель знаний.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4. Посещение курсов повышения квалификации, семинаров, круглых столов по вопросам подготовки к ЕГЭ и ГИА.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 xml:space="preserve">5. Обмен педагогическим опытом в форме </w:t>
            </w:r>
            <w:proofErr w:type="spellStart"/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взаимопосещения</w:t>
            </w:r>
            <w:proofErr w:type="spellEnd"/>
            <w:r w:rsidRPr="004E4F75">
              <w:rPr>
                <w:rFonts w:ascii="Times New Roman" w:eastAsia="Times New Roman" w:hAnsi="Times New Roman" w:cs="Times New Roman"/>
                <w:color w:val="000000"/>
              </w:rPr>
              <w:t xml:space="preserve"> уроков.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6. Работа методических объединений.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Психологическая готовность к </w:t>
            </w:r>
            <w:r w:rsidRPr="004E4F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сдаче ЕГЭ. Создание максимальной ситуации успеха в аттестации.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2. Повышение качества знаний.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3. Повышение качества знаний по математике и русскому языку.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4. Повышение качества подготовки к ЕГЭ.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5. Повышение качества уроков.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6. Корректировка КТП, планирования групповых и индивидуальных занятий.</w:t>
            </w:r>
          </w:p>
        </w:tc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зам. директора школы по УВР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 учителей-предметников,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B7BD0" w:rsidRPr="004E4F75" w:rsidRDefault="002B7BD0" w:rsidP="009930E8">
            <w:pPr>
              <w:rPr>
                <w:rFonts w:ascii="Times New Roman" w:eastAsia="Times New Roman" w:hAnsi="Times New Roman" w:cs="Times New Roman"/>
              </w:rPr>
            </w:pPr>
            <w:r w:rsidRPr="004E4F75">
              <w:rPr>
                <w:rFonts w:ascii="Times New Roman" w:eastAsia="Times New Roman" w:hAnsi="Times New Roman" w:cs="Times New Roman"/>
              </w:rPr>
              <w:lastRenderedPageBreak/>
              <w:t xml:space="preserve">Журнал индивидуальной работы, </w:t>
            </w:r>
            <w:r w:rsidRPr="004E4F75">
              <w:rPr>
                <w:rFonts w:ascii="Times New Roman" w:eastAsia="Times New Roman" w:hAnsi="Times New Roman" w:cs="Times New Roman"/>
              </w:rPr>
              <w:lastRenderedPageBreak/>
              <w:t>протоколы ШМО</w:t>
            </w:r>
          </w:p>
          <w:p w:rsidR="002B7BD0" w:rsidRPr="004E4F75" w:rsidRDefault="002B7BD0" w:rsidP="009930E8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2B7BD0" w:rsidRPr="004E4F75" w:rsidRDefault="002B7BD0" w:rsidP="009930E8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7BD0" w:rsidRPr="004E4F75" w:rsidTr="009930E8"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Февраль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1. Подготовка учащихся выпускных классов к итоговой аттестации в формате ГИА и ЕГЭ.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2. Консультирование учащихся по вопросам ГИА и ЕГЭ.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3. Проведение открытых уроков с анализом на заседаниях методических объединений.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4. Проведение практического педсовета по теме «Новые педагогические технологии обучения как способ повышения качества знаний»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1. Психологическая готовность к сдаче ЕГЭ. Создание максимальной ситуации успеха в аттестации.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2. Повышение качества знаний.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3. Овладение педагогами новыми образовательными технологиями, как результат - повышение качества знаний.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 xml:space="preserve">4. Совершенствование коммуникативных и </w:t>
            </w:r>
            <w:proofErr w:type="spellStart"/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презентативных</w:t>
            </w:r>
            <w:proofErr w:type="spellEnd"/>
            <w:r w:rsidRPr="004E4F75">
              <w:rPr>
                <w:rFonts w:ascii="Times New Roman" w:eastAsia="Times New Roman" w:hAnsi="Times New Roman" w:cs="Times New Roman"/>
                <w:color w:val="000000"/>
              </w:rPr>
              <w:t xml:space="preserve"> навыков. Повышение качества знаний по отдельным предметам и развитие </w:t>
            </w:r>
            <w:proofErr w:type="spellStart"/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матапредметных</w:t>
            </w:r>
            <w:proofErr w:type="spellEnd"/>
            <w:r w:rsidRPr="004E4F75">
              <w:rPr>
                <w:rFonts w:ascii="Times New Roman" w:eastAsia="Times New Roman" w:hAnsi="Times New Roman" w:cs="Times New Roman"/>
                <w:color w:val="000000"/>
              </w:rPr>
              <w:t xml:space="preserve"> знаний.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5. Повышение качества преподавания.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Директор школы, зам. директора школы по УВР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МО учителей-предметников,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B7BD0" w:rsidRPr="004E4F75" w:rsidRDefault="002B7BD0" w:rsidP="00993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4F75">
              <w:rPr>
                <w:rFonts w:ascii="Times New Roman" w:eastAsia="Times New Roman" w:hAnsi="Times New Roman" w:cs="Times New Roman"/>
              </w:rPr>
              <w:t>Производственное совещание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7BD0" w:rsidRPr="004E4F75" w:rsidTr="009930E8"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Март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1. Подготовка учащихся выпускных классов к итоговой аттестации в формате ГИА и ЕГЭ (проведение тренировочных экзаменационных работ).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2. Консультирование по вопросам ГИА и ЕГЭ.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3. Проведение педагогического совета с рассмотрением вопроса «Итоги успеваемости за III четверть.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 xml:space="preserve">4. Организация дополнительных занятий с учащимися, имеющими спорные оценки по предмету, а так же </w:t>
            </w:r>
            <w:proofErr w:type="gramStart"/>
            <w:r w:rsidRPr="004E4F75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4E4F75">
              <w:rPr>
                <w:rFonts w:ascii="Times New Roman" w:eastAsia="Times New Roman" w:hAnsi="Times New Roman" w:cs="Times New Roman"/>
                <w:color w:val="000000"/>
              </w:rPr>
              <w:t xml:space="preserve"> слабоуспевающими.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5. Проведение родительского собрания «О мерах по улучшению качества образования учащихся».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 xml:space="preserve">6. Обмен педагогическим опытом в форме </w:t>
            </w:r>
            <w:proofErr w:type="spellStart"/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взаимопосещения</w:t>
            </w:r>
            <w:proofErr w:type="spellEnd"/>
            <w:r w:rsidRPr="004E4F75">
              <w:rPr>
                <w:rFonts w:ascii="Times New Roman" w:eastAsia="Times New Roman" w:hAnsi="Times New Roman" w:cs="Times New Roman"/>
                <w:color w:val="000000"/>
              </w:rPr>
              <w:t xml:space="preserve"> уроков.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7. Анализ результатов диагностических работ в формате ГИА и ЕГЭ.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1.Психологическая готовность к сдаче ЕГЭ. Создание максимальной ситуации успеха в аттестации.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2. Повышение качества знаний.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3. Список учащихся, требующих особого внимания.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4. Сокращение числа учащихся окончивших четверть с одной «3» или «4». Создание максимальной ситуации успеха в аттестации.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5. Активизация контроля родителей за успеваемостью своих детей.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6. Корректировка программы подготовки к ГИА и ЕГЭ.</w:t>
            </w:r>
          </w:p>
        </w:tc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Директор школы, зам. директора школы по УВР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руководители МО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учителя-предметники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  <w:p w:rsidR="002B7BD0" w:rsidRPr="004E4F75" w:rsidRDefault="002B7BD0" w:rsidP="009930E8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2B7BD0" w:rsidRPr="004E4F75" w:rsidRDefault="002B7BD0" w:rsidP="009930E8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B7BD0" w:rsidRPr="004E4F75" w:rsidRDefault="002B7BD0" w:rsidP="009930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Справка по итогам контроля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7BD0" w:rsidRPr="004E4F75" w:rsidRDefault="002B7BD0" w:rsidP="009930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7BD0" w:rsidRPr="004E4F75" w:rsidRDefault="002B7BD0" w:rsidP="009930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7BD0" w:rsidRPr="004E4F75" w:rsidRDefault="002B7BD0" w:rsidP="009930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7BD0" w:rsidRPr="004E4F75" w:rsidRDefault="002B7BD0" w:rsidP="009930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7BD0" w:rsidRPr="004E4F75" w:rsidRDefault="002B7BD0" w:rsidP="009930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7BD0" w:rsidRPr="004E4F75" w:rsidRDefault="002B7BD0" w:rsidP="009930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Решение педагогического совета</w:t>
            </w:r>
          </w:p>
        </w:tc>
      </w:tr>
      <w:tr w:rsidR="002B7BD0" w:rsidRPr="004E4F75" w:rsidTr="009930E8"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Апрель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 xml:space="preserve">1. Подготовка учащихся выпускных классов к итоговой аттестации в </w:t>
            </w:r>
            <w:r w:rsidRPr="004E4F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формате ГИА и ЕГЭ.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2. Консультирование по вопросам ГИА и ЕГЭ.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3. Анализ работы учителей начальных классов по подготовке к проведению ВПР.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Психологическая готовность к сдаче ЕГЭ. Создание </w:t>
            </w:r>
            <w:r w:rsidRPr="004E4F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максимальной ситуации успеха в аттестации.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2. Повышение качества знаний.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3. Повышение качества преподавания, подготовки учащихся начальных классов к написанию ВПР</w:t>
            </w:r>
          </w:p>
        </w:tc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зам. директора школы по УВР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МО учителей-предметников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классные руководители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B7BD0" w:rsidRPr="004E4F75" w:rsidRDefault="002B7BD0" w:rsidP="009930E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Журнал контроля</w:t>
            </w:r>
          </w:p>
          <w:p w:rsidR="002B7BD0" w:rsidRPr="004E4F75" w:rsidRDefault="002B7BD0" w:rsidP="009930E8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7BD0" w:rsidRPr="004E4F75" w:rsidTr="009930E8"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Май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1. Проведение педагогического совета с рассмотрением вопроса «Итоги успеваемости за IV четверть и учебный год». Допуск учащихся 9, 11 классов к ГИА.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 xml:space="preserve">2. Организация дополнительных занятий с учащимися, имеющими спорные оценки по предмету, а так же </w:t>
            </w:r>
            <w:proofErr w:type="gramStart"/>
            <w:r w:rsidRPr="004E4F75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4E4F75">
              <w:rPr>
                <w:rFonts w:ascii="Times New Roman" w:eastAsia="Times New Roman" w:hAnsi="Times New Roman" w:cs="Times New Roman"/>
                <w:color w:val="000000"/>
              </w:rPr>
              <w:t xml:space="preserve"> слабоуспевающими.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3. Проведение итогового контроля знаний.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4. Подготовка учащихся выпускных классов к итоговой аттестации в формате ГИА и ЕГЭ (в том числе и психологическая).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5. Консультирование по вопросам ГИА и ЕГЭ.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6. Анализ результатов работы учителей за год.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1. Список учащихся, требующих в конце учебного года особого внимания.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2. Сокращение числа учащихся, окончивших четверть и год с одной «3» или «4».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3. Выяснение проблемных тем в знаниях у учащихся и ликвидация данных пробелов. Повышение качества знаний.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4.  Успешная годовая аттестация. Психологическая готовность к сдаче ЕГЭ. Создание максимальной ситуации успеха в аттестации.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5. Повышение качества знаний.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6. Совершенствование учебно-тематического планирования и методического обеспечения учебного процесса.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7. Повышение качества преподавания.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8. Активизация мотивации обучения.</w:t>
            </w:r>
          </w:p>
        </w:tc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Директор школы, зам. директора школы по УВР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руководители МО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учителя-предметники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B7BD0" w:rsidRPr="004E4F75" w:rsidRDefault="002B7BD0" w:rsidP="009930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Решение педсовета</w:t>
            </w:r>
          </w:p>
        </w:tc>
      </w:tr>
      <w:tr w:rsidR="002B7BD0" w:rsidRPr="004E4F75" w:rsidTr="009930E8"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Июнь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1. Подготовка учащихся выпускных классов к итоговой аттестации в формате ГИА и ЕГЭ (в том числе психологическая).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2. Анализ результатов итоговой аттестации.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3. Проведение индивидуальных бесед с родителями об организации летних занятий с детьми.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1. Успешно сданные выпускные экзамены в форме ГИА и ЕГЭ.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2. Совершенствование программы подготовки к ГИА и ЕГЭ.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3. Готовность учащихся к новому учебному году.</w:t>
            </w:r>
          </w:p>
        </w:tc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Директор школы, зам. директора школы по  УВР,</w:t>
            </w:r>
          </w:p>
          <w:p w:rsidR="002B7BD0" w:rsidRPr="004E4F75" w:rsidRDefault="002B7BD0" w:rsidP="00993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МО учителей-предметников,</w:t>
            </w:r>
          </w:p>
          <w:p w:rsidR="002B7BD0" w:rsidRPr="004E4F75" w:rsidRDefault="002B7BD0" w:rsidP="009930E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B7BD0" w:rsidRPr="004E4F75" w:rsidRDefault="002B7BD0" w:rsidP="009930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E4F75">
              <w:rPr>
                <w:rFonts w:ascii="Times New Roman" w:eastAsia="Times New Roman" w:hAnsi="Times New Roman" w:cs="Times New Roman"/>
                <w:color w:val="000000"/>
              </w:rPr>
              <w:t>Приказ</w:t>
            </w:r>
          </w:p>
        </w:tc>
      </w:tr>
    </w:tbl>
    <w:p w:rsidR="002B7BD0" w:rsidRPr="004E4F75" w:rsidRDefault="002B7BD0" w:rsidP="002B7BD0">
      <w:pPr>
        <w:shd w:val="clear" w:color="auto" w:fill="FFFFFF"/>
        <w:spacing w:after="0" w:line="240" w:lineRule="auto"/>
        <w:ind w:left="1766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B7BD0" w:rsidRPr="00E4118E" w:rsidRDefault="002B7BD0" w:rsidP="002B7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4118E" w:rsidRPr="00E4118E" w:rsidRDefault="00E4118E" w:rsidP="00E411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18E">
        <w:rPr>
          <w:rFonts w:ascii="Times New Roman" w:eastAsia="Times New Roman" w:hAnsi="Times New Roman" w:cs="Times New Roman"/>
          <w:b/>
          <w:bCs/>
          <w:sz w:val="24"/>
          <w:szCs w:val="24"/>
        </w:rPr>
        <w:t>9.Ресурсное обеспечение программы.</w:t>
      </w:r>
    </w:p>
    <w:p w:rsidR="00E4118E" w:rsidRPr="00E4118E" w:rsidRDefault="00E4118E" w:rsidP="00E4118E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118E" w:rsidRPr="00E4118E" w:rsidRDefault="00E4118E" w:rsidP="00E4118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18E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 w:rsidRPr="00E4118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1Кадровое обеспечение програ</w:t>
      </w:r>
      <w:r w:rsidRPr="00E4118E">
        <w:rPr>
          <w:rFonts w:ascii="Times New Roman" w:eastAsia="Times New Roman" w:hAnsi="Times New Roman" w:cs="Times New Roman"/>
          <w:bCs/>
          <w:sz w:val="24"/>
          <w:szCs w:val="24"/>
        </w:rPr>
        <w:t>ммы.</w:t>
      </w:r>
    </w:p>
    <w:tbl>
      <w:tblPr>
        <w:tblStyle w:val="a5"/>
        <w:tblW w:w="0" w:type="auto"/>
        <w:tblLook w:val="04A0"/>
      </w:tblPr>
      <w:tblGrid>
        <w:gridCol w:w="3476"/>
        <w:gridCol w:w="3476"/>
        <w:gridCol w:w="3476"/>
      </w:tblGrid>
      <w:tr w:rsidR="00E4118E" w:rsidRPr="00E4118E" w:rsidTr="00846834">
        <w:tc>
          <w:tcPr>
            <w:tcW w:w="3476" w:type="dxa"/>
          </w:tcPr>
          <w:p w:rsidR="00E4118E" w:rsidRPr="00E4118E" w:rsidRDefault="00E4118E" w:rsidP="008468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1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3476" w:type="dxa"/>
          </w:tcPr>
          <w:p w:rsidR="00E4118E" w:rsidRPr="00E4118E" w:rsidRDefault="00E4118E" w:rsidP="008468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1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Должность, образование</w:t>
            </w:r>
          </w:p>
        </w:tc>
        <w:tc>
          <w:tcPr>
            <w:tcW w:w="3476" w:type="dxa"/>
          </w:tcPr>
          <w:p w:rsidR="00E4118E" w:rsidRPr="00E4118E" w:rsidRDefault="00E4118E" w:rsidP="008468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1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Функционал специалиста в программе</w:t>
            </w:r>
          </w:p>
        </w:tc>
      </w:tr>
      <w:tr w:rsidR="00E4118E" w:rsidRPr="00E4118E" w:rsidTr="00846834">
        <w:tc>
          <w:tcPr>
            <w:tcW w:w="3476" w:type="dxa"/>
          </w:tcPr>
          <w:p w:rsidR="00E4118E" w:rsidRPr="00E4118E" w:rsidRDefault="00E4118E" w:rsidP="008468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1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Торбенко</w:t>
            </w:r>
            <w:proofErr w:type="spellEnd"/>
            <w:r w:rsidRPr="00E41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  <w:tc>
          <w:tcPr>
            <w:tcW w:w="3476" w:type="dxa"/>
          </w:tcPr>
          <w:p w:rsidR="00E4118E" w:rsidRPr="00E4118E" w:rsidRDefault="00E4118E" w:rsidP="008468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1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E4118E" w:rsidRPr="00E4118E" w:rsidRDefault="00E4118E" w:rsidP="008468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1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– высшее</w:t>
            </w:r>
          </w:p>
          <w:p w:rsidR="00E4118E" w:rsidRPr="00E4118E" w:rsidRDefault="00E4118E" w:rsidP="008468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  <w:vAlign w:val="bottom"/>
          </w:tcPr>
          <w:p w:rsidR="00E4118E" w:rsidRPr="00EA3CA7" w:rsidRDefault="00E4118E" w:rsidP="00E4118E">
            <w:pPr>
              <w:pStyle w:val="aa"/>
              <w:rPr>
                <w:sz w:val="24"/>
                <w:szCs w:val="24"/>
                <w:lang w:val="ru-RU"/>
              </w:rPr>
            </w:pPr>
            <w:r w:rsidRPr="00EA3CA7">
              <w:rPr>
                <w:sz w:val="24"/>
                <w:szCs w:val="24"/>
                <w:lang w:val="ru-RU"/>
              </w:rPr>
              <w:t>Разработчик, руководитель</w:t>
            </w:r>
          </w:p>
          <w:p w:rsidR="00E4118E" w:rsidRPr="00EA3CA7" w:rsidRDefault="00E4118E" w:rsidP="00E4118E">
            <w:pPr>
              <w:pStyle w:val="aa"/>
              <w:rPr>
                <w:sz w:val="24"/>
                <w:szCs w:val="24"/>
                <w:lang w:val="ru-RU"/>
              </w:rPr>
            </w:pPr>
            <w:r w:rsidRPr="00EA3CA7">
              <w:rPr>
                <w:sz w:val="24"/>
                <w:szCs w:val="24"/>
                <w:lang w:val="ru-RU"/>
              </w:rPr>
              <w:t>программы</w:t>
            </w:r>
          </w:p>
          <w:p w:rsidR="00E4118E" w:rsidRPr="00EA3CA7" w:rsidRDefault="00E4118E" w:rsidP="00E4118E">
            <w:pPr>
              <w:pStyle w:val="aa"/>
              <w:rPr>
                <w:sz w:val="24"/>
                <w:szCs w:val="24"/>
                <w:lang w:val="ru-RU"/>
              </w:rPr>
            </w:pPr>
            <w:r w:rsidRPr="00EA3CA7">
              <w:rPr>
                <w:sz w:val="24"/>
                <w:szCs w:val="24"/>
                <w:lang w:val="ru-RU"/>
              </w:rPr>
              <w:t>Определяет структуру</w:t>
            </w:r>
          </w:p>
          <w:p w:rsidR="00E4118E" w:rsidRPr="00EA3CA7" w:rsidRDefault="00E4118E" w:rsidP="00E4118E">
            <w:pPr>
              <w:pStyle w:val="aa"/>
              <w:rPr>
                <w:sz w:val="24"/>
                <w:szCs w:val="24"/>
                <w:lang w:val="ru-RU"/>
              </w:rPr>
            </w:pPr>
            <w:r w:rsidRPr="00EA3CA7">
              <w:rPr>
                <w:sz w:val="24"/>
                <w:szCs w:val="24"/>
                <w:lang w:val="ru-RU"/>
              </w:rPr>
              <w:t>управления программой, решает финансовые, кадровые,</w:t>
            </w:r>
          </w:p>
          <w:p w:rsidR="00E4118E" w:rsidRPr="00EA3CA7" w:rsidRDefault="00E4118E" w:rsidP="00E4118E">
            <w:pPr>
              <w:pStyle w:val="aa"/>
              <w:rPr>
                <w:sz w:val="24"/>
                <w:szCs w:val="24"/>
                <w:lang w:val="ru-RU"/>
              </w:rPr>
            </w:pPr>
            <w:r w:rsidRPr="00EA3CA7">
              <w:rPr>
                <w:sz w:val="24"/>
                <w:szCs w:val="24"/>
                <w:lang w:val="ru-RU"/>
              </w:rPr>
              <w:lastRenderedPageBreak/>
              <w:t>хозяйственные, научные,</w:t>
            </w:r>
          </w:p>
          <w:p w:rsidR="00E4118E" w:rsidRPr="00EA3CA7" w:rsidRDefault="00E4118E" w:rsidP="00E4118E">
            <w:pPr>
              <w:pStyle w:val="aa"/>
              <w:rPr>
                <w:sz w:val="24"/>
                <w:szCs w:val="24"/>
                <w:lang w:val="ru-RU"/>
              </w:rPr>
            </w:pPr>
            <w:r w:rsidRPr="00EA3CA7">
              <w:rPr>
                <w:sz w:val="24"/>
                <w:szCs w:val="24"/>
                <w:lang w:val="ru-RU"/>
              </w:rPr>
              <w:t>методические и иные вопросы,</w:t>
            </w:r>
          </w:p>
          <w:p w:rsidR="00E4118E" w:rsidRPr="00EA3CA7" w:rsidRDefault="00E4118E" w:rsidP="00E4118E">
            <w:pPr>
              <w:pStyle w:val="aa"/>
              <w:rPr>
                <w:sz w:val="24"/>
                <w:szCs w:val="24"/>
                <w:lang w:val="ru-RU"/>
              </w:rPr>
            </w:pPr>
            <w:r w:rsidRPr="00EA3CA7">
              <w:rPr>
                <w:sz w:val="24"/>
                <w:szCs w:val="24"/>
                <w:lang w:val="ru-RU"/>
              </w:rPr>
              <w:t>обеспечивает контроль за всеми видами деятельности</w:t>
            </w:r>
          </w:p>
          <w:p w:rsidR="00E4118E" w:rsidRPr="00EA3CA7" w:rsidRDefault="00E4118E" w:rsidP="00E4118E">
            <w:pPr>
              <w:pStyle w:val="aa"/>
              <w:rPr>
                <w:sz w:val="24"/>
                <w:szCs w:val="24"/>
                <w:lang w:val="ru-RU"/>
              </w:rPr>
            </w:pPr>
            <w:r w:rsidRPr="00EA3CA7">
              <w:rPr>
                <w:sz w:val="24"/>
                <w:szCs w:val="24"/>
                <w:lang w:val="ru-RU"/>
              </w:rPr>
              <w:t>учреждения по выполнению</w:t>
            </w:r>
          </w:p>
          <w:p w:rsidR="00E4118E" w:rsidRPr="00EA3CA7" w:rsidRDefault="00E4118E" w:rsidP="00E4118E">
            <w:pPr>
              <w:pStyle w:val="aa"/>
              <w:rPr>
                <w:lang w:val="ru-RU"/>
              </w:rPr>
            </w:pPr>
            <w:r w:rsidRPr="00EA3CA7">
              <w:rPr>
                <w:sz w:val="24"/>
                <w:szCs w:val="24"/>
                <w:lang w:val="ru-RU"/>
              </w:rPr>
              <w:t>программы, подведение итогов и оформление результатов программы, разрабатывает нормативную базу, готовит методические рекомендации по теме программы</w:t>
            </w:r>
          </w:p>
        </w:tc>
      </w:tr>
      <w:tr w:rsidR="00E4118E" w:rsidRPr="00E4118E" w:rsidTr="00846834">
        <w:tc>
          <w:tcPr>
            <w:tcW w:w="3476" w:type="dxa"/>
          </w:tcPr>
          <w:p w:rsidR="00E4118E" w:rsidRPr="00E4118E" w:rsidRDefault="00E4118E" w:rsidP="008468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1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Скиданова</w:t>
            </w:r>
            <w:proofErr w:type="spellEnd"/>
            <w:r w:rsidRPr="00E41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  <w:p w:rsidR="00E4118E" w:rsidRPr="00E4118E" w:rsidRDefault="00E4118E" w:rsidP="008468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1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Шапошникова И.И.</w:t>
            </w:r>
          </w:p>
        </w:tc>
        <w:tc>
          <w:tcPr>
            <w:tcW w:w="3476" w:type="dxa"/>
          </w:tcPr>
          <w:p w:rsidR="00E4118E" w:rsidRPr="00E4118E" w:rsidRDefault="00E4118E" w:rsidP="008468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1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Заместители директора по УВР</w:t>
            </w:r>
          </w:p>
          <w:p w:rsidR="00E4118E" w:rsidRPr="00E4118E" w:rsidRDefault="00E4118E" w:rsidP="008468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1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- высшее</w:t>
            </w:r>
          </w:p>
        </w:tc>
        <w:tc>
          <w:tcPr>
            <w:tcW w:w="3476" w:type="dxa"/>
            <w:vAlign w:val="bottom"/>
          </w:tcPr>
          <w:p w:rsidR="00E4118E" w:rsidRPr="00EA3CA7" w:rsidRDefault="00E4118E" w:rsidP="00E4118E">
            <w:pPr>
              <w:pStyle w:val="aa"/>
              <w:rPr>
                <w:lang w:val="ru-RU"/>
              </w:rPr>
            </w:pPr>
            <w:r w:rsidRPr="00EA3CA7">
              <w:rPr>
                <w:lang w:val="ru-RU"/>
              </w:rPr>
              <w:t>Разработчик</w:t>
            </w:r>
          </w:p>
          <w:p w:rsidR="00E4118E" w:rsidRPr="00EA3CA7" w:rsidRDefault="00E4118E" w:rsidP="00E4118E">
            <w:pPr>
              <w:pStyle w:val="aa"/>
              <w:rPr>
                <w:lang w:val="ru-RU"/>
              </w:rPr>
            </w:pPr>
            <w:r w:rsidRPr="00EA3CA7">
              <w:rPr>
                <w:lang w:val="ru-RU"/>
              </w:rPr>
              <w:t>Обеспечивает учебно-</w:t>
            </w:r>
          </w:p>
          <w:p w:rsidR="00E4118E" w:rsidRPr="00EA3CA7" w:rsidRDefault="00E4118E" w:rsidP="00E4118E">
            <w:pPr>
              <w:pStyle w:val="aa"/>
              <w:rPr>
                <w:lang w:val="ru-RU"/>
              </w:rPr>
            </w:pPr>
            <w:r w:rsidRPr="00EA3CA7">
              <w:rPr>
                <w:lang w:val="ru-RU"/>
              </w:rPr>
              <w:t>методическое сопровождение</w:t>
            </w:r>
          </w:p>
          <w:p w:rsidR="00E4118E" w:rsidRPr="00EA3CA7" w:rsidRDefault="00E4118E" w:rsidP="00E4118E">
            <w:pPr>
              <w:pStyle w:val="aa"/>
              <w:rPr>
                <w:lang w:val="ru-RU"/>
              </w:rPr>
            </w:pPr>
            <w:r w:rsidRPr="00EA3CA7">
              <w:rPr>
                <w:lang w:val="ru-RU"/>
              </w:rPr>
              <w:t>программы</w:t>
            </w:r>
          </w:p>
          <w:p w:rsidR="00E4118E" w:rsidRPr="00EA3CA7" w:rsidRDefault="00E4118E" w:rsidP="00E4118E">
            <w:pPr>
              <w:pStyle w:val="aa"/>
              <w:rPr>
                <w:lang w:val="ru-RU"/>
              </w:rPr>
            </w:pPr>
            <w:r w:rsidRPr="00EA3CA7">
              <w:rPr>
                <w:lang w:val="ru-RU"/>
              </w:rPr>
              <w:t>Отвечает за внутришкольный</w:t>
            </w:r>
          </w:p>
          <w:p w:rsidR="00E4118E" w:rsidRPr="00EA3CA7" w:rsidRDefault="00E4118E" w:rsidP="00E4118E">
            <w:pPr>
              <w:pStyle w:val="aa"/>
              <w:rPr>
                <w:lang w:val="ru-RU"/>
              </w:rPr>
            </w:pPr>
            <w:r w:rsidRPr="00EA3CA7">
              <w:rPr>
                <w:lang w:val="ru-RU"/>
              </w:rPr>
              <w:t>контроль, сбор и обработку</w:t>
            </w:r>
          </w:p>
          <w:p w:rsidR="00E4118E" w:rsidRPr="00E4118E" w:rsidRDefault="00E4118E" w:rsidP="00E4118E">
            <w:pPr>
              <w:pStyle w:val="aa"/>
            </w:pPr>
            <w:proofErr w:type="spellStart"/>
            <w:r w:rsidRPr="00E4118E">
              <w:t>данных</w:t>
            </w:r>
            <w:proofErr w:type="spellEnd"/>
            <w:r w:rsidRPr="00E4118E">
              <w:t xml:space="preserve"> в </w:t>
            </w:r>
            <w:proofErr w:type="spellStart"/>
            <w:r w:rsidRPr="00E4118E">
              <w:t>рамкахпрограммы</w:t>
            </w:r>
            <w:proofErr w:type="spellEnd"/>
          </w:p>
        </w:tc>
      </w:tr>
      <w:tr w:rsidR="00E4118E" w:rsidRPr="00E4118E" w:rsidTr="00846834">
        <w:tc>
          <w:tcPr>
            <w:tcW w:w="3476" w:type="dxa"/>
          </w:tcPr>
          <w:p w:rsidR="00E4118E" w:rsidRPr="00E4118E" w:rsidRDefault="00E4118E" w:rsidP="008468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1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Липаева</w:t>
            </w:r>
            <w:proofErr w:type="spellEnd"/>
            <w:r w:rsidRPr="00E41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  <w:tc>
          <w:tcPr>
            <w:tcW w:w="3476" w:type="dxa"/>
          </w:tcPr>
          <w:p w:rsidR="00E4118E" w:rsidRPr="00E4118E" w:rsidRDefault="00E4118E" w:rsidP="008468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1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  <w:p w:rsidR="00E4118E" w:rsidRPr="00E4118E" w:rsidRDefault="00E4118E" w:rsidP="008468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1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- высшее</w:t>
            </w:r>
          </w:p>
        </w:tc>
        <w:tc>
          <w:tcPr>
            <w:tcW w:w="3476" w:type="dxa"/>
            <w:vAlign w:val="bottom"/>
          </w:tcPr>
          <w:p w:rsidR="00E4118E" w:rsidRPr="00EA3CA7" w:rsidRDefault="00E4118E" w:rsidP="00E4118E">
            <w:pPr>
              <w:pStyle w:val="aa"/>
              <w:rPr>
                <w:lang w:val="ru-RU"/>
              </w:rPr>
            </w:pPr>
            <w:r w:rsidRPr="00EA3CA7">
              <w:rPr>
                <w:lang w:val="ru-RU"/>
              </w:rPr>
              <w:t>Разработчик.</w:t>
            </w:r>
          </w:p>
          <w:p w:rsidR="00E4118E" w:rsidRPr="00EA3CA7" w:rsidRDefault="00E4118E" w:rsidP="00E4118E">
            <w:pPr>
              <w:pStyle w:val="aa"/>
              <w:rPr>
                <w:lang w:val="ru-RU"/>
              </w:rPr>
            </w:pPr>
            <w:r w:rsidRPr="00EA3CA7">
              <w:rPr>
                <w:lang w:val="ru-RU"/>
              </w:rPr>
              <w:t>Отвечает за психолого-</w:t>
            </w:r>
          </w:p>
          <w:p w:rsidR="00E4118E" w:rsidRPr="00EA3CA7" w:rsidRDefault="00E4118E" w:rsidP="00E4118E">
            <w:pPr>
              <w:pStyle w:val="aa"/>
              <w:rPr>
                <w:lang w:val="ru-RU"/>
              </w:rPr>
            </w:pPr>
            <w:r w:rsidRPr="00EA3CA7">
              <w:rPr>
                <w:lang w:val="ru-RU"/>
              </w:rPr>
              <w:t>педагогическое сопровождение</w:t>
            </w:r>
          </w:p>
          <w:p w:rsidR="00E4118E" w:rsidRPr="00EA3CA7" w:rsidRDefault="00E4118E" w:rsidP="00E4118E">
            <w:pPr>
              <w:pStyle w:val="aa"/>
              <w:rPr>
                <w:lang w:val="ru-RU"/>
              </w:rPr>
            </w:pPr>
            <w:r w:rsidRPr="00EA3CA7">
              <w:rPr>
                <w:lang w:val="ru-RU"/>
              </w:rPr>
              <w:t>программы, проводит сбор и</w:t>
            </w:r>
          </w:p>
          <w:p w:rsidR="00E4118E" w:rsidRPr="00EA3CA7" w:rsidRDefault="00E4118E" w:rsidP="00E4118E">
            <w:pPr>
              <w:pStyle w:val="aa"/>
              <w:rPr>
                <w:lang w:val="ru-RU"/>
              </w:rPr>
            </w:pPr>
            <w:r w:rsidRPr="00EA3CA7">
              <w:rPr>
                <w:lang w:val="ru-RU"/>
              </w:rPr>
              <w:t>обработку данных</w:t>
            </w:r>
          </w:p>
          <w:p w:rsidR="00E4118E" w:rsidRPr="00AB449D" w:rsidRDefault="00E4118E" w:rsidP="00E4118E">
            <w:pPr>
              <w:pStyle w:val="aa"/>
              <w:rPr>
                <w:lang w:val="ru-RU"/>
              </w:rPr>
            </w:pPr>
            <w:r w:rsidRPr="00E4118E">
              <w:rPr>
                <w:lang w:val="ru-RU"/>
              </w:rPr>
              <w:t>вне</w:t>
            </w:r>
            <w:r w:rsidRPr="00AB449D">
              <w:rPr>
                <w:lang w:val="ru-RU"/>
              </w:rPr>
              <w:t>урочной деятельности, курируетсовет профилактики,</w:t>
            </w:r>
          </w:p>
          <w:p w:rsidR="00E4118E" w:rsidRPr="00AB449D" w:rsidRDefault="00E4118E" w:rsidP="00E4118E">
            <w:pPr>
              <w:pStyle w:val="aa"/>
              <w:rPr>
                <w:sz w:val="24"/>
                <w:szCs w:val="24"/>
                <w:lang w:val="ru-RU"/>
              </w:rPr>
            </w:pPr>
            <w:r w:rsidRPr="00AB449D">
              <w:rPr>
                <w:sz w:val="24"/>
                <w:szCs w:val="24"/>
                <w:lang w:val="ru-RU"/>
              </w:rPr>
              <w:t>осуществляет связьродителямии социальными партнерами</w:t>
            </w:r>
          </w:p>
        </w:tc>
      </w:tr>
    </w:tbl>
    <w:p w:rsidR="002B7BD0" w:rsidRPr="00E4118E" w:rsidRDefault="002B7BD0" w:rsidP="002B7BD0">
      <w:pPr>
        <w:rPr>
          <w:rFonts w:ascii="Times New Roman" w:eastAsia="Times New Roman" w:hAnsi="Times New Roman" w:cs="Times New Roman"/>
        </w:rPr>
      </w:pPr>
    </w:p>
    <w:p w:rsidR="002B7BD0" w:rsidRPr="00E4118E" w:rsidRDefault="002B7BD0" w:rsidP="00DC4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BD0" w:rsidRPr="00E4118E" w:rsidRDefault="002B7BD0" w:rsidP="00DC4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BD0" w:rsidRPr="00E4118E" w:rsidRDefault="002B7BD0" w:rsidP="00DC4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BD0" w:rsidRPr="005C06AB" w:rsidRDefault="002B7BD0" w:rsidP="00DC4599">
      <w:pPr>
        <w:jc w:val="both"/>
        <w:rPr>
          <w:rFonts w:ascii="Times New Roman" w:hAnsi="Times New Roman" w:cs="Times New Roman"/>
          <w:color w:val="C00000"/>
          <w:sz w:val="24"/>
          <w:szCs w:val="24"/>
        </w:rPr>
        <w:sectPr w:rsidR="002B7BD0" w:rsidRPr="005C06AB" w:rsidSect="004E4F75">
          <w:pgSz w:w="11900" w:h="16832"/>
          <w:pgMar w:top="851" w:right="788" w:bottom="1440" w:left="900" w:header="0" w:footer="0" w:gutter="0"/>
          <w:cols w:space="720" w:equalWidth="0">
            <w:col w:w="10220"/>
          </w:cols>
        </w:sectPr>
      </w:pPr>
    </w:p>
    <w:p w:rsidR="00DC4599" w:rsidRPr="005C06AB" w:rsidRDefault="00DC4599" w:rsidP="00DC4599">
      <w:pPr>
        <w:spacing w:line="317" w:lineRule="exact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DC4599" w:rsidRPr="00CB2B46" w:rsidRDefault="00DC4599" w:rsidP="00DC4599">
      <w:pPr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46834" w:rsidRPr="00CB2B46" w:rsidRDefault="00846834" w:rsidP="00846834">
      <w:pPr>
        <w:ind w:left="3080"/>
        <w:jc w:val="both"/>
        <w:rPr>
          <w:rFonts w:ascii="Times New Roman" w:hAnsi="Times New Roman" w:cs="Times New Roman"/>
          <w:sz w:val="24"/>
          <w:szCs w:val="24"/>
        </w:rPr>
      </w:pPr>
      <w:r w:rsidRPr="00CB2B46">
        <w:rPr>
          <w:rFonts w:ascii="Times New Roman" w:eastAsia="Times New Roman" w:hAnsi="Times New Roman" w:cs="Times New Roman"/>
          <w:b/>
          <w:bCs/>
          <w:sz w:val="24"/>
          <w:szCs w:val="24"/>
        </w:rPr>
        <w:t>10.Финансовое обеспечение программы.</w:t>
      </w:r>
    </w:p>
    <w:p w:rsidR="00846834" w:rsidRPr="00CB2B46" w:rsidRDefault="00846834" w:rsidP="00846834">
      <w:pPr>
        <w:spacing w:line="304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380"/>
        <w:gridCol w:w="1760"/>
        <w:gridCol w:w="2425"/>
        <w:gridCol w:w="2126"/>
      </w:tblGrid>
      <w:tr w:rsidR="00CB2B46" w:rsidRPr="00CB2B46" w:rsidTr="00CB2B46">
        <w:trPr>
          <w:trHeight w:val="306"/>
        </w:trPr>
        <w:tc>
          <w:tcPr>
            <w:tcW w:w="660" w:type="dxa"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</w:rPr>
            </w:pPr>
            <w:r w:rsidRPr="00CB2B46">
              <w:rPr>
                <w:sz w:val="24"/>
                <w:szCs w:val="24"/>
              </w:rPr>
              <w:t>№</w:t>
            </w:r>
          </w:p>
        </w:tc>
        <w:tc>
          <w:tcPr>
            <w:tcW w:w="2380" w:type="dxa"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</w:rPr>
            </w:pPr>
            <w:proofErr w:type="spellStart"/>
            <w:r w:rsidRPr="00CB2B46">
              <w:rPr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1760" w:type="dxa"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</w:rPr>
            </w:pPr>
            <w:proofErr w:type="spellStart"/>
            <w:r w:rsidRPr="00CB2B46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25" w:type="dxa"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  <w:lang w:val="ru-RU"/>
              </w:rPr>
            </w:pPr>
            <w:proofErr w:type="spellStart"/>
            <w:r w:rsidRPr="00CB2B46">
              <w:rPr>
                <w:sz w:val="24"/>
                <w:szCs w:val="24"/>
              </w:rPr>
              <w:t>Источники</w:t>
            </w:r>
            <w:proofErr w:type="spellEnd"/>
            <w:r w:rsidRPr="00CB2B46">
              <w:rPr>
                <w:sz w:val="24"/>
                <w:szCs w:val="24"/>
                <w:lang w:val="ru-RU"/>
              </w:rPr>
              <w:t xml:space="preserve"> финансирования</w:t>
            </w:r>
          </w:p>
        </w:tc>
        <w:tc>
          <w:tcPr>
            <w:tcW w:w="2126" w:type="dxa"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  <w:lang w:val="ru-RU"/>
              </w:rPr>
            </w:pPr>
            <w:proofErr w:type="spellStart"/>
            <w:r w:rsidRPr="00CB2B46">
              <w:rPr>
                <w:sz w:val="24"/>
                <w:szCs w:val="24"/>
              </w:rPr>
              <w:t>Объемы</w:t>
            </w:r>
            <w:proofErr w:type="spellEnd"/>
            <w:r w:rsidRPr="00CB2B46">
              <w:rPr>
                <w:sz w:val="24"/>
                <w:szCs w:val="24"/>
                <w:lang w:val="ru-RU"/>
              </w:rPr>
              <w:t xml:space="preserve"> финансирования (тыс.руб.)</w:t>
            </w:r>
          </w:p>
        </w:tc>
      </w:tr>
      <w:tr w:rsidR="00CB2B46" w:rsidRPr="00CB2B46" w:rsidTr="00CB2B46">
        <w:trPr>
          <w:trHeight w:val="276"/>
        </w:trPr>
        <w:tc>
          <w:tcPr>
            <w:tcW w:w="660" w:type="dxa"/>
            <w:vMerge w:val="restart"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  <w:lang w:val="ru-RU"/>
              </w:rPr>
            </w:pPr>
            <w:r w:rsidRPr="00CB2B4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80" w:type="dxa"/>
            <w:vMerge w:val="restart"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  <w:lang w:val="ru-RU"/>
              </w:rPr>
            </w:pPr>
            <w:r w:rsidRPr="00CB2B46">
              <w:rPr>
                <w:sz w:val="24"/>
                <w:szCs w:val="24"/>
                <w:lang w:val="ru-RU"/>
              </w:rPr>
              <w:t>Учебники,</w:t>
            </w:r>
          </w:p>
          <w:p w:rsidR="00CB2B46" w:rsidRPr="00CB2B46" w:rsidRDefault="00CB2B46" w:rsidP="00846834">
            <w:pPr>
              <w:pStyle w:val="aa"/>
              <w:rPr>
                <w:sz w:val="24"/>
                <w:szCs w:val="24"/>
                <w:lang w:val="ru-RU"/>
              </w:rPr>
            </w:pPr>
            <w:r w:rsidRPr="00CB2B46">
              <w:rPr>
                <w:sz w:val="24"/>
                <w:szCs w:val="24"/>
                <w:lang w:val="ru-RU"/>
              </w:rPr>
              <w:t>учебные</w:t>
            </w:r>
          </w:p>
          <w:p w:rsidR="00CB2B46" w:rsidRPr="00CB2B46" w:rsidRDefault="00CB2B46" w:rsidP="00846834">
            <w:pPr>
              <w:pStyle w:val="aa"/>
              <w:rPr>
                <w:sz w:val="24"/>
                <w:szCs w:val="24"/>
                <w:lang w:val="ru-RU"/>
              </w:rPr>
            </w:pPr>
            <w:r w:rsidRPr="00CB2B46">
              <w:rPr>
                <w:sz w:val="24"/>
                <w:szCs w:val="24"/>
                <w:lang w:val="ru-RU"/>
              </w:rPr>
              <w:t>пособия с электронным</w:t>
            </w:r>
          </w:p>
          <w:p w:rsidR="00CB2B46" w:rsidRPr="00CB2B46" w:rsidRDefault="00CB2B46" w:rsidP="00846834">
            <w:pPr>
              <w:pStyle w:val="aa"/>
              <w:rPr>
                <w:lang w:val="ru-RU"/>
              </w:rPr>
            </w:pPr>
            <w:r w:rsidRPr="00CB2B46">
              <w:rPr>
                <w:lang w:val="ru-RU"/>
              </w:rPr>
              <w:t>приложением</w:t>
            </w:r>
            <w:proofErr w:type="gramStart"/>
            <w:r w:rsidRPr="00CB2B46">
              <w:rPr>
                <w:lang w:val="ru-RU"/>
              </w:rPr>
              <w:t xml:space="preserve"> ,</w:t>
            </w:r>
            <w:proofErr w:type="gramEnd"/>
            <w:r w:rsidRPr="00CB2B46">
              <w:rPr>
                <w:lang w:val="ru-RU"/>
              </w:rPr>
              <w:t>в том числе для обучающихся с ОВЗ</w:t>
            </w:r>
          </w:p>
        </w:tc>
        <w:tc>
          <w:tcPr>
            <w:tcW w:w="1760" w:type="dxa"/>
            <w:vMerge w:val="restart"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</w:rPr>
            </w:pPr>
            <w:r w:rsidRPr="00CB2B46">
              <w:rPr>
                <w:sz w:val="24"/>
                <w:szCs w:val="24"/>
              </w:rPr>
              <w:t>20</w:t>
            </w:r>
            <w:r w:rsidRPr="00CB2B46">
              <w:rPr>
                <w:sz w:val="24"/>
                <w:szCs w:val="24"/>
                <w:lang w:val="ru-RU"/>
              </w:rPr>
              <w:t>21</w:t>
            </w:r>
            <w:r w:rsidRPr="00CB2B46">
              <w:rPr>
                <w:sz w:val="24"/>
                <w:szCs w:val="24"/>
              </w:rPr>
              <w:t>- 202</w:t>
            </w:r>
            <w:r w:rsidRPr="00CB2B46">
              <w:rPr>
                <w:sz w:val="24"/>
                <w:szCs w:val="24"/>
                <w:lang w:val="ru-RU"/>
              </w:rPr>
              <w:t>3</w:t>
            </w:r>
            <w:r w:rsidRPr="00CB2B4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25" w:type="dxa"/>
            <w:vMerge w:val="restart"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</w:rPr>
            </w:pPr>
            <w:proofErr w:type="spellStart"/>
            <w:r w:rsidRPr="00CB2B46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126" w:type="dxa"/>
            <w:vMerge w:val="restart"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  <w:lang w:val="ru-RU"/>
              </w:rPr>
            </w:pPr>
            <w:r w:rsidRPr="00CB2B46">
              <w:rPr>
                <w:sz w:val="24"/>
                <w:szCs w:val="24"/>
                <w:lang w:val="ru-RU"/>
              </w:rPr>
              <w:t>170</w:t>
            </w:r>
          </w:p>
        </w:tc>
      </w:tr>
      <w:tr w:rsidR="00CB2B46" w:rsidRPr="00CB2B46" w:rsidTr="00CB2B46">
        <w:trPr>
          <w:trHeight w:val="276"/>
        </w:trPr>
        <w:tc>
          <w:tcPr>
            <w:tcW w:w="660" w:type="dxa"/>
            <w:vMerge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</w:rPr>
            </w:pPr>
          </w:p>
        </w:tc>
      </w:tr>
      <w:tr w:rsidR="00CB2B46" w:rsidRPr="00CB2B46" w:rsidTr="00CB2B46">
        <w:trPr>
          <w:trHeight w:val="276"/>
        </w:trPr>
        <w:tc>
          <w:tcPr>
            <w:tcW w:w="660" w:type="dxa"/>
            <w:vMerge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</w:rPr>
            </w:pPr>
          </w:p>
        </w:tc>
      </w:tr>
      <w:tr w:rsidR="00CB2B46" w:rsidRPr="00CB2B46" w:rsidTr="00CB2B46">
        <w:trPr>
          <w:trHeight w:val="241"/>
        </w:trPr>
        <w:tc>
          <w:tcPr>
            <w:tcW w:w="660" w:type="dxa"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  <w:lang w:val="ru-RU"/>
              </w:rPr>
            </w:pPr>
            <w:r w:rsidRPr="00CB2B4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80" w:type="dxa"/>
            <w:vAlign w:val="bottom"/>
          </w:tcPr>
          <w:p w:rsidR="00CB2B46" w:rsidRPr="00CB2B46" w:rsidRDefault="00CB2B46" w:rsidP="00846834">
            <w:pPr>
              <w:pStyle w:val="aa"/>
              <w:rPr>
                <w:lang w:val="ru-RU"/>
              </w:rPr>
            </w:pPr>
            <w:r w:rsidRPr="00CB2B46">
              <w:rPr>
                <w:lang w:val="ru-RU"/>
              </w:rPr>
              <w:t>Оснащение</w:t>
            </w:r>
          </w:p>
          <w:p w:rsidR="00CB2B46" w:rsidRPr="00CB2B46" w:rsidRDefault="00CB2B46" w:rsidP="00846834">
            <w:pPr>
              <w:pStyle w:val="aa"/>
              <w:rPr>
                <w:lang w:val="ru-RU"/>
              </w:rPr>
            </w:pPr>
            <w:r w:rsidRPr="00CB2B46">
              <w:rPr>
                <w:lang w:val="ru-RU"/>
              </w:rPr>
              <w:t xml:space="preserve">Кабинетов с </w:t>
            </w:r>
            <w:proofErr w:type="spellStart"/>
            <w:r w:rsidRPr="00CB2B46">
              <w:rPr>
                <w:lang w:val="ru-RU"/>
              </w:rPr>
              <w:t>соответстви</w:t>
            </w:r>
            <w:proofErr w:type="spellEnd"/>
            <w:r w:rsidRPr="00CB2B46">
              <w:rPr>
                <w:lang w:val="ru-RU"/>
              </w:rPr>
              <w:t xml:space="preserve"> с организацией «Точки роста»:</w:t>
            </w:r>
          </w:p>
          <w:p w:rsidR="00CB2B46" w:rsidRPr="00CB2B46" w:rsidRDefault="00CB2B46" w:rsidP="00846834">
            <w:pPr>
              <w:pStyle w:val="aa"/>
              <w:rPr>
                <w:lang w:val="ru-RU"/>
              </w:rPr>
            </w:pPr>
            <w:r w:rsidRPr="00CB2B46">
              <w:rPr>
                <w:lang w:val="ru-RU"/>
              </w:rPr>
              <w:t>закупка мебели</w:t>
            </w:r>
            <w:proofErr w:type="gramStart"/>
            <w:r w:rsidRPr="00CB2B46">
              <w:rPr>
                <w:lang w:val="ru-RU"/>
              </w:rPr>
              <w:t xml:space="preserve"> ;</w:t>
            </w:r>
            <w:proofErr w:type="gramEnd"/>
          </w:p>
          <w:p w:rsidR="00CB2B46" w:rsidRPr="00CB2B46" w:rsidRDefault="00CB2B46" w:rsidP="00846834">
            <w:pPr>
              <w:pStyle w:val="aa"/>
              <w:rPr>
                <w:lang w:val="ru-RU"/>
              </w:rPr>
            </w:pPr>
          </w:p>
          <w:p w:rsidR="00CB2B46" w:rsidRPr="00CB2B46" w:rsidRDefault="00CB2B46" w:rsidP="00846834">
            <w:pPr>
              <w:pStyle w:val="aa"/>
              <w:rPr>
                <w:lang w:val="ru-RU"/>
              </w:rPr>
            </w:pPr>
            <w:r w:rsidRPr="00CB2B46">
              <w:rPr>
                <w:lang w:val="ru-RU"/>
              </w:rPr>
              <w:t>приобретение интерактивного оборудования.</w:t>
            </w:r>
          </w:p>
        </w:tc>
        <w:tc>
          <w:tcPr>
            <w:tcW w:w="1760" w:type="dxa"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</w:rPr>
            </w:pPr>
            <w:r w:rsidRPr="00CB2B46">
              <w:rPr>
                <w:sz w:val="24"/>
                <w:szCs w:val="24"/>
              </w:rPr>
              <w:t>202</w:t>
            </w:r>
            <w:r w:rsidRPr="00CB2B46">
              <w:rPr>
                <w:sz w:val="24"/>
                <w:szCs w:val="24"/>
                <w:lang w:val="ru-RU"/>
              </w:rPr>
              <w:t>1</w:t>
            </w:r>
            <w:r w:rsidRPr="00CB2B46">
              <w:rPr>
                <w:sz w:val="24"/>
                <w:szCs w:val="24"/>
              </w:rPr>
              <w:t>г.</w:t>
            </w:r>
          </w:p>
        </w:tc>
        <w:tc>
          <w:tcPr>
            <w:tcW w:w="2425" w:type="dxa"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</w:rPr>
            </w:pPr>
            <w:proofErr w:type="spellStart"/>
            <w:r w:rsidRPr="00CB2B46">
              <w:rPr>
                <w:sz w:val="24"/>
                <w:szCs w:val="24"/>
              </w:rPr>
              <w:t>Бюджетныесредства</w:t>
            </w:r>
            <w:proofErr w:type="spellEnd"/>
          </w:p>
        </w:tc>
        <w:tc>
          <w:tcPr>
            <w:tcW w:w="2126" w:type="dxa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</w:rPr>
            </w:pPr>
          </w:p>
          <w:p w:rsidR="00CB2B46" w:rsidRPr="00CB2B46" w:rsidRDefault="00CB2B46" w:rsidP="00846834">
            <w:pPr>
              <w:pStyle w:val="aa"/>
              <w:rPr>
                <w:sz w:val="24"/>
                <w:szCs w:val="24"/>
              </w:rPr>
            </w:pPr>
          </w:p>
          <w:p w:rsidR="00CB2B46" w:rsidRPr="00CB2B46" w:rsidRDefault="00CB2B46" w:rsidP="00846834">
            <w:pPr>
              <w:pStyle w:val="aa"/>
              <w:rPr>
                <w:sz w:val="24"/>
                <w:szCs w:val="24"/>
              </w:rPr>
            </w:pPr>
          </w:p>
          <w:p w:rsidR="00CB2B46" w:rsidRPr="00CB2B46" w:rsidRDefault="00CB2B46" w:rsidP="00846834">
            <w:pPr>
              <w:pStyle w:val="aa"/>
              <w:rPr>
                <w:sz w:val="24"/>
                <w:szCs w:val="24"/>
                <w:lang w:val="ru-RU"/>
              </w:rPr>
            </w:pPr>
            <w:r w:rsidRPr="00CB2B46">
              <w:rPr>
                <w:sz w:val="24"/>
                <w:szCs w:val="24"/>
                <w:lang w:val="ru-RU"/>
              </w:rPr>
              <w:t>363380,80</w:t>
            </w:r>
          </w:p>
          <w:p w:rsidR="00CB2B46" w:rsidRPr="00CB2B46" w:rsidRDefault="00CB2B46" w:rsidP="00846834">
            <w:pPr>
              <w:pStyle w:val="aa"/>
              <w:rPr>
                <w:sz w:val="24"/>
                <w:szCs w:val="24"/>
                <w:lang w:val="ru-RU"/>
              </w:rPr>
            </w:pPr>
            <w:r w:rsidRPr="00CB2B46">
              <w:rPr>
                <w:sz w:val="24"/>
                <w:szCs w:val="24"/>
                <w:lang w:val="ru-RU"/>
              </w:rPr>
              <w:t>189441,20</w:t>
            </w:r>
          </w:p>
          <w:p w:rsidR="00CB2B46" w:rsidRPr="00CB2B46" w:rsidRDefault="00CB2B46" w:rsidP="00846834">
            <w:pPr>
              <w:pStyle w:val="aa"/>
              <w:rPr>
                <w:sz w:val="24"/>
                <w:szCs w:val="24"/>
                <w:lang w:val="ru-RU"/>
              </w:rPr>
            </w:pPr>
          </w:p>
          <w:p w:rsidR="00CB2B46" w:rsidRPr="00CB2B46" w:rsidRDefault="00CB2B46" w:rsidP="00846834">
            <w:pPr>
              <w:rPr>
                <w:lang w:eastAsia="en-US"/>
              </w:rPr>
            </w:pPr>
            <w:r w:rsidRPr="00CB2B46">
              <w:rPr>
                <w:lang w:eastAsia="en-US"/>
              </w:rPr>
              <w:t>274178</w:t>
            </w:r>
          </w:p>
        </w:tc>
      </w:tr>
      <w:tr w:rsidR="00CB2B46" w:rsidRPr="00CB2B46" w:rsidTr="00CB2B46">
        <w:trPr>
          <w:trHeight w:val="252"/>
        </w:trPr>
        <w:tc>
          <w:tcPr>
            <w:tcW w:w="660" w:type="dxa"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425" w:type="dxa"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</w:rPr>
            </w:pPr>
          </w:p>
        </w:tc>
      </w:tr>
      <w:tr w:rsidR="00CB2B46" w:rsidRPr="00CB2B46" w:rsidTr="00CB2B46">
        <w:trPr>
          <w:trHeight w:val="162"/>
        </w:trPr>
        <w:tc>
          <w:tcPr>
            <w:tcW w:w="660" w:type="dxa"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  <w:lang w:val="ru-RU"/>
              </w:rPr>
            </w:pPr>
            <w:r w:rsidRPr="00CB2B4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380" w:type="dxa"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  <w:lang w:val="ru-RU"/>
              </w:rPr>
            </w:pPr>
            <w:r w:rsidRPr="00CB2B46">
              <w:rPr>
                <w:sz w:val="24"/>
                <w:szCs w:val="24"/>
                <w:lang w:val="ru-RU"/>
              </w:rPr>
              <w:t>Повышение квалификации и профессиональная переподготовка педагогических кадров</w:t>
            </w:r>
          </w:p>
        </w:tc>
        <w:tc>
          <w:tcPr>
            <w:tcW w:w="1760" w:type="dxa"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  <w:lang w:val="ru-RU"/>
              </w:rPr>
            </w:pPr>
            <w:r w:rsidRPr="00CB2B46">
              <w:rPr>
                <w:sz w:val="24"/>
                <w:szCs w:val="24"/>
              </w:rPr>
              <w:t>20</w:t>
            </w:r>
            <w:r w:rsidRPr="00CB2B46">
              <w:rPr>
                <w:sz w:val="24"/>
                <w:szCs w:val="24"/>
                <w:lang w:val="ru-RU"/>
              </w:rPr>
              <w:t>21</w:t>
            </w:r>
            <w:r w:rsidRPr="00CB2B46">
              <w:rPr>
                <w:sz w:val="24"/>
                <w:szCs w:val="24"/>
              </w:rPr>
              <w:t>-202</w:t>
            </w:r>
            <w:r w:rsidRPr="00CB2B46">
              <w:rPr>
                <w:sz w:val="24"/>
                <w:szCs w:val="24"/>
                <w:lang w:val="ru-RU"/>
              </w:rPr>
              <w:t>3</w:t>
            </w:r>
            <w:proofErr w:type="spellStart"/>
            <w:r w:rsidRPr="00CB2B46">
              <w:rPr>
                <w:sz w:val="24"/>
                <w:szCs w:val="24"/>
              </w:rPr>
              <w:t>гг</w:t>
            </w:r>
            <w:proofErr w:type="spellEnd"/>
            <w:r w:rsidRPr="00CB2B46">
              <w:rPr>
                <w:sz w:val="24"/>
                <w:szCs w:val="24"/>
              </w:rPr>
              <w:t>.</w:t>
            </w:r>
          </w:p>
        </w:tc>
        <w:tc>
          <w:tcPr>
            <w:tcW w:w="2425" w:type="dxa"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</w:rPr>
            </w:pPr>
            <w:proofErr w:type="spellStart"/>
            <w:r w:rsidRPr="00CB2B46">
              <w:rPr>
                <w:sz w:val="24"/>
                <w:szCs w:val="24"/>
              </w:rPr>
              <w:t>бюджетныесредства</w:t>
            </w:r>
            <w:proofErr w:type="spellEnd"/>
          </w:p>
        </w:tc>
        <w:tc>
          <w:tcPr>
            <w:tcW w:w="2126" w:type="dxa"/>
            <w:vAlign w:val="bottom"/>
          </w:tcPr>
          <w:p w:rsidR="00CB2B46" w:rsidRPr="00CB2B46" w:rsidRDefault="00CB2B46" w:rsidP="00846834">
            <w:pPr>
              <w:pStyle w:val="aa"/>
              <w:rPr>
                <w:sz w:val="24"/>
                <w:szCs w:val="24"/>
                <w:lang w:val="ru-RU"/>
              </w:rPr>
            </w:pPr>
            <w:r w:rsidRPr="00CB2B46">
              <w:rPr>
                <w:sz w:val="24"/>
                <w:szCs w:val="24"/>
                <w:lang w:val="ru-RU"/>
              </w:rPr>
              <w:t>40</w:t>
            </w:r>
          </w:p>
        </w:tc>
      </w:tr>
    </w:tbl>
    <w:p w:rsidR="00846834" w:rsidRPr="005C06AB" w:rsidRDefault="0027585C" w:rsidP="00846834">
      <w:pPr>
        <w:spacing w:line="20" w:lineRule="exact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7585C">
        <w:rPr>
          <w:noProof/>
        </w:rPr>
        <w:pict>
          <v:line id="Прямая соединительная линия 10" o:spid="_x0000_s1077" style="position:absolute;left:0;text-align:left;z-index:251706368;visibility:visible;mso-wrap-distance-left:0;mso-wrap-distance-right:0;mso-position-horizontal-relative:text;mso-position-vertical-relative:text" from="32.2pt,-83.9pt" to="150.85pt,-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" o:allowincell="f" strokecolor="white" strokeweight=".2pt"/>
        </w:pict>
      </w:r>
      <w:r w:rsidRPr="0027585C">
        <w:rPr>
          <w:noProof/>
        </w:rPr>
        <w:pict>
          <v:line id="Прямая соединительная линия 9" o:spid="_x0000_s1076" style="position:absolute;left:0;text-align:left;z-index:251707392;visibility:visible;mso-wrap-distance-left:0;mso-wrap-distance-right:0;mso-position-horizontal-relative:text;mso-position-vertical-relative:text" from="151.25pt,-83.9pt" to="238.5pt,-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" o:allowincell="f" strokecolor="white" strokeweight=".2pt"/>
        </w:pict>
      </w:r>
      <w:r w:rsidRPr="0027585C">
        <w:rPr>
          <w:noProof/>
        </w:rPr>
        <w:pict>
          <v:line id="Прямая соединительная линия 8" o:spid="_x0000_s1075" style="position:absolute;left:0;text-align:left;z-index:251708416;visibility:visible;mso-wrap-distance-left:0;mso-wrap-distance-right:0;mso-position-horizontal-relative:text;mso-position-vertical-relative:text" from="238.85pt,-83.9pt" to="380.9pt,-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" o:allowincell="f" strokecolor="white" strokeweight=".2pt"/>
        </w:pict>
      </w:r>
      <w:r w:rsidRPr="0027585C">
        <w:rPr>
          <w:noProof/>
        </w:rPr>
        <w:pict>
          <v:line id="Прямая соединительная линия 7" o:spid="_x0000_s1074" style="position:absolute;left:0;text-align:left;z-index:251709440;visibility:visible;mso-wrap-distance-left:0;mso-wrap-distance-right:0;mso-position-horizontal-relative:text;mso-position-vertical-relative:text" from="381.3pt,-83.9pt" to="510.95pt,-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" o:allowincell="f" strokecolor="white" strokeweight=".2pt"/>
        </w:pict>
      </w:r>
    </w:p>
    <w:p w:rsidR="00E4118E" w:rsidRPr="00E4118E" w:rsidRDefault="00E4118E" w:rsidP="00E4118E">
      <w:pPr>
        <w:ind w:left="2100"/>
        <w:jc w:val="both"/>
        <w:rPr>
          <w:rFonts w:ascii="Times New Roman" w:hAnsi="Times New Roman" w:cs="Times New Roman"/>
          <w:sz w:val="24"/>
          <w:szCs w:val="24"/>
        </w:rPr>
      </w:pPr>
      <w:r w:rsidRPr="00E4118E">
        <w:rPr>
          <w:rFonts w:ascii="Times New Roman" w:eastAsia="Times New Roman" w:hAnsi="Times New Roman" w:cs="Times New Roman"/>
          <w:b/>
          <w:bCs/>
          <w:sz w:val="24"/>
          <w:szCs w:val="24"/>
        </w:rPr>
        <w:t>11.Основные риски программы и пути их минимизации.</w:t>
      </w:r>
    </w:p>
    <w:p w:rsidR="00E4118E" w:rsidRPr="00E4118E" w:rsidRDefault="0027585C" w:rsidP="00E4118E">
      <w:pPr>
        <w:spacing w:line="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7585C">
        <w:rPr>
          <w:noProof/>
        </w:rPr>
        <w:pict>
          <v:rect id="Прямоугольник 6" o:spid="_x0000_s1073" style="position:absolute;left:0;text-align:left;margin-left:-.45pt;margin-top:0;width:.95pt;height:1pt;z-index:-25161728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z5mgIAAAk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" o:allowincell="f" fillcolor="black" stroked="f"/>
        </w:pict>
      </w:r>
      <w:r w:rsidRPr="0027585C">
        <w:rPr>
          <w:noProof/>
        </w:rPr>
        <w:pict>
          <v:rect id="Прямоугольник 5" o:spid="_x0000_s1072" style="position:absolute;left:0;text-align:left;margin-left:31.7pt;margin-top:.2pt;width:1pt;height:1pt;z-index:-25161625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" o:allowincell="f" fillcolor="black" stroked="f"/>
        </w:pict>
      </w:r>
      <w:r w:rsidRPr="0027585C">
        <w:rPr>
          <w:noProof/>
        </w:rPr>
        <w:pict>
          <v:rect id="Прямоугольник 4" o:spid="_x0000_s1071" style="position:absolute;left:0;text-align:left;margin-left:235.95pt;margin-top:.2pt;width:1pt;height:1pt;z-index:-25161523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Nnlg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4TjCSpgaLu8+b95lP3o7vdfOi+dLfd983H7mf3tfuGE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" o:allowincell="f" fillcolor="black" stroked="f"/>
        </w:pict>
      </w:r>
      <w:r w:rsidRPr="0027585C">
        <w:rPr>
          <w:noProof/>
        </w:rPr>
        <w:pict>
          <v:rect id="Прямоугольник 3" o:spid="_x0000_s1070" style="position:absolute;left:0;text-align:left;margin-left:510.65pt;margin-top:0;width:1pt;height:1pt;z-index:-25161420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" o:allowincell="f" fillcolor="black" stroked="f"/>
        </w:pict>
      </w:r>
    </w:p>
    <w:tbl>
      <w:tblPr>
        <w:tblW w:w="892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4080"/>
        <w:gridCol w:w="4186"/>
      </w:tblGrid>
      <w:tr w:rsidR="00E4118E" w:rsidRPr="00E4118E" w:rsidTr="00E4118E">
        <w:trPr>
          <w:trHeight w:val="241"/>
        </w:trPr>
        <w:tc>
          <w:tcPr>
            <w:tcW w:w="660" w:type="dxa"/>
            <w:vAlign w:val="bottom"/>
          </w:tcPr>
          <w:p w:rsidR="00E4118E" w:rsidRPr="00E4118E" w:rsidRDefault="00E4118E" w:rsidP="00846834">
            <w:pPr>
              <w:pStyle w:val="aa"/>
            </w:pPr>
            <w:r w:rsidRPr="00E4118E">
              <w:rPr>
                <w:w w:val="95"/>
              </w:rPr>
              <w:t>№</w:t>
            </w:r>
          </w:p>
        </w:tc>
        <w:tc>
          <w:tcPr>
            <w:tcW w:w="4080" w:type="dxa"/>
            <w:vAlign w:val="bottom"/>
          </w:tcPr>
          <w:p w:rsidR="00E4118E" w:rsidRPr="00E4118E" w:rsidRDefault="00E4118E" w:rsidP="00846834">
            <w:pPr>
              <w:pStyle w:val="aa"/>
            </w:pPr>
            <w:proofErr w:type="spellStart"/>
            <w:r w:rsidRPr="00E4118E">
              <w:t>Основныерискипроекта</w:t>
            </w:r>
            <w:proofErr w:type="spellEnd"/>
          </w:p>
        </w:tc>
        <w:tc>
          <w:tcPr>
            <w:tcW w:w="4186" w:type="dxa"/>
            <w:vAlign w:val="bottom"/>
          </w:tcPr>
          <w:p w:rsidR="00E4118E" w:rsidRPr="00E4118E" w:rsidRDefault="00E4118E" w:rsidP="00846834">
            <w:pPr>
              <w:pStyle w:val="aa"/>
            </w:pPr>
            <w:proofErr w:type="spellStart"/>
            <w:r w:rsidRPr="00E4118E">
              <w:t>Путиихминимизации</w:t>
            </w:r>
            <w:proofErr w:type="spellEnd"/>
          </w:p>
        </w:tc>
      </w:tr>
      <w:tr w:rsidR="00E4118E" w:rsidRPr="00E4118E" w:rsidTr="00E4118E">
        <w:trPr>
          <w:trHeight w:val="1193"/>
        </w:trPr>
        <w:tc>
          <w:tcPr>
            <w:tcW w:w="660" w:type="dxa"/>
            <w:vAlign w:val="bottom"/>
          </w:tcPr>
          <w:p w:rsidR="00E4118E" w:rsidRPr="00E4118E" w:rsidRDefault="00E4118E" w:rsidP="00846834">
            <w:pPr>
              <w:pStyle w:val="aa"/>
            </w:pPr>
            <w:r w:rsidRPr="00E4118E">
              <w:t>1</w:t>
            </w:r>
          </w:p>
        </w:tc>
        <w:tc>
          <w:tcPr>
            <w:tcW w:w="4080" w:type="dxa"/>
            <w:vAlign w:val="bottom"/>
          </w:tcPr>
          <w:p w:rsidR="00E4118E" w:rsidRPr="00E4118E" w:rsidRDefault="00E4118E" w:rsidP="00846834">
            <w:pPr>
              <w:pStyle w:val="aa"/>
              <w:rPr>
                <w:lang w:val="ru-RU"/>
              </w:rPr>
            </w:pPr>
            <w:r w:rsidRPr="00E4118E">
              <w:rPr>
                <w:lang w:val="ru-RU"/>
              </w:rPr>
              <w:t>- конкуренции среди школ района</w:t>
            </w:r>
          </w:p>
        </w:tc>
        <w:tc>
          <w:tcPr>
            <w:tcW w:w="4186" w:type="dxa"/>
            <w:vAlign w:val="bottom"/>
          </w:tcPr>
          <w:p w:rsidR="00E4118E" w:rsidRPr="00E4118E" w:rsidRDefault="00E4118E" w:rsidP="00846834">
            <w:pPr>
              <w:pStyle w:val="aa"/>
              <w:rPr>
                <w:lang w:val="ru-RU"/>
              </w:rPr>
            </w:pPr>
            <w:r w:rsidRPr="00E4118E">
              <w:rPr>
                <w:lang w:val="ru-RU"/>
              </w:rPr>
              <w:t>пропаганда достижений школы в СМИ, на родительских собраниях, на школьном сайте</w:t>
            </w:r>
          </w:p>
        </w:tc>
      </w:tr>
      <w:tr w:rsidR="00E4118E" w:rsidRPr="00E4118E" w:rsidTr="00E4118E">
        <w:trPr>
          <w:trHeight w:val="1205"/>
        </w:trPr>
        <w:tc>
          <w:tcPr>
            <w:tcW w:w="660" w:type="dxa"/>
            <w:vAlign w:val="bottom"/>
          </w:tcPr>
          <w:p w:rsidR="00E4118E" w:rsidRPr="00E4118E" w:rsidRDefault="00E4118E" w:rsidP="00846834">
            <w:pPr>
              <w:pStyle w:val="aa"/>
            </w:pPr>
            <w:r w:rsidRPr="00E4118E">
              <w:t>2</w:t>
            </w:r>
          </w:p>
        </w:tc>
        <w:tc>
          <w:tcPr>
            <w:tcW w:w="4080" w:type="dxa"/>
            <w:vAlign w:val="bottom"/>
          </w:tcPr>
          <w:p w:rsidR="00E4118E" w:rsidRPr="00E4118E" w:rsidRDefault="00E4118E" w:rsidP="00846834">
            <w:pPr>
              <w:pStyle w:val="aa"/>
              <w:rPr>
                <w:lang w:val="ru-RU"/>
              </w:rPr>
            </w:pPr>
            <w:r w:rsidRPr="00E4118E">
              <w:rPr>
                <w:lang w:val="ru-RU"/>
              </w:rPr>
              <w:t>- потребность в молодых педагогических кадрах</w:t>
            </w:r>
          </w:p>
        </w:tc>
        <w:tc>
          <w:tcPr>
            <w:tcW w:w="4186" w:type="dxa"/>
            <w:vAlign w:val="bottom"/>
          </w:tcPr>
          <w:p w:rsidR="00E4118E" w:rsidRPr="00E4118E" w:rsidRDefault="00E4118E" w:rsidP="00846834">
            <w:pPr>
              <w:pStyle w:val="aa"/>
              <w:rPr>
                <w:lang w:val="ru-RU"/>
              </w:rPr>
            </w:pPr>
            <w:r w:rsidRPr="00E4118E">
              <w:rPr>
                <w:lang w:val="ru-RU"/>
              </w:rPr>
              <w:t>рекрутинг в системе профессионального образования</w:t>
            </w:r>
          </w:p>
        </w:tc>
      </w:tr>
      <w:tr w:rsidR="00E4118E" w:rsidRPr="00E4118E" w:rsidTr="00E4118E">
        <w:trPr>
          <w:trHeight w:val="2628"/>
        </w:trPr>
        <w:tc>
          <w:tcPr>
            <w:tcW w:w="660" w:type="dxa"/>
            <w:vAlign w:val="bottom"/>
          </w:tcPr>
          <w:p w:rsidR="00E4118E" w:rsidRPr="00E4118E" w:rsidRDefault="00E4118E" w:rsidP="00846834">
            <w:pPr>
              <w:pStyle w:val="aa"/>
              <w:rPr>
                <w:lang w:val="ru-RU"/>
              </w:rPr>
            </w:pPr>
            <w:r w:rsidRPr="00E4118E">
              <w:rPr>
                <w:lang w:val="ru-RU"/>
              </w:rPr>
              <w:lastRenderedPageBreak/>
              <w:t>3</w:t>
            </w:r>
          </w:p>
        </w:tc>
        <w:tc>
          <w:tcPr>
            <w:tcW w:w="4080" w:type="dxa"/>
            <w:vAlign w:val="bottom"/>
          </w:tcPr>
          <w:p w:rsidR="00E4118E" w:rsidRPr="00E4118E" w:rsidRDefault="00E4118E" w:rsidP="00846834">
            <w:pPr>
              <w:pStyle w:val="aa"/>
            </w:pPr>
            <w:r w:rsidRPr="00E4118E">
              <w:t xml:space="preserve">- </w:t>
            </w:r>
            <w:proofErr w:type="spellStart"/>
            <w:r w:rsidRPr="00E4118E">
              <w:t>недостаточнаяактивностьродителей</w:t>
            </w:r>
            <w:proofErr w:type="spellEnd"/>
          </w:p>
        </w:tc>
        <w:tc>
          <w:tcPr>
            <w:tcW w:w="4186" w:type="dxa"/>
            <w:vAlign w:val="bottom"/>
          </w:tcPr>
          <w:p w:rsidR="00E4118E" w:rsidRPr="00E4118E" w:rsidRDefault="00E4118E" w:rsidP="00846834">
            <w:pPr>
              <w:pStyle w:val="aa"/>
              <w:rPr>
                <w:lang w:val="ru-RU"/>
              </w:rPr>
            </w:pPr>
            <w:r w:rsidRPr="00E4118E">
              <w:rPr>
                <w:lang w:val="ru-RU"/>
              </w:rPr>
              <w:t>-просвещение родителей через активизацию работы школы «Родительский лекторий»</w:t>
            </w:r>
          </w:p>
          <w:p w:rsidR="00E4118E" w:rsidRPr="00E4118E" w:rsidRDefault="00E4118E" w:rsidP="00846834">
            <w:pPr>
              <w:pStyle w:val="aa"/>
              <w:rPr>
                <w:lang w:val="ru-RU"/>
              </w:rPr>
            </w:pPr>
            <w:r w:rsidRPr="00E4118E">
              <w:rPr>
                <w:lang w:val="ru-RU"/>
              </w:rPr>
              <w:t xml:space="preserve">- </w:t>
            </w:r>
            <w:proofErr w:type="spellStart"/>
            <w:r w:rsidRPr="00E4118E">
              <w:rPr>
                <w:lang w:val="ru-RU"/>
              </w:rPr>
              <w:t>психолого</w:t>
            </w:r>
            <w:proofErr w:type="spellEnd"/>
            <w:r w:rsidRPr="00E4118E">
              <w:rPr>
                <w:lang w:val="ru-RU"/>
              </w:rPr>
              <w:t xml:space="preserve"> - педагогическое и информационное обеспечение родителей;</w:t>
            </w:r>
          </w:p>
          <w:p w:rsidR="00E4118E" w:rsidRPr="00E4118E" w:rsidRDefault="00E4118E" w:rsidP="00846834">
            <w:pPr>
              <w:pStyle w:val="aa"/>
              <w:rPr>
                <w:lang w:val="ru-RU"/>
              </w:rPr>
            </w:pPr>
            <w:r w:rsidRPr="00E4118E">
              <w:rPr>
                <w:lang w:val="ru-RU"/>
              </w:rPr>
              <w:t>- вовлечение родителей в учебно- воспитательный</w:t>
            </w:r>
          </w:p>
          <w:p w:rsidR="00E4118E" w:rsidRPr="00E4118E" w:rsidRDefault="00E4118E" w:rsidP="00846834">
            <w:pPr>
              <w:pStyle w:val="aa"/>
              <w:rPr>
                <w:lang w:val="ru-RU"/>
              </w:rPr>
            </w:pPr>
            <w:r w:rsidRPr="00E4118E">
              <w:rPr>
                <w:lang w:val="ru-RU"/>
              </w:rPr>
              <w:t>процесс;</w:t>
            </w:r>
          </w:p>
          <w:p w:rsidR="00E4118E" w:rsidRPr="00E4118E" w:rsidRDefault="00E4118E" w:rsidP="00846834">
            <w:pPr>
              <w:pStyle w:val="aa"/>
              <w:rPr>
                <w:lang w:val="ru-RU"/>
              </w:rPr>
            </w:pPr>
            <w:r w:rsidRPr="00E4118E">
              <w:rPr>
                <w:lang w:val="ru-RU"/>
              </w:rPr>
              <w:t>- участие родителей в управлении школой;</w:t>
            </w:r>
          </w:p>
          <w:p w:rsidR="00E4118E" w:rsidRPr="00E4118E" w:rsidRDefault="00E4118E" w:rsidP="00846834">
            <w:pPr>
              <w:pStyle w:val="aa"/>
              <w:rPr>
                <w:lang w:val="ru-RU"/>
              </w:rPr>
            </w:pPr>
            <w:r w:rsidRPr="00E4118E">
              <w:rPr>
                <w:lang w:val="ru-RU"/>
              </w:rPr>
              <w:t>- привлечение родителей к проведению школьных мероприятий, награждение участников; изучение семей обучающихся</w:t>
            </w:r>
          </w:p>
        </w:tc>
      </w:tr>
      <w:tr w:rsidR="00E4118E" w:rsidRPr="00E4118E" w:rsidTr="00E4118E">
        <w:trPr>
          <w:trHeight w:val="518"/>
        </w:trPr>
        <w:tc>
          <w:tcPr>
            <w:tcW w:w="660" w:type="dxa"/>
            <w:vAlign w:val="bottom"/>
          </w:tcPr>
          <w:p w:rsidR="00E4118E" w:rsidRPr="00E4118E" w:rsidRDefault="00E4118E" w:rsidP="00846834">
            <w:pPr>
              <w:pStyle w:val="aa"/>
              <w:rPr>
                <w:lang w:val="ru-RU"/>
              </w:rPr>
            </w:pPr>
            <w:r w:rsidRPr="00E4118E">
              <w:rPr>
                <w:lang w:val="ru-RU"/>
              </w:rPr>
              <w:t>5</w:t>
            </w:r>
          </w:p>
        </w:tc>
        <w:tc>
          <w:tcPr>
            <w:tcW w:w="4080" w:type="dxa"/>
            <w:vAlign w:val="bottom"/>
          </w:tcPr>
          <w:p w:rsidR="00E4118E" w:rsidRPr="00E4118E" w:rsidRDefault="00E4118E" w:rsidP="00846834">
            <w:pPr>
              <w:pStyle w:val="aa"/>
            </w:pPr>
            <w:r w:rsidRPr="00E4118E">
              <w:t xml:space="preserve">- </w:t>
            </w:r>
            <w:proofErr w:type="spellStart"/>
            <w:r w:rsidRPr="00E4118E">
              <w:t>недостаточностьфинансирования</w:t>
            </w:r>
            <w:proofErr w:type="spellEnd"/>
          </w:p>
        </w:tc>
        <w:tc>
          <w:tcPr>
            <w:tcW w:w="4186" w:type="dxa"/>
            <w:vAlign w:val="bottom"/>
          </w:tcPr>
          <w:p w:rsidR="00E4118E" w:rsidRPr="00E4118E" w:rsidRDefault="00E4118E" w:rsidP="00E4118E">
            <w:pPr>
              <w:pStyle w:val="aa"/>
              <w:rPr>
                <w:lang w:val="ru-RU"/>
              </w:rPr>
            </w:pPr>
            <w:r w:rsidRPr="00E4118E">
              <w:rPr>
                <w:lang w:val="ru-RU"/>
              </w:rPr>
              <w:t>привлечение внебюджетных средств</w:t>
            </w:r>
          </w:p>
          <w:p w:rsidR="00E4118E" w:rsidRPr="00E4118E" w:rsidRDefault="00E4118E" w:rsidP="00846834">
            <w:pPr>
              <w:pStyle w:val="aa"/>
              <w:rPr>
                <w:lang w:val="ru-RU"/>
              </w:rPr>
            </w:pPr>
          </w:p>
        </w:tc>
      </w:tr>
    </w:tbl>
    <w:p w:rsidR="00E4118E" w:rsidRPr="00E4118E" w:rsidRDefault="0027585C" w:rsidP="00E4118E">
      <w:pPr>
        <w:spacing w:line="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7585C">
        <w:rPr>
          <w:noProof/>
        </w:rPr>
        <w:pict>
          <v:line id="Прямая соединительная линия 2" o:spid="_x0000_s1069" style="position:absolute;left:0;text-align:left;z-index:251698176;visibility:visible;mso-wrap-distance-left:0;mso-wrap-distance-right:0;mso-position-horizontal-relative:text;mso-position-vertical-relative:text" from=".2pt,-152.7pt" to="32pt,-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yoTQIAAFcEAAAOAAAAZHJzL2Uyb0RvYy54bWysVM1uEzEQviPxDtbe091NtyF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" o:allowincell="f" strokecolor="white" strokeweight=".2pt"/>
        </w:pict>
      </w:r>
      <w:r w:rsidRPr="0027585C">
        <w:rPr>
          <w:noProof/>
        </w:rPr>
        <w:pict>
          <v:rect id="Прямоугольник 1" o:spid="_x0000_s1068" style="position:absolute;left:0;text-align:left;margin-left:235.95pt;margin-top:-153.4pt;width:1pt;height:1pt;z-index:-25161318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" o:allowincell="f" fillcolor="black" stroked="f"/>
        </w:pict>
      </w:r>
    </w:p>
    <w:p w:rsidR="00E4118E" w:rsidRPr="00E4118E" w:rsidRDefault="00E4118E" w:rsidP="00E4118E">
      <w:pPr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118E" w:rsidRPr="00E4118E" w:rsidRDefault="00E4118E" w:rsidP="00E4118E">
      <w:pPr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118E" w:rsidRPr="00E4118E" w:rsidRDefault="00E4118E" w:rsidP="00E4118E">
      <w:pPr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118E" w:rsidRPr="00E4118E" w:rsidRDefault="00E4118E" w:rsidP="00E4118E">
      <w:pPr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118E" w:rsidRPr="00E4118E" w:rsidRDefault="00E4118E" w:rsidP="00E4118E">
      <w:pPr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118E" w:rsidRPr="00E4118E" w:rsidRDefault="00E4118E" w:rsidP="00E4118E">
      <w:pPr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118E" w:rsidRPr="00E4118E" w:rsidRDefault="00E4118E" w:rsidP="00E4118E">
      <w:pPr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118E" w:rsidRPr="00E4118E" w:rsidRDefault="00E4118E" w:rsidP="00E4118E">
      <w:pPr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118E" w:rsidRPr="00E4118E" w:rsidRDefault="00E4118E" w:rsidP="00E4118E">
      <w:pPr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118E" w:rsidRPr="00E4118E" w:rsidRDefault="00E4118E" w:rsidP="00E4118E">
      <w:pPr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Pr="00E4118E" w:rsidRDefault="00DC4599" w:rsidP="00DC4599">
      <w:pPr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Pr="00E4118E" w:rsidRDefault="00DC4599" w:rsidP="00DC4599">
      <w:pPr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Pr="00E4118E" w:rsidRDefault="00DC4599" w:rsidP="00DC4599">
      <w:pPr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Pr="00E4118E" w:rsidRDefault="00DC4599" w:rsidP="00DC4599">
      <w:pPr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Pr="00E4118E" w:rsidRDefault="00DC4599" w:rsidP="00DC4599">
      <w:pPr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Pr="00E4118E" w:rsidRDefault="00DC4599" w:rsidP="00DC4599">
      <w:pPr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Pr="00E4118E" w:rsidRDefault="00DC4599" w:rsidP="00DC4599">
      <w:pPr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Pr="00E4118E" w:rsidRDefault="00DC4599" w:rsidP="00DC4599">
      <w:pPr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Pr="00E4118E" w:rsidRDefault="00DC4599" w:rsidP="00DC4599">
      <w:pPr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C4599" w:rsidRPr="00E4118E" w:rsidRDefault="00DC4599" w:rsidP="00DC4599">
      <w:pPr>
        <w:spacing w:line="235" w:lineRule="auto"/>
        <w:ind w:left="60" w:right="60"/>
        <w:jc w:val="center"/>
        <w:rPr>
          <w:rFonts w:ascii="Times New Roman" w:hAnsi="Times New Roman" w:cs="Times New Roman"/>
          <w:sz w:val="24"/>
          <w:szCs w:val="24"/>
        </w:rPr>
      </w:pPr>
      <w:r w:rsidRPr="00E4118E">
        <w:rPr>
          <w:rFonts w:ascii="Times New Roman" w:eastAsia="Times New Roman" w:hAnsi="Times New Roman" w:cs="Times New Roman"/>
          <w:b/>
          <w:bCs/>
          <w:sz w:val="24"/>
          <w:szCs w:val="24"/>
        </w:rPr>
        <w:t>12.Обоснование устойчивости результатов программы после окончания его реализации, включая механизмы его ресурсного обеспечения.</w:t>
      </w:r>
    </w:p>
    <w:p w:rsidR="00DC4599" w:rsidRPr="00E4118E" w:rsidRDefault="00DC4599" w:rsidP="00DC4599">
      <w:pPr>
        <w:spacing w:line="232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118E">
        <w:rPr>
          <w:rFonts w:ascii="Times New Roman" w:eastAsia="Times New Roman" w:hAnsi="Times New Roman" w:cs="Times New Roman"/>
          <w:sz w:val="24"/>
          <w:szCs w:val="24"/>
        </w:rPr>
        <w:t>Устойчивость результатов программы после окончания её реализации определяется:</w:t>
      </w:r>
    </w:p>
    <w:p w:rsidR="00DC4599" w:rsidRPr="00E4118E" w:rsidRDefault="00DC4599" w:rsidP="00DC4599">
      <w:pPr>
        <w:pStyle w:val="aa"/>
        <w:numPr>
          <w:ilvl w:val="0"/>
          <w:numId w:val="32"/>
        </w:numPr>
        <w:jc w:val="both"/>
        <w:rPr>
          <w:lang w:val="ru-RU"/>
        </w:rPr>
      </w:pPr>
      <w:r w:rsidRPr="00E4118E">
        <w:rPr>
          <w:lang w:val="ru-RU"/>
        </w:rPr>
        <w:lastRenderedPageBreak/>
        <w:t>целенаправленной,  взаимосвязанной  работой  всех  участников  образовательного процесса;</w:t>
      </w:r>
    </w:p>
    <w:p w:rsidR="00DC4599" w:rsidRPr="00E4118E" w:rsidRDefault="00DC4599" w:rsidP="00DC4599">
      <w:pPr>
        <w:pStyle w:val="aa"/>
        <w:numPr>
          <w:ilvl w:val="0"/>
          <w:numId w:val="32"/>
        </w:numPr>
        <w:jc w:val="both"/>
        <w:rPr>
          <w:lang w:val="ru-RU"/>
        </w:rPr>
      </w:pPr>
      <w:r w:rsidRPr="00E4118E">
        <w:rPr>
          <w:lang w:val="ru-RU"/>
        </w:rPr>
        <w:t>повышением качества образования обучающихся;</w:t>
      </w:r>
    </w:p>
    <w:p w:rsidR="00DC4599" w:rsidRPr="00E4118E" w:rsidRDefault="00DC4599" w:rsidP="00DC4599">
      <w:pPr>
        <w:pStyle w:val="aa"/>
        <w:numPr>
          <w:ilvl w:val="0"/>
          <w:numId w:val="32"/>
        </w:numPr>
        <w:jc w:val="both"/>
        <w:rPr>
          <w:lang w:val="ru-RU"/>
        </w:rPr>
      </w:pPr>
      <w:r w:rsidRPr="00E4118E">
        <w:rPr>
          <w:lang w:val="ru-RU"/>
        </w:rPr>
        <w:t>формированием системы учета индивидуальных особенностей каждого учащегося, его запросов, учебных возможностей;</w:t>
      </w:r>
    </w:p>
    <w:p w:rsidR="00DC4599" w:rsidRPr="00E4118E" w:rsidRDefault="00DC4599" w:rsidP="00DC4599">
      <w:pPr>
        <w:pStyle w:val="aa"/>
        <w:numPr>
          <w:ilvl w:val="0"/>
          <w:numId w:val="32"/>
        </w:numPr>
        <w:jc w:val="both"/>
        <w:rPr>
          <w:lang w:val="ru-RU"/>
        </w:rPr>
      </w:pPr>
      <w:r w:rsidRPr="00E4118E">
        <w:rPr>
          <w:lang w:val="ru-RU"/>
        </w:rPr>
        <w:t>закреплением в практике  работы каждого учителя  современных педагогических технологий и методик, направленных на повышение качество образования;</w:t>
      </w:r>
    </w:p>
    <w:p w:rsidR="00DC4599" w:rsidRPr="00E4118E" w:rsidRDefault="00DC4599" w:rsidP="00DC4599">
      <w:pPr>
        <w:pStyle w:val="aa"/>
        <w:numPr>
          <w:ilvl w:val="0"/>
          <w:numId w:val="32"/>
        </w:numPr>
        <w:jc w:val="both"/>
        <w:rPr>
          <w:lang w:val="ru-RU"/>
        </w:rPr>
      </w:pPr>
      <w:r w:rsidRPr="00E4118E">
        <w:rPr>
          <w:lang w:val="ru-RU"/>
        </w:rPr>
        <w:t>устойчивой системой самообразования педагогов;</w:t>
      </w:r>
    </w:p>
    <w:p w:rsidR="00DC4599" w:rsidRPr="00E4118E" w:rsidRDefault="00DC4599" w:rsidP="00DC4599">
      <w:pPr>
        <w:pStyle w:val="aa"/>
        <w:numPr>
          <w:ilvl w:val="0"/>
          <w:numId w:val="32"/>
        </w:numPr>
        <w:jc w:val="both"/>
        <w:rPr>
          <w:lang w:val="ru-RU"/>
        </w:rPr>
      </w:pPr>
      <w:r w:rsidRPr="00E4118E">
        <w:rPr>
          <w:lang w:val="ru-RU"/>
        </w:rPr>
        <w:t>систематическим  материальным  стимулированием  и  поощрением  работников, участвующих в программе;</w:t>
      </w:r>
    </w:p>
    <w:p w:rsidR="00DC4599" w:rsidRPr="00E4118E" w:rsidRDefault="00DC4599" w:rsidP="00DC4599">
      <w:pPr>
        <w:pStyle w:val="aa"/>
        <w:numPr>
          <w:ilvl w:val="0"/>
          <w:numId w:val="32"/>
        </w:numPr>
        <w:jc w:val="both"/>
        <w:rPr>
          <w:lang w:val="ru-RU"/>
        </w:rPr>
      </w:pPr>
      <w:r w:rsidRPr="00E4118E">
        <w:rPr>
          <w:lang w:val="ru-RU"/>
        </w:rPr>
        <w:t>положительной оценкой родительской общественности результатов программы;</w:t>
      </w:r>
    </w:p>
    <w:p w:rsidR="00DC4599" w:rsidRPr="00E4118E" w:rsidRDefault="00DC4599" w:rsidP="00DC4599">
      <w:pPr>
        <w:pStyle w:val="aa"/>
        <w:numPr>
          <w:ilvl w:val="0"/>
          <w:numId w:val="32"/>
        </w:numPr>
        <w:jc w:val="both"/>
        <w:rPr>
          <w:lang w:val="ru-RU"/>
        </w:rPr>
      </w:pPr>
      <w:r w:rsidRPr="00E4118E">
        <w:rPr>
          <w:lang w:val="ru-RU"/>
        </w:rPr>
        <w:t xml:space="preserve">удовлетворенностью   всех   участников   образовательного   процесса   качеством образования в </w:t>
      </w:r>
      <w:r w:rsidR="00E4118E">
        <w:rPr>
          <w:lang w:val="ru-RU"/>
        </w:rPr>
        <w:t xml:space="preserve"> </w:t>
      </w:r>
      <w:proofErr w:type="spellStart"/>
      <w:r w:rsidR="00E4118E">
        <w:rPr>
          <w:lang w:val="ru-RU"/>
        </w:rPr>
        <w:t>МБОУБольшеремонтненской</w:t>
      </w:r>
      <w:proofErr w:type="spellEnd"/>
      <w:r w:rsidR="00E4118E">
        <w:rPr>
          <w:lang w:val="ru-RU"/>
        </w:rPr>
        <w:t xml:space="preserve"> СШ;</w:t>
      </w:r>
    </w:p>
    <w:p w:rsidR="00DC4599" w:rsidRPr="00E4118E" w:rsidRDefault="00DC4599" w:rsidP="00DC4599">
      <w:pPr>
        <w:pStyle w:val="aa"/>
        <w:numPr>
          <w:ilvl w:val="0"/>
          <w:numId w:val="32"/>
        </w:numPr>
        <w:jc w:val="both"/>
        <w:rPr>
          <w:lang w:val="ru-RU"/>
        </w:rPr>
      </w:pPr>
      <w:r w:rsidRPr="00E4118E">
        <w:rPr>
          <w:lang w:val="ru-RU"/>
        </w:rPr>
        <w:t>Востребованностью опыта работы по данной программе другими образовательными организациями;</w:t>
      </w:r>
    </w:p>
    <w:p w:rsidR="00DC4599" w:rsidRPr="00E4118E" w:rsidRDefault="00DC4599" w:rsidP="00DC4599">
      <w:pPr>
        <w:pStyle w:val="aa"/>
        <w:numPr>
          <w:ilvl w:val="0"/>
          <w:numId w:val="32"/>
        </w:numPr>
        <w:jc w:val="both"/>
        <w:rPr>
          <w:lang w:val="ru-RU"/>
        </w:rPr>
      </w:pPr>
      <w:r w:rsidRPr="00E4118E">
        <w:rPr>
          <w:lang w:val="ru-RU"/>
        </w:rPr>
        <w:t>повышением мотивации школьников на результативное обучение и развитие;</w:t>
      </w:r>
    </w:p>
    <w:p w:rsidR="00BF30F3" w:rsidRPr="00E4118E" w:rsidRDefault="00DC4599" w:rsidP="00DC4599">
      <w:pPr>
        <w:rPr>
          <w:rFonts w:ascii="Times New Roman" w:hAnsi="Times New Roman" w:cs="Times New Roman"/>
        </w:rPr>
      </w:pPr>
      <w:r w:rsidRPr="00E4118E">
        <w:rPr>
          <w:rFonts w:ascii="Times New Roman" w:hAnsi="Times New Roman" w:cs="Times New Roman"/>
        </w:rPr>
        <w:t>низким процентом обучающихся, находящихся на внутришкольн</w:t>
      </w:r>
      <w:r w:rsidR="00E4118E" w:rsidRPr="00E4118E">
        <w:rPr>
          <w:rFonts w:ascii="Times New Roman" w:hAnsi="Times New Roman" w:cs="Times New Roman"/>
        </w:rPr>
        <w:t>ом учете.</w:t>
      </w:r>
    </w:p>
    <w:sectPr w:rsidR="00BF30F3" w:rsidRPr="00E4118E" w:rsidSect="008D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3288155E"/>
    <w:lvl w:ilvl="0" w:tplc="08A28E3C">
      <w:start w:val="2"/>
      <w:numFmt w:val="decimal"/>
      <w:lvlText w:val="%1."/>
      <w:lvlJc w:val="left"/>
    </w:lvl>
    <w:lvl w:ilvl="1" w:tplc="F5AA2B24">
      <w:numFmt w:val="decimal"/>
      <w:lvlText w:val=""/>
      <w:lvlJc w:val="left"/>
    </w:lvl>
    <w:lvl w:ilvl="2" w:tplc="8D8250B6">
      <w:numFmt w:val="decimal"/>
      <w:lvlText w:val=""/>
      <w:lvlJc w:val="left"/>
    </w:lvl>
    <w:lvl w:ilvl="3" w:tplc="CCEE7856">
      <w:numFmt w:val="decimal"/>
      <w:lvlText w:val=""/>
      <w:lvlJc w:val="left"/>
    </w:lvl>
    <w:lvl w:ilvl="4" w:tplc="0A48A594">
      <w:numFmt w:val="decimal"/>
      <w:lvlText w:val=""/>
      <w:lvlJc w:val="left"/>
    </w:lvl>
    <w:lvl w:ilvl="5" w:tplc="B92AFDF8">
      <w:numFmt w:val="decimal"/>
      <w:lvlText w:val=""/>
      <w:lvlJc w:val="left"/>
    </w:lvl>
    <w:lvl w:ilvl="6" w:tplc="DCCAE97A">
      <w:numFmt w:val="decimal"/>
      <w:lvlText w:val=""/>
      <w:lvlJc w:val="left"/>
    </w:lvl>
    <w:lvl w:ilvl="7" w:tplc="7E5AD744">
      <w:numFmt w:val="decimal"/>
      <w:lvlText w:val=""/>
      <w:lvlJc w:val="left"/>
    </w:lvl>
    <w:lvl w:ilvl="8" w:tplc="FEBAD3E6">
      <w:numFmt w:val="decimal"/>
      <w:lvlText w:val=""/>
      <w:lvlJc w:val="left"/>
    </w:lvl>
  </w:abstractNum>
  <w:abstractNum w:abstractNumId="1">
    <w:nsid w:val="00000DDC"/>
    <w:multiLevelType w:val="hybridMultilevel"/>
    <w:tmpl w:val="79AC308E"/>
    <w:lvl w:ilvl="0" w:tplc="24D09A24">
      <w:start w:val="1"/>
      <w:numFmt w:val="bullet"/>
      <w:lvlText w:val="-"/>
      <w:lvlJc w:val="left"/>
    </w:lvl>
    <w:lvl w:ilvl="1" w:tplc="D3B20E70">
      <w:numFmt w:val="decimal"/>
      <w:lvlText w:val=""/>
      <w:lvlJc w:val="left"/>
    </w:lvl>
    <w:lvl w:ilvl="2" w:tplc="2B64EE56">
      <w:numFmt w:val="decimal"/>
      <w:lvlText w:val=""/>
      <w:lvlJc w:val="left"/>
    </w:lvl>
    <w:lvl w:ilvl="3" w:tplc="21B8139C">
      <w:numFmt w:val="decimal"/>
      <w:lvlText w:val=""/>
      <w:lvlJc w:val="left"/>
    </w:lvl>
    <w:lvl w:ilvl="4" w:tplc="AD2AA17E">
      <w:numFmt w:val="decimal"/>
      <w:lvlText w:val=""/>
      <w:lvlJc w:val="left"/>
    </w:lvl>
    <w:lvl w:ilvl="5" w:tplc="F4C4ADC8">
      <w:numFmt w:val="decimal"/>
      <w:lvlText w:val=""/>
      <w:lvlJc w:val="left"/>
    </w:lvl>
    <w:lvl w:ilvl="6" w:tplc="548E500A">
      <w:numFmt w:val="decimal"/>
      <w:lvlText w:val=""/>
      <w:lvlJc w:val="left"/>
    </w:lvl>
    <w:lvl w:ilvl="7" w:tplc="045C8C3A">
      <w:numFmt w:val="decimal"/>
      <w:lvlText w:val=""/>
      <w:lvlJc w:val="left"/>
    </w:lvl>
    <w:lvl w:ilvl="8" w:tplc="FB104836">
      <w:numFmt w:val="decimal"/>
      <w:lvlText w:val=""/>
      <w:lvlJc w:val="left"/>
    </w:lvl>
  </w:abstractNum>
  <w:abstractNum w:abstractNumId="2">
    <w:nsid w:val="00001366"/>
    <w:multiLevelType w:val="hybridMultilevel"/>
    <w:tmpl w:val="386E5DC0"/>
    <w:lvl w:ilvl="0" w:tplc="F71ECF86">
      <w:start w:val="61"/>
      <w:numFmt w:val="upperLetter"/>
      <w:lvlText w:val="%1"/>
      <w:lvlJc w:val="left"/>
    </w:lvl>
    <w:lvl w:ilvl="1" w:tplc="D6C6FF3E">
      <w:numFmt w:val="decimal"/>
      <w:lvlText w:val=""/>
      <w:lvlJc w:val="left"/>
    </w:lvl>
    <w:lvl w:ilvl="2" w:tplc="7C7C2684">
      <w:numFmt w:val="decimal"/>
      <w:lvlText w:val=""/>
      <w:lvlJc w:val="left"/>
    </w:lvl>
    <w:lvl w:ilvl="3" w:tplc="E7703EF8">
      <w:numFmt w:val="decimal"/>
      <w:lvlText w:val=""/>
      <w:lvlJc w:val="left"/>
    </w:lvl>
    <w:lvl w:ilvl="4" w:tplc="42DED4C0">
      <w:numFmt w:val="decimal"/>
      <w:lvlText w:val=""/>
      <w:lvlJc w:val="left"/>
    </w:lvl>
    <w:lvl w:ilvl="5" w:tplc="6ED8ADE6">
      <w:numFmt w:val="decimal"/>
      <w:lvlText w:val=""/>
      <w:lvlJc w:val="left"/>
    </w:lvl>
    <w:lvl w:ilvl="6" w:tplc="DB3E5374">
      <w:numFmt w:val="decimal"/>
      <w:lvlText w:val=""/>
      <w:lvlJc w:val="left"/>
    </w:lvl>
    <w:lvl w:ilvl="7" w:tplc="0ADC0560">
      <w:numFmt w:val="decimal"/>
      <w:lvlText w:val=""/>
      <w:lvlJc w:val="left"/>
    </w:lvl>
    <w:lvl w:ilvl="8" w:tplc="90A24392">
      <w:numFmt w:val="decimal"/>
      <w:lvlText w:val=""/>
      <w:lvlJc w:val="left"/>
    </w:lvl>
  </w:abstractNum>
  <w:abstractNum w:abstractNumId="3">
    <w:nsid w:val="00001CD0"/>
    <w:multiLevelType w:val="hybridMultilevel"/>
    <w:tmpl w:val="922AFCEC"/>
    <w:lvl w:ilvl="0" w:tplc="9C04C860">
      <w:start w:val="1"/>
      <w:numFmt w:val="bullet"/>
      <w:lvlText w:val="-"/>
      <w:lvlJc w:val="left"/>
    </w:lvl>
    <w:lvl w:ilvl="1" w:tplc="929CF26E">
      <w:numFmt w:val="decimal"/>
      <w:lvlText w:val=""/>
      <w:lvlJc w:val="left"/>
    </w:lvl>
    <w:lvl w:ilvl="2" w:tplc="0D48EFF0">
      <w:numFmt w:val="decimal"/>
      <w:lvlText w:val=""/>
      <w:lvlJc w:val="left"/>
    </w:lvl>
    <w:lvl w:ilvl="3" w:tplc="7D9C5082">
      <w:numFmt w:val="decimal"/>
      <w:lvlText w:val=""/>
      <w:lvlJc w:val="left"/>
    </w:lvl>
    <w:lvl w:ilvl="4" w:tplc="1FCA0F36">
      <w:numFmt w:val="decimal"/>
      <w:lvlText w:val=""/>
      <w:lvlJc w:val="left"/>
    </w:lvl>
    <w:lvl w:ilvl="5" w:tplc="E05CA7BE">
      <w:numFmt w:val="decimal"/>
      <w:lvlText w:val=""/>
      <w:lvlJc w:val="left"/>
    </w:lvl>
    <w:lvl w:ilvl="6" w:tplc="AD24CC02">
      <w:numFmt w:val="decimal"/>
      <w:lvlText w:val=""/>
      <w:lvlJc w:val="left"/>
    </w:lvl>
    <w:lvl w:ilvl="7" w:tplc="FBB61EFC">
      <w:numFmt w:val="decimal"/>
      <w:lvlText w:val=""/>
      <w:lvlJc w:val="left"/>
    </w:lvl>
    <w:lvl w:ilvl="8" w:tplc="FE5A6BC0">
      <w:numFmt w:val="decimal"/>
      <w:lvlText w:val=""/>
      <w:lvlJc w:val="left"/>
    </w:lvl>
  </w:abstractNum>
  <w:abstractNum w:abstractNumId="4">
    <w:nsid w:val="00002213"/>
    <w:multiLevelType w:val="hybridMultilevel"/>
    <w:tmpl w:val="788401BC"/>
    <w:lvl w:ilvl="0" w:tplc="FAA2A62A">
      <w:start w:val="10"/>
      <w:numFmt w:val="decimal"/>
      <w:lvlText w:val="%1"/>
      <w:lvlJc w:val="left"/>
    </w:lvl>
    <w:lvl w:ilvl="1" w:tplc="1E562D0E">
      <w:numFmt w:val="decimal"/>
      <w:lvlText w:val=""/>
      <w:lvlJc w:val="left"/>
    </w:lvl>
    <w:lvl w:ilvl="2" w:tplc="E18EA5FC">
      <w:numFmt w:val="decimal"/>
      <w:lvlText w:val=""/>
      <w:lvlJc w:val="left"/>
    </w:lvl>
    <w:lvl w:ilvl="3" w:tplc="47E69148">
      <w:numFmt w:val="decimal"/>
      <w:lvlText w:val=""/>
      <w:lvlJc w:val="left"/>
    </w:lvl>
    <w:lvl w:ilvl="4" w:tplc="0004F8E4">
      <w:numFmt w:val="decimal"/>
      <w:lvlText w:val=""/>
      <w:lvlJc w:val="left"/>
    </w:lvl>
    <w:lvl w:ilvl="5" w:tplc="E946DC6E">
      <w:numFmt w:val="decimal"/>
      <w:lvlText w:val=""/>
      <w:lvlJc w:val="left"/>
    </w:lvl>
    <w:lvl w:ilvl="6" w:tplc="E21E49FE">
      <w:numFmt w:val="decimal"/>
      <w:lvlText w:val=""/>
      <w:lvlJc w:val="left"/>
    </w:lvl>
    <w:lvl w:ilvl="7" w:tplc="012A093C">
      <w:numFmt w:val="decimal"/>
      <w:lvlText w:val=""/>
      <w:lvlJc w:val="left"/>
    </w:lvl>
    <w:lvl w:ilvl="8" w:tplc="85FC7EE6">
      <w:numFmt w:val="decimal"/>
      <w:lvlText w:val=""/>
      <w:lvlJc w:val="left"/>
    </w:lvl>
  </w:abstractNum>
  <w:abstractNum w:abstractNumId="5">
    <w:nsid w:val="000022EE"/>
    <w:multiLevelType w:val="hybridMultilevel"/>
    <w:tmpl w:val="8B7EF576"/>
    <w:lvl w:ilvl="0" w:tplc="7B0E5652">
      <w:start w:val="4"/>
      <w:numFmt w:val="decimal"/>
      <w:lvlText w:val="%1."/>
      <w:lvlJc w:val="left"/>
    </w:lvl>
    <w:lvl w:ilvl="1" w:tplc="1F48972A">
      <w:numFmt w:val="decimal"/>
      <w:lvlText w:val=""/>
      <w:lvlJc w:val="left"/>
    </w:lvl>
    <w:lvl w:ilvl="2" w:tplc="B9C44C7A">
      <w:numFmt w:val="decimal"/>
      <w:lvlText w:val=""/>
      <w:lvlJc w:val="left"/>
    </w:lvl>
    <w:lvl w:ilvl="3" w:tplc="754A26F4">
      <w:numFmt w:val="decimal"/>
      <w:lvlText w:val=""/>
      <w:lvlJc w:val="left"/>
    </w:lvl>
    <w:lvl w:ilvl="4" w:tplc="D2DE346A">
      <w:numFmt w:val="decimal"/>
      <w:lvlText w:val=""/>
      <w:lvlJc w:val="left"/>
    </w:lvl>
    <w:lvl w:ilvl="5" w:tplc="484285F8">
      <w:numFmt w:val="decimal"/>
      <w:lvlText w:val=""/>
      <w:lvlJc w:val="left"/>
    </w:lvl>
    <w:lvl w:ilvl="6" w:tplc="FFAAB860">
      <w:numFmt w:val="decimal"/>
      <w:lvlText w:val=""/>
      <w:lvlJc w:val="left"/>
    </w:lvl>
    <w:lvl w:ilvl="7" w:tplc="B87C19CC">
      <w:numFmt w:val="decimal"/>
      <w:lvlText w:val=""/>
      <w:lvlJc w:val="left"/>
    </w:lvl>
    <w:lvl w:ilvl="8" w:tplc="22EAEC34">
      <w:numFmt w:val="decimal"/>
      <w:lvlText w:val=""/>
      <w:lvlJc w:val="left"/>
    </w:lvl>
  </w:abstractNum>
  <w:abstractNum w:abstractNumId="6">
    <w:nsid w:val="0000314F"/>
    <w:multiLevelType w:val="hybridMultilevel"/>
    <w:tmpl w:val="26E45BA8"/>
    <w:lvl w:ilvl="0" w:tplc="93F0E33C">
      <w:start w:val="1"/>
      <w:numFmt w:val="bullet"/>
      <w:lvlText w:val="-"/>
      <w:lvlJc w:val="left"/>
    </w:lvl>
    <w:lvl w:ilvl="1" w:tplc="241E1222">
      <w:numFmt w:val="decimal"/>
      <w:lvlText w:val=""/>
      <w:lvlJc w:val="left"/>
    </w:lvl>
    <w:lvl w:ilvl="2" w:tplc="EF6A3C7A">
      <w:numFmt w:val="decimal"/>
      <w:lvlText w:val=""/>
      <w:lvlJc w:val="left"/>
    </w:lvl>
    <w:lvl w:ilvl="3" w:tplc="8188DBC0">
      <w:numFmt w:val="decimal"/>
      <w:lvlText w:val=""/>
      <w:lvlJc w:val="left"/>
    </w:lvl>
    <w:lvl w:ilvl="4" w:tplc="F3E648C8">
      <w:numFmt w:val="decimal"/>
      <w:lvlText w:val=""/>
      <w:lvlJc w:val="left"/>
    </w:lvl>
    <w:lvl w:ilvl="5" w:tplc="A2866924">
      <w:numFmt w:val="decimal"/>
      <w:lvlText w:val=""/>
      <w:lvlJc w:val="left"/>
    </w:lvl>
    <w:lvl w:ilvl="6" w:tplc="2978362C">
      <w:numFmt w:val="decimal"/>
      <w:lvlText w:val=""/>
      <w:lvlJc w:val="left"/>
    </w:lvl>
    <w:lvl w:ilvl="7" w:tplc="8BFCD764">
      <w:numFmt w:val="decimal"/>
      <w:lvlText w:val=""/>
      <w:lvlJc w:val="left"/>
    </w:lvl>
    <w:lvl w:ilvl="8" w:tplc="D31C88E6">
      <w:numFmt w:val="decimal"/>
      <w:lvlText w:val=""/>
      <w:lvlJc w:val="left"/>
    </w:lvl>
  </w:abstractNum>
  <w:abstractNum w:abstractNumId="7">
    <w:nsid w:val="0000323B"/>
    <w:multiLevelType w:val="hybridMultilevel"/>
    <w:tmpl w:val="AF644526"/>
    <w:lvl w:ilvl="0" w:tplc="31A2717C">
      <w:start w:val="6"/>
      <w:numFmt w:val="decimal"/>
      <w:lvlText w:val="%1"/>
      <w:lvlJc w:val="left"/>
    </w:lvl>
    <w:lvl w:ilvl="1" w:tplc="09C06432">
      <w:numFmt w:val="decimal"/>
      <w:lvlText w:val=""/>
      <w:lvlJc w:val="left"/>
    </w:lvl>
    <w:lvl w:ilvl="2" w:tplc="362ED994">
      <w:numFmt w:val="decimal"/>
      <w:lvlText w:val=""/>
      <w:lvlJc w:val="left"/>
    </w:lvl>
    <w:lvl w:ilvl="3" w:tplc="8B6E787E">
      <w:numFmt w:val="decimal"/>
      <w:lvlText w:val=""/>
      <w:lvlJc w:val="left"/>
    </w:lvl>
    <w:lvl w:ilvl="4" w:tplc="149AE042">
      <w:numFmt w:val="decimal"/>
      <w:lvlText w:val=""/>
      <w:lvlJc w:val="left"/>
    </w:lvl>
    <w:lvl w:ilvl="5" w:tplc="F72E4134">
      <w:numFmt w:val="decimal"/>
      <w:lvlText w:val=""/>
      <w:lvlJc w:val="left"/>
    </w:lvl>
    <w:lvl w:ilvl="6" w:tplc="D4622B86">
      <w:numFmt w:val="decimal"/>
      <w:lvlText w:val=""/>
      <w:lvlJc w:val="left"/>
    </w:lvl>
    <w:lvl w:ilvl="7" w:tplc="FD2AF3C4">
      <w:numFmt w:val="decimal"/>
      <w:lvlText w:val=""/>
      <w:lvlJc w:val="left"/>
    </w:lvl>
    <w:lvl w:ilvl="8" w:tplc="55505DD0">
      <w:numFmt w:val="decimal"/>
      <w:lvlText w:val=""/>
      <w:lvlJc w:val="left"/>
    </w:lvl>
  </w:abstractNum>
  <w:abstractNum w:abstractNumId="8">
    <w:nsid w:val="0000366B"/>
    <w:multiLevelType w:val="hybridMultilevel"/>
    <w:tmpl w:val="43965B00"/>
    <w:lvl w:ilvl="0" w:tplc="9524F2BE">
      <w:start w:val="1"/>
      <w:numFmt w:val="bullet"/>
      <w:lvlText w:val="-"/>
      <w:lvlJc w:val="left"/>
    </w:lvl>
    <w:lvl w:ilvl="1" w:tplc="FDE01996">
      <w:numFmt w:val="decimal"/>
      <w:lvlText w:val=""/>
      <w:lvlJc w:val="left"/>
    </w:lvl>
    <w:lvl w:ilvl="2" w:tplc="DD9A0894">
      <w:numFmt w:val="decimal"/>
      <w:lvlText w:val=""/>
      <w:lvlJc w:val="left"/>
    </w:lvl>
    <w:lvl w:ilvl="3" w:tplc="71182AA4">
      <w:numFmt w:val="decimal"/>
      <w:lvlText w:val=""/>
      <w:lvlJc w:val="left"/>
    </w:lvl>
    <w:lvl w:ilvl="4" w:tplc="2FE4B5A2">
      <w:numFmt w:val="decimal"/>
      <w:lvlText w:val=""/>
      <w:lvlJc w:val="left"/>
    </w:lvl>
    <w:lvl w:ilvl="5" w:tplc="82BA8E96">
      <w:numFmt w:val="decimal"/>
      <w:lvlText w:val=""/>
      <w:lvlJc w:val="left"/>
    </w:lvl>
    <w:lvl w:ilvl="6" w:tplc="80F49248">
      <w:numFmt w:val="decimal"/>
      <w:lvlText w:val=""/>
      <w:lvlJc w:val="left"/>
    </w:lvl>
    <w:lvl w:ilvl="7" w:tplc="5552B926">
      <w:numFmt w:val="decimal"/>
      <w:lvlText w:val=""/>
      <w:lvlJc w:val="left"/>
    </w:lvl>
    <w:lvl w:ilvl="8" w:tplc="7DE688B8">
      <w:numFmt w:val="decimal"/>
      <w:lvlText w:val=""/>
      <w:lvlJc w:val="left"/>
    </w:lvl>
  </w:abstractNum>
  <w:abstractNum w:abstractNumId="9">
    <w:nsid w:val="00004CAD"/>
    <w:multiLevelType w:val="hybridMultilevel"/>
    <w:tmpl w:val="CB24C7C6"/>
    <w:lvl w:ilvl="0" w:tplc="6F5CB124">
      <w:start w:val="35"/>
      <w:numFmt w:val="upperLetter"/>
      <w:lvlText w:val="%1"/>
      <w:lvlJc w:val="left"/>
    </w:lvl>
    <w:lvl w:ilvl="1" w:tplc="4AB0C42E">
      <w:numFmt w:val="decimal"/>
      <w:lvlText w:val=""/>
      <w:lvlJc w:val="left"/>
    </w:lvl>
    <w:lvl w:ilvl="2" w:tplc="A148D048">
      <w:numFmt w:val="decimal"/>
      <w:lvlText w:val=""/>
      <w:lvlJc w:val="left"/>
    </w:lvl>
    <w:lvl w:ilvl="3" w:tplc="E79A8B06">
      <w:numFmt w:val="decimal"/>
      <w:lvlText w:val=""/>
      <w:lvlJc w:val="left"/>
    </w:lvl>
    <w:lvl w:ilvl="4" w:tplc="D8BC292E">
      <w:numFmt w:val="decimal"/>
      <w:lvlText w:val=""/>
      <w:lvlJc w:val="left"/>
    </w:lvl>
    <w:lvl w:ilvl="5" w:tplc="328EDA54">
      <w:numFmt w:val="decimal"/>
      <w:lvlText w:val=""/>
      <w:lvlJc w:val="left"/>
    </w:lvl>
    <w:lvl w:ilvl="6" w:tplc="559EE194">
      <w:numFmt w:val="decimal"/>
      <w:lvlText w:val=""/>
      <w:lvlJc w:val="left"/>
    </w:lvl>
    <w:lvl w:ilvl="7" w:tplc="6F824C60">
      <w:numFmt w:val="decimal"/>
      <w:lvlText w:val=""/>
      <w:lvlJc w:val="left"/>
    </w:lvl>
    <w:lvl w:ilvl="8" w:tplc="818E9518">
      <w:numFmt w:val="decimal"/>
      <w:lvlText w:val=""/>
      <w:lvlJc w:val="left"/>
    </w:lvl>
  </w:abstractNum>
  <w:abstractNum w:abstractNumId="10">
    <w:nsid w:val="00004DF2"/>
    <w:multiLevelType w:val="hybridMultilevel"/>
    <w:tmpl w:val="404C2314"/>
    <w:lvl w:ilvl="0" w:tplc="0C6E1CFC">
      <w:start w:val="1"/>
      <w:numFmt w:val="bullet"/>
      <w:lvlText w:val="-"/>
      <w:lvlJc w:val="left"/>
    </w:lvl>
    <w:lvl w:ilvl="1" w:tplc="759C6766">
      <w:numFmt w:val="decimal"/>
      <w:lvlText w:val=""/>
      <w:lvlJc w:val="left"/>
    </w:lvl>
    <w:lvl w:ilvl="2" w:tplc="4AC847FC">
      <w:numFmt w:val="decimal"/>
      <w:lvlText w:val=""/>
      <w:lvlJc w:val="left"/>
    </w:lvl>
    <w:lvl w:ilvl="3" w:tplc="122A196A">
      <w:numFmt w:val="decimal"/>
      <w:lvlText w:val=""/>
      <w:lvlJc w:val="left"/>
    </w:lvl>
    <w:lvl w:ilvl="4" w:tplc="51C0AAC4">
      <w:numFmt w:val="decimal"/>
      <w:lvlText w:val=""/>
      <w:lvlJc w:val="left"/>
    </w:lvl>
    <w:lvl w:ilvl="5" w:tplc="9E521920">
      <w:numFmt w:val="decimal"/>
      <w:lvlText w:val=""/>
      <w:lvlJc w:val="left"/>
    </w:lvl>
    <w:lvl w:ilvl="6" w:tplc="233894EA">
      <w:numFmt w:val="decimal"/>
      <w:lvlText w:val=""/>
      <w:lvlJc w:val="left"/>
    </w:lvl>
    <w:lvl w:ilvl="7" w:tplc="562E871C">
      <w:numFmt w:val="decimal"/>
      <w:lvlText w:val=""/>
      <w:lvlJc w:val="left"/>
    </w:lvl>
    <w:lvl w:ilvl="8" w:tplc="BEA2BFE2">
      <w:numFmt w:val="decimal"/>
      <w:lvlText w:val=""/>
      <w:lvlJc w:val="left"/>
    </w:lvl>
  </w:abstractNum>
  <w:abstractNum w:abstractNumId="11">
    <w:nsid w:val="00004E45"/>
    <w:multiLevelType w:val="hybridMultilevel"/>
    <w:tmpl w:val="721E7D84"/>
    <w:lvl w:ilvl="0" w:tplc="D6A63526">
      <w:start w:val="3"/>
      <w:numFmt w:val="decimal"/>
      <w:lvlText w:val="%1"/>
      <w:lvlJc w:val="left"/>
    </w:lvl>
    <w:lvl w:ilvl="1" w:tplc="848A0290">
      <w:numFmt w:val="decimal"/>
      <w:lvlText w:val=""/>
      <w:lvlJc w:val="left"/>
    </w:lvl>
    <w:lvl w:ilvl="2" w:tplc="CE2C2196">
      <w:numFmt w:val="decimal"/>
      <w:lvlText w:val=""/>
      <w:lvlJc w:val="left"/>
    </w:lvl>
    <w:lvl w:ilvl="3" w:tplc="F40051C6">
      <w:numFmt w:val="decimal"/>
      <w:lvlText w:val=""/>
      <w:lvlJc w:val="left"/>
    </w:lvl>
    <w:lvl w:ilvl="4" w:tplc="A568FFEA">
      <w:numFmt w:val="decimal"/>
      <w:lvlText w:val=""/>
      <w:lvlJc w:val="left"/>
    </w:lvl>
    <w:lvl w:ilvl="5" w:tplc="36E0AFF8">
      <w:numFmt w:val="decimal"/>
      <w:lvlText w:val=""/>
      <w:lvlJc w:val="left"/>
    </w:lvl>
    <w:lvl w:ilvl="6" w:tplc="6AAA965A">
      <w:numFmt w:val="decimal"/>
      <w:lvlText w:val=""/>
      <w:lvlJc w:val="left"/>
    </w:lvl>
    <w:lvl w:ilvl="7" w:tplc="6EB0EB60">
      <w:numFmt w:val="decimal"/>
      <w:lvlText w:val=""/>
      <w:lvlJc w:val="left"/>
    </w:lvl>
    <w:lvl w:ilvl="8" w:tplc="5882C5BE">
      <w:numFmt w:val="decimal"/>
      <w:lvlText w:val=""/>
      <w:lvlJc w:val="left"/>
    </w:lvl>
  </w:abstractNum>
  <w:abstractNum w:abstractNumId="12">
    <w:nsid w:val="00005878"/>
    <w:multiLevelType w:val="hybridMultilevel"/>
    <w:tmpl w:val="64F202A8"/>
    <w:lvl w:ilvl="0" w:tplc="3570744E">
      <w:start w:val="1"/>
      <w:numFmt w:val="bullet"/>
      <w:lvlText w:val="В"/>
      <w:lvlJc w:val="left"/>
    </w:lvl>
    <w:lvl w:ilvl="1" w:tplc="72C462AC">
      <w:start w:val="6"/>
      <w:numFmt w:val="decimal"/>
      <w:lvlText w:val="%2."/>
      <w:lvlJc w:val="left"/>
    </w:lvl>
    <w:lvl w:ilvl="2" w:tplc="E332914C">
      <w:numFmt w:val="decimal"/>
      <w:lvlText w:val=""/>
      <w:lvlJc w:val="left"/>
    </w:lvl>
    <w:lvl w:ilvl="3" w:tplc="7CFC53CC">
      <w:numFmt w:val="decimal"/>
      <w:lvlText w:val=""/>
      <w:lvlJc w:val="left"/>
    </w:lvl>
    <w:lvl w:ilvl="4" w:tplc="0B3EA426">
      <w:numFmt w:val="decimal"/>
      <w:lvlText w:val=""/>
      <w:lvlJc w:val="left"/>
    </w:lvl>
    <w:lvl w:ilvl="5" w:tplc="AF4EB712">
      <w:numFmt w:val="decimal"/>
      <w:lvlText w:val=""/>
      <w:lvlJc w:val="left"/>
    </w:lvl>
    <w:lvl w:ilvl="6" w:tplc="CF487B50">
      <w:numFmt w:val="decimal"/>
      <w:lvlText w:val=""/>
      <w:lvlJc w:val="left"/>
    </w:lvl>
    <w:lvl w:ilvl="7" w:tplc="5394DDD8">
      <w:numFmt w:val="decimal"/>
      <w:lvlText w:val=""/>
      <w:lvlJc w:val="left"/>
    </w:lvl>
    <w:lvl w:ilvl="8" w:tplc="4E824C72">
      <w:numFmt w:val="decimal"/>
      <w:lvlText w:val=""/>
      <w:lvlJc w:val="left"/>
    </w:lvl>
  </w:abstractNum>
  <w:abstractNum w:abstractNumId="13">
    <w:nsid w:val="00005E14"/>
    <w:multiLevelType w:val="hybridMultilevel"/>
    <w:tmpl w:val="4550908C"/>
    <w:lvl w:ilvl="0" w:tplc="B6845D68">
      <w:start w:val="1"/>
      <w:numFmt w:val="bullet"/>
      <w:lvlText w:val="-"/>
      <w:lvlJc w:val="left"/>
    </w:lvl>
    <w:lvl w:ilvl="1" w:tplc="C0980490">
      <w:numFmt w:val="decimal"/>
      <w:lvlText w:val=""/>
      <w:lvlJc w:val="left"/>
    </w:lvl>
    <w:lvl w:ilvl="2" w:tplc="86A25BD0">
      <w:numFmt w:val="decimal"/>
      <w:lvlText w:val=""/>
      <w:lvlJc w:val="left"/>
    </w:lvl>
    <w:lvl w:ilvl="3" w:tplc="C04A6FB2">
      <w:numFmt w:val="decimal"/>
      <w:lvlText w:val=""/>
      <w:lvlJc w:val="left"/>
    </w:lvl>
    <w:lvl w:ilvl="4" w:tplc="8628540E">
      <w:numFmt w:val="decimal"/>
      <w:lvlText w:val=""/>
      <w:lvlJc w:val="left"/>
    </w:lvl>
    <w:lvl w:ilvl="5" w:tplc="386AA720">
      <w:numFmt w:val="decimal"/>
      <w:lvlText w:val=""/>
      <w:lvlJc w:val="left"/>
    </w:lvl>
    <w:lvl w:ilvl="6" w:tplc="061CCE68">
      <w:numFmt w:val="decimal"/>
      <w:lvlText w:val=""/>
      <w:lvlJc w:val="left"/>
    </w:lvl>
    <w:lvl w:ilvl="7" w:tplc="1402F83E">
      <w:numFmt w:val="decimal"/>
      <w:lvlText w:val=""/>
      <w:lvlJc w:val="left"/>
    </w:lvl>
    <w:lvl w:ilvl="8" w:tplc="F8A0D0FE">
      <w:numFmt w:val="decimal"/>
      <w:lvlText w:val=""/>
      <w:lvlJc w:val="left"/>
    </w:lvl>
  </w:abstractNum>
  <w:abstractNum w:abstractNumId="14">
    <w:nsid w:val="00005F49"/>
    <w:multiLevelType w:val="hybridMultilevel"/>
    <w:tmpl w:val="7B168D54"/>
    <w:lvl w:ilvl="0" w:tplc="54582C84">
      <w:start w:val="1"/>
      <w:numFmt w:val="bullet"/>
      <w:lvlText w:val="-"/>
      <w:lvlJc w:val="left"/>
    </w:lvl>
    <w:lvl w:ilvl="1" w:tplc="216EFCAE">
      <w:numFmt w:val="decimal"/>
      <w:lvlText w:val=""/>
      <w:lvlJc w:val="left"/>
    </w:lvl>
    <w:lvl w:ilvl="2" w:tplc="6342735E">
      <w:numFmt w:val="decimal"/>
      <w:lvlText w:val=""/>
      <w:lvlJc w:val="left"/>
    </w:lvl>
    <w:lvl w:ilvl="3" w:tplc="3CEA6D84">
      <w:numFmt w:val="decimal"/>
      <w:lvlText w:val=""/>
      <w:lvlJc w:val="left"/>
    </w:lvl>
    <w:lvl w:ilvl="4" w:tplc="CE5E7A86">
      <w:numFmt w:val="decimal"/>
      <w:lvlText w:val=""/>
      <w:lvlJc w:val="left"/>
    </w:lvl>
    <w:lvl w:ilvl="5" w:tplc="F93C09B6">
      <w:numFmt w:val="decimal"/>
      <w:lvlText w:val=""/>
      <w:lvlJc w:val="left"/>
    </w:lvl>
    <w:lvl w:ilvl="6" w:tplc="DE7A6B12">
      <w:numFmt w:val="decimal"/>
      <w:lvlText w:val=""/>
      <w:lvlJc w:val="left"/>
    </w:lvl>
    <w:lvl w:ilvl="7" w:tplc="217ACB58">
      <w:numFmt w:val="decimal"/>
      <w:lvlText w:val=""/>
      <w:lvlJc w:val="left"/>
    </w:lvl>
    <w:lvl w:ilvl="8" w:tplc="790E8A7E">
      <w:numFmt w:val="decimal"/>
      <w:lvlText w:val=""/>
      <w:lvlJc w:val="left"/>
    </w:lvl>
  </w:abstractNum>
  <w:abstractNum w:abstractNumId="15">
    <w:nsid w:val="000066C4"/>
    <w:multiLevelType w:val="hybridMultilevel"/>
    <w:tmpl w:val="5C4C2A9C"/>
    <w:lvl w:ilvl="0" w:tplc="1124F5BC">
      <w:start w:val="1"/>
      <w:numFmt w:val="bullet"/>
      <w:lvlText w:val="-"/>
      <w:lvlJc w:val="left"/>
    </w:lvl>
    <w:lvl w:ilvl="1" w:tplc="EC16951C">
      <w:numFmt w:val="decimal"/>
      <w:lvlText w:val=""/>
      <w:lvlJc w:val="left"/>
    </w:lvl>
    <w:lvl w:ilvl="2" w:tplc="BA7EEC9E">
      <w:numFmt w:val="decimal"/>
      <w:lvlText w:val=""/>
      <w:lvlJc w:val="left"/>
    </w:lvl>
    <w:lvl w:ilvl="3" w:tplc="065EB376">
      <w:numFmt w:val="decimal"/>
      <w:lvlText w:val=""/>
      <w:lvlJc w:val="left"/>
    </w:lvl>
    <w:lvl w:ilvl="4" w:tplc="30B0477E">
      <w:numFmt w:val="decimal"/>
      <w:lvlText w:val=""/>
      <w:lvlJc w:val="left"/>
    </w:lvl>
    <w:lvl w:ilvl="5" w:tplc="42CE43F4">
      <w:numFmt w:val="decimal"/>
      <w:lvlText w:val=""/>
      <w:lvlJc w:val="left"/>
    </w:lvl>
    <w:lvl w:ilvl="6" w:tplc="516C3002">
      <w:numFmt w:val="decimal"/>
      <w:lvlText w:val=""/>
      <w:lvlJc w:val="left"/>
    </w:lvl>
    <w:lvl w:ilvl="7" w:tplc="1CC2C9C8">
      <w:numFmt w:val="decimal"/>
      <w:lvlText w:val=""/>
      <w:lvlJc w:val="left"/>
    </w:lvl>
    <w:lvl w:ilvl="8" w:tplc="A912A564">
      <w:numFmt w:val="decimal"/>
      <w:lvlText w:val=""/>
      <w:lvlJc w:val="left"/>
    </w:lvl>
  </w:abstractNum>
  <w:abstractNum w:abstractNumId="16">
    <w:nsid w:val="00006B89"/>
    <w:multiLevelType w:val="hybridMultilevel"/>
    <w:tmpl w:val="6F326A24"/>
    <w:lvl w:ilvl="0" w:tplc="6E08B32E">
      <w:start w:val="1"/>
      <w:numFmt w:val="bullet"/>
      <w:lvlText w:val="•"/>
      <w:lvlJc w:val="left"/>
    </w:lvl>
    <w:lvl w:ilvl="1" w:tplc="965266DC">
      <w:numFmt w:val="decimal"/>
      <w:lvlText w:val=""/>
      <w:lvlJc w:val="left"/>
    </w:lvl>
    <w:lvl w:ilvl="2" w:tplc="A43AB834">
      <w:numFmt w:val="decimal"/>
      <w:lvlText w:val=""/>
      <w:lvlJc w:val="left"/>
    </w:lvl>
    <w:lvl w:ilvl="3" w:tplc="4F1446CE">
      <w:numFmt w:val="decimal"/>
      <w:lvlText w:val=""/>
      <w:lvlJc w:val="left"/>
    </w:lvl>
    <w:lvl w:ilvl="4" w:tplc="A502E80C">
      <w:numFmt w:val="decimal"/>
      <w:lvlText w:val=""/>
      <w:lvlJc w:val="left"/>
    </w:lvl>
    <w:lvl w:ilvl="5" w:tplc="9B9C3C8A">
      <w:numFmt w:val="decimal"/>
      <w:lvlText w:val=""/>
      <w:lvlJc w:val="left"/>
    </w:lvl>
    <w:lvl w:ilvl="6" w:tplc="DFFEC6C2">
      <w:numFmt w:val="decimal"/>
      <w:lvlText w:val=""/>
      <w:lvlJc w:val="left"/>
    </w:lvl>
    <w:lvl w:ilvl="7" w:tplc="A294ABEE">
      <w:numFmt w:val="decimal"/>
      <w:lvlText w:val=""/>
      <w:lvlJc w:val="left"/>
    </w:lvl>
    <w:lvl w:ilvl="8" w:tplc="5DBEA21A">
      <w:numFmt w:val="decimal"/>
      <w:lvlText w:val=""/>
      <w:lvlJc w:val="left"/>
    </w:lvl>
  </w:abstractNum>
  <w:abstractNum w:abstractNumId="17">
    <w:nsid w:val="0000759A"/>
    <w:multiLevelType w:val="hybridMultilevel"/>
    <w:tmpl w:val="C1D80466"/>
    <w:lvl w:ilvl="0" w:tplc="27FC7868">
      <w:start w:val="3"/>
      <w:numFmt w:val="decimal"/>
      <w:lvlText w:val="%1."/>
      <w:lvlJc w:val="left"/>
    </w:lvl>
    <w:lvl w:ilvl="1" w:tplc="BDE4591C">
      <w:numFmt w:val="decimal"/>
      <w:lvlText w:val=""/>
      <w:lvlJc w:val="left"/>
    </w:lvl>
    <w:lvl w:ilvl="2" w:tplc="EE56E938">
      <w:numFmt w:val="decimal"/>
      <w:lvlText w:val=""/>
      <w:lvlJc w:val="left"/>
    </w:lvl>
    <w:lvl w:ilvl="3" w:tplc="9318962C">
      <w:numFmt w:val="decimal"/>
      <w:lvlText w:val=""/>
      <w:lvlJc w:val="left"/>
    </w:lvl>
    <w:lvl w:ilvl="4" w:tplc="82D802CC">
      <w:numFmt w:val="decimal"/>
      <w:lvlText w:val=""/>
      <w:lvlJc w:val="left"/>
    </w:lvl>
    <w:lvl w:ilvl="5" w:tplc="AD4E14F4">
      <w:numFmt w:val="decimal"/>
      <w:lvlText w:val=""/>
      <w:lvlJc w:val="left"/>
    </w:lvl>
    <w:lvl w:ilvl="6" w:tplc="2F1A5C30">
      <w:numFmt w:val="decimal"/>
      <w:lvlText w:val=""/>
      <w:lvlJc w:val="left"/>
    </w:lvl>
    <w:lvl w:ilvl="7" w:tplc="1136A7A8">
      <w:numFmt w:val="decimal"/>
      <w:lvlText w:val=""/>
      <w:lvlJc w:val="left"/>
    </w:lvl>
    <w:lvl w:ilvl="8" w:tplc="754EA058">
      <w:numFmt w:val="decimal"/>
      <w:lvlText w:val=""/>
      <w:lvlJc w:val="left"/>
    </w:lvl>
  </w:abstractNum>
  <w:abstractNum w:abstractNumId="18">
    <w:nsid w:val="0000797D"/>
    <w:multiLevelType w:val="hybridMultilevel"/>
    <w:tmpl w:val="CB3C3968"/>
    <w:lvl w:ilvl="0" w:tplc="9BEC4DFE">
      <w:start w:val="8"/>
      <w:numFmt w:val="decimal"/>
      <w:lvlText w:val="%1."/>
      <w:lvlJc w:val="left"/>
      <w:rPr>
        <w:b/>
      </w:rPr>
    </w:lvl>
    <w:lvl w:ilvl="1" w:tplc="3EEC5F44">
      <w:numFmt w:val="decimal"/>
      <w:lvlText w:val=""/>
      <w:lvlJc w:val="left"/>
    </w:lvl>
    <w:lvl w:ilvl="2" w:tplc="51FCA7C4">
      <w:numFmt w:val="decimal"/>
      <w:lvlText w:val=""/>
      <w:lvlJc w:val="left"/>
    </w:lvl>
    <w:lvl w:ilvl="3" w:tplc="96A48130">
      <w:numFmt w:val="decimal"/>
      <w:lvlText w:val=""/>
      <w:lvlJc w:val="left"/>
    </w:lvl>
    <w:lvl w:ilvl="4" w:tplc="A21EFEB4">
      <w:numFmt w:val="decimal"/>
      <w:lvlText w:val=""/>
      <w:lvlJc w:val="left"/>
    </w:lvl>
    <w:lvl w:ilvl="5" w:tplc="FBFA2CF8">
      <w:numFmt w:val="decimal"/>
      <w:lvlText w:val=""/>
      <w:lvlJc w:val="left"/>
    </w:lvl>
    <w:lvl w:ilvl="6" w:tplc="9FCCE0E4">
      <w:numFmt w:val="decimal"/>
      <w:lvlText w:val=""/>
      <w:lvlJc w:val="left"/>
    </w:lvl>
    <w:lvl w:ilvl="7" w:tplc="3F5AB4BA">
      <w:numFmt w:val="decimal"/>
      <w:lvlText w:val=""/>
      <w:lvlJc w:val="left"/>
    </w:lvl>
    <w:lvl w:ilvl="8" w:tplc="F542AA52">
      <w:numFmt w:val="decimal"/>
      <w:lvlText w:val=""/>
      <w:lvlJc w:val="left"/>
    </w:lvl>
  </w:abstractNum>
  <w:abstractNum w:abstractNumId="19">
    <w:nsid w:val="08D163D6"/>
    <w:multiLevelType w:val="hybridMultilevel"/>
    <w:tmpl w:val="F4B8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3D6732"/>
    <w:multiLevelType w:val="hybridMultilevel"/>
    <w:tmpl w:val="6644D6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B955204"/>
    <w:multiLevelType w:val="hybridMultilevel"/>
    <w:tmpl w:val="EE446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E00E81"/>
    <w:multiLevelType w:val="hybridMultilevel"/>
    <w:tmpl w:val="43E4D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C654E5"/>
    <w:multiLevelType w:val="hybridMultilevel"/>
    <w:tmpl w:val="189C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9B0F26"/>
    <w:multiLevelType w:val="hybridMultilevel"/>
    <w:tmpl w:val="8FC4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6D2CD8"/>
    <w:multiLevelType w:val="hybridMultilevel"/>
    <w:tmpl w:val="45E8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04EDE"/>
    <w:multiLevelType w:val="hybridMultilevel"/>
    <w:tmpl w:val="DFC8AB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1593256"/>
    <w:multiLevelType w:val="hybridMultilevel"/>
    <w:tmpl w:val="8776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4054CF"/>
    <w:multiLevelType w:val="hybridMultilevel"/>
    <w:tmpl w:val="5E04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8344D"/>
    <w:multiLevelType w:val="hybridMultilevel"/>
    <w:tmpl w:val="5AA2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C5BA4"/>
    <w:multiLevelType w:val="hybridMultilevel"/>
    <w:tmpl w:val="F348C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2513F"/>
    <w:multiLevelType w:val="hybridMultilevel"/>
    <w:tmpl w:val="63065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835BA"/>
    <w:multiLevelType w:val="hybridMultilevel"/>
    <w:tmpl w:val="E4F0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D5BAC"/>
    <w:multiLevelType w:val="hybridMultilevel"/>
    <w:tmpl w:val="3EE44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D62FF"/>
    <w:multiLevelType w:val="hybridMultilevel"/>
    <w:tmpl w:val="2B8CDD2A"/>
    <w:lvl w:ilvl="0" w:tplc="54582C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80203C"/>
    <w:multiLevelType w:val="hybridMultilevel"/>
    <w:tmpl w:val="C914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6"/>
  </w:num>
  <w:num w:numId="5">
    <w:abstractNumId w:val="0"/>
  </w:num>
  <w:num w:numId="6">
    <w:abstractNumId w:val="17"/>
  </w:num>
  <w:num w:numId="7">
    <w:abstractNumId w:val="5"/>
  </w:num>
  <w:num w:numId="8">
    <w:abstractNumId w:val="12"/>
  </w:num>
  <w:num w:numId="9">
    <w:abstractNumId w:val="18"/>
  </w:num>
  <w:num w:numId="10">
    <w:abstractNumId w:val="14"/>
  </w:num>
  <w:num w:numId="11">
    <w:abstractNumId w:val="1"/>
  </w:num>
  <w:num w:numId="12">
    <w:abstractNumId w:val="9"/>
  </w:num>
  <w:num w:numId="13">
    <w:abstractNumId w:val="6"/>
  </w:num>
  <w:num w:numId="14">
    <w:abstractNumId w:val="13"/>
  </w:num>
  <w:num w:numId="15">
    <w:abstractNumId w:val="10"/>
  </w:num>
  <w:num w:numId="16">
    <w:abstractNumId w:val="2"/>
  </w:num>
  <w:num w:numId="17">
    <w:abstractNumId w:val="3"/>
  </w:num>
  <w:num w:numId="18">
    <w:abstractNumId w:val="8"/>
  </w:num>
  <w:num w:numId="19">
    <w:abstractNumId w:val="15"/>
  </w:num>
  <w:num w:numId="20">
    <w:abstractNumId w:val="32"/>
  </w:num>
  <w:num w:numId="21">
    <w:abstractNumId w:val="28"/>
  </w:num>
  <w:num w:numId="22">
    <w:abstractNumId w:val="19"/>
  </w:num>
  <w:num w:numId="23">
    <w:abstractNumId w:val="21"/>
  </w:num>
  <w:num w:numId="24">
    <w:abstractNumId w:val="27"/>
  </w:num>
  <w:num w:numId="25">
    <w:abstractNumId w:val="30"/>
  </w:num>
  <w:num w:numId="26">
    <w:abstractNumId w:val="23"/>
  </w:num>
  <w:num w:numId="27">
    <w:abstractNumId w:val="33"/>
  </w:num>
  <w:num w:numId="28">
    <w:abstractNumId w:val="29"/>
  </w:num>
  <w:num w:numId="29">
    <w:abstractNumId w:val="22"/>
  </w:num>
  <w:num w:numId="30">
    <w:abstractNumId w:val="31"/>
  </w:num>
  <w:num w:numId="31">
    <w:abstractNumId w:val="24"/>
  </w:num>
  <w:num w:numId="32">
    <w:abstractNumId w:val="35"/>
  </w:num>
  <w:num w:numId="33">
    <w:abstractNumId w:val="25"/>
  </w:num>
  <w:num w:numId="34">
    <w:abstractNumId w:val="26"/>
  </w:num>
  <w:num w:numId="35">
    <w:abstractNumId w:val="34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6FB9"/>
    <w:rsid w:val="00000FA2"/>
    <w:rsid w:val="0003572B"/>
    <w:rsid w:val="0027585C"/>
    <w:rsid w:val="002B7BD0"/>
    <w:rsid w:val="002E07FF"/>
    <w:rsid w:val="00346924"/>
    <w:rsid w:val="004E4F75"/>
    <w:rsid w:val="00846834"/>
    <w:rsid w:val="008D673E"/>
    <w:rsid w:val="00934454"/>
    <w:rsid w:val="009930E8"/>
    <w:rsid w:val="009C4B76"/>
    <w:rsid w:val="00AB449D"/>
    <w:rsid w:val="00B66FB9"/>
    <w:rsid w:val="00B67372"/>
    <w:rsid w:val="00BF30F3"/>
    <w:rsid w:val="00C41E9E"/>
    <w:rsid w:val="00CB2B46"/>
    <w:rsid w:val="00DC4599"/>
    <w:rsid w:val="00E220B1"/>
    <w:rsid w:val="00E4118E"/>
    <w:rsid w:val="00EA3CA7"/>
    <w:rsid w:val="00F0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5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4599"/>
    <w:pPr>
      <w:ind w:left="720"/>
      <w:contextualSpacing/>
    </w:pPr>
  </w:style>
  <w:style w:type="table" w:styleId="a5">
    <w:name w:val="Table Grid"/>
    <w:basedOn w:val="a1"/>
    <w:uiPriority w:val="59"/>
    <w:rsid w:val="00DC45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C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459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4599"/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C45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 Spacing"/>
    <w:link w:val="ab"/>
    <w:uiPriority w:val="1"/>
    <w:qFormat/>
    <w:rsid w:val="00DC45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b">
    <w:name w:val="Без интервала Знак"/>
    <w:basedOn w:val="a0"/>
    <w:link w:val="aa"/>
    <w:uiPriority w:val="1"/>
    <w:rsid w:val="00DC4599"/>
    <w:rPr>
      <w:rFonts w:ascii="Times New Roman" w:eastAsia="Times New Roman" w:hAnsi="Times New Roman" w:cs="Times New Roman"/>
      <w:lang w:val="en-US"/>
    </w:rPr>
  </w:style>
  <w:style w:type="paragraph" w:styleId="ac">
    <w:name w:val="Normal (Web)"/>
    <w:basedOn w:val="a"/>
    <w:uiPriority w:val="99"/>
    <w:unhideWhenUsed/>
    <w:rsid w:val="00DC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3BCD-9A6E-4E0A-A940-40B03E9F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10254</Words>
  <Characters>58451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2021-06-02T08:32:00Z</dcterms:created>
  <dcterms:modified xsi:type="dcterms:W3CDTF">2021-06-02T08:32:00Z</dcterms:modified>
</cp:coreProperties>
</file>