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935" w:rsidRDefault="00E34935" w:rsidP="003214E1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-1136015</wp:posOffset>
            </wp:positionH>
            <wp:positionV relativeFrom="margin">
              <wp:posOffset>650240</wp:posOffset>
            </wp:positionV>
            <wp:extent cx="8410575" cy="6183630"/>
            <wp:effectExtent l="0" t="1104900" r="0" b="10934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"/>
                    <a:stretch/>
                  </pic:blipFill>
                  <pic:spPr bwMode="auto">
                    <a:xfrm rot="5400000">
                      <a:off x="0" y="0"/>
                      <a:ext cx="8410575" cy="6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935" w:rsidRDefault="00E34935" w:rsidP="003214E1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34935" w:rsidRDefault="00E34935" w:rsidP="003214E1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34935" w:rsidRDefault="00E34935" w:rsidP="003214E1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34935" w:rsidRDefault="00E34935" w:rsidP="003214E1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34935" w:rsidRDefault="00E34935" w:rsidP="003214E1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34935" w:rsidRDefault="00E34935" w:rsidP="00E34935">
      <w:pPr>
        <w:pStyle w:val="a8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34935" w:rsidRDefault="00E34935" w:rsidP="003214E1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E34935" w:rsidRDefault="00E34935" w:rsidP="003214E1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Ростовская область Ремонтненский район село Большое Ремонтное                                    Муниципальное бюджетное общеобразовательное учреждение                                                  Большеремонтненская средняя школа.</w:t>
      </w:r>
    </w:p>
    <w:p w:rsidR="003214E1" w:rsidRDefault="003214E1" w:rsidP="003214E1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Центр образования естественно-научной и технологической направленности </w:t>
      </w:r>
    </w:p>
    <w:p w:rsidR="003214E1" w:rsidRDefault="003214E1" w:rsidP="003214E1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«Точка роста»</w:t>
      </w:r>
    </w:p>
    <w:p w:rsidR="003214E1" w:rsidRDefault="003214E1" w:rsidP="003214E1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«Утверждаю»</w:t>
      </w:r>
    </w:p>
    <w:p w:rsidR="003214E1" w:rsidRDefault="003214E1" w:rsidP="003214E1">
      <w:pPr>
        <w:pStyle w:val="a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Директор МБОУ Большеремонтненской СШ</w:t>
      </w:r>
    </w:p>
    <w:p w:rsidR="003214E1" w:rsidRDefault="003214E1" w:rsidP="003214E1">
      <w:pPr>
        <w:pStyle w:val="a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Приказ от ______________ №____</w:t>
      </w:r>
    </w:p>
    <w:p w:rsidR="003214E1" w:rsidRDefault="003214E1" w:rsidP="003214E1">
      <w:pPr>
        <w:pStyle w:val="a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_________________ Торбенко Г.А.</w:t>
      </w:r>
    </w:p>
    <w:p w:rsidR="003214E1" w:rsidRDefault="003214E1" w:rsidP="003214E1">
      <w:pPr>
        <w:pStyle w:val="a8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311150</wp:posOffset>
            </wp:positionH>
            <wp:positionV relativeFrom="margin">
              <wp:posOffset>2372360</wp:posOffset>
            </wp:positionV>
            <wp:extent cx="5016500" cy="1637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2727" r="8176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214E1" w:rsidRDefault="003214E1" w:rsidP="003214E1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ПРОГРАММА</w:t>
      </w:r>
    </w:p>
    <w:p w:rsidR="003A5D01" w:rsidRDefault="001D4344" w:rsidP="001D4344">
      <w:pPr>
        <w:rPr>
          <w:szCs w:val="28"/>
          <w:lang w:val="ru-RU"/>
        </w:rPr>
      </w:pPr>
      <w:r>
        <w:rPr>
          <w:szCs w:val="28"/>
        </w:rPr>
        <w:t xml:space="preserve">                                 </w:t>
      </w:r>
    </w:p>
    <w:p w:rsidR="003A5D01" w:rsidRDefault="003A5D01" w:rsidP="001D4344">
      <w:pPr>
        <w:rPr>
          <w:szCs w:val="28"/>
          <w:lang w:val="ru-RU"/>
        </w:rPr>
      </w:pPr>
    </w:p>
    <w:p w:rsidR="003A5D01" w:rsidRDefault="003A5D01" w:rsidP="001D4344">
      <w:pPr>
        <w:rPr>
          <w:szCs w:val="28"/>
          <w:lang w:val="ru-RU"/>
        </w:rPr>
      </w:pPr>
    </w:p>
    <w:p w:rsidR="001D4344" w:rsidRDefault="003A5D01" w:rsidP="001D4344">
      <w:pPr>
        <w:rPr>
          <w:b/>
          <w:szCs w:val="28"/>
        </w:rPr>
      </w:pPr>
      <w:r>
        <w:rPr>
          <w:szCs w:val="28"/>
          <w:lang w:val="ru-RU"/>
        </w:rPr>
        <w:t xml:space="preserve">                            </w:t>
      </w:r>
      <w:r w:rsidR="001D4344">
        <w:rPr>
          <w:szCs w:val="28"/>
        </w:rPr>
        <w:t xml:space="preserve">  </w:t>
      </w:r>
      <w:r w:rsidR="001D4344">
        <w:rPr>
          <w:b/>
          <w:szCs w:val="28"/>
        </w:rPr>
        <w:t>РАБОЧАЯ  ПРОГРАММА</w:t>
      </w:r>
    </w:p>
    <w:p w:rsidR="003A5D01" w:rsidRDefault="003A5D01" w:rsidP="001D4344">
      <w:pPr>
        <w:rPr>
          <w:b/>
          <w:szCs w:val="28"/>
          <w:lang w:val="ru-RU"/>
        </w:rPr>
      </w:pPr>
    </w:p>
    <w:p w:rsidR="001D4344" w:rsidRDefault="001D4344" w:rsidP="001D4344">
      <w:pPr>
        <w:rPr>
          <w:b/>
          <w:szCs w:val="28"/>
        </w:rPr>
      </w:pPr>
      <w:r>
        <w:rPr>
          <w:b/>
          <w:szCs w:val="28"/>
        </w:rPr>
        <w:t xml:space="preserve"> По предмету биология</w:t>
      </w:r>
    </w:p>
    <w:p w:rsidR="001D4344" w:rsidRDefault="001D4344" w:rsidP="001D4344">
      <w:pPr>
        <w:rPr>
          <w:b/>
          <w:szCs w:val="28"/>
        </w:rPr>
      </w:pPr>
      <w:r>
        <w:rPr>
          <w:szCs w:val="28"/>
        </w:rPr>
        <w:t>Уровень общего образования (класс</w:t>
      </w:r>
      <w:r>
        <w:rPr>
          <w:b/>
          <w:szCs w:val="28"/>
        </w:rPr>
        <w:t>):</w:t>
      </w:r>
      <w:r>
        <w:rPr>
          <w:szCs w:val="28"/>
        </w:rPr>
        <w:t xml:space="preserve"> </w:t>
      </w:r>
      <w:r>
        <w:rPr>
          <w:b/>
          <w:szCs w:val="28"/>
        </w:rPr>
        <w:t>основное среднее 1</w:t>
      </w:r>
      <w:r>
        <w:rPr>
          <w:b/>
          <w:szCs w:val="28"/>
          <w:lang w:val="ru-RU"/>
        </w:rPr>
        <w:t>0</w:t>
      </w:r>
      <w:r>
        <w:rPr>
          <w:b/>
          <w:szCs w:val="28"/>
        </w:rPr>
        <w:t xml:space="preserve"> класс</w:t>
      </w:r>
    </w:p>
    <w:p w:rsidR="001D4344" w:rsidRPr="00EF630A" w:rsidRDefault="001D4344" w:rsidP="001D4344">
      <w:pPr>
        <w:rPr>
          <w:b/>
          <w:szCs w:val="28"/>
          <w:lang w:val="ru-RU"/>
        </w:rPr>
      </w:pPr>
      <w:r>
        <w:rPr>
          <w:szCs w:val="28"/>
        </w:rPr>
        <w:t>Количество часов</w:t>
      </w:r>
      <w:r>
        <w:rPr>
          <w:b/>
          <w:szCs w:val="28"/>
        </w:rPr>
        <w:t>:</w:t>
      </w:r>
      <w:r w:rsidR="00EF630A">
        <w:rPr>
          <w:szCs w:val="28"/>
        </w:rPr>
        <w:t xml:space="preserve"> </w:t>
      </w:r>
      <w:r w:rsidR="00EF630A">
        <w:rPr>
          <w:szCs w:val="28"/>
          <w:lang w:val="ru-RU"/>
        </w:rPr>
        <w:t>32</w:t>
      </w:r>
      <w:r w:rsidR="00EF630A">
        <w:rPr>
          <w:szCs w:val="28"/>
        </w:rPr>
        <w:t xml:space="preserve"> час</w:t>
      </w:r>
      <w:r w:rsidR="00EF630A">
        <w:rPr>
          <w:szCs w:val="28"/>
          <w:lang w:val="ru-RU"/>
        </w:rPr>
        <w:t>а</w:t>
      </w:r>
    </w:p>
    <w:p w:rsidR="001D4344" w:rsidRDefault="001D4344" w:rsidP="001D4344">
      <w:pPr>
        <w:rPr>
          <w:b/>
          <w:szCs w:val="28"/>
        </w:rPr>
      </w:pPr>
      <w:r>
        <w:rPr>
          <w:b/>
          <w:szCs w:val="28"/>
        </w:rPr>
        <w:t>Учитель:</w:t>
      </w:r>
      <w:r>
        <w:rPr>
          <w:szCs w:val="28"/>
        </w:rPr>
        <w:t xml:space="preserve"> Ященко Любовь Гавриловна</w:t>
      </w:r>
    </w:p>
    <w:p w:rsidR="001D4344" w:rsidRDefault="001D4344" w:rsidP="001D4344">
      <w:pPr>
        <w:ind w:left="851"/>
        <w:rPr>
          <w:szCs w:val="28"/>
        </w:rPr>
      </w:pPr>
    </w:p>
    <w:p w:rsidR="003A5D01" w:rsidRDefault="003A5D01" w:rsidP="001D4344">
      <w:pPr>
        <w:tabs>
          <w:tab w:val="left" w:pos="2101"/>
        </w:tabs>
        <w:rPr>
          <w:b/>
          <w:szCs w:val="28"/>
          <w:lang w:val="ru-RU"/>
        </w:rPr>
      </w:pPr>
    </w:p>
    <w:p w:rsidR="003A5D01" w:rsidRDefault="003A5D01" w:rsidP="001D4344">
      <w:pPr>
        <w:tabs>
          <w:tab w:val="left" w:pos="2101"/>
        </w:tabs>
        <w:rPr>
          <w:b/>
          <w:szCs w:val="28"/>
          <w:lang w:val="ru-RU"/>
        </w:rPr>
      </w:pPr>
    </w:p>
    <w:p w:rsidR="003A5D01" w:rsidRDefault="003A5D01" w:rsidP="001D4344">
      <w:pPr>
        <w:tabs>
          <w:tab w:val="left" w:pos="2101"/>
        </w:tabs>
        <w:rPr>
          <w:b/>
          <w:szCs w:val="28"/>
          <w:lang w:val="ru-RU"/>
        </w:rPr>
      </w:pPr>
    </w:p>
    <w:p w:rsidR="001D4344" w:rsidRPr="00A163A5" w:rsidRDefault="001D4344" w:rsidP="001D4344">
      <w:pPr>
        <w:tabs>
          <w:tab w:val="left" w:pos="2101"/>
        </w:tabs>
        <w:rPr>
          <w:b/>
          <w:szCs w:val="28"/>
          <w:lang w:val="ru-RU"/>
        </w:rPr>
      </w:pPr>
      <w:r>
        <w:rPr>
          <w:b/>
          <w:szCs w:val="28"/>
        </w:rPr>
        <w:t>Программа разработана на основе авторской программы:   В.В.Пасечник, Г.Г. Швецов, Т.М.Ефимова Биология. Рабочие программы. Предметная линия «Линия жизни» 10-11 классы Базовый ур</w:t>
      </w:r>
      <w:r w:rsidR="00A163A5">
        <w:rPr>
          <w:b/>
          <w:szCs w:val="28"/>
        </w:rPr>
        <w:t>овень. Москва «Просвещение» 202</w:t>
      </w:r>
      <w:r w:rsidR="00306496">
        <w:rPr>
          <w:b/>
          <w:szCs w:val="28"/>
          <w:lang w:val="ru-RU"/>
        </w:rPr>
        <w:t>1</w:t>
      </w:r>
    </w:p>
    <w:p w:rsidR="001D4344" w:rsidRDefault="001D4344" w:rsidP="001D4344">
      <w:pPr>
        <w:tabs>
          <w:tab w:val="left" w:pos="2101"/>
        </w:tabs>
        <w:ind w:left="851"/>
        <w:rPr>
          <w:b/>
          <w:szCs w:val="28"/>
        </w:rPr>
      </w:pPr>
    </w:p>
    <w:p w:rsidR="003A5D01" w:rsidRDefault="003A5D01" w:rsidP="001D4344">
      <w:pPr>
        <w:tabs>
          <w:tab w:val="left" w:pos="2101"/>
        </w:tabs>
        <w:rPr>
          <w:b/>
          <w:szCs w:val="28"/>
          <w:lang w:val="ru-RU"/>
        </w:rPr>
      </w:pPr>
    </w:p>
    <w:p w:rsidR="003A5D01" w:rsidRDefault="003A5D01" w:rsidP="001D4344">
      <w:pPr>
        <w:tabs>
          <w:tab w:val="left" w:pos="2101"/>
        </w:tabs>
        <w:rPr>
          <w:b/>
          <w:szCs w:val="28"/>
          <w:lang w:val="ru-RU"/>
        </w:rPr>
      </w:pPr>
    </w:p>
    <w:p w:rsidR="001D4344" w:rsidRDefault="001D4344" w:rsidP="001D4344">
      <w:pPr>
        <w:tabs>
          <w:tab w:val="left" w:pos="2101"/>
        </w:tabs>
        <w:rPr>
          <w:b/>
          <w:szCs w:val="28"/>
        </w:rPr>
      </w:pPr>
      <w:r>
        <w:rPr>
          <w:b/>
          <w:szCs w:val="28"/>
        </w:rPr>
        <w:t>Учебник: Пасечник В.В. Биология, 1</w:t>
      </w:r>
      <w:r>
        <w:rPr>
          <w:b/>
          <w:szCs w:val="28"/>
          <w:lang w:val="ru-RU"/>
        </w:rPr>
        <w:t>0</w:t>
      </w:r>
      <w:r>
        <w:rPr>
          <w:b/>
          <w:szCs w:val="28"/>
        </w:rPr>
        <w:t>класс  М.: «Просвещение», 202</w:t>
      </w:r>
      <w:r w:rsidR="00306496">
        <w:rPr>
          <w:b/>
          <w:szCs w:val="28"/>
          <w:lang w:val="ru-RU"/>
        </w:rPr>
        <w:t>1</w:t>
      </w:r>
      <w:r>
        <w:rPr>
          <w:b/>
          <w:szCs w:val="28"/>
        </w:rPr>
        <w:t>. Базовый уровень.</w:t>
      </w:r>
    </w:p>
    <w:p w:rsidR="001D4344" w:rsidRDefault="001D4344" w:rsidP="001D434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D84A64" w:rsidRDefault="001D4344" w:rsidP="00D84A64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lastRenderedPageBreak/>
        <w:t xml:space="preserve">                                </w:t>
      </w:r>
    </w:p>
    <w:p w:rsidR="003214E1" w:rsidRDefault="00D84A64" w:rsidP="00D84A64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  <w:r w:rsidRPr="00D84A64">
        <w:rPr>
          <w:b/>
          <w:bCs/>
          <w:sz w:val="24"/>
          <w:szCs w:val="24"/>
          <w:lang w:val="ru-RU"/>
        </w:rPr>
        <w:t xml:space="preserve">                               </w:t>
      </w:r>
      <w:r w:rsidR="00ED49A3">
        <w:rPr>
          <w:b/>
          <w:bCs/>
          <w:sz w:val="24"/>
          <w:szCs w:val="24"/>
          <w:lang w:val="ru-RU"/>
        </w:rPr>
        <w:t xml:space="preserve">             </w:t>
      </w:r>
      <w:r w:rsidR="006348B7">
        <w:rPr>
          <w:b/>
          <w:bCs/>
          <w:sz w:val="24"/>
          <w:szCs w:val="24"/>
          <w:lang w:val="ru-RU"/>
        </w:rPr>
        <w:t xml:space="preserve">  </w:t>
      </w:r>
      <w:r w:rsidRPr="00D84A64">
        <w:rPr>
          <w:b/>
          <w:bCs/>
          <w:sz w:val="24"/>
          <w:szCs w:val="24"/>
          <w:lang w:val="ru-RU"/>
        </w:rPr>
        <w:t xml:space="preserve"> </w:t>
      </w:r>
    </w:p>
    <w:p w:rsidR="001D4ACE" w:rsidRPr="00ED49A3" w:rsidRDefault="00891B7D" w:rsidP="00D84A64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  <w:r w:rsidRPr="00D84A64">
        <w:rPr>
          <w:b/>
          <w:sz w:val="24"/>
          <w:szCs w:val="24"/>
          <w:lang w:val="ru-RU"/>
        </w:rPr>
        <w:t xml:space="preserve"> </w:t>
      </w:r>
      <w:r w:rsidR="001D4ACE" w:rsidRPr="00D84A64">
        <w:rPr>
          <w:b/>
          <w:sz w:val="24"/>
          <w:szCs w:val="24"/>
          <w:lang w:val="ru-RU"/>
        </w:rPr>
        <w:t>Раздел 1.  Пояснительная записка</w:t>
      </w:r>
    </w:p>
    <w:p w:rsidR="00AD78E1" w:rsidRPr="00F152B0" w:rsidRDefault="00096B2B" w:rsidP="00096B2B">
      <w:pPr>
        <w:ind w:right="20"/>
        <w:rPr>
          <w:bCs/>
          <w:iCs/>
          <w:sz w:val="24"/>
          <w:szCs w:val="24"/>
          <w:lang w:val="ru-RU"/>
        </w:rPr>
      </w:pPr>
      <w:r w:rsidRPr="00D84A64">
        <w:rPr>
          <w:bCs/>
          <w:iCs/>
          <w:sz w:val="24"/>
          <w:szCs w:val="24"/>
          <w:lang w:val="ru-RU"/>
        </w:rPr>
        <w:t xml:space="preserve">        </w:t>
      </w:r>
      <w:r w:rsidR="00AD78E1" w:rsidRPr="00D84A64">
        <w:rPr>
          <w:bCs/>
          <w:iCs/>
          <w:sz w:val="24"/>
          <w:szCs w:val="24"/>
        </w:rPr>
        <w:t xml:space="preserve">Курс биологии на </w:t>
      </w:r>
      <w:r w:rsidR="00AD78E1" w:rsidRPr="00D84A64">
        <w:rPr>
          <w:bCs/>
          <w:iCs/>
          <w:sz w:val="24"/>
          <w:szCs w:val="24"/>
          <w:lang w:val="ru-RU"/>
        </w:rPr>
        <w:t>уровне</w:t>
      </w:r>
      <w:r w:rsidR="00AD78E1" w:rsidRPr="00D84A64">
        <w:rPr>
          <w:bCs/>
          <w:iCs/>
          <w:sz w:val="24"/>
          <w:szCs w:val="24"/>
        </w:rPr>
        <w:t xml:space="preserve"> среднего (полного) об</w:t>
      </w:r>
      <w:r w:rsidR="00AD78E1" w:rsidRPr="00D84A64">
        <w:rPr>
          <w:bCs/>
          <w:iCs/>
          <w:sz w:val="24"/>
          <w:szCs w:val="24"/>
        </w:rPr>
        <w:softHyphen/>
        <w:t xml:space="preserve">щего образования на базовом уровне направлен на формирование у </w:t>
      </w:r>
      <w:r w:rsidR="00AD78E1" w:rsidRPr="00D84A64">
        <w:rPr>
          <w:bCs/>
          <w:iCs/>
          <w:sz w:val="24"/>
          <w:szCs w:val="24"/>
          <w:lang w:val="ru-RU"/>
        </w:rPr>
        <w:t>обучающихся</w:t>
      </w:r>
      <w:r w:rsidR="00AD78E1" w:rsidRPr="00D84A64">
        <w:rPr>
          <w:bCs/>
          <w:iCs/>
          <w:sz w:val="24"/>
          <w:szCs w:val="24"/>
        </w:rPr>
        <w:t xml:space="preserve"> знаний о живой приро</w:t>
      </w:r>
      <w:r w:rsidR="00AD78E1" w:rsidRPr="00D84A64">
        <w:rPr>
          <w:bCs/>
          <w:iCs/>
          <w:sz w:val="24"/>
          <w:szCs w:val="24"/>
        </w:rPr>
        <w:softHyphen/>
        <w:t>де, ее отличительных признаках — уровневой ор</w:t>
      </w:r>
      <w:r w:rsidR="00AD78E1" w:rsidRPr="00D84A64">
        <w:rPr>
          <w:bCs/>
          <w:iCs/>
          <w:sz w:val="24"/>
          <w:szCs w:val="24"/>
        </w:rPr>
        <w:softHyphen/>
        <w:t>ганизации и эволюции, поэтому программа вклю</w:t>
      </w:r>
      <w:r w:rsidR="00AD78E1" w:rsidRPr="00D84A64">
        <w:rPr>
          <w:bCs/>
          <w:iCs/>
          <w:sz w:val="24"/>
          <w:szCs w:val="24"/>
        </w:rPr>
        <w:softHyphen/>
        <w:t>чает сведения об общих биологических</w:t>
      </w:r>
      <w:r w:rsidR="00AD78E1" w:rsidRPr="00F152B0">
        <w:rPr>
          <w:bCs/>
          <w:iCs/>
          <w:sz w:val="24"/>
          <w:szCs w:val="24"/>
        </w:rPr>
        <w:t xml:space="preserve"> законо</w:t>
      </w:r>
      <w:r w:rsidR="00AD78E1" w:rsidRPr="00F152B0">
        <w:rPr>
          <w:bCs/>
          <w:iCs/>
          <w:sz w:val="24"/>
          <w:szCs w:val="24"/>
        </w:rPr>
        <w:softHyphen/>
        <w:t>мерностях, проявляющихся на разных уровнях организации живой природы. Основу отбора содер</w:t>
      </w:r>
      <w:r w:rsidR="00AD78E1" w:rsidRPr="00F152B0">
        <w:rPr>
          <w:bCs/>
          <w:iCs/>
          <w:sz w:val="24"/>
          <w:szCs w:val="24"/>
        </w:rPr>
        <w:softHyphen/>
        <w:t>жания на базовом уровне составляет культуросообразный подход, в соответствии с которым учащие</w:t>
      </w:r>
      <w:r w:rsidR="00AD78E1" w:rsidRPr="00F152B0">
        <w:rPr>
          <w:bCs/>
          <w:iCs/>
          <w:sz w:val="24"/>
          <w:szCs w:val="24"/>
        </w:rPr>
        <w:softHyphen/>
        <w:t>ся должны освоить знания и умения, значимые для формирования общей культуры, определяющие адекватное поведение человека в окружающей сре</w:t>
      </w:r>
      <w:r w:rsidR="00AD78E1" w:rsidRPr="00F152B0">
        <w:rPr>
          <w:bCs/>
          <w:iCs/>
          <w:sz w:val="24"/>
          <w:szCs w:val="24"/>
        </w:rPr>
        <w:softHyphen/>
        <w:t>де, востребованные в жизни и практической де</w:t>
      </w:r>
      <w:r w:rsidR="00AD78E1" w:rsidRPr="00F152B0">
        <w:rPr>
          <w:bCs/>
          <w:iCs/>
          <w:sz w:val="24"/>
          <w:szCs w:val="24"/>
        </w:rPr>
        <w:softHyphen/>
        <w:t>ятельности. В связи с этим на базовом уровне в про</w:t>
      </w:r>
      <w:r w:rsidR="00AD78E1" w:rsidRPr="00F152B0">
        <w:rPr>
          <w:bCs/>
          <w:iCs/>
          <w:sz w:val="24"/>
          <w:szCs w:val="24"/>
        </w:rPr>
        <w:softHyphen/>
        <w:t>грамме особое внимание уделено содержанию, лежащему в основе формирования современной ес</w:t>
      </w:r>
      <w:r w:rsidR="00AD78E1" w:rsidRPr="00F152B0">
        <w:rPr>
          <w:bCs/>
          <w:iCs/>
          <w:sz w:val="24"/>
          <w:szCs w:val="24"/>
        </w:rPr>
        <w:softHyphen/>
        <w:t>тественнонаучной картины мира. Основу структури</w:t>
      </w:r>
      <w:r w:rsidR="00AD78E1" w:rsidRPr="00F152B0">
        <w:rPr>
          <w:bCs/>
          <w:iCs/>
          <w:sz w:val="24"/>
          <w:szCs w:val="24"/>
        </w:rPr>
        <w:softHyphen/>
        <w:t>рования содержания курса биологии в старшей шко</w:t>
      </w:r>
      <w:r w:rsidR="00AD78E1" w:rsidRPr="00F152B0">
        <w:rPr>
          <w:bCs/>
          <w:iCs/>
          <w:sz w:val="24"/>
          <w:szCs w:val="24"/>
        </w:rPr>
        <w:softHyphen/>
        <w:t>ле на базовом уровне составляют ведущие идеи — отличительные особенности живой природы, ее уровневая организация и эволюция.</w:t>
      </w:r>
    </w:p>
    <w:p w:rsidR="00581566" w:rsidRPr="00891B7D" w:rsidRDefault="00845CFC" w:rsidP="00581566">
      <w:pPr>
        <w:tabs>
          <w:tab w:val="left" w:pos="360"/>
          <w:tab w:val="left" w:pos="540"/>
        </w:tabs>
        <w:jc w:val="left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 Изучение биологии на </w:t>
      </w:r>
      <w:r>
        <w:rPr>
          <w:sz w:val="24"/>
          <w:szCs w:val="24"/>
          <w:lang w:val="ru-RU"/>
        </w:rPr>
        <w:t>уровне</w:t>
      </w:r>
      <w:r w:rsidR="00581566" w:rsidRPr="005960B4">
        <w:rPr>
          <w:sz w:val="24"/>
          <w:szCs w:val="24"/>
        </w:rPr>
        <w:t xml:space="preserve"> среднего (полного) об</w:t>
      </w:r>
      <w:r>
        <w:rPr>
          <w:sz w:val="24"/>
          <w:szCs w:val="24"/>
        </w:rPr>
        <w:t xml:space="preserve">щего образования </w:t>
      </w:r>
      <w:r w:rsidR="00581566" w:rsidRPr="005960B4">
        <w:rPr>
          <w:sz w:val="24"/>
          <w:szCs w:val="24"/>
        </w:rPr>
        <w:t xml:space="preserve"> на базовом уровне</w:t>
      </w:r>
      <w:r w:rsidR="00581566" w:rsidRPr="005960B4">
        <w:rPr>
          <w:sz w:val="24"/>
          <w:szCs w:val="24"/>
          <w:lang w:val="ru-RU"/>
        </w:rPr>
        <w:t xml:space="preserve"> </w:t>
      </w:r>
      <w:r w:rsidR="00581566" w:rsidRPr="005960B4">
        <w:rPr>
          <w:sz w:val="24"/>
          <w:szCs w:val="24"/>
        </w:rPr>
        <w:t xml:space="preserve">направлено на достижение следующих </w:t>
      </w:r>
      <w:r w:rsidR="00581566" w:rsidRPr="005960B4">
        <w:rPr>
          <w:b/>
          <w:sz w:val="24"/>
          <w:szCs w:val="24"/>
        </w:rPr>
        <w:t>целей:</w:t>
      </w:r>
    </w:p>
    <w:p w:rsidR="00581566" w:rsidRPr="005960B4" w:rsidRDefault="00AD78E1" w:rsidP="006D35EA">
      <w:pPr>
        <w:jc w:val="left"/>
        <w:rPr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- </w:t>
      </w:r>
      <w:r w:rsidR="00581566" w:rsidRPr="005960B4">
        <w:rPr>
          <w:b/>
          <w:sz w:val="24"/>
          <w:szCs w:val="24"/>
        </w:rPr>
        <w:t xml:space="preserve">освоение знаний </w:t>
      </w:r>
      <w:r w:rsidR="00581566" w:rsidRPr="005960B4">
        <w:rPr>
          <w:sz w:val="24"/>
          <w:szCs w:val="24"/>
        </w:rPr>
        <w:t xml:space="preserve">о биологических системах (клетка, организм);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</w:t>
      </w:r>
    </w:p>
    <w:p w:rsidR="00581566" w:rsidRPr="005960B4" w:rsidRDefault="00AD7024" w:rsidP="006D35EA">
      <w:pPr>
        <w:jc w:val="left"/>
        <w:rPr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- </w:t>
      </w:r>
      <w:r w:rsidR="00581566" w:rsidRPr="005960B4">
        <w:rPr>
          <w:b/>
          <w:sz w:val="24"/>
          <w:szCs w:val="24"/>
        </w:rPr>
        <w:t xml:space="preserve">овладение умениями </w:t>
      </w:r>
      <w:r w:rsidR="00581566" w:rsidRPr="005960B4">
        <w:rPr>
          <w:sz w:val="24"/>
          <w:szCs w:val="24"/>
        </w:rPr>
        <w:t xml:space="preserve">обосновывать место и роль биологических знаний в практической деятельности людей, развитии современных технологий; находить и анализировать информацию о живых объектах; </w:t>
      </w:r>
    </w:p>
    <w:p w:rsidR="00581566" w:rsidRPr="005960B4" w:rsidRDefault="00AD78E1" w:rsidP="006D35EA">
      <w:pPr>
        <w:jc w:val="left"/>
        <w:rPr>
          <w:b/>
          <w:i/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- </w:t>
      </w:r>
      <w:r w:rsidR="00581566" w:rsidRPr="005960B4">
        <w:rPr>
          <w:b/>
          <w:sz w:val="24"/>
          <w:szCs w:val="24"/>
        </w:rPr>
        <w:t xml:space="preserve">развитие </w:t>
      </w:r>
      <w:r w:rsidR="00581566" w:rsidRPr="005960B4">
        <w:rPr>
          <w:sz w:val="24"/>
          <w:szCs w:val="24"/>
        </w:rPr>
        <w:t>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в ходе работы  с различными источниками информации;</w:t>
      </w:r>
    </w:p>
    <w:p w:rsidR="00581566" w:rsidRPr="005960B4" w:rsidRDefault="00AD78E1" w:rsidP="006D35EA">
      <w:pPr>
        <w:jc w:val="left"/>
        <w:rPr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- </w:t>
      </w:r>
      <w:r w:rsidR="00581566" w:rsidRPr="005960B4">
        <w:rPr>
          <w:b/>
          <w:sz w:val="24"/>
          <w:szCs w:val="24"/>
        </w:rPr>
        <w:t>воспитание</w:t>
      </w:r>
      <w:r w:rsidR="00581566" w:rsidRPr="005960B4">
        <w:rPr>
          <w:sz w:val="24"/>
          <w:szCs w:val="24"/>
        </w:rPr>
        <w:t xml:space="preserve">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581566" w:rsidRPr="005960B4" w:rsidRDefault="00AD78E1" w:rsidP="006D35EA">
      <w:pPr>
        <w:jc w:val="left"/>
        <w:rPr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- </w:t>
      </w:r>
      <w:r w:rsidR="00581566" w:rsidRPr="005960B4">
        <w:rPr>
          <w:b/>
          <w:sz w:val="24"/>
          <w:szCs w:val="24"/>
        </w:rPr>
        <w:t xml:space="preserve">использование приобретенных знаний и умений в повседневной жизни </w:t>
      </w:r>
      <w:r w:rsidR="00581566" w:rsidRPr="005960B4">
        <w:rPr>
          <w:bCs/>
          <w:sz w:val="24"/>
          <w:szCs w:val="24"/>
        </w:rPr>
        <w:t>для</w:t>
      </w:r>
      <w:r w:rsidR="00581566" w:rsidRPr="005960B4">
        <w:rPr>
          <w:bCs/>
          <w:i/>
          <w:sz w:val="24"/>
          <w:szCs w:val="24"/>
        </w:rPr>
        <w:t xml:space="preserve"> </w:t>
      </w:r>
      <w:r w:rsidR="00581566" w:rsidRPr="005960B4">
        <w:rPr>
          <w:sz w:val="24"/>
          <w:szCs w:val="24"/>
        </w:rPr>
        <w:t>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заболеваний.</w:t>
      </w:r>
    </w:p>
    <w:p w:rsidR="00581566" w:rsidRPr="005960B4" w:rsidRDefault="00096B2B" w:rsidP="00581566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 xml:space="preserve">  </w:t>
      </w:r>
      <w:r w:rsidR="00845CFC">
        <w:rPr>
          <w:b/>
          <w:sz w:val="24"/>
          <w:szCs w:val="24"/>
          <w:lang w:val="ru-RU"/>
        </w:rPr>
        <w:t xml:space="preserve">  </w:t>
      </w:r>
      <w:r w:rsidR="00581566" w:rsidRPr="005960B4">
        <w:rPr>
          <w:b/>
          <w:sz w:val="24"/>
          <w:szCs w:val="24"/>
        </w:rPr>
        <w:t>Задачи:</w:t>
      </w:r>
    </w:p>
    <w:p w:rsidR="00581566" w:rsidRPr="005960B4" w:rsidRDefault="00581566" w:rsidP="00581566">
      <w:pPr>
        <w:jc w:val="left"/>
        <w:rPr>
          <w:sz w:val="24"/>
          <w:szCs w:val="24"/>
        </w:rPr>
      </w:pPr>
      <w:r w:rsidRPr="005960B4">
        <w:rPr>
          <w:sz w:val="24"/>
          <w:szCs w:val="24"/>
        </w:rPr>
        <w:t xml:space="preserve"> 1.  Знакомить учащихся с общебиологическими проблемами, которые раскрываются в содержании данного учебного предмета.</w:t>
      </w:r>
    </w:p>
    <w:p w:rsidR="00581566" w:rsidRPr="005960B4" w:rsidRDefault="00581566" w:rsidP="00581566">
      <w:pPr>
        <w:jc w:val="left"/>
        <w:rPr>
          <w:sz w:val="24"/>
          <w:szCs w:val="24"/>
        </w:rPr>
      </w:pPr>
      <w:r w:rsidRPr="005960B4">
        <w:rPr>
          <w:sz w:val="24"/>
          <w:szCs w:val="24"/>
        </w:rPr>
        <w:t xml:space="preserve"> 2.  Показать особенность общебиологических знаний, имеющих обобщенный характер.</w:t>
      </w:r>
    </w:p>
    <w:p w:rsidR="00581566" w:rsidRPr="005960B4" w:rsidRDefault="00581566" w:rsidP="00581566">
      <w:pPr>
        <w:jc w:val="left"/>
        <w:rPr>
          <w:sz w:val="24"/>
          <w:szCs w:val="24"/>
        </w:rPr>
      </w:pPr>
      <w:r w:rsidRPr="005960B4">
        <w:rPr>
          <w:sz w:val="24"/>
          <w:szCs w:val="24"/>
        </w:rPr>
        <w:t xml:space="preserve"> 3.  Выработать навыки четкого изложения знаний, а также умение анализировать и обобщать явления и факты.</w:t>
      </w:r>
    </w:p>
    <w:p w:rsidR="00581566" w:rsidRPr="005960B4" w:rsidRDefault="00581566" w:rsidP="00581566">
      <w:pPr>
        <w:jc w:val="left"/>
        <w:rPr>
          <w:sz w:val="24"/>
          <w:szCs w:val="24"/>
        </w:rPr>
      </w:pPr>
      <w:r w:rsidRPr="005960B4">
        <w:rPr>
          <w:sz w:val="24"/>
          <w:szCs w:val="24"/>
        </w:rPr>
        <w:t xml:space="preserve"> 4.  Продолжить формирование естественнонаучного мировоззрения, экологического мышления и здорового образа жизни.</w:t>
      </w:r>
    </w:p>
    <w:p w:rsidR="00F152B0" w:rsidRDefault="00581566" w:rsidP="00F152B0">
      <w:pPr>
        <w:jc w:val="left"/>
        <w:rPr>
          <w:sz w:val="24"/>
          <w:szCs w:val="24"/>
          <w:lang w:val="ru-RU"/>
        </w:rPr>
      </w:pPr>
      <w:r w:rsidRPr="005960B4">
        <w:rPr>
          <w:sz w:val="24"/>
          <w:szCs w:val="24"/>
        </w:rPr>
        <w:t xml:space="preserve">5.  Продолжить воспитание бережного отношения к окружающей </w:t>
      </w:r>
      <w:r w:rsidR="005C3E5F">
        <w:rPr>
          <w:sz w:val="24"/>
          <w:szCs w:val="24"/>
        </w:rPr>
        <w:t>бреде</w:t>
      </w:r>
    </w:p>
    <w:p w:rsidR="006D35EA" w:rsidRDefault="006D35EA" w:rsidP="006D35EA">
      <w:pPr>
        <w:autoSpaceDE w:val="0"/>
        <w:autoSpaceDN w:val="0"/>
        <w:adjustRightInd w:val="0"/>
        <w:rPr>
          <w:b/>
          <w:szCs w:val="28"/>
          <w:lang w:val="ru-RU"/>
        </w:rPr>
      </w:pPr>
    </w:p>
    <w:p w:rsidR="00DD4B26" w:rsidRPr="00D84A64" w:rsidRDefault="006D35EA" w:rsidP="006D35EA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ru-RU" w:eastAsia="en-US"/>
        </w:rPr>
      </w:pPr>
      <w:r>
        <w:rPr>
          <w:b/>
          <w:szCs w:val="28"/>
          <w:lang w:val="ru-RU"/>
        </w:rPr>
        <w:t xml:space="preserve">           </w:t>
      </w:r>
      <w:r w:rsidR="00762FA6">
        <w:rPr>
          <w:rFonts w:eastAsiaTheme="minorHAnsi"/>
          <w:b/>
          <w:bCs/>
          <w:lang w:val="ru-RU" w:eastAsia="en-US"/>
        </w:rPr>
        <w:t xml:space="preserve"> </w:t>
      </w:r>
      <w:r w:rsidR="00880721">
        <w:rPr>
          <w:rFonts w:eastAsiaTheme="minorHAnsi"/>
          <w:b/>
          <w:bCs/>
          <w:lang w:val="ru-RU" w:eastAsia="en-US"/>
        </w:rPr>
        <w:t xml:space="preserve"> </w:t>
      </w:r>
      <w:r w:rsidR="00E67B39" w:rsidRPr="00D84A64">
        <w:rPr>
          <w:rFonts w:eastAsiaTheme="minorHAnsi"/>
          <w:b/>
          <w:bCs/>
          <w:sz w:val="24"/>
          <w:szCs w:val="24"/>
          <w:lang w:eastAsia="en-US"/>
        </w:rPr>
        <w:t>Ценностные ориентиры содержания учебного предмета.</w:t>
      </w:r>
    </w:p>
    <w:p w:rsidR="00E67B39" w:rsidRPr="00900320" w:rsidRDefault="00E67B39" w:rsidP="00DD4B26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 xml:space="preserve">В качестве </w:t>
      </w:r>
      <w:r w:rsidRPr="00900320">
        <w:rPr>
          <w:rFonts w:eastAsiaTheme="minorHAnsi"/>
          <w:b/>
          <w:bCs/>
          <w:sz w:val="24"/>
          <w:szCs w:val="24"/>
          <w:lang w:eastAsia="en-US"/>
        </w:rPr>
        <w:t xml:space="preserve">ценностных ориентиров </w:t>
      </w:r>
      <w:r w:rsidRPr="00900320">
        <w:rPr>
          <w:rFonts w:eastAsiaTheme="minorHAnsi"/>
          <w:sz w:val="24"/>
          <w:szCs w:val="24"/>
          <w:lang w:eastAsia="en-US"/>
        </w:rPr>
        <w:t xml:space="preserve">биологического образования выступают объекты, изучаемые в курсе биологии, к которым у учащихся формируется ценностное отношение. При этом ведущую роль играют </w:t>
      </w:r>
      <w:r w:rsidRPr="00900320">
        <w:rPr>
          <w:rFonts w:eastAsiaTheme="minorHAnsi"/>
          <w:b/>
          <w:sz w:val="24"/>
          <w:szCs w:val="24"/>
          <w:lang w:eastAsia="en-US"/>
        </w:rPr>
        <w:t>познавательные ценности,</w:t>
      </w:r>
      <w:r w:rsidRPr="00900320">
        <w:rPr>
          <w:rFonts w:eastAsiaTheme="minorHAnsi"/>
          <w:sz w:val="24"/>
          <w:szCs w:val="24"/>
          <w:lang w:eastAsia="en-US"/>
        </w:rPr>
        <w:t xml:space="preserve"> так как данный учебный предмет входит в группу предметов познавательного цикла, главная цель которых </w:t>
      </w:r>
      <w:r w:rsidRPr="00900320">
        <w:rPr>
          <w:rFonts w:eastAsiaTheme="minorHAnsi"/>
          <w:sz w:val="24"/>
          <w:szCs w:val="24"/>
          <w:lang w:eastAsia="en-US"/>
        </w:rPr>
        <w:lastRenderedPageBreak/>
        <w:t>заключается в изучении природы. Основу познавательных ценностей составляют научные знания и научные методы познания. Познавательные ценностные ориентации, формируемые в процессе изучения биологии, проявляются в признании:</w:t>
      </w:r>
    </w:p>
    <w:p w:rsidR="00E67B39" w:rsidRPr="00900320" w:rsidRDefault="00E67B39" w:rsidP="003F015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>- ценности научного знания, его практической значимости, достоверности;</w:t>
      </w:r>
    </w:p>
    <w:p w:rsidR="00E67B39" w:rsidRPr="00900320" w:rsidRDefault="00E67B39" w:rsidP="003F015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>- ценности биологических методов исследования живой и неживой природы;</w:t>
      </w:r>
    </w:p>
    <w:p w:rsidR="00E67B39" w:rsidRPr="00900320" w:rsidRDefault="00E67B39" w:rsidP="003F015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 xml:space="preserve"> - понимания сложности и противоречивости самого процесса познания.</w:t>
      </w:r>
    </w:p>
    <w:p w:rsidR="00E67B39" w:rsidRPr="00900320" w:rsidRDefault="00E67B39" w:rsidP="00343DCD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>Развитие познавательных ценностных ориентаций содержания курса биологии позволяет сформировать:</w:t>
      </w:r>
    </w:p>
    <w:p w:rsidR="00E67B39" w:rsidRPr="00900320" w:rsidRDefault="00E67B39" w:rsidP="0088072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 xml:space="preserve"> - уважительное отношение к созидательной, творческой деятельности;</w:t>
      </w:r>
    </w:p>
    <w:p w:rsidR="00E67B39" w:rsidRPr="00900320" w:rsidRDefault="00E67B39" w:rsidP="0088072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>- понимание необходимости здорового образа жизни;</w:t>
      </w:r>
    </w:p>
    <w:p w:rsidR="00E67B39" w:rsidRPr="00900320" w:rsidRDefault="00E67B39" w:rsidP="0088072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>- осознание необходимости соблюдать гигиенические правила и нормы;</w:t>
      </w:r>
    </w:p>
    <w:p w:rsidR="00E67B39" w:rsidRPr="00900320" w:rsidRDefault="00E67B39" w:rsidP="0088072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 xml:space="preserve"> - сознательный выбор будущей профессиональной деятельности.</w:t>
      </w:r>
    </w:p>
    <w:p w:rsidR="00E67B39" w:rsidRPr="00900320" w:rsidRDefault="00E67B39" w:rsidP="00343DCD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 xml:space="preserve">Курс биологии обладает возможностями для формирования </w:t>
      </w:r>
      <w:r w:rsidRPr="00900320">
        <w:rPr>
          <w:rFonts w:eastAsiaTheme="minorHAnsi"/>
          <w:b/>
          <w:sz w:val="24"/>
          <w:szCs w:val="24"/>
          <w:lang w:eastAsia="en-US"/>
        </w:rPr>
        <w:t>коммуникативных ценностей,</w:t>
      </w:r>
      <w:r w:rsidRPr="00900320">
        <w:rPr>
          <w:rFonts w:eastAsiaTheme="minorHAnsi"/>
          <w:sz w:val="24"/>
          <w:szCs w:val="24"/>
          <w:lang w:eastAsia="en-US"/>
        </w:rPr>
        <w:t xml:space="preserve"> основу которых составляют процесс общения и грамотная речь. Коммуникативные ценностные ориентации курса способствуют:</w:t>
      </w:r>
    </w:p>
    <w:p w:rsidR="00E67B39" w:rsidRPr="00900320" w:rsidRDefault="00E67B39" w:rsidP="003F015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>- правильному использованию биологической терминологии и символики;</w:t>
      </w:r>
    </w:p>
    <w:p w:rsidR="00E67B39" w:rsidRPr="00900320" w:rsidRDefault="00E67B39" w:rsidP="003F015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>- развитию потребности вести диалог, выслушивать мнение оппонента, участвовать в дискуссии;</w:t>
      </w:r>
    </w:p>
    <w:p w:rsidR="00343DCD" w:rsidRPr="00900320" w:rsidRDefault="00E67B39" w:rsidP="003F0151">
      <w:pPr>
        <w:autoSpaceDE w:val="0"/>
        <w:autoSpaceDN w:val="0"/>
        <w:adjustRightInd w:val="0"/>
        <w:rPr>
          <w:rFonts w:eastAsiaTheme="minorHAnsi"/>
          <w:sz w:val="24"/>
          <w:szCs w:val="24"/>
          <w:lang w:val="ru-RU"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 xml:space="preserve"> - развитию способности открыто выражать и аргументированно отстаивать свою точку зрения.</w:t>
      </w:r>
    </w:p>
    <w:p w:rsidR="00E67B39" w:rsidRPr="00900320" w:rsidRDefault="00E67B39" w:rsidP="00343DCD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 xml:space="preserve">Курс биологии в наибольшей мере, по сравнению с другими школьными курсами, направлен на формирование </w:t>
      </w:r>
      <w:r w:rsidRPr="00900320">
        <w:rPr>
          <w:rFonts w:eastAsiaTheme="minorHAnsi"/>
          <w:b/>
          <w:sz w:val="24"/>
          <w:szCs w:val="24"/>
          <w:lang w:eastAsia="en-US"/>
        </w:rPr>
        <w:t>нравственных ценностей</w:t>
      </w:r>
      <w:r w:rsidRPr="00900320">
        <w:rPr>
          <w:rFonts w:eastAsiaTheme="minorHAnsi"/>
          <w:sz w:val="24"/>
          <w:szCs w:val="24"/>
          <w:lang w:eastAsia="en-US"/>
        </w:rPr>
        <w:t xml:space="preserve"> — ценности жизни во всех ее проявлениях, включая понимание самоценности, уникальности и неповторимости всех живых объектов, в том числе и человека.</w:t>
      </w:r>
    </w:p>
    <w:p w:rsidR="003F0151" w:rsidRPr="00900320" w:rsidRDefault="00E67B39" w:rsidP="003F0151">
      <w:pPr>
        <w:autoSpaceDE w:val="0"/>
        <w:autoSpaceDN w:val="0"/>
        <w:adjustRightInd w:val="0"/>
        <w:rPr>
          <w:rFonts w:eastAsiaTheme="minorHAnsi"/>
          <w:sz w:val="24"/>
          <w:szCs w:val="24"/>
          <w:lang w:val="ru-RU"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 xml:space="preserve">Ценностные ориентации, формируемые в курсе биологии в сфере </w:t>
      </w:r>
      <w:r w:rsidRPr="00900320">
        <w:rPr>
          <w:rFonts w:eastAsiaTheme="minorHAnsi"/>
          <w:b/>
          <w:sz w:val="24"/>
          <w:szCs w:val="24"/>
          <w:lang w:eastAsia="en-US"/>
        </w:rPr>
        <w:t>эстетических ценностей,</w:t>
      </w:r>
      <w:r w:rsidR="003F0151" w:rsidRPr="00900320">
        <w:rPr>
          <w:rFonts w:eastAsiaTheme="minorHAnsi"/>
          <w:sz w:val="24"/>
          <w:szCs w:val="24"/>
          <w:lang w:eastAsia="en-US"/>
        </w:rPr>
        <w:t xml:space="preserve"> предполагают</w:t>
      </w:r>
    </w:p>
    <w:p w:rsidR="003F0151" w:rsidRPr="00900320" w:rsidRDefault="003F0151" w:rsidP="003F0151">
      <w:pPr>
        <w:autoSpaceDE w:val="0"/>
        <w:autoSpaceDN w:val="0"/>
        <w:adjustRightInd w:val="0"/>
        <w:rPr>
          <w:rFonts w:eastAsiaTheme="minorHAnsi"/>
          <w:sz w:val="24"/>
          <w:szCs w:val="24"/>
          <w:lang w:val="ru-RU" w:eastAsia="en-US"/>
        </w:rPr>
      </w:pPr>
      <w:r w:rsidRPr="00900320">
        <w:rPr>
          <w:rFonts w:eastAsiaTheme="minorHAnsi"/>
          <w:sz w:val="24"/>
          <w:szCs w:val="24"/>
          <w:lang w:val="ru-RU" w:eastAsia="en-US"/>
        </w:rPr>
        <w:t xml:space="preserve">- </w:t>
      </w:r>
      <w:r w:rsidR="00E67B39" w:rsidRPr="00900320">
        <w:rPr>
          <w:rFonts w:eastAsiaTheme="minorHAnsi"/>
          <w:sz w:val="24"/>
          <w:szCs w:val="24"/>
          <w:lang w:eastAsia="en-US"/>
        </w:rPr>
        <w:t xml:space="preserve">воспитание у учащихся способности к восприятию и преобразованию живой природы по законам красоты, гармонии; </w:t>
      </w:r>
      <w:r w:rsidRPr="00900320">
        <w:rPr>
          <w:rFonts w:eastAsiaTheme="minorHAnsi"/>
          <w:sz w:val="24"/>
          <w:szCs w:val="24"/>
          <w:lang w:val="ru-RU" w:eastAsia="en-US"/>
        </w:rPr>
        <w:t xml:space="preserve">- - </w:t>
      </w:r>
      <w:r w:rsidR="00E67B39" w:rsidRPr="00900320">
        <w:rPr>
          <w:rFonts w:eastAsiaTheme="minorHAnsi"/>
          <w:sz w:val="24"/>
          <w:szCs w:val="24"/>
          <w:lang w:eastAsia="en-US"/>
        </w:rPr>
        <w:t xml:space="preserve">эстетического отношения к объектам живой природы. Все выше обозначенные ценности и ценностные ориентации составляют в совокупности основу для формирования ценностного отношения к природе, обществу, человеку в контексте общечеловеческих ценностей истины, добра и красоты. </w:t>
      </w:r>
    </w:p>
    <w:p w:rsidR="00E67B39" w:rsidRPr="00900320" w:rsidRDefault="00E67B39" w:rsidP="003F0151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>Построение учебного содержания курса осуществляется последовательно от общего к частному с учѐтом реализации внутрипредметных и метапредметных связей. В основу положено взаимодействие научного, гуманистического, аксиологического, культурологического, личностно-деятельностного, историко-проблемного, интегративного, компетентностного подходов.</w:t>
      </w:r>
    </w:p>
    <w:p w:rsidR="00E67B39" w:rsidRPr="00900320" w:rsidRDefault="00E67B39" w:rsidP="00B54E0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900320">
        <w:rPr>
          <w:rFonts w:eastAsiaTheme="minorHAnsi"/>
          <w:sz w:val="24"/>
          <w:szCs w:val="24"/>
          <w:lang w:eastAsia="en-US"/>
        </w:rPr>
        <w:t xml:space="preserve">Содержание курса направлено на формирование </w:t>
      </w:r>
      <w:r w:rsidRPr="00900320">
        <w:rPr>
          <w:rFonts w:eastAsiaTheme="minorHAnsi"/>
          <w:b/>
          <w:sz w:val="24"/>
          <w:szCs w:val="24"/>
          <w:lang w:eastAsia="en-US"/>
        </w:rPr>
        <w:t>универсальных учебных действий,</w:t>
      </w:r>
      <w:r w:rsidRPr="00900320">
        <w:rPr>
          <w:rFonts w:eastAsiaTheme="minorHAnsi"/>
          <w:sz w:val="24"/>
          <w:szCs w:val="24"/>
          <w:lang w:eastAsia="en-US"/>
        </w:rPr>
        <w:t xml:space="preserve"> обеспечивающих развитие познавательных и коммуникативных качеств личности. Обучающиеся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еѐ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 д.</w:t>
      </w:r>
    </w:p>
    <w:p w:rsidR="00E67B39" w:rsidRPr="00E67B39" w:rsidRDefault="00E67B39" w:rsidP="006D7CA5">
      <w:pPr>
        <w:autoSpaceDE w:val="0"/>
        <w:autoSpaceDN w:val="0"/>
        <w:adjustRightInd w:val="0"/>
        <w:rPr>
          <w:b/>
          <w:bCs/>
          <w:szCs w:val="28"/>
        </w:rPr>
      </w:pPr>
    </w:p>
    <w:p w:rsidR="006D35EA" w:rsidRDefault="003F0151" w:rsidP="006D7CA5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  <w:r w:rsidRPr="00762FA6">
        <w:rPr>
          <w:b/>
          <w:bCs/>
          <w:sz w:val="24"/>
          <w:szCs w:val="24"/>
          <w:lang w:val="ru-RU"/>
        </w:rPr>
        <w:t xml:space="preserve">                    </w:t>
      </w:r>
      <w:r w:rsidR="00762FA6">
        <w:rPr>
          <w:b/>
          <w:bCs/>
          <w:sz w:val="24"/>
          <w:szCs w:val="24"/>
          <w:lang w:val="ru-RU"/>
        </w:rPr>
        <w:t xml:space="preserve">                          </w:t>
      </w:r>
      <w:r w:rsidR="006D35EA">
        <w:rPr>
          <w:b/>
          <w:bCs/>
          <w:sz w:val="24"/>
          <w:szCs w:val="24"/>
          <w:lang w:val="ru-RU"/>
        </w:rPr>
        <w:t xml:space="preserve">                           </w:t>
      </w:r>
    </w:p>
    <w:p w:rsidR="00EF4144" w:rsidRDefault="006D35EA" w:rsidP="006D7CA5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                         </w:t>
      </w:r>
    </w:p>
    <w:p w:rsidR="00EF4144" w:rsidRDefault="00EF4144" w:rsidP="006D7CA5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</w:p>
    <w:p w:rsidR="00EF4144" w:rsidRDefault="00EF4144" w:rsidP="006D7CA5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</w:p>
    <w:p w:rsidR="00EF4144" w:rsidRDefault="00EF4144" w:rsidP="006D7CA5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</w:p>
    <w:p w:rsidR="00EF4144" w:rsidRDefault="00EF4144" w:rsidP="006D7CA5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</w:p>
    <w:p w:rsidR="00EA304B" w:rsidRPr="00762FA6" w:rsidRDefault="00166A97" w:rsidP="006D7CA5">
      <w:pPr>
        <w:autoSpaceDE w:val="0"/>
        <w:autoSpaceDN w:val="0"/>
        <w:adjustRightInd w:val="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                     </w:t>
      </w:r>
      <w:r w:rsidR="00762FA6">
        <w:rPr>
          <w:b/>
          <w:bCs/>
          <w:sz w:val="24"/>
          <w:szCs w:val="24"/>
          <w:lang w:val="ru-RU"/>
        </w:rPr>
        <w:t xml:space="preserve">  </w:t>
      </w:r>
      <w:r w:rsidR="003F0151" w:rsidRPr="00762FA6">
        <w:rPr>
          <w:b/>
          <w:bCs/>
          <w:sz w:val="24"/>
          <w:szCs w:val="24"/>
          <w:lang w:val="ru-RU"/>
        </w:rPr>
        <w:t xml:space="preserve"> </w:t>
      </w:r>
      <w:r w:rsidR="00EA304B" w:rsidRPr="00762FA6">
        <w:rPr>
          <w:b/>
          <w:bCs/>
          <w:sz w:val="24"/>
          <w:szCs w:val="24"/>
          <w:lang w:val="ru-RU"/>
        </w:rPr>
        <w:t>Место предмета в базисном учебном плане</w:t>
      </w:r>
    </w:p>
    <w:p w:rsidR="00EA304B" w:rsidRPr="005960B4" w:rsidRDefault="00EA304B" w:rsidP="00EA304B">
      <w:pPr>
        <w:pStyle w:val="a9"/>
        <w:shd w:val="clear" w:color="auto" w:fill="FFFFFF"/>
        <w:autoSpaceDE w:val="0"/>
        <w:spacing w:line="276" w:lineRule="auto"/>
        <w:ind w:left="0" w:firstLine="567"/>
        <w:jc w:val="center"/>
        <w:rPr>
          <w:b/>
          <w:color w:val="000000"/>
          <w:sz w:val="28"/>
          <w:szCs w:val="28"/>
          <w:u w:val="single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858"/>
        <w:gridCol w:w="2261"/>
        <w:gridCol w:w="3065"/>
        <w:gridCol w:w="1428"/>
        <w:gridCol w:w="1850"/>
      </w:tblGrid>
      <w:tr w:rsidR="00EA304B" w:rsidRPr="005960B4" w:rsidTr="006D35EA">
        <w:tc>
          <w:tcPr>
            <w:tcW w:w="858" w:type="dxa"/>
          </w:tcPr>
          <w:p w:rsidR="00EA304B" w:rsidRPr="005960B4" w:rsidRDefault="00EA304B" w:rsidP="005A0242">
            <w:pPr>
              <w:pStyle w:val="a9"/>
              <w:autoSpaceDE w:val="0"/>
              <w:spacing w:line="276" w:lineRule="auto"/>
              <w:ind w:left="0"/>
              <w:jc w:val="both"/>
              <w:rPr>
                <w:b/>
                <w:color w:val="000000"/>
              </w:rPr>
            </w:pPr>
            <w:r w:rsidRPr="005960B4">
              <w:rPr>
                <w:b/>
                <w:color w:val="000000"/>
              </w:rPr>
              <w:t>Класс</w:t>
            </w:r>
          </w:p>
        </w:tc>
        <w:tc>
          <w:tcPr>
            <w:tcW w:w="2261" w:type="dxa"/>
          </w:tcPr>
          <w:p w:rsidR="00EA304B" w:rsidRPr="005960B4" w:rsidRDefault="00EA304B" w:rsidP="005A0242">
            <w:pPr>
              <w:pStyle w:val="a9"/>
              <w:autoSpaceDE w:val="0"/>
              <w:spacing w:line="276" w:lineRule="auto"/>
              <w:ind w:left="0"/>
              <w:jc w:val="center"/>
              <w:rPr>
                <w:b/>
                <w:color w:val="000000"/>
              </w:rPr>
            </w:pPr>
            <w:r w:rsidRPr="005960B4">
              <w:rPr>
                <w:b/>
                <w:color w:val="000000"/>
              </w:rPr>
              <w:t>Федеральный базисный учебный план для ОУ</w:t>
            </w:r>
          </w:p>
        </w:tc>
        <w:tc>
          <w:tcPr>
            <w:tcW w:w="3065" w:type="dxa"/>
          </w:tcPr>
          <w:p w:rsidR="00EA304B" w:rsidRPr="005960B4" w:rsidRDefault="00EA304B" w:rsidP="005A0242">
            <w:pPr>
              <w:pStyle w:val="a9"/>
              <w:autoSpaceDE w:val="0"/>
              <w:spacing w:line="276" w:lineRule="auto"/>
              <w:ind w:left="0"/>
              <w:jc w:val="center"/>
              <w:rPr>
                <w:b/>
                <w:color w:val="000000"/>
              </w:rPr>
            </w:pPr>
            <w:r w:rsidRPr="005960B4">
              <w:rPr>
                <w:b/>
                <w:color w:val="000000"/>
              </w:rPr>
              <w:t>Утвержденный календарный график, учебный план ш</w:t>
            </w:r>
            <w:r w:rsidR="0091573A">
              <w:rPr>
                <w:b/>
                <w:color w:val="000000"/>
              </w:rPr>
              <w:t>колы, расписание занятий на 2021-2022</w:t>
            </w:r>
            <w:r w:rsidRPr="005960B4">
              <w:rPr>
                <w:b/>
                <w:color w:val="000000"/>
              </w:rPr>
              <w:t xml:space="preserve"> учебный год</w:t>
            </w:r>
          </w:p>
        </w:tc>
        <w:tc>
          <w:tcPr>
            <w:tcW w:w="1428" w:type="dxa"/>
          </w:tcPr>
          <w:p w:rsidR="00EA304B" w:rsidRPr="005960B4" w:rsidRDefault="00EA304B" w:rsidP="005A0242">
            <w:pPr>
              <w:pStyle w:val="a9"/>
              <w:autoSpaceDE w:val="0"/>
              <w:spacing w:line="276" w:lineRule="auto"/>
              <w:ind w:left="0"/>
              <w:jc w:val="center"/>
              <w:rPr>
                <w:b/>
                <w:color w:val="000000"/>
              </w:rPr>
            </w:pPr>
            <w:r w:rsidRPr="005960B4">
              <w:rPr>
                <w:b/>
                <w:color w:val="000000"/>
              </w:rPr>
              <w:t>Потеря учебного времени</w:t>
            </w:r>
          </w:p>
        </w:tc>
        <w:tc>
          <w:tcPr>
            <w:tcW w:w="1850" w:type="dxa"/>
          </w:tcPr>
          <w:p w:rsidR="00EA304B" w:rsidRPr="005960B4" w:rsidRDefault="00EA304B" w:rsidP="005A0242">
            <w:pPr>
              <w:pStyle w:val="a9"/>
              <w:autoSpaceDE w:val="0"/>
              <w:spacing w:line="276" w:lineRule="auto"/>
              <w:ind w:left="0"/>
              <w:jc w:val="center"/>
              <w:rPr>
                <w:b/>
                <w:color w:val="000000"/>
              </w:rPr>
            </w:pPr>
            <w:r w:rsidRPr="005960B4">
              <w:rPr>
                <w:b/>
                <w:color w:val="000000"/>
              </w:rPr>
              <w:t>Причины потери учебного времени</w:t>
            </w:r>
          </w:p>
        </w:tc>
      </w:tr>
      <w:tr w:rsidR="00EA304B" w:rsidRPr="005960B4" w:rsidTr="006D35EA">
        <w:tc>
          <w:tcPr>
            <w:tcW w:w="858" w:type="dxa"/>
          </w:tcPr>
          <w:p w:rsidR="00EA304B" w:rsidRPr="005960B4" w:rsidRDefault="00216907" w:rsidP="005A0242">
            <w:pPr>
              <w:pStyle w:val="a9"/>
              <w:autoSpaceDE w:val="0"/>
              <w:spacing w:line="276" w:lineRule="auto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261" w:type="dxa"/>
          </w:tcPr>
          <w:p w:rsidR="00EA304B" w:rsidRPr="005960B4" w:rsidRDefault="00ED2444" w:rsidP="00D42106">
            <w:pPr>
              <w:pStyle w:val="a9"/>
              <w:autoSpaceDE w:val="0"/>
              <w:spacing w:line="276" w:lineRule="auto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1 час</w:t>
            </w:r>
            <w:r w:rsidR="00EA304B" w:rsidRPr="005960B4">
              <w:rPr>
                <w:color w:val="000000"/>
              </w:rPr>
              <w:t xml:space="preserve"> в неделю – </w:t>
            </w:r>
            <w:r w:rsidR="00D4210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35</w:t>
            </w:r>
            <w:r w:rsidR="00AD78E1">
              <w:rPr>
                <w:color w:val="000000"/>
              </w:rPr>
              <w:t xml:space="preserve"> часов</w:t>
            </w:r>
            <w:r w:rsidR="00EA304B" w:rsidRPr="005960B4">
              <w:rPr>
                <w:color w:val="000000"/>
              </w:rPr>
              <w:t xml:space="preserve"> в год</w:t>
            </w:r>
          </w:p>
        </w:tc>
        <w:tc>
          <w:tcPr>
            <w:tcW w:w="3065" w:type="dxa"/>
          </w:tcPr>
          <w:p w:rsidR="00EA304B" w:rsidRPr="005960B4" w:rsidRDefault="00ED2444" w:rsidP="00354A54">
            <w:pPr>
              <w:pStyle w:val="a9"/>
              <w:autoSpaceDE w:val="0"/>
              <w:spacing w:line="276" w:lineRule="auto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  <w:r w:rsidR="005227E0">
              <w:rPr>
                <w:color w:val="000000"/>
              </w:rPr>
              <w:t xml:space="preserve"> (</w:t>
            </w:r>
            <w:r w:rsidR="0091573A">
              <w:rPr>
                <w:color w:val="000000"/>
              </w:rPr>
              <w:t>вторник</w:t>
            </w:r>
            <w:r w:rsidR="00EA304B" w:rsidRPr="005960B4">
              <w:rPr>
                <w:color w:val="000000"/>
              </w:rPr>
              <w:t>)</w:t>
            </w:r>
          </w:p>
        </w:tc>
        <w:tc>
          <w:tcPr>
            <w:tcW w:w="1428" w:type="dxa"/>
          </w:tcPr>
          <w:p w:rsidR="00EA304B" w:rsidRPr="005960B4" w:rsidRDefault="00ED2444" w:rsidP="005A0242">
            <w:pPr>
              <w:pStyle w:val="a9"/>
              <w:autoSpaceDE w:val="0"/>
              <w:spacing w:line="276" w:lineRule="auto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EA304B" w:rsidRPr="005960B4">
              <w:rPr>
                <w:color w:val="000000"/>
              </w:rPr>
              <w:t xml:space="preserve"> час</w:t>
            </w:r>
            <w:r>
              <w:rPr>
                <w:color w:val="000000"/>
              </w:rPr>
              <w:t>а</w:t>
            </w:r>
          </w:p>
        </w:tc>
        <w:tc>
          <w:tcPr>
            <w:tcW w:w="1850" w:type="dxa"/>
          </w:tcPr>
          <w:p w:rsidR="00137D05" w:rsidRDefault="00354A54" w:rsidP="005A0242">
            <w:pPr>
              <w:pStyle w:val="a9"/>
              <w:autoSpaceDE w:val="0"/>
              <w:spacing w:line="276" w:lineRule="auto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Праздничные дни: </w:t>
            </w:r>
            <w:r w:rsidR="00ED2444">
              <w:rPr>
                <w:color w:val="000000"/>
              </w:rPr>
              <w:t>08.03; 03.05; 10 .05</w:t>
            </w:r>
          </w:p>
          <w:p w:rsidR="00EA304B" w:rsidRPr="005960B4" w:rsidRDefault="00EA304B" w:rsidP="005A0242">
            <w:pPr>
              <w:pStyle w:val="a9"/>
              <w:autoSpaceDE w:val="0"/>
              <w:spacing w:line="276" w:lineRule="auto"/>
              <w:ind w:left="0"/>
              <w:jc w:val="center"/>
              <w:rPr>
                <w:color w:val="000000"/>
              </w:rPr>
            </w:pPr>
          </w:p>
        </w:tc>
      </w:tr>
    </w:tbl>
    <w:p w:rsidR="00096B2B" w:rsidRDefault="00096B2B" w:rsidP="00096B2B">
      <w:pPr>
        <w:rPr>
          <w:rFonts w:eastAsia="Calibri"/>
          <w:color w:val="000000"/>
          <w:lang w:val="ru-RU"/>
        </w:rPr>
      </w:pPr>
    </w:p>
    <w:p w:rsidR="0027762F" w:rsidRPr="00444835" w:rsidRDefault="005227E0" w:rsidP="0027762F">
      <w:pPr>
        <w:jc w:val="center"/>
        <w:rPr>
          <w:b/>
          <w:sz w:val="24"/>
          <w:szCs w:val="24"/>
          <w:lang w:val="ru-RU"/>
        </w:rPr>
      </w:pPr>
      <w:r w:rsidRPr="00444835">
        <w:rPr>
          <w:b/>
          <w:sz w:val="24"/>
          <w:szCs w:val="24"/>
          <w:lang w:val="ru-RU"/>
        </w:rPr>
        <w:t>Разде</w:t>
      </w:r>
      <w:r w:rsidR="0027762F" w:rsidRPr="00444835">
        <w:rPr>
          <w:b/>
          <w:sz w:val="24"/>
          <w:szCs w:val="24"/>
          <w:lang w:val="ru-RU"/>
        </w:rPr>
        <w:t xml:space="preserve">л 2. </w:t>
      </w:r>
      <w:r w:rsidR="0027762F" w:rsidRPr="00444835">
        <w:rPr>
          <w:b/>
          <w:sz w:val="24"/>
          <w:szCs w:val="24"/>
        </w:rPr>
        <w:t>Планируемые результаты изучения курса</w:t>
      </w:r>
      <w:r w:rsidR="0027762F" w:rsidRPr="00444835">
        <w:rPr>
          <w:b/>
          <w:sz w:val="24"/>
          <w:szCs w:val="24"/>
          <w:lang w:val="ru-RU"/>
        </w:rPr>
        <w:t>, предмета и система их оценивния</w:t>
      </w:r>
    </w:p>
    <w:p w:rsidR="00B54E02" w:rsidRPr="00444835" w:rsidRDefault="00B54E02" w:rsidP="0027762F">
      <w:pPr>
        <w:rPr>
          <w:sz w:val="24"/>
          <w:szCs w:val="24"/>
          <w:lang w:val="ru-RU"/>
        </w:rPr>
      </w:pPr>
    </w:p>
    <w:p w:rsidR="0027762F" w:rsidRPr="00900320" w:rsidRDefault="0027762F" w:rsidP="0027762F">
      <w:pPr>
        <w:rPr>
          <w:b/>
          <w:sz w:val="24"/>
          <w:szCs w:val="24"/>
        </w:rPr>
      </w:pPr>
      <w:r w:rsidRPr="00900320">
        <w:rPr>
          <w:sz w:val="24"/>
          <w:szCs w:val="24"/>
        </w:rPr>
        <w:t xml:space="preserve">В результате изучения учебного предмета «Биология» на уровне среднего образования </w:t>
      </w:r>
      <w:r w:rsidRPr="00160F87">
        <w:rPr>
          <w:b/>
          <w:sz w:val="24"/>
          <w:szCs w:val="24"/>
          <w:lang w:val="ru-RU"/>
        </w:rPr>
        <w:t>ученик</w:t>
      </w:r>
      <w:r w:rsidRPr="00160F87">
        <w:rPr>
          <w:b/>
          <w:sz w:val="24"/>
          <w:szCs w:val="24"/>
        </w:rPr>
        <w:t xml:space="preserve"> на базовом уровне</w:t>
      </w:r>
      <w:r w:rsidRPr="00900320">
        <w:rPr>
          <w:sz w:val="24"/>
          <w:szCs w:val="24"/>
        </w:rPr>
        <w:t xml:space="preserve"> </w:t>
      </w:r>
      <w:r w:rsidRPr="00900320">
        <w:rPr>
          <w:b/>
          <w:sz w:val="24"/>
          <w:szCs w:val="24"/>
        </w:rPr>
        <w:t>научится: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>- раскрывать на примерах роль биологии в формировании современной научной картины мира и в практической деятельности людей;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формулировать гипотезы на основании предложенной биологической информации и предлагать варианты проверки гипотез;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сравнивать биологические объекты между собой по заданным критериям, делать выводы и умозаключения на основе сравнения;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обосновывать единство живой и неживой природы, взаимосвязи организмов и окружающей среды на основе биологических теорий;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приводить примеры веществ основных групп органических соединений клетки (белков, жиров, углеводов, нуклеиновых кислот);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оценивать достоверность биологической информации, полученной из разных источников;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27762F" w:rsidRPr="00900320" w:rsidRDefault="0027762F" w:rsidP="0027762F">
      <w:pPr>
        <w:rPr>
          <w:b/>
          <w:sz w:val="24"/>
          <w:szCs w:val="24"/>
        </w:rPr>
      </w:pPr>
      <w:r w:rsidRPr="00900320">
        <w:rPr>
          <w:b/>
          <w:sz w:val="24"/>
          <w:szCs w:val="24"/>
          <w:lang w:val="ru-RU"/>
        </w:rPr>
        <w:t>ученик</w:t>
      </w:r>
      <w:r w:rsidRPr="00900320">
        <w:rPr>
          <w:b/>
          <w:sz w:val="24"/>
          <w:szCs w:val="24"/>
        </w:rPr>
        <w:t xml:space="preserve"> на базовом уровне получит возможность научиться: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давать научное объяснение биологическим фактам, процессам, явлениям, закономерностям, используя биологические теории (клеточную, эволюционную);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характеризовать современные направления в развитии биологии; описывать их возможное использование в практической деятельности; 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сравнивать способы деления клетки (митоз и мейоз);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t xml:space="preserve">  - решать задачи на построение фрагмента второй цепи ДНК по предложенному фрагменту первой, иРНК (мРНК) по участку ДНК;</w:t>
      </w:r>
    </w:p>
    <w:p w:rsidR="0027762F" w:rsidRPr="00900320" w:rsidRDefault="0027762F" w:rsidP="0027762F">
      <w:pPr>
        <w:rPr>
          <w:sz w:val="24"/>
          <w:szCs w:val="24"/>
        </w:rPr>
      </w:pPr>
      <w:r w:rsidRPr="00900320">
        <w:rPr>
          <w:sz w:val="24"/>
          <w:szCs w:val="24"/>
        </w:rPr>
        <w:lastRenderedPageBreak/>
        <w:t xml:space="preserve">  - 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861AF4" w:rsidRPr="00900320" w:rsidRDefault="00861AF4" w:rsidP="00AD1785">
      <w:pPr>
        <w:rPr>
          <w:sz w:val="24"/>
          <w:szCs w:val="24"/>
          <w:lang w:val="ru-RU"/>
        </w:rPr>
      </w:pPr>
    </w:p>
    <w:p w:rsidR="005227E0" w:rsidRPr="00900320" w:rsidRDefault="005227E0" w:rsidP="00AD1785">
      <w:pPr>
        <w:rPr>
          <w:b/>
          <w:sz w:val="24"/>
          <w:szCs w:val="24"/>
        </w:rPr>
      </w:pPr>
      <w:r w:rsidRPr="00900320">
        <w:rPr>
          <w:b/>
          <w:sz w:val="24"/>
          <w:szCs w:val="24"/>
        </w:rPr>
        <w:t>Критерии оценивания</w:t>
      </w:r>
    </w:p>
    <w:p w:rsidR="00096B2B" w:rsidRDefault="00096B2B" w:rsidP="005227E0">
      <w:pPr>
        <w:jc w:val="left"/>
        <w:rPr>
          <w:b/>
          <w:sz w:val="24"/>
          <w:szCs w:val="24"/>
          <w:lang w:val="ru-RU"/>
        </w:rPr>
      </w:pPr>
    </w:p>
    <w:p w:rsidR="005227E0" w:rsidRPr="00444835" w:rsidRDefault="005227E0" w:rsidP="005227E0">
      <w:pPr>
        <w:jc w:val="left"/>
        <w:rPr>
          <w:b/>
          <w:sz w:val="24"/>
          <w:szCs w:val="24"/>
        </w:rPr>
      </w:pPr>
      <w:r w:rsidRPr="00444835">
        <w:rPr>
          <w:b/>
          <w:sz w:val="24"/>
          <w:szCs w:val="24"/>
        </w:rPr>
        <w:t>Оценка устного  ответа учащихся</w:t>
      </w:r>
    </w:p>
    <w:p w:rsidR="005227E0" w:rsidRPr="00AD1785" w:rsidRDefault="005227E0" w:rsidP="005227E0">
      <w:pPr>
        <w:jc w:val="left"/>
        <w:rPr>
          <w:sz w:val="24"/>
          <w:szCs w:val="24"/>
        </w:rPr>
      </w:pPr>
      <w:r w:rsidRPr="00AD1785">
        <w:rPr>
          <w:b/>
          <w:sz w:val="24"/>
          <w:szCs w:val="24"/>
        </w:rPr>
        <w:t>Отметка "5"</w:t>
      </w:r>
      <w:r w:rsidRPr="00AD1785">
        <w:rPr>
          <w:sz w:val="24"/>
          <w:szCs w:val="24"/>
        </w:rPr>
        <w:t xml:space="preserve"> ставится в случае: </w:t>
      </w:r>
    </w:p>
    <w:p w:rsidR="005227E0" w:rsidRPr="00AD1785" w:rsidRDefault="005227E0" w:rsidP="005227E0">
      <w:pPr>
        <w:jc w:val="left"/>
        <w:rPr>
          <w:b/>
          <w:sz w:val="24"/>
          <w:szCs w:val="24"/>
        </w:rPr>
      </w:pPr>
      <w:r w:rsidRPr="00AD1785">
        <w:rPr>
          <w:sz w:val="24"/>
          <w:szCs w:val="24"/>
        </w:rPr>
        <w:t xml:space="preserve">1. Знания, понимания, глубины усвоения обучающимся всего объёма программного материала. </w:t>
      </w:r>
      <w:r w:rsidRPr="00AD1785">
        <w:rPr>
          <w:sz w:val="24"/>
          <w:szCs w:val="24"/>
        </w:rPr>
        <w:br/>
        <w:t xml:space="preserve">2. Умения выделять главные положения в изученном материале, на основании фактов и примеров обобщать, делать выводы, устанавливать межпредметные и внутрипредметные связи, творчески применяет полученные знания в незнакомой ситуации. </w:t>
      </w:r>
      <w:r w:rsidRPr="00AD1785">
        <w:rPr>
          <w:sz w:val="24"/>
          <w:szCs w:val="24"/>
        </w:rPr>
        <w:br/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  <w:r w:rsidRPr="00AD1785">
        <w:rPr>
          <w:sz w:val="24"/>
          <w:szCs w:val="24"/>
        </w:rPr>
        <w:br/>
      </w:r>
      <w:r w:rsidRPr="00AD1785">
        <w:rPr>
          <w:b/>
          <w:sz w:val="24"/>
          <w:szCs w:val="24"/>
        </w:rPr>
        <w:t>Отметка "4":</w:t>
      </w:r>
      <w:r w:rsidRPr="00AD1785">
        <w:rPr>
          <w:sz w:val="24"/>
          <w:szCs w:val="24"/>
        </w:rPr>
        <w:t xml:space="preserve"> </w:t>
      </w:r>
    </w:p>
    <w:p w:rsidR="005227E0" w:rsidRPr="00AD1785" w:rsidRDefault="005227E0" w:rsidP="005227E0">
      <w:pPr>
        <w:jc w:val="left"/>
        <w:rPr>
          <w:sz w:val="24"/>
          <w:szCs w:val="24"/>
        </w:rPr>
      </w:pPr>
      <w:r w:rsidRPr="00AD1785">
        <w:rPr>
          <w:sz w:val="24"/>
          <w:szCs w:val="24"/>
        </w:rPr>
        <w:t xml:space="preserve">1. Знание всего изученного программного материала. </w:t>
      </w:r>
      <w:r w:rsidRPr="00AD1785">
        <w:rPr>
          <w:sz w:val="24"/>
          <w:szCs w:val="24"/>
        </w:rPr>
        <w:br/>
        <w:t xml:space="preserve">2. Умений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практике. </w:t>
      </w:r>
      <w:r w:rsidRPr="00AD1785">
        <w:rPr>
          <w:sz w:val="24"/>
          <w:szCs w:val="24"/>
        </w:rPr>
        <w:br/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  <w:r w:rsidRPr="00AD1785">
        <w:rPr>
          <w:sz w:val="24"/>
          <w:szCs w:val="24"/>
        </w:rPr>
        <w:br/>
      </w:r>
      <w:r w:rsidRPr="00AD1785">
        <w:rPr>
          <w:b/>
          <w:sz w:val="24"/>
          <w:szCs w:val="24"/>
        </w:rPr>
        <w:t>Отметка "3"</w:t>
      </w:r>
      <w:r w:rsidRPr="00AD1785">
        <w:rPr>
          <w:sz w:val="24"/>
          <w:szCs w:val="24"/>
        </w:rPr>
        <w:t xml:space="preserve"> (уровень представлений, сочетающихся с элементами научных понятий): </w:t>
      </w:r>
      <w:r w:rsidRPr="00AD1785">
        <w:rPr>
          <w:sz w:val="24"/>
          <w:szCs w:val="24"/>
        </w:rPr>
        <w:br/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  <w:r w:rsidRPr="00AD1785">
        <w:rPr>
          <w:sz w:val="24"/>
          <w:szCs w:val="24"/>
        </w:rPr>
        <w:br/>
        <w:t xml:space="preserve">2. Умение работать на уровне воспроизведения, затруднения при ответах на видоизменённые вопросы. </w:t>
      </w:r>
      <w:r w:rsidRPr="00AD1785">
        <w:rPr>
          <w:sz w:val="24"/>
          <w:szCs w:val="24"/>
        </w:rPr>
        <w:br/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5227E0" w:rsidRPr="00AD1785" w:rsidRDefault="005227E0" w:rsidP="005227E0">
      <w:pPr>
        <w:jc w:val="left"/>
        <w:rPr>
          <w:sz w:val="24"/>
          <w:szCs w:val="24"/>
        </w:rPr>
      </w:pPr>
      <w:r w:rsidRPr="00AD1785">
        <w:rPr>
          <w:b/>
          <w:sz w:val="24"/>
          <w:szCs w:val="24"/>
        </w:rPr>
        <w:t>Отметка "2"</w:t>
      </w:r>
      <w:r w:rsidRPr="00AD1785">
        <w:rPr>
          <w:sz w:val="24"/>
          <w:szCs w:val="24"/>
        </w:rPr>
        <w:t xml:space="preserve">: </w:t>
      </w:r>
      <w:r w:rsidRPr="00AD1785">
        <w:rPr>
          <w:sz w:val="24"/>
          <w:szCs w:val="24"/>
        </w:rPr>
        <w:br/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  <w:r w:rsidRPr="00AD1785">
        <w:rPr>
          <w:sz w:val="24"/>
          <w:szCs w:val="24"/>
        </w:rPr>
        <w:br/>
        <w:t xml:space="preserve">2. Отсутствие умений работать на уровне воспроизведения, затруднения при ответах на стандартные вопросы. </w:t>
      </w:r>
      <w:r w:rsidRPr="00AD1785">
        <w:rPr>
          <w:sz w:val="24"/>
          <w:szCs w:val="24"/>
        </w:rPr>
        <w:br/>
        <w:t xml:space="preserve"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</w:t>
      </w:r>
    </w:p>
    <w:p w:rsidR="005227E0" w:rsidRPr="00AD1785" w:rsidRDefault="005227E0" w:rsidP="005227E0">
      <w:pPr>
        <w:jc w:val="left"/>
        <w:rPr>
          <w:b/>
          <w:sz w:val="24"/>
          <w:szCs w:val="24"/>
        </w:rPr>
      </w:pPr>
    </w:p>
    <w:p w:rsidR="005227E0" w:rsidRPr="00444835" w:rsidRDefault="005227E0" w:rsidP="005227E0">
      <w:pPr>
        <w:jc w:val="left"/>
        <w:rPr>
          <w:sz w:val="24"/>
          <w:szCs w:val="24"/>
        </w:rPr>
      </w:pPr>
      <w:r w:rsidRPr="00444835">
        <w:rPr>
          <w:b/>
          <w:sz w:val="24"/>
          <w:szCs w:val="24"/>
        </w:rPr>
        <w:t>Оценка выполнения практических (лабораторных) работ</w:t>
      </w:r>
      <w:r w:rsidRPr="00444835">
        <w:rPr>
          <w:sz w:val="24"/>
          <w:szCs w:val="24"/>
        </w:rPr>
        <w:t xml:space="preserve"> </w:t>
      </w:r>
    </w:p>
    <w:p w:rsidR="005227E0" w:rsidRPr="00AD1785" w:rsidRDefault="005227E0" w:rsidP="005227E0">
      <w:pPr>
        <w:jc w:val="left"/>
        <w:rPr>
          <w:b/>
          <w:sz w:val="24"/>
          <w:szCs w:val="24"/>
        </w:rPr>
      </w:pPr>
      <w:r w:rsidRPr="00AD1785">
        <w:rPr>
          <w:b/>
          <w:sz w:val="24"/>
          <w:szCs w:val="24"/>
        </w:rPr>
        <w:t>Отметка "5"</w:t>
      </w:r>
      <w:r w:rsidRPr="00AD1785">
        <w:rPr>
          <w:sz w:val="24"/>
          <w:szCs w:val="24"/>
        </w:rPr>
        <w:t xml:space="preserve"> ставится, если ученик: </w:t>
      </w:r>
      <w:r w:rsidRPr="00AD1785">
        <w:rPr>
          <w:sz w:val="24"/>
          <w:szCs w:val="24"/>
        </w:rPr>
        <w:br/>
        <w:t xml:space="preserve">1. Правильно определил цель опыта. </w:t>
      </w:r>
      <w:r w:rsidRPr="00AD1785">
        <w:rPr>
          <w:sz w:val="24"/>
          <w:szCs w:val="24"/>
        </w:rPr>
        <w:br/>
        <w:t xml:space="preserve">2. Выполнил работу в полном объеме с соблюдением необходимой последовательности проведения опытов и измерений. </w:t>
      </w:r>
      <w:r w:rsidRPr="00AD1785">
        <w:rPr>
          <w:sz w:val="24"/>
          <w:szCs w:val="24"/>
        </w:rPr>
        <w:br/>
        <w:t xml:space="preserve">3. 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точностью. </w:t>
      </w:r>
      <w:r w:rsidRPr="00AD1785">
        <w:rPr>
          <w:sz w:val="24"/>
          <w:szCs w:val="24"/>
        </w:rPr>
        <w:br/>
        <w:t xml:space="preserve">4.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выводы. </w:t>
      </w:r>
      <w:r w:rsidRPr="00AD1785">
        <w:rPr>
          <w:sz w:val="24"/>
          <w:szCs w:val="24"/>
        </w:rPr>
        <w:br/>
        <w:t xml:space="preserve">5. Проявляет организационно-трудовые умения (поддерживает чистоту рабочего места и </w:t>
      </w:r>
      <w:r w:rsidRPr="00AD1785">
        <w:rPr>
          <w:sz w:val="24"/>
          <w:szCs w:val="24"/>
        </w:rPr>
        <w:lastRenderedPageBreak/>
        <w:t xml:space="preserve">порядок на столе, экономно использует расходные материалы). </w:t>
      </w:r>
      <w:r w:rsidRPr="00AD1785">
        <w:rPr>
          <w:sz w:val="24"/>
          <w:szCs w:val="24"/>
        </w:rPr>
        <w:br/>
        <w:t xml:space="preserve">6. Эксперимент осуществляет по плану с учетом техники безопасности и правил работы с материалами и оборудованием. </w:t>
      </w:r>
      <w:r w:rsidRPr="00AD1785">
        <w:rPr>
          <w:sz w:val="24"/>
          <w:szCs w:val="24"/>
        </w:rPr>
        <w:br/>
      </w:r>
      <w:r w:rsidRPr="00AD1785">
        <w:rPr>
          <w:b/>
          <w:sz w:val="24"/>
          <w:szCs w:val="24"/>
        </w:rPr>
        <w:t>Отметка "4"</w:t>
      </w:r>
      <w:r w:rsidRPr="00AD1785">
        <w:rPr>
          <w:sz w:val="24"/>
          <w:szCs w:val="24"/>
        </w:rPr>
        <w:t xml:space="preserve"> ставится, если ученик: </w:t>
      </w:r>
      <w:r w:rsidRPr="00AD1785">
        <w:rPr>
          <w:sz w:val="24"/>
          <w:szCs w:val="24"/>
        </w:rPr>
        <w:br/>
        <w:t xml:space="preserve">1. Опыт проводил в условиях, не обеспечивающих достаточной точности измерений. </w:t>
      </w:r>
      <w:r w:rsidRPr="00AD1785">
        <w:rPr>
          <w:sz w:val="24"/>
          <w:szCs w:val="24"/>
        </w:rPr>
        <w:br/>
        <w:t xml:space="preserve">2. Или было допущено два-три недочета. </w:t>
      </w:r>
      <w:r w:rsidRPr="00AD1785">
        <w:rPr>
          <w:sz w:val="24"/>
          <w:szCs w:val="24"/>
        </w:rPr>
        <w:br/>
        <w:t xml:space="preserve">3. Или не более одной негрубой ошибки и одного недочета. </w:t>
      </w:r>
      <w:r w:rsidRPr="00AD1785">
        <w:rPr>
          <w:sz w:val="24"/>
          <w:szCs w:val="24"/>
        </w:rPr>
        <w:br/>
        <w:t xml:space="preserve">4. Или эксперимент проведен не полностью. </w:t>
      </w:r>
      <w:r w:rsidRPr="00AD1785">
        <w:rPr>
          <w:sz w:val="24"/>
          <w:szCs w:val="24"/>
        </w:rPr>
        <w:br/>
        <w:t>5. Или в описании наблюдений из опыта допустил неточности, выводы сделал неполные.</w:t>
      </w:r>
      <w:r w:rsidRPr="00AD1785">
        <w:rPr>
          <w:sz w:val="24"/>
          <w:szCs w:val="24"/>
        </w:rPr>
        <w:br/>
      </w:r>
      <w:r w:rsidRPr="00AD1785">
        <w:rPr>
          <w:b/>
          <w:sz w:val="24"/>
          <w:szCs w:val="24"/>
        </w:rPr>
        <w:t>Отметка "3"</w:t>
      </w:r>
      <w:r w:rsidRPr="00AD1785">
        <w:rPr>
          <w:sz w:val="24"/>
          <w:szCs w:val="24"/>
        </w:rPr>
        <w:t xml:space="preserve"> ставится, если ученик: </w:t>
      </w:r>
      <w:r w:rsidRPr="00AD1785">
        <w:rPr>
          <w:sz w:val="24"/>
          <w:szCs w:val="24"/>
        </w:rPr>
        <w:br/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работы. </w:t>
      </w:r>
      <w:r w:rsidRPr="00AD1785">
        <w:rPr>
          <w:sz w:val="24"/>
          <w:szCs w:val="24"/>
        </w:rPr>
        <w:br/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 </w:t>
      </w:r>
      <w:r w:rsidRPr="00AD1785">
        <w:rPr>
          <w:sz w:val="24"/>
          <w:szCs w:val="24"/>
        </w:rPr>
        <w:br/>
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выполнения. </w:t>
      </w:r>
      <w:r w:rsidRPr="00AD1785">
        <w:rPr>
          <w:sz w:val="24"/>
          <w:szCs w:val="24"/>
        </w:rPr>
        <w:br/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  <w:r w:rsidRPr="00AD1785">
        <w:rPr>
          <w:sz w:val="24"/>
          <w:szCs w:val="24"/>
        </w:rPr>
        <w:br/>
      </w:r>
      <w:r w:rsidRPr="00AD1785">
        <w:rPr>
          <w:b/>
          <w:sz w:val="24"/>
          <w:szCs w:val="24"/>
        </w:rPr>
        <w:t>Отметка "2"</w:t>
      </w:r>
      <w:r w:rsidRPr="00AD1785">
        <w:rPr>
          <w:sz w:val="24"/>
          <w:szCs w:val="24"/>
        </w:rPr>
        <w:t xml:space="preserve"> ставится, если ученик: </w:t>
      </w:r>
      <w:r w:rsidRPr="00AD1785">
        <w:rPr>
          <w:sz w:val="24"/>
          <w:szCs w:val="24"/>
        </w:rPr>
        <w:br/>
        <w:t xml:space="preserve"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выводов. </w:t>
      </w:r>
      <w:r w:rsidRPr="00AD1785">
        <w:rPr>
          <w:sz w:val="24"/>
          <w:szCs w:val="24"/>
        </w:rPr>
        <w:br/>
        <w:t xml:space="preserve">2. Или опыты, измерения, вычисления, наблюдения производились неправильно. </w:t>
      </w:r>
      <w:r w:rsidRPr="00AD1785">
        <w:rPr>
          <w:sz w:val="24"/>
          <w:szCs w:val="24"/>
        </w:rPr>
        <w:br/>
        <w:t xml:space="preserve">3. Или в ходе работы и в отчете обнаружились в совокупности все недостатки, отмеченные в требованиях к оценке "3". </w:t>
      </w:r>
      <w:r w:rsidRPr="00AD1785">
        <w:rPr>
          <w:sz w:val="24"/>
          <w:szCs w:val="24"/>
        </w:rPr>
        <w:br/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5227E0" w:rsidRPr="00AD1785" w:rsidRDefault="005227E0" w:rsidP="005227E0">
      <w:pPr>
        <w:jc w:val="left"/>
        <w:rPr>
          <w:b/>
          <w:sz w:val="24"/>
          <w:szCs w:val="24"/>
        </w:rPr>
      </w:pPr>
    </w:p>
    <w:p w:rsidR="005227E0" w:rsidRPr="00AD1785" w:rsidRDefault="005227E0" w:rsidP="005227E0">
      <w:pPr>
        <w:jc w:val="left"/>
        <w:rPr>
          <w:sz w:val="24"/>
          <w:szCs w:val="24"/>
        </w:rPr>
      </w:pPr>
      <w:r w:rsidRPr="00AD1785">
        <w:rPr>
          <w:b/>
          <w:sz w:val="24"/>
          <w:szCs w:val="24"/>
        </w:rPr>
        <w:t>Оценка самостоятельных письменных и контрольных работ.</w:t>
      </w:r>
      <w:r w:rsidRPr="00AD1785">
        <w:rPr>
          <w:sz w:val="24"/>
          <w:szCs w:val="24"/>
        </w:rPr>
        <w:t xml:space="preserve"> </w:t>
      </w:r>
    </w:p>
    <w:p w:rsidR="00096B2B" w:rsidRDefault="005227E0" w:rsidP="00096B2B">
      <w:pPr>
        <w:pStyle w:val="a8"/>
        <w:rPr>
          <w:rFonts w:ascii="Times New Roman" w:hAnsi="Times New Roman"/>
          <w:sz w:val="24"/>
          <w:szCs w:val="24"/>
        </w:rPr>
      </w:pPr>
      <w:r w:rsidRPr="00AD1785">
        <w:rPr>
          <w:rFonts w:ascii="Times New Roman" w:hAnsi="Times New Roman"/>
          <w:b/>
          <w:sz w:val="24"/>
          <w:szCs w:val="24"/>
        </w:rPr>
        <w:t>Отметка "5"</w:t>
      </w:r>
      <w:r w:rsidRPr="00AD1785">
        <w:rPr>
          <w:rFonts w:ascii="Times New Roman" w:hAnsi="Times New Roman"/>
          <w:sz w:val="24"/>
          <w:szCs w:val="24"/>
        </w:rPr>
        <w:t xml:space="preserve"> ставится, если ученик: </w:t>
      </w:r>
      <w:r w:rsidRPr="00AD1785">
        <w:rPr>
          <w:rFonts w:ascii="Times New Roman" w:hAnsi="Times New Roman"/>
          <w:sz w:val="24"/>
          <w:szCs w:val="24"/>
        </w:rPr>
        <w:br/>
        <w:t xml:space="preserve">1. Выполнил работу без ошибок и недочетов. </w:t>
      </w:r>
      <w:r w:rsidRPr="00AD1785">
        <w:rPr>
          <w:rFonts w:ascii="Times New Roman" w:hAnsi="Times New Roman"/>
          <w:sz w:val="24"/>
          <w:szCs w:val="24"/>
        </w:rPr>
        <w:br/>
        <w:t xml:space="preserve">2. Допустил не более одного недочета. </w:t>
      </w:r>
      <w:r w:rsidRPr="00AD1785">
        <w:rPr>
          <w:rFonts w:ascii="Times New Roman" w:hAnsi="Times New Roman"/>
          <w:sz w:val="24"/>
          <w:szCs w:val="24"/>
        </w:rPr>
        <w:br/>
      </w:r>
      <w:r w:rsidRPr="00AD1785">
        <w:rPr>
          <w:rFonts w:ascii="Times New Roman" w:hAnsi="Times New Roman"/>
          <w:b/>
          <w:sz w:val="24"/>
          <w:szCs w:val="24"/>
        </w:rPr>
        <w:t>Отметка "4"</w:t>
      </w:r>
      <w:r w:rsidRPr="00AD1785">
        <w:rPr>
          <w:rFonts w:ascii="Times New Roman" w:hAnsi="Times New Roman"/>
          <w:sz w:val="24"/>
          <w:szCs w:val="24"/>
        </w:rPr>
        <w:t xml:space="preserve"> ставится, если ученик выполнил работу полностью, но допустил в ней: </w:t>
      </w:r>
      <w:r w:rsidRPr="00AD1785">
        <w:rPr>
          <w:rFonts w:ascii="Times New Roman" w:hAnsi="Times New Roman"/>
          <w:sz w:val="24"/>
          <w:szCs w:val="24"/>
        </w:rPr>
        <w:br/>
        <w:t xml:space="preserve">1. Не более одной негрубой ошибки и одного недочета. </w:t>
      </w:r>
      <w:r w:rsidRPr="00AD1785">
        <w:rPr>
          <w:rFonts w:ascii="Times New Roman" w:hAnsi="Times New Roman"/>
          <w:sz w:val="24"/>
          <w:szCs w:val="24"/>
        </w:rPr>
        <w:br/>
        <w:t xml:space="preserve">2. Или не более двух недочетов. </w:t>
      </w:r>
      <w:r w:rsidRPr="00AD1785">
        <w:rPr>
          <w:rFonts w:ascii="Times New Roman" w:hAnsi="Times New Roman"/>
          <w:sz w:val="24"/>
          <w:szCs w:val="24"/>
        </w:rPr>
        <w:br/>
      </w:r>
      <w:r w:rsidRPr="00AD1785">
        <w:rPr>
          <w:rFonts w:ascii="Times New Roman" w:hAnsi="Times New Roman"/>
          <w:b/>
          <w:sz w:val="24"/>
          <w:szCs w:val="24"/>
        </w:rPr>
        <w:t>Отметка "3"</w:t>
      </w:r>
      <w:r w:rsidRPr="00AD1785">
        <w:rPr>
          <w:rFonts w:ascii="Times New Roman" w:hAnsi="Times New Roman"/>
          <w:sz w:val="24"/>
          <w:szCs w:val="24"/>
        </w:rPr>
        <w:t xml:space="preserve"> ставится, если ученик правильно выполнил не менее 2/3 работы или допустил: </w:t>
      </w:r>
      <w:r w:rsidRPr="00AD1785">
        <w:rPr>
          <w:rFonts w:ascii="Times New Roman" w:hAnsi="Times New Roman"/>
          <w:sz w:val="24"/>
          <w:szCs w:val="24"/>
        </w:rPr>
        <w:br/>
        <w:t xml:space="preserve">1. Не более двух грубых ошибок. </w:t>
      </w:r>
      <w:r w:rsidRPr="00AD1785">
        <w:rPr>
          <w:rFonts w:ascii="Times New Roman" w:hAnsi="Times New Roman"/>
          <w:sz w:val="24"/>
          <w:szCs w:val="24"/>
        </w:rPr>
        <w:br/>
        <w:t xml:space="preserve">2. Или не более одной грубой и одной негрубой ошибки и одного недочета. </w:t>
      </w:r>
      <w:r w:rsidRPr="00AD1785">
        <w:rPr>
          <w:rFonts w:ascii="Times New Roman" w:hAnsi="Times New Roman"/>
          <w:sz w:val="24"/>
          <w:szCs w:val="24"/>
        </w:rPr>
        <w:br/>
        <w:t xml:space="preserve">3. Или не более двух-трех негрубых ошибок. </w:t>
      </w:r>
      <w:r w:rsidRPr="00AD1785">
        <w:rPr>
          <w:rFonts w:ascii="Times New Roman" w:hAnsi="Times New Roman"/>
          <w:sz w:val="24"/>
          <w:szCs w:val="24"/>
        </w:rPr>
        <w:br/>
        <w:t xml:space="preserve">4. Или одной негрубой ошибки и трех недочетов. </w:t>
      </w:r>
      <w:r w:rsidRPr="00AD1785">
        <w:rPr>
          <w:rFonts w:ascii="Times New Roman" w:hAnsi="Times New Roman"/>
          <w:sz w:val="24"/>
          <w:szCs w:val="24"/>
        </w:rPr>
        <w:br/>
        <w:t xml:space="preserve">5. Или при отсутствии ошибок, но при наличии четырех-пяти недочетов. </w:t>
      </w:r>
      <w:r w:rsidRPr="00AD1785">
        <w:rPr>
          <w:rFonts w:ascii="Times New Roman" w:hAnsi="Times New Roman"/>
          <w:sz w:val="24"/>
          <w:szCs w:val="24"/>
        </w:rPr>
        <w:br/>
      </w:r>
      <w:r w:rsidRPr="00AD1785">
        <w:rPr>
          <w:rFonts w:ascii="Times New Roman" w:hAnsi="Times New Roman"/>
          <w:b/>
          <w:sz w:val="24"/>
          <w:szCs w:val="24"/>
        </w:rPr>
        <w:t>Отметка "2"</w:t>
      </w:r>
      <w:r w:rsidRPr="00AD1785">
        <w:rPr>
          <w:rFonts w:ascii="Times New Roman" w:hAnsi="Times New Roman"/>
          <w:sz w:val="24"/>
          <w:szCs w:val="24"/>
        </w:rPr>
        <w:t xml:space="preserve"> ставится, если ученик: </w:t>
      </w:r>
      <w:r w:rsidRPr="00AD1785">
        <w:rPr>
          <w:rFonts w:ascii="Times New Roman" w:hAnsi="Times New Roman"/>
          <w:sz w:val="24"/>
          <w:szCs w:val="24"/>
        </w:rPr>
        <w:br/>
        <w:t xml:space="preserve">1. Допустил число ошибок и недочетов превосходящее норму, при которой может быть </w:t>
      </w:r>
      <w:r w:rsidRPr="00AD1785">
        <w:rPr>
          <w:rFonts w:ascii="Times New Roman" w:hAnsi="Times New Roman"/>
          <w:sz w:val="24"/>
          <w:szCs w:val="24"/>
        </w:rPr>
        <w:lastRenderedPageBreak/>
        <w:t xml:space="preserve">выставлена оценка "3". </w:t>
      </w:r>
      <w:r w:rsidRPr="00AD1785">
        <w:rPr>
          <w:rFonts w:ascii="Times New Roman" w:hAnsi="Times New Roman"/>
          <w:sz w:val="24"/>
          <w:szCs w:val="24"/>
        </w:rPr>
        <w:br/>
        <w:t>2. Или если правильно выполнил менее половины ра</w:t>
      </w:r>
    </w:p>
    <w:p w:rsidR="00096B2B" w:rsidRDefault="00096B2B" w:rsidP="00096B2B">
      <w:pPr>
        <w:pStyle w:val="a8"/>
        <w:rPr>
          <w:rFonts w:ascii="Times New Roman" w:hAnsi="Times New Roman"/>
          <w:sz w:val="24"/>
          <w:szCs w:val="24"/>
        </w:rPr>
      </w:pPr>
    </w:p>
    <w:p w:rsidR="00096B2B" w:rsidRDefault="00096B2B" w:rsidP="00096B2B">
      <w:pPr>
        <w:pStyle w:val="a8"/>
        <w:rPr>
          <w:rFonts w:ascii="Times New Roman" w:hAnsi="Times New Roman"/>
          <w:sz w:val="24"/>
          <w:szCs w:val="24"/>
        </w:rPr>
      </w:pPr>
    </w:p>
    <w:p w:rsidR="00553832" w:rsidRPr="00444835" w:rsidRDefault="00096B2B" w:rsidP="00096B2B">
      <w:pPr>
        <w:pStyle w:val="a8"/>
        <w:rPr>
          <w:rFonts w:ascii="Times New Roman" w:hAnsi="Times New Roman"/>
          <w:sz w:val="24"/>
          <w:szCs w:val="24"/>
        </w:rPr>
      </w:pPr>
      <w:r w:rsidRPr="00444835">
        <w:rPr>
          <w:rFonts w:ascii="Times New Roman" w:hAnsi="Times New Roman"/>
          <w:sz w:val="24"/>
          <w:szCs w:val="24"/>
        </w:rPr>
        <w:t xml:space="preserve">          </w:t>
      </w:r>
      <w:r w:rsidR="004626A1">
        <w:rPr>
          <w:rFonts w:ascii="Times New Roman" w:hAnsi="Times New Roman"/>
          <w:sz w:val="24"/>
          <w:szCs w:val="24"/>
        </w:rPr>
        <w:t xml:space="preserve">                       </w:t>
      </w:r>
      <w:r w:rsidR="00444835">
        <w:rPr>
          <w:rFonts w:ascii="Times New Roman" w:hAnsi="Times New Roman"/>
          <w:sz w:val="24"/>
          <w:szCs w:val="24"/>
        </w:rPr>
        <w:t xml:space="preserve"> </w:t>
      </w:r>
      <w:r w:rsidR="00FA5E9E" w:rsidRPr="00444835">
        <w:rPr>
          <w:rFonts w:ascii="Times New Roman" w:hAnsi="Times New Roman"/>
          <w:sz w:val="24"/>
          <w:szCs w:val="24"/>
        </w:rPr>
        <w:t xml:space="preserve">  </w:t>
      </w:r>
      <w:r w:rsidR="00AD5E08" w:rsidRPr="00444835">
        <w:rPr>
          <w:rFonts w:ascii="Times New Roman" w:hAnsi="Times New Roman"/>
          <w:b/>
          <w:sz w:val="24"/>
          <w:szCs w:val="24"/>
        </w:rPr>
        <w:t xml:space="preserve">Раздел 3. Содержание учебного курса, предмета. </w:t>
      </w:r>
    </w:p>
    <w:p w:rsidR="00AD5E08" w:rsidRPr="00444835" w:rsidRDefault="00AD5E08" w:rsidP="00096B2B">
      <w:pPr>
        <w:pStyle w:val="a8"/>
        <w:rPr>
          <w:rFonts w:ascii="Times New Roman" w:hAnsi="Times New Roman"/>
          <w:b/>
          <w:sz w:val="24"/>
          <w:szCs w:val="24"/>
        </w:rPr>
      </w:pPr>
      <w:r w:rsidRPr="00444835">
        <w:rPr>
          <w:rFonts w:ascii="Times New Roman" w:hAnsi="Times New Roman"/>
          <w:b/>
          <w:sz w:val="24"/>
          <w:szCs w:val="24"/>
        </w:rPr>
        <w:t>Введение.</w:t>
      </w:r>
    </w:p>
    <w:p w:rsidR="00D10452" w:rsidRPr="00AD5E08" w:rsidRDefault="00D10452" w:rsidP="00D10452">
      <w:pPr>
        <w:pStyle w:val="Default"/>
      </w:pPr>
      <w:r w:rsidRPr="00AD5E08">
        <w:t xml:space="preserve">Биология как комплексная наука, методы научного познания, используемые в биологии. </w:t>
      </w:r>
      <w:r w:rsidRPr="00171AF9">
        <w:rPr>
          <w:iCs/>
        </w:rPr>
        <w:t>Современные направления в биологии</w:t>
      </w:r>
      <w:r w:rsidRPr="00AD5E08">
        <w:rPr>
          <w:i/>
          <w:iCs/>
        </w:rPr>
        <w:t xml:space="preserve">. </w:t>
      </w:r>
      <w:r w:rsidRPr="00AD5E08">
        <w:t xml:space="preserve">Роль биологии в формировании современной научной картины мира, практическое значение биологических знаний. </w:t>
      </w:r>
    </w:p>
    <w:p w:rsidR="00D10452" w:rsidRPr="00AD5E08" w:rsidRDefault="00D10452" w:rsidP="00D10452">
      <w:pPr>
        <w:pStyle w:val="Default"/>
      </w:pPr>
      <w:r w:rsidRPr="00AD5E08">
        <w:t xml:space="preserve">Биологические системы как предмет изучения биологии. </w:t>
      </w:r>
    </w:p>
    <w:p w:rsidR="00D10452" w:rsidRPr="00444835" w:rsidRDefault="00D10452" w:rsidP="00D10452">
      <w:pPr>
        <w:pStyle w:val="Default"/>
      </w:pPr>
      <w:r w:rsidRPr="00444835">
        <w:rPr>
          <w:b/>
          <w:bCs/>
        </w:rPr>
        <w:t xml:space="preserve">Структурные и функциональные основы жизни </w:t>
      </w:r>
    </w:p>
    <w:p w:rsidR="00D10452" w:rsidRPr="00AD5E08" w:rsidRDefault="00D10452" w:rsidP="00D10452">
      <w:pPr>
        <w:pStyle w:val="Default"/>
      </w:pPr>
      <w:r w:rsidRPr="00AD5E08">
        <w:t xml:space="preserve">Молекулярные основы жизни. Неорганические вещества, их значение. Органические вещества (углеводы, липиды, белки, нуклеиновые кислоты, АТФ) и их значение. Биополимеры. </w:t>
      </w:r>
      <w:r w:rsidRPr="00171AF9">
        <w:rPr>
          <w:iCs/>
        </w:rPr>
        <w:t>Другие органические вещества клетки. Нанотехнологии в биологии.</w:t>
      </w:r>
      <w:r w:rsidRPr="00AD5E08">
        <w:rPr>
          <w:i/>
          <w:iCs/>
        </w:rPr>
        <w:t xml:space="preserve"> </w:t>
      </w:r>
    </w:p>
    <w:p w:rsidR="00D10452" w:rsidRPr="00AD5E08" w:rsidRDefault="00D10452" w:rsidP="00D10452">
      <w:pPr>
        <w:pStyle w:val="Default"/>
      </w:pPr>
      <w:r w:rsidRPr="00AD5E08">
        <w:t xml:space="preserve">Цитология, методы цитологии. Роль клеточной теории в становлении современной естественно-научной картины мира. Клетки прокариот и эукариот. Основные части и органоиды клетки, их функции. </w:t>
      </w:r>
    </w:p>
    <w:p w:rsidR="00D10452" w:rsidRPr="00AD5E08" w:rsidRDefault="00D10452" w:rsidP="00D10452">
      <w:pPr>
        <w:pStyle w:val="Default"/>
      </w:pPr>
      <w:r w:rsidRPr="00AD5E08">
        <w:t xml:space="preserve">Вирусы – неклеточная форма жизни, меры профилактики вирусных заболеваний. </w:t>
      </w:r>
    </w:p>
    <w:p w:rsidR="00D10452" w:rsidRPr="00171AF9" w:rsidRDefault="00D10452" w:rsidP="00D10452">
      <w:pPr>
        <w:pStyle w:val="Default"/>
      </w:pPr>
      <w:r w:rsidRPr="00AD5E08">
        <w:t xml:space="preserve">Жизнедеятельность клетки. Пластический обмен. Фотосинтез, хемосинтез. Биосинтез белка. Энергетический обмен. Хранение, передача и реализация наследственной информации в клетке. Генетический код. Ген, геном. </w:t>
      </w:r>
      <w:r w:rsidRPr="00171AF9">
        <w:rPr>
          <w:iCs/>
        </w:rPr>
        <w:t xml:space="preserve">Геномика. Влияние наркогенных веществ на процессы в клетке. </w:t>
      </w:r>
    </w:p>
    <w:p w:rsidR="00553832" w:rsidRPr="00171AF9" w:rsidRDefault="00D10452" w:rsidP="00D10452">
      <w:pPr>
        <w:pStyle w:val="a8"/>
        <w:rPr>
          <w:rFonts w:ascii="Times New Roman" w:hAnsi="Times New Roman"/>
          <w:sz w:val="24"/>
          <w:szCs w:val="24"/>
        </w:rPr>
      </w:pPr>
      <w:r w:rsidRPr="00171AF9">
        <w:rPr>
          <w:rFonts w:ascii="Times New Roman" w:hAnsi="Times New Roman"/>
          <w:sz w:val="24"/>
          <w:szCs w:val="24"/>
        </w:rPr>
        <w:t>Клеточный цикл: интерфаза и деление. Митоз и мейоз, их значение. Соматические и половые клетки.</w:t>
      </w:r>
    </w:p>
    <w:p w:rsidR="00222F66" w:rsidRDefault="00222F66" w:rsidP="00FA5E9E">
      <w:pPr>
        <w:pStyle w:val="ac"/>
        <w:spacing w:before="0" w:beforeAutospacing="0" w:after="0" w:afterAutospacing="0"/>
        <w:jc w:val="both"/>
      </w:pPr>
    </w:p>
    <w:p w:rsidR="00553832" w:rsidRPr="00B75041" w:rsidRDefault="00D869F2" w:rsidP="00FA5E9E">
      <w:pPr>
        <w:pStyle w:val="ac"/>
        <w:spacing w:before="0" w:beforeAutospacing="0" w:after="0" w:afterAutospacing="0"/>
        <w:jc w:val="both"/>
      </w:pPr>
      <w:r>
        <w:t xml:space="preserve">                     </w:t>
      </w:r>
      <w:r w:rsidR="000D1796">
        <w:t xml:space="preserve"> </w:t>
      </w:r>
      <w:r w:rsidR="00FA5E9E">
        <w:t xml:space="preserve"> </w:t>
      </w:r>
      <w:r w:rsidR="00F07D67">
        <w:rPr>
          <w:b/>
        </w:rPr>
        <w:t>Раздел 4</w:t>
      </w:r>
      <w:r w:rsidR="00553832" w:rsidRPr="00444835">
        <w:rPr>
          <w:b/>
        </w:rPr>
        <w:t>.</w:t>
      </w:r>
      <w:r w:rsidR="00222F66" w:rsidRPr="00444835">
        <w:rPr>
          <w:b/>
        </w:rPr>
        <w:t xml:space="preserve"> </w:t>
      </w:r>
      <w:r w:rsidR="00553832" w:rsidRPr="00444835">
        <w:rPr>
          <w:b/>
        </w:rPr>
        <w:t>Календарно – тематическое планирование</w:t>
      </w:r>
    </w:p>
    <w:p w:rsidR="00444835" w:rsidRPr="00444835" w:rsidRDefault="00F07D67" w:rsidP="00F07D67">
      <w:pPr>
        <w:pStyle w:val="ac"/>
        <w:tabs>
          <w:tab w:val="left" w:pos="2412"/>
        </w:tabs>
        <w:spacing w:before="0" w:beforeAutospacing="0" w:after="0" w:afterAutospacing="0"/>
        <w:jc w:val="both"/>
        <w:rPr>
          <w:b/>
        </w:rPr>
      </w:pPr>
      <w:r>
        <w:rPr>
          <w:b/>
        </w:rPr>
        <w:tab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4"/>
        <w:gridCol w:w="940"/>
        <w:gridCol w:w="1027"/>
        <w:gridCol w:w="3884"/>
        <w:gridCol w:w="2845"/>
      </w:tblGrid>
      <w:tr w:rsidR="00553832" w:rsidRPr="00553832" w:rsidTr="00107DB2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D80BBE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 w:rsidRPr="00D80BBE">
              <w:rPr>
                <w:sz w:val="24"/>
                <w:szCs w:val="24"/>
              </w:rPr>
              <w:t>№ урока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D80BBE" w:rsidRDefault="00553832">
            <w:pPr>
              <w:jc w:val="center"/>
              <w:rPr>
                <w:sz w:val="24"/>
                <w:szCs w:val="24"/>
              </w:rPr>
            </w:pPr>
            <w:r w:rsidRPr="00D80BBE">
              <w:rPr>
                <w:sz w:val="24"/>
                <w:szCs w:val="24"/>
              </w:rPr>
              <w:t>Дата</w:t>
            </w:r>
          </w:p>
          <w:p w:rsidR="00553832" w:rsidRPr="00D80BBE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 w:rsidRPr="00D80BBE">
              <w:rPr>
                <w:sz w:val="24"/>
                <w:szCs w:val="24"/>
              </w:rPr>
              <w:t>план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D80BBE" w:rsidRDefault="00553832">
            <w:pPr>
              <w:jc w:val="center"/>
              <w:rPr>
                <w:sz w:val="24"/>
                <w:szCs w:val="24"/>
              </w:rPr>
            </w:pPr>
            <w:r w:rsidRPr="00D80BBE">
              <w:rPr>
                <w:sz w:val="24"/>
                <w:szCs w:val="24"/>
              </w:rPr>
              <w:t>Дата</w:t>
            </w:r>
          </w:p>
          <w:p w:rsidR="00553832" w:rsidRPr="00EF6B72" w:rsidRDefault="00EF6B72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ф</w:t>
            </w:r>
            <w:r w:rsidR="00553832" w:rsidRPr="00D80BBE">
              <w:rPr>
                <w:sz w:val="24"/>
                <w:szCs w:val="24"/>
              </w:rPr>
              <w:t>ак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D80BBE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 w:rsidRPr="00D80BBE">
              <w:rPr>
                <w:sz w:val="24"/>
                <w:szCs w:val="24"/>
              </w:rPr>
              <w:t>Тема урока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D80BBE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 w:rsidRPr="00D80BBE">
              <w:rPr>
                <w:sz w:val="24"/>
                <w:szCs w:val="24"/>
              </w:rPr>
              <w:t>Примечание</w:t>
            </w:r>
          </w:p>
        </w:tc>
      </w:tr>
      <w:tr w:rsidR="00553832" w:rsidTr="00071D7E">
        <w:tc>
          <w:tcPr>
            <w:tcW w:w="14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Введение 5 часов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07.09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Биология в системе наук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Объект изучения биологии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Методы научного познания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Биологические системы и их свойства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05.10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Обобщающий урок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6219FD" w:rsidRDefault="00553832">
            <w:pPr>
              <w:rPr>
                <w:sz w:val="24"/>
                <w:szCs w:val="24"/>
                <w:lang w:val="ru-RU"/>
              </w:rPr>
            </w:pPr>
            <w:r w:rsidRPr="00437E18">
              <w:rPr>
                <w:sz w:val="24"/>
                <w:szCs w:val="24"/>
              </w:rPr>
              <w:t>Тематический</w:t>
            </w:r>
            <w:r w:rsidR="006219FD">
              <w:rPr>
                <w:sz w:val="24"/>
                <w:szCs w:val="24"/>
                <w:lang w:val="ru-RU"/>
              </w:rPr>
              <w:t xml:space="preserve"> тест</w:t>
            </w:r>
          </w:p>
          <w:p w:rsidR="00553832" w:rsidRPr="006219FD" w:rsidRDefault="00553832">
            <w:pPr>
              <w:rPr>
                <w:sz w:val="24"/>
                <w:szCs w:val="24"/>
                <w:lang w:val="ru-RU" w:eastAsia="en-US"/>
              </w:rPr>
            </w:pPr>
          </w:p>
        </w:tc>
      </w:tr>
      <w:tr w:rsidR="00553832" w:rsidTr="00071D7E">
        <w:tc>
          <w:tcPr>
            <w:tcW w:w="14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437E18">
              <w:rPr>
                <w:b/>
                <w:sz w:val="24"/>
                <w:szCs w:val="24"/>
              </w:rPr>
              <w:t>Раздел 1. Молекулярный уровень 12 часов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Молекулярный уровень: общая характеристика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19.10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Неорганические вещества: вода, соли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A17477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26.10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Липиды, их строение и функции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09.11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Углеводы, их строение и функции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Белки. Состав и структура белков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23.11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Белки. Функции белков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30.11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Ферменты – биологические катализаторы</w:t>
            </w:r>
          </w:p>
          <w:p w:rsidR="00553832" w:rsidRPr="006515DF" w:rsidRDefault="00553832">
            <w:pPr>
              <w:rPr>
                <w:b/>
                <w:sz w:val="24"/>
                <w:szCs w:val="24"/>
                <w:lang w:eastAsia="en-US"/>
              </w:rPr>
            </w:pPr>
            <w:r w:rsidRPr="006515DF">
              <w:rPr>
                <w:b/>
                <w:iCs/>
                <w:color w:val="000000"/>
                <w:sz w:val="24"/>
                <w:szCs w:val="24"/>
              </w:rPr>
              <w:t xml:space="preserve">Лаб/  раб №1 </w:t>
            </w:r>
            <w:r w:rsidRPr="006515DF">
              <w:rPr>
                <w:iCs/>
                <w:color w:val="000000"/>
                <w:sz w:val="24"/>
                <w:szCs w:val="24"/>
              </w:rPr>
              <w:t>«Изучение ферментативного расщепления пероксида водорода в растительных и животных клетках»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Практическая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A17477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07</w:t>
            </w:r>
            <w:r w:rsidR="00433D66">
              <w:rPr>
                <w:sz w:val="24"/>
                <w:szCs w:val="24"/>
                <w:lang w:val="ru-RU" w:eastAsia="en-US"/>
              </w:rPr>
              <w:t>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Обобщающий урок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Тематический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Тест, творческая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14.12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Нуклеиновые кислоты: ДНК и РНК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АТФ и другие нуклеотиды. Витамины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Вирусы – неклеточная форма жизни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1746D3" w:rsidRDefault="001746D3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Зачёт №1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  <w:lang w:val="ru-RU"/>
              </w:rPr>
            </w:pPr>
            <w:r w:rsidRPr="00437E18">
              <w:rPr>
                <w:sz w:val="24"/>
                <w:szCs w:val="24"/>
              </w:rPr>
              <w:t>Тематический</w:t>
            </w:r>
            <w:r w:rsidR="001746D3" w:rsidRPr="00437E18">
              <w:rPr>
                <w:sz w:val="24"/>
                <w:szCs w:val="24"/>
                <w:lang w:val="ru-RU"/>
              </w:rPr>
              <w:t xml:space="preserve"> тест</w:t>
            </w:r>
          </w:p>
          <w:p w:rsidR="00553832" w:rsidRPr="00437E18" w:rsidRDefault="00553832">
            <w:pPr>
              <w:rPr>
                <w:sz w:val="24"/>
                <w:szCs w:val="24"/>
                <w:lang w:val="ru-RU" w:eastAsia="en-US"/>
              </w:rPr>
            </w:pPr>
          </w:p>
        </w:tc>
      </w:tr>
      <w:tr w:rsidR="00553832" w:rsidTr="00071D7E">
        <w:tc>
          <w:tcPr>
            <w:tcW w:w="144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2608D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Раздел 2.Клеточный уровень 1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  <w:r w:rsidR="00553832" w:rsidRPr="00437E18"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18.01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Клеточный уровень: общая характеристика. Клеточная теория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Строение клетки. Клеточная мембрана. Цитоплазма. Клеточный центр. Цитоскелет.</w:t>
            </w:r>
          </w:p>
          <w:p w:rsidR="00553832" w:rsidRPr="006515DF" w:rsidRDefault="00553832">
            <w:pPr>
              <w:rPr>
                <w:sz w:val="24"/>
                <w:szCs w:val="24"/>
                <w:lang w:eastAsia="en-US"/>
              </w:rPr>
            </w:pPr>
            <w:r w:rsidRPr="006515DF">
              <w:rPr>
                <w:b/>
                <w:iCs/>
                <w:color w:val="000000"/>
                <w:sz w:val="24"/>
                <w:szCs w:val="24"/>
              </w:rPr>
              <w:t>Лаб/  раб №2</w:t>
            </w:r>
            <w:r w:rsidRPr="006515DF">
              <w:rPr>
                <w:iCs/>
                <w:color w:val="000000"/>
                <w:sz w:val="24"/>
                <w:szCs w:val="24"/>
              </w:rPr>
              <w:t>«Изучение плазмолиза и деплазмолиза в клетках кожицы лука»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Практическая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01.02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Рибосомы. Ядро. Эндоплазматическая сеть.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08.02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Вакуоли. Комплекс Гольджи. Лизосомы.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15.02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Митохондрии. Пластиды. Органоиды движения. Клеточные включения.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433D66" w:rsidRDefault="00433D66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строения клеток прокариотов и эукариотов</w:t>
            </w:r>
          </w:p>
          <w:p w:rsidR="00553832" w:rsidRPr="006515DF" w:rsidRDefault="00553832">
            <w:pPr>
              <w:rPr>
                <w:sz w:val="24"/>
                <w:szCs w:val="24"/>
                <w:lang w:eastAsia="en-US"/>
              </w:rPr>
            </w:pPr>
            <w:r w:rsidRPr="006515DF">
              <w:rPr>
                <w:b/>
                <w:iCs/>
                <w:color w:val="000000"/>
                <w:sz w:val="24"/>
                <w:szCs w:val="24"/>
              </w:rPr>
              <w:t xml:space="preserve">Лаб/  раб №3 </w:t>
            </w:r>
            <w:r w:rsidRPr="006515DF">
              <w:rPr>
                <w:iCs/>
                <w:color w:val="000000"/>
                <w:sz w:val="24"/>
                <w:szCs w:val="24"/>
              </w:rPr>
              <w:t>«Сравнение строения клеток растений, животных, грибов и бактерий»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Практическая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FE7A8F" w:rsidRDefault="00FE7A8F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01.03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2E07D9" w:rsidRDefault="002E07D9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</w:rPr>
              <w:t xml:space="preserve"> Пластический обмен: биосинтез белков ен веществ и превращение энергии в клетке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Тематический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Тест, творческая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FE7A8F" w:rsidRDefault="00FE7A8F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2E07D9" w:rsidRDefault="002E07D9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</w:rPr>
              <w:t>Энергетический обмен в клетке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FE7A8F" w:rsidRDefault="00A17477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22</w:t>
            </w:r>
            <w:r w:rsidR="00FE7A8F">
              <w:rPr>
                <w:sz w:val="24"/>
                <w:szCs w:val="24"/>
                <w:lang w:val="ru-RU" w:eastAsia="en-US"/>
              </w:rPr>
              <w:t>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2E07D9" w:rsidRDefault="002E07D9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</w:rPr>
              <w:t>Типы клеточного питания. Фотосинтез и хемосинтез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FE7A8F" w:rsidRDefault="00FE7A8F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05.04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2E07D9" w:rsidRDefault="002E07D9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</w:rPr>
              <w:t>Пластический обмен: биосинтез белков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FE7A8F" w:rsidRDefault="00FE7A8F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12.04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2E07D9" w:rsidRDefault="002E07D9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</w:rPr>
              <w:t>Регуляция транскрипции и трансляции в клетке и организме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FE7A8F" w:rsidRDefault="00FE7A8F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19.04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2E07D9" w:rsidRDefault="00553832">
            <w:pPr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FE7A8F" w:rsidRDefault="00FE7A8F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26.04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2E07D9" w:rsidRDefault="002E07D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Деление клетки. Митоз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437" w:rsidRPr="00437E18" w:rsidRDefault="00553832">
            <w:pPr>
              <w:rPr>
                <w:sz w:val="24"/>
                <w:szCs w:val="24"/>
                <w:lang w:val="ru-RU"/>
              </w:rPr>
            </w:pPr>
            <w:r w:rsidRPr="00437E18">
              <w:rPr>
                <w:sz w:val="24"/>
                <w:szCs w:val="24"/>
              </w:rPr>
              <w:t>Текущий</w:t>
            </w:r>
            <w:r w:rsidR="00F85437" w:rsidRPr="00437E18">
              <w:rPr>
                <w:sz w:val="24"/>
                <w:szCs w:val="24"/>
                <w:lang w:val="ru-RU"/>
              </w:rPr>
              <w:t xml:space="preserve"> </w:t>
            </w:r>
          </w:p>
          <w:p w:rsidR="00553832" w:rsidRPr="00437E18" w:rsidRDefault="00F85437">
            <w:pPr>
              <w:rPr>
                <w:sz w:val="24"/>
                <w:szCs w:val="24"/>
                <w:lang w:val="ru-RU"/>
              </w:rPr>
            </w:pPr>
            <w:r w:rsidRPr="00437E18">
              <w:rPr>
                <w:sz w:val="24"/>
                <w:szCs w:val="24"/>
                <w:lang w:val="ru-RU"/>
              </w:rPr>
              <w:t>Самостоятельная работа</w:t>
            </w:r>
          </w:p>
        </w:tc>
      </w:tr>
      <w:tr w:rsidR="00553832" w:rsidTr="00071D7E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Pr="00FE7A8F" w:rsidRDefault="00FE7A8F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17.05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2E07D9" w:rsidRDefault="002E07D9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</w:rPr>
              <w:t>Деление клетки. Мейоз. Половые клетки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832" w:rsidRPr="00437E18" w:rsidRDefault="00553832">
            <w:pPr>
              <w:rPr>
                <w:sz w:val="24"/>
                <w:szCs w:val="24"/>
              </w:rPr>
            </w:pPr>
            <w:r w:rsidRPr="00437E18">
              <w:rPr>
                <w:sz w:val="24"/>
                <w:szCs w:val="24"/>
              </w:rPr>
              <w:t>Текущий</w:t>
            </w:r>
          </w:p>
          <w:p w:rsidR="00553832" w:rsidRPr="00437E18" w:rsidRDefault="00553832">
            <w:pPr>
              <w:rPr>
                <w:sz w:val="24"/>
                <w:szCs w:val="24"/>
                <w:lang w:eastAsia="en-US"/>
              </w:rPr>
            </w:pPr>
            <w:r w:rsidRPr="00437E18">
              <w:rPr>
                <w:sz w:val="24"/>
                <w:szCs w:val="24"/>
              </w:rPr>
              <w:t>Самостоятельная работа</w:t>
            </w:r>
          </w:p>
        </w:tc>
      </w:tr>
      <w:tr w:rsidR="00553832" w:rsidTr="00433D66"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3832" w:rsidRDefault="0055383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3832" w:rsidRPr="00FE7A8F" w:rsidRDefault="00FE7A8F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24.05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53832" w:rsidRDefault="00553832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3832" w:rsidRPr="004651EE" w:rsidRDefault="004651EE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Зачёт №2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3832" w:rsidRPr="00437E18" w:rsidRDefault="00437E18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Тематический тест</w:t>
            </w:r>
          </w:p>
        </w:tc>
      </w:tr>
      <w:tr w:rsidR="00F85437" w:rsidTr="00F85437">
        <w:tc>
          <w:tcPr>
            <w:tcW w:w="1442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437" w:rsidRDefault="00F85437">
            <w:pPr>
              <w:rPr>
                <w:sz w:val="24"/>
                <w:szCs w:val="24"/>
                <w:lang w:eastAsia="en-US"/>
              </w:rPr>
            </w:pPr>
          </w:p>
        </w:tc>
      </w:tr>
      <w:tr w:rsidR="00F85437" w:rsidRPr="00A57C77" w:rsidTr="00F85437">
        <w:trPr>
          <w:trHeight w:val="1288"/>
        </w:trPr>
        <w:tc>
          <w:tcPr>
            <w:tcW w:w="14425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A57C77" w:rsidRPr="00A57C77" w:rsidRDefault="00A57C77" w:rsidP="00A57C77">
            <w:pPr>
              <w:pStyle w:val="2"/>
              <w:spacing w:before="360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A57C7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A57C77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Согласовано                                                           </w:t>
            </w:r>
            <w:r w:rsidR="005D274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     </w:t>
            </w:r>
            <w:r w:rsidRPr="00A57C77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Согласовано                                                                                                        </w:t>
            </w:r>
          </w:p>
          <w:p w:rsidR="00A57C77" w:rsidRPr="00A57C77" w:rsidRDefault="00A57C77" w:rsidP="00A57C77">
            <w:pPr>
              <w:rPr>
                <w:sz w:val="24"/>
                <w:szCs w:val="24"/>
              </w:rPr>
            </w:pPr>
            <w:r w:rsidRPr="00A57C77">
              <w:rPr>
                <w:sz w:val="24"/>
                <w:szCs w:val="24"/>
              </w:rPr>
              <w:t xml:space="preserve">Протокол заседания                                                       Заместитель директора                                 </w:t>
            </w:r>
          </w:p>
          <w:p w:rsidR="00A57C77" w:rsidRPr="00A57C77" w:rsidRDefault="00A57C77" w:rsidP="00A57C77">
            <w:pPr>
              <w:rPr>
                <w:sz w:val="24"/>
                <w:szCs w:val="24"/>
              </w:rPr>
            </w:pPr>
            <w:r w:rsidRPr="00A57C77">
              <w:rPr>
                <w:sz w:val="24"/>
                <w:szCs w:val="24"/>
              </w:rPr>
              <w:t xml:space="preserve">Методического совета                                                   по УВР       </w:t>
            </w:r>
          </w:p>
          <w:p w:rsidR="00A57C77" w:rsidRPr="00A57C77" w:rsidRDefault="00A57C77" w:rsidP="00A57C77">
            <w:pPr>
              <w:rPr>
                <w:sz w:val="24"/>
                <w:szCs w:val="24"/>
              </w:rPr>
            </w:pPr>
            <w:r w:rsidRPr="00A57C77">
              <w:rPr>
                <w:sz w:val="24"/>
                <w:szCs w:val="24"/>
              </w:rPr>
              <w:t xml:space="preserve">МБОУ Большеремонтненская СШ </w:t>
            </w:r>
            <w:r w:rsidR="00876F42">
              <w:rPr>
                <w:sz w:val="24"/>
                <w:szCs w:val="24"/>
              </w:rPr>
              <w:t xml:space="preserve">                            </w:t>
            </w:r>
            <w:r w:rsidRPr="00A57C77">
              <w:rPr>
                <w:sz w:val="24"/>
                <w:szCs w:val="24"/>
              </w:rPr>
              <w:t xml:space="preserve">  _____________ Шапошникова И.И.</w:t>
            </w:r>
          </w:p>
          <w:p w:rsidR="00A57C77" w:rsidRPr="00A57C77" w:rsidRDefault="00A57C77" w:rsidP="00A57C77">
            <w:pPr>
              <w:rPr>
                <w:sz w:val="24"/>
                <w:szCs w:val="24"/>
              </w:rPr>
            </w:pPr>
            <w:r w:rsidRPr="00A57C77">
              <w:rPr>
                <w:sz w:val="24"/>
                <w:szCs w:val="24"/>
              </w:rPr>
              <w:t>от __________ 2021года № ______</w:t>
            </w:r>
            <w:r w:rsidR="00876F42">
              <w:rPr>
                <w:sz w:val="24"/>
                <w:szCs w:val="24"/>
              </w:rPr>
              <w:t xml:space="preserve">_                         </w:t>
            </w:r>
            <w:r w:rsidR="00876F42">
              <w:rPr>
                <w:sz w:val="24"/>
                <w:szCs w:val="24"/>
                <w:lang w:val="ru-RU"/>
              </w:rPr>
              <w:t xml:space="preserve"> </w:t>
            </w:r>
            <w:r w:rsidRPr="00A57C77">
              <w:rPr>
                <w:sz w:val="24"/>
                <w:szCs w:val="24"/>
              </w:rPr>
              <w:t xml:space="preserve"> ______________ 2021 года</w:t>
            </w:r>
          </w:p>
          <w:p w:rsidR="00A57C77" w:rsidRPr="00A57C77" w:rsidRDefault="00A57C77" w:rsidP="00A57C77">
            <w:pPr>
              <w:rPr>
                <w:sz w:val="24"/>
                <w:szCs w:val="24"/>
              </w:rPr>
            </w:pPr>
            <w:r w:rsidRPr="00A57C77">
              <w:rPr>
                <w:sz w:val="24"/>
                <w:szCs w:val="24"/>
              </w:rPr>
              <w:t xml:space="preserve"> ___________ Скиданова Л. В.</w:t>
            </w:r>
          </w:p>
          <w:p w:rsidR="00A57C77" w:rsidRPr="00A57C77" w:rsidRDefault="00A57C77" w:rsidP="00A57C77">
            <w:pPr>
              <w:ind w:left="567"/>
              <w:rPr>
                <w:sz w:val="24"/>
                <w:szCs w:val="24"/>
              </w:rPr>
            </w:pPr>
          </w:p>
          <w:p w:rsidR="00F85437" w:rsidRPr="00A57C77" w:rsidRDefault="00F85437" w:rsidP="00F85437">
            <w:pPr>
              <w:rPr>
                <w:sz w:val="24"/>
                <w:szCs w:val="24"/>
              </w:rPr>
            </w:pPr>
          </w:p>
        </w:tc>
      </w:tr>
    </w:tbl>
    <w:p w:rsidR="00FF7D1E" w:rsidRPr="00A57C77" w:rsidRDefault="006515DF" w:rsidP="00EA5F13">
      <w:pPr>
        <w:widowControl w:val="0"/>
        <w:shd w:val="clear" w:color="auto" w:fill="FFFFFF"/>
        <w:spacing w:line="276" w:lineRule="auto"/>
        <w:rPr>
          <w:rFonts w:asciiTheme="minorHAnsi" w:hAnsiTheme="minorHAnsi" w:cstheme="minorBidi"/>
          <w:sz w:val="24"/>
          <w:szCs w:val="24"/>
          <w:lang w:val="ru-RU" w:eastAsia="en-US"/>
        </w:rPr>
      </w:pPr>
      <w:r w:rsidRPr="00A57C77">
        <w:rPr>
          <w:rFonts w:asciiTheme="minorHAnsi" w:hAnsiTheme="minorHAnsi" w:cstheme="minorBidi"/>
          <w:sz w:val="24"/>
          <w:szCs w:val="24"/>
          <w:lang w:val="ru-RU" w:eastAsia="en-US"/>
        </w:rPr>
        <w:t xml:space="preserve">                                                                                          </w:t>
      </w:r>
    </w:p>
    <w:p w:rsidR="00FF7D1E" w:rsidRPr="00A57C77" w:rsidRDefault="00F85437" w:rsidP="00EA5F13">
      <w:pPr>
        <w:widowControl w:val="0"/>
        <w:shd w:val="clear" w:color="auto" w:fill="FFFFFF"/>
        <w:spacing w:line="276" w:lineRule="auto"/>
        <w:rPr>
          <w:rFonts w:asciiTheme="minorHAnsi" w:hAnsiTheme="minorHAnsi" w:cstheme="minorBidi"/>
          <w:sz w:val="24"/>
          <w:szCs w:val="24"/>
          <w:lang w:val="ru-RU" w:eastAsia="en-US"/>
        </w:rPr>
      </w:pPr>
      <w:r w:rsidRPr="00A57C77">
        <w:rPr>
          <w:rFonts w:asciiTheme="minorHAnsi" w:hAnsiTheme="minorHAnsi" w:cstheme="minorBidi"/>
          <w:sz w:val="24"/>
          <w:szCs w:val="24"/>
          <w:lang w:val="ru-RU" w:eastAsia="en-US"/>
        </w:rPr>
        <w:t xml:space="preserve"> </w:t>
      </w:r>
      <w:r w:rsidR="00FF7D1E" w:rsidRPr="00A57C77">
        <w:rPr>
          <w:rFonts w:asciiTheme="minorHAnsi" w:hAnsiTheme="minorHAnsi" w:cstheme="minorBidi"/>
          <w:sz w:val="24"/>
          <w:szCs w:val="24"/>
          <w:lang w:val="ru-RU" w:eastAsia="en-US"/>
        </w:rPr>
        <w:t xml:space="preserve">                                                             </w:t>
      </w:r>
    </w:p>
    <w:p w:rsidR="00FF7D1E" w:rsidRDefault="00FF7D1E" w:rsidP="00EA5F13">
      <w:pPr>
        <w:widowControl w:val="0"/>
        <w:shd w:val="clear" w:color="auto" w:fill="FFFFFF"/>
        <w:spacing w:line="276" w:lineRule="auto"/>
        <w:rPr>
          <w:rFonts w:asciiTheme="minorHAnsi" w:hAnsiTheme="minorHAnsi" w:cstheme="minorBidi"/>
          <w:sz w:val="24"/>
          <w:szCs w:val="24"/>
          <w:lang w:val="ru-RU" w:eastAsia="en-US"/>
        </w:rPr>
      </w:pPr>
    </w:p>
    <w:p w:rsidR="007317DA" w:rsidRPr="005960B4" w:rsidRDefault="007317DA" w:rsidP="007317DA">
      <w:pPr>
        <w:spacing w:line="312" w:lineRule="auto"/>
        <w:jc w:val="center"/>
        <w:rPr>
          <w:b/>
          <w:sz w:val="20"/>
        </w:rPr>
      </w:pPr>
    </w:p>
    <w:p w:rsidR="0014361E" w:rsidRPr="005960B4" w:rsidRDefault="0014361E"/>
    <w:sectPr w:rsidR="0014361E" w:rsidRPr="005960B4" w:rsidSect="00C300A9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20D6229"/>
    <w:multiLevelType w:val="hybridMultilevel"/>
    <w:tmpl w:val="EFCE3B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0C0FE8"/>
    <w:multiLevelType w:val="hybridMultilevel"/>
    <w:tmpl w:val="47AE56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2D3A26"/>
    <w:multiLevelType w:val="hybridMultilevel"/>
    <w:tmpl w:val="E938C4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3A19AA"/>
    <w:multiLevelType w:val="hybridMultilevel"/>
    <w:tmpl w:val="B6323092"/>
    <w:lvl w:ilvl="0" w:tplc="04190001">
      <w:start w:val="1"/>
      <w:numFmt w:val="bullet"/>
      <w:lvlText w:val=""/>
      <w:lvlJc w:val="left"/>
      <w:pPr>
        <w:tabs>
          <w:tab w:val="num" w:pos="372"/>
        </w:tabs>
        <w:ind w:left="3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92"/>
        </w:tabs>
        <w:ind w:left="109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32"/>
        </w:tabs>
        <w:ind w:left="25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52"/>
        </w:tabs>
        <w:ind w:left="325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92"/>
        </w:tabs>
        <w:ind w:left="46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</w:abstractNum>
  <w:abstractNum w:abstractNumId="5" w15:restartNumberingAfterBreak="0">
    <w:nsid w:val="2FDB3072"/>
    <w:multiLevelType w:val="hybridMultilevel"/>
    <w:tmpl w:val="8EE670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F44F40"/>
    <w:multiLevelType w:val="hybridMultilevel"/>
    <w:tmpl w:val="08E81FAE"/>
    <w:lvl w:ilvl="0" w:tplc="04190001">
      <w:start w:val="1"/>
      <w:numFmt w:val="bullet"/>
      <w:lvlText w:val=""/>
      <w:lvlJc w:val="left"/>
      <w:pPr>
        <w:tabs>
          <w:tab w:val="num" w:pos="372"/>
        </w:tabs>
        <w:ind w:left="3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92"/>
        </w:tabs>
        <w:ind w:left="109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32"/>
        </w:tabs>
        <w:ind w:left="25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52"/>
        </w:tabs>
        <w:ind w:left="325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92"/>
        </w:tabs>
        <w:ind w:left="46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</w:abstractNum>
  <w:abstractNum w:abstractNumId="7" w15:restartNumberingAfterBreak="0">
    <w:nsid w:val="47C76415"/>
    <w:multiLevelType w:val="hybridMultilevel"/>
    <w:tmpl w:val="803AC264"/>
    <w:lvl w:ilvl="0" w:tplc="04190001">
      <w:start w:val="1"/>
      <w:numFmt w:val="bullet"/>
      <w:lvlText w:val=""/>
      <w:lvlJc w:val="left"/>
      <w:pPr>
        <w:tabs>
          <w:tab w:val="num" w:pos="372"/>
        </w:tabs>
        <w:ind w:left="3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92"/>
        </w:tabs>
        <w:ind w:left="109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32"/>
        </w:tabs>
        <w:ind w:left="25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52"/>
        </w:tabs>
        <w:ind w:left="325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92"/>
        </w:tabs>
        <w:ind w:left="46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</w:abstractNum>
  <w:abstractNum w:abstractNumId="8" w15:restartNumberingAfterBreak="0">
    <w:nsid w:val="58E1777B"/>
    <w:multiLevelType w:val="hybridMultilevel"/>
    <w:tmpl w:val="017A0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E33E7"/>
    <w:multiLevelType w:val="hybridMultilevel"/>
    <w:tmpl w:val="CD889A56"/>
    <w:lvl w:ilvl="0" w:tplc="500A16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BC3122"/>
    <w:multiLevelType w:val="hybridMultilevel"/>
    <w:tmpl w:val="64407E84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EF4082"/>
    <w:multiLevelType w:val="hybridMultilevel"/>
    <w:tmpl w:val="2E721C82"/>
    <w:lvl w:ilvl="0" w:tplc="BADE5E2C">
      <w:start w:val="1"/>
      <w:numFmt w:val="decimalZero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7D4013D"/>
    <w:multiLevelType w:val="hybridMultilevel"/>
    <w:tmpl w:val="3FF063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176201"/>
    <w:multiLevelType w:val="hybridMultilevel"/>
    <w:tmpl w:val="11DEDB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043454"/>
    <w:multiLevelType w:val="hybridMultilevel"/>
    <w:tmpl w:val="88CC78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316256"/>
    <w:multiLevelType w:val="hybridMultilevel"/>
    <w:tmpl w:val="B32A00D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E06038"/>
    <w:multiLevelType w:val="hybridMultilevel"/>
    <w:tmpl w:val="CA14E6AC"/>
    <w:lvl w:ilvl="0" w:tplc="0419000F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206BE6"/>
    <w:multiLevelType w:val="hybridMultilevel"/>
    <w:tmpl w:val="B1DA6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6"/>
  </w:num>
  <w:num w:numId="5">
    <w:abstractNumId w:val="7"/>
  </w:num>
  <w:num w:numId="6">
    <w:abstractNumId w:val="5"/>
  </w:num>
  <w:num w:numId="7">
    <w:abstractNumId w:val="14"/>
  </w:num>
  <w:num w:numId="8">
    <w:abstractNumId w:val="15"/>
  </w:num>
  <w:num w:numId="9">
    <w:abstractNumId w:val="1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4"/>
  </w:num>
  <w:num w:numId="13">
    <w:abstractNumId w:val="8"/>
  </w:num>
  <w:num w:numId="14">
    <w:abstractNumId w:val="17"/>
  </w:num>
  <w:num w:numId="15">
    <w:abstractNumId w:val="9"/>
  </w:num>
  <w:num w:numId="16">
    <w:abstractNumId w:val="16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4ACE"/>
    <w:rsid w:val="00005583"/>
    <w:rsid w:val="00012153"/>
    <w:rsid w:val="000210CF"/>
    <w:rsid w:val="00021DCC"/>
    <w:rsid w:val="00022FF0"/>
    <w:rsid w:val="0002312F"/>
    <w:rsid w:val="0002764D"/>
    <w:rsid w:val="00035F7E"/>
    <w:rsid w:val="00037090"/>
    <w:rsid w:val="000432E7"/>
    <w:rsid w:val="00054CEA"/>
    <w:rsid w:val="00071D7E"/>
    <w:rsid w:val="00081DB6"/>
    <w:rsid w:val="000845E5"/>
    <w:rsid w:val="00087065"/>
    <w:rsid w:val="00090B28"/>
    <w:rsid w:val="00096B2B"/>
    <w:rsid w:val="00096FFA"/>
    <w:rsid w:val="000B3B5A"/>
    <w:rsid w:val="000B4411"/>
    <w:rsid w:val="000D1796"/>
    <w:rsid w:val="000E03AF"/>
    <w:rsid w:val="000E0F48"/>
    <w:rsid w:val="000E23F9"/>
    <w:rsid w:val="000E3B6E"/>
    <w:rsid w:val="000E5C50"/>
    <w:rsid w:val="000F3EE6"/>
    <w:rsid w:val="000F6237"/>
    <w:rsid w:val="00100114"/>
    <w:rsid w:val="00101A68"/>
    <w:rsid w:val="00107DB2"/>
    <w:rsid w:val="00117609"/>
    <w:rsid w:val="00132E16"/>
    <w:rsid w:val="00137D05"/>
    <w:rsid w:val="0014361E"/>
    <w:rsid w:val="0014559D"/>
    <w:rsid w:val="00150B32"/>
    <w:rsid w:val="00160F87"/>
    <w:rsid w:val="00166A97"/>
    <w:rsid w:val="00171AF9"/>
    <w:rsid w:val="00171B00"/>
    <w:rsid w:val="001746D3"/>
    <w:rsid w:val="00181C1A"/>
    <w:rsid w:val="00182C1D"/>
    <w:rsid w:val="001974D3"/>
    <w:rsid w:val="001A1226"/>
    <w:rsid w:val="001C114C"/>
    <w:rsid w:val="001C5F77"/>
    <w:rsid w:val="001D0C3D"/>
    <w:rsid w:val="001D26EA"/>
    <w:rsid w:val="001D4344"/>
    <w:rsid w:val="001D4ACE"/>
    <w:rsid w:val="001D66AC"/>
    <w:rsid w:val="002113AF"/>
    <w:rsid w:val="00216907"/>
    <w:rsid w:val="00222F66"/>
    <w:rsid w:val="00242997"/>
    <w:rsid w:val="002608DF"/>
    <w:rsid w:val="00271FE0"/>
    <w:rsid w:val="0027762F"/>
    <w:rsid w:val="00283B52"/>
    <w:rsid w:val="00285351"/>
    <w:rsid w:val="002C0955"/>
    <w:rsid w:val="002C377A"/>
    <w:rsid w:val="002C5F91"/>
    <w:rsid w:val="002D3BEB"/>
    <w:rsid w:val="002E07D9"/>
    <w:rsid w:val="00306496"/>
    <w:rsid w:val="003214E1"/>
    <w:rsid w:val="00335B57"/>
    <w:rsid w:val="003363B6"/>
    <w:rsid w:val="00340D2F"/>
    <w:rsid w:val="00343DCD"/>
    <w:rsid w:val="00347368"/>
    <w:rsid w:val="00352609"/>
    <w:rsid w:val="0035428E"/>
    <w:rsid w:val="00354A54"/>
    <w:rsid w:val="0037277D"/>
    <w:rsid w:val="00376433"/>
    <w:rsid w:val="00386B06"/>
    <w:rsid w:val="00390FD6"/>
    <w:rsid w:val="003A5D01"/>
    <w:rsid w:val="003A5F56"/>
    <w:rsid w:val="003A79F4"/>
    <w:rsid w:val="003D16FD"/>
    <w:rsid w:val="003F0151"/>
    <w:rsid w:val="0040320B"/>
    <w:rsid w:val="00403433"/>
    <w:rsid w:val="00407B21"/>
    <w:rsid w:val="00433693"/>
    <w:rsid w:val="00433D66"/>
    <w:rsid w:val="00435255"/>
    <w:rsid w:val="00437E18"/>
    <w:rsid w:val="004418F0"/>
    <w:rsid w:val="00444835"/>
    <w:rsid w:val="00445820"/>
    <w:rsid w:val="00451B05"/>
    <w:rsid w:val="004626A1"/>
    <w:rsid w:val="004651EE"/>
    <w:rsid w:val="0047639B"/>
    <w:rsid w:val="00494808"/>
    <w:rsid w:val="00494F78"/>
    <w:rsid w:val="004B379A"/>
    <w:rsid w:val="004C7401"/>
    <w:rsid w:val="004D5C3B"/>
    <w:rsid w:val="004F3CF2"/>
    <w:rsid w:val="0050174B"/>
    <w:rsid w:val="0051523B"/>
    <w:rsid w:val="005214A4"/>
    <w:rsid w:val="005227E0"/>
    <w:rsid w:val="00553832"/>
    <w:rsid w:val="005566F5"/>
    <w:rsid w:val="00581566"/>
    <w:rsid w:val="00587F9C"/>
    <w:rsid w:val="00591903"/>
    <w:rsid w:val="00592E92"/>
    <w:rsid w:val="00595A72"/>
    <w:rsid w:val="005960B4"/>
    <w:rsid w:val="00596655"/>
    <w:rsid w:val="00597F3E"/>
    <w:rsid w:val="005A0242"/>
    <w:rsid w:val="005C3E5F"/>
    <w:rsid w:val="005C747F"/>
    <w:rsid w:val="005D274D"/>
    <w:rsid w:val="005E2717"/>
    <w:rsid w:val="005E740E"/>
    <w:rsid w:val="005F031B"/>
    <w:rsid w:val="00610BF6"/>
    <w:rsid w:val="006219FD"/>
    <w:rsid w:val="006245E3"/>
    <w:rsid w:val="006348B7"/>
    <w:rsid w:val="006349C6"/>
    <w:rsid w:val="006501BB"/>
    <w:rsid w:val="006515DF"/>
    <w:rsid w:val="00654F01"/>
    <w:rsid w:val="00655049"/>
    <w:rsid w:val="006607D9"/>
    <w:rsid w:val="006610A0"/>
    <w:rsid w:val="00676F46"/>
    <w:rsid w:val="006974B5"/>
    <w:rsid w:val="006A7583"/>
    <w:rsid w:val="006B2579"/>
    <w:rsid w:val="006B2633"/>
    <w:rsid w:val="006B681A"/>
    <w:rsid w:val="006C4F1D"/>
    <w:rsid w:val="006C6C4D"/>
    <w:rsid w:val="006D35EA"/>
    <w:rsid w:val="006D7CA5"/>
    <w:rsid w:val="006E5F56"/>
    <w:rsid w:val="007317DA"/>
    <w:rsid w:val="007422E1"/>
    <w:rsid w:val="007441C9"/>
    <w:rsid w:val="00752973"/>
    <w:rsid w:val="00762FA6"/>
    <w:rsid w:val="00766144"/>
    <w:rsid w:val="00774F73"/>
    <w:rsid w:val="007805DF"/>
    <w:rsid w:val="007A7CAD"/>
    <w:rsid w:val="007C371D"/>
    <w:rsid w:val="007F15DF"/>
    <w:rsid w:val="007F51FB"/>
    <w:rsid w:val="00822A9F"/>
    <w:rsid w:val="00831D25"/>
    <w:rsid w:val="00845CFC"/>
    <w:rsid w:val="00847F0D"/>
    <w:rsid w:val="008514C7"/>
    <w:rsid w:val="00855351"/>
    <w:rsid w:val="00861AF4"/>
    <w:rsid w:val="00865965"/>
    <w:rsid w:val="00871C1C"/>
    <w:rsid w:val="00876F42"/>
    <w:rsid w:val="00880721"/>
    <w:rsid w:val="00891B7D"/>
    <w:rsid w:val="00892715"/>
    <w:rsid w:val="008964B5"/>
    <w:rsid w:val="008A6186"/>
    <w:rsid w:val="008B0A84"/>
    <w:rsid w:val="008B29FA"/>
    <w:rsid w:val="008C40BB"/>
    <w:rsid w:val="008D4CE8"/>
    <w:rsid w:val="008E3E71"/>
    <w:rsid w:val="008F2156"/>
    <w:rsid w:val="00900320"/>
    <w:rsid w:val="0090352B"/>
    <w:rsid w:val="00907DAF"/>
    <w:rsid w:val="009155D4"/>
    <w:rsid w:val="0091573A"/>
    <w:rsid w:val="00945541"/>
    <w:rsid w:val="009469C8"/>
    <w:rsid w:val="00950916"/>
    <w:rsid w:val="00950DB6"/>
    <w:rsid w:val="00960EC3"/>
    <w:rsid w:val="00966AA5"/>
    <w:rsid w:val="00967C4B"/>
    <w:rsid w:val="00972309"/>
    <w:rsid w:val="00977535"/>
    <w:rsid w:val="00986673"/>
    <w:rsid w:val="00992FC3"/>
    <w:rsid w:val="00995363"/>
    <w:rsid w:val="009973CC"/>
    <w:rsid w:val="009B0F34"/>
    <w:rsid w:val="009B23F5"/>
    <w:rsid w:val="009B255B"/>
    <w:rsid w:val="009C2856"/>
    <w:rsid w:val="009C2919"/>
    <w:rsid w:val="009E6C64"/>
    <w:rsid w:val="009F48DF"/>
    <w:rsid w:val="00A020C4"/>
    <w:rsid w:val="00A023A2"/>
    <w:rsid w:val="00A163A5"/>
    <w:rsid w:val="00A17477"/>
    <w:rsid w:val="00A22966"/>
    <w:rsid w:val="00A23E1E"/>
    <w:rsid w:val="00A31027"/>
    <w:rsid w:val="00A36088"/>
    <w:rsid w:val="00A4452D"/>
    <w:rsid w:val="00A549BA"/>
    <w:rsid w:val="00A55073"/>
    <w:rsid w:val="00A57BEA"/>
    <w:rsid w:val="00A57C77"/>
    <w:rsid w:val="00A57F42"/>
    <w:rsid w:val="00A635BD"/>
    <w:rsid w:val="00A67069"/>
    <w:rsid w:val="00A8524A"/>
    <w:rsid w:val="00A91A0D"/>
    <w:rsid w:val="00A92041"/>
    <w:rsid w:val="00A94386"/>
    <w:rsid w:val="00A96230"/>
    <w:rsid w:val="00AB54A3"/>
    <w:rsid w:val="00AD1785"/>
    <w:rsid w:val="00AD4D4A"/>
    <w:rsid w:val="00AD5E08"/>
    <w:rsid w:val="00AD6576"/>
    <w:rsid w:val="00AD6A6A"/>
    <w:rsid w:val="00AD7024"/>
    <w:rsid w:val="00AD78E1"/>
    <w:rsid w:val="00AE290A"/>
    <w:rsid w:val="00AF3737"/>
    <w:rsid w:val="00AF7E4B"/>
    <w:rsid w:val="00B06297"/>
    <w:rsid w:val="00B17A19"/>
    <w:rsid w:val="00B222B1"/>
    <w:rsid w:val="00B3333B"/>
    <w:rsid w:val="00B36BFB"/>
    <w:rsid w:val="00B52163"/>
    <w:rsid w:val="00B54E02"/>
    <w:rsid w:val="00B55D34"/>
    <w:rsid w:val="00B63DE9"/>
    <w:rsid w:val="00B75041"/>
    <w:rsid w:val="00B82818"/>
    <w:rsid w:val="00B84F6D"/>
    <w:rsid w:val="00B90AC8"/>
    <w:rsid w:val="00B95D0C"/>
    <w:rsid w:val="00BA6DBF"/>
    <w:rsid w:val="00BB082C"/>
    <w:rsid w:val="00BC2952"/>
    <w:rsid w:val="00BC7FDA"/>
    <w:rsid w:val="00BD023A"/>
    <w:rsid w:val="00BD22CA"/>
    <w:rsid w:val="00BE29CE"/>
    <w:rsid w:val="00BF481C"/>
    <w:rsid w:val="00C02DA7"/>
    <w:rsid w:val="00C02F12"/>
    <w:rsid w:val="00C15EED"/>
    <w:rsid w:val="00C17C24"/>
    <w:rsid w:val="00C300A9"/>
    <w:rsid w:val="00C33F52"/>
    <w:rsid w:val="00C3504E"/>
    <w:rsid w:val="00C46A57"/>
    <w:rsid w:val="00C61656"/>
    <w:rsid w:val="00C617CD"/>
    <w:rsid w:val="00C64ECA"/>
    <w:rsid w:val="00C65ABB"/>
    <w:rsid w:val="00C747C6"/>
    <w:rsid w:val="00C92229"/>
    <w:rsid w:val="00CA4484"/>
    <w:rsid w:val="00CC386C"/>
    <w:rsid w:val="00CD76D1"/>
    <w:rsid w:val="00CE33B6"/>
    <w:rsid w:val="00CF314B"/>
    <w:rsid w:val="00CF3981"/>
    <w:rsid w:val="00D0101B"/>
    <w:rsid w:val="00D06C6C"/>
    <w:rsid w:val="00D10452"/>
    <w:rsid w:val="00D36E6D"/>
    <w:rsid w:val="00D42106"/>
    <w:rsid w:val="00D47AFF"/>
    <w:rsid w:val="00D64DCB"/>
    <w:rsid w:val="00D80BBE"/>
    <w:rsid w:val="00D84A64"/>
    <w:rsid w:val="00D8666C"/>
    <w:rsid w:val="00D869F2"/>
    <w:rsid w:val="00D86D79"/>
    <w:rsid w:val="00D97FB9"/>
    <w:rsid w:val="00DA3595"/>
    <w:rsid w:val="00DA485A"/>
    <w:rsid w:val="00DC7471"/>
    <w:rsid w:val="00DC756C"/>
    <w:rsid w:val="00DD4B26"/>
    <w:rsid w:val="00DD6112"/>
    <w:rsid w:val="00DE5044"/>
    <w:rsid w:val="00DF61AB"/>
    <w:rsid w:val="00E00B38"/>
    <w:rsid w:val="00E10B81"/>
    <w:rsid w:val="00E22F7D"/>
    <w:rsid w:val="00E31D57"/>
    <w:rsid w:val="00E34935"/>
    <w:rsid w:val="00E401E9"/>
    <w:rsid w:val="00E56B0A"/>
    <w:rsid w:val="00E62670"/>
    <w:rsid w:val="00E66250"/>
    <w:rsid w:val="00E67B39"/>
    <w:rsid w:val="00E73EC3"/>
    <w:rsid w:val="00E81348"/>
    <w:rsid w:val="00E853D2"/>
    <w:rsid w:val="00E90F3D"/>
    <w:rsid w:val="00E94A6E"/>
    <w:rsid w:val="00EA304B"/>
    <w:rsid w:val="00EA5F13"/>
    <w:rsid w:val="00EB6E17"/>
    <w:rsid w:val="00EC2CE5"/>
    <w:rsid w:val="00EC7D0A"/>
    <w:rsid w:val="00ED2444"/>
    <w:rsid w:val="00ED4955"/>
    <w:rsid w:val="00ED49A3"/>
    <w:rsid w:val="00ED4D20"/>
    <w:rsid w:val="00EE0113"/>
    <w:rsid w:val="00EE1C45"/>
    <w:rsid w:val="00EE33B7"/>
    <w:rsid w:val="00EE7B3F"/>
    <w:rsid w:val="00EF0F1A"/>
    <w:rsid w:val="00EF4144"/>
    <w:rsid w:val="00EF630A"/>
    <w:rsid w:val="00EF6B72"/>
    <w:rsid w:val="00F00FA1"/>
    <w:rsid w:val="00F03F2A"/>
    <w:rsid w:val="00F046B7"/>
    <w:rsid w:val="00F07D67"/>
    <w:rsid w:val="00F152B0"/>
    <w:rsid w:val="00F215D0"/>
    <w:rsid w:val="00F233B2"/>
    <w:rsid w:val="00F306D7"/>
    <w:rsid w:val="00F314FC"/>
    <w:rsid w:val="00F31ADA"/>
    <w:rsid w:val="00F405D2"/>
    <w:rsid w:val="00F54C96"/>
    <w:rsid w:val="00F67A18"/>
    <w:rsid w:val="00F74848"/>
    <w:rsid w:val="00F75C66"/>
    <w:rsid w:val="00F85073"/>
    <w:rsid w:val="00F85437"/>
    <w:rsid w:val="00FA5E9E"/>
    <w:rsid w:val="00FC4B3D"/>
    <w:rsid w:val="00FC5641"/>
    <w:rsid w:val="00FC7944"/>
    <w:rsid w:val="00FC7AE2"/>
    <w:rsid w:val="00FC7B79"/>
    <w:rsid w:val="00FD2ADF"/>
    <w:rsid w:val="00FD5E62"/>
    <w:rsid w:val="00FE7A8F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A1A9A"/>
  <w15:docId w15:val="{C16721BC-4EC3-4444-B9E4-A0CB43BF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4AC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7C77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4A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D4AC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val="uk-UA" w:eastAsia="ru-RU"/>
    </w:rPr>
  </w:style>
  <w:style w:type="table" w:styleId="1">
    <w:name w:val="Table Grid 1"/>
    <w:basedOn w:val="a1"/>
    <w:rsid w:val="00F67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Plain Text"/>
    <w:basedOn w:val="a"/>
    <w:link w:val="a4"/>
    <w:rsid w:val="00F67A18"/>
    <w:pPr>
      <w:jc w:val="left"/>
    </w:pPr>
    <w:rPr>
      <w:rFonts w:ascii="Courier New" w:hAnsi="Courier New"/>
      <w:sz w:val="20"/>
      <w:lang w:val="ru-RU"/>
    </w:rPr>
  </w:style>
  <w:style w:type="character" w:customStyle="1" w:styleId="a4">
    <w:name w:val="Текст Знак"/>
    <w:basedOn w:val="a0"/>
    <w:link w:val="a3"/>
    <w:rsid w:val="00F67A18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5">
    <w:name w:val="footnote reference"/>
    <w:basedOn w:val="a0"/>
    <w:rsid w:val="00F67A18"/>
    <w:rPr>
      <w:vertAlign w:val="superscript"/>
    </w:rPr>
  </w:style>
  <w:style w:type="paragraph" w:styleId="a6">
    <w:name w:val="footnote text"/>
    <w:basedOn w:val="a"/>
    <w:link w:val="a7"/>
    <w:rsid w:val="00F67A18"/>
    <w:pPr>
      <w:widowControl w:val="0"/>
      <w:autoSpaceDE w:val="0"/>
      <w:autoSpaceDN w:val="0"/>
      <w:adjustRightInd w:val="0"/>
      <w:spacing w:line="480" w:lineRule="auto"/>
      <w:ind w:firstLine="560"/>
    </w:pPr>
    <w:rPr>
      <w:sz w:val="20"/>
      <w:lang w:val="ru-RU"/>
    </w:rPr>
  </w:style>
  <w:style w:type="character" w:customStyle="1" w:styleId="a7">
    <w:name w:val="Текст сноски Знак"/>
    <w:basedOn w:val="a0"/>
    <w:link w:val="a6"/>
    <w:rsid w:val="00F67A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67A18"/>
    <w:pPr>
      <w:spacing w:before="60"/>
      <w:ind w:firstLine="567"/>
    </w:pPr>
    <w:rPr>
      <w:szCs w:val="22"/>
      <w:lang w:val="ru-RU"/>
    </w:rPr>
  </w:style>
  <w:style w:type="character" w:customStyle="1" w:styleId="32">
    <w:name w:val="Основной текст с отступом 3 Знак"/>
    <w:basedOn w:val="a0"/>
    <w:link w:val="31"/>
    <w:rsid w:val="00F67A18"/>
    <w:rPr>
      <w:rFonts w:ascii="Times New Roman" w:eastAsia="Times New Roman" w:hAnsi="Times New Roman" w:cs="Times New Roman"/>
      <w:sz w:val="28"/>
      <w:lang w:eastAsia="ru-RU"/>
    </w:rPr>
  </w:style>
  <w:style w:type="paragraph" w:styleId="a8">
    <w:name w:val="No Spacing"/>
    <w:uiPriority w:val="1"/>
    <w:qFormat/>
    <w:rsid w:val="00F67A1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F67A18"/>
    <w:pPr>
      <w:ind w:left="720"/>
      <w:contextualSpacing/>
      <w:jc w:val="left"/>
    </w:pPr>
    <w:rPr>
      <w:sz w:val="24"/>
      <w:szCs w:val="24"/>
      <w:lang w:val="ru-RU"/>
    </w:rPr>
  </w:style>
  <w:style w:type="table" w:styleId="aa">
    <w:name w:val="Table Grid"/>
    <w:basedOn w:val="a1"/>
    <w:uiPriority w:val="39"/>
    <w:rsid w:val="00EA30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rsid w:val="009469C8"/>
    <w:rPr>
      <w:color w:val="0000FF" w:themeColor="hyperlink"/>
      <w:u w:val="single"/>
    </w:rPr>
  </w:style>
  <w:style w:type="paragraph" w:styleId="ac">
    <w:name w:val="Normal (Web)"/>
    <w:basedOn w:val="a"/>
    <w:rsid w:val="00D47AFF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customStyle="1" w:styleId="em">
    <w:name w:val="em"/>
    <w:basedOn w:val="a0"/>
    <w:rsid w:val="00D47AFF"/>
  </w:style>
  <w:style w:type="paragraph" w:customStyle="1" w:styleId="ad">
    <w:name w:val="Стиль"/>
    <w:rsid w:val="00B84F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rsid w:val="00D10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57C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Balloon Text"/>
    <w:basedOn w:val="a"/>
    <w:link w:val="af"/>
    <w:uiPriority w:val="99"/>
    <w:semiHidden/>
    <w:unhideWhenUsed/>
    <w:rsid w:val="003214E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214E1"/>
    <w:rPr>
      <w:rFonts w:ascii="Segoe UI" w:eastAsia="Times New Roman" w:hAnsi="Segoe UI" w:cs="Segoe UI"/>
      <w:sz w:val="18"/>
      <w:szCs w:val="1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0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89E26-3846-42C0-91E3-93EFFA243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3174</Words>
  <Characters>18094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</cp:lastModifiedBy>
  <cp:revision>270</cp:revision>
  <cp:lastPrinted>2021-11-10T05:32:00Z</cp:lastPrinted>
  <dcterms:created xsi:type="dcterms:W3CDTF">2001-12-31T21:21:00Z</dcterms:created>
  <dcterms:modified xsi:type="dcterms:W3CDTF">2021-11-11T07:41:00Z</dcterms:modified>
</cp:coreProperties>
</file>