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879" w:rsidRDefault="00726879" w:rsidP="005E5E8E">
      <w:pPr>
        <w:spacing w:before="100" w:beforeAutospacing="1" w:after="100" w:afterAutospacing="1"/>
        <w:jc w:val="center"/>
        <w:rPr>
          <w:rFonts w:ascii="Times New Roman,Bold" w:eastAsia="Times New Roman" w:hAnsi="Times New Roman,Bold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,Bold" w:eastAsia="Times New Roman" w:hAnsi="Times New Roman,Bold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2006600</wp:posOffset>
            </wp:positionH>
            <wp:positionV relativeFrom="page">
              <wp:posOffset>-300355</wp:posOffset>
            </wp:positionV>
            <wp:extent cx="5857875" cy="7845425"/>
            <wp:effectExtent l="0" t="0" r="9525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9" r="1600"/>
                    <a:stretch/>
                  </pic:blipFill>
                  <pic:spPr bwMode="auto">
                    <a:xfrm>
                      <a:off x="0" y="0"/>
                      <a:ext cx="5857875" cy="784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726879" w:rsidRDefault="00726879" w:rsidP="005E5E8E">
      <w:pPr>
        <w:spacing w:before="100" w:beforeAutospacing="1" w:after="100" w:afterAutospacing="1"/>
        <w:jc w:val="center"/>
        <w:rPr>
          <w:rFonts w:ascii="Times New Roman,Bold" w:eastAsia="Times New Roman" w:hAnsi="Times New Roman,Bold" w:cs="Times New Roman"/>
          <w:sz w:val="28"/>
          <w:szCs w:val="28"/>
          <w:lang w:eastAsia="ru-RU"/>
        </w:rPr>
      </w:pPr>
    </w:p>
    <w:p w:rsidR="00726879" w:rsidRDefault="00726879" w:rsidP="005E5E8E">
      <w:pPr>
        <w:spacing w:before="100" w:beforeAutospacing="1" w:after="100" w:afterAutospacing="1"/>
        <w:jc w:val="center"/>
        <w:rPr>
          <w:rFonts w:ascii="Times New Roman,Bold" w:eastAsia="Times New Roman" w:hAnsi="Times New Roman,Bold" w:cs="Times New Roman"/>
          <w:sz w:val="28"/>
          <w:szCs w:val="28"/>
          <w:lang w:eastAsia="ru-RU"/>
        </w:rPr>
      </w:pPr>
    </w:p>
    <w:p w:rsidR="00726879" w:rsidRDefault="00726879" w:rsidP="005E5E8E">
      <w:pPr>
        <w:spacing w:before="100" w:beforeAutospacing="1" w:after="100" w:afterAutospacing="1"/>
        <w:jc w:val="center"/>
        <w:rPr>
          <w:rFonts w:ascii="Times New Roman,Bold" w:eastAsia="Times New Roman" w:hAnsi="Times New Roman,Bold" w:cs="Times New Roman"/>
          <w:sz w:val="28"/>
          <w:szCs w:val="28"/>
          <w:lang w:eastAsia="ru-RU"/>
        </w:rPr>
      </w:pPr>
    </w:p>
    <w:p w:rsidR="00726879" w:rsidRDefault="00726879" w:rsidP="005E5E8E">
      <w:pPr>
        <w:spacing w:before="100" w:beforeAutospacing="1" w:after="100" w:afterAutospacing="1"/>
        <w:jc w:val="center"/>
        <w:rPr>
          <w:rFonts w:ascii="Times New Roman,Bold" w:eastAsia="Times New Roman" w:hAnsi="Times New Roman,Bold" w:cs="Times New Roman"/>
          <w:sz w:val="28"/>
          <w:szCs w:val="28"/>
          <w:lang w:eastAsia="ru-RU"/>
        </w:rPr>
      </w:pPr>
    </w:p>
    <w:p w:rsidR="00726879" w:rsidRDefault="00726879" w:rsidP="005E5E8E">
      <w:pPr>
        <w:spacing w:before="100" w:beforeAutospacing="1" w:after="100" w:afterAutospacing="1"/>
        <w:jc w:val="center"/>
        <w:rPr>
          <w:rFonts w:ascii="Times New Roman,Bold" w:eastAsia="Times New Roman" w:hAnsi="Times New Roman,Bold" w:cs="Times New Roman"/>
          <w:sz w:val="28"/>
          <w:szCs w:val="28"/>
          <w:lang w:eastAsia="ru-RU"/>
        </w:rPr>
      </w:pPr>
    </w:p>
    <w:p w:rsidR="00726879" w:rsidRDefault="00726879" w:rsidP="005E5E8E">
      <w:pPr>
        <w:spacing w:before="100" w:beforeAutospacing="1" w:after="100" w:afterAutospacing="1"/>
        <w:jc w:val="center"/>
        <w:rPr>
          <w:rFonts w:ascii="Times New Roman,Bold" w:eastAsia="Times New Roman" w:hAnsi="Times New Roman,Bold" w:cs="Times New Roman"/>
          <w:sz w:val="28"/>
          <w:szCs w:val="28"/>
          <w:lang w:eastAsia="ru-RU"/>
        </w:rPr>
      </w:pPr>
    </w:p>
    <w:p w:rsidR="00726879" w:rsidRDefault="00726879" w:rsidP="005E5E8E">
      <w:pPr>
        <w:spacing w:before="100" w:beforeAutospacing="1" w:after="100" w:afterAutospacing="1"/>
        <w:jc w:val="center"/>
        <w:rPr>
          <w:rFonts w:ascii="Times New Roman,Bold" w:eastAsia="Times New Roman" w:hAnsi="Times New Roman,Bold" w:cs="Times New Roman"/>
          <w:sz w:val="28"/>
          <w:szCs w:val="28"/>
          <w:lang w:eastAsia="ru-RU"/>
        </w:rPr>
      </w:pPr>
    </w:p>
    <w:p w:rsidR="00726879" w:rsidRDefault="00726879" w:rsidP="005E5E8E">
      <w:pPr>
        <w:spacing w:before="100" w:beforeAutospacing="1" w:after="100" w:afterAutospacing="1"/>
        <w:jc w:val="center"/>
        <w:rPr>
          <w:rFonts w:ascii="Times New Roman,Bold" w:eastAsia="Times New Roman" w:hAnsi="Times New Roman,Bold" w:cs="Times New Roman"/>
          <w:sz w:val="28"/>
          <w:szCs w:val="28"/>
          <w:lang w:eastAsia="ru-RU"/>
        </w:rPr>
      </w:pPr>
    </w:p>
    <w:p w:rsidR="00726879" w:rsidRDefault="00726879" w:rsidP="005E5E8E">
      <w:pPr>
        <w:spacing w:before="100" w:beforeAutospacing="1" w:after="100" w:afterAutospacing="1"/>
        <w:jc w:val="center"/>
        <w:rPr>
          <w:rFonts w:ascii="Times New Roman,Bold" w:eastAsia="Times New Roman" w:hAnsi="Times New Roman,Bold" w:cs="Times New Roman"/>
          <w:sz w:val="28"/>
          <w:szCs w:val="28"/>
          <w:lang w:eastAsia="ru-RU"/>
        </w:rPr>
      </w:pPr>
    </w:p>
    <w:p w:rsidR="00726879" w:rsidRDefault="00726879" w:rsidP="005E5E8E">
      <w:pPr>
        <w:spacing w:before="100" w:beforeAutospacing="1" w:after="100" w:afterAutospacing="1"/>
        <w:jc w:val="center"/>
        <w:rPr>
          <w:rFonts w:ascii="Times New Roman,Bold" w:eastAsia="Times New Roman" w:hAnsi="Times New Roman,Bold" w:cs="Times New Roman"/>
          <w:sz w:val="28"/>
          <w:szCs w:val="28"/>
          <w:lang w:eastAsia="ru-RU"/>
        </w:rPr>
      </w:pPr>
    </w:p>
    <w:p w:rsidR="00726879" w:rsidRDefault="00726879" w:rsidP="005E5E8E">
      <w:pPr>
        <w:spacing w:before="100" w:beforeAutospacing="1" w:after="100" w:afterAutospacing="1"/>
        <w:jc w:val="center"/>
        <w:rPr>
          <w:rFonts w:ascii="Times New Roman,Bold" w:eastAsia="Times New Roman" w:hAnsi="Times New Roman,Bold" w:cs="Times New Roman"/>
          <w:sz w:val="28"/>
          <w:szCs w:val="28"/>
          <w:lang w:eastAsia="ru-RU"/>
        </w:rPr>
      </w:pPr>
    </w:p>
    <w:p w:rsidR="00726879" w:rsidRDefault="00726879" w:rsidP="005E5E8E">
      <w:pPr>
        <w:spacing w:before="100" w:beforeAutospacing="1" w:after="100" w:afterAutospacing="1"/>
        <w:jc w:val="center"/>
        <w:rPr>
          <w:rFonts w:ascii="Times New Roman,Bold" w:eastAsia="Times New Roman" w:hAnsi="Times New Roman,Bold" w:cs="Times New Roman"/>
          <w:sz w:val="28"/>
          <w:szCs w:val="28"/>
          <w:lang w:eastAsia="ru-RU"/>
        </w:rPr>
      </w:pPr>
    </w:p>
    <w:p w:rsidR="00726879" w:rsidRDefault="00726879" w:rsidP="005E5E8E">
      <w:pPr>
        <w:spacing w:before="100" w:beforeAutospacing="1" w:after="100" w:afterAutospacing="1"/>
        <w:jc w:val="center"/>
        <w:rPr>
          <w:rFonts w:ascii="Times New Roman,Bold" w:eastAsia="Times New Roman" w:hAnsi="Times New Roman,Bold" w:cs="Times New Roman"/>
          <w:sz w:val="28"/>
          <w:szCs w:val="28"/>
          <w:lang w:eastAsia="ru-RU"/>
        </w:rPr>
      </w:pPr>
    </w:p>
    <w:p w:rsidR="00726879" w:rsidRDefault="00726879" w:rsidP="005E5E8E">
      <w:pPr>
        <w:spacing w:before="100" w:beforeAutospacing="1" w:after="100" w:afterAutospacing="1"/>
        <w:jc w:val="center"/>
        <w:rPr>
          <w:rFonts w:ascii="Times New Roman,Bold" w:eastAsia="Times New Roman" w:hAnsi="Times New Roman,Bold" w:cs="Times New Roman"/>
          <w:sz w:val="28"/>
          <w:szCs w:val="28"/>
          <w:lang w:eastAsia="ru-RU"/>
        </w:rPr>
      </w:pPr>
    </w:p>
    <w:p w:rsidR="00726879" w:rsidRDefault="00726879" w:rsidP="005E5E8E">
      <w:pPr>
        <w:spacing w:before="100" w:beforeAutospacing="1" w:after="100" w:afterAutospacing="1"/>
        <w:jc w:val="center"/>
        <w:rPr>
          <w:rFonts w:ascii="Times New Roman,Bold" w:eastAsia="Times New Roman" w:hAnsi="Times New Roman,Bold" w:cs="Times New Roman"/>
          <w:sz w:val="28"/>
          <w:szCs w:val="28"/>
          <w:lang w:eastAsia="ru-RU"/>
        </w:rPr>
      </w:pPr>
    </w:p>
    <w:p w:rsidR="00E760ED" w:rsidRPr="00E760ED" w:rsidRDefault="00E760ED" w:rsidP="005E5E8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E760ED" w:rsidRPr="00E760ED" w:rsidRDefault="00E760ED" w:rsidP="005E5E8E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деятельности по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общеинтеллектуальному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направлению «Шахматы» составлена на основе нормативно —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базы: </w:t>
      </w:r>
    </w:p>
    <w:p w:rsidR="00E760ED" w:rsidRPr="00E760ED" w:rsidRDefault="00E760ED" w:rsidP="00E760E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Типовые положения об общеобразовательном учреждении разных типов (Постановления Правительства РФ); </w:t>
      </w:r>
    </w:p>
    <w:p w:rsidR="00E760ED" w:rsidRDefault="00E760ED" w:rsidP="00E760E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Министерства образования и науки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Российскои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Федерации от 6 октября 2009 года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373,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Минюстом России 22 декабря 2009 года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15785 «Об утверждении и введении в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действие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государственного образовательного стандарта начального общего образования»; </w:t>
      </w:r>
    </w:p>
    <w:p w:rsidR="00E760ED" w:rsidRPr="00E760ED" w:rsidRDefault="00E760ED" w:rsidP="00E760ED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закон от 29.12.2012г. No273-ФЗ «Об образовании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вРоссийскои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Федерации» (редакция от 23.07.2013). </w:t>
      </w:r>
    </w:p>
    <w:p w:rsidR="00E760ED" w:rsidRPr="00E760ED" w:rsidRDefault="00E760ED" w:rsidP="005E5E8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>Актуальность</w:t>
      </w:r>
    </w:p>
    <w:p w:rsidR="00E760ED" w:rsidRPr="00E760ED" w:rsidRDefault="00E760ED" w:rsidP="005E5E8E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реализации новых государственных стандартов на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план выдвигается развивающая функция обучения, в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степени способствующая становлению личности младших школьников и наиболее полному раскрытию их творческих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способностеи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̆. </w:t>
      </w:r>
    </w:p>
    <w:p w:rsidR="00E760ED" w:rsidRPr="00E760ED" w:rsidRDefault="00E760ED" w:rsidP="005E5E8E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Шахматы положительно влияют на совершенствование у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многих психических процессов и таких качеств, как восприятие, внимание, воображение, память, мышление, начальные формы волевого управления поведением. </w:t>
      </w:r>
    </w:p>
    <w:p w:rsidR="00E760ED" w:rsidRPr="00E760ED" w:rsidRDefault="00E760ED" w:rsidP="005E5E8E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Шахматная игра служит благоприятным условием и методом воспитания способности к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волевои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регуляции поведения. Овладевая способами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волевои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регуляции, обучающиеся приобретают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устойчивые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адаптивные качества личности: способность согласовывать свои стремления со своими умениями, навыки быстрого принятия решений в трудных ситуациях, умение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достойно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справляться с поражением, общительность и коллективизм. При обучении игре в шахматы стержневым моментом занятий становится деятельность самих учащихся, когда они наблюдают, сравнивают, классифицируют, группируют, делают выводы, выясняют закономерности. Таким образом, шахматы не только развивают когнитивные функции младших школьников, но и способствуют достижению комплекса личных и метапредметных результатов. </w:t>
      </w:r>
    </w:p>
    <w:p w:rsidR="00E760ED" w:rsidRDefault="00E760ED" w:rsidP="00E760ED">
      <w:pPr>
        <w:spacing w:before="100" w:beforeAutospacing="1" w:after="100" w:afterAutospacing="1"/>
        <w:jc w:val="both"/>
        <w:rPr>
          <w:rFonts w:ascii="Times New Roman,Bold" w:eastAsia="Times New Roman" w:hAnsi="Times New Roman,Bold" w:cs="Times New Roman"/>
          <w:sz w:val="28"/>
          <w:szCs w:val="28"/>
          <w:lang w:eastAsia="ru-RU"/>
        </w:rPr>
      </w:pPr>
    </w:p>
    <w:p w:rsidR="00E760ED" w:rsidRDefault="00E760ED" w:rsidP="00E760ED">
      <w:pPr>
        <w:spacing w:before="100" w:beforeAutospacing="1" w:after="100" w:afterAutospacing="1"/>
        <w:jc w:val="both"/>
        <w:rPr>
          <w:rFonts w:ascii="Times New Roman,Bold" w:eastAsia="Times New Roman" w:hAnsi="Times New Roman,Bold" w:cs="Times New Roman"/>
          <w:sz w:val="28"/>
          <w:szCs w:val="28"/>
          <w:lang w:eastAsia="ru-RU"/>
        </w:rPr>
      </w:pPr>
    </w:p>
    <w:p w:rsidR="00E760ED" w:rsidRPr="00E760ED" w:rsidRDefault="00E760ED" w:rsidP="00E760E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>Цели программы</w:t>
      </w: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760ED" w:rsidRPr="00E760ED" w:rsidRDefault="00E760ED" w:rsidP="00E760E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становлению личности младших школьников и наиболее полному раскрытию их творческих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способностеи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̆, </w:t>
      </w:r>
    </w:p>
    <w:p w:rsidR="00E760ED" w:rsidRPr="00E760ED" w:rsidRDefault="00E760ED" w:rsidP="00E760E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реализовать многие позитивные идеи отечественных теоретиков и практиков — сделать обучение радостным, поддерживать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устойчивыи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интерес к знаниям. </w:t>
      </w:r>
    </w:p>
    <w:p w:rsidR="00E760ED" w:rsidRPr="00E760ED" w:rsidRDefault="00E760ED" w:rsidP="00E760E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Задачи курса: </w:t>
      </w:r>
    </w:p>
    <w:p w:rsidR="00E760ED" w:rsidRPr="00E760ED" w:rsidRDefault="00E760ED" w:rsidP="00E760ED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у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многих психических процессов и таких качеств, как восприятие, внимание, воображение, память, мышление, начальные формы волевого управления поведением. </w:t>
      </w:r>
    </w:p>
    <w:p w:rsidR="00E760ED" w:rsidRPr="00E760ED" w:rsidRDefault="00E760ED" w:rsidP="00E760ED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эстетического отношения к красоте окружающего мира; </w:t>
      </w:r>
    </w:p>
    <w:p w:rsidR="00E760ED" w:rsidRPr="00E760ED" w:rsidRDefault="00E760ED" w:rsidP="00E760ED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умения контактировать со сверстниками в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и </w:t>
      </w:r>
    </w:p>
    <w:p w:rsidR="00E760ED" w:rsidRPr="00E760ED" w:rsidRDefault="00E760ED" w:rsidP="00E760ED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деятельности; </w:t>
      </w:r>
    </w:p>
    <w:p w:rsidR="00E760ED" w:rsidRPr="00E760ED" w:rsidRDefault="00E760ED" w:rsidP="00E760ED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чувства радости от результатов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и </w:t>
      </w:r>
    </w:p>
    <w:p w:rsidR="00E760ED" w:rsidRPr="00E760ED" w:rsidRDefault="00E760ED" w:rsidP="00E760ED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деятельности; </w:t>
      </w:r>
    </w:p>
    <w:p w:rsidR="00E760ED" w:rsidRPr="00E760ED" w:rsidRDefault="00E760ED" w:rsidP="00E760ED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осознанно решать творческие задачи; стремиться к само- </w:t>
      </w:r>
    </w:p>
    <w:p w:rsidR="00E760ED" w:rsidRPr="00E760ED" w:rsidRDefault="00E760ED" w:rsidP="00E760ED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60ED" w:rsidRPr="00E760ED" w:rsidRDefault="00E760ED" w:rsidP="00E760ED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Объем программы: </w:t>
      </w: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рассчитана на четыре года обучения. На реализацию курса отводится 1 час в неделю (2 класс – 3</w:t>
      </w:r>
      <w:r w:rsidR="002650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в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760ED" w:rsidRPr="00E760ED" w:rsidRDefault="00E760ED" w:rsidP="00E760ED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Режим занятий </w:t>
      </w: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обусловлен нормативно-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̆,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ориентированнои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на обучение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младшего школьного возраста. Занятия проводятся 1 раз в неделю по 40 минут. </w:t>
      </w:r>
    </w:p>
    <w:p w:rsidR="00E760ED" w:rsidRPr="00E760ED" w:rsidRDefault="00E760ED" w:rsidP="005E5E8E">
      <w:pPr>
        <w:spacing w:before="100" w:beforeAutospacing="1" w:after="100" w:afterAutospacing="1"/>
        <w:ind w:left="720" w:firstLine="696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lastRenderedPageBreak/>
        <w:t xml:space="preserve">Основные формы работы на занятии: </w:t>
      </w: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индивидуальные, групповые и коллективные (игровая деятельность). </w:t>
      </w:r>
    </w:p>
    <w:p w:rsidR="00E760ED" w:rsidRPr="00E760ED" w:rsidRDefault="00E760ED" w:rsidP="005E5E8E">
      <w:pPr>
        <w:spacing w:before="100" w:beforeAutospacing="1" w:after="100" w:afterAutospacing="1"/>
        <w:ind w:left="720" w:firstLine="696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Структура занятия </w:t>
      </w: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 в себя изучение теории шахмат через использование дидактических сказок и игровых ситуаций. </w:t>
      </w:r>
    </w:p>
    <w:p w:rsidR="00E760ED" w:rsidRPr="00E760ED" w:rsidRDefault="00E760ED" w:rsidP="005E5E8E">
      <w:pPr>
        <w:spacing w:before="100" w:beforeAutospacing="1" w:after="100" w:afterAutospacing="1"/>
        <w:ind w:left="720" w:firstLine="696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Для закрепления знаний </w:t>
      </w: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используются дидактические задания и позиции для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практики. </w:t>
      </w:r>
    </w:p>
    <w:p w:rsidR="00E760ED" w:rsidRPr="00E760ED" w:rsidRDefault="00E760ED" w:rsidP="005E5E8E">
      <w:pPr>
        <w:spacing w:before="100" w:beforeAutospacing="1" w:after="100" w:afterAutospacing="1"/>
        <w:ind w:left="720" w:firstLine="696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деятельности будут проводиться на базе Центра образования цифрового и гуманитарного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профилеи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«Точка роста», созданного в целях развития и реализации основных и дополнительных общеобразовательных программ цифрового, естественнонаучного и гуманитарного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профилеи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̆, формирования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культуры,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деятельности,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не только на расширение познавательных интересов школьников, но и на стимулирование активности, инициативы и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деятельности обучающихся. </w:t>
      </w:r>
    </w:p>
    <w:p w:rsidR="00E760ED" w:rsidRPr="00E760ED" w:rsidRDefault="00E760ED" w:rsidP="005E5E8E">
      <w:pPr>
        <w:spacing w:before="100" w:beforeAutospacing="1" w:after="100" w:afterAutospacing="1"/>
        <w:ind w:left="720" w:firstLine="696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Организационно-педагогические условия </w:t>
      </w:r>
    </w:p>
    <w:p w:rsidR="00E760ED" w:rsidRPr="00E760ED" w:rsidRDefault="00E760ED" w:rsidP="005E5E8E">
      <w:pPr>
        <w:spacing w:before="100" w:beforeAutospacing="1" w:after="100" w:afterAutospacing="1"/>
        <w:ind w:left="720" w:firstLine="696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проводятся в соответствии с учебным планом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деятельности и Положением о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деятельности образовательного учреждения. Чтобы не допустить переутомления обучающихся, нервного истощения и статических перегрузок занятия проводятся в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форме с включением двигательного компонента в структуру занятия. </w:t>
      </w:r>
    </w:p>
    <w:p w:rsidR="00E760ED" w:rsidRPr="00E760ED" w:rsidRDefault="00E760ED" w:rsidP="005E5E8E">
      <w:pPr>
        <w:spacing w:before="100" w:beforeAutospacing="1" w:after="100" w:afterAutospacing="1"/>
        <w:ind w:left="720" w:firstLine="696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деятельности будут проводиться на базе Центра образования цифрового и гуманитарного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профилеи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«Точка роста», созданного в целях развития и реализации основных и дополнительных общеобразовательных программ цифрового, естественнонаучного и гуманитарного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профилеи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̆, формирования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культуры,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деятельности,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не только на расширение познавательных интересов школьников, но и на стимулирование активности, инициативы и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деятельности обучающихся. </w:t>
      </w:r>
    </w:p>
    <w:p w:rsidR="00E760ED" w:rsidRDefault="00E760ED" w:rsidP="005E5E8E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Общая характеристика курса </w:t>
      </w:r>
    </w:p>
    <w:p w:rsidR="00E760ED" w:rsidRPr="00E760ED" w:rsidRDefault="00E760ED" w:rsidP="00DC65DF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игре в шахматы во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деятельности выстроено на основе программы </w:t>
      </w:r>
      <w:r w:rsidRPr="00E760ED">
        <w:rPr>
          <w:rFonts w:ascii="Times New Roman,Italic" w:eastAsia="Times New Roman" w:hAnsi="Times New Roman,Italic" w:cs="Times New Roman"/>
          <w:sz w:val="28"/>
          <w:szCs w:val="28"/>
          <w:lang w:eastAsia="ru-RU"/>
        </w:rPr>
        <w:t xml:space="preserve">факультативного курса «Шахматы – школе» автора И.Г. </w:t>
      </w:r>
      <w:proofErr w:type="spellStart"/>
      <w:r w:rsidRPr="00E760ED">
        <w:rPr>
          <w:rFonts w:ascii="Times New Roman,Italic" w:eastAsia="Times New Roman" w:hAnsi="Times New Roman,Italic" w:cs="Times New Roman"/>
          <w:sz w:val="28"/>
          <w:szCs w:val="28"/>
          <w:lang w:eastAsia="ru-RU"/>
        </w:rPr>
        <w:t>Сухина</w:t>
      </w:r>
      <w:proofErr w:type="spellEnd"/>
      <w:r w:rsidRPr="00E760ED">
        <w:rPr>
          <w:rFonts w:ascii="Times New Roman,Italic" w:eastAsia="Times New Roman" w:hAnsi="Times New Roman,Italic" w:cs="Times New Roman"/>
          <w:sz w:val="28"/>
          <w:szCs w:val="28"/>
          <w:lang w:eastAsia="ru-RU"/>
        </w:rPr>
        <w:t xml:space="preserve">,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имеющеи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гриф «Рекомендовано Министерства образования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российскои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Федерации». </w:t>
      </w:r>
    </w:p>
    <w:p w:rsidR="00E760ED" w:rsidRPr="00E760ED" w:rsidRDefault="00E760ED" w:rsidP="007F7D8C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760ED">
        <w:rPr>
          <w:rFonts w:ascii="Times New Roman,Italic" w:eastAsia="Times New Roman" w:hAnsi="Times New Roman,Italic" w:cs="Times New Roman"/>
          <w:sz w:val="28"/>
          <w:szCs w:val="28"/>
          <w:lang w:eastAsia="ru-RU"/>
        </w:rPr>
        <w:lastRenderedPageBreak/>
        <w:t>Программои</w:t>
      </w:r>
      <w:proofErr w:type="spellEnd"/>
      <w:r w:rsidRPr="00E760ED">
        <w:rPr>
          <w:rFonts w:ascii="Times New Roman,Italic" w:eastAsia="Times New Roman" w:hAnsi="Times New Roman,Italic" w:cs="Times New Roman"/>
          <w:sz w:val="28"/>
          <w:szCs w:val="28"/>
          <w:lang w:eastAsia="ru-RU"/>
        </w:rPr>
        <w:t xml:space="preserve">̆ </w:t>
      </w: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предусматривается 3</w:t>
      </w:r>
      <w:r w:rsidR="007F7D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шахматных занятия (одно занятие в неделю).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курс включает в себя шесть тем. На каждом из занятий прорабатывается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шахматныи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материал с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углубленнои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проработкои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отдельных тем.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упор на занятиях делается на детальном изучении силы и слабости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шахматнои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фигуры, ее игровых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возможностеи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̆. В программе предусмотрено, чтобы уже на первом этапе обучения дети могли сами оценивать сравнительную силу шахматных фигур, делать выводы о том, что ладья, к примеру, сильнее коня, а ферзь сильнее ладьи. </w:t>
      </w:r>
    </w:p>
    <w:p w:rsidR="00E760ED" w:rsidRDefault="00E760ED" w:rsidP="00E760ED">
      <w:pPr>
        <w:spacing w:before="100" w:beforeAutospacing="1" w:after="100" w:afterAutospacing="1"/>
        <w:jc w:val="both"/>
        <w:rPr>
          <w:rFonts w:ascii="Times New Roman,Bold" w:eastAsia="Times New Roman" w:hAnsi="Times New Roman,Bold" w:cs="Times New Roman"/>
          <w:sz w:val="28"/>
          <w:szCs w:val="28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760ED" w:rsidRPr="00E760ED" w:rsidRDefault="00E760ED" w:rsidP="005E5E8E">
      <w:pPr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К концу учебного года дети должны знать: </w:t>
      </w:r>
    </w:p>
    <w:p w:rsidR="00E760ED" w:rsidRPr="00E760ED" w:rsidRDefault="00E760ED" w:rsidP="00E760ED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шахматные термины: белое и черное поле, горизонталь, вертикаль, диагональ, центр, партнеры, начальное положение, белые, черные, ход, взятие, стоять под боем, взятие на проходе, длинная и короткая рокировка, шах, мат, пат, ничья; </w:t>
      </w:r>
    </w:p>
    <w:p w:rsidR="00E760ED" w:rsidRPr="00E760ED" w:rsidRDefault="00E760ED" w:rsidP="00E760ED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названия шахматных фигур: ладья, слон, ферзь, конь, пешка, король; </w:t>
      </w:r>
    </w:p>
    <w:p w:rsidR="00E760ED" w:rsidRDefault="00E760ED" w:rsidP="00E760ED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хода и взятия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̆ фигуры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60ED" w:rsidRDefault="00E760ED" w:rsidP="00E760ED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ориентироваться на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шахматнои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доске; </w:t>
      </w:r>
    </w:p>
    <w:p w:rsidR="00E760ED" w:rsidRDefault="00E760ED" w:rsidP="00E760ED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играть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в отдельности и в совокупности с другими фигурами без нарушений правил шахматного кодекса; </w:t>
      </w:r>
    </w:p>
    <w:p w:rsidR="00E760ED" w:rsidRPr="00E760ED" w:rsidRDefault="00E760ED" w:rsidP="00E760ED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помещать шахматную доску между партнерами;</w:t>
      </w:r>
    </w:p>
    <w:p w:rsidR="00E760ED" w:rsidRDefault="00E760ED" w:rsidP="00E760ED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расставлять фигуры перед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̆; </w:t>
      </w:r>
    </w:p>
    <w:p w:rsidR="00E760ED" w:rsidRDefault="00E760ED" w:rsidP="00E760ED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различать горизонталь, вертикаль, диагональ; </w:t>
      </w:r>
    </w:p>
    <w:p w:rsidR="00E760ED" w:rsidRDefault="00E760ED" w:rsidP="00E760ED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рокировать; </w:t>
      </w:r>
    </w:p>
    <w:p w:rsidR="00E760ED" w:rsidRDefault="00E760ED" w:rsidP="00E760ED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объявлять шах; </w:t>
      </w:r>
    </w:p>
    <w:p w:rsidR="00E760ED" w:rsidRDefault="00E760ED" w:rsidP="00E760ED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ставить мат; </w:t>
      </w:r>
    </w:p>
    <w:p w:rsidR="00E760ED" w:rsidRPr="00E760ED" w:rsidRDefault="00E760ED" w:rsidP="00E760ED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решать элементарные задачи на мат в один ход. </w:t>
      </w:r>
    </w:p>
    <w:p w:rsidR="00E760ED" w:rsidRPr="00E760ED" w:rsidRDefault="00E760ED" w:rsidP="005E5E8E">
      <w:pPr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,Bold" w:eastAsia="Times New Roman" w:hAnsi="Times New Roman,Bold" w:cs="Times New Roman"/>
          <w:sz w:val="28"/>
          <w:szCs w:val="28"/>
          <w:shd w:val="clear" w:color="auto" w:fill="FFFFFF"/>
          <w:lang w:eastAsia="ru-RU"/>
        </w:rPr>
        <w:t xml:space="preserve">Предметные результаты освоения программы курса. </w:t>
      </w:r>
    </w:p>
    <w:p w:rsidR="00E760ED" w:rsidRPr="00E760ED" w:rsidRDefault="00E760ED" w:rsidP="00E760ED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шахматные термины: белое и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чёрное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поле, горизонталь, вертикаль, диагональ, центр. Правильно определять и называть белые,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чёрные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шахматные фигуры</w:t>
      </w:r>
      <w:proofErr w:type="gram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Правильно</w:t>
      </w:r>
      <w:proofErr w:type="gram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расставлять фигуры перед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̆; Сравнивать, находить общее и различие. Уметь ориентироваться на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шахматнои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доске. Понимать информацию, представленную в виде текста, рисунков, </w:t>
      </w: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схем. Знать названия шахматных фигур: ладья, слон, ферзь, конь, пешка. Шах, мат, пат, ничья, мат в один ход, длинная и короткая рокировка и её правила. </w:t>
      </w:r>
    </w:p>
    <w:p w:rsidR="00E760ED" w:rsidRPr="00E760ED" w:rsidRDefault="00E760ED" w:rsidP="00E760ED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хода и взятия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из фигур, «игра на уничтожение»,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лёгкие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тяжёлые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фигуры,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ладейные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коневые, слоновые, ферзевые, королевские пешки, взятие на проходе, превращение пешки. принципы игры в дебюте; </w:t>
      </w:r>
    </w:p>
    <w:p w:rsidR="00E760ED" w:rsidRDefault="00E760ED" w:rsidP="00E760ED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тактические приемы; что означают термины: дебют, миттельшпиль, эндшпиль, темп, оппозиция, ключевые поля. </w:t>
      </w:r>
    </w:p>
    <w:p w:rsidR="00E760ED" w:rsidRPr="00E760ED" w:rsidRDefault="00E760ED" w:rsidP="00E760ED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Грамотно располагать шахматные фигуры в дебюте; находить несложные тактические удары и проводить комбинации; точно разыгрывать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простейшие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окончания </w:t>
      </w:r>
    </w:p>
    <w:p w:rsidR="00E760ED" w:rsidRDefault="00E760ED" w:rsidP="00E760ED">
      <w:pPr>
        <w:spacing w:before="100" w:beforeAutospacing="1" w:after="100" w:afterAutospacing="1"/>
        <w:jc w:val="both"/>
        <w:rPr>
          <w:rFonts w:ascii="Times New Roman,Bold" w:eastAsia="Times New Roman" w:hAnsi="Times New Roman,Bold" w:cs="Times New Roman"/>
          <w:sz w:val="28"/>
          <w:szCs w:val="28"/>
          <w:lang w:eastAsia="ru-RU"/>
        </w:rPr>
      </w:pPr>
    </w:p>
    <w:p w:rsidR="00E760ED" w:rsidRDefault="00E760ED" w:rsidP="00E760ED">
      <w:pPr>
        <w:spacing w:before="100" w:beforeAutospacing="1" w:after="100" w:afterAutospacing="1"/>
        <w:jc w:val="both"/>
        <w:rPr>
          <w:rFonts w:ascii="Times New Roman,Bold" w:eastAsia="Times New Roman" w:hAnsi="Times New Roman,Bold" w:cs="Times New Roman"/>
          <w:sz w:val="28"/>
          <w:szCs w:val="28"/>
          <w:lang w:eastAsia="ru-RU"/>
        </w:rPr>
      </w:pPr>
    </w:p>
    <w:p w:rsidR="00E760ED" w:rsidRDefault="00E760ED" w:rsidP="00E760ED">
      <w:pPr>
        <w:spacing w:before="100" w:beforeAutospacing="1" w:after="100" w:afterAutospacing="1"/>
        <w:jc w:val="both"/>
        <w:rPr>
          <w:rFonts w:ascii="Times New Roman,Bold" w:eastAsia="Times New Roman" w:hAnsi="Times New Roman,Bold" w:cs="Times New Roman"/>
          <w:sz w:val="28"/>
          <w:szCs w:val="28"/>
          <w:lang w:eastAsia="ru-RU"/>
        </w:rPr>
      </w:pPr>
    </w:p>
    <w:p w:rsidR="00E760ED" w:rsidRPr="00E760ED" w:rsidRDefault="00E760ED" w:rsidP="00DC65DF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>Содержание программы</w:t>
      </w:r>
      <w:r w:rsidRPr="00E760ED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br/>
      </w:r>
      <w:r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>2</w:t>
      </w:r>
      <w:r w:rsidRPr="00E760ED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 класс (3</w:t>
      </w:r>
      <w:r w:rsidR="007F7D8C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>2</w:t>
      </w:r>
      <w:r w:rsidRPr="00E760ED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 часа;</w:t>
      </w:r>
      <w:r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 </w:t>
      </w:r>
      <w:r w:rsidRPr="00E760ED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1 час в неделю) </w:t>
      </w:r>
    </w:p>
    <w:p w:rsidR="00E760ED" w:rsidRPr="00E760ED" w:rsidRDefault="00E760ED" w:rsidP="00DC65DF">
      <w:pPr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Раздел </w:t>
      </w:r>
      <w:proofErr w:type="spellStart"/>
      <w:r w:rsidRPr="00E760ED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>No</w:t>
      </w:r>
      <w:proofErr w:type="spellEnd"/>
      <w:r w:rsidRPr="00E760ED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 1. </w:t>
      </w: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ШАХМАТНАЯ ДОСКА.</w:t>
      </w: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Шахматная доска, белые и черные поля, горизонталь, вертикаль, диагональ, </w:t>
      </w:r>
    </w:p>
    <w:p w:rsidR="00E760ED" w:rsidRPr="00E760ED" w:rsidRDefault="00E760ED" w:rsidP="00E760E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центр. </w:t>
      </w:r>
    </w:p>
    <w:p w:rsidR="00E760ED" w:rsidRPr="00E760ED" w:rsidRDefault="00E760ED" w:rsidP="00DC65DF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Раздел No2. </w:t>
      </w: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ШАХМАТНЫЕ ФИГУРЫ.</w:t>
      </w: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Белые, черные, ладья, слон, ферзь, конь, пешка, король. </w:t>
      </w:r>
    </w:p>
    <w:p w:rsidR="00E760ED" w:rsidRPr="00E760ED" w:rsidRDefault="00E760ED" w:rsidP="00DC65DF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Раздел No3. </w:t>
      </w: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РАССТАНОВКА ФИГУР.</w:t>
      </w: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Начальное положение (начальная позиция); расположение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из фигур в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позиции; правило “ферзь любит свой цвет”; связь между горизонталями, вертикалями, диагоналями и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расстановкои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фигур. </w:t>
      </w:r>
    </w:p>
    <w:p w:rsidR="00E760ED" w:rsidRPr="00E760ED" w:rsidRDefault="00E760ED" w:rsidP="005E5E8E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lastRenderedPageBreak/>
        <w:t xml:space="preserve">Раздел No4. </w:t>
      </w: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ХОДЫ И ВЗЯТИЕ ФИГУР (основная тема учебного курса).</w:t>
      </w: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Правила хода и взятия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из фигур, игра “на уничтожение”,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белопольные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чернопольные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слоны, одноцветные и разноцветные слоны, качество, легкие и тяжелые фигуры,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ладейные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коневые, слоновые, ферзевые, королевские пешки, взятие на проходе, превращение пешки. </w:t>
      </w:r>
    </w:p>
    <w:p w:rsidR="00E760ED" w:rsidRPr="00E760ED" w:rsidRDefault="00E760ED" w:rsidP="00DC65DF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>Раздел</w:t>
      </w:r>
      <w:r w:rsidR="00DC65DF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 </w:t>
      </w:r>
      <w:r w:rsidRPr="00E760ED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>No5.</w:t>
      </w:r>
      <w:r w:rsidR="00DC65DF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 </w:t>
      </w: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ШАХМАТНОЙ ПАРТИИ.</w:t>
      </w: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Шах, мат, пат, ничья, мат в один ход, длинная и короткая рокировка и </w:t>
      </w:r>
      <w:proofErr w:type="gram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="00DC65D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proofErr w:type="gram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60ED" w:rsidRPr="00E760ED" w:rsidRDefault="00E760ED" w:rsidP="00DC65DF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Раздел No6. </w:t>
      </w: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ВСЕМИ ФИГУРАМИ ИЗ НАЧАЛЬНОГО ПОЛОЖЕНИЯ. Самые общие представления о том, как начинать шахматную партию. </w:t>
      </w:r>
    </w:p>
    <w:p w:rsidR="00D01482" w:rsidRDefault="00D01482">
      <w:r>
        <w:br w:type="page"/>
      </w:r>
    </w:p>
    <w:p w:rsidR="00D01482" w:rsidRDefault="00D01482" w:rsidP="00D01482">
      <w:pPr>
        <w:spacing w:before="65" w:line="480" w:lineRule="auto"/>
        <w:ind w:left="4886" w:right="5125"/>
        <w:jc w:val="center"/>
        <w:rPr>
          <w:b/>
          <w:sz w:val="28"/>
        </w:rPr>
      </w:pPr>
      <w:r>
        <w:rPr>
          <w:b/>
          <w:sz w:val="28"/>
        </w:rPr>
        <w:lastRenderedPageBreak/>
        <w:t>Календарно-тематическое планирование</w:t>
      </w:r>
      <w:r>
        <w:rPr>
          <w:b/>
          <w:spacing w:val="-68"/>
          <w:sz w:val="28"/>
        </w:rPr>
        <w:t xml:space="preserve"> </w:t>
      </w:r>
      <w:r w:rsidR="005E5E8E">
        <w:rPr>
          <w:b/>
          <w:sz w:val="28"/>
        </w:rPr>
        <w:t>2</w:t>
      </w:r>
      <w:r>
        <w:rPr>
          <w:b/>
          <w:sz w:val="28"/>
        </w:rPr>
        <w:t xml:space="preserve"> класс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(3</w:t>
      </w:r>
      <w:r w:rsidR="007F7D8C">
        <w:rPr>
          <w:b/>
          <w:sz w:val="28"/>
        </w:rPr>
        <w:t>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часа;1 час 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неделю)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468"/>
        <w:gridCol w:w="2879"/>
        <w:gridCol w:w="5942"/>
        <w:gridCol w:w="1773"/>
      </w:tblGrid>
      <w:tr w:rsidR="00D01482" w:rsidTr="009161DE">
        <w:trPr>
          <w:trHeight w:val="645"/>
        </w:trPr>
        <w:tc>
          <w:tcPr>
            <w:tcW w:w="960" w:type="dxa"/>
          </w:tcPr>
          <w:p w:rsidR="00D01482" w:rsidRDefault="00D01482" w:rsidP="009161DE">
            <w:pPr>
              <w:pStyle w:val="TableParagraph"/>
              <w:spacing w:line="322" w:lineRule="exact"/>
              <w:ind w:left="107" w:right="85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урока</w:t>
            </w:r>
            <w:proofErr w:type="spellEnd"/>
          </w:p>
        </w:tc>
        <w:tc>
          <w:tcPr>
            <w:tcW w:w="3468" w:type="dxa"/>
          </w:tcPr>
          <w:p w:rsidR="00D01482" w:rsidRDefault="00D01482" w:rsidP="009161DE">
            <w:pPr>
              <w:pStyle w:val="TableParagraph"/>
              <w:ind w:left="86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Тема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занятия</w:t>
            </w:r>
            <w:proofErr w:type="spellEnd"/>
          </w:p>
        </w:tc>
        <w:tc>
          <w:tcPr>
            <w:tcW w:w="2879" w:type="dxa"/>
          </w:tcPr>
          <w:p w:rsidR="00D01482" w:rsidRDefault="00D01482" w:rsidP="009161DE">
            <w:pPr>
              <w:pStyle w:val="TableParagraph"/>
              <w:ind w:left="10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Содержание</w:t>
            </w:r>
            <w:proofErr w:type="spellEnd"/>
          </w:p>
        </w:tc>
        <w:tc>
          <w:tcPr>
            <w:tcW w:w="5942" w:type="dxa"/>
          </w:tcPr>
          <w:p w:rsidR="00D01482" w:rsidRDefault="00D01482" w:rsidP="009161DE">
            <w:pPr>
              <w:pStyle w:val="TableParagraph"/>
              <w:ind w:left="169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Виды</w:t>
            </w:r>
            <w:proofErr w:type="spellEnd"/>
            <w:r>
              <w:rPr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деятельности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1773" w:type="dxa"/>
          </w:tcPr>
          <w:p w:rsidR="00D01482" w:rsidRDefault="00D01482" w:rsidP="009161DE">
            <w:pPr>
              <w:pStyle w:val="TableParagraph"/>
              <w:spacing w:line="322" w:lineRule="exact"/>
              <w:ind w:left="151" w:right="119" w:firstLine="43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Дата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проведения</w:t>
            </w:r>
            <w:proofErr w:type="spellEnd"/>
          </w:p>
        </w:tc>
      </w:tr>
      <w:tr w:rsidR="00D01482" w:rsidTr="009161DE">
        <w:trPr>
          <w:trHeight w:val="468"/>
        </w:trPr>
        <w:tc>
          <w:tcPr>
            <w:tcW w:w="960" w:type="dxa"/>
          </w:tcPr>
          <w:p w:rsidR="00D01482" w:rsidRDefault="00D01482" w:rsidP="009161DE">
            <w:pPr>
              <w:pStyle w:val="TableParagraph"/>
              <w:rPr>
                <w:sz w:val="28"/>
              </w:rPr>
            </w:pPr>
          </w:p>
        </w:tc>
        <w:tc>
          <w:tcPr>
            <w:tcW w:w="3468" w:type="dxa"/>
          </w:tcPr>
          <w:p w:rsidR="00D01482" w:rsidRDefault="00D01482" w:rsidP="009161DE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1.</w:t>
            </w:r>
            <w:r>
              <w:rPr>
                <w:b/>
                <w:spacing w:val="-3"/>
                <w:sz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u w:val="single"/>
              </w:rPr>
              <w:t>Шахматная</w:t>
            </w:r>
            <w:proofErr w:type="spellEnd"/>
            <w:r>
              <w:rPr>
                <w:b/>
                <w:spacing w:val="-4"/>
                <w:sz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u w:val="single"/>
              </w:rPr>
              <w:t>доска</w:t>
            </w:r>
            <w:proofErr w:type="spellEnd"/>
          </w:p>
        </w:tc>
        <w:tc>
          <w:tcPr>
            <w:tcW w:w="2879" w:type="dxa"/>
            <w:vMerge w:val="restart"/>
          </w:tcPr>
          <w:p w:rsidR="00D01482" w:rsidRPr="00D01482" w:rsidRDefault="00D01482" w:rsidP="009161DE">
            <w:pPr>
              <w:pStyle w:val="TableParagraph"/>
              <w:spacing w:line="315" w:lineRule="exact"/>
              <w:ind w:left="108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Шахматная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доска,</w:t>
            </w:r>
          </w:p>
          <w:p w:rsidR="00D01482" w:rsidRPr="00D01482" w:rsidRDefault="00D01482" w:rsidP="009161DE">
            <w:pPr>
              <w:pStyle w:val="TableParagraph"/>
              <w:ind w:left="108" w:right="166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белые и черные поля,</w:t>
            </w:r>
            <w:r w:rsidRPr="00D01482">
              <w:rPr>
                <w:spacing w:val="-68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горизонталь,</w:t>
            </w:r>
          </w:p>
          <w:p w:rsidR="00D01482" w:rsidRDefault="00D01482" w:rsidP="009161DE">
            <w:pPr>
              <w:pStyle w:val="TableParagraph"/>
              <w:spacing w:line="242" w:lineRule="auto"/>
              <w:ind w:left="108" w:right="121"/>
              <w:rPr>
                <w:sz w:val="28"/>
              </w:rPr>
            </w:pPr>
            <w:proofErr w:type="spellStart"/>
            <w:r>
              <w:rPr>
                <w:sz w:val="28"/>
              </w:rPr>
              <w:t>вертикаль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диагональ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центр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5942" w:type="dxa"/>
            <w:vMerge w:val="restart"/>
          </w:tcPr>
          <w:p w:rsidR="00D01482" w:rsidRPr="00D01482" w:rsidRDefault="00D01482" w:rsidP="009161DE">
            <w:pPr>
              <w:pStyle w:val="TableParagraph"/>
              <w:ind w:left="112" w:right="865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Чтение</w:t>
            </w:r>
            <w:r w:rsidRPr="00D01482">
              <w:rPr>
                <w:spacing w:val="-5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</w:t>
            </w:r>
            <w:r w:rsidRPr="00D01482">
              <w:rPr>
                <w:spacing w:val="-7"/>
                <w:sz w:val="28"/>
                <w:lang w:val="ru-RU"/>
              </w:rPr>
              <w:t xml:space="preserve"> </w:t>
            </w:r>
            <w:proofErr w:type="spellStart"/>
            <w:r w:rsidRPr="00D01482">
              <w:rPr>
                <w:sz w:val="28"/>
                <w:lang w:val="ru-RU"/>
              </w:rPr>
              <w:t>инсценирование</w:t>
            </w:r>
            <w:proofErr w:type="spellEnd"/>
            <w:r w:rsidRPr="00D01482">
              <w:rPr>
                <w:spacing w:val="-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дидактической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сказки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«Удивительные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приключения</w:t>
            </w:r>
          </w:p>
          <w:p w:rsidR="00D01482" w:rsidRPr="00D01482" w:rsidRDefault="00D01482" w:rsidP="009161DE">
            <w:pPr>
              <w:pStyle w:val="TableParagraph"/>
              <w:ind w:left="112" w:right="434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шахматной</w:t>
            </w:r>
            <w:r w:rsidRPr="00D01482">
              <w:rPr>
                <w:spacing w:val="-5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доски».</w:t>
            </w:r>
            <w:r w:rsidRPr="00D01482">
              <w:rPr>
                <w:spacing w:val="-6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Знакомство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с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шахматной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доской. Белые и черные поля. Чередование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белых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черных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полей на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шахматной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доске.</w:t>
            </w:r>
          </w:p>
          <w:p w:rsidR="00D01482" w:rsidRPr="00D01482" w:rsidRDefault="00D01482" w:rsidP="009161DE">
            <w:pPr>
              <w:pStyle w:val="TableParagraph"/>
              <w:spacing w:line="322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Шахматная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доска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шахматные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поля</w:t>
            </w:r>
          </w:p>
          <w:p w:rsidR="00D01482" w:rsidRDefault="00D01482" w:rsidP="009161DE">
            <w:pPr>
              <w:pStyle w:val="TableParagraph"/>
              <w:spacing w:line="322" w:lineRule="exact"/>
              <w:ind w:left="112" w:right="964"/>
              <w:rPr>
                <w:sz w:val="28"/>
              </w:rPr>
            </w:pPr>
            <w:r w:rsidRPr="00D01482">
              <w:rPr>
                <w:sz w:val="28"/>
                <w:lang w:val="ru-RU"/>
              </w:rPr>
              <w:t>квадратные.</w:t>
            </w:r>
            <w:r w:rsidRPr="00D01482">
              <w:rPr>
                <w:spacing w:val="-6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Расположение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доски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между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партнерами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773" w:type="dxa"/>
          </w:tcPr>
          <w:p w:rsidR="00D01482" w:rsidRDefault="00D01482" w:rsidP="009161DE">
            <w:pPr>
              <w:pStyle w:val="TableParagraph"/>
              <w:rPr>
                <w:sz w:val="28"/>
              </w:rPr>
            </w:pPr>
          </w:p>
        </w:tc>
      </w:tr>
      <w:tr w:rsidR="00D01482" w:rsidTr="009161DE">
        <w:trPr>
          <w:trHeight w:val="2097"/>
        </w:trPr>
        <w:tc>
          <w:tcPr>
            <w:tcW w:w="960" w:type="dxa"/>
          </w:tcPr>
          <w:p w:rsidR="00D01482" w:rsidRDefault="00D01482" w:rsidP="009161D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468" w:type="dxa"/>
          </w:tcPr>
          <w:p w:rsidR="00D01482" w:rsidRDefault="00D01482" w:rsidP="009161DE">
            <w:pPr>
              <w:pStyle w:val="TableParagraph"/>
              <w:ind w:left="108" w:right="335"/>
              <w:rPr>
                <w:sz w:val="28"/>
              </w:rPr>
            </w:pPr>
            <w:proofErr w:type="spellStart"/>
            <w:r>
              <w:rPr>
                <w:sz w:val="28"/>
              </w:rPr>
              <w:t>Знакомство</w:t>
            </w:r>
            <w:proofErr w:type="spellEnd"/>
            <w:r>
              <w:rPr>
                <w:sz w:val="28"/>
              </w:rPr>
              <w:t xml:space="preserve"> с </w:t>
            </w:r>
            <w:proofErr w:type="spellStart"/>
            <w:r>
              <w:rPr>
                <w:sz w:val="28"/>
              </w:rPr>
              <w:t>шахматной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доской</w:t>
            </w:r>
            <w:proofErr w:type="spellEnd"/>
          </w:p>
        </w:tc>
        <w:tc>
          <w:tcPr>
            <w:tcW w:w="2879" w:type="dxa"/>
            <w:vMerge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5942" w:type="dxa"/>
            <w:vMerge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</w:tcPr>
          <w:p w:rsidR="00D01482" w:rsidRPr="00084006" w:rsidRDefault="00084006" w:rsidP="009161D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07.09</w:t>
            </w:r>
          </w:p>
        </w:tc>
      </w:tr>
      <w:tr w:rsidR="00D01482" w:rsidTr="009161DE">
        <w:trPr>
          <w:trHeight w:val="4185"/>
        </w:trPr>
        <w:tc>
          <w:tcPr>
            <w:tcW w:w="960" w:type="dxa"/>
          </w:tcPr>
          <w:p w:rsidR="00D01482" w:rsidRDefault="00D01482" w:rsidP="009161D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468" w:type="dxa"/>
          </w:tcPr>
          <w:p w:rsidR="00D01482" w:rsidRDefault="00D01482" w:rsidP="009161D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Шахматная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доска</w:t>
            </w:r>
            <w:proofErr w:type="spellEnd"/>
          </w:p>
        </w:tc>
        <w:tc>
          <w:tcPr>
            <w:tcW w:w="2879" w:type="dxa"/>
            <w:vMerge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5942" w:type="dxa"/>
          </w:tcPr>
          <w:p w:rsidR="00D01482" w:rsidRPr="00D01482" w:rsidRDefault="00D01482" w:rsidP="009161DE">
            <w:pPr>
              <w:pStyle w:val="TableParagraph"/>
              <w:spacing w:line="315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Чтение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</w:t>
            </w:r>
            <w:r w:rsidRPr="00D01482">
              <w:rPr>
                <w:spacing w:val="-5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инсценировка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дидактической</w:t>
            </w:r>
            <w:r w:rsidRPr="00D01482">
              <w:rPr>
                <w:spacing w:val="-5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сказки</w:t>
            </w:r>
          </w:p>
          <w:p w:rsidR="00D01482" w:rsidRPr="00D01482" w:rsidRDefault="00D01482" w:rsidP="009161DE">
            <w:pPr>
              <w:pStyle w:val="TableParagraph"/>
              <w:spacing w:before="2"/>
              <w:ind w:left="112" w:right="78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«Котята – хвастунишки». Горизонтальная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линия. Количество полей в горизонтали.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Количество горизонталей на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доске.</w:t>
            </w:r>
          </w:p>
          <w:p w:rsidR="00D01482" w:rsidRPr="00D01482" w:rsidRDefault="00D01482" w:rsidP="009161DE">
            <w:pPr>
              <w:pStyle w:val="TableParagraph"/>
              <w:ind w:left="112" w:right="239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Вертикальная линия. Количество полей в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вертикали. Количество вертикалей на доске.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Чередование белых и черных полей в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горизонтали и вертикали. Диагональ. Отличие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диагонали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от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горизонтали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вертикали.</w:t>
            </w:r>
          </w:p>
          <w:p w:rsidR="00D01482" w:rsidRPr="00D01482" w:rsidRDefault="00D01482" w:rsidP="009161DE">
            <w:pPr>
              <w:pStyle w:val="TableParagraph"/>
              <w:ind w:left="112" w:right="19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Количество полей в диагонали. Короткие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диагонали. Центр. Форма центра. Количество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полей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в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центре.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Дидактические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задания</w:t>
            </w:r>
            <w:r w:rsidRPr="00D01482">
              <w:rPr>
                <w:spacing w:val="-5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игры</w:t>
            </w:r>
          </w:p>
          <w:p w:rsidR="00D01482" w:rsidRPr="00D01482" w:rsidRDefault="00D01482" w:rsidP="009161DE">
            <w:pPr>
              <w:pStyle w:val="TableParagraph"/>
              <w:spacing w:line="307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«Горизонталь»,</w:t>
            </w:r>
            <w:r w:rsidRPr="00D01482">
              <w:rPr>
                <w:spacing w:val="-6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«Вертикаль»,</w:t>
            </w:r>
            <w:r w:rsidRPr="00D01482">
              <w:rPr>
                <w:spacing w:val="-6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«Диагональ».</w:t>
            </w:r>
          </w:p>
        </w:tc>
        <w:tc>
          <w:tcPr>
            <w:tcW w:w="1773" w:type="dxa"/>
          </w:tcPr>
          <w:p w:rsidR="00D01482" w:rsidRPr="00D01482" w:rsidRDefault="00FE3125" w:rsidP="009161D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14.09</w:t>
            </w:r>
          </w:p>
        </w:tc>
      </w:tr>
      <w:tr w:rsidR="00D01482" w:rsidTr="009161DE">
        <w:trPr>
          <w:trHeight w:val="468"/>
        </w:trPr>
        <w:tc>
          <w:tcPr>
            <w:tcW w:w="960" w:type="dxa"/>
          </w:tcPr>
          <w:p w:rsidR="00D01482" w:rsidRPr="00D01482" w:rsidRDefault="00D01482" w:rsidP="009161DE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3468" w:type="dxa"/>
          </w:tcPr>
          <w:p w:rsidR="00D01482" w:rsidRDefault="00D01482" w:rsidP="009161DE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2.</w:t>
            </w:r>
            <w:r>
              <w:rPr>
                <w:b/>
                <w:spacing w:val="-3"/>
                <w:sz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u w:val="single"/>
              </w:rPr>
              <w:t>Шахматные</w:t>
            </w:r>
            <w:proofErr w:type="spellEnd"/>
            <w:r>
              <w:rPr>
                <w:b/>
                <w:spacing w:val="-1"/>
                <w:sz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u w:val="single"/>
              </w:rPr>
              <w:t>фигуры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2879" w:type="dxa"/>
            <w:vMerge w:val="restart"/>
          </w:tcPr>
          <w:p w:rsidR="00D01482" w:rsidRPr="00D01482" w:rsidRDefault="00D01482" w:rsidP="009161DE">
            <w:pPr>
              <w:pStyle w:val="TableParagraph"/>
              <w:ind w:left="108" w:right="123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Белые, черные, ладья,</w:t>
            </w:r>
            <w:r w:rsidRPr="00D01482">
              <w:rPr>
                <w:spacing w:val="-68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слон,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ферзь,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конь,</w:t>
            </w:r>
          </w:p>
        </w:tc>
        <w:tc>
          <w:tcPr>
            <w:tcW w:w="5942" w:type="dxa"/>
            <w:vMerge w:val="restart"/>
          </w:tcPr>
          <w:p w:rsidR="00D01482" w:rsidRDefault="00D01482" w:rsidP="009161DE">
            <w:pPr>
              <w:pStyle w:val="TableParagraph"/>
              <w:ind w:left="112" w:right="771"/>
              <w:rPr>
                <w:sz w:val="28"/>
              </w:rPr>
            </w:pPr>
            <w:r w:rsidRPr="00D01482">
              <w:rPr>
                <w:sz w:val="28"/>
                <w:lang w:val="ru-RU"/>
              </w:rPr>
              <w:t>Белые и черные. Ладья, слон, ферзь, конь,</w:t>
            </w:r>
            <w:r w:rsidRPr="00D01482">
              <w:rPr>
                <w:spacing w:val="-68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пешка,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король.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Чтение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инсценировка</w:t>
            </w:r>
            <w:proofErr w:type="spellEnd"/>
          </w:p>
        </w:tc>
        <w:tc>
          <w:tcPr>
            <w:tcW w:w="1773" w:type="dxa"/>
          </w:tcPr>
          <w:p w:rsidR="00D01482" w:rsidRPr="00FE3125" w:rsidRDefault="00D01482" w:rsidP="009161DE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D01482" w:rsidTr="009161DE">
        <w:trPr>
          <w:trHeight w:val="465"/>
        </w:trPr>
        <w:tc>
          <w:tcPr>
            <w:tcW w:w="960" w:type="dxa"/>
          </w:tcPr>
          <w:p w:rsidR="00D01482" w:rsidRDefault="00D01482" w:rsidP="009161D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468" w:type="dxa"/>
          </w:tcPr>
          <w:p w:rsidR="00D01482" w:rsidRDefault="00D01482" w:rsidP="009161D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Знакомство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шахматными</w:t>
            </w:r>
            <w:proofErr w:type="spellEnd"/>
          </w:p>
        </w:tc>
        <w:tc>
          <w:tcPr>
            <w:tcW w:w="2879" w:type="dxa"/>
            <w:vMerge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5942" w:type="dxa"/>
            <w:vMerge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</w:tcPr>
          <w:p w:rsidR="00D01482" w:rsidRPr="00FE3125" w:rsidRDefault="00FE3125" w:rsidP="009161D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21.09</w:t>
            </w:r>
          </w:p>
        </w:tc>
      </w:tr>
    </w:tbl>
    <w:p w:rsidR="00D01482" w:rsidRDefault="00D01482" w:rsidP="00D01482">
      <w:pPr>
        <w:rPr>
          <w:sz w:val="28"/>
        </w:rPr>
        <w:sectPr w:rsidR="00D01482">
          <w:footerReference w:type="default" r:id="rId8"/>
          <w:pgSz w:w="16840" w:h="11910" w:orient="landscape"/>
          <w:pgMar w:top="1100" w:right="680" w:bottom="900" w:left="920" w:header="0" w:footer="71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468"/>
        <w:gridCol w:w="2879"/>
        <w:gridCol w:w="5942"/>
        <w:gridCol w:w="1773"/>
      </w:tblGrid>
      <w:tr w:rsidR="00D01482" w:rsidTr="009161DE">
        <w:trPr>
          <w:trHeight w:val="465"/>
        </w:trPr>
        <w:tc>
          <w:tcPr>
            <w:tcW w:w="960" w:type="dxa"/>
          </w:tcPr>
          <w:p w:rsidR="00D01482" w:rsidRDefault="00D01482" w:rsidP="009161DE">
            <w:pPr>
              <w:pStyle w:val="TableParagraph"/>
              <w:rPr>
                <w:sz w:val="28"/>
              </w:rPr>
            </w:pPr>
          </w:p>
        </w:tc>
        <w:tc>
          <w:tcPr>
            <w:tcW w:w="3468" w:type="dxa"/>
          </w:tcPr>
          <w:p w:rsidR="00D01482" w:rsidRDefault="00D01482" w:rsidP="009161D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фигурами</w:t>
            </w:r>
            <w:proofErr w:type="spellEnd"/>
          </w:p>
        </w:tc>
        <w:tc>
          <w:tcPr>
            <w:tcW w:w="2879" w:type="dxa"/>
            <w:vMerge w:val="restart"/>
          </w:tcPr>
          <w:p w:rsidR="00D01482" w:rsidRDefault="00D01482" w:rsidP="009161D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пешка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король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5942" w:type="dxa"/>
            <w:vMerge w:val="restart"/>
          </w:tcPr>
          <w:p w:rsidR="00D01482" w:rsidRPr="00D01482" w:rsidRDefault="00D01482" w:rsidP="009161DE">
            <w:pPr>
              <w:pStyle w:val="TableParagraph"/>
              <w:spacing w:line="315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дидактической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сказки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И.Г.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proofErr w:type="spellStart"/>
            <w:r w:rsidRPr="00D01482">
              <w:rPr>
                <w:sz w:val="28"/>
                <w:lang w:val="ru-RU"/>
              </w:rPr>
              <w:t>Сухина</w:t>
            </w:r>
            <w:proofErr w:type="spellEnd"/>
          </w:p>
          <w:p w:rsidR="00D01482" w:rsidRPr="00D01482" w:rsidRDefault="00D01482" w:rsidP="009161DE">
            <w:pPr>
              <w:pStyle w:val="TableParagraph"/>
              <w:spacing w:line="322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«Приключения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в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шахматной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стране».</w:t>
            </w:r>
          </w:p>
          <w:p w:rsidR="00D01482" w:rsidRPr="00D01482" w:rsidRDefault="00D01482" w:rsidP="009161DE">
            <w:pPr>
              <w:pStyle w:val="TableParagraph"/>
              <w:ind w:left="112" w:right="337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Дидактические задания и игры «Волшебный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мешочек»,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«Угадай-ка»,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«Секретная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фигура»,</w:t>
            </w:r>
          </w:p>
          <w:p w:rsidR="00D01482" w:rsidRPr="00D01482" w:rsidRDefault="00D01482" w:rsidP="009161DE">
            <w:pPr>
              <w:pStyle w:val="TableParagraph"/>
              <w:spacing w:line="324" w:lineRule="exact"/>
              <w:ind w:left="112" w:right="903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«Угадай», «Что общего?», «Большая или</w:t>
            </w:r>
            <w:r w:rsidRPr="00D01482">
              <w:rPr>
                <w:spacing w:val="-68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маленькая».</w:t>
            </w:r>
          </w:p>
        </w:tc>
        <w:tc>
          <w:tcPr>
            <w:tcW w:w="1773" w:type="dxa"/>
          </w:tcPr>
          <w:p w:rsidR="00D01482" w:rsidRPr="00D01482" w:rsidRDefault="00D01482" w:rsidP="009161DE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D01482" w:rsidTr="009161DE">
        <w:trPr>
          <w:trHeight w:val="1456"/>
        </w:trPr>
        <w:tc>
          <w:tcPr>
            <w:tcW w:w="960" w:type="dxa"/>
          </w:tcPr>
          <w:p w:rsidR="00D01482" w:rsidRDefault="00D01482" w:rsidP="009161D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68" w:type="dxa"/>
          </w:tcPr>
          <w:p w:rsidR="00D01482" w:rsidRDefault="00D01482" w:rsidP="009161DE">
            <w:pPr>
              <w:pStyle w:val="TableParagraph"/>
              <w:ind w:left="108" w:right="110"/>
              <w:rPr>
                <w:sz w:val="28"/>
              </w:rPr>
            </w:pPr>
            <w:proofErr w:type="spellStart"/>
            <w:r>
              <w:rPr>
                <w:sz w:val="28"/>
              </w:rPr>
              <w:t>Знакомство</w:t>
            </w:r>
            <w:proofErr w:type="spellEnd"/>
            <w:r>
              <w:rPr>
                <w:sz w:val="28"/>
              </w:rPr>
              <w:t xml:space="preserve"> с </w:t>
            </w:r>
            <w:proofErr w:type="spellStart"/>
            <w:r>
              <w:rPr>
                <w:sz w:val="28"/>
              </w:rPr>
              <w:t>шахматными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фигурами</w:t>
            </w:r>
            <w:proofErr w:type="spellEnd"/>
          </w:p>
        </w:tc>
        <w:tc>
          <w:tcPr>
            <w:tcW w:w="2879" w:type="dxa"/>
            <w:vMerge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5942" w:type="dxa"/>
            <w:vMerge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</w:tcPr>
          <w:p w:rsidR="00D01482" w:rsidRPr="00FE3125" w:rsidRDefault="00FE3125" w:rsidP="009161D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28.09</w:t>
            </w:r>
          </w:p>
        </w:tc>
      </w:tr>
      <w:tr w:rsidR="00D01482" w:rsidTr="009161DE">
        <w:trPr>
          <w:trHeight w:val="698"/>
        </w:trPr>
        <w:tc>
          <w:tcPr>
            <w:tcW w:w="960" w:type="dxa"/>
          </w:tcPr>
          <w:p w:rsidR="00D01482" w:rsidRDefault="00D01482" w:rsidP="009161DE">
            <w:pPr>
              <w:pStyle w:val="TableParagraph"/>
              <w:rPr>
                <w:sz w:val="28"/>
              </w:rPr>
            </w:pPr>
          </w:p>
        </w:tc>
        <w:tc>
          <w:tcPr>
            <w:tcW w:w="3468" w:type="dxa"/>
          </w:tcPr>
          <w:p w:rsidR="00D01482" w:rsidRDefault="00D01482" w:rsidP="009161DE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3.</w:t>
            </w:r>
            <w:r>
              <w:rPr>
                <w:b/>
                <w:spacing w:val="-2"/>
                <w:sz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u w:val="single"/>
              </w:rPr>
              <w:t>Начальная</w:t>
            </w:r>
            <w:proofErr w:type="spellEnd"/>
          </w:p>
          <w:p w:rsidR="00D01482" w:rsidRDefault="00D01482" w:rsidP="009161DE">
            <w:pPr>
              <w:pStyle w:val="TableParagraph"/>
              <w:ind w:left="10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  <w:u w:val="single"/>
              </w:rPr>
              <w:t>расстановка</w:t>
            </w:r>
            <w:proofErr w:type="spellEnd"/>
            <w:r>
              <w:rPr>
                <w:b/>
                <w:spacing w:val="-3"/>
                <w:sz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u w:val="single"/>
              </w:rPr>
              <w:t>фигур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2879" w:type="dxa"/>
            <w:vMerge w:val="restart"/>
          </w:tcPr>
          <w:p w:rsidR="00D01482" w:rsidRPr="00D01482" w:rsidRDefault="00D01482" w:rsidP="009161DE">
            <w:pPr>
              <w:pStyle w:val="TableParagraph"/>
              <w:ind w:left="108" w:right="85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Начальное положение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(начальная позиция);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расположение каждой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из фигур в начальной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позиции; правило</w:t>
            </w:r>
          </w:p>
          <w:p w:rsidR="00D01482" w:rsidRPr="00D01482" w:rsidRDefault="00D01482" w:rsidP="009161DE">
            <w:pPr>
              <w:pStyle w:val="TableParagraph"/>
              <w:ind w:left="108" w:right="453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«ферзь любит свой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цвет»; связь между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горизонталями,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вертикалями,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диагоналями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</w:t>
            </w:r>
          </w:p>
          <w:p w:rsidR="00D01482" w:rsidRDefault="00D01482" w:rsidP="009161DE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начальной</w:t>
            </w:r>
            <w:proofErr w:type="spellEnd"/>
          </w:p>
          <w:p w:rsidR="00D01482" w:rsidRDefault="00D01482" w:rsidP="009161DE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расстановкой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фигур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5942" w:type="dxa"/>
            <w:vMerge w:val="restart"/>
          </w:tcPr>
          <w:p w:rsidR="00D01482" w:rsidRPr="00D01482" w:rsidRDefault="00D01482" w:rsidP="009161DE">
            <w:pPr>
              <w:pStyle w:val="TableParagraph"/>
              <w:spacing w:line="315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Расстановка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фигур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перед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шахматной</w:t>
            </w:r>
            <w:r w:rsidRPr="00D01482">
              <w:rPr>
                <w:spacing w:val="-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партией.</w:t>
            </w:r>
          </w:p>
          <w:p w:rsidR="00D01482" w:rsidRPr="00D01482" w:rsidRDefault="00D01482" w:rsidP="009161DE">
            <w:pPr>
              <w:pStyle w:val="TableParagraph"/>
              <w:ind w:left="112" w:right="82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Правило: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«Ферзь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любит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свой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цвет»,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связь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между</w:t>
            </w:r>
            <w:r w:rsidRPr="00D01482">
              <w:rPr>
                <w:spacing w:val="-5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горизонталями, вертикалями,</w:t>
            </w:r>
          </w:p>
          <w:p w:rsidR="00D01482" w:rsidRPr="00D01482" w:rsidRDefault="00D01482" w:rsidP="009161DE">
            <w:pPr>
              <w:pStyle w:val="TableParagraph"/>
              <w:ind w:left="112" w:right="238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диагоналями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</w:t>
            </w:r>
            <w:r w:rsidRPr="00D01482">
              <w:rPr>
                <w:spacing w:val="-5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начальным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положением</w:t>
            </w:r>
            <w:r w:rsidRPr="00D01482">
              <w:rPr>
                <w:spacing w:val="-6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фигур.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Дидактические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задания</w:t>
            </w:r>
            <w:r w:rsidRPr="00D01482">
              <w:rPr>
                <w:spacing w:val="-5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игры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«Мешочек»,</w:t>
            </w:r>
          </w:p>
          <w:p w:rsidR="00D01482" w:rsidRDefault="00D01482" w:rsidP="009161DE">
            <w:pPr>
              <w:pStyle w:val="TableParagraph"/>
              <w:spacing w:before="1"/>
              <w:ind w:left="112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Да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нет</w:t>
            </w:r>
            <w:proofErr w:type="spellEnd"/>
            <w:r>
              <w:rPr>
                <w:sz w:val="28"/>
              </w:rPr>
              <w:t>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Мяч</w:t>
            </w:r>
            <w:proofErr w:type="spellEnd"/>
            <w:r>
              <w:rPr>
                <w:sz w:val="28"/>
              </w:rPr>
              <w:t>».</w:t>
            </w:r>
          </w:p>
        </w:tc>
        <w:tc>
          <w:tcPr>
            <w:tcW w:w="1773" w:type="dxa"/>
          </w:tcPr>
          <w:p w:rsidR="00D01482" w:rsidRDefault="00D01482" w:rsidP="009161DE">
            <w:pPr>
              <w:pStyle w:val="TableParagraph"/>
              <w:rPr>
                <w:sz w:val="28"/>
              </w:rPr>
            </w:pPr>
          </w:p>
        </w:tc>
      </w:tr>
      <w:tr w:rsidR="00D01482" w:rsidTr="009161DE">
        <w:trPr>
          <w:trHeight w:val="3155"/>
        </w:trPr>
        <w:tc>
          <w:tcPr>
            <w:tcW w:w="960" w:type="dxa"/>
          </w:tcPr>
          <w:p w:rsidR="00D01482" w:rsidRDefault="00D01482" w:rsidP="009161D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468" w:type="dxa"/>
          </w:tcPr>
          <w:p w:rsidR="00D01482" w:rsidRDefault="00D01482" w:rsidP="009161D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Начальное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положение</w:t>
            </w:r>
            <w:proofErr w:type="spellEnd"/>
          </w:p>
        </w:tc>
        <w:tc>
          <w:tcPr>
            <w:tcW w:w="2879" w:type="dxa"/>
            <w:vMerge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5942" w:type="dxa"/>
            <w:vMerge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</w:tcPr>
          <w:p w:rsidR="00D01482" w:rsidRPr="00FE3125" w:rsidRDefault="00FE3125" w:rsidP="009161D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05.10</w:t>
            </w:r>
          </w:p>
        </w:tc>
      </w:tr>
      <w:tr w:rsidR="00D01482" w:rsidTr="009161DE">
        <w:trPr>
          <w:trHeight w:val="323"/>
        </w:trPr>
        <w:tc>
          <w:tcPr>
            <w:tcW w:w="960" w:type="dxa"/>
          </w:tcPr>
          <w:p w:rsidR="00D01482" w:rsidRDefault="00D01482" w:rsidP="009161DE">
            <w:pPr>
              <w:pStyle w:val="TableParagraph"/>
              <w:rPr>
                <w:sz w:val="24"/>
              </w:rPr>
            </w:pPr>
          </w:p>
        </w:tc>
        <w:tc>
          <w:tcPr>
            <w:tcW w:w="3468" w:type="dxa"/>
          </w:tcPr>
          <w:p w:rsidR="00D01482" w:rsidRDefault="00D01482" w:rsidP="009161DE">
            <w:pPr>
              <w:pStyle w:val="TableParagraph"/>
              <w:spacing w:line="304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4.</w:t>
            </w:r>
            <w:r>
              <w:rPr>
                <w:b/>
                <w:spacing w:val="-2"/>
                <w:sz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u w:val="single"/>
              </w:rPr>
              <w:t>Ходы</w:t>
            </w:r>
            <w:proofErr w:type="spellEnd"/>
            <w:r>
              <w:rPr>
                <w:b/>
                <w:spacing w:val="-2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и</w:t>
            </w:r>
            <w:r>
              <w:rPr>
                <w:b/>
                <w:spacing w:val="-2"/>
                <w:sz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u w:val="single"/>
              </w:rPr>
              <w:t>взятие</w:t>
            </w:r>
            <w:proofErr w:type="spellEnd"/>
            <w:r>
              <w:rPr>
                <w:b/>
                <w:spacing w:val="-1"/>
                <w:sz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u w:val="single"/>
              </w:rPr>
              <w:t>фигур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2879" w:type="dxa"/>
            <w:vMerge w:val="restart"/>
          </w:tcPr>
          <w:p w:rsidR="00D01482" w:rsidRPr="00D01482" w:rsidRDefault="00D01482" w:rsidP="009161DE">
            <w:pPr>
              <w:pStyle w:val="TableParagraph"/>
              <w:ind w:left="108" w:right="681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(Основная тема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учебного курса.)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Правила хода и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взятия каждой из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фигур, игра «на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уничтожение»,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D01482">
              <w:rPr>
                <w:sz w:val="28"/>
                <w:lang w:val="ru-RU"/>
              </w:rPr>
              <w:t>белопольные</w:t>
            </w:r>
            <w:proofErr w:type="spellEnd"/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</w:t>
            </w:r>
          </w:p>
          <w:p w:rsidR="00D01482" w:rsidRPr="00D01482" w:rsidRDefault="00D01482" w:rsidP="009161DE">
            <w:pPr>
              <w:pStyle w:val="TableParagraph"/>
              <w:ind w:left="108" w:right="144"/>
              <w:rPr>
                <w:sz w:val="28"/>
                <w:lang w:val="ru-RU"/>
              </w:rPr>
            </w:pPr>
            <w:proofErr w:type="spellStart"/>
            <w:r w:rsidRPr="00D01482">
              <w:rPr>
                <w:sz w:val="28"/>
                <w:lang w:val="ru-RU"/>
              </w:rPr>
              <w:t>чернопольные</w:t>
            </w:r>
            <w:proofErr w:type="spellEnd"/>
            <w:r w:rsidRPr="00D01482">
              <w:rPr>
                <w:sz w:val="28"/>
                <w:lang w:val="ru-RU"/>
              </w:rPr>
              <w:t xml:space="preserve"> слоны,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одноцветные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</w:t>
            </w:r>
          </w:p>
          <w:p w:rsidR="00D01482" w:rsidRPr="00D01482" w:rsidRDefault="00D01482" w:rsidP="009161DE">
            <w:pPr>
              <w:pStyle w:val="TableParagraph"/>
              <w:ind w:left="108" w:right="203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разноцветные слоны,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качество, легкие и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тяжелые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фигуры,</w:t>
            </w:r>
          </w:p>
          <w:p w:rsidR="00D01482" w:rsidRDefault="00D01482" w:rsidP="009161DE">
            <w:pPr>
              <w:pStyle w:val="TableParagraph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ладейные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коневые</w:t>
            </w:r>
            <w:proofErr w:type="spellEnd"/>
            <w:r>
              <w:rPr>
                <w:sz w:val="28"/>
              </w:rPr>
              <w:t>,</w:t>
            </w:r>
          </w:p>
        </w:tc>
        <w:tc>
          <w:tcPr>
            <w:tcW w:w="5942" w:type="dxa"/>
            <w:vMerge w:val="restart"/>
          </w:tcPr>
          <w:p w:rsidR="00D01482" w:rsidRPr="00D01482" w:rsidRDefault="00D01482" w:rsidP="009161DE">
            <w:pPr>
              <w:pStyle w:val="TableParagraph"/>
              <w:ind w:left="112" w:right="84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Место ладьи в начальном положении. Ход. Ход</w:t>
            </w:r>
            <w:r w:rsidRPr="00D01482">
              <w:rPr>
                <w:spacing w:val="-68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ладьи.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Взятие.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Дидактические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задания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игры</w:t>
            </w:r>
          </w:p>
          <w:p w:rsidR="00D01482" w:rsidRPr="00D01482" w:rsidRDefault="00D01482" w:rsidP="009161DE">
            <w:pPr>
              <w:pStyle w:val="TableParagraph"/>
              <w:spacing w:line="322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«Лабиринт»,</w:t>
            </w:r>
            <w:r w:rsidRPr="00D01482">
              <w:rPr>
                <w:spacing w:val="-6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«Перехитри</w:t>
            </w:r>
            <w:r w:rsidRPr="00D01482">
              <w:rPr>
                <w:spacing w:val="-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часовых»,</w:t>
            </w:r>
            <w:r w:rsidRPr="00D01482">
              <w:rPr>
                <w:spacing w:val="-6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«Один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в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поле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воин»,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«Кратчайший путь».</w:t>
            </w:r>
          </w:p>
        </w:tc>
        <w:tc>
          <w:tcPr>
            <w:tcW w:w="1773" w:type="dxa"/>
          </w:tcPr>
          <w:p w:rsidR="00D01482" w:rsidRPr="00D01482" w:rsidRDefault="00D01482" w:rsidP="009161DE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01482" w:rsidTr="009161DE">
        <w:trPr>
          <w:trHeight w:val="953"/>
        </w:trPr>
        <w:tc>
          <w:tcPr>
            <w:tcW w:w="960" w:type="dxa"/>
          </w:tcPr>
          <w:p w:rsidR="00D01482" w:rsidRDefault="00D01482" w:rsidP="009161D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468" w:type="dxa"/>
          </w:tcPr>
          <w:p w:rsidR="00D01482" w:rsidRPr="00D01482" w:rsidRDefault="00D01482" w:rsidP="009161DE">
            <w:pPr>
              <w:pStyle w:val="TableParagraph"/>
              <w:spacing w:line="242" w:lineRule="auto"/>
              <w:ind w:left="108" w:right="351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Знакомство</w:t>
            </w:r>
            <w:r w:rsidRPr="00D01482">
              <w:rPr>
                <w:spacing w:val="-8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с</w:t>
            </w:r>
            <w:r w:rsidRPr="00D01482">
              <w:rPr>
                <w:spacing w:val="-8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шахматной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фигурой.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Ладья.</w:t>
            </w:r>
          </w:p>
        </w:tc>
        <w:tc>
          <w:tcPr>
            <w:tcW w:w="2879" w:type="dxa"/>
            <w:vMerge/>
            <w:tcBorders>
              <w:top w:val="nil"/>
            </w:tcBorders>
          </w:tcPr>
          <w:p w:rsidR="00D01482" w:rsidRPr="00D01482" w:rsidRDefault="00D01482" w:rsidP="009161D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942" w:type="dxa"/>
            <w:vMerge/>
            <w:tcBorders>
              <w:top w:val="nil"/>
            </w:tcBorders>
          </w:tcPr>
          <w:p w:rsidR="00D01482" w:rsidRPr="00D01482" w:rsidRDefault="00D01482" w:rsidP="009161D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73" w:type="dxa"/>
          </w:tcPr>
          <w:p w:rsidR="00D01482" w:rsidRPr="00D01482" w:rsidRDefault="00FE3125" w:rsidP="009161D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12.10</w:t>
            </w:r>
          </w:p>
        </w:tc>
      </w:tr>
      <w:tr w:rsidR="00D01482" w:rsidTr="009161DE">
        <w:trPr>
          <w:trHeight w:val="1609"/>
        </w:trPr>
        <w:tc>
          <w:tcPr>
            <w:tcW w:w="960" w:type="dxa"/>
          </w:tcPr>
          <w:p w:rsidR="00D01482" w:rsidRDefault="00D01482" w:rsidP="009161DE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468" w:type="dxa"/>
          </w:tcPr>
          <w:p w:rsidR="00D01482" w:rsidRDefault="00D01482" w:rsidP="009161DE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Ладья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игре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879" w:type="dxa"/>
            <w:vMerge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5942" w:type="dxa"/>
          </w:tcPr>
          <w:p w:rsidR="00D01482" w:rsidRPr="00D01482" w:rsidRDefault="00D01482" w:rsidP="009161DE">
            <w:pPr>
              <w:pStyle w:val="TableParagraph"/>
              <w:spacing w:line="316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Дидактические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задания</w:t>
            </w:r>
            <w:r w:rsidRPr="00D01482">
              <w:rPr>
                <w:spacing w:val="-6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игры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«Захват</w:t>
            </w:r>
          </w:p>
          <w:p w:rsidR="00D01482" w:rsidRPr="00D01482" w:rsidRDefault="00D01482" w:rsidP="009161DE">
            <w:pPr>
              <w:pStyle w:val="TableParagraph"/>
              <w:spacing w:line="322" w:lineRule="exact"/>
              <w:ind w:left="112" w:right="371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контрольного поля», «Защита контрольного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поля», «Игра на уничтожение» (ладья против</w:t>
            </w:r>
            <w:r w:rsidRPr="00D01482">
              <w:rPr>
                <w:spacing w:val="-68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ладьи, две ладьи против одной, две ладьи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против</w:t>
            </w:r>
            <w:r w:rsidRPr="00D01482">
              <w:rPr>
                <w:spacing w:val="-6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двух),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«Ограничение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подвижности».</w:t>
            </w:r>
          </w:p>
        </w:tc>
        <w:tc>
          <w:tcPr>
            <w:tcW w:w="1773" w:type="dxa"/>
          </w:tcPr>
          <w:p w:rsidR="00D01482" w:rsidRPr="00D01482" w:rsidRDefault="00FE3125" w:rsidP="009161D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19.10</w:t>
            </w:r>
          </w:p>
        </w:tc>
      </w:tr>
      <w:tr w:rsidR="00D01482" w:rsidTr="009161DE">
        <w:trPr>
          <w:trHeight w:val="1288"/>
        </w:trPr>
        <w:tc>
          <w:tcPr>
            <w:tcW w:w="960" w:type="dxa"/>
          </w:tcPr>
          <w:p w:rsidR="00D01482" w:rsidRDefault="00D01482" w:rsidP="009161DE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468" w:type="dxa"/>
          </w:tcPr>
          <w:p w:rsidR="00D01482" w:rsidRPr="00D01482" w:rsidRDefault="00D01482" w:rsidP="009161DE">
            <w:pPr>
              <w:pStyle w:val="TableParagraph"/>
              <w:ind w:left="108" w:right="335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Знакомство с шахматной</w:t>
            </w:r>
            <w:r w:rsidRPr="00D01482">
              <w:rPr>
                <w:spacing w:val="-68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фигурой.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Слон.</w:t>
            </w:r>
          </w:p>
        </w:tc>
        <w:tc>
          <w:tcPr>
            <w:tcW w:w="2879" w:type="dxa"/>
            <w:vMerge/>
            <w:tcBorders>
              <w:top w:val="nil"/>
            </w:tcBorders>
          </w:tcPr>
          <w:p w:rsidR="00D01482" w:rsidRPr="00D01482" w:rsidRDefault="00D01482" w:rsidP="009161D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942" w:type="dxa"/>
          </w:tcPr>
          <w:p w:rsidR="00D01482" w:rsidRPr="00D01482" w:rsidRDefault="00D01482" w:rsidP="009161DE">
            <w:pPr>
              <w:pStyle w:val="TableParagraph"/>
              <w:spacing w:line="317" w:lineRule="exact"/>
              <w:ind w:left="112"/>
              <w:jc w:val="both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Место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слона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в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начальном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положении.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Ход</w:t>
            </w:r>
          </w:p>
          <w:p w:rsidR="00D01482" w:rsidRDefault="00D01482" w:rsidP="009161DE">
            <w:pPr>
              <w:pStyle w:val="TableParagraph"/>
              <w:spacing w:line="322" w:lineRule="exact"/>
              <w:ind w:left="112" w:right="478"/>
              <w:jc w:val="both"/>
              <w:rPr>
                <w:sz w:val="28"/>
              </w:rPr>
            </w:pPr>
            <w:r w:rsidRPr="00D01482">
              <w:rPr>
                <w:sz w:val="28"/>
                <w:lang w:val="ru-RU"/>
              </w:rPr>
              <w:t xml:space="preserve">слона, взятие. </w:t>
            </w:r>
            <w:proofErr w:type="spellStart"/>
            <w:r w:rsidRPr="00D01482">
              <w:rPr>
                <w:sz w:val="28"/>
                <w:lang w:val="ru-RU"/>
              </w:rPr>
              <w:t>Белопольные</w:t>
            </w:r>
            <w:proofErr w:type="spellEnd"/>
            <w:r w:rsidRPr="00D01482">
              <w:rPr>
                <w:sz w:val="28"/>
                <w:lang w:val="ru-RU"/>
              </w:rPr>
              <w:t xml:space="preserve"> и </w:t>
            </w:r>
            <w:proofErr w:type="spellStart"/>
            <w:r w:rsidRPr="00D01482">
              <w:rPr>
                <w:sz w:val="28"/>
                <w:lang w:val="ru-RU"/>
              </w:rPr>
              <w:t>чернопольнын</w:t>
            </w:r>
            <w:proofErr w:type="spellEnd"/>
            <w:r w:rsidRPr="00D01482">
              <w:rPr>
                <w:spacing w:val="-68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слоны. Разноцветные и одноцветные слоны.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Качество.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Легкая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тяжелая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фигура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773" w:type="dxa"/>
          </w:tcPr>
          <w:p w:rsidR="00D01482" w:rsidRPr="00FE3125" w:rsidRDefault="00FE3125" w:rsidP="009161D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26.10</w:t>
            </w:r>
          </w:p>
        </w:tc>
      </w:tr>
    </w:tbl>
    <w:p w:rsidR="00D01482" w:rsidRDefault="00D01482" w:rsidP="00D01482">
      <w:pPr>
        <w:rPr>
          <w:sz w:val="28"/>
        </w:rPr>
        <w:sectPr w:rsidR="00D01482">
          <w:type w:val="continuous"/>
          <w:pgSz w:w="16840" w:h="11910" w:orient="landscape"/>
          <w:pgMar w:top="840" w:right="680" w:bottom="920" w:left="920" w:header="0" w:footer="71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468"/>
        <w:gridCol w:w="2879"/>
        <w:gridCol w:w="5942"/>
        <w:gridCol w:w="1773"/>
      </w:tblGrid>
      <w:tr w:rsidR="00D01482" w:rsidTr="009161DE">
        <w:trPr>
          <w:trHeight w:val="964"/>
        </w:trPr>
        <w:tc>
          <w:tcPr>
            <w:tcW w:w="960" w:type="dxa"/>
          </w:tcPr>
          <w:p w:rsidR="00D01482" w:rsidRDefault="00D01482" w:rsidP="009161DE">
            <w:pPr>
              <w:pStyle w:val="TableParagraph"/>
              <w:rPr>
                <w:sz w:val="28"/>
              </w:rPr>
            </w:pPr>
          </w:p>
        </w:tc>
        <w:tc>
          <w:tcPr>
            <w:tcW w:w="3468" w:type="dxa"/>
          </w:tcPr>
          <w:p w:rsidR="00D01482" w:rsidRDefault="00D01482" w:rsidP="009161DE"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  <w:vMerge w:val="restart"/>
          </w:tcPr>
          <w:p w:rsidR="00D01482" w:rsidRPr="00D01482" w:rsidRDefault="00D01482" w:rsidP="009161DE">
            <w:pPr>
              <w:pStyle w:val="TableParagraph"/>
              <w:ind w:left="108" w:right="265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слоновые, ферзевые,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королевские пешки,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взятие на проходе,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превращение</w:t>
            </w:r>
            <w:r w:rsidRPr="00D01482">
              <w:rPr>
                <w:spacing w:val="-15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пешки.</w:t>
            </w:r>
          </w:p>
        </w:tc>
        <w:tc>
          <w:tcPr>
            <w:tcW w:w="5942" w:type="dxa"/>
          </w:tcPr>
          <w:p w:rsidR="00D01482" w:rsidRPr="00D01482" w:rsidRDefault="00D01482" w:rsidP="009161DE">
            <w:pPr>
              <w:pStyle w:val="TableParagraph"/>
              <w:spacing w:line="315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Дидактические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задания</w:t>
            </w:r>
            <w:r w:rsidRPr="00D01482">
              <w:rPr>
                <w:spacing w:val="-6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игры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«Лабиринт»,</w:t>
            </w:r>
          </w:p>
          <w:p w:rsidR="00D01482" w:rsidRPr="00D01482" w:rsidRDefault="00D01482" w:rsidP="009161DE">
            <w:pPr>
              <w:pStyle w:val="TableParagraph"/>
              <w:spacing w:line="322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«Перехитри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часовых»,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«Один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в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поле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воин»,</w:t>
            </w:r>
          </w:p>
          <w:p w:rsidR="00D01482" w:rsidRDefault="00D01482" w:rsidP="009161DE">
            <w:pPr>
              <w:pStyle w:val="TableParagraph"/>
              <w:spacing w:line="308" w:lineRule="exact"/>
              <w:ind w:left="112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Кратчайший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путь</w:t>
            </w:r>
            <w:proofErr w:type="spellEnd"/>
            <w:r>
              <w:rPr>
                <w:sz w:val="28"/>
              </w:rPr>
              <w:t>».</w:t>
            </w:r>
          </w:p>
        </w:tc>
        <w:tc>
          <w:tcPr>
            <w:tcW w:w="1773" w:type="dxa"/>
          </w:tcPr>
          <w:p w:rsidR="00D01482" w:rsidRDefault="00D01482" w:rsidP="009161DE">
            <w:pPr>
              <w:pStyle w:val="TableParagraph"/>
              <w:rPr>
                <w:sz w:val="28"/>
              </w:rPr>
            </w:pPr>
          </w:p>
        </w:tc>
      </w:tr>
      <w:tr w:rsidR="00D01482" w:rsidTr="009161DE">
        <w:trPr>
          <w:trHeight w:val="1610"/>
        </w:trPr>
        <w:tc>
          <w:tcPr>
            <w:tcW w:w="960" w:type="dxa"/>
          </w:tcPr>
          <w:p w:rsidR="00D01482" w:rsidRDefault="00D01482" w:rsidP="009161D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468" w:type="dxa"/>
          </w:tcPr>
          <w:p w:rsidR="00D01482" w:rsidRDefault="00D01482" w:rsidP="009161D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Слон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игре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879" w:type="dxa"/>
            <w:vMerge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5942" w:type="dxa"/>
          </w:tcPr>
          <w:p w:rsidR="00D01482" w:rsidRPr="00D01482" w:rsidRDefault="00D01482" w:rsidP="009161DE">
            <w:pPr>
              <w:pStyle w:val="TableParagraph"/>
              <w:spacing w:line="315" w:lineRule="exact"/>
              <w:ind w:left="112"/>
              <w:jc w:val="both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Дидактические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задания</w:t>
            </w:r>
            <w:r w:rsidRPr="00D01482">
              <w:rPr>
                <w:spacing w:val="-6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игры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«Захват</w:t>
            </w:r>
          </w:p>
          <w:p w:rsidR="00D01482" w:rsidRPr="00D01482" w:rsidRDefault="00D01482" w:rsidP="009161DE">
            <w:pPr>
              <w:pStyle w:val="TableParagraph"/>
              <w:spacing w:before="2"/>
              <w:ind w:left="112" w:right="359"/>
              <w:jc w:val="both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контрольного поля», «Игра на уничтожение»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(слон против слона, два слона против одного,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два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слона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против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двух),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«Ограничение</w:t>
            </w:r>
          </w:p>
          <w:p w:rsidR="00D01482" w:rsidRDefault="00D01482" w:rsidP="009161DE">
            <w:pPr>
              <w:pStyle w:val="TableParagraph"/>
              <w:spacing w:line="308" w:lineRule="exact"/>
              <w:ind w:left="112"/>
              <w:rPr>
                <w:sz w:val="28"/>
              </w:rPr>
            </w:pPr>
            <w:proofErr w:type="spellStart"/>
            <w:r>
              <w:rPr>
                <w:sz w:val="28"/>
              </w:rPr>
              <w:t>подвижности</w:t>
            </w:r>
            <w:proofErr w:type="spellEnd"/>
            <w:r>
              <w:rPr>
                <w:sz w:val="28"/>
              </w:rPr>
              <w:t>».</w:t>
            </w:r>
          </w:p>
        </w:tc>
        <w:tc>
          <w:tcPr>
            <w:tcW w:w="1773" w:type="dxa"/>
          </w:tcPr>
          <w:p w:rsidR="00D01482" w:rsidRPr="00FE3125" w:rsidRDefault="00FE3125" w:rsidP="009161D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09.11</w:t>
            </w:r>
          </w:p>
        </w:tc>
      </w:tr>
      <w:tr w:rsidR="00D01482" w:rsidTr="009161DE">
        <w:trPr>
          <w:trHeight w:val="3542"/>
        </w:trPr>
        <w:tc>
          <w:tcPr>
            <w:tcW w:w="960" w:type="dxa"/>
          </w:tcPr>
          <w:p w:rsidR="00D01482" w:rsidRDefault="00D01482" w:rsidP="009161D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468" w:type="dxa"/>
          </w:tcPr>
          <w:p w:rsidR="00D01482" w:rsidRDefault="00D01482" w:rsidP="009161D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Ладья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против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слона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879" w:type="dxa"/>
            <w:vMerge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5942" w:type="dxa"/>
          </w:tcPr>
          <w:p w:rsidR="00D01482" w:rsidRPr="00D01482" w:rsidRDefault="00D01482" w:rsidP="009161DE">
            <w:pPr>
              <w:pStyle w:val="TableParagraph"/>
              <w:ind w:left="112" w:right="599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Дидактические задания и игры «Перехитри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часовых»,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«Сними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часовых»,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«Атака</w:t>
            </w:r>
          </w:p>
          <w:p w:rsidR="00D01482" w:rsidRPr="00D01482" w:rsidRDefault="00D01482" w:rsidP="009161DE">
            <w:pPr>
              <w:pStyle w:val="TableParagraph"/>
              <w:spacing w:line="322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неприятельской</w:t>
            </w:r>
            <w:r w:rsidRPr="00D01482">
              <w:rPr>
                <w:spacing w:val="-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фигуры»,</w:t>
            </w:r>
            <w:r w:rsidRPr="00D01482">
              <w:rPr>
                <w:spacing w:val="-6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«Двойной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удар»,</w:t>
            </w:r>
          </w:p>
          <w:p w:rsidR="00D01482" w:rsidRPr="00D01482" w:rsidRDefault="00D01482" w:rsidP="009161DE">
            <w:pPr>
              <w:pStyle w:val="TableParagraph"/>
              <w:spacing w:line="322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«Взятие»,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«Защита»,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«Выиграй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фигуру».</w:t>
            </w:r>
          </w:p>
          <w:p w:rsidR="00D01482" w:rsidRPr="00D01482" w:rsidRDefault="00D01482" w:rsidP="009161DE">
            <w:pPr>
              <w:pStyle w:val="TableParagraph"/>
              <w:ind w:left="112" w:right="464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Термин «стоять под боем». Дидактические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задания</w:t>
            </w:r>
            <w:r w:rsidRPr="00D01482">
              <w:rPr>
                <w:spacing w:val="-6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игры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«Захват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контрольного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поля»,</w:t>
            </w:r>
          </w:p>
          <w:p w:rsidR="00D01482" w:rsidRPr="00D01482" w:rsidRDefault="00D01482" w:rsidP="009161DE">
            <w:pPr>
              <w:pStyle w:val="TableParagraph"/>
              <w:spacing w:line="321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«Защита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контрольного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поля»,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«Игра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на</w:t>
            </w:r>
          </w:p>
          <w:p w:rsidR="00D01482" w:rsidRPr="00D01482" w:rsidRDefault="00D01482" w:rsidP="009161DE">
            <w:pPr>
              <w:pStyle w:val="TableParagraph"/>
              <w:ind w:left="112" w:right="320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уничтожение»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(ладья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против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слона,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две</w:t>
            </w:r>
            <w:r w:rsidRPr="00D01482">
              <w:rPr>
                <w:spacing w:val="-5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ладьи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против слона, ладья против двух слонов, две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ладьи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против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двух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слонов,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сложные</w:t>
            </w:r>
          </w:p>
          <w:p w:rsidR="00D01482" w:rsidRDefault="00D01482" w:rsidP="009161DE">
            <w:pPr>
              <w:pStyle w:val="TableParagraph"/>
              <w:spacing w:line="308" w:lineRule="exact"/>
              <w:ind w:left="112"/>
              <w:rPr>
                <w:sz w:val="28"/>
              </w:rPr>
            </w:pPr>
            <w:proofErr w:type="spellStart"/>
            <w:r>
              <w:rPr>
                <w:sz w:val="28"/>
              </w:rPr>
              <w:t>положения</w:t>
            </w:r>
            <w:proofErr w:type="spellEnd"/>
            <w:r>
              <w:rPr>
                <w:sz w:val="28"/>
              </w:rPr>
              <w:t>),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Ограничение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подвижности</w:t>
            </w:r>
            <w:proofErr w:type="spellEnd"/>
            <w:r>
              <w:rPr>
                <w:sz w:val="28"/>
              </w:rPr>
              <w:t>».</w:t>
            </w:r>
          </w:p>
        </w:tc>
        <w:tc>
          <w:tcPr>
            <w:tcW w:w="1773" w:type="dxa"/>
          </w:tcPr>
          <w:p w:rsidR="00D01482" w:rsidRPr="00FE3125" w:rsidRDefault="00FE3125" w:rsidP="009161D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16.11</w:t>
            </w:r>
          </w:p>
        </w:tc>
      </w:tr>
      <w:tr w:rsidR="00D01482" w:rsidTr="009161DE">
        <w:trPr>
          <w:trHeight w:val="1610"/>
        </w:trPr>
        <w:tc>
          <w:tcPr>
            <w:tcW w:w="960" w:type="dxa"/>
          </w:tcPr>
          <w:p w:rsidR="00D01482" w:rsidRDefault="00D01482" w:rsidP="009161D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468" w:type="dxa"/>
          </w:tcPr>
          <w:p w:rsidR="00D01482" w:rsidRPr="00D01482" w:rsidRDefault="00D01482" w:rsidP="009161DE">
            <w:pPr>
              <w:pStyle w:val="TableParagraph"/>
              <w:ind w:left="108" w:right="335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Знакомство с шахматной</w:t>
            </w:r>
            <w:r w:rsidRPr="00D01482">
              <w:rPr>
                <w:spacing w:val="-68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фигурой.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Ферзь.</w:t>
            </w:r>
          </w:p>
        </w:tc>
        <w:tc>
          <w:tcPr>
            <w:tcW w:w="2879" w:type="dxa"/>
            <w:vMerge/>
            <w:tcBorders>
              <w:top w:val="nil"/>
            </w:tcBorders>
          </w:tcPr>
          <w:p w:rsidR="00D01482" w:rsidRPr="00D01482" w:rsidRDefault="00D01482" w:rsidP="009161D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942" w:type="dxa"/>
          </w:tcPr>
          <w:p w:rsidR="00D01482" w:rsidRPr="00D01482" w:rsidRDefault="00D01482" w:rsidP="009161DE">
            <w:pPr>
              <w:pStyle w:val="TableParagraph"/>
              <w:ind w:left="112" w:right="707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Место ферзя в начальном положении. Ход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ферзя,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взятие. Ферзь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– тяжелая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фигура.</w:t>
            </w:r>
          </w:p>
          <w:p w:rsidR="00D01482" w:rsidRPr="00D01482" w:rsidRDefault="00D01482" w:rsidP="009161DE">
            <w:pPr>
              <w:pStyle w:val="TableParagraph"/>
              <w:spacing w:line="322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Дидактические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задания</w:t>
            </w:r>
            <w:r w:rsidRPr="00D01482">
              <w:rPr>
                <w:spacing w:val="-6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игры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«Лабиринт»,</w:t>
            </w:r>
          </w:p>
          <w:p w:rsidR="00D01482" w:rsidRPr="00D01482" w:rsidRDefault="00D01482" w:rsidP="009161DE">
            <w:pPr>
              <w:pStyle w:val="TableParagraph"/>
              <w:spacing w:line="322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«Перехитри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часовых»,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«Один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в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поле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воин»,</w:t>
            </w:r>
          </w:p>
          <w:p w:rsidR="00D01482" w:rsidRDefault="00D01482" w:rsidP="009161DE">
            <w:pPr>
              <w:pStyle w:val="TableParagraph"/>
              <w:spacing w:line="308" w:lineRule="exact"/>
              <w:ind w:left="112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Кратчайший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путь</w:t>
            </w:r>
            <w:proofErr w:type="spellEnd"/>
            <w:r>
              <w:rPr>
                <w:sz w:val="28"/>
              </w:rPr>
              <w:t>».</w:t>
            </w:r>
          </w:p>
        </w:tc>
        <w:tc>
          <w:tcPr>
            <w:tcW w:w="1773" w:type="dxa"/>
          </w:tcPr>
          <w:p w:rsidR="00D01482" w:rsidRPr="00FE3125" w:rsidRDefault="00FE3125" w:rsidP="009161D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23.11</w:t>
            </w:r>
          </w:p>
        </w:tc>
      </w:tr>
      <w:tr w:rsidR="00D01482" w:rsidTr="009161DE">
        <w:trPr>
          <w:trHeight w:val="1610"/>
        </w:trPr>
        <w:tc>
          <w:tcPr>
            <w:tcW w:w="960" w:type="dxa"/>
          </w:tcPr>
          <w:p w:rsidR="00D01482" w:rsidRDefault="00D01482" w:rsidP="009161D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3468" w:type="dxa"/>
          </w:tcPr>
          <w:p w:rsidR="00D01482" w:rsidRDefault="00D01482" w:rsidP="009161D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Ферзь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игре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879" w:type="dxa"/>
            <w:vMerge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5942" w:type="dxa"/>
          </w:tcPr>
          <w:p w:rsidR="00D01482" w:rsidRPr="00D01482" w:rsidRDefault="00D01482" w:rsidP="009161DE">
            <w:pPr>
              <w:pStyle w:val="TableParagraph"/>
              <w:spacing w:line="315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Дидактические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задания</w:t>
            </w:r>
            <w:r w:rsidRPr="00D01482">
              <w:rPr>
                <w:spacing w:val="-6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игры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«Захват</w:t>
            </w:r>
          </w:p>
          <w:p w:rsidR="00D01482" w:rsidRPr="00D01482" w:rsidRDefault="00D01482" w:rsidP="009161DE">
            <w:pPr>
              <w:pStyle w:val="TableParagraph"/>
              <w:ind w:left="112" w:right="350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контрольного поля», «Защита контрольного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поля», «Игра на уничтожение» (ферзь против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ферзя),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«Ограничение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подвижности».</w:t>
            </w:r>
          </w:p>
        </w:tc>
        <w:tc>
          <w:tcPr>
            <w:tcW w:w="1773" w:type="dxa"/>
          </w:tcPr>
          <w:p w:rsidR="00D01482" w:rsidRPr="00D01482" w:rsidRDefault="00FE3125" w:rsidP="009161D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30.11</w:t>
            </w:r>
          </w:p>
        </w:tc>
      </w:tr>
      <w:tr w:rsidR="00D01482" w:rsidTr="009161DE">
        <w:trPr>
          <w:trHeight w:val="645"/>
        </w:trPr>
        <w:tc>
          <w:tcPr>
            <w:tcW w:w="960" w:type="dxa"/>
          </w:tcPr>
          <w:p w:rsidR="00D01482" w:rsidRDefault="00D01482" w:rsidP="009161D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3468" w:type="dxa"/>
          </w:tcPr>
          <w:p w:rsidR="00D01482" w:rsidRPr="00D01482" w:rsidRDefault="00D01482" w:rsidP="009161DE">
            <w:pPr>
              <w:pStyle w:val="TableParagraph"/>
              <w:spacing w:line="315" w:lineRule="exact"/>
              <w:ind w:left="108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Ферзь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против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ладьи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</w:t>
            </w:r>
          </w:p>
          <w:p w:rsidR="00D01482" w:rsidRPr="00D01482" w:rsidRDefault="00D01482" w:rsidP="009161DE">
            <w:pPr>
              <w:pStyle w:val="TableParagraph"/>
              <w:spacing w:line="311" w:lineRule="exact"/>
              <w:ind w:left="108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слона.</w:t>
            </w:r>
          </w:p>
        </w:tc>
        <w:tc>
          <w:tcPr>
            <w:tcW w:w="2879" w:type="dxa"/>
            <w:vMerge/>
            <w:tcBorders>
              <w:top w:val="nil"/>
            </w:tcBorders>
          </w:tcPr>
          <w:p w:rsidR="00D01482" w:rsidRPr="00D01482" w:rsidRDefault="00D01482" w:rsidP="009161D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942" w:type="dxa"/>
          </w:tcPr>
          <w:p w:rsidR="00D01482" w:rsidRPr="00D01482" w:rsidRDefault="00D01482" w:rsidP="009161DE">
            <w:pPr>
              <w:pStyle w:val="TableParagraph"/>
              <w:spacing w:line="315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Дидактические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задания</w:t>
            </w:r>
            <w:r w:rsidRPr="00D01482">
              <w:rPr>
                <w:spacing w:val="-5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игры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«Перехитри</w:t>
            </w:r>
          </w:p>
          <w:p w:rsidR="00D01482" w:rsidRPr="00D01482" w:rsidRDefault="00D01482" w:rsidP="009161DE">
            <w:pPr>
              <w:pStyle w:val="TableParagraph"/>
              <w:spacing w:line="311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часовых»,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«Сними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часовых»,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«Атака</w:t>
            </w:r>
          </w:p>
        </w:tc>
        <w:tc>
          <w:tcPr>
            <w:tcW w:w="1773" w:type="dxa"/>
          </w:tcPr>
          <w:p w:rsidR="00D01482" w:rsidRPr="00D01482" w:rsidRDefault="00FE3125" w:rsidP="009161D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07.12</w:t>
            </w:r>
          </w:p>
        </w:tc>
      </w:tr>
    </w:tbl>
    <w:p w:rsidR="00D01482" w:rsidRDefault="00D01482" w:rsidP="00D01482">
      <w:pPr>
        <w:rPr>
          <w:sz w:val="28"/>
        </w:rPr>
        <w:sectPr w:rsidR="00D01482">
          <w:type w:val="continuous"/>
          <w:pgSz w:w="16840" w:h="11910" w:orient="landscape"/>
          <w:pgMar w:top="840" w:right="680" w:bottom="920" w:left="920" w:header="0" w:footer="71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468"/>
        <w:gridCol w:w="2879"/>
        <w:gridCol w:w="5942"/>
        <w:gridCol w:w="1773"/>
      </w:tblGrid>
      <w:tr w:rsidR="00D01482" w:rsidTr="009161DE">
        <w:trPr>
          <w:trHeight w:val="2253"/>
        </w:trPr>
        <w:tc>
          <w:tcPr>
            <w:tcW w:w="960" w:type="dxa"/>
          </w:tcPr>
          <w:p w:rsidR="00D01482" w:rsidRPr="00D01482" w:rsidRDefault="00D01482" w:rsidP="009161DE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3468" w:type="dxa"/>
          </w:tcPr>
          <w:p w:rsidR="00D01482" w:rsidRPr="00D01482" w:rsidRDefault="00D01482" w:rsidP="009161DE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2879" w:type="dxa"/>
            <w:vMerge w:val="restart"/>
          </w:tcPr>
          <w:p w:rsidR="00D01482" w:rsidRPr="00D01482" w:rsidRDefault="00D01482" w:rsidP="009161DE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5942" w:type="dxa"/>
          </w:tcPr>
          <w:p w:rsidR="00D01482" w:rsidRPr="00D01482" w:rsidRDefault="00D01482" w:rsidP="009161DE">
            <w:pPr>
              <w:pStyle w:val="TableParagraph"/>
              <w:spacing w:line="315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неприятельской</w:t>
            </w:r>
            <w:r w:rsidRPr="00D01482">
              <w:rPr>
                <w:spacing w:val="-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фигуры»,</w:t>
            </w:r>
            <w:r w:rsidRPr="00D01482">
              <w:rPr>
                <w:spacing w:val="-6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«Двойной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удар»,</w:t>
            </w:r>
          </w:p>
          <w:p w:rsidR="00D01482" w:rsidRPr="00D01482" w:rsidRDefault="00D01482" w:rsidP="009161DE">
            <w:pPr>
              <w:pStyle w:val="TableParagraph"/>
              <w:spacing w:line="322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«Взятие»,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«Защита»,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«Выиграй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фигуру»,</w:t>
            </w:r>
          </w:p>
          <w:p w:rsidR="00D01482" w:rsidRPr="00D01482" w:rsidRDefault="00D01482" w:rsidP="009161DE">
            <w:pPr>
              <w:pStyle w:val="TableParagraph"/>
              <w:spacing w:line="322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«Захват</w:t>
            </w:r>
            <w:r w:rsidRPr="00D01482">
              <w:rPr>
                <w:spacing w:val="-5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контрольного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поля»,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«Защита</w:t>
            </w:r>
          </w:p>
          <w:p w:rsidR="00D01482" w:rsidRPr="00D01482" w:rsidRDefault="00D01482" w:rsidP="009161DE">
            <w:pPr>
              <w:pStyle w:val="TableParagraph"/>
              <w:ind w:left="112" w:right="391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контрольного поля», «Игра на уничтожение»</w:t>
            </w:r>
            <w:r w:rsidRPr="00D01482">
              <w:rPr>
                <w:spacing w:val="-68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(ферзь</w:t>
            </w:r>
            <w:r w:rsidRPr="00D01482">
              <w:rPr>
                <w:spacing w:val="-6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против ладьи,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ферзь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против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слона,</w:t>
            </w:r>
          </w:p>
          <w:p w:rsidR="00D01482" w:rsidRPr="00D01482" w:rsidRDefault="00D01482" w:rsidP="009161DE">
            <w:pPr>
              <w:pStyle w:val="TableParagraph"/>
              <w:spacing w:line="322" w:lineRule="exact"/>
              <w:ind w:left="112" w:right="684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ферзь против ладьи и слона, сложные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положения),</w:t>
            </w:r>
            <w:r w:rsidRPr="00D01482">
              <w:rPr>
                <w:spacing w:val="-8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«Ограничение</w:t>
            </w:r>
            <w:r w:rsidRPr="00D01482">
              <w:rPr>
                <w:spacing w:val="-10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подвижности».</w:t>
            </w:r>
          </w:p>
        </w:tc>
        <w:tc>
          <w:tcPr>
            <w:tcW w:w="1773" w:type="dxa"/>
          </w:tcPr>
          <w:p w:rsidR="00D01482" w:rsidRPr="00D01482" w:rsidRDefault="00D01482" w:rsidP="009161DE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D01482" w:rsidTr="009161DE">
        <w:trPr>
          <w:trHeight w:val="1610"/>
        </w:trPr>
        <w:tc>
          <w:tcPr>
            <w:tcW w:w="960" w:type="dxa"/>
          </w:tcPr>
          <w:p w:rsidR="00D01482" w:rsidRDefault="00D01482" w:rsidP="009161D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3468" w:type="dxa"/>
          </w:tcPr>
          <w:p w:rsidR="00D01482" w:rsidRPr="00D01482" w:rsidRDefault="00D01482" w:rsidP="009161DE">
            <w:pPr>
              <w:pStyle w:val="TableParagraph"/>
              <w:ind w:left="108" w:right="335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Знакомство с шахматной</w:t>
            </w:r>
            <w:r w:rsidRPr="00D01482">
              <w:rPr>
                <w:spacing w:val="-68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фигурой.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Конь.</w:t>
            </w:r>
          </w:p>
        </w:tc>
        <w:tc>
          <w:tcPr>
            <w:tcW w:w="2879" w:type="dxa"/>
            <w:vMerge/>
            <w:tcBorders>
              <w:top w:val="nil"/>
            </w:tcBorders>
          </w:tcPr>
          <w:p w:rsidR="00D01482" w:rsidRPr="00D01482" w:rsidRDefault="00D01482" w:rsidP="009161D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942" w:type="dxa"/>
          </w:tcPr>
          <w:p w:rsidR="00D01482" w:rsidRPr="00D01482" w:rsidRDefault="00D01482" w:rsidP="009161DE">
            <w:pPr>
              <w:pStyle w:val="TableParagraph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Место</w:t>
            </w:r>
            <w:r w:rsidRPr="00D01482">
              <w:rPr>
                <w:spacing w:val="-5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коня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в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начальном</w:t>
            </w:r>
            <w:r w:rsidRPr="00D01482">
              <w:rPr>
                <w:spacing w:val="-5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положении.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Ход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коня,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взятие. Конь – легкая фигура. Дидактические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задания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игры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«Лабиринт»,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«Перехитри</w:t>
            </w:r>
          </w:p>
          <w:p w:rsidR="00D01482" w:rsidRPr="00D01482" w:rsidRDefault="00D01482" w:rsidP="009161DE">
            <w:pPr>
              <w:pStyle w:val="TableParagraph"/>
              <w:spacing w:line="324" w:lineRule="exact"/>
              <w:ind w:left="112" w:right="371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часовых»,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«Один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в</w:t>
            </w:r>
            <w:r w:rsidRPr="00D01482">
              <w:rPr>
                <w:spacing w:val="-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поле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воин»,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«Кратчайший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путь».</w:t>
            </w:r>
          </w:p>
        </w:tc>
        <w:tc>
          <w:tcPr>
            <w:tcW w:w="1773" w:type="dxa"/>
          </w:tcPr>
          <w:p w:rsidR="00D01482" w:rsidRPr="00D01482" w:rsidRDefault="00FE3125" w:rsidP="009161D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14.12</w:t>
            </w:r>
          </w:p>
        </w:tc>
      </w:tr>
      <w:tr w:rsidR="00D01482" w:rsidTr="009161DE">
        <w:trPr>
          <w:trHeight w:val="1607"/>
        </w:trPr>
        <w:tc>
          <w:tcPr>
            <w:tcW w:w="960" w:type="dxa"/>
          </w:tcPr>
          <w:p w:rsidR="00D01482" w:rsidRDefault="00D01482" w:rsidP="009161DE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3468" w:type="dxa"/>
          </w:tcPr>
          <w:p w:rsidR="00D01482" w:rsidRDefault="00D01482" w:rsidP="009161DE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Конь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игре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879" w:type="dxa"/>
            <w:vMerge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5942" w:type="dxa"/>
          </w:tcPr>
          <w:p w:rsidR="00D01482" w:rsidRPr="00D01482" w:rsidRDefault="00D01482" w:rsidP="009161DE">
            <w:pPr>
              <w:pStyle w:val="TableParagraph"/>
              <w:spacing w:line="311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Дидактические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задания</w:t>
            </w:r>
            <w:r w:rsidRPr="00D01482">
              <w:rPr>
                <w:spacing w:val="-6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игры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«Захват</w:t>
            </w:r>
          </w:p>
          <w:p w:rsidR="00D01482" w:rsidRPr="00D01482" w:rsidRDefault="00D01482" w:rsidP="009161DE">
            <w:pPr>
              <w:pStyle w:val="TableParagraph"/>
              <w:ind w:left="112" w:right="19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контрольного поля», «Игра на уничтожение»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(конь против коня, два коня против одного,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один</w:t>
            </w:r>
            <w:r w:rsidRPr="00D01482">
              <w:rPr>
                <w:spacing w:val="-5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конь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против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двух,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два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коня</w:t>
            </w:r>
            <w:r w:rsidRPr="00D01482">
              <w:rPr>
                <w:spacing w:val="-5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против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двух),</w:t>
            </w:r>
          </w:p>
          <w:p w:rsidR="00D01482" w:rsidRDefault="00D01482" w:rsidP="009161DE">
            <w:pPr>
              <w:pStyle w:val="TableParagraph"/>
              <w:spacing w:before="1" w:line="308" w:lineRule="exact"/>
              <w:ind w:left="112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Ограничение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подвижности</w:t>
            </w:r>
            <w:proofErr w:type="spellEnd"/>
            <w:r>
              <w:rPr>
                <w:sz w:val="28"/>
              </w:rPr>
              <w:t>».</w:t>
            </w:r>
          </w:p>
        </w:tc>
        <w:tc>
          <w:tcPr>
            <w:tcW w:w="1773" w:type="dxa"/>
          </w:tcPr>
          <w:p w:rsidR="00D01482" w:rsidRPr="00FE3125" w:rsidRDefault="00FE3125" w:rsidP="009161D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21.12</w:t>
            </w:r>
          </w:p>
        </w:tc>
      </w:tr>
      <w:tr w:rsidR="00D01482" w:rsidTr="009161DE">
        <w:trPr>
          <w:trHeight w:val="2897"/>
        </w:trPr>
        <w:tc>
          <w:tcPr>
            <w:tcW w:w="960" w:type="dxa"/>
          </w:tcPr>
          <w:p w:rsidR="00D01482" w:rsidRDefault="00D01482" w:rsidP="009161D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3468" w:type="dxa"/>
          </w:tcPr>
          <w:p w:rsidR="00D01482" w:rsidRPr="00D01482" w:rsidRDefault="00D01482" w:rsidP="009161DE">
            <w:pPr>
              <w:pStyle w:val="TableParagraph"/>
              <w:ind w:left="108" w:right="24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Конь против ферзя, ладьи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слона.</w:t>
            </w:r>
          </w:p>
        </w:tc>
        <w:tc>
          <w:tcPr>
            <w:tcW w:w="2879" w:type="dxa"/>
            <w:vMerge/>
            <w:tcBorders>
              <w:top w:val="nil"/>
            </w:tcBorders>
          </w:tcPr>
          <w:p w:rsidR="00D01482" w:rsidRPr="00D01482" w:rsidRDefault="00D01482" w:rsidP="009161D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942" w:type="dxa"/>
          </w:tcPr>
          <w:p w:rsidR="00D01482" w:rsidRPr="00D01482" w:rsidRDefault="00D01482" w:rsidP="009161DE">
            <w:pPr>
              <w:pStyle w:val="TableParagraph"/>
              <w:ind w:left="112" w:right="599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Дидактические задания и игры «Перехитри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часовых»,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«Сними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часовых»,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«Атака</w:t>
            </w:r>
          </w:p>
          <w:p w:rsidR="00D01482" w:rsidRPr="00D01482" w:rsidRDefault="00D01482" w:rsidP="009161DE">
            <w:pPr>
              <w:pStyle w:val="TableParagraph"/>
              <w:spacing w:line="321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неприятельской</w:t>
            </w:r>
            <w:r w:rsidRPr="00D01482">
              <w:rPr>
                <w:spacing w:val="-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фигуры»,</w:t>
            </w:r>
            <w:r w:rsidRPr="00D01482">
              <w:rPr>
                <w:spacing w:val="-6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«Двойной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удар»,</w:t>
            </w:r>
          </w:p>
          <w:p w:rsidR="00D01482" w:rsidRPr="00D01482" w:rsidRDefault="00D01482" w:rsidP="009161DE">
            <w:pPr>
              <w:pStyle w:val="TableParagraph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«Взятие»,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«Защита»,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«Выиграй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фигуру»,</w:t>
            </w:r>
          </w:p>
          <w:p w:rsidR="00D01482" w:rsidRPr="00D01482" w:rsidRDefault="00D01482" w:rsidP="009161DE">
            <w:pPr>
              <w:pStyle w:val="TableParagraph"/>
              <w:spacing w:line="322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«Захват</w:t>
            </w:r>
            <w:r w:rsidRPr="00D01482">
              <w:rPr>
                <w:spacing w:val="-5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контрольного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поля»,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«Защита</w:t>
            </w:r>
          </w:p>
          <w:p w:rsidR="00D01482" w:rsidRPr="00D01482" w:rsidRDefault="00D01482" w:rsidP="009161DE">
            <w:pPr>
              <w:pStyle w:val="TableParagraph"/>
              <w:ind w:left="112" w:right="406"/>
              <w:jc w:val="both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контрольного поля», «Игра на уничтожение»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(конь против ферзя, конь против ладьи, конь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против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слона,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сложные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положения),</w:t>
            </w:r>
          </w:p>
          <w:p w:rsidR="00D01482" w:rsidRDefault="00D01482" w:rsidP="009161DE">
            <w:pPr>
              <w:pStyle w:val="TableParagraph"/>
              <w:spacing w:line="307" w:lineRule="exact"/>
              <w:ind w:left="112"/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Ограничение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подвижности</w:t>
            </w:r>
            <w:proofErr w:type="spellEnd"/>
            <w:r>
              <w:rPr>
                <w:sz w:val="28"/>
              </w:rPr>
              <w:t>».</w:t>
            </w:r>
          </w:p>
        </w:tc>
        <w:tc>
          <w:tcPr>
            <w:tcW w:w="1773" w:type="dxa"/>
          </w:tcPr>
          <w:p w:rsidR="00D01482" w:rsidRPr="00FE3125" w:rsidRDefault="00FE3125" w:rsidP="009161D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28.12</w:t>
            </w:r>
          </w:p>
        </w:tc>
      </w:tr>
      <w:tr w:rsidR="00D01482" w:rsidTr="009161DE">
        <w:trPr>
          <w:trHeight w:val="1610"/>
        </w:trPr>
        <w:tc>
          <w:tcPr>
            <w:tcW w:w="960" w:type="dxa"/>
          </w:tcPr>
          <w:p w:rsidR="00D01482" w:rsidRDefault="00D01482" w:rsidP="009161D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3468" w:type="dxa"/>
          </w:tcPr>
          <w:p w:rsidR="00D01482" w:rsidRDefault="00D01482" w:rsidP="009161D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Знакомство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пешкой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879" w:type="dxa"/>
            <w:vMerge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5942" w:type="dxa"/>
          </w:tcPr>
          <w:p w:rsidR="00D01482" w:rsidRPr="00D01482" w:rsidRDefault="00D01482" w:rsidP="009161DE">
            <w:pPr>
              <w:pStyle w:val="TableParagraph"/>
              <w:spacing w:line="242" w:lineRule="auto"/>
              <w:ind w:left="112" w:right="1108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Место пешки в начальном положении.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Ладейная,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коневая,</w:t>
            </w:r>
            <w:r w:rsidRPr="00D01482">
              <w:rPr>
                <w:spacing w:val="-6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слоновая,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ферзевая,</w:t>
            </w:r>
          </w:p>
          <w:p w:rsidR="00D01482" w:rsidRPr="00D01482" w:rsidRDefault="00D01482" w:rsidP="009161DE">
            <w:pPr>
              <w:pStyle w:val="TableParagraph"/>
              <w:ind w:left="112" w:right="173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королевская пешка. Ход пешки, взятие. Взятие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на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проходе.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Превращение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пешки.</w:t>
            </w:r>
          </w:p>
          <w:p w:rsidR="00D01482" w:rsidRPr="00D01482" w:rsidRDefault="00D01482" w:rsidP="009161DE">
            <w:pPr>
              <w:pStyle w:val="TableParagraph"/>
              <w:spacing w:line="308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Дидактические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задания</w:t>
            </w:r>
            <w:r w:rsidRPr="00D01482">
              <w:rPr>
                <w:spacing w:val="-6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игры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«Лабиринт»,</w:t>
            </w:r>
          </w:p>
        </w:tc>
        <w:tc>
          <w:tcPr>
            <w:tcW w:w="1773" w:type="dxa"/>
          </w:tcPr>
          <w:p w:rsidR="00D01482" w:rsidRPr="00D01482" w:rsidRDefault="00FE3125" w:rsidP="009161D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11.01</w:t>
            </w:r>
          </w:p>
        </w:tc>
      </w:tr>
    </w:tbl>
    <w:p w:rsidR="00D01482" w:rsidRDefault="00D01482" w:rsidP="00D01482">
      <w:pPr>
        <w:rPr>
          <w:sz w:val="28"/>
        </w:rPr>
        <w:sectPr w:rsidR="00D01482">
          <w:type w:val="continuous"/>
          <w:pgSz w:w="16840" w:h="11910" w:orient="landscape"/>
          <w:pgMar w:top="840" w:right="680" w:bottom="920" w:left="920" w:header="0" w:footer="71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468"/>
        <w:gridCol w:w="2879"/>
        <w:gridCol w:w="5942"/>
        <w:gridCol w:w="1773"/>
      </w:tblGrid>
      <w:tr w:rsidR="00D01482" w:rsidTr="009161DE">
        <w:trPr>
          <w:trHeight w:val="321"/>
        </w:trPr>
        <w:tc>
          <w:tcPr>
            <w:tcW w:w="960" w:type="dxa"/>
          </w:tcPr>
          <w:p w:rsidR="00D01482" w:rsidRPr="00D01482" w:rsidRDefault="00D01482" w:rsidP="009161D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68" w:type="dxa"/>
          </w:tcPr>
          <w:p w:rsidR="00D01482" w:rsidRPr="00D01482" w:rsidRDefault="00D01482" w:rsidP="009161D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79" w:type="dxa"/>
            <w:vMerge w:val="restart"/>
          </w:tcPr>
          <w:p w:rsidR="00D01482" w:rsidRPr="00D01482" w:rsidRDefault="00D01482" w:rsidP="009161DE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5942" w:type="dxa"/>
          </w:tcPr>
          <w:p w:rsidR="00D01482" w:rsidRDefault="00D01482" w:rsidP="009161DE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Один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поле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воин</w:t>
            </w:r>
            <w:proofErr w:type="spellEnd"/>
            <w:r>
              <w:rPr>
                <w:sz w:val="28"/>
              </w:rPr>
              <w:t>».</w:t>
            </w:r>
          </w:p>
        </w:tc>
        <w:tc>
          <w:tcPr>
            <w:tcW w:w="1773" w:type="dxa"/>
          </w:tcPr>
          <w:p w:rsidR="00D01482" w:rsidRDefault="00D01482" w:rsidP="009161DE">
            <w:pPr>
              <w:pStyle w:val="TableParagraph"/>
              <w:rPr>
                <w:sz w:val="24"/>
              </w:rPr>
            </w:pPr>
          </w:p>
        </w:tc>
      </w:tr>
      <w:tr w:rsidR="00D01482" w:rsidTr="009161DE">
        <w:trPr>
          <w:trHeight w:val="1609"/>
        </w:trPr>
        <w:tc>
          <w:tcPr>
            <w:tcW w:w="960" w:type="dxa"/>
          </w:tcPr>
          <w:p w:rsidR="00D01482" w:rsidRDefault="00D01482" w:rsidP="009161D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3468" w:type="dxa"/>
          </w:tcPr>
          <w:p w:rsidR="00D01482" w:rsidRDefault="00D01482" w:rsidP="009161D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Пешка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игре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879" w:type="dxa"/>
            <w:vMerge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5942" w:type="dxa"/>
          </w:tcPr>
          <w:p w:rsidR="00D01482" w:rsidRPr="00D01482" w:rsidRDefault="00D01482" w:rsidP="009161DE">
            <w:pPr>
              <w:pStyle w:val="TableParagraph"/>
              <w:ind w:left="112" w:right="887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Дидактические задания и игры «Игра на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уничтожение»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(пешка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против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пешки,</w:t>
            </w:r>
            <w:r w:rsidRPr="00D01482">
              <w:rPr>
                <w:spacing w:val="-6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две</w:t>
            </w:r>
          </w:p>
          <w:p w:rsidR="00D01482" w:rsidRPr="00D01482" w:rsidRDefault="00D01482" w:rsidP="009161DE">
            <w:pPr>
              <w:pStyle w:val="TableParagraph"/>
              <w:spacing w:line="321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пешки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против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одной,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одна</w:t>
            </w:r>
            <w:r w:rsidRPr="00D01482">
              <w:rPr>
                <w:spacing w:val="-5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пешка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против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двух,</w:t>
            </w:r>
          </w:p>
          <w:p w:rsidR="00D01482" w:rsidRDefault="00D01482" w:rsidP="009161DE">
            <w:pPr>
              <w:pStyle w:val="TableParagraph"/>
              <w:spacing w:line="322" w:lineRule="exact"/>
              <w:ind w:left="112" w:right="548"/>
              <w:rPr>
                <w:sz w:val="28"/>
              </w:rPr>
            </w:pPr>
            <w:proofErr w:type="spellStart"/>
            <w:r>
              <w:rPr>
                <w:sz w:val="28"/>
              </w:rPr>
              <w:t>многопешечные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положения</w:t>
            </w:r>
            <w:proofErr w:type="spellEnd"/>
            <w:r>
              <w:rPr>
                <w:sz w:val="28"/>
              </w:rPr>
              <w:t>),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Ограничение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подвижности</w:t>
            </w:r>
            <w:proofErr w:type="spellEnd"/>
            <w:r>
              <w:rPr>
                <w:sz w:val="28"/>
              </w:rPr>
              <w:t>».</w:t>
            </w:r>
          </w:p>
        </w:tc>
        <w:tc>
          <w:tcPr>
            <w:tcW w:w="1773" w:type="dxa"/>
          </w:tcPr>
          <w:p w:rsidR="00D01482" w:rsidRPr="00FE3125" w:rsidRDefault="00FE3125" w:rsidP="009161D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18.01</w:t>
            </w:r>
          </w:p>
        </w:tc>
      </w:tr>
      <w:tr w:rsidR="00D01482" w:rsidTr="009161DE">
        <w:trPr>
          <w:trHeight w:val="2575"/>
        </w:trPr>
        <w:tc>
          <w:tcPr>
            <w:tcW w:w="960" w:type="dxa"/>
          </w:tcPr>
          <w:p w:rsidR="00D01482" w:rsidRDefault="00D01482" w:rsidP="009161D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3468" w:type="dxa"/>
          </w:tcPr>
          <w:p w:rsidR="00D01482" w:rsidRPr="00D01482" w:rsidRDefault="00D01482" w:rsidP="009161DE">
            <w:pPr>
              <w:pStyle w:val="TableParagraph"/>
              <w:ind w:left="108" w:right="815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Пешка</w:t>
            </w:r>
            <w:r w:rsidRPr="00D01482">
              <w:rPr>
                <w:spacing w:val="-8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против</w:t>
            </w:r>
            <w:r w:rsidRPr="00D01482">
              <w:rPr>
                <w:spacing w:val="-9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ферзя,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ладьи,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коня,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слона.</w:t>
            </w:r>
          </w:p>
        </w:tc>
        <w:tc>
          <w:tcPr>
            <w:tcW w:w="2879" w:type="dxa"/>
            <w:vMerge/>
            <w:tcBorders>
              <w:top w:val="nil"/>
            </w:tcBorders>
          </w:tcPr>
          <w:p w:rsidR="00D01482" w:rsidRPr="00D01482" w:rsidRDefault="00D01482" w:rsidP="009161D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942" w:type="dxa"/>
          </w:tcPr>
          <w:p w:rsidR="00D01482" w:rsidRPr="00D01482" w:rsidRDefault="00D01482" w:rsidP="009161DE">
            <w:pPr>
              <w:pStyle w:val="TableParagraph"/>
              <w:ind w:left="112" w:right="599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Дидактические задания и игры» Перехитри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часовых»,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«Сними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часовых»,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«Атака</w:t>
            </w:r>
          </w:p>
          <w:p w:rsidR="00D01482" w:rsidRPr="00D01482" w:rsidRDefault="00D01482" w:rsidP="009161DE">
            <w:pPr>
              <w:pStyle w:val="TableParagraph"/>
              <w:spacing w:line="322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неприятельской</w:t>
            </w:r>
            <w:r w:rsidRPr="00D01482">
              <w:rPr>
                <w:spacing w:val="-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фигуры»,</w:t>
            </w:r>
            <w:r w:rsidRPr="00D01482">
              <w:rPr>
                <w:spacing w:val="-6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«Двойной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удар»,</w:t>
            </w:r>
          </w:p>
          <w:p w:rsidR="00D01482" w:rsidRPr="00D01482" w:rsidRDefault="00D01482" w:rsidP="009161DE">
            <w:pPr>
              <w:pStyle w:val="TableParagraph"/>
              <w:ind w:left="112" w:right="144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«Взятие»,</w:t>
            </w:r>
            <w:r w:rsidRPr="00D01482">
              <w:rPr>
                <w:spacing w:val="-5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«Защита»,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«Выиграй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фигуру»,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«Игра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на уничтожение» (пешка против ферзя, пешка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против ладьи, пешка против слона, пешка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против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коня, сложные положения),</w:t>
            </w:r>
          </w:p>
          <w:p w:rsidR="00D01482" w:rsidRDefault="00D01482" w:rsidP="009161DE">
            <w:pPr>
              <w:pStyle w:val="TableParagraph"/>
              <w:spacing w:line="308" w:lineRule="exact"/>
              <w:ind w:left="112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Ограничение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подвижности</w:t>
            </w:r>
            <w:proofErr w:type="spellEnd"/>
            <w:r>
              <w:rPr>
                <w:sz w:val="28"/>
              </w:rPr>
              <w:t>».</w:t>
            </w:r>
          </w:p>
        </w:tc>
        <w:tc>
          <w:tcPr>
            <w:tcW w:w="1773" w:type="dxa"/>
          </w:tcPr>
          <w:p w:rsidR="00D01482" w:rsidRPr="00FE3125" w:rsidRDefault="00FE3125" w:rsidP="009161D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25.01</w:t>
            </w:r>
          </w:p>
        </w:tc>
      </w:tr>
      <w:tr w:rsidR="00D01482" w:rsidTr="009161DE">
        <w:trPr>
          <w:trHeight w:val="2256"/>
        </w:trPr>
        <w:tc>
          <w:tcPr>
            <w:tcW w:w="960" w:type="dxa"/>
          </w:tcPr>
          <w:p w:rsidR="00D01482" w:rsidRDefault="00D01482" w:rsidP="009161D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3468" w:type="dxa"/>
          </w:tcPr>
          <w:p w:rsidR="00D01482" w:rsidRPr="00D01482" w:rsidRDefault="00D01482" w:rsidP="009161DE">
            <w:pPr>
              <w:pStyle w:val="TableParagraph"/>
              <w:spacing w:line="242" w:lineRule="auto"/>
              <w:ind w:left="108" w:right="335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Знакомство с шахматной</w:t>
            </w:r>
            <w:r w:rsidRPr="00D01482">
              <w:rPr>
                <w:spacing w:val="-68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фигурой.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Король.</w:t>
            </w:r>
          </w:p>
        </w:tc>
        <w:tc>
          <w:tcPr>
            <w:tcW w:w="2879" w:type="dxa"/>
            <w:vMerge/>
            <w:tcBorders>
              <w:top w:val="nil"/>
            </w:tcBorders>
          </w:tcPr>
          <w:p w:rsidR="00D01482" w:rsidRPr="00D01482" w:rsidRDefault="00D01482" w:rsidP="009161D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942" w:type="dxa"/>
          </w:tcPr>
          <w:p w:rsidR="00D01482" w:rsidRPr="00D01482" w:rsidRDefault="00D01482" w:rsidP="009161DE">
            <w:pPr>
              <w:pStyle w:val="TableParagraph"/>
              <w:ind w:left="112" w:right="381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Место короля в начальном положении. Ход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короля, взятие. Короля не бьют, но и под бой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его ставить нельзя. Дидактические задания и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игры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«Лабиринт»,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«Перехитри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часовых»,</w:t>
            </w:r>
          </w:p>
          <w:p w:rsidR="00D01482" w:rsidRPr="00D01482" w:rsidRDefault="00D01482" w:rsidP="009161DE">
            <w:pPr>
              <w:pStyle w:val="TableParagraph"/>
              <w:spacing w:line="322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«Один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в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поле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воин»,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«Кратчайший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путь»,</w:t>
            </w:r>
          </w:p>
          <w:p w:rsidR="00D01482" w:rsidRPr="00D01482" w:rsidRDefault="00D01482" w:rsidP="009161DE">
            <w:pPr>
              <w:pStyle w:val="TableParagraph"/>
              <w:spacing w:line="322" w:lineRule="exact"/>
              <w:ind w:left="112" w:right="1049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«Игра на уничтожение» (король против</w:t>
            </w:r>
            <w:r w:rsidRPr="00D01482">
              <w:rPr>
                <w:spacing w:val="-68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короля).</w:t>
            </w:r>
          </w:p>
        </w:tc>
        <w:tc>
          <w:tcPr>
            <w:tcW w:w="1773" w:type="dxa"/>
          </w:tcPr>
          <w:p w:rsidR="00D01482" w:rsidRPr="00D01482" w:rsidRDefault="00FE3125" w:rsidP="009161D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01.02</w:t>
            </w:r>
          </w:p>
        </w:tc>
      </w:tr>
      <w:tr w:rsidR="00D01482" w:rsidTr="009161DE">
        <w:trPr>
          <w:trHeight w:val="3219"/>
        </w:trPr>
        <w:tc>
          <w:tcPr>
            <w:tcW w:w="960" w:type="dxa"/>
          </w:tcPr>
          <w:p w:rsidR="00D01482" w:rsidRDefault="00D01482" w:rsidP="009161D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3468" w:type="dxa"/>
          </w:tcPr>
          <w:p w:rsidR="00D01482" w:rsidRDefault="00D01482" w:rsidP="009161DE">
            <w:pPr>
              <w:pStyle w:val="TableParagraph"/>
              <w:ind w:left="108" w:right="665"/>
              <w:rPr>
                <w:sz w:val="28"/>
              </w:rPr>
            </w:pPr>
            <w:proofErr w:type="spellStart"/>
            <w:r>
              <w:rPr>
                <w:sz w:val="28"/>
              </w:rPr>
              <w:t>Король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против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других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фигур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879" w:type="dxa"/>
            <w:vMerge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5942" w:type="dxa"/>
          </w:tcPr>
          <w:p w:rsidR="00D01482" w:rsidRPr="00D01482" w:rsidRDefault="00D01482" w:rsidP="009161DE">
            <w:pPr>
              <w:pStyle w:val="TableParagraph"/>
              <w:ind w:left="112" w:right="599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Дидактические задания и игры «Перехитри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часовых»,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«Сними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часовых»,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«Атака</w:t>
            </w:r>
          </w:p>
          <w:p w:rsidR="00D01482" w:rsidRPr="00D01482" w:rsidRDefault="00D01482" w:rsidP="009161DE">
            <w:pPr>
              <w:pStyle w:val="TableParagraph"/>
              <w:spacing w:line="321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неприятельской</w:t>
            </w:r>
            <w:r w:rsidRPr="00D01482">
              <w:rPr>
                <w:spacing w:val="-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фигуры»,</w:t>
            </w:r>
            <w:r w:rsidRPr="00D01482">
              <w:rPr>
                <w:spacing w:val="-6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«Двойной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удар»,</w:t>
            </w:r>
          </w:p>
          <w:p w:rsidR="00D01482" w:rsidRPr="00D01482" w:rsidRDefault="00D01482" w:rsidP="009161DE">
            <w:pPr>
              <w:pStyle w:val="TableParagraph"/>
              <w:spacing w:line="322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«Взятие»,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«Защита»,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«Выиграй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фигуру»,</w:t>
            </w:r>
          </w:p>
          <w:p w:rsidR="00D01482" w:rsidRPr="00D01482" w:rsidRDefault="00D01482" w:rsidP="009161DE">
            <w:pPr>
              <w:pStyle w:val="TableParagraph"/>
              <w:spacing w:line="322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«Захват</w:t>
            </w:r>
            <w:r w:rsidRPr="00D01482">
              <w:rPr>
                <w:spacing w:val="-5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контрольного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поля»,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«Защита</w:t>
            </w:r>
          </w:p>
          <w:p w:rsidR="00D01482" w:rsidRPr="00D01482" w:rsidRDefault="00D01482" w:rsidP="009161DE">
            <w:pPr>
              <w:pStyle w:val="TableParagraph"/>
              <w:ind w:left="112" w:right="391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контрольного поля», «Игра на уничтожение»</w:t>
            </w:r>
            <w:r w:rsidRPr="00D01482">
              <w:rPr>
                <w:spacing w:val="-68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(король против ферзя, король против ладьи,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король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против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слона,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король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против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коня,</w:t>
            </w:r>
          </w:p>
          <w:p w:rsidR="00D01482" w:rsidRPr="00D01482" w:rsidRDefault="00D01482" w:rsidP="009161DE">
            <w:pPr>
              <w:pStyle w:val="TableParagraph"/>
              <w:spacing w:line="322" w:lineRule="exact"/>
              <w:ind w:left="112" w:right="1294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король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против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пешки),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«Ограничение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подвижности».</w:t>
            </w:r>
          </w:p>
        </w:tc>
        <w:tc>
          <w:tcPr>
            <w:tcW w:w="1773" w:type="dxa"/>
          </w:tcPr>
          <w:p w:rsidR="00D01482" w:rsidRPr="00D01482" w:rsidRDefault="00FE3125" w:rsidP="009161D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08.02</w:t>
            </w:r>
          </w:p>
        </w:tc>
      </w:tr>
    </w:tbl>
    <w:p w:rsidR="00D01482" w:rsidRDefault="00D01482" w:rsidP="00D01482">
      <w:pPr>
        <w:rPr>
          <w:sz w:val="28"/>
        </w:rPr>
        <w:sectPr w:rsidR="00D01482">
          <w:type w:val="continuous"/>
          <w:pgSz w:w="16840" w:h="11910" w:orient="landscape"/>
          <w:pgMar w:top="840" w:right="680" w:bottom="920" w:left="920" w:header="0" w:footer="71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4"/>
        <w:gridCol w:w="3446"/>
        <w:gridCol w:w="2861"/>
        <w:gridCol w:w="5905"/>
        <w:gridCol w:w="1762"/>
      </w:tblGrid>
      <w:tr w:rsidR="00D01482" w:rsidTr="00DC65DF">
        <w:trPr>
          <w:trHeight w:val="708"/>
        </w:trPr>
        <w:tc>
          <w:tcPr>
            <w:tcW w:w="954" w:type="dxa"/>
          </w:tcPr>
          <w:p w:rsidR="00D01482" w:rsidRPr="00D01482" w:rsidRDefault="00D01482" w:rsidP="009161DE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3446" w:type="dxa"/>
          </w:tcPr>
          <w:p w:rsidR="00D01482" w:rsidRDefault="00D01482" w:rsidP="009161DE">
            <w:pPr>
              <w:pStyle w:val="TableParagraph"/>
              <w:spacing w:line="322" w:lineRule="exact"/>
              <w:ind w:left="108" w:right="885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  <w:r>
              <w:rPr>
                <w:b/>
                <w:sz w:val="28"/>
                <w:u w:val="single"/>
              </w:rPr>
              <w:t xml:space="preserve">. </w:t>
            </w:r>
            <w:proofErr w:type="spellStart"/>
            <w:r>
              <w:rPr>
                <w:b/>
                <w:sz w:val="28"/>
                <w:u w:val="single"/>
              </w:rPr>
              <w:t>Цель</w:t>
            </w:r>
            <w:proofErr w:type="spellEnd"/>
            <w:r>
              <w:rPr>
                <w:b/>
                <w:sz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u w:val="single"/>
              </w:rPr>
              <w:t>шахматной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  <w:u w:val="single"/>
              </w:rPr>
              <w:t>партии</w:t>
            </w:r>
            <w:proofErr w:type="spellEnd"/>
            <w:r>
              <w:rPr>
                <w:b/>
                <w:sz w:val="28"/>
                <w:u w:val="single"/>
              </w:rPr>
              <w:t>.</w:t>
            </w:r>
          </w:p>
        </w:tc>
        <w:tc>
          <w:tcPr>
            <w:tcW w:w="2861" w:type="dxa"/>
            <w:vMerge w:val="restart"/>
          </w:tcPr>
          <w:p w:rsidR="00D01482" w:rsidRPr="00D01482" w:rsidRDefault="00D01482" w:rsidP="009161DE">
            <w:pPr>
              <w:pStyle w:val="TableParagraph"/>
              <w:ind w:left="108" w:right="186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Шах, мат, пат, ничья,</w:t>
            </w:r>
            <w:r w:rsidRPr="00D01482">
              <w:rPr>
                <w:spacing w:val="-68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мат в один ход,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длинная и короткая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рокировка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 ее</w:t>
            </w:r>
          </w:p>
          <w:p w:rsidR="00D01482" w:rsidRDefault="00D01482" w:rsidP="009161DE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правила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5905" w:type="dxa"/>
          </w:tcPr>
          <w:p w:rsidR="00D01482" w:rsidRDefault="00D01482" w:rsidP="009161DE">
            <w:pPr>
              <w:pStyle w:val="TableParagraph"/>
              <w:rPr>
                <w:sz w:val="28"/>
              </w:rPr>
            </w:pPr>
          </w:p>
        </w:tc>
        <w:tc>
          <w:tcPr>
            <w:tcW w:w="1762" w:type="dxa"/>
          </w:tcPr>
          <w:p w:rsidR="00D01482" w:rsidRDefault="00D01482" w:rsidP="009161DE">
            <w:pPr>
              <w:pStyle w:val="TableParagraph"/>
              <w:rPr>
                <w:sz w:val="28"/>
              </w:rPr>
            </w:pPr>
          </w:p>
        </w:tc>
      </w:tr>
      <w:tr w:rsidR="00D01482" w:rsidTr="00DC65DF">
        <w:trPr>
          <w:trHeight w:val="709"/>
        </w:trPr>
        <w:tc>
          <w:tcPr>
            <w:tcW w:w="954" w:type="dxa"/>
          </w:tcPr>
          <w:p w:rsidR="00D01482" w:rsidRDefault="00D01482" w:rsidP="009161DE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3446" w:type="dxa"/>
          </w:tcPr>
          <w:p w:rsidR="00D01482" w:rsidRDefault="00D01482" w:rsidP="009161DE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Шах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861" w:type="dxa"/>
            <w:vMerge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5905" w:type="dxa"/>
            <w:vMerge w:val="restart"/>
          </w:tcPr>
          <w:p w:rsidR="00D01482" w:rsidRPr="00D01482" w:rsidRDefault="00D01482" w:rsidP="009161DE">
            <w:pPr>
              <w:pStyle w:val="TableParagraph"/>
              <w:ind w:left="112" w:right="165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Шах ферзем, ладьей, слоном, конем, пешкой.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Защита от шаха. Открытый шах. Двойной шах.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Дидактические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задания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«Шах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или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не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шах»,</w:t>
            </w:r>
          </w:p>
          <w:p w:rsidR="00D01482" w:rsidRDefault="00D01482" w:rsidP="009161DE">
            <w:pPr>
              <w:pStyle w:val="TableParagraph"/>
              <w:spacing w:line="322" w:lineRule="exact"/>
              <w:ind w:left="112" w:right="326"/>
              <w:rPr>
                <w:sz w:val="28"/>
              </w:rPr>
            </w:pPr>
            <w:r w:rsidRPr="00D01482">
              <w:rPr>
                <w:sz w:val="28"/>
                <w:lang w:val="ru-RU"/>
              </w:rPr>
              <w:t>«Дай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шах»,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«Пять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шахов»,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«Защита</w:t>
            </w:r>
            <w:r w:rsidRPr="00D01482">
              <w:rPr>
                <w:spacing w:val="-5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от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шаха».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Дидактическая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игра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Первый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шах</w:t>
            </w:r>
            <w:proofErr w:type="spellEnd"/>
            <w:r>
              <w:rPr>
                <w:sz w:val="28"/>
              </w:rPr>
              <w:t>».</w:t>
            </w:r>
          </w:p>
        </w:tc>
        <w:tc>
          <w:tcPr>
            <w:tcW w:w="1762" w:type="dxa"/>
          </w:tcPr>
          <w:p w:rsidR="00D01482" w:rsidRPr="00FE3125" w:rsidRDefault="00FE3125" w:rsidP="009161D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15.02</w:t>
            </w:r>
          </w:p>
        </w:tc>
      </w:tr>
      <w:tr w:rsidR="00D01482" w:rsidTr="00DC65DF">
        <w:trPr>
          <w:trHeight w:val="1050"/>
        </w:trPr>
        <w:tc>
          <w:tcPr>
            <w:tcW w:w="954" w:type="dxa"/>
          </w:tcPr>
          <w:p w:rsidR="00D01482" w:rsidRDefault="00D01482" w:rsidP="009161D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3446" w:type="dxa"/>
          </w:tcPr>
          <w:p w:rsidR="00D01482" w:rsidRDefault="00D01482" w:rsidP="009161D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Шах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861" w:type="dxa"/>
            <w:vMerge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5905" w:type="dxa"/>
            <w:vMerge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</w:tcPr>
          <w:p w:rsidR="00D01482" w:rsidRPr="00FE3125" w:rsidRDefault="00FE3125" w:rsidP="009161D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22.02</w:t>
            </w:r>
          </w:p>
        </w:tc>
      </w:tr>
      <w:tr w:rsidR="00D01482" w:rsidTr="00DC65DF">
        <w:trPr>
          <w:trHeight w:val="707"/>
        </w:trPr>
        <w:tc>
          <w:tcPr>
            <w:tcW w:w="954" w:type="dxa"/>
          </w:tcPr>
          <w:p w:rsidR="00D01482" w:rsidRDefault="00D01482" w:rsidP="009161D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3446" w:type="dxa"/>
          </w:tcPr>
          <w:p w:rsidR="00D01482" w:rsidRDefault="00D01482" w:rsidP="009161D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Мат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861" w:type="dxa"/>
            <w:vMerge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5905" w:type="dxa"/>
            <w:vMerge w:val="restart"/>
          </w:tcPr>
          <w:p w:rsidR="00D01482" w:rsidRPr="00D01482" w:rsidRDefault="00D01482" w:rsidP="009161DE">
            <w:pPr>
              <w:pStyle w:val="TableParagraph"/>
              <w:ind w:left="112" w:right="83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Цель игры. Мат ферзем, ладьей, слоном, конем,</w:t>
            </w:r>
            <w:r w:rsidRPr="00D01482">
              <w:rPr>
                <w:spacing w:val="-68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пешкой.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Мат в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один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ход. Мат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в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один ход</w:t>
            </w:r>
          </w:p>
          <w:p w:rsidR="00D01482" w:rsidRPr="00D01482" w:rsidRDefault="00D01482" w:rsidP="009161DE">
            <w:pPr>
              <w:pStyle w:val="TableParagraph"/>
              <w:spacing w:line="321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ферзем,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ладьей,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слоном,</w:t>
            </w:r>
            <w:r w:rsidRPr="00D01482">
              <w:rPr>
                <w:spacing w:val="-5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пешкой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(простые</w:t>
            </w:r>
          </w:p>
          <w:p w:rsidR="00D01482" w:rsidRPr="00D01482" w:rsidRDefault="00D01482" w:rsidP="009161DE">
            <w:pPr>
              <w:pStyle w:val="TableParagraph"/>
              <w:spacing w:line="322" w:lineRule="exact"/>
              <w:ind w:left="112" w:right="279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приемы).</w:t>
            </w:r>
            <w:r w:rsidRPr="00D01482">
              <w:rPr>
                <w:spacing w:val="-5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Дидактические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задания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«Мат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или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не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мат»,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«Мат в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один ход».</w:t>
            </w:r>
          </w:p>
        </w:tc>
        <w:tc>
          <w:tcPr>
            <w:tcW w:w="1762" w:type="dxa"/>
          </w:tcPr>
          <w:p w:rsidR="00D01482" w:rsidRPr="00D01482" w:rsidRDefault="00FE3125" w:rsidP="009161D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01.03</w:t>
            </w:r>
          </w:p>
        </w:tc>
      </w:tr>
      <w:tr w:rsidR="00D01482" w:rsidTr="00DC65DF">
        <w:trPr>
          <w:trHeight w:val="1053"/>
        </w:trPr>
        <w:tc>
          <w:tcPr>
            <w:tcW w:w="954" w:type="dxa"/>
          </w:tcPr>
          <w:p w:rsidR="00D01482" w:rsidRDefault="00D01482" w:rsidP="009161DE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3446" w:type="dxa"/>
          </w:tcPr>
          <w:p w:rsidR="00D01482" w:rsidRDefault="00D01482" w:rsidP="009161DE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Мат</w:t>
            </w:r>
            <w:proofErr w:type="spellEnd"/>
          </w:p>
        </w:tc>
        <w:tc>
          <w:tcPr>
            <w:tcW w:w="2861" w:type="dxa"/>
            <w:vMerge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5905" w:type="dxa"/>
            <w:vMerge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</w:tcPr>
          <w:p w:rsidR="00D01482" w:rsidRPr="00FE3125" w:rsidRDefault="00FE3125" w:rsidP="009161D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15.03</w:t>
            </w:r>
          </w:p>
        </w:tc>
      </w:tr>
      <w:tr w:rsidR="00D01482" w:rsidTr="00DC65DF">
        <w:trPr>
          <w:trHeight w:val="353"/>
        </w:trPr>
        <w:tc>
          <w:tcPr>
            <w:tcW w:w="954" w:type="dxa"/>
          </w:tcPr>
          <w:p w:rsidR="00D01482" w:rsidRDefault="00D01482" w:rsidP="009161DE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3446" w:type="dxa"/>
          </w:tcPr>
          <w:p w:rsidR="00D01482" w:rsidRDefault="00D01482" w:rsidP="009161DE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Ставим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мат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861" w:type="dxa"/>
            <w:vMerge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5905" w:type="dxa"/>
            <w:vMerge w:val="restart"/>
          </w:tcPr>
          <w:p w:rsidR="00D01482" w:rsidRDefault="00D01482" w:rsidP="009161DE">
            <w:pPr>
              <w:pStyle w:val="TableParagraph"/>
              <w:ind w:left="112" w:right="254"/>
              <w:rPr>
                <w:sz w:val="28"/>
              </w:rPr>
            </w:pPr>
            <w:r w:rsidRPr="00D01482">
              <w:rPr>
                <w:sz w:val="28"/>
                <w:lang w:val="ru-RU"/>
              </w:rPr>
              <w:t>Мат в один ход: сложные примеры с большим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числом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шахматных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фигур.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Дидактическое</w:t>
            </w:r>
            <w:proofErr w:type="spellEnd"/>
          </w:p>
          <w:p w:rsidR="00D01482" w:rsidRDefault="00D01482" w:rsidP="009161DE">
            <w:pPr>
              <w:pStyle w:val="TableParagraph"/>
              <w:spacing w:line="310" w:lineRule="exact"/>
              <w:ind w:left="112"/>
              <w:rPr>
                <w:sz w:val="28"/>
              </w:rPr>
            </w:pPr>
            <w:proofErr w:type="spellStart"/>
            <w:r>
              <w:rPr>
                <w:sz w:val="28"/>
              </w:rPr>
              <w:t>задание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Дай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мат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один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ход</w:t>
            </w:r>
            <w:proofErr w:type="spellEnd"/>
            <w:r>
              <w:rPr>
                <w:sz w:val="28"/>
              </w:rPr>
              <w:t>».</w:t>
            </w:r>
          </w:p>
        </w:tc>
        <w:tc>
          <w:tcPr>
            <w:tcW w:w="1762" w:type="dxa"/>
          </w:tcPr>
          <w:p w:rsidR="00D01482" w:rsidRPr="00FE3125" w:rsidRDefault="00FE3125" w:rsidP="009161D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22.03</w:t>
            </w:r>
          </w:p>
        </w:tc>
      </w:tr>
      <w:tr w:rsidR="00D01482" w:rsidTr="00DC65DF">
        <w:trPr>
          <w:trHeight w:val="700"/>
        </w:trPr>
        <w:tc>
          <w:tcPr>
            <w:tcW w:w="954" w:type="dxa"/>
          </w:tcPr>
          <w:p w:rsidR="00D01482" w:rsidRDefault="00D01482" w:rsidP="009161D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3446" w:type="dxa"/>
          </w:tcPr>
          <w:p w:rsidR="00D01482" w:rsidRDefault="00D01482" w:rsidP="009161D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Ставим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мат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861" w:type="dxa"/>
            <w:vMerge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5905" w:type="dxa"/>
            <w:vMerge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</w:tcPr>
          <w:p w:rsidR="00D01482" w:rsidRPr="00FE3125" w:rsidRDefault="00FE3125" w:rsidP="009161D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05.04</w:t>
            </w:r>
          </w:p>
        </w:tc>
      </w:tr>
      <w:tr w:rsidR="00D01482" w:rsidTr="00DC65DF">
        <w:trPr>
          <w:trHeight w:val="1061"/>
        </w:trPr>
        <w:tc>
          <w:tcPr>
            <w:tcW w:w="954" w:type="dxa"/>
          </w:tcPr>
          <w:p w:rsidR="00D01482" w:rsidRDefault="00D01482" w:rsidP="009161D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3446" w:type="dxa"/>
          </w:tcPr>
          <w:p w:rsidR="00D01482" w:rsidRDefault="00D01482" w:rsidP="009161D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Ничья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пат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861" w:type="dxa"/>
            <w:vMerge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5905" w:type="dxa"/>
          </w:tcPr>
          <w:p w:rsidR="00D01482" w:rsidRPr="00D01482" w:rsidRDefault="00D01482" w:rsidP="009161DE">
            <w:pPr>
              <w:pStyle w:val="TableParagraph"/>
              <w:ind w:left="112" w:right="286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Отличие пата от мата. Варианты ничьей.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Примеры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на</w:t>
            </w:r>
            <w:r w:rsidRPr="00D01482">
              <w:rPr>
                <w:spacing w:val="-6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пат.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Дидактическое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задание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«Пат</w:t>
            </w:r>
          </w:p>
          <w:p w:rsidR="00D01482" w:rsidRDefault="00D01482" w:rsidP="009161DE">
            <w:pPr>
              <w:pStyle w:val="TableParagraph"/>
              <w:spacing w:line="308" w:lineRule="exact"/>
              <w:ind w:left="112"/>
              <w:rPr>
                <w:sz w:val="28"/>
              </w:rPr>
            </w:pPr>
            <w:proofErr w:type="spellStart"/>
            <w:r>
              <w:rPr>
                <w:sz w:val="28"/>
              </w:rPr>
              <w:t>или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пат</w:t>
            </w:r>
            <w:proofErr w:type="spellEnd"/>
            <w:r>
              <w:rPr>
                <w:sz w:val="28"/>
              </w:rPr>
              <w:t>».</w:t>
            </w:r>
          </w:p>
        </w:tc>
        <w:tc>
          <w:tcPr>
            <w:tcW w:w="1762" w:type="dxa"/>
          </w:tcPr>
          <w:p w:rsidR="00D01482" w:rsidRPr="00FE3125" w:rsidRDefault="00FE3125" w:rsidP="009161D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12.04</w:t>
            </w:r>
          </w:p>
        </w:tc>
      </w:tr>
      <w:tr w:rsidR="00D01482" w:rsidTr="00DC65DF">
        <w:trPr>
          <w:trHeight w:val="355"/>
        </w:trPr>
        <w:tc>
          <w:tcPr>
            <w:tcW w:w="954" w:type="dxa"/>
          </w:tcPr>
          <w:p w:rsidR="00D01482" w:rsidRDefault="00D01482" w:rsidP="009161DE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3446" w:type="dxa"/>
          </w:tcPr>
          <w:p w:rsidR="00D01482" w:rsidRDefault="00D01482" w:rsidP="009161DE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Рокировка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861" w:type="dxa"/>
            <w:vMerge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5905" w:type="dxa"/>
            <w:vMerge w:val="restart"/>
          </w:tcPr>
          <w:p w:rsidR="00D01482" w:rsidRDefault="00D01482" w:rsidP="009161DE">
            <w:pPr>
              <w:pStyle w:val="TableParagraph"/>
              <w:spacing w:line="242" w:lineRule="auto"/>
              <w:ind w:left="112" w:right="965"/>
              <w:rPr>
                <w:sz w:val="28"/>
              </w:rPr>
            </w:pPr>
            <w:r w:rsidRPr="00D01482">
              <w:rPr>
                <w:sz w:val="28"/>
                <w:lang w:val="ru-RU"/>
              </w:rPr>
              <w:t>Длинная</w:t>
            </w:r>
            <w:r w:rsidRPr="00D01482">
              <w:rPr>
                <w:spacing w:val="-6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короткая</w:t>
            </w:r>
            <w:r w:rsidRPr="00D01482">
              <w:rPr>
                <w:spacing w:val="-5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рокировка.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Правила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рокировки.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Дидактическое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задание</w:t>
            </w:r>
            <w:proofErr w:type="spellEnd"/>
          </w:p>
          <w:p w:rsidR="00D01482" w:rsidRDefault="00D01482" w:rsidP="009161DE">
            <w:pPr>
              <w:pStyle w:val="TableParagraph"/>
              <w:spacing w:line="304" w:lineRule="exact"/>
              <w:ind w:left="112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Рокировка</w:t>
            </w:r>
            <w:proofErr w:type="spellEnd"/>
            <w:r>
              <w:rPr>
                <w:sz w:val="28"/>
              </w:rPr>
              <w:t>».</w:t>
            </w:r>
          </w:p>
        </w:tc>
        <w:tc>
          <w:tcPr>
            <w:tcW w:w="1762" w:type="dxa"/>
          </w:tcPr>
          <w:p w:rsidR="00D01482" w:rsidRPr="00FE3125" w:rsidRDefault="00FE3125" w:rsidP="009161D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19.04</w:t>
            </w:r>
          </w:p>
        </w:tc>
      </w:tr>
      <w:tr w:rsidR="00D01482" w:rsidTr="00DC65DF">
        <w:trPr>
          <w:trHeight w:val="697"/>
        </w:trPr>
        <w:tc>
          <w:tcPr>
            <w:tcW w:w="954" w:type="dxa"/>
          </w:tcPr>
          <w:p w:rsidR="00D01482" w:rsidRDefault="00D01482" w:rsidP="009161D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3446" w:type="dxa"/>
          </w:tcPr>
          <w:p w:rsidR="00D01482" w:rsidRDefault="00D01482" w:rsidP="009161D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Рокировка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861" w:type="dxa"/>
            <w:vMerge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5905" w:type="dxa"/>
            <w:vMerge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</w:tcPr>
          <w:p w:rsidR="00D01482" w:rsidRPr="00FE3125" w:rsidRDefault="00FE3125" w:rsidP="009161D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26.04</w:t>
            </w:r>
          </w:p>
        </w:tc>
      </w:tr>
      <w:tr w:rsidR="00D01482" w:rsidTr="00DC65DF">
        <w:trPr>
          <w:trHeight w:val="1062"/>
        </w:trPr>
        <w:tc>
          <w:tcPr>
            <w:tcW w:w="954" w:type="dxa"/>
          </w:tcPr>
          <w:p w:rsidR="00D01482" w:rsidRDefault="00D01482" w:rsidP="009161DE">
            <w:pPr>
              <w:pStyle w:val="TableParagraph"/>
              <w:rPr>
                <w:sz w:val="28"/>
              </w:rPr>
            </w:pPr>
          </w:p>
        </w:tc>
        <w:tc>
          <w:tcPr>
            <w:tcW w:w="3446" w:type="dxa"/>
          </w:tcPr>
          <w:p w:rsidR="00D01482" w:rsidRPr="00D01482" w:rsidRDefault="00D01482" w:rsidP="009161DE">
            <w:pPr>
              <w:pStyle w:val="TableParagraph"/>
              <w:ind w:left="108" w:right="247"/>
              <w:rPr>
                <w:b/>
                <w:sz w:val="28"/>
                <w:lang w:val="ru-RU"/>
              </w:rPr>
            </w:pPr>
            <w:r w:rsidRPr="00D01482">
              <w:rPr>
                <w:b/>
                <w:sz w:val="28"/>
                <w:lang w:val="ru-RU"/>
              </w:rPr>
              <w:t xml:space="preserve">6. </w:t>
            </w:r>
            <w:r w:rsidRPr="00D01482">
              <w:rPr>
                <w:b/>
                <w:sz w:val="28"/>
                <w:u w:val="single"/>
                <w:lang w:val="ru-RU"/>
              </w:rPr>
              <w:t>Игра всеми фигурами</w:t>
            </w:r>
            <w:r w:rsidRPr="00D01482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b/>
                <w:sz w:val="28"/>
                <w:u w:val="single"/>
                <w:lang w:val="ru-RU"/>
              </w:rPr>
              <w:t>из</w:t>
            </w:r>
            <w:r w:rsidRPr="00D01482">
              <w:rPr>
                <w:b/>
                <w:spacing w:val="-1"/>
                <w:sz w:val="28"/>
                <w:u w:val="single"/>
                <w:lang w:val="ru-RU"/>
              </w:rPr>
              <w:t xml:space="preserve"> </w:t>
            </w:r>
            <w:r w:rsidRPr="00D01482">
              <w:rPr>
                <w:b/>
                <w:sz w:val="28"/>
                <w:u w:val="single"/>
                <w:lang w:val="ru-RU"/>
              </w:rPr>
              <w:t>начального</w:t>
            </w:r>
          </w:p>
          <w:p w:rsidR="00D01482" w:rsidRPr="00D01482" w:rsidRDefault="00D01482" w:rsidP="009161DE">
            <w:pPr>
              <w:pStyle w:val="TableParagraph"/>
              <w:spacing w:line="303" w:lineRule="exact"/>
              <w:ind w:left="108"/>
              <w:rPr>
                <w:b/>
                <w:sz w:val="28"/>
                <w:lang w:val="ru-RU"/>
              </w:rPr>
            </w:pPr>
            <w:r w:rsidRPr="00D01482">
              <w:rPr>
                <w:b/>
                <w:sz w:val="28"/>
                <w:lang w:val="ru-RU"/>
              </w:rPr>
              <w:t>положения.</w:t>
            </w:r>
          </w:p>
        </w:tc>
        <w:tc>
          <w:tcPr>
            <w:tcW w:w="2861" w:type="dxa"/>
          </w:tcPr>
          <w:p w:rsidR="00D01482" w:rsidRPr="00D01482" w:rsidRDefault="00D01482" w:rsidP="009161DE">
            <w:pPr>
              <w:pStyle w:val="TableParagraph"/>
              <w:spacing w:line="315" w:lineRule="exact"/>
              <w:ind w:left="108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Самые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общие</w:t>
            </w:r>
          </w:p>
          <w:p w:rsidR="00D01482" w:rsidRPr="00D01482" w:rsidRDefault="00D01482" w:rsidP="009161DE">
            <w:pPr>
              <w:pStyle w:val="TableParagraph"/>
              <w:ind w:left="108" w:right="199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представления о том,</w:t>
            </w:r>
            <w:r w:rsidRPr="00D01482">
              <w:rPr>
                <w:spacing w:val="-68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как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начинать</w:t>
            </w:r>
            <w:r w:rsidR="00FE3125" w:rsidRPr="00FE3125">
              <w:rPr>
                <w:sz w:val="28"/>
                <w:lang w:val="ru-RU"/>
              </w:rPr>
              <w:t xml:space="preserve"> шахматную</w:t>
            </w:r>
            <w:r w:rsidR="00FE3125" w:rsidRPr="00FE3125">
              <w:rPr>
                <w:spacing w:val="-2"/>
                <w:sz w:val="28"/>
                <w:lang w:val="ru-RU"/>
              </w:rPr>
              <w:t xml:space="preserve"> </w:t>
            </w:r>
            <w:r w:rsidR="00FE3125" w:rsidRPr="00FE3125">
              <w:rPr>
                <w:sz w:val="28"/>
                <w:lang w:val="ru-RU"/>
              </w:rPr>
              <w:t>партию.</w:t>
            </w:r>
          </w:p>
          <w:p w:rsidR="00D01482" w:rsidRPr="00FE3125" w:rsidRDefault="00D01482" w:rsidP="009161DE">
            <w:pPr>
              <w:pStyle w:val="TableParagraph"/>
              <w:spacing w:line="321" w:lineRule="exact"/>
              <w:ind w:left="108"/>
              <w:rPr>
                <w:sz w:val="28"/>
                <w:lang w:val="ru-RU"/>
              </w:rPr>
            </w:pPr>
          </w:p>
        </w:tc>
        <w:tc>
          <w:tcPr>
            <w:tcW w:w="5905" w:type="dxa"/>
          </w:tcPr>
          <w:p w:rsidR="00D01482" w:rsidRPr="00FE3125" w:rsidRDefault="00D01482" w:rsidP="009161DE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1762" w:type="dxa"/>
          </w:tcPr>
          <w:p w:rsidR="00D01482" w:rsidRPr="00FE3125" w:rsidRDefault="00D01482" w:rsidP="009161DE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D01482" w:rsidTr="00DC65DF">
        <w:trPr>
          <w:trHeight w:val="1418"/>
        </w:trPr>
        <w:tc>
          <w:tcPr>
            <w:tcW w:w="954" w:type="dxa"/>
          </w:tcPr>
          <w:p w:rsidR="00D01482" w:rsidRDefault="00D01482" w:rsidP="009161DE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31.</w:t>
            </w:r>
          </w:p>
        </w:tc>
        <w:tc>
          <w:tcPr>
            <w:tcW w:w="3446" w:type="dxa"/>
          </w:tcPr>
          <w:p w:rsidR="00D01482" w:rsidRDefault="00D01482" w:rsidP="009161DE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Шахматная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партия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861" w:type="dxa"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5905" w:type="dxa"/>
          </w:tcPr>
          <w:p w:rsidR="00D01482" w:rsidRPr="00D01482" w:rsidRDefault="00D01482" w:rsidP="009161DE">
            <w:pPr>
              <w:pStyle w:val="TableParagraph"/>
              <w:spacing w:line="317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Игра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всеми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фигурами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из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начального</w:t>
            </w:r>
          </w:p>
          <w:p w:rsidR="00D01482" w:rsidRDefault="00D01482" w:rsidP="009161DE">
            <w:pPr>
              <w:pStyle w:val="TableParagraph"/>
              <w:spacing w:line="322" w:lineRule="exact"/>
              <w:ind w:left="112" w:right="260"/>
              <w:rPr>
                <w:sz w:val="28"/>
              </w:rPr>
            </w:pPr>
            <w:r w:rsidRPr="00D01482">
              <w:rPr>
                <w:sz w:val="28"/>
                <w:lang w:val="ru-RU"/>
              </w:rPr>
              <w:t>положения (без пояснения о том, как лучше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начинать</w:t>
            </w:r>
            <w:r w:rsidRPr="00D01482">
              <w:rPr>
                <w:spacing w:val="-5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шахматную</w:t>
            </w:r>
            <w:r w:rsidRPr="00D01482">
              <w:rPr>
                <w:spacing w:val="-5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партию).</w:t>
            </w:r>
            <w:r w:rsidRPr="00D01482">
              <w:rPr>
                <w:spacing w:val="-5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Дидактическая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игра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Два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хода</w:t>
            </w:r>
            <w:proofErr w:type="spellEnd"/>
            <w:r>
              <w:rPr>
                <w:sz w:val="28"/>
              </w:rPr>
              <w:t>».</w:t>
            </w:r>
          </w:p>
        </w:tc>
        <w:tc>
          <w:tcPr>
            <w:tcW w:w="1762" w:type="dxa"/>
          </w:tcPr>
          <w:p w:rsidR="00D01482" w:rsidRPr="00FE3125" w:rsidRDefault="00FE3125" w:rsidP="009161D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17.05</w:t>
            </w:r>
          </w:p>
        </w:tc>
      </w:tr>
      <w:tr w:rsidR="00D01482" w:rsidTr="00DC65DF">
        <w:trPr>
          <w:trHeight w:val="710"/>
        </w:trPr>
        <w:tc>
          <w:tcPr>
            <w:tcW w:w="954" w:type="dxa"/>
          </w:tcPr>
          <w:p w:rsidR="00D01482" w:rsidRDefault="00D01482" w:rsidP="009161D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3446" w:type="dxa"/>
          </w:tcPr>
          <w:p w:rsidR="00D01482" w:rsidRDefault="00D01482" w:rsidP="009161D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Шахматная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партия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861" w:type="dxa"/>
            <w:tcBorders>
              <w:top w:val="nil"/>
              <w:bottom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5905" w:type="dxa"/>
          </w:tcPr>
          <w:p w:rsidR="00D01482" w:rsidRPr="00D01482" w:rsidRDefault="00D01482" w:rsidP="009161DE">
            <w:pPr>
              <w:pStyle w:val="TableParagraph"/>
              <w:spacing w:line="315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Самые</w:t>
            </w:r>
            <w:r w:rsidRPr="00D01482">
              <w:rPr>
                <w:spacing w:val="-5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общие</w:t>
            </w:r>
            <w:r w:rsidRPr="00D01482">
              <w:rPr>
                <w:spacing w:val="-5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рекомендации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о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принципах</w:t>
            </w:r>
          </w:p>
          <w:p w:rsidR="00D01482" w:rsidRPr="00D01482" w:rsidRDefault="00D01482" w:rsidP="009161DE">
            <w:pPr>
              <w:pStyle w:val="TableParagraph"/>
              <w:spacing w:before="2" w:line="308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разыгрывания</w:t>
            </w:r>
            <w:r w:rsidRPr="00D01482">
              <w:rPr>
                <w:spacing w:val="-6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дебюта.</w:t>
            </w:r>
            <w:r w:rsidRPr="00D01482">
              <w:rPr>
                <w:spacing w:val="-5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Игра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всеми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фигурами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из</w:t>
            </w:r>
            <w:r w:rsidR="00DC65DF" w:rsidRPr="00D01482">
              <w:rPr>
                <w:sz w:val="28"/>
                <w:lang w:val="ru-RU"/>
              </w:rPr>
              <w:t xml:space="preserve"> начального</w:t>
            </w:r>
            <w:r w:rsidR="00DC65DF" w:rsidRPr="00D01482">
              <w:rPr>
                <w:spacing w:val="-4"/>
                <w:sz w:val="28"/>
                <w:lang w:val="ru-RU"/>
              </w:rPr>
              <w:t xml:space="preserve"> </w:t>
            </w:r>
            <w:r w:rsidR="00DC65DF" w:rsidRPr="00D01482">
              <w:rPr>
                <w:sz w:val="28"/>
                <w:lang w:val="ru-RU"/>
              </w:rPr>
              <w:t>положения.</w:t>
            </w:r>
            <w:r w:rsidR="00DC65DF">
              <w:rPr>
                <w:sz w:val="28"/>
                <w:lang w:val="ru-RU"/>
              </w:rPr>
              <w:t xml:space="preserve"> </w:t>
            </w:r>
          </w:p>
        </w:tc>
        <w:tc>
          <w:tcPr>
            <w:tcW w:w="1762" w:type="dxa"/>
          </w:tcPr>
          <w:p w:rsidR="00D01482" w:rsidRPr="00D01482" w:rsidRDefault="00FE3125" w:rsidP="009161D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24.05</w:t>
            </w:r>
          </w:p>
        </w:tc>
      </w:tr>
      <w:tr w:rsidR="00DC65DF" w:rsidTr="00DC65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3"/>
        </w:trPr>
        <w:tc>
          <w:tcPr>
            <w:tcW w:w="954" w:type="dxa"/>
          </w:tcPr>
          <w:p w:rsidR="00DC65DF" w:rsidRPr="00D01482" w:rsidRDefault="00DC65DF" w:rsidP="00DC65DF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3446" w:type="dxa"/>
          </w:tcPr>
          <w:p w:rsidR="00DC65DF" w:rsidRPr="00D01482" w:rsidRDefault="00DC65DF" w:rsidP="00DC65DF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2861" w:type="dxa"/>
            <w:vMerge w:val="restart"/>
          </w:tcPr>
          <w:p w:rsidR="00DC65DF" w:rsidRPr="00D01482" w:rsidRDefault="00DC65DF" w:rsidP="00DC65DF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5905" w:type="dxa"/>
          </w:tcPr>
          <w:p w:rsidR="00DC65DF" w:rsidRPr="00DC65DF" w:rsidRDefault="00DC65DF" w:rsidP="00DC65DF">
            <w:pPr>
              <w:pStyle w:val="TableParagraph"/>
              <w:spacing w:line="308" w:lineRule="exact"/>
              <w:ind w:left="112"/>
              <w:rPr>
                <w:sz w:val="28"/>
                <w:lang w:val="ru-RU"/>
              </w:rPr>
            </w:pPr>
          </w:p>
        </w:tc>
        <w:tc>
          <w:tcPr>
            <w:tcW w:w="1762" w:type="dxa"/>
          </w:tcPr>
          <w:p w:rsidR="00DC65DF" w:rsidRPr="00D01482" w:rsidRDefault="00DC65DF" w:rsidP="00DC65DF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DC65DF" w:rsidTr="00DC65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"/>
        </w:trPr>
        <w:tc>
          <w:tcPr>
            <w:tcW w:w="954" w:type="dxa"/>
          </w:tcPr>
          <w:p w:rsidR="00DC65DF" w:rsidRPr="00DC65DF" w:rsidRDefault="00DC65DF" w:rsidP="00DC65DF">
            <w:pPr>
              <w:pStyle w:val="TableParagraph"/>
              <w:spacing w:line="315" w:lineRule="exact"/>
              <w:ind w:left="107"/>
              <w:rPr>
                <w:sz w:val="28"/>
                <w:lang w:val="ru-RU"/>
              </w:rPr>
            </w:pPr>
          </w:p>
        </w:tc>
        <w:tc>
          <w:tcPr>
            <w:tcW w:w="3446" w:type="dxa"/>
          </w:tcPr>
          <w:p w:rsidR="00DC65DF" w:rsidRPr="00DC65DF" w:rsidRDefault="00DC65DF" w:rsidP="00DC65DF">
            <w:pPr>
              <w:pStyle w:val="TableParagraph"/>
              <w:ind w:left="108" w:right="126"/>
              <w:rPr>
                <w:sz w:val="28"/>
                <w:lang w:val="ru-RU"/>
              </w:rPr>
            </w:pPr>
          </w:p>
        </w:tc>
        <w:tc>
          <w:tcPr>
            <w:tcW w:w="2861" w:type="dxa"/>
            <w:vMerge/>
          </w:tcPr>
          <w:p w:rsidR="00DC65DF" w:rsidRPr="00DC65DF" w:rsidRDefault="00DC65DF" w:rsidP="00DC65D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905" w:type="dxa"/>
          </w:tcPr>
          <w:p w:rsidR="00DC65DF" w:rsidRPr="00DC65DF" w:rsidRDefault="00DC65DF" w:rsidP="00DC65DF">
            <w:pPr>
              <w:pStyle w:val="TableParagraph"/>
              <w:spacing w:line="308" w:lineRule="exact"/>
              <w:ind w:left="112"/>
              <w:rPr>
                <w:sz w:val="28"/>
                <w:lang w:val="ru-RU"/>
              </w:rPr>
            </w:pPr>
          </w:p>
        </w:tc>
        <w:tc>
          <w:tcPr>
            <w:tcW w:w="1762" w:type="dxa"/>
          </w:tcPr>
          <w:p w:rsidR="00DC65DF" w:rsidRPr="00DC65DF" w:rsidRDefault="00DC65DF" w:rsidP="00DC65DF">
            <w:pPr>
              <w:pStyle w:val="TableParagraph"/>
              <w:rPr>
                <w:sz w:val="28"/>
                <w:lang w:val="ru-RU"/>
              </w:rPr>
            </w:pPr>
          </w:p>
        </w:tc>
      </w:tr>
    </w:tbl>
    <w:p w:rsidR="00D01482" w:rsidRDefault="00D01482" w:rsidP="00D01482">
      <w:pPr>
        <w:rPr>
          <w:sz w:val="28"/>
        </w:rPr>
        <w:sectPr w:rsidR="00D01482">
          <w:type w:val="continuous"/>
          <w:pgSz w:w="16840" w:h="11910" w:orient="landscape"/>
          <w:pgMar w:top="840" w:right="680" w:bottom="960" w:left="920" w:header="0" w:footer="716" w:gutter="0"/>
          <w:cols w:space="720"/>
        </w:sectPr>
      </w:pPr>
    </w:p>
    <w:p w:rsidR="00D01482" w:rsidRDefault="00D01482" w:rsidP="00E760ED">
      <w:pPr>
        <w:jc w:val="both"/>
      </w:pPr>
    </w:p>
    <w:sectPr w:rsidR="00D01482" w:rsidSect="00D0148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AF5" w:rsidRDefault="00747AF5">
      <w:r>
        <w:separator/>
      </w:r>
    </w:p>
  </w:endnote>
  <w:endnote w:type="continuationSeparator" w:id="0">
    <w:p w:rsidR="00747AF5" w:rsidRDefault="00747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Bold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Times New Roman,Italic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58B" w:rsidRDefault="00747AF5">
    <w:pPr>
      <w:pStyle w:val="a4"/>
      <w:spacing w:line="14" w:lineRule="auto"/>
      <w:rPr>
        <w:sz w:val="20"/>
      </w:rPr>
    </w:pPr>
    <w:r>
      <w:rPr>
        <w:noProof/>
      </w:rPr>
      <w:pict w14:anchorId="020E905D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49" type="#_x0000_t202" style="position:absolute;margin-left:770.25pt;margin-top:545.35pt;width:19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" filled="f" stroked="f">
          <o:lock v:ext="edit" aspectratio="t" verticies="t" text="t" shapetype="t"/>
          <v:textbox inset="0,0,0,0">
            <w:txbxContent>
              <w:p w:rsidR="00F3658B" w:rsidRDefault="0020653C">
                <w:pPr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AF5" w:rsidRDefault="00747AF5">
      <w:r>
        <w:separator/>
      </w:r>
    </w:p>
  </w:footnote>
  <w:footnote w:type="continuationSeparator" w:id="0">
    <w:p w:rsidR="00747AF5" w:rsidRDefault="00747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199A"/>
    <w:multiLevelType w:val="multilevel"/>
    <w:tmpl w:val="CE623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545810"/>
    <w:multiLevelType w:val="multilevel"/>
    <w:tmpl w:val="3BF8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137896"/>
    <w:multiLevelType w:val="multilevel"/>
    <w:tmpl w:val="CC80D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907927"/>
    <w:multiLevelType w:val="multilevel"/>
    <w:tmpl w:val="4CB07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AB781E"/>
    <w:multiLevelType w:val="multilevel"/>
    <w:tmpl w:val="B0F66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985810"/>
    <w:multiLevelType w:val="multilevel"/>
    <w:tmpl w:val="34527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1B2C23"/>
    <w:multiLevelType w:val="hybridMultilevel"/>
    <w:tmpl w:val="11066C6E"/>
    <w:lvl w:ilvl="0" w:tplc="4796B2E6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92C166C">
      <w:start w:val="1"/>
      <w:numFmt w:val="decimal"/>
      <w:lvlText w:val="%2"/>
      <w:lvlJc w:val="left"/>
      <w:pPr>
        <w:ind w:left="100" w:hanging="21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 w:tplc="9A6827C2">
      <w:start w:val="2"/>
      <w:numFmt w:val="decimal"/>
      <w:lvlText w:val="%3"/>
      <w:lvlJc w:val="left"/>
      <w:pPr>
        <w:ind w:left="5698" w:hanging="21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3" w:tplc="A8846E44">
      <w:numFmt w:val="bullet"/>
      <w:lvlText w:val="•"/>
      <w:lvlJc w:val="left"/>
      <w:pPr>
        <w:ind w:left="6285" w:hanging="212"/>
      </w:pPr>
      <w:rPr>
        <w:rFonts w:hint="default"/>
        <w:lang w:val="ru-RU" w:eastAsia="en-US" w:bidi="ar-SA"/>
      </w:rPr>
    </w:lvl>
    <w:lvl w:ilvl="4" w:tplc="908822C8">
      <w:numFmt w:val="bullet"/>
      <w:lvlText w:val="•"/>
      <w:lvlJc w:val="left"/>
      <w:pPr>
        <w:ind w:left="6871" w:hanging="212"/>
      </w:pPr>
      <w:rPr>
        <w:rFonts w:hint="default"/>
        <w:lang w:val="ru-RU" w:eastAsia="en-US" w:bidi="ar-SA"/>
      </w:rPr>
    </w:lvl>
    <w:lvl w:ilvl="5" w:tplc="D2BE41C6">
      <w:numFmt w:val="bullet"/>
      <w:lvlText w:val="•"/>
      <w:lvlJc w:val="left"/>
      <w:pPr>
        <w:ind w:left="7457" w:hanging="212"/>
      </w:pPr>
      <w:rPr>
        <w:rFonts w:hint="default"/>
        <w:lang w:val="ru-RU" w:eastAsia="en-US" w:bidi="ar-SA"/>
      </w:rPr>
    </w:lvl>
    <w:lvl w:ilvl="6" w:tplc="CFCC790E">
      <w:numFmt w:val="bullet"/>
      <w:lvlText w:val="•"/>
      <w:lvlJc w:val="left"/>
      <w:pPr>
        <w:ind w:left="8043" w:hanging="212"/>
      </w:pPr>
      <w:rPr>
        <w:rFonts w:hint="default"/>
        <w:lang w:val="ru-RU" w:eastAsia="en-US" w:bidi="ar-SA"/>
      </w:rPr>
    </w:lvl>
    <w:lvl w:ilvl="7" w:tplc="B2D411C6">
      <w:numFmt w:val="bullet"/>
      <w:lvlText w:val="•"/>
      <w:lvlJc w:val="left"/>
      <w:pPr>
        <w:ind w:left="8629" w:hanging="212"/>
      </w:pPr>
      <w:rPr>
        <w:rFonts w:hint="default"/>
        <w:lang w:val="ru-RU" w:eastAsia="en-US" w:bidi="ar-SA"/>
      </w:rPr>
    </w:lvl>
    <w:lvl w:ilvl="8" w:tplc="2BA47820">
      <w:numFmt w:val="bullet"/>
      <w:lvlText w:val="•"/>
      <w:lvlJc w:val="left"/>
      <w:pPr>
        <w:ind w:left="9214" w:hanging="212"/>
      </w:pPr>
      <w:rPr>
        <w:rFonts w:hint="default"/>
        <w:lang w:val="ru-RU" w:eastAsia="en-US" w:bidi="ar-SA"/>
      </w:rPr>
    </w:lvl>
  </w:abstractNum>
  <w:abstractNum w:abstractNumId="7" w15:restartNumberingAfterBreak="0">
    <w:nsid w:val="57104656"/>
    <w:multiLevelType w:val="multilevel"/>
    <w:tmpl w:val="0FC2F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E859D2"/>
    <w:multiLevelType w:val="multilevel"/>
    <w:tmpl w:val="2BA6C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285742"/>
    <w:multiLevelType w:val="multilevel"/>
    <w:tmpl w:val="A3DC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0F4DAA"/>
    <w:multiLevelType w:val="multilevel"/>
    <w:tmpl w:val="4A7A9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C25931"/>
    <w:multiLevelType w:val="hybridMultilevel"/>
    <w:tmpl w:val="05CA5FE4"/>
    <w:lvl w:ilvl="0" w:tplc="1E0293B4">
      <w:numFmt w:val="bullet"/>
      <w:lvlText w:val="-"/>
      <w:lvlJc w:val="left"/>
      <w:pPr>
        <w:ind w:left="100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4E2CABA">
      <w:numFmt w:val="bullet"/>
      <w:lvlText w:val=""/>
      <w:lvlJc w:val="left"/>
      <w:pPr>
        <w:ind w:left="138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E52E9C4E">
      <w:numFmt w:val="bullet"/>
      <w:lvlText w:val="•"/>
      <w:lvlJc w:val="left"/>
      <w:pPr>
        <w:ind w:left="2414" w:hanging="360"/>
      </w:pPr>
      <w:rPr>
        <w:rFonts w:hint="default"/>
        <w:lang w:val="ru-RU" w:eastAsia="en-US" w:bidi="ar-SA"/>
      </w:rPr>
    </w:lvl>
    <w:lvl w:ilvl="3" w:tplc="DE6EAC62">
      <w:numFmt w:val="bullet"/>
      <w:lvlText w:val="•"/>
      <w:lvlJc w:val="left"/>
      <w:pPr>
        <w:ind w:left="3448" w:hanging="360"/>
      </w:pPr>
      <w:rPr>
        <w:rFonts w:hint="default"/>
        <w:lang w:val="ru-RU" w:eastAsia="en-US" w:bidi="ar-SA"/>
      </w:rPr>
    </w:lvl>
    <w:lvl w:ilvl="4" w:tplc="AB50985C">
      <w:numFmt w:val="bullet"/>
      <w:lvlText w:val="•"/>
      <w:lvlJc w:val="left"/>
      <w:pPr>
        <w:ind w:left="4482" w:hanging="360"/>
      </w:pPr>
      <w:rPr>
        <w:rFonts w:hint="default"/>
        <w:lang w:val="ru-RU" w:eastAsia="en-US" w:bidi="ar-SA"/>
      </w:rPr>
    </w:lvl>
    <w:lvl w:ilvl="5" w:tplc="94085A2E">
      <w:numFmt w:val="bullet"/>
      <w:lvlText w:val="•"/>
      <w:lvlJc w:val="left"/>
      <w:pPr>
        <w:ind w:left="5516" w:hanging="360"/>
      </w:pPr>
      <w:rPr>
        <w:rFonts w:hint="default"/>
        <w:lang w:val="ru-RU" w:eastAsia="en-US" w:bidi="ar-SA"/>
      </w:rPr>
    </w:lvl>
    <w:lvl w:ilvl="6" w:tplc="3350DEC2">
      <w:numFmt w:val="bullet"/>
      <w:lvlText w:val="•"/>
      <w:lvlJc w:val="left"/>
      <w:pPr>
        <w:ind w:left="6550" w:hanging="360"/>
      </w:pPr>
      <w:rPr>
        <w:rFonts w:hint="default"/>
        <w:lang w:val="ru-RU" w:eastAsia="en-US" w:bidi="ar-SA"/>
      </w:rPr>
    </w:lvl>
    <w:lvl w:ilvl="7" w:tplc="736094CA">
      <w:numFmt w:val="bullet"/>
      <w:lvlText w:val="•"/>
      <w:lvlJc w:val="left"/>
      <w:pPr>
        <w:ind w:left="7584" w:hanging="360"/>
      </w:pPr>
      <w:rPr>
        <w:rFonts w:hint="default"/>
        <w:lang w:val="ru-RU" w:eastAsia="en-US" w:bidi="ar-SA"/>
      </w:rPr>
    </w:lvl>
    <w:lvl w:ilvl="8" w:tplc="75B2A9F4">
      <w:numFmt w:val="bullet"/>
      <w:lvlText w:val="•"/>
      <w:lvlJc w:val="left"/>
      <w:pPr>
        <w:ind w:left="8618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7A247CF6"/>
    <w:multiLevelType w:val="multilevel"/>
    <w:tmpl w:val="8F4CD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3"/>
  </w:num>
  <w:num w:numId="11">
    <w:abstractNumId w:val="7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0ED"/>
    <w:rsid w:val="00084006"/>
    <w:rsid w:val="0020653C"/>
    <w:rsid w:val="002650A9"/>
    <w:rsid w:val="005E5E8E"/>
    <w:rsid w:val="00726879"/>
    <w:rsid w:val="00747AF5"/>
    <w:rsid w:val="007F7D8C"/>
    <w:rsid w:val="008242A2"/>
    <w:rsid w:val="00D01482"/>
    <w:rsid w:val="00DC65DF"/>
    <w:rsid w:val="00E607ED"/>
    <w:rsid w:val="00E760ED"/>
    <w:rsid w:val="00FE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30B7A9D"/>
  <w15:chartTrackingRefBased/>
  <w15:docId w15:val="{EAA5E137-AA7E-5444-B71C-BA6CD9190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1482"/>
    <w:pPr>
      <w:widowControl w:val="0"/>
      <w:autoSpaceDE w:val="0"/>
      <w:autoSpaceDN w:val="0"/>
      <w:ind w:left="10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60E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1482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01482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D01482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D01482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D01482"/>
    <w:pPr>
      <w:widowControl w:val="0"/>
      <w:autoSpaceDE w:val="0"/>
      <w:autoSpaceDN w:val="0"/>
      <w:ind w:left="820" w:hanging="36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D01482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7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9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7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34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4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36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87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3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3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50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6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21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0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1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38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37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3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5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67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2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85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2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2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6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4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3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20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6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9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74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5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8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5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1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2505</Words>
  <Characters>14283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1</cp:lastModifiedBy>
  <cp:revision>2</cp:revision>
  <dcterms:created xsi:type="dcterms:W3CDTF">2021-11-12T07:55:00Z</dcterms:created>
  <dcterms:modified xsi:type="dcterms:W3CDTF">2021-11-12T07:55:00Z</dcterms:modified>
</cp:coreProperties>
</file>