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5B" w:rsidRPr="00C54DC6" w:rsidRDefault="0079495B" w:rsidP="0079495B">
      <w:pPr>
        <w:shd w:val="clear" w:color="auto" w:fill="FFFFFF"/>
        <w:tabs>
          <w:tab w:val="left" w:pos="2835"/>
        </w:tabs>
        <w:ind w:left="1670"/>
        <w:rPr>
          <w:bCs/>
          <w:sz w:val="28"/>
          <w:szCs w:val="28"/>
          <w:lang w:val="ru-RU"/>
        </w:rPr>
      </w:pPr>
      <w:r w:rsidRPr="00C54DC6">
        <w:rPr>
          <w:bCs/>
          <w:sz w:val="28"/>
          <w:szCs w:val="28"/>
          <w:lang w:val="ru-RU"/>
        </w:rPr>
        <w:t xml:space="preserve">        </w:t>
      </w:r>
      <w:proofErr w:type="spellStart"/>
      <w:r w:rsidRPr="00C54DC6">
        <w:rPr>
          <w:bCs/>
          <w:sz w:val="28"/>
          <w:szCs w:val="28"/>
          <w:lang w:val="ru-RU"/>
        </w:rPr>
        <w:t>Ремонтненский</w:t>
      </w:r>
      <w:proofErr w:type="spellEnd"/>
      <w:r w:rsidRPr="00C54DC6">
        <w:rPr>
          <w:bCs/>
          <w:sz w:val="28"/>
          <w:szCs w:val="28"/>
          <w:lang w:val="ru-RU"/>
        </w:rPr>
        <w:t xml:space="preserve"> отдел образования</w:t>
      </w:r>
    </w:p>
    <w:p w:rsidR="00E00CDA" w:rsidRPr="00C54DC6" w:rsidRDefault="0079495B" w:rsidP="0079495B">
      <w:pPr>
        <w:shd w:val="clear" w:color="auto" w:fill="FFFFFF"/>
        <w:tabs>
          <w:tab w:val="left" w:pos="2835"/>
        </w:tabs>
        <w:ind w:left="1670"/>
        <w:rPr>
          <w:lang w:val="ru-RU"/>
        </w:rPr>
      </w:pPr>
      <w:r w:rsidRPr="00C54DC6">
        <w:rPr>
          <w:bCs/>
          <w:sz w:val="28"/>
          <w:szCs w:val="28"/>
          <w:lang w:val="ru-RU"/>
        </w:rPr>
        <w:t xml:space="preserve">     Администрации </w:t>
      </w:r>
      <w:proofErr w:type="spellStart"/>
      <w:r w:rsidRPr="00C54DC6">
        <w:rPr>
          <w:bCs/>
          <w:sz w:val="28"/>
          <w:szCs w:val="28"/>
          <w:lang w:val="ru-RU"/>
        </w:rPr>
        <w:t>Ремонтненского</w:t>
      </w:r>
      <w:proofErr w:type="spellEnd"/>
      <w:r w:rsidR="0042758E" w:rsidRPr="00C54DC6">
        <w:rPr>
          <w:bCs/>
          <w:sz w:val="28"/>
          <w:szCs w:val="28"/>
          <w:lang w:val="ru-RU"/>
        </w:rPr>
        <w:t xml:space="preserve"> района</w:t>
      </w:r>
    </w:p>
    <w:p w:rsidR="00E00CDA" w:rsidRPr="0042758E" w:rsidRDefault="0042758E">
      <w:pPr>
        <w:shd w:val="clear" w:color="auto" w:fill="FFFFFF"/>
        <w:spacing w:before="250"/>
        <w:ind w:left="4704"/>
        <w:rPr>
          <w:lang w:val="ru-RU"/>
        </w:rPr>
      </w:pPr>
      <w:r>
        <w:rPr>
          <w:sz w:val="26"/>
          <w:szCs w:val="26"/>
          <w:lang w:val="ru-RU"/>
        </w:rPr>
        <w:t>ПРИКАЗ</w:t>
      </w:r>
    </w:p>
    <w:p w:rsidR="00E00CDA" w:rsidRPr="0042758E" w:rsidRDefault="00C54DC6">
      <w:pPr>
        <w:shd w:val="clear" w:color="auto" w:fill="FFFFFF"/>
        <w:tabs>
          <w:tab w:val="left" w:pos="8794"/>
        </w:tabs>
        <w:ind w:left="29"/>
        <w:rPr>
          <w:lang w:val="ru-RU"/>
        </w:rPr>
      </w:pPr>
      <w:r>
        <w:rPr>
          <w:spacing w:val="-10"/>
          <w:sz w:val="26"/>
          <w:szCs w:val="26"/>
          <w:lang w:val="ru-RU"/>
        </w:rPr>
        <w:t xml:space="preserve">    </w:t>
      </w:r>
      <w:r w:rsidR="007D2075">
        <w:rPr>
          <w:spacing w:val="-10"/>
          <w:sz w:val="26"/>
          <w:szCs w:val="26"/>
          <w:lang w:val="ru-RU"/>
        </w:rPr>
        <w:t>07</w:t>
      </w:r>
      <w:r>
        <w:rPr>
          <w:spacing w:val="-10"/>
          <w:sz w:val="26"/>
          <w:szCs w:val="26"/>
          <w:lang w:val="ru-RU"/>
        </w:rPr>
        <w:t xml:space="preserve"> </w:t>
      </w:r>
      <w:r w:rsidR="007D2075">
        <w:rPr>
          <w:spacing w:val="-10"/>
          <w:sz w:val="26"/>
          <w:szCs w:val="26"/>
          <w:lang w:val="ru-RU"/>
        </w:rPr>
        <w:t>.09.2020</w:t>
      </w:r>
      <w:r w:rsidR="0042758E">
        <w:rPr>
          <w:spacing w:val="-10"/>
          <w:sz w:val="26"/>
          <w:szCs w:val="26"/>
          <w:lang w:val="ru-RU"/>
        </w:rPr>
        <w:t>г.</w:t>
      </w:r>
      <w:r>
        <w:rPr>
          <w:rFonts w:ascii="Arial" w:cs="Arial"/>
          <w:sz w:val="26"/>
          <w:szCs w:val="26"/>
          <w:lang w:val="ru-RU"/>
        </w:rPr>
        <w:t xml:space="preserve">                                    </w:t>
      </w:r>
      <w:r w:rsidR="00C32EAC">
        <w:rPr>
          <w:rFonts w:ascii="Arial" w:cs="Arial"/>
          <w:sz w:val="26"/>
          <w:szCs w:val="26"/>
          <w:lang w:val="ru-RU"/>
        </w:rPr>
        <w:t xml:space="preserve">                           </w:t>
      </w:r>
      <w:r>
        <w:rPr>
          <w:rFonts w:ascii="Arial" w:cs="Arial"/>
          <w:sz w:val="26"/>
          <w:szCs w:val="26"/>
          <w:lang w:val="ru-RU"/>
        </w:rPr>
        <w:t xml:space="preserve">                       </w:t>
      </w:r>
      <w:r w:rsidR="0042758E">
        <w:rPr>
          <w:spacing w:val="-10"/>
          <w:sz w:val="26"/>
          <w:szCs w:val="26"/>
          <w:lang w:val="ru-RU"/>
        </w:rPr>
        <w:t>№</w:t>
      </w:r>
      <w:r w:rsidR="005C40F5">
        <w:rPr>
          <w:spacing w:val="-10"/>
          <w:sz w:val="26"/>
          <w:szCs w:val="26"/>
          <w:lang w:val="ru-RU"/>
        </w:rPr>
        <w:t xml:space="preserve"> 274</w:t>
      </w:r>
      <w:r w:rsidR="0042758E">
        <w:rPr>
          <w:spacing w:val="-10"/>
          <w:sz w:val="26"/>
          <w:szCs w:val="26"/>
          <w:lang w:val="ru-RU"/>
        </w:rPr>
        <w:t xml:space="preserve"> </w:t>
      </w:r>
    </w:p>
    <w:p w:rsidR="007C772A" w:rsidRPr="00C32EAC" w:rsidRDefault="0042758E" w:rsidP="00C32EAC">
      <w:pPr>
        <w:shd w:val="clear" w:color="auto" w:fill="FFFFFF"/>
        <w:spacing w:before="317" w:line="322" w:lineRule="exact"/>
        <w:ind w:left="24" w:right="37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плана мероприятий </w:t>
      </w:r>
      <w:r w:rsidR="00C54DC6">
        <w:rPr>
          <w:spacing w:val="-2"/>
          <w:sz w:val="28"/>
          <w:szCs w:val="28"/>
          <w:lang w:val="ru-RU"/>
        </w:rPr>
        <w:t>(дорожной карты) по подготовке</w:t>
      </w:r>
      <w:r>
        <w:rPr>
          <w:spacing w:val="-2"/>
          <w:sz w:val="28"/>
          <w:szCs w:val="28"/>
          <w:lang w:val="ru-RU"/>
        </w:rPr>
        <w:t xml:space="preserve"> к проведению </w:t>
      </w:r>
      <w:r w:rsidR="0079495B">
        <w:rPr>
          <w:sz w:val="28"/>
          <w:szCs w:val="28"/>
          <w:lang w:val="ru-RU"/>
        </w:rPr>
        <w:t xml:space="preserve">ГИА в </w:t>
      </w:r>
      <w:r w:rsidR="007D2075">
        <w:rPr>
          <w:sz w:val="28"/>
          <w:szCs w:val="28"/>
          <w:lang w:val="ru-RU"/>
        </w:rPr>
        <w:t>20</w:t>
      </w:r>
      <w:r w:rsidR="00C32EAC">
        <w:rPr>
          <w:sz w:val="28"/>
          <w:szCs w:val="28"/>
          <w:lang w:val="ru-RU"/>
        </w:rPr>
        <w:t>21-2022</w:t>
      </w:r>
      <w:r w:rsidR="0079495B">
        <w:rPr>
          <w:sz w:val="28"/>
          <w:szCs w:val="28"/>
          <w:lang w:val="ru-RU"/>
        </w:rPr>
        <w:t xml:space="preserve"> учебном году</w:t>
      </w:r>
      <w:r>
        <w:rPr>
          <w:sz w:val="28"/>
          <w:szCs w:val="28"/>
          <w:lang w:val="ru-RU"/>
        </w:rPr>
        <w:t xml:space="preserve"> в образоват</w:t>
      </w:r>
      <w:r w:rsidR="0079495B">
        <w:rPr>
          <w:sz w:val="28"/>
          <w:szCs w:val="28"/>
          <w:lang w:val="ru-RU"/>
        </w:rPr>
        <w:t xml:space="preserve">ельных организациях </w:t>
      </w:r>
      <w:proofErr w:type="spellStart"/>
      <w:r w:rsidR="0079495B">
        <w:rPr>
          <w:sz w:val="28"/>
          <w:szCs w:val="28"/>
          <w:lang w:val="ru-RU"/>
        </w:rPr>
        <w:t>Ремонтненского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E00CDA" w:rsidRPr="00C32EAC" w:rsidRDefault="007C772A" w:rsidP="007C772A">
      <w:pPr>
        <w:spacing w:line="276" w:lineRule="auto"/>
        <w:jc w:val="both"/>
        <w:rPr>
          <w:sz w:val="28"/>
          <w:szCs w:val="28"/>
          <w:lang w:val="ru-RU"/>
        </w:rPr>
      </w:pPr>
      <w:r w:rsidRPr="00C32EAC">
        <w:rPr>
          <w:b/>
          <w:sz w:val="28"/>
          <w:szCs w:val="28"/>
          <w:lang w:val="ru-RU"/>
        </w:rPr>
        <w:t xml:space="preserve">      </w:t>
      </w:r>
      <w:r w:rsidRPr="00C32EAC">
        <w:rPr>
          <w:sz w:val="28"/>
          <w:szCs w:val="28"/>
          <w:lang w:val="ru-RU"/>
        </w:rPr>
        <w:t xml:space="preserve">В соответствии со статьёй 59 Федерального закона от 29.12.2012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C32EAC">
        <w:rPr>
          <w:sz w:val="28"/>
          <w:szCs w:val="28"/>
          <w:lang w:val="ru-RU"/>
        </w:rPr>
        <w:t>Минпросвещения</w:t>
      </w:r>
      <w:proofErr w:type="spellEnd"/>
      <w:r w:rsidRPr="00C32EAC">
        <w:rPr>
          <w:sz w:val="28"/>
          <w:szCs w:val="28"/>
          <w:lang w:val="ru-RU"/>
        </w:rPr>
        <w:t xml:space="preserve"> России и </w:t>
      </w:r>
      <w:proofErr w:type="spellStart"/>
      <w:r w:rsidRPr="00C32EAC">
        <w:rPr>
          <w:sz w:val="28"/>
          <w:szCs w:val="28"/>
          <w:lang w:val="ru-RU"/>
        </w:rPr>
        <w:t>Рособрнадзора</w:t>
      </w:r>
      <w:proofErr w:type="spellEnd"/>
      <w:r w:rsidRPr="00C32EAC">
        <w:rPr>
          <w:sz w:val="28"/>
          <w:szCs w:val="28"/>
          <w:lang w:val="ru-RU"/>
        </w:rPr>
        <w:t xml:space="preserve"> от 07.11.2018 № 189/1513,  Порядком 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C32EAC">
        <w:rPr>
          <w:sz w:val="28"/>
          <w:szCs w:val="28"/>
          <w:lang w:val="ru-RU"/>
        </w:rPr>
        <w:t>Минпросвещения</w:t>
      </w:r>
      <w:proofErr w:type="spellEnd"/>
      <w:r w:rsidRPr="00C32EAC">
        <w:rPr>
          <w:sz w:val="28"/>
          <w:szCs w:val="28"/>
          <w:lang w:val="ru-RU"/>
        </w:rPr>
        <w:t xml:space="preserve"> России и </w:t>
      </w:r>
      <w:proofErr w:type="spellStart"/>
      <w:r w:rsidRPr="00C32EAC">
        <w:rPr>
          <w:sz w:val="28"/>
          <w:szCs w:val="28"/>
          <w:lang w:val="ru-RU"/>
        </w:rPr>
        <w:t>Рособрнадзора</w:t>
      </w:r>
      <w:proofErr w:type="spellEnd"/>
      <w:r w:rsidRPr="00C32EAC">
        <w:rPr>
          <w:sz w:val="28"/>
          <w:szCs w:val="28"/>
          <w:lang w:val="ru-RU"/>
        </w:rPr>
        <w:t xml:space="preserve"> от 07.11.2018 № 190/1512, приказом министерства общего и профессионального образования Ростовской области от 19.08.2021 № 761 «Об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Ростовской области в 2022 году», в целях обеспечения координации действий организаторов и участников государственной итоговой аттестации по образовательным программам основного общего и среднего общего образования в 2022 году на территории  </w:t>
      </w:r>
      <w:proofErr w:type="spellStart"/>
      <w:r w:rsidRPr="00C32EAC">
        <w:rPr>
          <w:sz w:val="28"/>
          <w:szCs w:val="28"/>
          <w:lang w:val="ru-RU"/>
        </w:rPr>
        <w:t>Ремонтненского</w:t>
      </w:r>
      <w:proofErr w:type="spellEnd"/>
      <w:r w:rsidRPr="00C32EAC">
        <w:rPr>
          <w:sz w:val="28"/>
          <w:szCs w:val="28"/>
          <w:lang w:val="ru-RU"/>
        </w:rPr>
        <w:t xml:space="preserve">  района</w:t>
      </w:r>
      <w:r w:rsidR="00C32EAC">
        <w:rPr>
          <w:sz w:val="28"/>
          <w:szCs w:val="28"/>
          <w:lang w:val="ru-RU"/>
        </w:rPr>
        <w:t>,</w:t>
      </w:r>
    </w:p>
    <w:p w:rsidR="00E00CDA" w:rsidRDefault="0042758E" w:rsidP="00C32EAC">
      <w:pPr>
        <w:shd w:val="clear" w:color="auto" w:fill="FFFFFF"/>
      </w:pPr>
      <w:r>
        <w:rPr>
          <w:sz w:val="28"/>
          <w:szCs w:val="28"/>
          <w:lang w:val="ru-RU"/>
        </w:rPr>
        <w:t>ПРИКАЗЫВАЮ:</w:t>
      </w:r>
    </w:p>
    <w:p w:rsidR="00E00CDA" w:rsidRDefault="0042758E" w:rsidP="0042758E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312" w:line="317" w:lineRule="exact"/>
        <w:ind w:left="5" w:firstLine="566"/>
        <w:jc w:val="both"/>
        <w:rPr>
          <w:spacing w:val="-2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план мероприятий (дорожную карту) подготовки к проведению ГИА по образовательным программам основного общего образования в образоват</w:t>
      </w:r>
      <w:r w:rsidR="0079495B">
        <w:rPr>
          <w:sz w:val="28"/>
          <w:szCs w:val="28"/>
          <w:lang w:val="ru-RU"/>
        </w:rPr>
        <w:t xml:space="preserve">ельных организациях </w:t>
      </w:r>
      <w:proofErr w:type="spellStart"/>
      <w:r w:rsidR="0079495B">
        <w:rPr>
          <w:sz w:val="28"/>
          <w:szCs w:val="28"/>
          <w:lang w:val="ru-RU"/>
        </w:rPr>
        <w:t>Ремонтненского</w:t>
      </w:r>
      <w:proofErr w:type="spellEnd"/>
      <w:r w:rsidR="007D2075">
        <w:rPr>
          <w:sz w:val="28"/>
          <w:szCs w:val="28"/>
          <w:lang w:val="ru-RU"/>
        </w:rPr>
        <w:t xml:space="preserve"> района в 2020-2021</w:t>
      </w:r>
      <w:r>
        <w:rPr>
          <w:sz w:val="28"/>
          <w:szCs w:val="28"/>
          <w:lang w:val="ru-RU"/>
        </w:rPr>
        <w:t xml:space="preserve"> учебном году (приложение №1).</w:t>
      </w:r>
    </w:p>
    <w:p w:rsidR="00E00CDA" w:rsidRDefault="0042758E" w:rsidP="0042758E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17" w:lineRule="exact"/>
        <w:ind w:left="5" w:right="5" w:firstLine="566"/>
        <w:jc w:val="both"/>
        <w:rPr>
          <w:spacing w:val="-1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план мероприятий («дорожную карту») подготовки к проведению ГИА по образовательным программам среднего общего образования в образовательных ор</w:t>
      </w:r>
      <w:r w:rsidR="0079495B">
        <w:rPr>
          <w:sz w:val="28"/>
          <w:szCs w:val="28"/>
          <w:lang w:val="ru-RU"/>
        </w:rPr>
        <w:t xml:space="preserve">ганизациях </w:t>
      </w:r>
      <w:proofErr w:type="spellStart"/>
      <w:r w:rsidR="0079495B">
        <w:rPr>
          <w:sz w:val="28"/>
          <w:szCs w:val="28"/>
          <w:lang w:val="ru-RU"/>
        </w:rPr>
        <w:t>Ремонтненского</w:t>
      </w:r>
      <w:proofErr w:type="spellEnd"/>
      <w:r w:rsidR="007D2075">
        <w:rPr>
          <w:sz w:val="28"/>
          <w:szCs w:val="28"/>
          <w:lang w:val="ru-RU"/>
        </w:rPr>
        <w:t xml:space="preserve"> района в 2020-2021</w:t>
      </w:r>
      <w:r>
        <w:rPr>
          <w:sz w:val="28"/>
          <w:szCs w:val="28"/>
          <w:lang w:val="ru-RU"/>
        </w:rPr>
        <w:t xml:space="preserve"> учебном году (приложение №2).</w:t>
      </w:r>
    </w:p>
    <w:p w:rsidR="00E00CDA" w:rsidRDefault="0042758E" w:rsidP="0042758E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17" w:lineRule="exact"/>
        <w:ind w:left="5" w:right="14" w:firstLine="566"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Рекомендовать образовательным организациям использовать План мероприятий по подготовке и проведению государственной итоговой аттестации по образовательным программам основного общего и среднего общего образо</w:t>
      </w:r>
      <w:r w:rsidR="0079495B">
        <w:rPr>
          <w:sz w:val="28"/>
          <w:szCs w:val="28"/>
          <w:lang w:val="ru-RU"/>
        </w:rPr>
        <w:t xml:space="preserve">вания на территории </w:t>
      </w:r>
      <w:proofErr w:type="spellStart"/>
      <w:r w:rsidR="0079495B">
        <w:rPr>
          <w:sz w:val="28"/>
          <w:szCs w:val="28"/>
          <w:lang w:val="ru-RU"/>
        </w:rPr>
        <w:t>Ремонтненского</w:t>
      </w:r>
      <w:proofErr w:type="spellEnd"/>
      <w:r w:rsidR="007C772A">
        <w:rPr>
          <w:sz w:val="28"/>
          <w:szCs w:val="28"/>
          <w:lang w:val="ru-RU"/>
        </w:rPr>
        <w:t xml:space="preserve"> района в 2021-2022</w:t>
      </w:r>
      <w:r>
        <w:rPr>
          <w:sz w:val="28"/>
          <w:szCs w:val="28"/>
          <w:lang w:val="ru-RU"/>
        </w:rPr>
        <w:t xml:space="preserve"> учебном году в практической деятельнос</w:t>
      </w:r>
      <w:r w:rsidR="00C54DC6">
        <w:rPr>
          <w:sz w:val="28"/>
          <w:szCs w:val="28"/>
          <w:lang w:val="ru-RU"/>
        </w:rPr>
        <w:t>ти и при подготовке и проведении</w:t>
      </w:r>
      <w:r>
        <w:rPr>
          <w:sz w:val="28"/>
          <w:szCs w:val="28"/>
          <w:lang w:val="ru-RU"/>
        </w:rPr>
        <w:t xml:space="preserve"> государственной итоговой аттестации учащихся по образовательным программам основного общего и среднего общего образования.</w:t>
      </w:r>
    </w:p>
    <w:p w:rsidR="00E00CDA" w:rsidRPr="0042758E" w:rsidRDefault="0042758E">
      <w:pPr>
        <w:shd w:val="clear" w:color="auto" w:fill="FFFFFF"/>
        <w:spacing w:line="317" w:lineRule="exact"/>
        <w:ind w:left="562"/>
        <w:rPr>
          <w:lang w:val="ru-RU"/>
        </w:rPr>
      </w:pPr>
      <w:r>
        <w:rPr>
          <w:sz w:val="28"/>
          <w:szCs w:val="28"/>
          <w:lang w:val="ru-RU"/>
        </w:rPr>
        <w:t>4.Контроль исполнения настоящего приказа оставляю за собой.</w:t>
      </w:r>
    </w:p>
    <w:p w:rsidR="00E00CDA" w:rsidRPr="0042758E" w:rsidRDefault="0079495B" w:rsidP="00C54DC6">
      <w:pPr>
        <w:framePr w:w="2327" w:h="326" w:hRule="exact" w:hSpace="38" w:wrap="auto" w:vAnchor="text" w:hAnchor="page" w:x="8543" w:y="1005"/>
        <w:shd w:val="clear" w:color="auto" w:fill="FFFFFF"/>
        <w:rPr>
          <w:lang w:val="ru-RU"/>
        </w:rPr>
      </w:pPr>
      <w:r>
        <w:rPr>
          <w:spacing w:val="-2"/>
          <w:sz w:val="28"/>
          <w:szCs w:val="28"/>
          <w:lang w:val="ru-RU"/>
        </w:rPr>
        <w:t>С.А.Пожидаев</w:t>
      </w:r>
    </w:p>
    <w:p w:rsidR="00C54DC6" w:rsidRDefault="0042758E" w:rsidP="00C54DC6">
      <w:pPr>
        <w:shd w:val="clear" w:color="auto" w:fill="FFFFFF"/>
        <w:spacing w:before="634" w:line="317" w:lineRule="exact"/>
        <w:ind w:right="6982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Заведующий </w:t>
      </w:r>
    </w:p>
    <w:p w:rsidR="00E00CDA" w:rsidRPr="0042758E" w:rsidRDefault="0079495B" w:rsidP="005C40F5">
      <w:pPr>
        <w:shd w:val="clear" w:color="auto" w:fill="FFFFFF"/>
        <w:tabs>
          <w:tab w:val="left" w:pos="2694"/>
        </w:tabs>
        <w:spacing w:line="317" w:lineRule="exact"/>
        <w:jc w:val="both"/>
        <w:rPr>
          <w:lang w:val="ru-RU"/>
        </w:rPr>
        <w:sectPr w:rsidR="00E00CDA" w:rsidRPr="0042758E" w:rsidSect="00C32EAC">
          <w:type w:val="continuous"/>
          <w:pgSz w:w="11909" w:h="16834"/>
          <w:pgMar w:top="426" w:right="555" w:bottom="360" w:left="1678" w:header="720" w:footer="720" w:gutter="0"/>
          <w:cols w:space="60"/>
          <w:noEndnote/>
        </w:sectPr>
      </w:pPr>
      <w:r>
        <w:rPr>
          <w:spacing w:val="-1"/>
          <w:sz w:val="28"/>
          <w:szCs w:val="28"/>
          <w:lang w:val="ru-RU"/>
        </w:rPr>
        <w:t>отделом образова</w:t>
      </w:r>
      <w:r w:rsidR="005C40F5">
        <w:rPr>
          <w:spacing w:val="-1"/>
          <w:sz w:val="28"/>
          <w:szCs w:val="28"/>
          <w:lang w:val="ru-RU"/>
        </w:rPr>
        <w:t>ния</w:t>
      </w:r>
    </w:p>
    <w:p w:rsidR="00E00CDA" w:rsidRPr="0042758E" w:rsidRDefault="0042758E" w:rsidP="005C40F5">
      <w:pPr>
        <w:shd w:val="clear" w:color="auto" w:fill="FFFFFF"/>
        <w:spacing w:before="149" w:line="226" w:lineRule="exact"/>
        <w:ind w:left="7579" w:firstLine="1450"/>
        <w:jc w:val="right"/>
        <w:rPr>
          <w:lang w:val="ru-RU"/>
        </w:rPr>
      </w:pPr>
      <w:r>
        <w:rPr>
          <w:spacing w:val="-11"/>
          <w:sz w:val="22"/>
          <w:szCs w:val="22"/>
          <w:lang w:val="ru-RU"/>
        </w:rPr>
        <w:lastRenderedPageBreak/>
        <w:t xml:space="preserve">Приложение 1 к приказу </w:t>
      </w:r>
      <w:r>
        <w:rPr>
          <w:spacing w:val="-8"/>
          <w:sz w:val="22"/>
          <w:szCs w:val="22"/>
          <w:lang w:val="ru-RU"/>
        </w:rPr>
        <w:t xml:space="preserve"> </w:t>
      </w:r>
      <w:r w:rsidR="0079495B">
        <w:rPr>
          <w:spacing w:val="-8"/>
          <w:sz w:val="22"/>
          <w:szCs w:val="22"/>
          <w:lang w:val="ru-RU"/>
        </w:rPr>
        <w:t xml:space="preserve"> </w:t>
      </w:r>
      <w:r w:rsidR="005C40F5">
        <w:rPr>
          <w:spacing w:val="-8"/>
          <w:sz w:val="22"/>
          <w:szCs w:val="22"/>
          <w:lang w:val="ru-RU"/>
        </w:rPr>
        <w:t xml:space="preserve">    </w:t>
      </w:r>
      <w:proofErr w:type="spellStart"/>
      <w:r w:rsidR="0079495B">
        <w:rPr>
          <w:spacing w:val="-8"/>
          <w:sz w:val="22"/>
          <w:szCs w:val="22"/>
          <w:lang w:val="ru-RU"/>
        </w:rPr>
        <w:t>Ремонтненского</w:t>
      </w:r>
      <w:proofErr w:type="spellEnd"/>
      <w:r w:rsidR="0079495B">
        <w:rPr>
          <w:spacing w:val="-8"/>
          <w:sz w:val="22"/>
          <w:szCs w:val="22"/>
          <w:lang w:val="ru-RU"/>
        </w:rPr>
        <w:t xml:space="preserve"> отдела образования</w:t>
      </w:r>
    </w:p>
    <w:p w:rsidR="00E00CDA" w:rsidRDefault="005C40F5" w:rsidP="007C772A">
      <w:pPr>
        <w:shd w:val="clear" w:color="auto" w:fill="FFFFFF"/>
        <w:spacing w:line="226" w:lineRule="exact"/>
        <w:jc w:val="right"/>
        <w:rPr>
          <w:spacing w:val="-12"/>
          <w:sz w:val="22"/>
          <w:szCs w:val="22"/>
          <w:lang w:val="ru-RU"/>
        </w:rPr>
      </w:pPr>
      <w:r>
        <w:rPr>
          <w:spacing w:val="-12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о</w:t>
      </w:r>
      <w:r w:rsidR="0042758E">
        <w:rPr>
          <w:spacing w:val="-12"/>
          <w:sz w:val="22"/>
          <w:szCs w:val="22"/>
          <w:lang w:val="ru-RU"/>
        </w:rPr>
        <w:t>т</w:t>
      </w:r>
      <w:r>
        <w:rPr>
          <w:spacing w:val="-12"/>
          <w:sz w:val="22"/>
          <w:szCs w:val="22"/>
          <w:lang w:val="ru-RU"/>
        </w:rPr>
        <w:t xml:space="preserve"> 06.09..2019 №274</w:t>
      </w:r>
    </w:p>
    <w:p w:rsidR="007C772A" w:rsidRDefault="007C772A" w:rsidP="005C40F5">
      <w:pPr>
        <w:shd w:val="clear" w:color="auto" w:fill="FFFFFF"/>
        <w:spacing w:line="226" w:lineRule="exact"/>
        <w:rPr>
          <w:spacing w:val="-12"/>
          <w:sz w:val="22"/>
          <w:szCs w:val="22"/>
          <w:lang w:val="ru-RU"/>
        </w:rPr>
      </w:pPr>
    </w:p>
    <w:p w:rsidR="007C772A" w:rsidRPr="0042758E" w:rsidRDefault="007C772A" w:rsidP="005C40F5">
      <w:pPr>
        <w:shd w:val="clear" w:color="auto" w:fill="FFFFFF"/>
        <w:spacing w:line="226" w:lineRule="exact"/>
        <w:rPr>
          <w:lang w:val="ru-RU"/>
        </w:rPr>
      </w:pPr>
    </w:p>
    <w:p w:rsidR="007C772A" w:rsidRPr="00307B3D" w:rsidRDefault="007C772A" w:rsidP="007C772A">
      <w:pPr>
        <w:pStyle w:val="a4"/>
        <w:ind w:firstLine="142"/>
        <w:rPr>
          <w:szCs w:val="24"/>
        </w:rPr>
      </w:pPr>
      <w:r w:rsidRPr="00307B3D">
        <w:rPr>
          <w:szCs w:val="24"/>
        </w:rPr>
        <w:t>План мероприятий  («дорожная карта») по подготовке к проведению государственной итоговой аттестации по образовательным программам основного общего</w:t>
      </w:r>
    </w:p>
    <w:p w:rsidR="007C772A" w:rsidRPr="00307B3D" w:rsidRDefault="007C772A" w:rsidP="007C772A">
      <w:pPr>
        <w:pStyle w:val="a4"/>
        <w:ind w:firstLine="142"/>
        <w:rPr>
          <w:szCs w:val="24"/>
        </w:rPr>
      </w:pPr>
      <w:r w:rsidRPr="00307B3D">
        <w:rPr>
          <w:szCs w:val="24"/>
        </w:rPr>
        <w:t xml:space="preserve">и среднего общего образования на территории </w:t>
      </w:r>
      <w:proofErr w:type="spellStart"/>
      <w:r>
        <w:rPr>
          <w:szCs w:val="24"/>
        </w:rPr>
        <w:t>Ремонтненского</w:t>
      </w:r>
      <w:proofErr w:type="spellEnd"/>
      <w:r w:rsidRPr="00307B3D">
        <w:rPr>
          <w:szCs w:val="24"/>
        </w:rPr>
        <w:t xml:space="preserve"> района</w:t>
      </w:r>
      <w:r>
        <w:rPr>
          <w:szCs w:val="24"/>
        </w:rPr>
        <w:t xml:space="preserve"> в 2021-2022 учебном году</w:t>
      </w:r>
    </w:p>
    <w:p w:rsidR="007C772A" w:rsidRPr="00307B3D" w:rsidRDefault="007C772A" w:rsidP="007C772A">
      <w:pPr>
        <w:pStyle w:val="a4"/>
        <w:ind w:firstLine="142"/>
        <w:rPr>
          <w:szCs w:val="24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443"/>
        <w:gridCol w:w="2514"/>
        <w:gridCol w:w="3795"/>
      </w:tblGrid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№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Основные направления деятельности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Сроки реализации</w:t>
            </w:r>
          </w:p>
        </w:tc>
        <w:tc>
          <w:tcPr>
            <w:tcW w:w="3795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Ответственные исполнители</w:t>
            </w:r>
          </w:p>
        </w:tc>
      </w:tr>
      <w:tr w:rsidR="007C772A" w:rsidRPr="007C772A" w:rsidTr="007C772A">
        <w:tc>
          <w:tcPr>
            <w:tcW w:w="11448" w:type="dxa"/>
            <w:gridSpan w:val="4"/>
          </w:tcPr>
          <w:p w:rsidR="007C772A" w:rsidRPr="00307B3D" w:rsidRDefault="007C772A" w:rsidP="00C32EAC">
            <w:pPr>
              <w:pStyle w:val="a4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Анализ</w:t>
            </w:r>
            <w:r>
              <w:rPr>
                <w:b w:val="0"/>
                <w:szCs w:val="24"/>
              </w:rPr>
              <w:t xml:space="preserve"> проведения ГИА-9, ГИА-11 в 2021</w:t>
            </w:r>
            <w:r w:rsidRPr="00307B3D">
              <w:rPr>
                <w:b w:val="0"/>
                <w:szCs w:val="24"/>
              </w:rPr>
              <w:t xml:space="preserve"> году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Проведение статистического анализа и подготовка аналитических материалов по итогам проведения государственной итоговой аттестации по образовательным программам основного общего (далее – ГИА-9) и среднего общего образ</w:t>
            </w:r>
            <w:r>
              <w:rPr>
                <w:b w:val="0"/>
                <w:szCs w:val="24"/>
              </w:rPr>
              <w:t xml:space="preserve">ования (далее - ГИА - 11) 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Август 2021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1.1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Обсуждение п</w:t>
            </w:r>
            <w:r>
              <w:rPr>
                <w:b w:val="0"/>
                <w:szCs w:val="24"/>
              </w:rPr>
              <w:t xml:space="preserve">олученных результатов ГИА в 2021 году на </w:t>
            </w:r>
            <w:r w:rsidRPr="00307B3D">
              <w:rPr>
                <w:b w:val="0"/>
                <w:szCs w:val="24"/>
              </w:rPr>
              <w:t xml:space="preserve"> совещаниях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Ав</w:t>
            </w:r>
            <w:r>
              <w:rPr>
                <w:b w:val="0"/>
                <w:szCs w:val="24"/>
              </w:rPr>
              <w:t>густ 2021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7C772A" w:rsidP="007C772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7C772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Подготовка предложений для формирования государственного задания ГБОУ ДПО РО на включение в перечень услуг повышение квалификации педагогических работников в условиях проведения ГИА-9, ГИА-11, экспертов территориальных комиссий по учебным предметам 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Сентяб</w:t>
            </w:r>
            <w:r>
              <w:rPr>
                <w:b w:val="0"/>
                <w:szCs w:val="24"/>
              </w:rPr>
              <w:t>рь 2021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7C772A" w:rsidP="007C772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Методист РОО</w:t>
            </w:r>
            <w:r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7C772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2.1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Корректировка муниципальной системы методической поддержки повышения квалификации педагогов и руководителей общеобразовательных организаций в условиях реализации ГИА-9, ГИА-11. Подготовка организаторов  ГИА-9, ЕГЭ с учетом замечаний и нарушений</w:t>
            </w:r>
            <w:r>
              <w:rPr>
                <w:b w:val="0"/>
                <w:szCs w:val="24"/>
              </w:rPr>
              <w:t xml:space="preserve">, выявленных по результатам 2021 </w:t>
            </w:r>
            <w:r w:rsidRPr="00307B3D">
              <w:rPr>
                <w:b w:val="0"/>
                <w:szCs w:val="24"/>
              </w:rPr>
              <w:t>года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В течение </w:t>
            </w:r>
            <w:r>
              <w:rPr>
                <w:b w:val="0"/>
                <w:szCs w:val="24"/>
              </w:rPr>
              <w:t xml:space="preserve">2021-2022 </w:t>
            </w:r>
            <w:r w:rsidRPr="00307B3D">
              <w:rPr>
                <w:b w:val="0"/>
                <w:szCs w:val="24"/>
              </w:rPr>
              <w:t>учебного года</w:t>
            </w:r>
            <w:r>
              <w:rPr>
                <w:b w:val="0"/>
                <w:szCs w:val="24"/>
              </w:rPr>
              <w:t xml:space="preserve"> </w:t>
            </w:r>
            <w:r w:rsidRPr="00307B3D">
              <w:rPr>
                <w:b w:val="0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7C772A" w:rsidRPr="00307B3D" w:rsidRDefault="007C772A" w:rsidP="007C772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7C772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11448" w:type="dxa"/>
            <w:gridSpan w:val="4"/>
          </w:tcPr>
          <w:p w:rsidR="007C772A" w:rsidRPr="00307B3D" w:rsidRDefault="007C772A" w:rsidP="00C32EAC">
            <w:pPr>
              <w:pStyle w:val="a4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работы с обучающимися, которые не получили аттестат об основном общем или среднем общем образовании. Подготовка их к пересдаче ГИА по обязательным предметам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Июль-август 2021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7C772A" w:rsidP="007C772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7C772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1.1.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Разработка планов ликвидации пробелов в знаниях обучающихся, включая корректировку рабочих программ учителей  с учетом анализа результатов ГИА по русскому языку и математике на основе анализа школьных и районных методических объединений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учебного года </w:t>
            </w:r>
          </w:p>
        </w:tc>
        <w:tc>
          <w:tcPr>
            <w:tcW w:w="3795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ШМО, РМО</w:t>
            </w:r>
            <w:r>
              <w:rPr>
                <w:b w:val="0"/>
                <w:szCs w:val="24"/>
              </w:rPr>
              <w:t>, ЦРО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1.2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проведения индивидуальных – групповых занятий для обучающихся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1.3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Психолого-педагогическое сопровождение обучающихся с целью эффективности качества подготовки обучающихся к прохождению ГИА 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РМО, 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1.4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Контроль качества и результативности освоения программ основного общего и </w:t>
            </w:r>
            <w:r w:rsidRPr="00307B3D">
              <w:rPr>
                <w:b w:val="0"/>
                <w:szCs w:val="24"/>
              </w:rPr>
              <w:lastRenderedPageBreak/>
              <w:t>среднего общего образования по всем предметам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lastRenderedPageBreak/>
              <w:t>В те</w:t>
            </w:r>
            <w:r>
              <w:rPr>
                <w:b w:val="0"/>
                <w:szCs w:val="24"/>
              </w:rPr>
              <w:t>чение 2021-2022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7C772A" w:rsidP="007C772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7C772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lastRenderedPageBreak/>
              <w:t>1.5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Посещение уроков с целью оказания методическ</w:t>
            </w:r>
            <w:r>
              <w:rPr>
                <w:b w:val="0"/>
                <w:szCs w:val="24"/>
              </w:rPr>
              <w:t xml:space="preserve">ой помощи учителям ОО </w:t>
            </w:r>
            <w:proofErr w:type="spellStart"/>
            <w:r>
              <w:rPr>
                <w:b w:val="0"/>
                <w:szCs w:val="24"/>
              </w:rPr>
              <w:t>Ремонтненского</w:t>
            </w:r>
            <w:proofErr w:type="spellEnd"/>
            <w:r w:rsidRPr="00307B3D">
              <w:rPr>
                <w:b w:val="0"/>
                <w:szCs w:val="24"/>
              </w:rPr>
              <w:t xml:space="preserve"> района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7C772A" w:rsidP="007C772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Методист РОО</w:t>
            </w:r>
            <w:r w:rsidRPr="00307B3D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ЦРО, </w:t>
            </w:r>
          </w:p>
          <w:p w:rsidR="007C772A" w:rsidRPr="00307B3D" w:rsidRDefault="007C772A" w:rsidP="007C772A">
            <w:pPr>
              <w:pStyle w:val="a4"/>
              <w:jc w:val="both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1.6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Формирование плана – заказа на курсы повышения квалификации педагогов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Август 20</w:t>
            </w:r>
            <w:r>
              <w:rPr>
                <w:b w:val="0"/>
                <w:szCs w:val="24"/>
              </w:rPr>
              <w:t>21</w:t>
            </w:r>
          </w:p>
        </w:tc>
        <w:tc>
          <w:tcPr>
            <w:tcW w:w="3795" w:type="dxa"/>
          </w:tcPr>
          <w:p w:rsidR="007C772A" w:rsidRPr="00307B3D" w:rsidRDefault="007C772A" w:rsidP="007C772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Методист РОО</w:t>
            </w:r>
            <w:r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7C772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11448" w:type="dxa"/>
            <w:gridSpan w:val="4"/>
          </w:tcPr>
          <w:p w:rsidR="007C772A" w:rsidRPr="00307B3D" w:rsidRDefault="007C772A" w:rsidP="00C32EAC">
            <w:pPr>
              <w:pStyle w:val="a4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Нормативно-правовое и методическое обеспечение ГИА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Подготовка нормативных документов муниципального уровня по организации и </w:t>
            </w:r>
            <w:r>
              <w:rPr>
                <w:b w:val="0"/>
                <w:szCs w:val="24"/>
              </w:rPr>
              <w:t xml:space="preserve">проведению ГИА-9 и ГИА-11 в 2022 </w:t>
            </w:r>
            <w:r w:rsidRPr="00307B3D">
              <w:rPr>
                <w:b w:val="0"/>
                <w:szCs w:val="24"/>
              </w:rPr>
              <w:t xml:space="preserve">году на территории </w:t>
            </w:r>
            <w:proofErr w:type="spellStart"/>
            <w:r w:rsidR="00B1660B">
              <w:rPr>
                <w:b w:val="0"/>
                <w:szCs w:val="24"/>
              </w:rPr>
              <w:t>Ремонтненского</w:t>
            </w:r>
            <w:proofErr w:type="spellEnd"/>
            <w:r w:rsidRPr="00307B3D">
              <w:rPr>
                <w:b w:val="0"/>
                <w:szCs w:val="24"/>
              </w:rPr>
              <w:t xml:space="preserve"> района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1.2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Согласование предложений в министерстве образования по: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-персональному составу территориальной экзаменационной комиссии (далее - ТЭК), государственной экзаменационной комиссии (далее - ГЭК);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-по председателям районных предметных комиссий по учебным предмет</w:t>
            </w:r>
            <w:r>
              <w:rPr>
                <w:b w:val="0"/>
                <w:szCs w:val="24"/>
              </w:rPr>
              <w:t xml:space="preserve">ам при проведении ГИА – 9 в 2022 </w:t>
            </w:r>
            <w:r w:rsidRPr="00307B3D">
              <w:rPr>
                <w:b w:val="0"/>
                <w:szCs w:val="24"/>
              </w:rPr>
              <w:t>году;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-персональному составу районной конфликтной комиссии при проведении ГИА – 9;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-по председателям территориальных экзаменационных комиссий и конфликтных комиссий при проведении ГИА – 9</w:t>
            </w:r>
            <w:r>
              <w:rPr>
                <w:b w:val="0"/>
                <w:szCs w:val="24"/>
              </w:rPr>
              <w:t xml:space="preserve"> в 2022 </w:t>
            </w:r>
            <w:r w:rsidRPr="00307B3D">
              <w:rPr>
                <w:b w:val="0"/>
                <w:szCs w:val="24"/>
              </w:rPr>
              <w:t>году;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-персональному составу организаторов (временных коллективов), в том числе руководителей ППЭ, для проведения ГИА – 9, ГИА – 11 по каждом</w:t>
            </w:r>
            <w:r>
              <w:rPr>
                <w:b w:val="0"/>
                <w:szCs w:val="24"/>
              </w:rPr>
              <w:t>у учебному предмету в ППЭ в 2022</w:t>
            </w:r>
            <w:r w:rsidRPr="00307B3D">
              <w:rPr>
                <w:b w:val="0"/>
                <w:szCs w:val="24"/>
              </w:rPr>
              <w:t xml:space="preserve"> году;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-аккредитации общественных наблюдателей при проведении ГИА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В течение</w:t>
            </w:r>
            <w:r>
              <w:rPr>
                <w:b w:val="0"/>
                <w:szCs w:val="24"/>
              </w:rPr>
              <w:t xml:space="preserve"> 2021-2022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C772A" w:rsidRPr="00B1660B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1.3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взаимодействия с министерством общего и профессионального образования РО по вопросам приведения муниципальной  правовой документации в соответствие с региональными и федеральными нормативными актами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Заместитель заведующего РОО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7C772A" w:rsidTr="007C772A">
        <w:tc>
          <w:tcPr>
            <w:tcW w:w="11448" w:type="dxa"/>
            <w:gridSpan w:val="4"/>
          </w:tcPr>
          <w:p w:rsidR="007C772A" w:rsidRPr="00307B3D" w:rsidRDefault="007C772A" w:rsidP="00C32EAC">
            <w:pPr>
              <w:pStyle w:val="a4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Обучение лиц, привлекаемых к проведению ГИА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Направление на обучение с последующим тестированием: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 членов ГЭК;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 руководителей ППЭ;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 организаторов ППЭ;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 технических специалистов ППЭ;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- членов конфликтной комиссии 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По графику Министерства общего и профессионального образования РО</w:t>
            </w:r>
          </w:p>
        </w:tc>
        <w:tc>
          <w:tcPr>
            <w:tcW w:w="3795" w:type="dxa"/>
          </w:tcPr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</w:p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Организация формирования и ведения муниципальной информационной системы обеспечения проведения ГИА (далее - МИС) и внесение сведений в региональную информационную систему (далее - РИС) в установленном </w:t>
            </w:r>
            <w:r w:rsidRPr="00307B3D">
              <w:rPr>
                <w:b w:val="0"/>
                <w:szCs w:val="24"/>
              </w:rPr>
              <w:lastRenderedPageBreak/>
              <w:t>порядке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В течение 2021-2022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</w:p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C772A" w:rsidRPr="00307B3D" w:rsidTr="007C772A">
        <w:trPr>
          <w:trHeight w:val="822"/>
        </w:trPr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lastRenderedPageBreak/>
              <w:t>2.1</w:t>
            </w:r>
            <w:r>
              <w:rPr>
                <w:b w:val="0"/>
                <w:szCs w:val="24"/>
              </w:rPr>
              <w:t>.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</w:tc>
        <w:tc>
          <w:tcPr>
            <w:tcW w:w="4443" w:type="dxa"/>
          </w:tcPr>
          <w:p w:rsidR="007C772A" w:rsidRPr="003500F6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Форм</w:t>
            </w:r>
            <w:r>
              <w:rPr>
                <w:b w:val="0"/>
                <w:szCs w:val="24"/>
              </w:rPr>
              <w:t xml:space="preserve">ирование и внесение сведений в МИС и </w:t>
            </w:r>
            <w:r w:rsidRPr="00307B3D">
              <w:rPr>
                <w:b w:val="0"/>
                <w:szCs w:val="24"/>
              </w:rPr>
              <w:t xml:space="preserve"> РИС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Ноябрь 2021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</w:p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9E279B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3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Оптимизация ППЭ в форме ЕГЭ с учетом, установленных требований к ППЭ 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Октябрь-ноябрь 2021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</w:p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3.1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Мониторинг ОО, на базе, которых размещены ППЭ, на предмет готовности  использования технологии «Печать контрольно измерительных материалов в аудиториях ППЭ»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65547E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</w:p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3.2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взаимодействия с сотрудни</w:t>
            </w:r>
            <w:r w:rsidR="00B1660B">
              <w:rPr>
                <w:b w:val="0"/>
                <w:szCs w:val="24"/>
              </w:rPr>
              <w:t xml:space="preserve">ками </w:t>
            </w:r>
            <w:proofErr w:type="spellStart"/>
            <w:r w:rsidR="00B1660B">
              <w:rPr>
                <w:b w:val="0"/>
                <w:szCs w:val="24"/>
              </w:rPr>
              <w:t>Ростелеком</w:t>
            </w:r>
            <w:proofErr w:type="spellEnd"/>
            <w:r w:rsidR="00B1660B">
              <w:rPr>
                <w:b w:val="0"/>
                <w:szCs w:val="24"/>
              </w:rPr>
              <w:t xml:space="preserve"> </w:t>
            </w:r>
            <w:r w:rsidRPr="00307B3D">
              <w:rPr>
                <w:b w:val="0"/>
                <w:szCs w:val="24"/>
              </w:rPr>
              <w:t xml:space="preserve"> по вопросам модернизации существующих каналов связи в ОО, на базе, которых размещен ППЭ 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65547E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</w:p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3.3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Участие в совещании по вопросам орга</w:t>
            </w:r>
            <w:r>
              <w:rPr>
                <w:b w:val="0"/>
                <w:szCs w:val="24"/>
              </w:rPr>
              <w:t>низации и проведении  ГИА в 2022</w:t>
            </w:r>
            <w:r w:rsidRPr="00307B3D">
              <w:rPr>
                <w:b w:val="0"/>
                <w:szCs w:val="24"/>
              </w:rPr>
              <w:t xml:space="preserve"> году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Ноябрь 2021 года, март 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Заместитель заведующего РОО </w:t>
            </w:r>
            <w:r w:rsidR="007C772A" w:rsidRPr="00307B3D">
              <w:rPr>
                <w:b w:val="0"/>
                <w:szCs w:val="24"/>
              </w:rPr>
              <w:t>,руководители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4.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Формирование списочного состава лиц, привлекаемых к проведению ГИА и внесение сведений в МИС, РИС: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 членов ГЭК;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 руководителей ППЭ;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-организаторов ППЭ;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-т</w:t>
            </w:r>
            <w:r w:rsidRPr="00307B3D">
              <w:rPr>
                <w:b w:val="0"/>
                <w:szCs w:val="24"/>
              </w:rPr>
              <w:t>ехнических специалистов ППЭ;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  <w:r w:rsidRPr="00307B3D">
              <w:rPr>
                <w:b w:val="0"/>
                <w:szCs w:val="24"/>
              </w:rPr>
              <w:t>членов предметных комиссий;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-ч</w:t>
            </w:r>
            <w:r w:rsidRPr="00307B3D">
              <w:rPr>
                <w:b w:val="0"/>
                <w:szCs w:val="24"/>
              </w:rPr>
              <w:t>ленов конфликтных комиссий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Февраль, март, май, август 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</w:p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4.2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Получение пакета документов на каждого члена ГЭ</w:t>
            </w:r>
            <w:r w:rsidR="00B1660B">
              <w:rPr>
                <w:b w:val="0"/>
                <w:szCs w:val="24"/>
              </w:rPr>
              <w:t xml:space="preserve">К </w:t>
            </w:r>
            <w:r w:rsidRPr="00307B3D">
              <w:rPr>
                <w:b w:val="0"/>
                <w:szCs w:val="24"/>
              </w:rPr>
              <w:t xml:space="preserve"> для изготовления сертификата электронной подписи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Январь 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</w:p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5.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Утверждение актов готовности ППЭ к проведению ГИА, в том числе в форме ЕГЭ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Март-апрель 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Руководитель ОО, руководитель ППЭ, член ГЭК (ТЭК),  </w:t>
            </w:r>
          </w:p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</w:p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5.1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проверки готовности ППЭ к проведению ГИА,</w:t>
            </w:r>
            <w:r>
              <w:rPr>
                <w:b w:val="0"/>
                <w:szCs w:val="24"/>
              </w:rPr>
              <w:t xml:space="preserve"> в том числе в форме ЕГЭ, в 2022</w:t>
            </w:r>
            <w:r w:rsidRPr="00307B3D">
              <w:rPr>
                <w:b w:val="0"/>
                <w:szCs w:val="24"/>
              </w:rPr>
              <w:t xml:space="preserve"> году  в установленном порядке 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Февраль, мар</w:t>
            </w:r>
            <w:r>
              <w:rPr>
                <w:b w:val="0"/>
                <w:szCs w:val="24"/>
              </w:rPr>
              <w:t>т, май, сентябрь 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Руководитель ОО, руководитель ППЭ, член ГЭК (ТЭК),  </w:t>
            </w:r>
          </w:p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</w:p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6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и проведение  итогового сочинения: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 в основной срок;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 в дополнительный срок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Декаб</w:t>
            </w:r>
            <w:r>
              <w:rPr>
                <w:b w:val="0"/>
                <w:szCs w:val="24"/>
              </w:rPr>
              <w:t xml:space="preserve">рь 2021 года, февраль, май 2022 </w:t>
            </w:r>
            <w:r w:rsidRPr="00307B3D">
              <w:rPr>
                <w:b w:val="0"/>
                <w:szCs w:val="24"/>
              </w:rPr>
              <w:t>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6.1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 формирования и внесения сведений о проведении итогового сочинения (изложения) обучающихся в МИС, РИС в установленном порядке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В течение </w:t>
            </w:r>
            <w:r>
              <w:rPr>
                <w:b w:val="0"/>
                <w:szCs w:val="24"/>
              </w:rPr>
              <w:t>2021-2022</w:t>
            </w:r>
            <w:r w:rsidRPr="00307B3D">
              <w:rPr>
                <w:b w:val="0"/>
                <w:szCs w:val="24"/>
              </w:rPr>
              <w:t xml:space="preserve"> учебного 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6.2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Участие в инструктивно-методических </w:t>
            </w:r>
            <w:proofErr w:type="spellStart"/>
            <w:r w:rsidRPr="00307B3D">
              <w:rPr>
                <w:b w:val="0"/>
                <w:szCs w:val="24"/>
              </w:rPr>
              <w:t>вебинарах</w:t>
            </w:r>
            <w:proofErr w:type="spellEnd"/>
            <w:r w:rsidRPr="00307B3D">
              <w:rPr>
                <w:b w:val="0"/>
                <w:szCs w:val="24"/>
              </w:rPr>
              <w:t>, совещаниях по вопросам организации и проведения итогового сочинения (изложения)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учебного 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8.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проверки готовности систем видеонаблюдения в ППЭ, в местах проведения ГИА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Февраль-май 2022 </w:t>
            </w:r>
            <w:r w:rsidRPr="00307B3D">
              <w:rPr>
                <w:b w:val="0"/>
                <w:szCs w:val="24"/>
              </w:rPr>
              <w:t>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руководитель ППЭ, сотрудник </w:t>
            </w:r>
            <w:proofErr w:type="spellStart"/>
            <w:r w:rsidRPr="00307B3D">
              <w:rPr>
                <w:b w:val="0"/>
                <w:szCs w:val="24"/>
              </w:rPr>
              <w:t>Ростелеком</w:t>
            </w:r>
            <w:proofErr w:type="spellEnd"/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8.1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Обеспечение межведомственного </w:t>
            </w:r>
            <w:r w:rsidRPr="00307B3D">
              <w:rPr>
                <w:b w:val="0"/>
                <w:szCs w:val="24"/>
              </w:rPr>
              <w:lastRenderedPageBreak/>
              <w:t>взаимодействия п</w:t>
            </w:r>
            <w:r>
              <w:rPr>
                <w:b w:val="0"/>
                <w:szCs w:val="24"/>
              </w:rPr>
              <w:t>о вопросам проведения ГИА в 2022</w:t>
            </w:r>
            <w:r w:rsidRPr="00307B3D">
              <w:rPr>
                <w:b w:val="0"/>
                <w:szCs w:val="24"/>
              </w:rPr>
              <w:t xml:space="preserve"> году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lastRenderedPageBreak/>
              <w:t>В тече</w:t>
            </w:r>
            <w:r>
              <w:rPr>
                <w:b w:val="0"/>
                <w:szCs w:val="24"/>
              </w:rPr>
              <w:t>ние 2021-2022</w:t>
            </w:r>
            <w:r w:rsidRPr="00307B3D">
              <w:rPr>
                <w:b w:val="0"/>
                <w:szCs w:val="24"/>
              </w:rPr>
              <w:t xml:space="preserve"> </w:t>
            </w:r>
            <w:r w:rsidRPr="00307B3D">
              <w:rPr>
                <w:b w:val="0"/>
                <w:szCs w:val="24"/>
              </w:rPr>
              <w:lastRenderedPageBreak/>
              <w:t>учебного 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lastRenderedPageBreak/>
              <w:t>8.2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Проведение работ по: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-пуско-наладочным работам по поддержанию работоспособности  программно-аппаратных комплексов системы видеонаблюдения в ППЭ;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-модернизации существующих каналов связи в ОО, на базе, которых размещены ППЭ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Февраль-май 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Ведущий специалист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Дубовского РОО,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руководитель ОО</w:t>
            </w:r>
            <w:r>
              <w:rPr>
                <w:b w:val="0"/>
                <w:szCs w:val="24"/>
              </w:rPr>
              <w:t>, р</w:t>
            </w:r>
            <w:r w:rsidRPr="00307B3D">
              <w:rPr>
                <w:b w:val="0"/>
                <w:szCs w:val="24"/>
              </w:rPr>
              <w:t xml:space="preserve">уководитель ППЭ, сотрудник </w:t>
            </w:r>
            <w:proofErr w:type="spellStart"/>
            <w:r w:rsidRPr="00307B3D">
              <w:rPr>
                <w:b w:val="0"/>
                <w:szCs w:val="24"/>
              </w:rPr>
              <w:t>Ростелеком</w:t>
            </w:r>
            <w:proofErr w:type="spellEnd"/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8.3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учебного 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9.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Формирование базы данных участников ГИА  возможностями здоровья, участников ГИА детей-инвалидов и инвалидов, претендующих на особые условия при проведении ГИА для согласования с ГЭК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Ноябрь 2021 года, март 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9.1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Организация взаимодействия  с </w:t>
            </w:r>
            <w:proofErr w:type="spellStart"/>
            <w:r>
              <w:rPr>
                <w:b w:val="0"/>
                <w:szCs w:val="24"/>
              </w:rPr>
              <w:t>п</w:t>
            </w:r>
            <w:r w:rsidRPr="00307B3D">
              <w:rPr>
                <w:b w:val="0"/>
                <w:szCs w:val="24"/>
              </w:rPr>
              <w:t>с</w:t>
            </w:r>
            <w:r>
              <w:rPr>
                <w:b w:val="0"/>
                <w:szCs w:val="24"/>
              </w:rPr>
              <w:t>и</w:t>
            </w:r>
            <w:r w:rsidRPr="00307B3D">
              <w:rPr>
                <w:b w:val="0"/>
                <w:szCs w:val="24"/>
              </w:rPr>
              <w:t>холого-медико-педагогической</w:t>
            </w:r>
            <w:proofErr w:type="spellEnd"/>
            <w:r w:rsidRPr="00307B3D">
              <w:rPr>
                <w:b w:val="0"/>
                <w:szCs w:val="24"/>
              </w:rPr>
              <w:t xml:space="preserve"> комиссией по вопросу организации </w:t>
            </w:r>
            <w:proofErr w:type="spellStart"/>
            <w:r w:rsidRPr="00307B3D">
              <w:rPr>
                <w:b w:val="0"/>
                <w:szCs w:val="24"/>
              </w:rPr>
              <w:t>писхолого-педагогической</w:t>
            </w:r>
            <w:proofErr w:type="spellEnd"/>
            <w:r w:rsidRPr="00307B3D">
              <w:rPr>
                <w:b w:val="0"/>
                <w:szCs w:val="24"/>
              </w:rPr>
              <w:t xml:space="preserve">, медицинской и социальной помощи обучающимся с ограниченными возможностями здоровья 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учебного 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10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Формирование института общественных наблюдателей путем взаимодействия с общественными организациями, общественными советами, родительской общественности, средствами массовой информации, молодежными объединениями для привлечения их в качестве общественных наблюд</w:t>
            </w:r>
            <w:r>
              <w:rPr>
                <w:b w:val="0"/>
                <w:szCs w:val="24"/>
              </w:rPr>
              <w:t xml:space="preserve">ателей при проведении ГИА в 2022 </w:t>
            </w:r>
            <w:r w:rsidRPr="00307B3D">
              <w:rPr>
                <w:b w:val="0"/>
                <w:szCs w:val="24"/>
              </w:rPr>
              <w:t>году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В т</w:t>
            </w:r>
            <w:r>
              <w:rPr>
                <w:b w:val="0"/>
                <w:szCs w:val="24"/>
              </w:rPr>
              <w:t xml:space="preserve">ечение 2021-2022 </w:t>
            </w:r>
            <w:r w:rsidRPr="00307B3D">
              <w:rPr>
                <w:b w:val="0"/>
                <w:szCs w:val="24"/>
              </w:rPr>
              <w:t>учебного 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10.1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Проведение совещаний с руководителями ОО по вопросу взаимодействия с общественными организациями по привлечению их в качестве общественных наблюдателей п</w:t>
            </w:r>
            <w:r>
              <w:rPr>
                <w:b w:val="0"/>
                <w:szCs w:val="24"/>
              </w:rPr>
              <w:t>ри проведении ГИА в 2022</w:t>
            </w:r>
            <w:r w:rsidRPr="00307B3D">
              <w:rPr>
                <w:b w:val="0"/>
                <w:szCs w:val="24"/>
              </w:rPr>
              <w:t xml:space="preserve"> году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Ноябрь 2021 года, март 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10.2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Организация работы </w:t>
            </w:r>
            <w:proofErr w:type="spellStart"/>
            <w:r w:rsidRPr="00307B3D">
              <w:rPr>
                <w:b w:val="0"/>
                <w:szCs w:val="24"/>
              </w:rPr>
              <w:t>тьютеров</w:t>
            </w:r>
            <w:proofErr w:type="spellEnd"/>
            <w:r w:rsidRPr="00307B3D">
              <w:rPr>
                <w:b w:val="0"/>
                <w:szCs w:val="24"/>
              </w:rPr>
              <w:t xml:space="preserve"> по обучению граждан, претендующих стать общественными наблюдателями в период проведения ГИА, в том числе через систему дистанционного обучения РИПК и ППРО 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626638">
              <w:rPr>
                <w:b w:val="0"/>
                <w:szCs w:val="24"/>
              </w:rPr>
              <w:t xml:space="preserve"> учебного года</w:t>
            </w:r>
          </w:p>
        </w:tc>
        <w:tc>
          <w:tcPr>
            <w:tcW w:w="3795" w:type="dxa"/>
          </w:tcPr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10.3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Организация консультационных линий на форуме в сети «Интернет» по вопросам аккредитации граждан в качестве общественных наблюдателей при проведении ГИА 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учебного года</w:t>
            </w:r>
          </w:p>
        </w:tc>
        <w:tc>
          <w:tcPr>
            <w:tcW w:w="3795" w:type="dxa"/>
          </w:tcPr>
          <w:p w:rsidR="00B1660B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B1660B" w:rsidP="00B1660B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307B3D" w:rsidTr="007C772A">
        <w:tc>
          <w:tcPr>
            <w:tcW w:w="11448" w:type="dxa"/>
            <w:gridSpan w:val="4"/>
          </w:tcPr>
          <w:p w:rsidR="007C772A" w:rsidRPr="00307B3D" w:rsidRDefault="007C772A" w:rsidP="00C32EAC">
            <w:pPr>
              <w:pStyle w:val="a4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Мероприятия по информационному сопровождению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ведение официального сайта  РОО, сайтов ОО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учебного 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lastRenderedPageBreak/>
              <w:t>1.1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Размещение и обновление информационных методических материалов по вопросам проведения ГИА, итогового сочинения (изложения) на официальном сайте  РОО, сайтах ОО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учебного года</w:t>
            </w:r>
          </w:p>
        </w:tc>
        <w:tc>
          <w:tcPr>
            <w:tcW w:w="3795" w:type="dxa"/>
          </w:tcPr>
          <w:p w:rsidR="007C772A" w:rsidRPr="00307B3D" w:rsidRDefault="00B1660B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1.2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и проведение пробного экзамена для выпускников общеобразовательных организаций, апробация организационно-технологического обеспечения проведения ГИА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Декабрь  2021 года, январь 2022 года</w:t>
            </w:r>
          </w:p>
        </w:tc>
        <w:tc>
          <w:tcPr>
            <w:tcW w:w="3795" w:type="dxa"/>
          </w:tcPr>
          <w:p w:rsidR="007C772A" w:rsidRPr="00307B3D" w:rsidRDefault="00B7044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20B76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1</w:t>
            </w:r>
            <w:r>
              <w:rPr>
                <w:b w:val="0"/>
                <w:szCs w:val="24"/>
              </w:rPr>
              <w:t>.3.</w:t>
            </w:r>
          </w:p>
        </w:tc>
        <w:tc>
          <w:tcPr>
            <w:tcW w:w="4443" w:type="dxa"/>
          </w:tcPr>
          <w:p w:rsidR="007C772A" w:rsidRPr="00320B76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Ведение информационной работы по вопросам ГИА  в социальной сети </w:t>
            </w:r>
            <w:proofErr w:type="spellStart"/>
            <w:r>
              <w:rPr>
                <w:b w:val="0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514" w:type="dxa"/>
          </w:tcPr>
          <w:p w:rsidR="007C772A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 течение </w:t>
            </w:r>
            <w:r w:rsidRPr="00320B76">
              <w:rPr>
                <w:b w:val="0"/>
                <w:szCs w:val="24"/>
              </w:rPr>
              <w:t>года</w:t>
            </w:r>
          </w:p>
        </w:tc>
        <w:tc>
          <w:tcPr>
            <w:tcW w:w="3795" w:type="dxa"/>
          </w:tcPr>
          <w:p w:rsidR="007C772A" w:rsidRPr="00320B76" w:rsidRDefault="00B7044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  <w:r w:rsidR="007C772A" w:rsidRPr="00320B76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20B76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1.</w:t>
            </w:r>
            <w:r>
              <w:rPr>
                <w:b w:val="0"/>
                <w:szCs w:val="24"/>
              </w:rPr>
              <w:t>4.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и проведение «Единого родительского собрания» по вопросам подготовки к проведению ГИА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Апрель-май 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B7044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1.5.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и проведение тематически</w:t>
            </w:r>
            <w:r>
              <w:rPr>
                <w:b w:val="0"/>
                <w:szCs w:val="24"/>
              </w:rPr>
              <w:t>х акц</w:t>
            </w:r>
            <w:r w:rsidR="00B7044A">
              <w:rPr>
                <w:b w:val="0"/>
                <w:szCs w:val="24"/>
              </w:rPr>
              <w:t xml:space="preserve">ий </w:t>
            </w:r>
            <w:r w:rsidRPr="00307B3D">
              <w:rPr>
                <w:b w:val="0"/>
                <w:szCs w:val="24"/>
              </w:rPr>
              <w:t xml:space="preserve">«Единый день </w:t>
            </w:r>
            <w:r>
              <w:rPr>
                <w:b w:val="0"/>
                <w:szCs w:val="24"/>
              </w:rPr>
              <w:t xml:space="preserve">сдачи </w:t>
            </w:r>
            <w:r w:rsidRPr="00307B3D">
              <w:rPr>
                <w:b w:val="0"/>
                <w:szCs w:val="24"/>
              </w:rPr>
              <w:t>ЕГЭ</w:t>
            </w:r>
            <w:r>
              <w:rPr>
                <w:b w:val="0"/>
                <w:szCs w:val="24"/>
              </w:rPr>
              <w:t xml:space="preserve"> родителями</w:t>
            </w:r>
            <w:r w:rsidRPr="00307B3D">
              <w:rPr>
                <w:b w:val="0"/>
                <w:szCs w:val="24"/>
              </w:rPr>
              <w:t>»</w:t>
            </w:r>
            <w:r>
              <w:rPr>
                <w:b w:val="0"/>
                <w:szCs w:val="24"/>
              </w:rPr>
              <w:t>, «100 баллов для победы»</w:t>
            </w:r>
            <w:r w:rsidRPr="00307B3D">
              <w:rPr>
                <w:b w:val="0"/>
                <w:szCs w:val="24"/>
              </w:rPr>
              <w:t xml:space="preserve"> и др.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Апрель-май 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7C772A" w:rsidRPr="00307B3D" w:rsidRDefault="00B7044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1.6.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психологической поддержки выпускников текущего года в ходе по</w:t>
            </w:r>
            <w:r>
              <w:rPr>
                <w:b w:val="0"/>
                <w:szCs w:val="24"/>
              </w:rPr>
              <w:t>дготовки к проведению ГИА в 2022</w:t>
            </w:r>
            <w:r w:rsidRPr="00307B3D">
              <w:rPr>
                <w:b w:val="0"/>
                <w:szCs w:val="24"/>
              </w:rPr>
              <w:t xml:space="preserve"> году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В течение</w:t>
            </w:r>
            <w:r>
              <w:rPr>
                <w:b w:val="0"/>
                <w:szCs w:val="24"/>
              </w:rPr>
              <w:t xml:space="preserve"> 2021-2022</w:t>
            </w:r>
            <w:r w:rsidRPr="00307B3D">
              <w:rPr>
                <w:b w:val="0"/>
                <w:szCs w:val="24"/>
              </w:rPr>
              <w:t xml:space="preserve"> учебного года</w:t>
            </w:r>
          </w:p>
        </w:tc>
        <w:tc>
          <w:tcPr>
            <w:tcW w:w="3795" w:type="dxa"/>
          </w:tcPr>
          <w:p w:rsidR="007C772A" w:rsidRPr="00307B3D" w:rsidRDefault="00B7044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  <w:r w:rsidR="007C772A" w:rsidRPr="00307B3D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работы «горячей линии» по вопросам ГИА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Круглогодично</w:t>
            </w:r>
          </w:p>
        </w:tc>
        <w:tc>
          <w:tcPr>
            <w:tcW w:w="3795" w:type="dxa"/>
          </w:tcPr>
          <w:p w:rsidR="00B7044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2.1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работы телефонов «горячей линии» на территории  района по вопросам организации и проведения ГИА, в том числе о правах и обязанностях участников ГИА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Круглогодично</w:t>
            </w:r>
          </w:p>
        </w:tc>
        <w:tc>
          <w:tcPr>
            <w:tcW w:w="3795" w:type="dxa"/>
          </w:tcPr>
          <w:p w:rsidR="00B7044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3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Обеспечение взаимодействия со СМИ с целью информирования общественности о мероприятиях, проводимых в</w:t>
            </w:r>
            <w:r>
              <w:rPr>
                <w:b w:val="0"/>
                <w:szCs w:val="24"/>
              </w:rPr>
              <w:t xml:space="preserve"> рамках ГИА в 2022</w:t>
            </w:r>
            <w:r w:rsidRPr="00307B3D">
              <w:rPr>
                <w:b w:val="0"/>
                <w:szCs w:val="24"/>
              </w:rPr>
              <w:t xml:space="preserve"> году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учебного года</w:t>
            </w:r>
          </w:p>
        </w:tc>
        <w:tc>
          <w:tcPr>
            <w:tcW w:w="3795" w:type="dxa"/>
          </w:tcPr>
          <w:p w:rsidR="00B7044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3.1.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информирования граждан о порядке проведения ГИА в части размещения информации в СМИ, а также на официальных сайтах: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 о сроках и местах регистрации для участия в написании итогового сочинения (изложения) для выпускников прошлых лет;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-о сроках и местах подачи заявлений  на участие в ГИА и ЭГЭ (для выпускников прошлых лет);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-о сроках проведения итогового сочинения (изложения);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-о сроках, местах и порядке рассмотрения апелляций;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-о сроках, местах и порядке информирования о результатах итогового сочинения (изложения), ГИА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В сроки</w:t>
            </w:r>
            <w:r w:rsidR="00B7044A">
              <w:rPr>
                <w:b w:val="0"/>
                <w:szCs w:val="24"/>
              </w:rPr>
              <w:t>,</w:t>
            </w:r>
            <w:r w:rsidRPr="00307B3D">
              <w:rPr>
                <w:b w:val="0"/>
                <w:szCs w:val="24"/>
              </w:rPr>
              <w:t xml:space="preserve"> определенные Порядком проведения ГИА</w:t>
            </w:r>
          </w:p>
        </w:tc>
        <w:tc>
          <w:tcPr>
            <w:tcW w:w="3795" w:type="dxa"/>
          </w:tcPr>
          <w:p w:rsidR="00B7044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4.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Организация контроля за оформлением информационных стендов в образовательных организациях по</w:t>
            </w:r>
            <w:r>
              <w:rPr>
                <w:b w:val="0"/>
                <w:szCs w:val="24"/>
              </w:rPr>
              <w:t xml:space="preserve"> процедуре проведения ГИА в 2022</w:t>
            </w:r>
            <w:r w:rsidRPr="00307B3D">
              <w:rPr>
                <w:b w:val="0"/>
                <w:szCs w:val="24"/>
              </w:rPr>
              <w:t xml:space="preserve"> году, размещения соответствующей </w:t>
            </w:r>
            <w:r w:rsidRPr="00307B3D">
              <w:rPr>
                <w:b w:val="0"/>
                <w:szCs w:val="24"/>
              </w:rPr>
              <w:lastRenderedPageBreak/>
              <w:t>информации на сайтах ОО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В течение 2021-2022</w:t>
            </w:r>
            <w:r w:rsidRPr="00307B3D">
              <w:rPr>
                <w:b w:val="0"/>
                <w:szCs w:val="24"/>
              </w:rPr>
              <w:t xml:space="preserve"> учебного года</w:t>
            </w:r>
          </w:p>
        </w:tc>
        <w:tc>
          <w:tcPr>
            <w:tcW w:w="3795" w:type="dxa"/>
          </w:tcPr>
          <w:p w:rsidR="00B7044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lastRenderedPageBreak/>
              <w:t>4.1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Участие в совещаниях, проводимых министерством образования РО по вопросам организации и проведения ГИА на тер</w:t>
            </w:r>
            <w:r>
              <w:rPr>
                <w:b w:val="0"/>
                <w:szCs w:val="24"/>
              </w:rPr>
              <w:t>ритории РО в 2022</w:t>
            </w:r>
            <w:r w:rsidRPr="00307B3D">
              <w:rPr>
                <w:b w:val="0"/>
                <w:szCs w:val="24"/>
              </w:rPr>
              <w:t xml:space="preserve"> году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учебного года</w:t>
            </w:r>
          </w:p>
        </w:tc>
        <w:tc>
          <w:tcPr>
            <w:tcW w:w="3795" w:type="dxa"/>
          </w:tcPr>
          <w:p w:rsidR="00B7044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7C772A" w:rsidTr="007C772A">
        <w:tc>
          <w:tcPr>
            <w:tcW w:w="11448" w:type="dxa"/>
            <w:gridSpan w:val="4"/>
          </w:tcPr>
          <w:p w:rsidR="007C772A" w:rsidRPr="00307B3D" w:rsidRDefault="007C772A" w:rsidP="00C32EAC">
            <w:pPr>
              <w:pStyle w:val="a4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Контроль за организацией и проведением ГИА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Контроль за организацией и проведением информационно-разъяснительной работы общеобразовательных организаций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В теч</w:t>
            </w:r>
            <w:r>
              <w:rPr>
                <w:b w:val="0"/>
                <w:szCs w:val="24"/>
              </w:rPr>
              <w:t xml:space="preserve">ение 2021-2022 </w:t>
            </w:r>
            <w:r w:rsidRPr="00307B3D">
              <w:rPr>
                <w:b w:val="0"/>
                <w:szCs w:val="24"/>
              </w:rPr>
              <w:t>учебного года</w:t>
            </w:r>
          </w:p>
        </w:tc>
        <w:tc>
          <w:tcPr>
            <w:tcW w:w="3795" w:type="dxa"/>
          </w:tcPr>
          <w:p w:rsidR="00B7044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1.1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Мониторинг официальных сайтов общеобразовательных организаций по вопросам размещения информации для участников ГИА 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Декабрь 2021 года, апрель 2022</w:t>
            </w:r>
            <w:r w:rsidRPr="00307B3D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795" w:type="dxa"/>
          </w:tcPr>
          <w:p w:rsidR="00B7044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</w:tc>
      </w:tr>
      <w:tr w:rsidR="007C772A" w:rsidRPr="00307B3D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>Осуществление контроля за ходом подготовки и проведением ГИА</w:t>
            </w:r>
          </w:p>
        </w:tc>
        <w:tc>
          <w:tcPr>
            <w:tcW w:w="2514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2021-2022</w:t>
            </w:r>
            <w:r w:rsidRPr="00307B3D">
              <w:rPr>
                <w:b w:val="0"/>
                <w:szCs w:val="24"/>
              </w:rPr>
              <w:t xml:space="preserve"> учебного года</w:t>
            </w:r>
          </w:p>
        </w:tc>
        <w:tc>
          <w:tcPr>
            <w:tcW w:w="3795" w:type="dxa"/>
          </w:tcPr>
          <w:p w:rsidR="00B7044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</w:p>
          <w:p w:rsidR="00B7044A" w:rsidRPr="00307B3D" w:rsidRDefault="00B7044A" w:rsidP="00B7044A">
            <w:pPr>
              <w:pStyle w:val="a4"/>
              <w:jc w:val="left"/>
              <w:rPr>
                <w:b w:val="0"/>
                <w:szCs w:val="24"/>
              </w:rPr>
            </w:pPr>
            <w:r w:rsidRPr="00307B3D">
              <w:rPr>
                <w:b w:val="0"/>
                <w:szCs w:val="24"/>
              </w:rPr>
              <w:t xml:space="preserve"> 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Мониторинг трудоустройства выпускников 9-х, 11-х классов, не получивших аттестат об основном общем и среднем общем образовании </w:t>
            </w:r>
          </w:p>
        </w:tc>
        <w:tc>
          <w:tcPr>
            <w:tcW w:w="2514" w:type="dxa"/>
          </w:tcPr>
          <w:p w:rsidR="007C772A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Август - сентябрь 2022 года</w:t>
            </w:r>
          </w:p>
        </w:tc>
        <w:tc>
          <w:tcPr>
            <w:tcW w:w="3795" w:type="dxa"/>
          </w:tcPr>
          <w:p w:rsidR="007C772A" w:rsidRPr="00BB30D2" w:rsidRDefault="00B7044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  <w:r w:rsidR="007C772A" w:rsidRPr="00BB30D2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BB30D2">
              <w:rPr>
                <w:b w:val="0"/>
                <w:szCs w:val="24"/>
              </w:rPr>
              <w:t>руководители ОО</w:t>
            </w:r>
          </w:p>
        </w:tc>
      </w:tr>
      <w:tr w:rsidR="007C772A" w:rsidRPr="007C772A" w:rsidTr="007C772A">
        <w:tc>
          <w:tcPr>
            <w:tcW w:w="696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4443" w:type="dxa"/>
          </w:tcPr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Мониторинг поступления выпускников 9-х классов в профессиональные образовательные организации</w:t>
            </w:r>
          </w:p>
        </w:tc>
        <w:tc>
          <w:tcPr>
            <w:tcW w:w="2514" w:type="dxa"/>
          </w:tcPr>
          <w:p w:rsidR="007C772A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Сентябрь 2022 года</w:t>
            </w:r>
          </w:p>
        </w:tc>
        <w:tc>
          <w:tcPr>
            <w:tcW w:w="3795" w:type="dxa"/>
          </w:tcPr>
          <w:p w:rsidR="007C772A" w:rsidRPr="00BB30D2" w:rsidRDefault="00B7044A" w:rsidP="00C32EAC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заведующего РОО</w:t>
            </w:r>
            <w:r w:rsidRPr="00307B3D">
              <w:rPr>
                <w:b w:val="0"/>
                <w:szCs w:val="24"/>
              </w:rPr>
              <w:t xml:space="preserve"> </w:t>
            </w:r>
            <w:r w:rsidR="007C772A" w:rsidRPr="00BB30D2">
              <w:rPr>
                <w:b w:val="0"/>
                <w:szCs w:val="24"/>
              </w:rPr>
              <w:t>,</w:t>
            </w:r>
          </w:p>
          <w:p w:rsidR="007C772A" w:rsidRPr="00307B3D" w:rsidRDefault="007C772A" w:rsidP="00C32EAC">
            <w:pPr>
              <w:pStyle w:val="a4"/>
              <w:jc w:val="left"/>
              <w:rPr>
                <w:b w:val="0"/>
                <w:szCs w:val="24"/>
              </w:rPr>
            </w:pPr>
            <w:r w:rsidRPr="00BB30D2">
              <w:rPr>
                <w:b w:val="0"/>
                <w:szCs w:val="24"/>
              </w:rPr>
              <w:t>руководители ОО</w:t>
            </w:r>
          </w:p>
        </w:tc>
      </w:tr>
    </w:tbl>
    <w:p w:rsidR="007C772A" w:rsidRPr="00307B3D" w:rsidRDefault="007C772A" w:rsidP="007C772A">
      <w:pPr>
        <w:pStyle w:val="a4"/>
        <w:ind w:firstLine="142"/>
        <w:jc w:val="left"/>
        <w:rPr>
          <w:b w:val="0"/>
          <w:szCs w:val="24"/>
        </w:rPr>
      </w:pPr>
    </w:p>
    <w:p w:rsidR="007C772A" w:rsidRPr="00307B3D" w:rsidRDefault="007C772A" w:rsidP="007C772A">
      <w:pPr>
        <w:pStyle w:val="a4"/>
        <w:ind w:firstLine="142"/>
        <w:rPr>
          <w:szCs w:val="24"/>
        </w:rPr>
      </w:pPr>
    </w:p>
    <w:p w:rsidR="007C772A" w:rsidRPr="00307B3D" w:rsidRDefault="007C772A" w:rsidP="007C772A">
      <w:pPr>
        <w:pStyle w:val="a4"/>
        <w:ind w:firstLine="142"/>
        <w:rPr>
          <w:szCs w:val="24"/>
        </w:rPr>
      </w:pPr>
    </w:p>
    <w:p w:rsidR="007C772A" w:rsidRPr="00307B3D" w:rsidRDefault="007C772A" w:rsidP="007C772A">
      <w:pPr>
        <w:pStyle w:val="a4"/>
        <w:rPr>
          <w:b w:val="0"/>
          <w:sz w:val="20"/>
          <w:szCs w:val="20"/>
        </w:rPr>
      </w:pPr>
    </w:p>
    <w:sectPr w:rsidR="007C772A" w:rsidRPr="00307B3D" w:rsidSect="00B7044A">
      <w:pgSz w:w="14304" w:h="18264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FC7"/>
    <w:multiLevelType w:val="singleLevel"/>
    <w:tmpl w:val="A86480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2758E"/>
    <w:rsid w:val="001E068D"/>
    <w:rsid w:val="0040559E"/>
    <w:rsid w:val="0042758E"/>
    <w:rsid w:val="00430E1A"/>
    <w:rsid w:val="005C40F5"/>
    <w:rsid w:val="006B0AFD"/>
    <w:rsid w:val="0079495B"/>
    <w:rsid w:val="007C772A"/>
    <w:rsid w:val="007D2075"/>
    <w:rsid w:val="007E2188"/>
    <w:rsid w:val="00865144"/>
    <w:rsid w:val="008C121D"/>
    <w:rsid w:val="009B4DA9"/>
    <w:rsid w:val="00A405EC"/>
    <w:rsid w:val="00B1660B"/>
    <w:rsid w:val="00B478E2"/>
    <w:rsid w:val="00B7044A"/>
    <w:rsid w:val="00C32EAC"/>
    <w:rsid w:val="00C54DC6"/>
    <w:rsid w:val="00D20B62"/>
    <w:rsid w:val="00D4403E"/>
    <w:rsid w:val="00E00CDA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DA"/>
    <w:pPr>
      <w:widowControl w:val="0"/>
      <w:autoSpaceDE w:val="0"/>
      <w:autoSpaceDN w:val="0"/>
      <w:adjustRightInd w:val="0"/>
    </w:pPr>
    <w:rPr>
      <w:rFonts w:ascii="Times New Roman" w:hAnsi="Times New Roman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772A"/>
    <w:rPr>
      <w:color w:val="0000FF"/>
      <w:u w:val="single"/>
    </w:rPr>
  </w:style>
  <w:style w:type="paragraph" w:styleId="a4">
    <w:name w:val="Body Text"/>
    <w:basedOn w:val="a"/>
    <w:link w:val="a5"/>
    <w:rsid w:val="007C772A"/>
    <w:pPr>
      <w:widowControl/>
      <w:autoSpaceDE/>
      <w:autoSpaceDN/>
      <w:adjustRightInd/>
      <w:jc w:val="center"/>
    </w:pPr>
    <w:rPr>
      <w:b/>
      <w:shadow/>
      <w:sz w:val="24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7C772A"/>
    <w:rPr>
      <w:rFonts w:ascii="Times New Roman" w:hAnsi="Times New Roman"/>
      <w:b/>
      <w:shadow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9761F-38F1-4CCB-9289-1F20DBE2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Учитель</cp:lastModifiedBy>
  <cp:revision>2</cp:revision>
  <cp:lastPrinted>2019-09-06T08:31:00Z</cp:lastPrinted>
  <dcterms:created xsi:type="dcterms:W3CDTF">2021-11-14T18:47:00Z</dcterms:created>
  <dcterms:modified xsi:type="dcterms:W3CDTF">2021-11-14T18:47:00Z</dcterms:modified>
</cp:coreProperties>
</file>