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2" w:rsidRDefault="000112E2"/>
    <w:p w:rsidR="00D85EE2" w:rsidRPr="0000370C" w:rsidRDefault="00D85EE2" w:rsidP="001C39A3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Ростовская область </w:t>
      </w:r>
      <w:proofErr w:type="spellStart"/>
      <w:r w:rsidRPr="0000370C">
        <w:rPr>
          <w:sz w:val="28"/>
          <w:szCs w:val="28"/>
        </w:rPr>
        <w:t>Ремонтненский</w:t>
      </w:r>
      <w:proofErr w:type="spellEnd"/>
      <w:r w:rsidRPr="0000370C">
        <w:rPr>
          <w:sz w:val="28"/>
          <w:szCs w:val="28"/>
        </w:rPr>
        <w:t xml:space="preserve"> район село Большое Ремонтное</w:t>
      </w:r>
    </w:p>
    <w:p w:rsidR="00D85EE2" w:rsidRPr="0000370C" w:rsidRDefault="00D85EE2" w:rsidP="001C39A3">
      <w:pPr>
        <w:jc w:val="center"/>
        <w:rPr>
          <w:sz w:val="28"/>
          <w:szCs w:val="28"/>
        </w:rPr>
      </w:pPr>
      <w:r w:rsidRPr="0000370C">
        <w:rPr>
          <w:sz w:val="28"/>
          <w:szCs w:val="28"/>
        </w:rPr>
        <w:t>Муниципальное бюджетное общеобразовательное учреждение</w:t>
      </w:r>
      <w:r>
        <w:rPr>
          <w:sz w:val="28"/>
          <w:szCs w:val="28"/>
        </w:rPr>
        <w:t xml:space="preserve">                 </w:t>
      </w:r>
      <w:r w:rsidR="000A6BC7">
        <w:rPr>
          <w:sz w:val="28"/>
          <w:szCs w:val="28"/>
        </w:rPr>
        <w:t xml:space="preserve"> </w:t>
      </w:r>
      <w:proofErr w:type="spellStart"/>
      <w:r w:rsidR="000A6BC7">
        <w:rPr>
          <w:sz w:val="28"/>
          <w:szCs w:val="28"/>
        </w:rPr>
        <w:t>Большер</w:t>
      </w:r>
      <w:r w:rsidRPr="0000370C">
        <w:rPr>
          <w:sz w:val="28"/>
          <w:szCs w:val="28"/>
        </w:rPr>
        <w:t>емонтнен</w:t>
      </w:r>
      <w:r w:rsidR="000A6BC7">
        <w:rPr>
          <w:sz w:val="28"/>
          <w:szCs w:val="28"/>
        </w:rPr>
        <w:t>ская</w:t>
      </w:r>
      <w:proofErr w:type="spellEnd"/>
      <w:r w:rsidR="000A6BC7">
        <w:rPr>
          <w:sz w:val="28"/>
          <w:szCs w:val="28"/>
        </w:rPr>
        <w:t xml:space="preserve"> средняя </w:t>
      </w:r>
      <w:r w:rsidRPr="0000370C">
        <w:rPr>
          <w:sz w:val="28"/>
          <w:szCs w:val="28"/>
        </w:rPr>
        <w:t xml:space="preserve"> школа.</w:t>
      </w:r>
    </w:p>
    <w:p w:rsidR="00D85EE2" w:rsidRPr="0000370C" w:rsidRDefault="00D85EE2" w:rsidP="00D85EE2">
      <w:pPr>
        <w:outlineLvl w:val="0"/>
        <w:rPr>
          <w:sz w:val="28"/>
          <w:szCs w:val="28"/>
        </w:rPr>
      </w:pPr>
    </w:p>
    <w:p w:rsidR="00D85EE2" w:rsidRPr="0000370C" w:rsidRDefault="00D85EE2" w:rsidP="00D85EE2">
      <w:pPr>
        <w:outlineLvl w:val="0"/>
        <w:rPr>
          <w:sz w:val="28"/>
          <w:szCs w:val="28"/>
        </w:rPr>
      </w:pPr>
    </w:p>
    <w:p w:rsidR="00D85EE2" w:rsidRPr="0000370C" w:rsidRDefault="00D85EE2" w:rsidP="00D85EE2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                                                            «Утверждаю»</w:t>
      </w:r>
    </w:p>
    <w:p w:rsidR="00D85EE2" w:rsidRPr="0000370C" w:rsidRDefault="00D85EE2" w:rsidP="00D85EE2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                                                 </w:t>
      </w:r>
      <w:r w:rsidR="000A6BC7">
        <w:rPr>
          <w:sz w:val="28"/>
          <w:szCs w:val="28"/>
        </w:rPr>
        <w:t xml:space="preserve">          Директор МБОУ </w:t>
      </w:r>
      <w:proofErr w:type="spellStart"/>
      <w:r w:rsidR="000A6BC7">
        <w:rPr>
          <w:sz w:val="28"/>
          <w:szCs w:val="28"/>
        </w:rPr>
        <w:t>Большеремонтненской</w:t>
      </w:r>
      <w:proofErr w:type="spellEnd"/>
      <w:r w:rsidR="000A6BC7">
        <w:rPr>
          <w:sz w:val="28"/>
          <w:szCs w:val="28"/>
        </w:rPr>
        <w:t xml:space="preserve"> С</w:t>
      </w:r>
      <w:r w:rsidRPr="0000370C">
        <w:rPr>
          <w:sz w:val="28"/>
          <w:szCs w:val="28"/>
        </w:rPr>
        <w:t>Ш</w:t>
      </w:r>
    </w:p>
    <w:p w:rsidR="00D85EE2" w:rsidRPr="0000370C" w:rsidRDefault="00D85EE2" w:rsidP="00D85EE2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                               </w:t>
      </w:r>
      <w:r w:rsidR="005736E4">
        <w:rPr>
          <w:sz w:val="28"/>
          <w:szCs w:val="28"/>
        </w:rPr>
        <w:t xml:space="preserve">       Приказ </w:t>
      </w:r>
      <w:r w:rsidRPr="0000370C">
        <w:rPr>
          <w:sz w:val="28"/>
          <w:szCs w:val="28"/>
        </w:rPr>
        <w:t>№</w:t>
      </w:r>
      <w:proofErr w:type="spellStart"/>
      <w:r w:rsidRPr="0000370C">
        <w:rPr>
          <w:sz w:val="28"/>
          <w:szCs w:val="28"/>
        </w:rPr>
        <w:t>____</w:t>
      </w:r>
      <w:proofErr w:type="gramStart"/>
      <w:r w:rsidR="005736E4">
        <w:rPr>
          <w:sz w:val="28"/>
          <w:szCs w:val="28"/>
        </w:rPr>
        <w:t>от</w:t>
      </w:r>
      <w:proofErr w:type="spellEnd"/>
      <w:proofErr w:type="gramEnd"/>
      <w:r w:rsidR="005736E4">
        <w:rPr>
          <w:sz w:val="28"/>
          <w:szCs w:val="28"/>
        </w:rPr>
        <w:t>___________</w:t>
      </w:r>
    </w:p>
    <w:p w:rsidR="00D85EE2" w:rsidRPr="0000370C" w:rsidRDefault="00D85EE2" w:rsidP="00D85EE2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                                              _________________ </w:t>
      </w:r>
      <w:proofErr w:type="spellStart"/>
      <w:r w:rsidRPr="0000370C">
        <w:rPr>
          <w:sz w:val="28"/>
          <w:szCs w:val="28"/>
        </w:rPr>
        <w:t>Торбенко</w:t>
      </w:r>
      <w:proofErr w:type="spellEnd"/>
      <w:r w:rsidRPr="0000370C">
        <w:rPr>
          <w:sz w:val="28"/>
          <w:szCs w:val="28"/>
        </w:rPr>
        <w:t xml:space="preserve"> Г.А.</w:t>
      </w:r>
    </w:p>
    <w:p w:rsidR="00D85EE2" w:rsidRPr="0000370C" w:rsidRDefault="00D85EE2" w:rsidP="00D85EE2">
      <w:pPr>
        <w:jc w:val="center"/>
        <w:outlineLvl w:val="0"/>
        <w:rPr>
          <w:sz w:val="28"/>
          <w:szCs w:val="28"/>
        </w:rPr>
      </w:pPr>
    </w:p>
    <w:p w:rsidR="00D85EE2" w:rsidRPr="0000370C" w:rsidRDefault="00D85EE2" w:rsidP="00D85EE2">
      <w:pPr>
        <w:outlineLvl w:val="0"/>
        <w:rPr>
          <w:sz w:val="28"/>
          <w:szCs w:val="28"/>
        </w:rPr>
      </w:pPr>
    </w:p>
    <w:p w:rsidR="00D85EE2" w:rsidRPr="0000370C" w:rsidRDefault="00D85EE2" w:rsidP="00D85EE2">
      <w:pPr>
        <w:jc w:val="center"/>
        <w:outlineLvl w:val="0"/>
        <w:rPr>
          <w:b/>
          <w:sz w:val="28"/>
          <w:szCs w:val="28"/>
        </w:rPr>
      </w:pPr>
      <w:r w:rsidRPr="0000370C">
        <w:rPr>
          <w:b/>
          <w:sz w:val="28"/>
          <w:szCs w:val="28"/>
        </w:rPr>
        <w:t>Рабочая программа</w:t>
      </w:r>
    </w:p>
    <w:p w:rsidR="00D85EE2" w:rsidRPr="0000370C" w:rsidRDefault="00D85EE2" w:rsidP="00D85EE2">
      <w:pPr>
        <w:outlineLvl w:val="0"/>
        <w:rPr>
          <w:b/>
          <w:sz w:val="28"/>
          <w:szCs w:val="28"/>
        </w:rPr>
      </w:pPr>
    </w:p>
    <w:p w:rsidR="00D85EE2" w:rsidRPr="0000370C" w:rsidRDefault="00D85EE2" w:rsidP="00D85EE2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   учебному предмету обществознание</w:t>
      </w:r>
    </w:p>
    <w:p w:rsidR="00D85EE2" w:rsidRPr="0000370C" w:rsidRDefault="00D85EE2" w:rsidP="00D85EE2">
      <w:pPr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>ур</w:t>
      </w:r>
      <w:r w:rsidR="00282037">
        <w:rPr>
          <w:sz w:val="28"/>
          <w:szCs w:val="28"/>
        </w:rPr>
        <w:t xml:space="preserve">овень   образования – основное, </w:t>
      </w:r>
      <w:r>
        <w:rPr>
          <w:sz w:val="28"/>
          <w:szCs w:val="28"/>
        </w:rPr>
        <w:t xml:space="preserve"> 8</w:t>
      </w:r>
      <w:r w:rsidRPr="0000370C">
        <w:rPr>
          <w:sz w:val="28"/>
          <w:szCs w:val="28"/>
        </w:rPr>
        <w:t>класс</w:t>
      </w:r>
    </w:p>
    <w:p w:rsidR="00D85EE2" w:rsidRPr="0000370C" w:rsidRDefault="008F5707" w:rsidP="00D85EE2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Количество часов  35</w:t>
      </w:r>
      <w:r w:rsidR="00282037">
        <w:rPr>
          <w:sz w:val="28"/>
          <w:szCs w:val="28"/>
        </w:rPr>
        <w:t xml:space="preserve"> </w:t>
      </w:r>
      <w:r w:rsidR="00034F15">
        <w:rPr>
          <w:sz w:val="28"/>
          <w:szCs w:val="28"/>
        </w:rPr>
        <w:t xml:space="preserve"> часов</w:t>
      </w:r>
    </w:p>
    <w:p w:rsidR="00D85EE2" w:rsidRPr="0000370C" w:rsidRDefault="00D85EE2" w:rsidP="00D85EE2">
      <w:pPr>
        <w:outlineLvl w:val="0"/>
        <w:rPr>
          <w:b/>
          <w:sz w:val="28"/>
          <w:szCs w:val="28"/>
        </w:rPr>
      </w:pPr>
      <w:r w:rsidRPr="0000370C">
        <w:rPr>
          <w:sz w:val="28"/>
          <w:szCs w:val="28"/>
        </w:rPr>
        <w:t xml:space="preserve">Учитель </w:t>
      </w:r>
      <w:r w:rsidRPr="0000370C">
        <w:rPr>
          <w:b/>
          <w:sz w:val="28"/>
          <w:szCs w:val="28"/>
        </w:rPr>
        <w:t>Шапошникова Ирина Ивановна</w:t>
      </w:r>
    </w:p>
    <w:p w:rsidR="0025152A" w:rsidRDefault="0025152A" w:rsidP="002515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</w:t>
      </w:r>
      <w:r w:rsidRPr="00C038A3">
        <w:rPr>
          <w:rFonts w:ascii="Times New Roman" w:hAnsi="Times New Roman"/>
          <w:sz w:val="24"/>
          <w:szCs w:val="24"/>
        </w:rPr>
        <w:t xml:space="preserve"> основе  требований  Федерального государственного образовательного стандарта основного общего образования  второго поколения  и авторской </w:t>
      </w:r>
      <w:r>
        <w:rPr>
          <w:rFonts w:ascii="Times New Roman" w:hAnsi="Times New Roman"/>
          <w:sz w:val="24"/>
          <w:szCs w:val="24"/>
        </w:rPr>
        <w:t xml:space="preserve"> рабочей программы (</w:t>
      </w:r>
      <w:r w:rsidRPr="00BB67D3">
        <w:rPr>
          <w:rFonts w:ascii="Times New Roman" w:hAnsi="Times New Roman"/>
          <w:sz w:val="24"/>
          <w:szCs w:val="24"/>
        </w:rPr>
        <w:t>Рабочие программы к предметной линии учебников под редакцией Л.Н. Боголюбова. 5-9 классы: пособ</w:t>
      </w:r>
      <w:r>
        <w:rPr>
          <w:rFonts w:ascii="Times New Roman" w:hAnsi="Times New Roman"/>
          <w:sz w:val="24"/>
          <w:szCs w:val="24"/>
        </w:rPr>
        <w:t>ие для учителей общеобразовательных у</w:t>
      </w:r>
      <w:r w:rsidRPr="00BB67D3">
        <w:rPr>
          <w:rFonts w:ascii="Times New Roman" w:hAnsi="Times New Roman"/>
          <w:sz w:val="24"/>
          <w:szCs w:val="24"/>
        </w:rPr>
        <w:t>чреждений/ Л.Н. Боголюбов, Н.И. Городецкая, Л.Ф. Иванова и др.-М.: П</w:t>
      </w:r>
      <w:r w:rsidR="008D1175">
        <w:rPr>
          <w:rFonts w:ascii="Times New Roman" w:hAnsi="Times New Roman"/>
          <w:sz w:val="24"/>
          <w:szCs w:val="24"/>
        </w:rPr>
        <w:t>росвещение</w:t>
      </w:r>
      <w:proofErr w:type="gramStart"/>
      <w:r w:rsidR="008D1175">
        <w:rPr>
          <w:rFonts w:ascii="Times New Roman" w:hAnsi="Times New Roman"/>
          <w:sz w:val="24"/>
          <w:szCs w:val="24"/>
        </w:rPr>
        <w:t>,)</w:t>
      </w:r>
      <w:proofErr w:type="gramEnd"/>
    </w:p>
    <w:p w:rsidR="0025152A" w:rsidRDefault="0025152A" w:rsidP="0025152A">
      <w:pPr>
        <w:rPr>
          <w:rFonts w:ascii="Times New Roman" w:hAnsi="Times New Roman" w:cs="Times New Roman"/>
          <w:sz w:val="28"/>
          <w:szCs w:val="28"/>
        </w:rPr>
      </w:pPr>
    </w:p>
    <w:p w:rsidR="0025152A" w:rsidRDefault="0025152A" w:rsidP="00D85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EE2" w:rsidRPr="00D85EE2" w:rsidRDefault="008D1175" w:rsidP="00D85E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D85EE2" w:rsidRPr="00D8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EE2" w:rsidRPr="00D85EE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D85EE2" w:rsidRPr="00D85EE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85EE2" w:rsidRPr="00D85EE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D85EE2" w:rsidRPr="00D85EE2">
        <w:rPr>
          <w:rFonts w:ascii="Times New Roman" w:hAnsi="Times New Roman" w:cs="Times New Roman"/>
          <w:sz w:val="28"/>
          <w:szCs w:val="28"/>
        </w:rPr>
        <w:t>.</w:t>
      </w:r>
    </w:p>
    <w:p w:rsidR="00D85EE2" w:rsidRDefault="00D85EE2"/>
    <w:p w:rsidR="00D85EE2" w:rsidRDefault="00D85EE2"/>
    <w:p w:rsidR="00D85EE2" w:rsidRDefault="00D85EE2"/>
    <w:p w:rsidR="00D85EE2" w:rsidRPr="00D85EE2" w:rsidRDefault="00D85EE2" w:rsidP="00D85EE2">
      <w:pPr>
        <w:rPr>
          <w:rFonts w:ascii="Times New Roman" w:hAnsi="Times New Roman" w:cs="Times New Roman"/>
          <w:b/>
          <w:sz w:val="28"/>
          <w:szCs w:val="28"/>
        </w:rPr>
      </w:pPr>
      <w:r w:rsidRPr="00D85EE2">
        <w:rPr>
          <w:rFonts w:ascii="Times New Roman" w:hAnsi="Times New Roman" w:cs="Times New Roman"/>
          <w:b/>
          <w:sz w:val="28"/>
          <w:szCs w:val="28"/>
        </w:rPr>
        <w:t>Раздел 1. Пояснительная записка.</w:t>
      </w:r>
    </w:p>
    <w:p w:rsidR="00D85EE2" w:rsidRPr="00D85EE2" w:rsidRDefault="00D85EE2" w:rsidP="00D85EE2">
      <w:pPr>
        <w:rPr>
          <w:rFonts w:ascii="Times New Roman" w:hAnsi="Times New Roman" w:cs="Times New Roman"/>
          <w:sz w:val="28"/>
          <w:szCs w:val="28"/>
        </w:rPr>
      </w:pPr>
      <w:r w:rsidRPr="00D85EE2">
        <w:rPr>
          <w:rFonts w:ascii="Times New Roman" w:hAnsi="Times New Roman" w:cs="Times New Roman"/>
          <w:sz w:val="28"/>
          <w:szCs w:val="28"/>
        </w:rPr>
        <w:t xml:space="preserve">              Курс «Обществознание» интегрирует современные  социологические, экономические, политические, правовые, этнические, социально-психологические знания в целостную систему, педагогически обоснованную систему, рассчитанную на учащихся подросткового возраста. Он  содержит обусловленный рамками учебного времени минимум знаний о человеке и обществе, необходимых для  понимания себя, общества, процессов, происходящих в  окружающем и природном мире, для реализации гражданских прав и обязанностей.</w:t>
      </w:r>
    </w:p>
    <w:p w:rsidR="00D85EE2" w:rsidRPr="00D85EE2" w:rsidRDefault="00D85EE2" w:rsidP="00D85EE2">
      <w:pPr>
        <w:rPr>
          <w:rFonts w:ascii="Times New Roman" w:hAnsi="Times New Roman" w:cs="Times New Roman"/>
          <w:sz w:val="28"/>
          <w:szCs w:val="28"/>
        </w:rPr>
      </w:pPr>
      <w:r w:rsidRPr="00D85EE2">
        <w:rPr>
          <w:rFonts w:ascii="Times New Roman" w:hAnsi="Times New Roman" w:cs="Times New Roman"/>
          <w:sz w:val="28"/>
          <w:szCs w:val="28"/>
        </w:rPr>
        <w:t>Изучение курса позволяет заложить у учащихся комплекс знаний, отражающих основные  объекты изучения. Важными компонентами знаний также являются социальные навыки, правовые нормы, лежащие в основе правомерного поведения и опыт познавательной и практической деятельности, решение задач, отражающих типичные социальные ситуации.</w:t>
      </w:r>
    </w:p>
    <w:p w:rsidR="00D85EE2" w:rsidRDefault="00D85EE2" w:rsidP="00D85EE2">
      <w:pPr>
        <w:rPr>
          <w:rFonts w:ascii="Times New Roman" w:hAnsi="Times New Roman" w:cs="Times New Roman"/>
          <w:sz w:val="28"/>
          <w:szCs w:val="28"/>
        </w:rPr>
      </w:pPr>
      <w:r w:rsidRPr="00D85EE2">
        <w:rPr>
          <w:rFonts w:ascii="Times New Roman" w:hAnsi="Times New Roman" w:cs="Times New Roman"/>
          <w:sz w:val="28"/>
          <w:szCs w:val="28"/>
        </w:rPr>
        <w:t>Второй этап (7-9 классы) ориентировании на более сложный круг вопросов и не только сопровождает процесс социализации. На втором этапе последовательность изучения учебного материала определяется с учетом возрастных рубежей, изменение социального статуса (расширение дееспособности), социального опыта, познавательных возможностей учащихся.</w:t>
      </w:r>
      <w:r w:rsidR="00301B77">
        <w:rPr>
          <w:rFonts w:ascii="Times New Roman" w:hAnsi="Times New Roman" w:cs="Times New Roman"/>
          <w:sz w:val="28"/>
          <w:szCs w:val="28"/>
        </w:rPr>
        <w:t xml:space="preserve"> В программе предусмотрено 8 тем для изучени</w:t>
      </w:r>
      <w:r w:rsidR="0025152A">
        <w:rPr>
          <w:rFonts w:ascii="Times New Roman" w:hAnsi="Times New Roman" w:cs="Times New Roman"/>
          <w:sz w:val="28"/>
          <w:szCs w:val="28"/>
        </w:rPr>
        <w:t>я модуля  «ПРАВОСЛАВИЕ</w:t>
      </w:r>
      <w:r w:rsidR="00301B77">
        <w:rPr>
          <w:rFonts w:ascii="Times New Roman" w:hAnsi="Times New Roman" w:cs="Times New Roman"/>
          <w:sz w:val="28"/>
          <w:szCs w:val="28"/>
        </w:rPr>
        <w:t>». Модуль реализуется в учебном процессе путем обсуждения вопросов (примерно 10-15 мин) при изучении основного материала программы на уроках   обобщения.</w:t>
      </w:r>
    </w:p>
    <w:p w:rsidR="00301B77" w:rsidRDefault="00301B77" w:rsidP="00301B7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«Бери от жизни все!»?</w:t>
      </w:r>
    </w:p>
    <w:p w:rsidR="00301B77" w:rsidRDefault="00301B77" w:rsidP="00301B7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Поколение пепси».</w:t>
      </w:r>
    </w:p>
    <w:p w:rsidR="00301B77" w:rsidRDefault="00301B77" w:rsidP="00301B7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сына – кошмар для отца?</w:t>
      </w:r>
    </w:p>
    <w:p w:rsidR="00301B77" w:rsidRDefault="00301B77" w:rsidP="00301B7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целомудрии.</w:t>
      </w:r>
    </w:p>
    <w:p w:rsidR="00301B77" w:rsidRDefault="00301B77" w:rsidP="00301B7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семья.</w:t>
      </w:r>
    </w:p>
    <w:p w:rsidR="00301B77" w:rsidRDefault="00301B77" w:rsidP="00301B7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родителей к детям и детей к родителям.</w:t>
      </w:r>
    </w:p>
    <w:p w:rsidR="00301B77" w:rsidRDefault="00301B77" w:rsidP="00301B7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человека</w:t>
      </w:r>
    </w:p>
    <w:p w:rsidR="00301B77" w:rsidRPr="00301B77" w:rsidRDefault="00301B77" w:rsidP="00301B7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 ли дружба в современном мире?</w:t>
      </w:r>
    </w:p>
    <w:p w:rsidR="00D85EE2" w:rsidRPr="00D85EE2" w:rsidRDefault="00D85EE2" w:rsidP="00D85EE2">
      <w:pPr>
        <w:rPr>
          <w:rFonts w:ascii="Times New Roman" w:hAnsi="Times New Roman" w:cs="Times New Roman"/>
          <w:sz w:val="28"/>
          <w:szCs w:val="28"/>
        </w:rPr>
      </w:pPr>
      <w:r w:rsidRPr="00D85EE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85EE2" w:rsidRDefault="00D85EE2" w:rsidP="00D85EE2">
      <w:pPr>
        <w:rPr>
          <w:rFonts w:ascii="Times New Roman" w:hAnsi="Times New Roman" w:cs="Times New Roman"/>
          <w:sz w:val="28"/>
          <w:szCs w:val="28"/>
        </w:rPr>
      </w:pPr>
    </w:p>
    <w:p w:rsidR="0025152A" w:rsidRPr="00D85EE2" w:rsidRDefault="0025152A" w:rsidP="00D85EE2">
      <w:pPr>
        <w:rPr>
          <w:rFonts w:ascii="Times New Roman" w:hAnsi="Times New Roman" w:cs="Times New Roman"/>
          <w:sz w:val="28"/>
          <w:szCs w:val="28"/>
        </w:rPr>
      </w:pPr>
    </w:p>
    <w:p w:rsidR="00D85EE2" w:rsidRPr="00D85EE2" w:rsidRDefault="00D85EE2" w:rsidP="00D85EE2">
      <w:pPr>
        <w:pStyle w:val="a8"/>
        <w:rPr>
          <w:sz w:val="28"/>
          <w:szCs w:val="28"/>
        </w:rPr>
      </w:pPr>
      <w:r w:rsidRPr="00D85EE2">
        <w:rPr>
          <w:sz w:val="28"/>
          <w:szCs w:val="28"/>
        </w:rPr>
        <w:lastRenderedPageBreak/>
        <w:t xml:space="preserve">              Реализация рабочей программы способствует:</w:t>
      </w:r>
    </w:p>
    <w:p w:rsidR="00D85EE2" w:rsidRPr="00D85EE2" w:rsidRDefault="00D85EE2" w:rsidP="00D85EE2">
      <w:pPr>
        <w:pStyle w:val="a8"/>
        <w:rPr>
          <w:sz w:val="28"/>
          <w:szCs w:val="28"/>
        </w:rPr>
      </w:pPr>
    </w:p>
    <w:p w:rsidR="00D85EE2" w:rsidRPr="00D85EE2" w:rsidRDefault="00D85EE2" w:rsidP="00D85EE2">
      <w:pPr>
        <w:pStyle w:val="a8"/>
        <w:jc w:val="left"/>
        <w:rPr>
          <w:b w:val="0"/>
          <w:sz w:val="28"/>
          <w:szCs w:val="28"/>
        </w:rPr>
      </w:pPr>
      <w:r w:rsidRPr="00D85EE2">
        <w:rPr>
          <w:b w:val="0"/>
          <w:sz w:val="28"/>
          <w:szCs w:val="28"/>
        </w:rPr>
        <w:t>-развитию личности в период ранней юности, ее духовно-нравственной, политической и правовой культуры, экономического образа мышления.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 гуманитарных дисциплин;</w:t>
      </w:r>
    </w:p>
    <w:p w:rsidR="00D85EE2" w:rsidRPr="00D85EE2" w:rsidRDefault="00D85EE2" w:rsidP="00D85EE2">
      <w:pPr>
        <w:pStyle w:val="a8"/>
        <w:jc w:val="left"/>
        <w:rPr>
          <w:b w:val="0"/>
          <w:sz w:val="28"/>
          <w:szCs w:val="28"/>
        </w:rPr>
      </w:pPr>
    </w:p>
    <w:p w:rsidR="00D85EE2" w:rsidRPr="00D85EE2" w:rsidRDefault="00D85EE2" w:rsidP="00D85EE2">
      <w:pPr>
        <w:pStyle w:val="a8"/>
        <w:jc w:val="left"/>
        <w:rPr>
          <w:b w:val="0"/>
          <w:sz w:val="28"/>
          <w:szCs w:val="28"/>
        </w:rPr>
      </w:pPr>
      <w:r w:rsidRPr="00D85EE2">
        <w:rPr>
          <w:b w:val="0"/>
          <w:sz w:val="28"/>
          <w:szCs w:val="28"/>
        </w:rPr>
        <w:t>-воспитанию общероссийской идентичности, гражданской ответственности</w:t>
      </w:r>
      <w:proofErr w:type="gramStart"/>
      <w:r w:rsidRPr="00D85EE2">
        <w:rPr>
          <w:b w:val="0"/>
          <w:sz w:val="28"/>
          <w:szCs w:val="28"/>
        </w:rPr>
        <w:t xml:space="preserve"> ,</w:t>
      </w:r>
      <w:proofErr w:type="gramEnd"/>
      <w:r w:rsidRPr="00D85EE2">
        <w:rPr>
          <w:b w:val="0"/>
          <w:sz w:val="28"/>
          <w:szCs w:val="28"/>
        </w:rPr>
        <w:t>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D85EE2" w:rsidRPr="00D85EE2" w:rsidRDefault="00D85EE2" w:rsidP="00D85EE2">
      <w:pPr>
        <w:pStyle w:val="a8"/>
        <w:jc w:val="left"/>
        <w:rPr>
          <w:b w:val="0"/>
          <w:sz w:val="28"/>
          <w:szCs w:val="28"/>
        </w:rPr>
      </w:pPr>
    </w:p>
    <w:p w:rsidR="00D85EE2" w:rsidRPr="00D85EE2" w:rsidRDefault="00D85EE2" w:rsidP="00D85EE2">
      <w:pPr>
        <w:pStyle w:val="a8"/>
        <w:jc w:val="left"/>
        <w:rPr>
          <w:b w:val="0"/>
          <w:sz w:val="28"/>
          <w:szCs w:val="28"/>
        </w:rPr>
      </w:pPr>
      <w:r w:rsidRPr="00D85EE2">
        <w:rPr>
          <w:b w:val="0"/>
          <w:sz w:val="28"/>
          <w:szCs w:val="28"/>
        </w:rPr>
        <w:t>-освоению системы знаний об экономической и иных видах деятельности,  об обществе;</w:t>
      </w:r>
    </w:p>
    <w:p w:rsidR="00D85EE2" w:rsidRPr="00D85EE2" w:rsidRDefault="00D85EE2" w:rsidP="00D85EE2">
      <w:pPr>
        <w:pStyle w:val="a8"/>
        <w:jc w:val="left"/>
        <w:rPr>
          <w:b w:val="0"/>
          <w:sz w:val="28"/>
          <w:szCs w:val="28"/>
        </w:rPr>
      </w:pPr>
      <w:r w:rsidRPr="00D85EE2">
        <w:rPr>
          <w:b w:val="0"/>
          <w:sz w:val="28"/>
          <w:szCs w:val="28"/>
        </w:rPr>
        <w:t>-овладению умениями получать и критически осмысливать социальную информацию, анализировать, систематизировать полученные данные;</w:t>
      </w:r>
    </w:p>
    <w:p w:rsidR="00D85EE2" w:rsidRPr="00D85EE2" w:rsidRDefault="00D85EE2" w:rsidP="00D85EE2">
      <w:pPr>
        <w:pStyle w:val="a8"/>
        <w:jc w:val="left"/>
        <w:rPr>
          <w:sz w:val="28"/>
          <w:szCs w:val="28"/>
        </w:rPr>
      </w:pPr>
      <w:r w:rsidRPr="00D85EE2">
        <w:rPr>
          <w:b w:val="0"/>
          <w:sz w:val="28"/>
          <w:szCs w:val="28"/>
        </w:rPr>
        <w:t>-формированию опыта полученных знаний.</w:t>
      </w:r>
    </w:p>
    <w:p w:rsidR="00D85EE2" w:rsidRPr="00D85EE2" w:rsidRDefault="00D85EE2" w:rsidP="00D85EE2">
      <w:pPr>
        <w:rPr>
          <w:rFonts w:ascii="Times New Roman" w:hAnsi="Times New Roman" w:cs="Times New Roman"/>
          <w:sz w:val="28"/>
          <w:szCs w:val="28"/>
        </w:rPr>
      </w:pPr>
      <w:r w:rsidRPr="00D85EE2">
        <w:rPr>
          <w:rFonts w:ascii="Times New Roman" w:hAnsi="Times New Roman" w:cs="Times New Roman"/>
          <w:sz w:val="28"/>
          <w:szCs w:val="28"/>
        </w:rPr>
        <w:t>Рабочая программа по обществознанию для 8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Л.Н. Боголюбова.</w:t>
      </w:r>
    </w:p>
    <w:p w:rsidR="00D85EE2" w:rsidRPr="00D85EE2" w:rsidRDefault="00D85EE2" w:rsidP="00D85EE2">
      <w:pPr>
        <w:pStyle w:val="Default"/>
        <w:rPr>
          <w:b/>
          <w:bCs/>
          <w:sz w:val="28"/>
          <w:szCs w:val="28"/>
        </w:rPr>
      </w:pPr>
      <w:r w:rsidRPr="00D85EE2">
        <w:rPr>
          <w:b/>
          <w:bCs/>
          <w:sz w:val="28"/>
          <w:szCs w:val="28"/>
        </w:rPr>
        <w:t xml:space="preserve">   МЕСТО КУРСА В УЧЕБНОМ ПЛАНЕ </w:t>
      </w:r>
    </w:p>
    <w:p w:rsidR="00D85EE2" w:rsidRPr="00D85EE2" w:rsidRDefault="00D85EE2" w:rsidP="00D85EE2">
      <w:pPr>
        <w:pStyle w:val="Default"/>
        <w:rPr>
          <w:sz w:val="28"/>
          <w:szCs w:val="28"/>
        </w:rPr>
      </w:pPr>
    </w:p>
    <w:p w:rsidR="00D85EE2" w:rsidRPr="00D85EE2" w:rsidRDefault="00D85EE2" w:rsidP="00D85EE2">
      <w:pPr>
        <w:pStyle w:val="Default"/>
        <w:rPr>
          <w:sz w:val="28"/>
          <w:szCs w:val="28"/>
        </w:rPr>
      </w:pPr>
      <w:r w:rsidRPr="00D85EE2">
        <w:rPr>
          <w:sz w:val="28"/>
          <w:szCs w:val="28"/>
        </w:rPr>
        <w:t xml:space="preserve">Базисный учебный (образовательный) план на изучение обществознания  в 8  классах основной школы отводит 1 час  в неделю в течение каждого года обучения, всего 35 уроков. </w:t>
      </w:r>
    </w:p>
    <w:p w:rsidR="00D85EE2" w:rsidRPr="00D85EE2" w:rsidRDefault="00D85EE2" w:rsidP="00D85E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5EE2">
        <w:rPr>
          <w:rFonts w:ascii="Times New Roman" w:hAnsi="Times New Roman" w:cs="Times New Roman"/>
          <w:b/>
          <w:bCs/>
          <w:sz w:val="28"/>
          <w:szCs w:val="28"/>
        </w:rPr>
        <w:t>Све</w:t>
      </w:r>
      <w:r w:rsidR="008D1175">
        <w:rPr>
          <w:rFonts w:ascii="Times New Roman" w:hAnsi="Times New Roman" w:cs="Times New Roman"/>
          <w:b/>
          <w:bCs/>
          <w:sz w:val="28"/>
          <w:szCs w:val="28"/>
        </w:rPr>
        <w:t>дения о количестве часов на 2020-2021</w:t>
      </w:r>
      <w:r w:rsidRPr="00D85EE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</w:p>
    <w:tbl>
      <w:tblPr>
        <w:tblStyle w:val="aa"/>
        <w:tblW w:w="0" w:type="auto"/>
        <w:tblLook w:val="04A0"/>
      </w:tblPr>
      <w:tblGrid>
        <w:gridCol w:w="1045"/>
        <w:gridCol w:w="2216"/>
        <w:gridCol w:w="2357"/>
        <w:gridCol w:w="1506"/>
        <w:gridCol w:w="2447"/>
      </w:tblGrid>
      <w:tr w:rsidR="00D85EE2" w:rsidRPr="00D85EE2" w:rsidTr="009670FE">
        <w:tc>
          <w:tcPr>
            <w:tcW w:w="1412" w:type="dxa"/>
          </w:tcPr>
          <w:p w:rsidR="00D85EE2" w:rsidRPr="00D85EE2" w:rsidRDefault="00D85EE2" w:rsidP="009670F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3248" w:type="dxa"/>
          </w:tcPr>
          <w:p w:rsidR="00D85EE2" w:rsidRPr="00D85EE2" w:rsidRDefault="00D85EE2" w:rsidP="009670F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Федеральный базисный учебный план для ОУ РФ</w:t>
            </w:r>
          </w:p>
        </w:tc>
        <w:tc>
          <w:tcPr>
            <w:tcW w:w="3271" w:type="dxa"/>
          </w:tcPr>
          <w:p w:rsidR="00D85EE2" w:rsidRPr="00D85EE2" w:rsidRDefault="00D85EE2" w:rsidP="009670F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Утверждённый календарный учебный график</w:t>
            </w:r>
            <w:proofErr w:type="gramStart"/>
            <w:r w:rsidRPr="00D85EE2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D85EE2">
              <w:rPr>
                <w:bCs/>
                <w:sz w:val="28"/>
                <w:szCs w:val="28"/>
              </w:rPr>
              <w:t>учебный план ш</w:t>
            </w:r>
            <w:r w:rsidR="008D1175">
              <w:rPr>
                <w:bCs/>
                <w:sz w:val="28"/>
                <w:szCs w:val="28"/>
              </w:rPr>
              <w:t>колы, расписание занятий на 2020-2021</w:t>
            </w:r>
            <w:r w:rsidRPr="00D85EE2">
              <w:rPr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2058" w:type="dxa"/>
          </w:tcPr>
          <w:p w:rsidR="00D85EE2" w:rsidRPr="00D85EE2" w:rsidRDefault="00D85EE2" w:rsidP="009670F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Потеря учебного времени</w:t>
            </w:r>
          </w:p>
        </w:tc>
        <w:tc>
          <w:tcPr>
            <w:tcW w:w="4230" w:type="dxa"/>
          </w:tcPr>
          <w:p w:rsidR="00D85EE2" w:rsidRPr="00D85EE2" w:rsidRDefault="00D85EE2" w:rsidP="009670F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Причины потери учебного времени</w:t>
            </w:r>
          </w:p>
        </w:tc>
      </w:tr>
      <w:tr w:rsidR="00D85EE2" w:rsidRPr="00D85EE2" w:rsidTr="009670FE">
        <w:tc>
          <w:tcPr>
            <w:tcW w:w="1412" w:type="dxa"/>
          </w:tcPr>
          <w:p w:rsidR="00D85EE2" w:rsidRPr="00D85EE2" w:rsidRDefault="00D85EE2" w:rsidP="009670F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8 класс</w:t>
            </w:r>
          </w:p>
        </w:tc>
        <w:tc>
          <w:tcPr>
            <w:tcW w:w="3248" w:type="dxa"/>
          </w:tcPr>
          <w:p w:rsidR="00D85EE2" w:rsidRPr="00D85EE2" w:rsidRDefault="00D85EE2" w:rsidP="009670F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1 час в неделю – 35 часов в год</w:t>
            </w:r>
          </w:p>
        </w:tc>
        <w:tc>
          <w:tcPr>
            <w:tcW w:w="3271" w:type="dxa"/>
          </w:tcPr>
          <w:p w:rsidR="00D85EE2" w:rsidRPr="00D85EE2" w:rsidRDefault="008D1175" w:rsidP="009670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  <w:r w:rsidR="00D85EE2" w:rsidRPr="00D85EE2">
              <w:rPr>
                <w:bCs/>
                <w:sz w:val="28"/>
                <w:szCs w:val="28"/>
              </w:rPr>
              <w:t xml:space="preserve"> часов </w:t>
            </w:r>
          </w:p>
        </w:tc>
        <w:tc>
          <w:tcPr>
            <w:tcW w:w="2058" w:type="dxa"/>
          </w:tcPr>
          <w:p w:rsidR="00D85EE2" w:rsidRPr="00D85EE2" w:rsidRDefault="008D1175" w:rsidP="009670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D85EE2" w:rsidRPr="00D85EE2" w:rsidRDefault="008D1175" w:rsidP="009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4.11.20-праздничный день</w:t>
            </w:r>
          </w:p>
          <w:p w:rsidR="00D85EE2" w:rsidRPr="00D85EE2" w:rsidRDefault="00D85EE2" w:rsidP="009670FE">
            <w:pPr>
              <w:rPr>
                <w:bCs/>
                <w:sz w:val="28"/>
                <w:szCs w:val="28"/>
              </w:rPr>
            </w:pPr>
          </w:p>
        </w:tc>
      </w:tr>
    </w:tbl>
    <w:p w:rsidR="00D85EE2" w:rsidRPr="00D85EE2" w:rsidRDefault="00D85EE2" w:rsidP="00D85EE2">
      <w:pPr>
        <w:pStyle w:val="Default"/>
        <w:rPr>
          <w:b/>
          <w:bCs/>
          <w:sz w:val="28"/>
          <w:szCs w:val="28"/>
        </w:rPr>
      </w:pPr>
    </w:p>
    <w:p w:rsidR="00D85EE2" w:rsidRPr="00D85EE2" w:rsidRDefault="00D85EE2" w:rsidP="00D85EE2">
      <w:pPr>
        <w:pStyle w:val="Default"/>
        <w:rPr>
          <w:sz w:val="28"/>
          <w:szCs w:val="28"/>
        </w:rPr>
      </w:pPr>
    </w:p>
    <w:p w:rsidR="000A6BC7" w:rsidRDefault="000A6BC7" w:rsidP="00D85EE2">
      <w:pPr>
        <w:rPr>
          <w:rFonts w:ascii="Times New Roman" w:hAnsi="Times New Roman" w:cs="Times New Roman"/>
          <w:b/>
          <w:sz w:val="28"/>
          <w:szCs w:val="28"/>
        </w:rPr>
      </w:pPr>
    </w:p>
    <w:p w:rsidR="00727F25" w:rsidRDefault="00727F25" w:rsidP="00D85EE2">
      <w:pPr>
        <w:rPr>
          <w:rFonts w:ascii="Times New Roman" w:hAnsi="Times New Roman" w:cs="Times New Roman"/>
          <w:b/>
          <w:sz w:val="28"/>
          <w:szCs w:val="28"/>
        </w:rPr>
      </w:pPr>
    </w:p>
    <w:p w:rsidR="00727F25" w:rsidRDefault="00727F25" w:rsidP="00D85EE2">
      <w:pPr>
        <w:rPr>
          <w:rFonts w:ascii="Times New Roman" w:hAnsi="Times New Roman" w:cs="Times New Roman"/>
          <w:b/>
          <w:sz w:val="28"/>
          <w:szCs w:val="28"/>
        </w:rPr>
      </w:pPr>
    </w:p>
    <w:p w:rsidR="008F082E" w:rsidRPr="008F082E" w:rsidRDefault="00727F25" w:rsidP="008F0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D85E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EE2">
        <w:rPr>
          <w:rFonts w:ascii="Times New Roman" w:hAnsi="Times New Roman" w:cs="Times New Roman"/>
          <w:b/>
          <w:sz w:val="28"/>
          <w:szCs w:val="28"/>
        </w:rPr>
        <w:t>Результаты освоения учебного курса и система оценивания</w:t>
      </w:r>
    </w:p>
    <w:p w:rsidR="008F082E" w:rsidRDefault="008F082E" w:rsidP="008F082E">
      <w:pPr>
        <w:ind w:left="-709"/>
        <w:jc w:val="both"/>
      </w:pPr>
      <w:r w:rsidRPr="00D12083">
        <w:rPr>
          <w:b/>
          <w:u w:val="single"/>
        </w:rPr>
        <w:t>Предметные результаты:</w:t>
      </w:r>
      <w:r>
        <w:rPr>
          <w:b/>
          <w:u w:val="single"/>
        </w:rPr>
        <w:t xml:space="preserve"> </w:t>
      </w:r>
      <w:r w:rsidRPr="002B4FF9">
        <w:t>освоения выпускниками основной школы содержания программы по обществознанию являются</w:t>
      </w:r>
      <w:r>
        <w:t xml:space="preserve"> в следующих сферах</w:t>
      </w:r>
      <w:r w:rsidRPr="002B4FF9">
        <w:t>:</w:t>
      </w:r>
    </w:p>
    <w:p w:rsidR="008F082E" w:rsidRPr="00B2133D" w:rsidRDefault="008F082E" w:rsidP="008F082E">
      <w:pPr>
        <w:ind w:left="-709"/>
        <w:jc w:val="both"/>
        <w:rPr>
          <w:b/>
          <w:i/>
        </w:rPr>
      </w:pPr>
      <w:r>
        <w:rPr>
          <w:b/>
          <w:i/>
        </w:rPr>
        <w:t>познавательной:</w:t>
      </w:r>
    </w:p>
    <w:p w:rsidR="008F082E" w:rsidRDefault="008F082E" w:rsidP="008F082E">
      <w:pPr>
        <w:ind w:left="-709"/>
        <w:jc w:val="both"/>
      </w:pPr>
      <w:r w:rsidRPr="00D12083">
        <w:rPr>
          <w:b/>
          <w:sz w:val="28"/>
        </w:rPr>
        <w:t>-</w:t>
      </w:r>
      <w:r>
        <w:rPr>
          <w:b/>
          <w:sz w:val="28"/>
        </w:rPr>
        <w:t xml:space="preserve"> </w:t>
      </w:r>
      <w: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8F082E" w:rsidRDefault="008F082E" w:rsidP="008F082E">
      <w:pPr>
        <w:ind w:left="-709"/>
        <w:jc w:val="both"/>
      </w:pPr>
      <w:r>
        <w:t xml:space="preserve">-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>
        <w:t>культурологии</w:t>
      </w:r>
      <w:proofErr w:type="spellEnd"/>
      <w: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8F082E" w:rsidRDefault="008F082E" w:rsidP="008F082E">
      <w:pPr>
        <w:ind w:left="-709"/>
        <w:jc w:val="both"/>
      </w:pPr>
      <w: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8F082E" w:rsidRDefault="008F082E" w:rsidP="008F082E">
      <w:pPr>
        <w:ind w:left="-709"/>
        <w:jc w:val="both"/>
      </w:pPr>
      <w:r>
        <w:t xml:space="preserve">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>
        <w:t>позиций</w:t>
      </w:r>
      <w:proofErr w:type="gramEnd"/>
      <w:r>
        <w:t xml:space="preserve"> одобряемых в современном российском обществе социальных ценностей;</w:t>
      </w:r>
    </w:p>
    <w:p w:rsidR="008F082E" w:rsidRPr="00B2133D" w:rsidRDefault="008F082E" w:rsidP="008F082E">
      <w:pPr>
        <w:ind w:left="-709"/>
        <w:jc w:val="both"/>
        <w:rPr>
          <w:b/>
          <w:i/>
        </w:rPr>
      </w:pPr>
      <w:r w:rsidRPr="00B2133D">
        <w:rPr>
          <w:b/>
          <w:i/>
        </w:rPr>
        <w:t>ценностно-мотивационной:</w:t>
      </w:r>
    </w:p>
    <w:p w:rsidR="008F082E" w:rsidRPr="002B4FF9" w:rsidRDefault="008F082E" w:rsidP="008F082E">
      <w:pPr>
        <w:ind w:left="-709"/>
        <w:jc w:val="both"/>
      </w:pPr>
      <w:r>
        <w:t>-</w:t>
      </w:r>
      <w:r w:rsidRPr="002B4FF9">
        <w:t xml:space="preserve"> </w:t>
      </w:r>
      <w:r>
        <w:t>п</w:t>
      </w:r>
      <w:r w:rsidRPr="002B4FF9">
        <w:t>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8F082E" w:rsidRPr="002B4FF9" w:rsidRDefault="008F082E" w:rsidP="008F082E">
      <w:pPr>
        <w:ind w:left="-709"/>
        <w:jc w:val="both"/>
      </w:pPr>
      <w:r>
        <w:t>-</w:t>
      </w:r>
      <w:r w:rsidRPr="002B4FF9">
        <w:t xml:space="preserve"> </w:t>
      </w:r>
      <w:r>
        <w:t>з</w:t>
      </w:r>
      <w:r w:rsidRPr="002B4FF9">
        <w:t>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8F082E" w:rsidRDefault="008F082E" w:rsidP="008F082E">
      <w:pPr>
        <w:ind w:left="-709"/>
        <w:jc w:val="both"/>
      </w:pPr>
      <w:r>
        <w:t>-</w:t>
      </w:r>
      <w:r w:rsidRPr="002B4FF9">
        <w:t xml:space="preserve"> </w:t>
      </w:r>
      <w:r>
        <w:t>п</w:t>
      </w:r>
      <w:r w:rsidRPr="002B4FF9">
        <w:t>риверженность гуманистическим и демократическим ценностям, патриотизм и гражданственность;</w:t>
      </w:r>
    </w:p>
    <w:p w:rsidR="008F082E" w:rsidRPr="00B2133D" w:rsidRDefault="008F082E" w:rsidP="008F082E">
      <w:pPr>
        <w:ind w:left="-709"/>
        <w:jc w:val="both"/>
        <w:rPr>
          <w:b/>
          <w:i/>
        </w:rPr>
      </w:pPr>
      <w:r w:rsidRPr="00B2133D">
        <w:rPr>
          <w:b/>
          <w:i/>
        </w:rPr>
        <w:t>трудовой:</w:t>
      </w:r>
    </w:p>
    <w:p w:rsidR="008F082E" w:rsidRPr="002B4FF9" w:rsidRDefault="008F082E" w:rsidP="008F082E">
      <w:pPr>
        <w:ind w:left="-709"/>
        <w:jc w:val="both"/>
      </w:pPr>
      <w:r>
        <w:t>-</w:t>
      </w:r>
      <w:r w:rsidRPr="002B4FF9">
        <w:t xml:space="preserve"> </w:t>
      </w:r>
      <w:r>
        <w:t>з</w:t>
      </w:r>
      <w:r w:rsidRPr="002B4FF9">
        <w:t>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8F082E" w:rsidRDefault="008F082E" w:rsidP="008F082E">
      <w:pPr>
        <w:ind w:left="-709"/>
        <w:jc w:val="both"/>
      </w:pPr>
      <w:r>
        <w:t>-</w:t>
      </w:r>
      <w:r w:rsidRPr="002B4FF9">
        <w:t xml:space="preserve"> </w:t>
      </w:r>
      <w:r>
        <w:t>п</w:t>
      </w:r>
      <w:r w:rsidRPr="002B4FF9">
        <w:t>онимание значения трудовой деятельности для личности и общества;</w:t>
      </w:r>
    </w:p>
    <w:p w:rsidR="008F082E" w:rsidRPr="00B2133D" w:rsidRDefault="008F082E" w:rsidP="008F082E">
      <w:pPr>
        <w:ind w:left="-709"/>
        <w:jc w:val="both"/>
        <w:rPr>
          <w:b/>
          <w:i/>
        </w:rPr>
      </w:pPr>
      <w:r w:rsidRPr="00B2133D">
        <w:rPr>
          <w:b/>
          <w:i/>
        </w:rPr>
        <w:t>эстетической:</w:t>
      </w:r>
    </w:p>
    <w:p w:rsidR="008F082E" w:rsidRPr="002B4FF9" w:rsidRDefault="008F082E" w:rsidP="008F082E">
      <w:pPr>
        <w:ind w:left="-709"/>
        <w:jc w:val="both"/>
      </w:pPr>
      <w:r>
        <w:t>-</w:t>
      </w:r>
      <w:r w:rsidRPr="002B4FF9">
        <w:t xml:space="preserve"> </w:t>
      </w:r>
      <w:r>
        <w:t>п</w:t>
      </w:r>
      <w:r w:rsidRPr="002B4FF9">
        <w:t>онимание специфики познания мира средствами искусства в соответствии с другими способами познания;</w:t>
      </w:r>
    </w:p>
    <w:p w:rsidR="008F082E" w:rsidRDefault="008F082E" w:rsidP="008F082E">
      <w:pPr>
        <w:ind w:left="-709"/>
        <w:jc w:val="both"/>
      </w:pPr>
      <w:r>
        <w:lastRenderedPageBreak/>
        <w:t>-</w:t>
      </w:r>
      <w:r w:rsidRPr="002B4FF9">
        <w:t xml:space="preserve"> </w:t>
      </w:r>
      <w:r>
        <w:t>п</w:t>
      </w:r>
      <w:r w:rsidRPr="002B4FF9">
        <w:t>онимание роли искусства в становлении личности и в жизни общества;</w:t>
      </w:r>
    </w:p>
    <w:p w:rsidR="008F082E" w:rsidRPr="00B2133D" w:rsidRDefault="008F082E" w:rsidP="008F082E">
      <w:pPr>
        <w:ind w:left="-709"/>
        <w:jc w:val="both"/>
        <w:rPr>
          <w:b/>
          <w:i/>
        </w:rPr>
      </w:pPr>
      <w:r>
        <w:rPr>
          <w:b/>
          <w:i/>
        </w:rPr>
        <w:t>коммуникативной</w:t>
      </w:r>
      <w:r w:rsidRPr="00B2133D">
        <w:rPr>
          <w:b/>
          <w:i/>
        </w:rPr>
        <w:t>:</w:t>
      </w:r>
    </w:p>
    <w:p w:rsidR="008F082E" w:rsidRDefault="008F082E" w:rsidP="008F082E">
      <w:pPr>
        <w:ind w:left="-709"/>
        <w:jc w:val="both"/>
      </w:pPr>
      <w:r>
        <w:t>-</w:t>
      </w:r>
      <w:r w:rsidRPr="002B4FF9">
        <w:t xml:space="preserve"> </w:t>
      </w:r>
      <w:r>
        <w:t>з</w:t>
      </w:r>
      <w:r w:rsidRPr="002B4FF9">
        <w:t>нание определяющих признаков коммуникативной деятельности в сравнении с другими видами деятельности;</w:t>
      </w:r>
    </w:p>
    <w:p w:rsidR="008F082E" w:rsidRPr="002B4FF9" w:rsidRDefault="008F082E" w:rsidP="008F082E">
      <w:pPr>
        <w:ind w:left="-709"/>
        <w:jc w:val="both"/>
      </w:pPr>
      <w:r>
        <w:t>-</w:t>
      </w:r>
      <w:r w:rsidRPr="002B4FF9">
        <w:t xml:space="preserve"> </w:t>
      </w:r>
      <w:r>
        <w:t>з</w:t>
      </w:r>
      <w:r w:rsidRPr="002B4FF9">
        <w:t>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8F082E" w:rsidRPr="002B4FF9" w:rsidRDefault="008F082E" w:rsidP="008F082E">
      <w:pPr>
        <w:ind w:left="-709"/>
      </w:pPr>
      <w:r>
        <w:t>-</w:t>
      </w:r>
      <w:r w:rsidRPr="002B4FF9">
        <w:t xml:space="preserve"> </w:t>
      </w:r>
      <w:r>
        <w:t>п</w:t>
      </w:r>
      <w:r w:rsidRPr="002B4FF9">
        <w:t>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8F082E" w:rsidRPr="002B4FF9" w:rsidRDefault="008F082E" w:rsidP="008F082E">
      <w:pPr>
        <w:ind w:left="-709"/>
        <w:jc w:val="both"/>
      </w:pPr>
      <w:r>
        <w:t>-</w:t>
      </w:r>
      <w:r w:rsidRPr="002B4FF9">
        <w:t xml:space="preserve"> </w:t>
      </w:r>
      <w:r>
        <w:t>п</w:t>
      </w:r>
      <w:r w:rsidRPr="002B4FF9">
        <w:t>онимание значения коммуникации в меж</w:t>
      </w:r>
      <w:r>
        <w:t>личностном общении;</w:t>
      </w:r>
    </w:p>
    <w:p w:rsidR="008F082E" w:rsidRDefault="008F082E" w:rsidP="008F082E">
      <w:pPr>
        <w:ind w:left="-709"/>
        <w:jc w:val="both"/>
      </w:pPr>
      <w:r>
        <w:t>-</w:t>
      </w:r>
      <w:r w:rsidRPr="002B4FF9">
        <w:t xml:space="preserve"> </w:t>
      </w:r>
      <w:r>
        <w:t>у</w:t>
      </w:r>
      <w:r w:rsidRPr="002B4FF9">
        <w:t>мение взаимодействовать в ходе выполнения групповой работы, вести диалог, участвовать в дискуссии, аргументи</w:t>
      </w:r>
      <w:r>
        <w:t xml:space="preserve">ровать собственную точку зрения. </w:t>
      </w:r>
    </w:p>
    <w:p w:rsidR="008F082E" w:rsidRDefault="008F082E" w:rsidP="008F082E">
      <w:pPr>
        <w:ind w:left="-709"/>
        <w:jc w:val="both"/>
      </w:pPr>
      <w:r>
        <w:t>- з</w:t>
      </w:r>
      <w:r w:rsidRPr="002B4FF9">
        <w:t>накомство с отдельными приемами и техниками преодоления конфликтов.</w:t>
      </w:r>
    </w:p>
    <w:p w:rsidR="008F082E" w:rsidRPr="00B2133D" w:rsidRDefault="008F082E" w:rsidP="008F082E">
      <w:pPr>
        <w:ind w:left="-709"/>
        <w:jc w:val="both"/>
      </w:pPr>
      <w:r w:rsidRPr="00D12083">
        <w:rPr>
          <w:b/>
          <w:u w:val="single"/>
        </w:rPr>
        <w:t>Личностные результаты:</w:t>
      </w:r>
      <w:r w:rsidRPr="00B2133D">
        <w:t xml:space="preserve"> освоения выпускниками основной школы</w:t>
      </w:r>
      <w:r>
        <w:t>,</w:t>
      </w:r>
      <w:r w:rsidRPr="00B2133D">
        <w:t xml:space="preserve"> </w:t>
      </w:r>
      <w:r>
        <w:t xml:space="preserve">формируемыми при изучении содержания курса </w:t>
      </w:r>
      <w:r w:rsidRPr="00B2133D">
        <w:t>по обществознанию</w:t>
      </w:r>
      <w:r>
        <w:t>,</w:t>
      </w:r>
      <w:r w:rsidRPr="00B2133D">
        <w:t xml:space="preserve"> являются</w:t>
      </w:r>
      <w:r>
        <w:t>:</w:t>
      </w:r>
    </w:p>
    <w:p w:rsidR="008F082E" w:rsidRPr="00F52A2A" w:rsidRDefault="008F082E" w:rsidP="008F082E">
      <w:pPr>
        <w:ind w:left="-709"/>
      </w:pPr>
      <w:r>
        <w:rPr>
          <w:b/>
        </w:rPr>
        <w:t xml:space="preserve">- </w:t>
      </w:r>
      <w:proofErr w:type="spellStart"/>
      <w:r w:rsidRPr="00F52A2A">
        <w:t>мотивированность</w:t>
      </w:r>
      <w:proofErr w:type="spellEnd"/>
      <w:r w:rsidRPr="00F52A2A">
        <w:t xml:space="preserve"> на </w:t>
      </w:r>
      <w:r>
        <w:t xml:space="preserve">направленность на активное </w:t>
      </w:r>
      <w:r w:rsidRPr="00F52A2A">
        <w:t xml:space="preserve"> и созидательное участие в </w:t>
      </w:r>
      <w:r>
        <w:t>будущем в общественной  и государственной жизни</w:t>
      </w:r>
      <w:proofErr w:type="gramStart"/>
      <w:r>
        <w:t xml:space="preserve"> </w:t>
      </w:r>
      <w:r w:rsidRPr="00F52A2A">
        <w:t>;</w:t>
      </w:r>
      <w:proofErr w:type="gramEnd"/>
    </w:p>
    <w:p w:rsidR="008F082E" w:rsidRDefault="008F082E" w:rsidP="008F082E">
      <w:pPr>
        <w:ind w:left="-709"/>
      </w:pPr>
      <w:r>
        <w:rPr>
          <w:b/>
        </w:rPr>
        <w:t>-</w:t>
      </w:r>
      <w:r w:rsidRPr="00D12083">
        <w:t xml:space="preserve"> </w:t>
      </w:r>
      <w: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8F082E" w:rsidRDefault="008F082E" w:rsidP="008F082E">
      <w:pPr>
        <w:ind w:left="-709"/>
      </w:pPr>
      <w:r>
        <w:t xml:space="preserve">-ценностные ориентиры, основанные на идеях патриотизма любви и уважения к Отечеству; отношении к человеку, его правам и свободам как высшей ценности; стремлении к укреплению исторически сложившегося государственного единства; на признании равноправия народов, единства разнообразных культур; убежденности  в важности для общества семьи и семейных традиций; на осознании </w:t>
      </w:r>
      <w:r w:rsidRPr="00B2133D">
        <w:t>необходимости поддержания гражданского мира и согласия</w:t>
      </w:r>
      <w:r>
        <w:t xml:space="preserve"> и своей ответственности за судьбу страны перед нынешними и грядущими поколениями.</w:t>
      </w:r>
    </w:p>
    <w:tbl>
      <w:tblPr>
        <w:tblW w:w="10773" w:type="dxa"/>
        <w:tblInd w:w="-701" w:type="dxa"/>
        <w:tblLayout w:type="fixed"/>
        <w:tblLook w:val="0000"/>
      </w:tblPr>
      <w:tblGrid>
        <w:gridCol w:w="10773"/>
      </w:tblGrid>
      <w:tr w:rsidR="008F082E" w:rsidRPr="00AE3EE0" w:rsidTr="005A2271">
        <w:trPr>
          <w:trHeight w:val="142"/>
        </w:trPr>
        <w:tc>
          <w:tcPr>
            <w:tcW w:w="10773" w:type="dxa"/>
          </w:tcPr>
          <w:p w:rsidR="008F082E" w:rsidRPr="00B2133D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u w:val="single"/>
              </w:rPr>
              <w:t>Метапредметные</w:t>
            </w:r>
            <w:proofErr w:type="spellEnd"/>
            <w:r>
              <w:rPr>
                <w:rFonts w:ascii="Times New Roman CYR" w:hAnsi="Times New Roman CYR" w:cs="Times New Roman CYR"/>
                <w:b/>
                <w:u w:val="single"/>
              </w:rPr>
              <w:t xml:space="preserve"> </w:t>
            </w:r>
            <w:r w:rsidRPr="00D12083">
              <w:rPr>
                <w:rFonts w:ascii="Times New Roman CYR" w:hAnsi="Times New Roman CYR" w:cs="Times New Roman CYR"/>
                <w:b/>
                <w:u w:val="single"/>
              </w:rPr>
              <w:t>результаты:</w:t>
            </w:r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B2133D">
              <w:rPr>
                <w:rFonts w:ascii="Times New Roman CYR" w:hAnsi="Times New Roman CYR" w:cs="Times New Roman CYR"/>
              </w:rPr>
              <w:t>изучения обществознания выпускниками основной школы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2133D">
              <w:rPr>
                <w:rFonts w:ascii="Times New Roman CYR" w:hAnsi="Times New Roman CYR" w:cs="Times New Roman CYR"/>
              </w:rPr>
              <w:t>проявляются:</w:t>
            </w:r>
          </w:p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  в умение сознательно организовывать свою познавательную деятельность (от постановки цели до получения и оценки результата); </w:t>
            </w:r>
          </w:p>
        </w:tc>
      </w:tr>
      <w:tr w:rsidR="008F082E" w:rsidRPr="00AE3EE0" w:rsidTr="005A2271">
        <w:trPr>
          <w:trHeight w:val="142"/>
        </w:trPr>
        <w:tc>
          <w:tcPr>
            <w:tcW w:w="10773" w:type="dxa"/>
          </w:tcPr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 умение объяснять явления и процессы социальной действительности с научных, социально- философских  позиций; рассматривать их комплексно в контексте сложившихся реалий и возможных перспектив;</w:t>
            </w:r>
          </w:p>
        </w:tc>
      </w:tr>
      <w:tr w:rsidR="008F082E" w:rsidRPr="00AE3EE0" w:rsidTr="005A2271">
        <w:trPr>
          <w:trHeight w:val="142"/>
        </w:trPr>
        <w:tc>
          <w:tcPr>
            <w:tcW w:w="10773" w:type="dxa"/>
          </w:tcPr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 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;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8F082E" w:rsidRPr="00AE3EE0" w:rsidTr="005A2271">
        <w:trPr>
          <w:trHeight w:val="142"/>
        </w:trPr>
        <w:tc>
          <w:tcPr>
            <w:tcW w:w="10773" w:type="dxa"/>
          </w:tcPr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B2133D">
              <w:rPr>
                <w:rFonts w:ascii="Times New Roman CYR" w:hAnsi="Times New Roman CYR" w:cs="Times New Roman CYR"/>
              </w:rPr>
              <w:t>- овладение различными</w:t>
            </w:r>
            <w:r>
              <w:rPr>
                <w:rFonts w:ascii="Times New Roman CYR" w:hAnsi="Times New Roman CYR" w:cs="Times New Roman CYR"/>
              </w:rPr>
              <w:t xml:space="preserve"> видами публичных выступлений (</w:t>
            </w:r>
            <w:r w:rsidRPr="00B2133D">
              <w:rPr>
                <w:rFonts w:ascii="Times New Roman CYR" w:hAnsi="Times New Roman CYR" w:cs="Times New Roman CYR"/>
              </w:rPr>
              <w:t>высказывания, монолог, дискуссия) и следование этическим нормам и правилам ведения диалога;</w:t>
            </w:r>
          </w:p>
        </w:tc>
      </w:tr>
      <w:tr w:rsidR="008F082E" w:rsidRPr="00AE3EE0" w:rsidTr="005A2271">
        <w:trPr>
          <w:trHeight w:val="288"/>
        </w:trPr>
        <w:tc>
          <w:tcPr>
            <w:tcW w:w="10773" w:type="dxa"/>
          </w:tcPr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>
              <w:t xml:space="preserve"> </w:t>
            </w:r>
            <w:r w:rsidRPr="00D12083">
              <w:rPr>
                <w:rFonts w:ascii="Times New Roman CYR" w:hAnsi="Times New Roman CYR" w:cs="Times New Roman CYR"/>
              </w:rPr>
              <w:t xml:space="preserve">умение  </w:t>
            </w:r>
            <w:r>
              <w:rPr>
                <w:rFonts w:ascii="Times New Roman CYR" w:hAnsi="Times New Roman CYR" w:cs="Times New Roman CYR"/>
              </w:rPr>
              <w:t xml:space="preserve">выполнять познавательные и практические задания, в том числе и использованием проектной </w:t>
            </w:r>
            <w:r>
              <w:rPr>
                <w:rFonts w:ascii="Times New Roman CYR" w:hAnsi="Times New Roman CYR" w:cs="Times New Roman CYR"/>
              </w:rPr>
              <w:lastRenderedPageBreak/>
              <w:t>деятельности на уроках и в доступной социальной практике:</w:t>
            </w:r>
          </w:p>
        </w:tc>
      </w:tr>
      <w:tr w:rsidR="008F082E" w:rsidRPr="00AE3EE0" w:rsidTr="005A2271">
        <w:trPr>
          <w:trHeight w:val="1898"/>
        </w:trPr>
        <w:tc>
          <w:tcPr>
            <w:tcW w:w="10773" w:type="dxa"/>
          </w:tcPr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1) на использование элементов причинно-следственного анализа;</w:t>
            </w:r>
          </w:p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2) исследование несложных реальных связей и зависимостей;</w:t>
            </w:r>
          </w:p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3) определение сущностных характеристик изучаемого объекта, выбор верных критериев для сравнения, сопоставления, оценки объектов;</w:t>
            </w:r>
          </w:p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4) поиск и извлечение нужной информации по заданной теме в адаптированных источниках различного типа;</w:t>
            </w:r>
          </w:p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5) перевод информации из одной знаковой системы в другую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( 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</w:rPr>
              <w:t>пиз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текста в таблицу, из аудиовизуального ряда в тексте и др.); выбор знаковых систем адекватно познавательной и коммуникативной ситуации;</w:t>
            </w:r>
          </w:p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6) объяснение изученных положений конкретных </w:t>
            </w:r>
            <w:proofErr w:type="gramStart"/>
            <w:r>
              <w:rPr>
                <w:rFonts w:ascii="Times New Roman CYR" w:hAnsi="Times New Roman CYR" w:cs="Times New Roman CYR"/>
              </w:rPr>
              <w:t>примерах</w:t>
            </w:r>
            <w:proofErr w:type="gramEnd"/>
            <w:r>
              <w:rPr>
                <w:rFonts w:ascii="Times New Roman CYR" w:hAnsi="Times New Roman CYR" w:cs="Times New Roman CYR"/>
              </w:rPr>
              <w:t>;</w:t>
            </w:r>
          </w:p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</w:p>
          <w:p w:rsidR="008F082E" w:rsidRDefault="008F082E" w:rsidP="005A227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8) определение собственного отношения к явлениям современной жизни, формулирование своей точки зрения.</w:t>
            </w:r>
          </w:p>
        </w:tc>
      </w:tr>
    </w:tbl>
    <w:p w:rsidR="00727F25" w:rsidRDefault="00727F25" w:rsidP="00727F25">
      <w:pPr>
        <w:pStyle w:val="a6"/>
        <w:spacing w:before="0" w:beforeAutospacing="0" w:after="0" w:afterAutospacing="0" w:line="246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br/>
        <w:t>В результате изучения обществознания ученик должен:</w:t>
      </w:r>
    </w:p>
    <w:p w:rsidR="00727F25" w:rsidRDefault="008F082E" w:rsidP="00727F25">
      <w:pPr>
        <w:pStyle w:val="a6"/>
        <w:spacing w:before="0" w:beforeAutospacing="0" w:after="0" w:afterAutospacing="0" w:line="246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Научиться понимать</w:t>
      </w:r>
    </w:p>
    <w:p w:rsidR="00727F25" w:rsidRDefault="00727F25" w:rsidP="00727F25">
      <w:pPr>
        <w:pStyle w:val="a6"/>
        <w:numPr>
          <w:ilvl w:val="0"/>
          <w:numId w:val="3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социальные свойства человека, его взаимодействие с другими людьми;</w:t>
      </w:r>
    </w:p>
    <w:p w:rsidR="00727F25" w:rsidRDefault="00727F25" w:rsidP="00727F25">
      <w:pPr>
        <w:pStyle w:val="a6"/>
        <w:numPr>
          <w:ilvl w:val="0"/>
          <w:numId w:val="3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сущность общества как формы совместной деятельности людей;</w:t>
      </w:r>
    </w:p>
    <w:p w:rsidR="00727F25" w:rsidRDefault="00727F25" w:rsidP="00727F25">
      <w:pPr>
        <w:pStyle w:val="a6"/>
        <w:numPr>
          <w:ilvl w:val="0"/>
          <w:numId w:val="3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характерные черты и признаки основных сфер жизни общества;</w:t>
      </w:r>
    </w:p>
    <w:p w:rsidR="00727F25" w:rsidRDefault="00727F25" w:rsidP="00727F25">
      <w:pPr>
        <w:pStyle w:val="a6"/>
        <w:numPr>
          <w:ilvl w:val="0"/>
          <w:numId w:val="3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содержание и значение социальных норм, регулирующих общественные отношения;</w:t>
      </w:r>
    </w:p>
    <w:p w:rsidR="00727F25" w:rsidRDefault="00727F25" w:rsidP="00727F25">
      <w:pPr>
        <w:pStyle w:val="a6"/>
        <w:spacing w:before="0" w:beforeAutospacing="0" w:after="0" w:afterAutospacing="0" w:line="246" w:lineRule="atLeast"/>
        <w:rPr>
          <w:rFonts w:ascii="Arial" w:hAnsi="Arial" w:cs="Arial"/>
          <w:color w:val="000000"/>
          <w:sz w:val="22"/>
          <w:szCs w:val="22"/>
        </w:rPr>
      </w:pPr>
    </w:p>
    <w:p w:rsidR="00727F25" w:rsidRDefault="008F082E" w:rsidP="00727F25">
      <w:pPr>
        <w:pStyle w:val="a6"/>
        <w:spacing w:before="0" w:beforeAutospacing="0" w:after="0" w:afterAutospacing="0" w:line="246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научится</w:t>
      </w:r>
    </w:p>
    <w:p w:rsidR="00727F25" w:rsidRDefault="00727F25" w:rsidP="00727F25">
      <w:pPr>
        <w:pStyle w:val="a6"/>
        <w:numPr>
          <w:ilvl w:val="0"/>
          <w:numId w:val="4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описывать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727F25" w:rsidRDefault="00727F25" w:rsidP="00727F25">
      <w:pPr>
        <w:pStyle w:val="a6"/>
        <w:numPr>
          <w:ilvl w:val="0"/>
          <w:numId w:val="4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сравнивать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социальные объекты, суждения об обществе и человеке, выявлять их общие черты и различия;</w:t>
      </w:r>
    </w:p>
    <w:p w:rsidR="00727F25" w:rsidRDefault="00727F25" w:rsidP="00727F25">
      <w:pPr>
        <w:pStyle w:val="a6"/>
        <w:numPr>
          <w:ilvl w:val="0"/>
          <w:numId w:val="4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объяснять</w:t>
      </w:r>
      <w:r>
        <w:rPr>
          <w:color w:val="000000"/>
          <w:sz w:val="27"/>
          <w:szCs w:val="27"/>
        </w:rPr>
        <w:t>взаимосвязи</w:t>
      </w:r>
      <w:proofErr w:type="spellEnd"/>
      <w:r>
        <w:rPr>
          <w:color w:val="000000"/>
          <w:sz w:val="27"/>
          <w:szCs w:val="27"/>
        </w:rPr>
        <w:t xml:space="preserve">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727F25" w:rsidRDefault="00727F25" w:rsidP="00727F25">
      <w:pPr>
        <w:pStyle w:val="a6"/>
        <w:numPr>
          <w:ilvl w:val="0"/>
          <w:numId w:val="4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приводить примеры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727F25" w:rsidRDefault="00727F25" w:rsidP="00727F25">
      <w:pPr>
        <w:pStyle w:val="a6"/>
        <w:numPr>
          <w:ilvl w:val="0"/>
          <w:numId w:val="4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оценивать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поведение людей с точки зрения социальных норм, экономической рациональности;</w:t>
      </w:r>
    </w:p>
    <w:p w:rsidR="00727F25" w:rsidRDefault="00727F25" w:rsidP="00727F25">
      <w:pPr>
        <w:pStyle w:val="a6"/>
        <w:numPr>
          <w:ilvl w:val="0"/>
          <w:numId w:val="4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решать</w:t>
      </w:r>
      <w:r>
        <w:rPr>
          <w:color w:val="000000"/>
          <w:sz w:val="27"/>
          <w:szCs w:val="27"/>
        </w:rPr>
        <w:t>в</w:t>
      </w:r>
      <w:proofErr w:type="spellEnd"/>
      <w:r>
        <w:rPr>
          <w:color w:val="000000"/>
          <w:sz w:val="27"/>
          <w:szCs w:val="27"/>
        </w:rPr>
        <w:t xml:space="preserve"> рамках изученного материала познавательные и практические </w:t>
      </w:r>
      <w:proofErr w:type="spellStart"/>
      <w:r>
        <w:rPr>
          <w:color w:val="000000"/>
          <w:sz w:val="27"/>
          <w:szCs w:val="27"/>
        </w:rPr>
        <w:t>задачи</w:t>
      </w:r>
      <w:proofErr w:type="gramStart"/>
      <w:r>
        <w:rPr>
          <w:color w:val="000000"/>
          <w:sz w:val="27"/>
          <w:szCs w:val="27"/>
        </w:rPr>
        <w:t>,о</w:t>
      </w:r>
      <w:proofErr w:type="gramEnd"/>
      <w:r>
        <w:rPr>
          <w:color w:val="000000"/>
          <w:sz w:val="27"/>
          <w:szCs w:val="27"/>
        </w:rPr>
        <w:t>тражающие</w:t>
      </w:r>
      <w:proofErr w:type="spellEnd"/>
      <w:r>
        <w:rPr>
          <w:color w:val="000000"/>
          <w:sz w:val="27"/>
          <w:szCs w:val="27"/>
        </w:rPr>
        <w:t xml:space="preserve"> типичные ситуации в различных сферах деятельности человека;</w:t>
      </w:r>
    </w:p>
    <w:p w:rsidR="00727F25" w:rsidRDefault="00727F25" w:rsidP="00727F25">
      <w:pPr>
        <w:pStyle w:val="a6"/>
        <w:numPr>
          <w:ilvl w:val="0"/>
          <w:numId w:val="4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осуществлятьпоиск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727F25" w:rsidRDefault="00727F25" w:rsidP="00727F25">
      <w:pPr>
        <w:pStyle w:val="a6"/>
        <w:numPr>
          <w:ilvl w:val="0"/>
          <w:numId w:val="4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самостоятельно составлять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простейшие виды правовых документов (заявления, доверенности и т.п.);</w:t>
      </w:r>
    </w:p>
    <w:p w:rsidR="008F082E" w:rsidRDefault="008F082E" w:rsidP="00727F25">
      <w:pPr>
        <w:pStyle w:val="a6"/>
        <w:spacing w:before="0" w:beforeAutospacing="0" w:after="0" w:afterAutospacing="0" w:line="246" w:lineRule="atLeast"/>
        <w:rPr>
          <w:b/>
          <w:bCs/>
          <w:color w:val="000000"/>
          <w:sz w:val="27"/>
          <w:szCs w:val="27"/>
        </w:rPr>
      </w:pPr>
    </w:p>
    <w:p w:rsidR="00727F25" w:rsidRDefault="00727F25" w:rsidP="00727F25">
      <w:pPr>
        <w:pStyle w:val="a6"/>
        <w:spacing w:before="0" w:beforeAutospacing="0" w:after="0" w:afterAutospacing="0" w:line="246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использовать приобретенные знания и умения в практической деятельности и повседневной жизни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>:</w:t>
      </w:r>
    </w:p>
    <w:p w:rsidR="00727F25" w:rsidRDefault="00727F25" w:rsidP="00727F25">
      <w:pPr>
        <w:pStyle w:val="a6"/>
        <w:numPr>
          <w:ilvl w:val="0"/>
          <w:numId w:val="5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полноценного выполнения типичных для подростка социальных ролей;</w:t>
      </w:r>
    </w:p>
    <w:p w:rsidR="00727F25" w:rsidRDefault="00727F25" w:rsidP="00727F25">
      <w:pPr>
        <w:pStyle w:val="a6"/>
        <w:numPr>
          <w:ilvl w:val="0"/>
          <w:numId w:val="5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общей ориентации в актуальных общественных событиях и процессах;</w:t>
      </w:r>
    </w:p>
    <w:p w:rsidR="00727F25" w:rsidRDefault="00727F25" w:rsidP="00727F25">
      <w:pPr>
        <w:pStyle w:val="a6"/>
        <w:numPr>
          <w:ilvl w:val="0"/>
          <w:numId w:val="5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нравственной и правовой оценки конкретных поступков людей;</w:t>
      </w:r>
    </w:p>
    <w:p w:rsidR="00727F25" w:rsidRDefault="00727F25" w:rsidP="00727F25">
      <w:pPr>
        <w:pStyle w:val="a6"/>
        <w:numPr>
          <w:ilvl w:val="0"/>
          <w:numId w:val="5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реализации и защиты прав человека и гражданина, осознанного выполнения гражданских обязанностей;</w:t>
      </w:r>
    </w:p>
    <w:p w:rsidR="00727F25" w:rsidRDefault="00727F25" w:rsidP="00727F25">
      <w:pPr>
        <w:pStyle w:val="a6"/>
        <w:numPr>
          <w:ilvl w:val="0"/>
          <w:numId w:val="5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первичного анализа и использования социальной информации;</w:t>
      </w:r>
    </w:p>
    <w:p w:rsidR="00727F25" w:rsidRDefault="00727F25" w:rsidP="00727F25">
      <w:pPr>
        <w:pStyle w:val="a6"/>
        <w:numPr>
          <w:ilvl w:val="0"/>
          <w:numId w:val="5"/>
        </w:numPr>
        <w:spacing w:before="0" w:beforeAutospacing="0" w:after="0" w:afterAutospacing="0" w:line="246" w:lineRule="atLeast"/>
        <w:ind w:left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сознательного неприятия антиобщественного поведения.</w:t>
      </w:r>
    </w:p>
    <w:p w:rsidR="00727F25" w:rsidRPr="00D85EE2" w:rsidRDefault="00727F25" w:rsidP="00727F25">
      <w:pPr>
        <w:pStyle w:val="a6"/>
        <w:rPr>
          <w:sz w:val="28"/>
          <w:szCs w:val="28"/>
        </w:rPr>
      </w:pPr>
      <w:r w:rsidRPr="00D85EE2">
        <w:rPr>
          <w:caps/>
          <w:sz w:val="28"/>
          <w:szCs w:val="28"/>
        </w:rPr>
        <w:t xml:space="preserve">  </w:t>
      </w:r>
      <w:r w:rsidRPr="00D85EE2">
        <w:rPr>
          <w:rStyle w:val="a7"/>
          <w:sz w:val="28"/>
          <w:szCs w:val="28"/>
        </w:rPr>
        <w:t>Оценка «5»</w:t>
      </w:r>
      <w:r w:rsidRPr="00D85EE2">
        <w:rPr>
          <w:sz w:val="28"/>
          <w:szCs w:val="28"/>
        </w:rPr>
        <w:t xml:space="preserve"> ставится, если ученик: </w:t>
      </w:r>
      <w:r w:rsidRPr="00D85EE2">
        <w:rPr>
          <w:sz w:val="28"/>
          <w:szCs w:val="28"/>
        </w:rPr>
        <w:br/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  <w:r w:rsidRPr="00D85EE2">
        <w:rPr>
          <w:sz w:val="28"/>
          <w:szCs w:val="28"/>
        </w:rPr>
        <w:br/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D85EE2">
        <w:rPr>
          <w:sz w:val="28"/>
          <w:szCs w:val="28"/>
        </w:rPr>
        <w:t>межпредметные</w:t>
      </w:r>
      <w:proofErr w:type="spellEnd"/>
      <w:r w:rsidRPr="00D85EE2">
        <w:rPr>
          <w:sz w:val="28"/>
          <w:szCs w:val="28"/>
        </w:rPr>
        <w:t xml:space="preserve"> (на основе ранее приобретенных знаний) и </w:t>
      </w:r>
      <w:proofErr w:type="spellStart"/>
      <w:r w:rsidRPr="00D85EE2">
        <w:rPr>
          <w:sz w:val="28"/>
          <w:szCs w:val="28"/>
        </w:rPr>
        <w:t>внутрипредметные</w:t>
      </w:r>
      <w:proofErr w:type="spellEnd"/>
      <w:r w:rsidRPr="00D85EE2">
        <w:rPr>
          <w:sz w:val="28"/>
          <w:szCs w:val="28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  <w:r w:rsidRPr="00D85EE2">
        <w:rPr>
          <w:sz w:val="28"/>
          <w:szCs w:val="28"/>
        </w:rPr>
        <w:br/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  <w:r w:rsidRPr="00D85EE2">
        <w:rPr>
          <w:sz w:val="28"/>
          <w:szCs w:val="28"/>
        </w:rPr>
        <w:br/>
      </w:r>
      <w:r w:rsidRPr="00D85EE2">
        <w:rPr>
          <w:rStyle w:val="a7"/>
          <w:sz w:val="28"/>
          <w:szCs w:val="28"/>
        </w:rPr>
        <w:t>Оценка «4»</w:t>
      </w:r>
      <w:r w:rsidRPr="00D85EE2">
        <w:rPr>
          <w:sz w:val="28"/>
          <w:szCs w:val="28"/>
        </w:rPr>
        <w:t xml:space="preserve"> ставится, если ученик: </w:t>
      </w:r>
      <w:r w:rsidRPr="00D85EE2">
        <w:rPr>
          <w:sz w:val="28"/>
          <w:szCs w:val="28"/>
        </w:rPr>
        <w:br/>
        <w:t xml:space="preserve">1. Показывает знания всего изученного программного материала. </w:t>
      </w:r>
      <w:proofErr w:type="gramStart"/>
      <w:r w:rsidRPr="00D85EE2">
        <w:rPr>
          <w:sz w:val="28"/>
          <w:szCs w:val="28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D85EE2">
        <w:rPr>
          <w:sz w:val="28"/>
          <w:szCs w:val="28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 </w:t>
      </w:r>
      <w:r w:rsidRPr="00D85EE2">
        <w:rPr>
          <w:sz w:val="28"/>
          <w:szCs w:val="28"/>
        </w:rPr>
        <w:br/>
      </w:r>
      <w:r w:rsidRPr="00D85EE2">
        <w:rPr>
          <w:sz w:val="28"/>
          <w:szCs w:val="28"/>
        </w:rPr>
        <w:lastRenderedPageBreak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85EE2">
        <w:rPr>
          <w:sz w:val="28"/>
          <w:szCs w:val="28"/>
        </w:rPr>
        <w:t>внутрипредметные</w:t>
      </w:r>
      <w:proofErr w:type="spellEnd"/>
      <w:r w:rsidRPr="00D85EE2">
        <w:rPr>
          <w:sz w:val="28"/>
          <w:szCs w:val="28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  <w:r w:rsidRPr="00D85EE2">
        <w:rPr>
          <w:sz w:val="28"/>
          <w:szCs w:val="28"/>
        </w:rPr>
        <w:br/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  <w:r w:rsidRPr="00D85EE2">
        <w:rPr>
          <w:sz w:val="28"/>
          <w:szCs w:val="28"/>
        </w:rPr>
        <w:br/>
      </w:r>
      <w:r w:rsidRPr="00D85EE2">
        <w:rPr>
          <w:rStyle w:val="a7"/>
          <w:sz w:val="28"/>
          <w:szCs w:val="28"/>
        </w:rPr>
        <w:t>Оценка «3»</w:t>
      </w:r>
      <w:r w:rsidRPr="00D85EE2">
        <w:rPr>
          <w:sz w:val="28"/>
          <w:szCs w:val="28"/>
        </w:rPr>
        <w:t xml:space="preserve"> ставится, если ученик: </w:t>
      </w:r>
      <w:r w:rsidRPr="00D85EE2">
        <w:rPr>
          <w:sz w:val="28"/>
          <w:szCs w:val="28"/>
        </w:rPr>
        <w:br/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D85EE2">
        <w:rPr>
          <w:sz w:val="28"/>
          <w:szCs w:val="28"/>
        </w:rPr>
        <w:t>несистематизированно</w:t>
      </w:r>
      <w:proofErr w:type="spellEnd"/>
      <w:r w:rsidRPr="00D85EE2">
        <w:rPr>
          <w:sz w:val="28"/>
          <w:szCs w:val="28"/>
        </w:rPr>
        <w:t xml:space="preserve">, фрагментарно, не всегда последовательно. </w:t>
      </w:r>
      <w:r w:rsidRPr="00D85EE2">
        <w:rPr>
          <w:sz w:val="28"/>
          <w:szCs w:val="28"/>
        </w:rPr>
        <w:br/>
        <w:t xml:space="preserve">2. Показывает </w:t>
      </w:r>
      <w:proofErr w:type="gramStart"/>
      <w:r w:rsidRPr="00D85EE2">
        <w:rPr>
          <w:sz w:val="28"/>
          <w:szCs w:val="28"/>
        </w:rPr>
        <w:t>недостаточную</w:t>
      </w:r>
      <w:proofErr w:type="gramEnd"/>
      <w:r w:rsidRPr="00D85EE2">
        <w:rPr>
          <w:sz w:val="28"/>
          <w:szCs w:val="28"/>
        </w:rPr>
        <w:t xml:space="preserve"> </w:t>
      </w:r>
      <w:proofErr w:type="spellStart"/>
      <w:r w:rsidRPr="00D85EE2">
        <w:rPr>
          <w:sz w:val="28"/>
          <w:szCs w:val="28"/>
        </w:rPr>
        <w:t>сформированность</w:t>
      </w:r>
      <w:proofErr w:type="spellEnd"/>
      <w:r w:rsidRPr="00D85EE2">
        <w:rPr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  <w:r w:rsidRPr="00D85EE2">
        <w:rPr>
          <w:sz w:val="28"/>
          <w:szCs w:val="28"/>
        </w:rPr>
        <w:br/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  <w:r w:rsidRPr="00D85EE2">
        <w:rPr>
          <w:sz w:val="28"/>
          <w:szCs w:val="28"/>
        </w:rPr>
        <w:br/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  <w:r w:rsidRPr="00D85EE2">
        <w:rPr>
          <w:sz w:val="28"/>
          <w:szCs w:val="28"/>
        </w:rPr>
        <w:br/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D85EE2">
        <w:rPr>
          <w:sz w:val="28"/>
          <w:szCs w:val="28"/>
        </w:rPr>
        <w:t>важное значение</w:t>
      </w:r>
      <w:proofErr w:type="gramEnd"/>
      <w:r w:rsidRPr="00D85EE2">
        <w:rPr>
          <w:sz w:val="28"/>
          <w:szCs w:val="28"/>
        </w:rPr>
        <w:t xml:space="preserve"> в этом тексте. </w:t>
      </w:r>
      <w:r w:rsidRPr="00D85EE2">
        <w:rPr>
          <w:sz w:val="28"/>
          <w:szCs w:val="28"/>
        </w:rPr>
        <w:br/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  <w:r w:rsidRPr="00D85EE2">
        <w:rPr>
          <w:sz w:val="28"/>
          <w:szCs w:val="28"/>
        </w:rPr>
        <w:br/>
      </w:r>
      <w:r w:rsidRPr="00D85EE2">
        <w:rPr>
          <w:rStyle w:val="a7"/>
          <w:sz w:val="28"/>
          <w:szCs w:val="28"/>
        </w:rPr>
        <w:t>Оценка «2»</w:t>
      </w:r>
      <w:r w:rsidRPr="00D85EE2">
        <w:rPr>
          <w:sz w:val="28"/>
          <w:szCs w:val="28"/>
        </w:rPr>
        <w:t xml:space="preserve"> ставится, если ученик: </w:t>
      </w:r>
      <w:r w:rsidRPr="00D85EE2">
        <w:rPr>
          <w:sz w:val="28"/>
          <w:szCs w:val="28"/>
        </w:rPr>
        <w:br/>
        <w:t xml:space="preserve">1. Не усвоил и не раскрыл основное содержание материала; не делает выводов и обобщений. </w:t>
      </w:r>
      <w:r w:rsidRPr="00D85EE2">
        <w:rPr>
          <w:sz w:val="28"/>
          <w:szCs w:val="28"/>
        </w:rPr>
        <w:br/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  <w:r w:rsidRPr="00D85EE2">
        <w:rPr>
          <w:sz w:val="28"/>
          <w:szCs w:val="28"/>
        </w:rPr>
        <w:br/>
        <w:t xml:space="preserve">3. При ответе (на один вопрос) допускает более двух грубых ошибок, которые не может исправить даже при помощи учителя. </w:t>
      </w:r>
      <w:r w:rsidRPr="00D85EE2">
        <w:rPr>
          <w:sz w:val="28"/>
          <w:szCs w:val="28"/>
        </w:rPr>
        <w:br/>
        <w:t xml:space="preserve">4. Не может ответить ни на один их поставленных вопросов. </w:t>
      </w:r>
      <w:r w:rsidRPr="00D85EE2">
        <w:rPr>
          <w:sz w:val="28"/>
          <w:szCs w:val="28"/>
        </w:rPr>
        <w:br/>
        <w:t>5. Полностью не усвоил материал.</w:t>
      </w:r>
    </w:p>
    <w:p w:rsidR="00727F25" w:rsidRPr="00D85EE2" w:rsidRDefault="00727F25" w:rsidP="00727F25">
      <w:pPr>
        <w:pStyle w:val="a6"/>
        <w:rPr>
          <w:sz w:val="28"/>
          <w:szCs w:val="28"/>
        </w:rPr>
      </w:pPr>
      <w:r w:rsidRPr="00D85EE2">
        <w:rPr>
          <w:rStyle w:val="a7"/>
          <w:sz w:val="28"/>
          <w:szCs w:val="28"/>
        </w:rPr>
        <w:t>Оценка «1</w:t>
      </w:r>
      <w:r w:rsidRPr="00D85EE2">
        <w:rPr>
          <w:sz w:val="28"/>
          <w:szCs w:val="28"/>
        </w:rPr>
        <w:t>» ставится, если ученик:</w:t>
      </w:r>
    </w:p>
    <w:p w:rsidR="00727F25" w:rsidRPr="00727F25" w:rsidRDefault="00727F25" w:rsidP="00727F25">
      <w:pPr>
        <w:pStyle w:val="a6"/>
        <w:rPr>
          <w:sz w:val="28"/>
          <w:szCs w:val="28"/>
        </w:rPr>
      </w:pPr>
      <w:r w:rsidRPr="00D85EE2">
        <w:rPr>
          <w:sz w:val="28"/>
          <w:szCs w:val="28"/>
        </w:rPr>
        <w:t>1. Отказался  ответить по теме при неуважительной причине или при полном незнании основных положений темы.</w:t>
      </w:r>
    </w:p>
    <w:p w:rsidR="008F082E" w:rsidRDefault="008F082E" w:rsidP="00D85EE2">
      <w:pPr>
        <w:rPr>
          <w:rFonts w:ascii="Times New Roman" w:hAnsi="Times New Roman" w:cs="Times New Roman"/>
          <w:b/>
          <w:sz w:val="28"/>
          <w:szCs w:val="28"/>
        </w:rPr>
      </w:pPr>
    </w:p>
    <w:p w:rsidR="008F082E" w:rsidRDefault="008F082E" w:rsidP="00D85EE2">
      <w:pPr>
        <w:rPr>
          <w:rFonts w:ascii="Times New Roman" w:hAnsi="Times New Roman" w:cs="Times New Roman"/>
          <w:b/>
          <w:sz w:val="28"/>
          <w:szCs w:val="28"/>
        </w:rPr>
      </w:pPr>
    </w:p>
    <w:p w:rsidR="00D85EE2" w:rsidRDefault="00727F25" w:rsidP="00D85E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D85EE2" w:rsidRPr="00D85EE2">
        <w:rPr>
          <w:rFonts w:ascii="Times New Roman" w:hAnsi="Times New Roman" w:cs="Times New Roman"/>
          <w:b/>
          <w:sz w:val="28"/>
          <w:szCs w:val="28"/>
        </w:rPr>
        <w:t>. Содержание учебного курса</w:t>
      </w:r>
    </w:p>
    <w:p w:rsidR="008F082E" w:rsidRPr="008F082E" w:rsidRDefault="004F5101" w:rsidP="008F082E">
      <w:pPr>
        <w:pStyle w:val="a6"/>
        <w:spacing w:before="0" w:beforeAutospacing="0" w:after="0" w:afterAutospacing="0" w:line="246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/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F082E">
        <w:rPr>
          <w:rFonts w:ascii="Times New Roman" w:hAnsi="Times New Roman" w:cs="Times New Roman"/>
          <w:b/>
          <w:sz w:val="24"/>
          <w:szCs w:val="24"/>
        </w:rPr>
        <w:t xml:space="preserve">Глава 1. Личность и общество 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Социальные изменения и их формы. Развитие общества. Человечество в ХХ</w:t>
      </w:r>
      <w:proofErr w:type="gramStart"/>
      <w:r w:rsidRPr="008F082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F082E">
        <w:rPr>
          <w:rFonts w:ascii="Times New Roman" w:hAnsi="Times New Roman" w:cs="Times New Roman"/>
          <w:sz w:val="24"/>
          <w:szCs w:val="24"/>
        </w:rPr>
        <w:t xml:space="preserve"> веке, тенденции развития, основные вызовы и угрозы. Глобальные проблемы современности.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F082E">
        <w:rPr>
          <w:rFonts w:ascii="Times New Roman" w:hAnsi="Times New Roman" w:cs="Times New Roman"/>
          <w:b/>
          <w:sz w:val="24"/>
          <w:szCs w:val="24"/>
        </w:rPr>
        <w:t>Глава 2. Сфера духовной культуры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Долг и совесть. Объективные обязанности и моральная ответственность.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Долг общественный и долг моральный. Совесть — внутренний самоконтроль человека.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F082E">
        <w:rPr>
          <w:rFonts w:ascii="Times New Roman" w:hAnsi="Times New Roman" w:cs="Times New Roman"/>
          <w:b/>
          <w:sz w:val="24"/>
          <w:szCs w:val="24"/>
        </w:rPr>
        <w:t xml:space="preserve">Глава 3. Социальная сфера 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 xml:space="preserve"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</w:t>
      </w:r>
      <w:r w:rsidRPr="008F082E">
        <w:rPr>
          <w:rFonts w:ascii="Times New Roman" w:hAnsi="Times New Roman" w:cs="Times New Roman"/>
          <w:sz w:val="24"/>
          <w:szCs w:val="24"/>
        </w:rPr>
        <w:lastRenderedPageBreak/>
        <w:t>между поколениями.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 xml:space="preserve"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8F082E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8F082E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F082E">
        <w:rPr>
          <w:rFonts w:ascii="Times New Roman" w:hAnsi="Times New Roman" w:cs="Times New Roman"/>
          <w:b/>
          <w:sz w:val="24"/>
          <w:szCs w:val="24"/>
        </w:rPr>
        <w:t xml:space="preserve">Глава  4. Экономика 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8F082E" w:rsidRPr="008F082E" w:rsidRDefault="008F082E" w:rsidP="008F08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82E">
        <w:rPr>
          <w:rFonts w:ascii="Times New Roman" w:hAnsi="Times New Roman" w:cs="Times New Roman"/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8F082E" w:rsidRDefault="008F082E" w:rsidP="008F082E">
      <w:pPr>
        <w:pStyle w:val="a6"/>
        <w:spacing w:before="0" w:beforeAutospacing="0" w:after="0" w:afterAutospacing="0" w:line="246" w:lineRule="atLeast"/>
        <w:rPr>
          <w:b/>
          <w:bCs/>
          <w:color w:val="000000"/>
          <w:sz w:val="27"/>
          <w:szCs w:val="27"/>
        </w:rPr>
      </w:pPr>
    </w:p>
    <w:p w:rsidR="008F082E" w:rsidRDefault="008F082E" w:rsidP="004F5101">
      <w:pPr>
        <w:pStyle w:val="a6"/>
        <w:spacing w:before="0" w:beforeAutospacing="0" w:after="0" w:afterAutospacing="0" w:line="246" w:lineRule="atLeast"/>
        <w:jc w:val="center"/>
        <w:rPr>
          <w:b/>
          <w:bCs/>
          <w:color w:val="000000"/>
          <w:sz w:val="27"/>
          <w:szCs w:val="27"/>
        </w:rPr>
      </w:pPr>
    </w:p>
    <w:p w:rsidR="008F082E" w:rsidRDefault="008F082E" w:rsidP="004F5101">
      <w:pPr>
        <w:pStyle w:val="a6"/>
        <w:spacing w:before="0" w:beforeAutospacing="0" w:after="0" w:afterAutospacing="0" w:line="246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D85EE2" w:rsidRPr="00D85EE2" w:rsidRDefault="00D85EE2" w:rsidP="00D85EE2">
      <w:pPr>
        <w:rPr>
          <w:rFonts w:ascii="Times New Roman" w:hAnsi="Times New Roman" w:cs="Times New Roman"/>
          <w:b/>
          <w:sz w:val="28"/>
          <w:szCs w:val="28"/>
        </w:rPr>
      </w:pPr>
      <w:r w:rsidRPr="00D85EE2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D85EE2" w:rsidRPr="00D85EE2" w:rsidRDefault="00D85EE2" w:rsidP="00D85E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2"/>
        <w:gridCol w:w="5298"/>
        <w:gridCol w:w="1867"/>
      </w:tblGrid>
      <w:tr w:rsidR="00D85EE2" w:rsidRPr="00D85EE2" w:rsidTr="009670FE">
        <w:trPr>
          <w:trHeight w:val="836"/>
        </w:trPr>
        <w:tc>
          <w:tcPr>
            <w:tcW w:w="1422" w:type="dxa"/>
          </w:tcPr>
          <w:p w:rsidR="00D85EE2" w:rsidRPr="00D85EE2" w:rsidRDefault="00D85EE2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98" w:type="dxa"/>
          </w:tcPr>
          <w:p w:rsidR="00D85EE2" w:rsidRPr="00D85EE2" w:rsidRDefault="00D85EE2" w:rsidP="0096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Модул</w:t>
            </w:r>
            <w:proofErr w:type="gramStart"/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глава)</w:t>
            </w:r>
          </w:p>
        </w:tc>
        <w:tc>
          <w:tcPr>
            <w:tcW w:w="1867" w:type="dxa"/>
          </w:tcPr>
          <w:p w:rsidR="00D85EE2" w:rsidRPr="00D85EE2" w:rsidRDefault="00D85EE2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85EE2" w:rsidRPr="00D85EE2" w:rsidTr="009670FE">
        <w:trPr>
          <w:trHeight w:val="836"/>
        </w:trPr>
        <w:tc>
          <w:tcPr>
            <w:tcW w:w="1422" w:type="dxa"/>
          </w:tcPr>
          <w:p w:rsidR="00D85EE2" w:rsidRPr="00D85EE2" w:rsidRDefault="00D85EE2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8" w:type="dxa"/>
          </w:tcPr>
          <w:p w:rsidR="00D85EE2" w:rsidRPr="00D85EE2" w:rsidRDefault="00D85EE2" w:rsidP="0096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Введение. Личность и общество</w:t>
            </w:r>
          </w:p>
        </w:tc>
        <w:tc>
          <w:tcPr>
            <w:tcW w:w="1867" w:type="dxa"/>
          </w:tcPr>
          <w:p w:rsidR="00D85EE2" w:rsidRPr="00D85EE2" w:rsidRDefault="00D85EE2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5час</w:t>
            </w:r>
          </w:p>
        </w:tc>
      </w:tr>
      <w:tr w:rsidR="00D85EE2" w:rsidRPr="00D85EE2" w:rsidTr="009670FE">
        <w:trPr>
          <w:trHeight w:val="836"/>
        </w:trPr>
        <w:tc>
          <w:tcPr>
            <w:tcW w:w="1422" w:type="dxa"/>
          </w:tcPr>
          <w:p w:rsidR="00D85EE2" w:rsidRPr="00D85EE2" w:rsidRDefault="00D85EE2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8" w:type="dxa"/>
          </w:tcPr>
          <w:p w:rsidR="00D85EE2" w:rsidRPr="00D85EE2" w:rsidRDefault="00D85EE2" w:rsidP="0096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Сфера духовной культуры</w:t>
            </w:r>
          </w:p>
        </w:tc>
        <w:tc>
          <w:tcPr>
            <w:tcW w:w="1867" w:type="dxa"/>
          </w:tcPr>
          <w:p w:rsidR="00D85EE2" w:rsidRPr="00D85EE2" w:rsidRDefault="00D85EE2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8час</w:t>
            </w:r>
          </w:p>
        </w:tc>
      </w:tr>
      <w:tr w:rsidR="00D85EE2" w:rsidRPr="00D85EE2" w:rsidTr="009670FE">
        <w:trPr>
          <w:trHeight w:val="836"/>
        </w:trPr>
        <w:tc>
          <w:tcPr>
            <w:tcW w:w="1422" w:type="dxa"/>
          </w:tcPr>
          <w:p w:rsidR="00D85EE2" w:rsidRPr="00D85EE2" w:rsidRDefault="00D85EE2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98" w:type="dxa"/>
          </w:tcPr>
          <w:p w:rsidR="00D85EE2" w:rsidRDefault="00D85EE2" w:rsidP="0096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F629C9" w:rsidRPr="00D85EE2" w:rsidRDefault="00F629C9" w:rsidP="0096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грамота</w:t>
            </w:r>
          </w:p>
        </w:tc>
        <w:tc>
          <w:tcPr>
            <w:tcW w:w="1867" w:type="dxa"/>
          </w:tcPr>
          <w:p w:rsidR="00D85EE2" w:rsidRDefault="005D461F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85EE2" w:rsidRPr="00D85EE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F629C9" w:rsidRPr="00D85EE2" w:rsidRDefault="00F629C9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</w:t>
            </w:r>
          </w:p>
        </w:tc>
      </w:tr>
      <w:tr w:rsidR="00D85EE2" w:rsidRPr="00D85EE2" w:rsidTr="009670FE">
        <w:trPr>
          <w:trHeight w:val="836"/>
        </w:trPr>
        <w:tc>
          <w:tcPr>
            <w:tcW w:w="1422" w:type="dxa"/>
          </w:tcPr>
          <w:p w:rsidR="00D85EE2" w:rsidRPr="00D85EE2" w:rsidRDefault="00D85EE2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98" w:type="dxa"/>
          </w:tcPr>
          <w:p w:rsidR="00D85EE2" w:rsidRPr="00D85EE2" w:rsidRDefault="00D85EE2" w:rsidP="0096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867" w:type="dxa"/>
          </w:tcPr>
          <w:p w:rsidR="00D85EE2" w:rsidRPr="00D85EE2" w:rsidRDefault="00D85EE2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5час</w:t>
            </w:r>
          </w:p>
        </w:tc>
      </w:tr>
      <w:tr w:rsidR="00D85EE2" w:rsidRPr="00D85EE2" w:rsidTr="009670FE">
        <w:trPr>
          <w:trHeight w:val="836"/>
        </w:trPr>
        <w:tc>
          <w:tcPr>
            <w:tcW w:w="1422" w:type="dxa"/>
          </w:tcPr>
          <w:p w:rsidR="00D85EE2" w:rsidRPr="00D85EE2" w:rsidRDefault="00D85EE2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98" w:type="dxa"/>
          </w:tcPr>
          <w:p w:rsidR="00D85EE2" w:rsidRPr="00D85EE2" w:rsidRDefault="00D85EE2" w:rsidP="0096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EE2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867" w:type="dxa"/>
          </w:tcPr>
          <w:p w:rsidR="00D85EE2" w:rsidRPr="00D85EE2" w:rsidRDefault="008D1175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5EE2" w:rsidRPr="00D85EE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5D461F" w:rsidRPr="00D85EE2" w:rsidTr="009670FE">
        <w:trPr>
          <w:trHeight w:val="836"/>
        </w:trPr>
        <w:tc>
          <w:tcPr>
            <w:tcW w:w="1422" w:type="dxa"/>
          </w:tcPr>
          <w:p w:rsidR="005D461F" w:rsidRPr="00D85EE2" w:rsidRDefault="005D461F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</w:tcPr>
          <w:p w:rsidR="005D461F" w:rsidRPr="00D85EE2" w:rsidRDefault="005D461F" w:rsidP="005D46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67" w:type="dxa"/>
          </w:tcPr>
          <w:p w:rsidR="005D461F" w:rsidRPr="00D85EE2" w:rsidRDefault="008D1175" w:rsidP="009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D461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EB288F" w:rsidRDefault="00EB288F" w:rsidP="00D85EE2">
      <w:pPr>
        <w:pStyle w:val="a3"/>
        <w:widowControl w:val="0"/>
        <w:tabs>
          <w:tab w:val="left" w:pos="708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  <w:sz w:val="28"/>
          <w:szCs w:val="28"/>
        </w:rPr>
      </w:pPr>
    </w:p>
    <w:p w:rsidR="00283119" w:rsidRDefault="00283119" w:rsidP="00D85EE2">
      <w:pPr>
        <w:rPr>
          <w:rFonts w:ascii="Times New Roman" w:hAnsi="Times New Roman" w:cs="Times New Roman"/>
          <w:b/>
          <w:sz w:val="28"/>
          <w:szCs w:val="28"/>
        </w:rPr>
      </w:pPr>
    </w:p>
    <w:p w:rsidR="00283119" w:rsidRDefault="00283119" w:rsidP="00D85EE2">
      <w:pPr>
        <w:rPr>
          <w:rFonts w:ascii="Times New Roman" w:hAnsi="Times New Roman" w:cs="Times New Roman"/>
          <w:b/>
          <w:sz w:val="28"/>
          <w:szCs w:val="28"/>
        </w:rPr>
      </w:pPr>
    </w:p>
    <w:p w:rsidR="00283119" w:rsidRDefault="00283119" w:rsidP="00D85EE2">
      <w:pPr>
        <w:rPr>
          <w:rFonts w:ascii="Times New Roman" w:hAnsi="Times New Roman" w:cs="Times New Roman"/>
          <w:b/>
          <w:sz w:val="28"/>
          <w:szCs w:val="28"/>
        </w:rPr>
      </w:pPr>
    </w:p>
    <w:p w:rsidR="00283119" w:rsidRDefault="00283119" w:rsidP="00D85EE2">
      <w:pPr>
        <w:rPr>
          <w:rFonts w:ascii="Times New Roman" w:hAnsi="Times New Roman" w:cs="Times New Roman"/>
          <w:b/>
          <w:sz w:val="28"/>
          <w:szCs w:val="28"/>
        </w:rPr>
      </w:pPr>
    </w:p>
    <w:p w:rsidR="00D85EE2" w:rsidRPr="00D85EE2" w:rsidRDefault="00D85EE2" w:rsidP="00D85EE2">
      <w:pPr>
        <w:pStyle w:val="a3"/>
        <w:widowControl w:val="0"/>
        <w:tabs>
          <w:tab w:val="left" w:pos="708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 w:val="28"/>
          <w:szCs w:val="28"/>
        </w:rPr>
      </w:pPr>
    </w:p>
    <w:p w:rsidR="00066387" w:rsidRDefault="00066387" w:rsidP="00066387"/>
    <w:p w:rsidR="00066387" w:rsidRPr="00192B95" w:rsidRDefault="00066387" w:rsidP="008F082E">
      <w:pPr>
        <w:jc w:val="both"/>
        <w:rPr>
          <w:rFonts w:ascii="Times New Roman" w:hAnsi="Times New Roman"/>
          <w:sz w:val="18"/>
          <w:szCs w:val="18"/>
        </w:rPr>
      </w:pPr>
      <w:r>
        <w:tab/>
      </w:r>
    </w:p>
    <w:p w:rsidR="00D85EE2" w:rsidRPr="00D85EE2" w:rsidRDefault="00D85EE2">
      <w:pPr>
        <w:rPr>
          <w:rFonts w:ascii="Times New Roman" w:hAnsi="Times New Roman" w:cs="Times New Roman"/>
          <w:sz w:val="28"/>
          <w:szCs w:val="28"/>
        </w:rPr>
      </w:pPr>
    </w:p>
    <w:sectPr w:rsidR="00D85EE2" w:rsidRPr="00D85EE2" w:rsidSect="0001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B3C"/>
    <w:multiLevelType w:val="hybridMultilevel"/>
    <w:tmpl w:val="6FBE3834"/>
    <w:lvl w:ilvl="0" w:tplc="91EA404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1D80CDF"/>
    <w:multiLevelType w:val="multilevel"/>
    <w:tmpl w:val="FBC6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A73B9"/>
    <w:multiLevelType w:val="hybridMultilevel"/>
    <w:tmpl w:val="2404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D2738"/>
    <w:multiLevelType w:val="multilevel"/>
    <w:tmpl w:val="A2C4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E12E2"/>
    <w:multiLevelType w:val="multilevel"/>
    <w:tmpl w:val="3BCA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547EF"/>
    <w:multiLevelType w:val="multilevel"/>
    <w:tmpl w:val="A85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85EE2"/>
    <w:rsid w:val="000112E2"/>
    <w:rsid w:val="00034F15"/>
    <w:rsid w:val="000370F5"/>
    <w:rsid w:val="00065D24"/>
    <w:rsid w:val="00066387"/>
    <w:rsid w:val="000A6BC7"/>
    <w:rsid w:val="000C33CC"/>
    <w:rsid w:val="00100260"/>
    <w:rsid w:val="001C39A3"/>
    <w:rsid w:val="001D01E5"/>
    <w:rsid w:val="002100A1"/>
    <w:rsid w:val="00234AB3"/>
    <w:rsid w:val="0025152A"/>
    <w:rsid w:val="0027509F"/>
    <w:rsid w:val="00282037"/>
    <w:rsid w:val="00283119"/>
    <w:rsid w:val="002F73F1"/>
    <w:rsid w:val="00301B77"/>
    <w:rsid w:val="00365AD2"/>
    <w:rsid w:val="00383BC7"/>
    <w:rsid w:val="003A04F2"/>
    <w:rsid w:val="003F3A10"/>
    <w:rsid w:val="004F5101"/>
    <w:rsid w:val="005736E4"/>
    <w:rsid w:val="005B5B4E"/>
    <w:rsid w:val="005D461F"/>
    <w:rsid w:val="005E79B4"/>
    <w:rsid w:val="006B64AF"/>
    <w:rsid w:val="006E7ECA"/>
    <w:rsid w:val="00727F25"/>
    <w:rsid w:val="007945B2"/>
    <w:rsid w:val="007B63AA"/>
    <w:rsid w:val="008D1175"/>
    <w:rsid w:val="008D3244"/>
    <w:rsid w:val="008F082E"/>
    <w:rsid w:val="008F5707"/>
    <w:rsid w:val="00930B94"/>
    <w:rsid w:val="00A17922"/>
    <w:rsid w:val="00A5121F"/>
    <w:rsid w:val="00A85E0A"/>
    <w:rsid w:val="00B0104F"/>
    <w:rsid w:val="00B4369B"/>
    <w:rsid w:val="00BC72C1"/>
    <w:rsid w:val="00BE55F7"/>
    <w:rsid w:val="00C87DD9"/>
    <w:rsid w:val="00C95D4F"/>
    <w:rsid w:val="00CF5F0E"/>
    <w:rsid w:val="00D63088"/>
    <w:rsid w:val="00D8460D"/>
    <w:rsid w:val="00D85EE2"/>
    <w:rsid w:val="00DF073C"/>
    <w:rsid w:val="00EB288F"/>
    <w:rsid w:val="00F07CAB"/>
    <w:rsid w:val="00F444C0"/>
    <w:rsid w:val="00F6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E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85E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EE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5E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1z0">
    <w:name w:val="WW8Num1z0"/>
    <w:rsid w:val="00D85EE2"/>
    <w:rPr>
      <w:rFonts w:ascii="Wingdings" w:hAnsi="Wingdings"/>
      <w:sz w:val="28"/>
    </w:rPr>
  </w:style>
  <w:style w:type="character" w:customStyle="1" w:styleId="WW8Num2z0">
    <w:name w:val="WW8Num2z0"/>
    <w:rsid w:val="00D85EE2"/>
    <w:rPr>
      <w:rFonts w:ascii="Wingdings" w:hAnsi="Wingdings"/>
      <w:sz w:val="28"/>
    </w:rPr>
  </w:style>
  <w:style w:type="paragraph" w:styleId="a3">
    <w:name w:val="Body Text Indent"/>
    <w:basedOn w:val="a"/>
    <w:link w:val="a4"/>
    <w:rsid w:val="00D85EE2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85E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D85E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">
    <w:name w:val="c8"/>
    <w:basedOn w:val="a"/>
    <w:rsid w:val="00D8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8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85EE2"/>
  </w:style>
  <w:style w:type="character" w:customStyle="1" w:styleId="c21">
    <w:name w:val="c21"/>
    <w:basedOn w:val="a0"/>
    <w:rsid w:val="00D85EE2"/>
  </w:style>
  <w:style w:type="character" w:customStyle="1" w:styleId="c9">
    <w:name w:val="c9"/>
    <w:basedOn w:val="a0"/>
    <w:rsid w:val="00D85EE2"/>
  </w:style>
  <w:style w:type="paragraph" w:customStyle="1" w:styleId="c6">
    <w:name w:val="c6"/>
    <w:basedOn w:val="a"/>
    <w:rsid w:val="00D8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4">
    <w:name w:val="c6 c14"/>
    <w:basedOn w:val="a"/>
    <w:rsid w:val="00D8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6">
    <w:name w:val="c6 c16"/>
    <w:basedOn w:val="a"/>
    <w:rsid w:val="00D8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8">
    <w:name w:val="c6 c18"/>
    <w:basedOn w:val="a"/>
    <w:rsid w:val="00D8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85EE2"/>
  </w:style>
  <w:style w:type="paragraph" w:customStyle="1" w:styleId="c6c24">
    <w:name w:val="c6 c24"/>
    <w:basedOn w:val="a"/>
    <w:rsid w:val="00D8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85EE2"/>
  </w:style>
  <w:style w:type="paragraph" w:styleId="a6">
    <w:name w:val="Normal (Web)"/>
    <w:basedOn w:val="a"/>
    <w:uiPriority w:val="99"/>
    <w:rsid w:val="00D8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D85EE2"/>
    <w:rPr>
      <w:b/>
      <w:bCs/>
    </w:rPr>
  </w:style>
  <w:style w:type="paragraph" w:styleId="a8">
    <w:name w:val="Title"/>
    <w:basedOn w:val="a"/>
    <w:link w:val="a9"/>
    <w:qFormat/>
    <w:rsid w:val="00D85E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85E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Table Grid"/>
    <w:basedOn w:val="a1"/>
    <w:uiPriority w:val="59"/>
    <w:rsid w:val="00D85E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85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sid w:val="00D85EE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01B77"/>
    <w:pPr>
      <w:ind w:left="720"/>
      <w:contextualSpacing/>
    </w:pPr>
  </w:style>
  <w:style w:type="character" w:customStyle="1" w:styleId="apple-converted-space">
    <w:name w:val="apple-converted-space"/>
    <w:basedOn w:val="a0"/>
    <w:rsid w:val="004F5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9134">
          <w:marLeft w:val="0"/>
          <w:marRight w:val="243"/>
          <w:marTop w:val="0"/>
          <w:marBottom w:val="184"/>
          <w:divBdr>
            <w:top w:val="single" w:sz="48" w:space="0" w:color="E6E6E6"/>
            <w:left w:val="single" w:sz="48" w:space="0" w:color="E6E6E6"/>
            <w:bottom w:val="single" w:sz="2" w:space="0" w:color="E6E6E6"/>
            <w:right w:val="single" w:sz="48" w:space="0" w:color="E6E6E6"/>
          </w:divBdr>
          <w:divsChild>
            <w:div w:id="255943196">
              <w:marLeft w:val="0"/>
              <w:marRight w:val="0"/>
              <w:marTop w:val="0"/>
              <w:marBottom w:val="167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  <w:div w:id="1826697692">
              <w:marLeft w:val="236"/>
              <w:marRight w:val="2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7362">
              <w:marLeft w:val="236"/>
              <w:marRight w:val="2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604">
              <w:marLeft w:val="236"/>
              <w:marRight w:val="2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715">
                      <w:marLeft w:val="0"/>
                      <w:marRight w:val="0"/>
                      <w:marTop w:val="84"/>
                      <w:marBottom w:val="84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450053364">
                      <w:marLeft w:val="0"/>
                      <w:marRight w:val="0"/>
                      <w:marTop w:val="84"/>
                      <w:marBottom w:val="84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638144341">
                      <w:marLeft w:val="0"/>
                      <w:marRight w:val="0"/>
                      <w:marTop w:val="84"/>
                      <w:marBottom w:val="84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447844067">
                      <w:marLeft w:val="0"/>
                      <w:marRight w:val="0"/>
                      <w:marTop w:val="84"/>
                      <w:marBottom w:val="84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803036817">
                      <w:marLeft w:val="0"/>
                      <w:marRight w:val="0"/>
                      <w:marTop w:val="84"/>
                      <w:marBottom w:val="84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14180250">
                      <w:marLeft w:val="0"/>
                      <w:marRight w:val="0"/>
                      <w:marTop w:val="84"/>
                      <w:marBottom w:val="84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832024085">
                      <w:marLeft w:val="0"/>
                      <w:marRight w:val="0"/>
                      <w:marTop w:val="84"/>
                      <w:marBottom w:val="84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</w:divsChild>
                </w:div>
              </w:divsChild>
            </w:div>
            <w:div w:id="13398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255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8596">
                  <w:marLeft w:val="223"/>
                  <w:marRight w:val="223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6480">
                  <w:marLeft w:val="223"/>
                  <w:marRight w:val="223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046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C3E2-7C30-4D67-88AB-13512CF8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Учитель</cp:lastModifiedBy>
  <cp:revision>2</cp:revision>
  <cp:lastPrinted>2014-11-12T06:17:00Z</cp:lastPrinted>
  <dcterms:created xsi:type="dcterms:W3CDTF">2022-02-28T07:20:00Z</dcterms:created>
  <dcterms:modified xsi:type="dcterms:W3CDTF">2022-02-28T07:20:00Z</dcterms:modified>
</cp:coreProperties>
</file>