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18B" w:rsidRPr="00692970" w:rsidRDefault="0097518B" w:rsidP="0097518B">
      <w:pPr>
        <w:tabs>
          <w:tab w:val="left" w:pos="142"/>
        </w:tabs>
        <w:jc w:val="center"/>
        <w:rPr>
          <w:rFonts w:ascii="Times New Roman" w:hAnsi="Times New Roman" w:cs="Times New Roman"/>
          <w:sz w:val="28"/>
          <w:szCs w:val="28"/>
        </w:rPr>
      </w:pPr>
    </w:p>
    <w:p w:rsidR="00E55F01" w:rsidRPr="00434402" w:rsidRDefault="00E55F01" w:rsidP="00E55F01">
      <w:pPr>
        <w:pStyle w:val="3"/>
        <w:jc w:val="center"/>
        <w:rPr>
          <w:rFonts w:ascii="Times New Roman" w:hAnsi="Times New Roman"/>
          <w:b w:val="0"/>
          <w:color w:val="auto"/>
          <w:sz w:val="24"/>
          <w:szCs w:val="24"/>
        </w:rPr>
      </w:pPr>
      <w:r w:rsidRPr="00434402">
        <w:rPr>
          <w:rFonts w:asciiTheme="minorHAnsi" w:eastAsiaTheme="minorEastAsia" w:hAnsiTheme="minorHAnsi" w:cstheme="minorBidi"/>
          <w:b w:val="0"/>
          <w:bCs w:val="0"/>
          <w:sz w:val="24"/>
          <w:szCs w:val="24"/>
        </w:rPr>
        <w:t xml:space="preserve">    </w:t>
      </w:r>
      <w:r w:rsidR="00030D08" w:rsidRPr="00434402">
        <w:rPr>
          <w:rFonts w:asciiTheme="minorHAnsi" w:eastAsiaTheme="minorEastAsia" w:hAnsiTheme="minorHAnsi" w:cstheme="minorBidi"/>
          <w:b w:val="0"/>
          <w:bCs w:val="0"/>
          <w:sz w:val="24"/>
          <w:szCs w:val="24"/>
        </w:rPr>
        <w:t xml:space="preserve">   </w:t>
      </w:r>
      <w:proofErr w:type="spellStart"/>
      <w:r w:rsidRPr="00434402">
        <w:rPr>
          <w:rFonts w:ascii="Times New Roman" w:hAnsi="Times New Roman"/>
          <w:b w:val="0"/>
          <w:color w:val="auto"/>
          <w:sz w:val="24"/>
          <w:szCs w:val="24"/>
        </w:rPr>
        <w:t>Ростовская</w:t>
      </w:r>
      <w:proofErr w:type="spellEnd"/>
      <w:r w:rsidRPr="00434402">
        <w:rPr>
          <w:rFonts w:ascii="Times New Roman" w:hAnsi="Times New Roman"/>
          <w:b w:val="0"/>
          <w:color w:val="auto"/>
          <w:sz w:val="24"/>
          <w:szCs w:val="24"/>
        </w:rPr>
        <w:t xml:space="preserve"> область </w:t>
      </w:r>
      <w:proofErr w:type="spellStart"/>
      <w:r w:rsidRPr="00434402">
        <w:rPr>
          <w:rFonts w:ascii="Times New Roman" w:hAnsi="Times New Roman"/>
          <w:b w:val="0"/>
          <w:color w:val="auto"/>
          <w:sz w:val="24"/>
          <w:szCs w:val="24"/>
        </w:rPr>
        <w:t>Ремонтненский</w:t>
      </w:r>
      <w:proofErr w:type="spellEnd"/>
      <w:r w:rsidRPr="00434402">
        <w:rPr>
          <w:rFonts w:ascii="Times New Roman" w:hAnsi="Times New Roman"/>
          <w:b w:val="0"/>
          <w:color w:val="auto"/>
          <w:sz w:val="24"/>
          <w:szCs w:val="24"/>
        </w:rPr>
        <w:t xml:space="preserve"> район с. </w:t>
      </w:r>
      <w:proofErr w:type="spellStart"/>
      <w:r w:rsidRPr="00434402">
        <w:rPr>
          <w:rFonts w:ascii="Times New Roman" w:hAnsi="Times New Roman"/>
          <w:b w:val="0"/>
          <w:color w:val="auto"/>
          <w:sz w:val="24"/>
          <w:szCs w:val="24"/>
        </w:rPr>
        <w:t>Большое</w:t>
      </w:r>
      <w:proofErr w:type="spellEnd"/>
      <w:r w:rsidRPr="00434402">
        <w:rPr>
          <w:rFonts w:ascii="Times New Roman" w:hAnsi="Times New Roman"/>
          <w:b w:val="0"/>
          <w:color w:val="auto"/>
          <w:sz w:val="24"/>
          <w:szCs w:val="24"/>
        </w:rPr>
        <w:t xml:space="preserve"> </w:t>
      </w:r>
      <w:proofErr w:type="spellStart"/>
      <w:r w:rsidRPr="00434402">
        <w:rPr>
          <w:rFonts w:ascii="Times New Roman" w:hAnsi="Times New Roman"/>
          <w:b w:val="0"/>
          <w:color w:val="auto"/>
          <w:sz w:val="24"/>
          <w:szCs w:val="24"/>
        </w:rPr>
        <w:t>Ремонтное</w:t>
      </w:r>
      <w:proofErr w:type="spellEnd"/>
      <w:r w:rsidRPr="00434402">
        <w:rPr>
          <w:rFonts w:ascii="Times New Roman" w:hAnsi="Times New Roman"/>
          <w:b w:val="0"/>
          <w:color w:val="auto"/>
          <w:sz w:val="24"/>
          <w:szCs w:val="24"/>
        </w:rPr>
        <w:t xml:space="preserve"> </w:t>
      </w:r>
    </w:p>
    <w:p w:rsidR="00E55F01" w:rsidRPr="00434402" w:rsidRDefault="00E55F01" w:rsidP="00E55F01">
      <w:pPr>
        <w:pStyle w:val="3"/>
        <w:jc w:val="center"/>
        <w:rPr>
          <w:rFonts w:ascii="Times New Roman" w:hAnsi="Times New Roman"/>
          <w:b w:val="0"/>
          <w:color w:val="auto"/>
          <w:sz w:val="24"/>
          <w:szCs w:val="24"/>
        </w:rPr>
      </w:pPr>
      <w:proofErr w:type="spellStart"/>
      <w:r w:rsidRPr="00434402">
        <w:rPr>
          <w:rFonts w:ascii="Times New Roman" w:hAnsi="Times New Roman"/>
          <w:b w:val="0"/>
          <w:color w:val="auto"/>
          <w:sz w:val="24"/>
          <w:szCs w:val="24"/>
        </w:rPr>
        <w:t>Муниципальное</w:t>
      </w:r>
      <w:proofErr w:type="spellEnd"/>
      <w:r w:rsidRPr="00434402">
        <w:rPr>
          <w:rFonts w:ascii="Times New Roman" w:hAnsi="Times New Roman"/>
          <w:b w:val="0"/>
          <w:color w:val="auto"/>
          <w:sz w:val="24"/>
          <w:szCs w:val="24"/>
        </w:rPr>
        <w:t xml:space="preserve"> </w:t>
      </w:r>
      <w:proofErr w:type="spellStart"/>
      <w:r w:rsidRPr="00434402">
        <w:rPr>
          <w:rFonts w:ascii="Times New Roman" w:hAnsi="Times New Roman"/>
          <w:b w:val="0"/>
          <w:color w:val="auto"/>
          <w:sz w:val="24"/>
          <w:szCs w:val="24"/>
        </w:rPr>
        <w:t>бюджетное</w:t>
      </w:r>
      <w:proofErr w:type="spellEnd"/>
      <w:r w:rsidRPr="00434402">
        <w:rPr>
          <w:rFonts w:ascii="Times New Roman" w:hAnsi="Times New Roman"/>
          <w:b w:val="0"/>
          <w:color w:val="auto"/>
          <w:sz w:val="24"/>
          <w:szCs w:val="24"/>
        </w:rPr>
        <w:t xml:space="preserve"> </w:t>
      </w:r>
      <w:proofErr w:type="spellStart"/>
      <w:r w:rsidRPr="00434402">
        <w:rPr>
          <w:rFonts w:ascii="Times New Roman" w:hAnsi="Times New Roman"/>
          <w:b w:val="0"/>
          <w:color w:val="auto"/>
          <w:sz w:val="24"/>
          <w:szCs w:val="24"/>
        </w:rPr>
        <w:t>общеобразовательное</w:t>
      </w:r>
      <w:proofErr w:type="spellEnd"/>
      <w:r w:rsidRPr="00434402">
        <w:rPr>
          <w:rFonts w:ascii="Times New Roman" w:hAnsi="Times New Roman"/>
          <w:b w:val="0"/>
          <w:color w:val="auto"/>
          <w:sz w:val="24"/>
          <w:szCs w:val="24"/>
        </w:rPr>
        <w:t xml:space="preserve"> </w:t>
      </w:r>
      <w:proofErr w:type="spellStart"/>
      <w:r w:rsidRPr="00434402">
        <w:rPr>
          <w:rFonts w:ascii="Times New Roman" w:hAnsi="Times New Roman"/>
          <w:b w:val="0"/>
          <w:color w:val="auto"/>
          <w:sz w:val="24"/>
          <w:szCs w:val="24"/>
        </w:rPr>
        <w:t>учреждение</w:t>
      </w:r>
      <w:proofErr w:type="spellEnd"/>
      <w:r w:rsidRPr="00434402">
        <w:rPr>
          <w:rFonts w:ascii="Times New Roman" w:hAnsi="Times New Roman"/>
          <w:b w:val="0"/>
          <w:color w:val="auto"/>
          <w:sz w:val="24"/>
          <w:szCs w:val="24"/>
        </w:rPr>
        <w:t xml:space="preserve"> </w:t>
      </w:r>
    </w:p>
    <w:p w:rsidR="00E55F01" w:rsidRPr="00434402" w:rsidRDefault="00E55F01" w:rsidP="00E55F01">
      <w:pPr>
        <w:pStyle w:val="3"/>
        <w:jc w:val="center"/>
        <w:rPr>
          <w:rFonts w:ascii="Times New Roman" w:hAnsi="Times New Roman"/>
          <w:b w:val="0"/>
          <w:color w:val="auto"/>
          <w:sz w:val="24"/>
          <w:szCs w:val="24"/>
        </w:rPr>
      </w:pPr>
      <w:proofErr w:type="spellStart"/>
      <w:r w:rsidRPr="00434402">
        <w:rPr>
          <w:rFonts w:ascii="Times New Roman" w:hAnsi="Times New Roman"/>
          <w:b w:val="0"/>
          <w:color w:val="auto"/>
          <w:sz w:val="24"/>
          <w:szCs w:val="24"/>
        </w:rPr>
        <w:t>Больше</w:t>
      </w:r>
      <w:r w:rsidRPr="00434402">
        <w:rPr>
          <w:rFonts w:ascii="Times New Roman" w:hAnsi="Times New Roman"/>
          <w:b w:val="0"/>
          <w:color w:val="auto"/>
          <w:sz w:val="24"/>
          <w:szCs w:val="24"/>
          <w:lang w:val="ru-RU"/>
        </w:rPr>
        <w:t>р</w:t>
      </w:r>
      <w:r w:rsidRPr="00434402">
        <w:rPr>
          <w:rFonts w:ascii="Times New Roman" w:hAnsi="Times New Roman"/>
          <w:b w:val="0"/>
          <w:color w:val="auto"/>
          <w:sz w:val="24"/>
          <w:szCs w:val="24"/>
        </w:rPr>
        <w:t>емонтненская</w:t>
      </w:r>
      <w:proofErr w:type="spellEnd"/>
      <w:r w:rsidRPr="00434402">
        <w:rPr>
          <w:rFonts w:ascii="Times New Roman" w:hAnsi="Times New Roman"/>
          <w:b w:val="0"/>
          <w:color w:val="auto"/>
          <w:sz w:val="24"/>
          <w:szCs w:val="24"/>
        </w:rPr>
        <w:t xml:space="preserve"> </w:t>
      </w:r>
      <w:proofErr w:type="spellStart"/>
      <w:r w:rsidRPr="00434402">
        <w:rPr>
          <w:rFonts w:ascii="Times New Roman" w:hAnsi="Times New Roman"/>
          <w:b w:val="0"/>
          <w:color w:val="auto"/>
          <w:sz w:val="24"/>
          <w:szCs w:val="24"/>
        </w:rPr>
        <w:t>средняя</w:t>
      </w:r>
      <w:proofErr w:type="spellEnd"/>
      <w:r w:rsidRPr="00434402">
        <w:rPr>
          <w:rFonts w:ascii="Times New Roman" w:hAnsi="Times New Roman"/>
          <w:b w:val="0"/>
          <w:color w:val="auto"/>
          <w:sz w:val="24"/>
          <w:szCs w:val="24"/>
        </w:rPr>
        <w:t xml:space="preserve">  школа</w:t>
      </w:r>
    </w:p>
    <w:p w:rsidR="00E55F01" w:rsidRPr="00434402" w:rsidRDefault="00E55F01" w:rsidP="00E55F01">
      <w:pPr>
        <w:rPr>
          <w:rFonts w:ascii="Times New Roman" w:hAnsi="Times New Roman"/>
          <w:sz w:val="24"/>
          <w:szCs w:val="24"/>
        </w:rPr>
      </w:pPr>
    </w:p>
    <w:p w:rsidR="00E55F01" w:rsidRDefault="00E55F01" w:rsidP="00E55F01">
      <w:pPr>
        <w:rPr>
          <w:b/>
          <w:color w:val="000000"/>
          <w:spacing w:val="-1"/>
          <w:sz w:val="24"/>
          <w:szCs w:val="24"/>
        </w:rPr>
      </w:pPr>
    </w:p>
    <w:p w:rsidR="00E55F01" w:rsidRDefault="00E55F01" w:rsidP="00E55F01">
      <w:pPr>
        <w:pStyle w:val="3"/>
        <w:spacing w:line="360" w:lineRule="auto"/>
        <w:jc w:val="center"/>
        <w:rPr>
          <w:rFonts w:ascii="Times New Roman" w:hAnsi="Times New Roman"/>
          <w:b w:val="0"/>
          <w:color w:val="auto"/>
          <w:sz w:val="24"/>
          <w:szCs w:val="24"/>
        </w:rPr>
      </w:pPr>
      <w:r>
        <w:rPr>
          <w:sz w:val="24"/>
          <w:szCs w:val="24"/>
          <w:lang w:val="ru-RU"/>
        </w:rPr>
        <w:t xml:space="preserve">     </w:t>
      </w:r>
      <w:r>
        <w:rPr>
          <w:rFonts w:ascii="Times New Roman" w:hAnsi="Times New Roman"/>
          <w:b w:val="0"/>
          <w:color w:val="auto"/>
          <w:sz w:val="24"/>
          <w:szCs w:val="24"/>
        </w:rPr>
        <w:t xml:space="preserve">                                     </w:t>
      </w:r>
      <w:r w:rsidR="00434402">
        <w:rPr>
          <w:rFonts w:ascii="Times New Roman" w:hAnsi="Times New Roman"/>
          <w:b w:val="0"/>
          <w:color w:val="auto"/>
          <w:sz w:val="24"/>
          <w:szCs w:val="24"/>
        </w:rPr>
        <w:t xml:space="preserve">              </w:t>
      </w:r>
      <w:r w:rsidR="00434402">
        <w:rPr>
          <w:rFonts w:ascii="Times New Roman" w:hAnsi="Times New Roman"/>
          <w:b w:val="0"/>
          <w:color w:val="auto"/>
          <w:sz w:val="24"/>
          <w:szCs w:val="24"/>
          <w:lang w:val="ru-RU"/>
        </w:rPr>
        <w:t xml:space="preserve">                 </w:t>
      </w:r>
      <w:r>
        <w:rPr>
          <w:rFonts w:ascii="Times New Roman" w:hAnsi="Times New Roman"/>
          <w:b w:val="0"/>
          <w:color w:val="auto"/>
          <w:sz w:val="24"/>
          <w:szCs w:val="24"/>
        </w:rPr>
        <w:t xml:space="preserve"> «</w:t>
      </w:r>
      <w:proofErr w:type="spellStart"/>
      <w:r>
        <w:rPr>
          <w:rFonts w:ascii="Times New Roman" w:hAnsi="Times New Roman"/>
          <w:b w:val="0"/>
          <w:color w:val="auto"/>
          <w:sz w:val="24"/>
          <w:szCs w:val="24"/>
        </w:rPr>
        <w:t>Утверждаю</w:t>
      </w:r>
      <w:proofErr w:type="spellEnd"/>
      <w:r>
        <w:rPr>
          <w:rFonts w:ascii="Times New Roman" w:hAnsi="Times New Roman"/>
          <w:b w:val="0"/>
          <w:color w:val="auto"/>
          <w:sz w:val="24"/>
          <w:szCs w:val="24"/>
        </w:rPr>
        <w:t>»</w:t>
      </w:r>
    </w:p>
    <w:p w:rsidR="00E55F01" w:rsidRPr="00E55F01" w:rsidRDefault="00E55F01" w:rsidP="00E55F01">
      <w:pPr>
        <w:spacing w:line="360" w:lineRule="auto"/>
        <w:jc w:val="center"/>
        <w:rPr>
          <w:rFonts w:ascii="Times New Roman" w:hAnsi="Times New Roman" w:cs="Times New Roman"/>
          <w:sz w:val="24"/>
          <w:szCs w:val="24"/>
        </w:rPr>
      </w:pPr>
      <w:r w:rsidRPr="00E55F01">
        <w:rPr>
          <w:rFonts w:ascii="Times New Roman" w:hAnsi="Times New Roman" w:cs="Times New Roman"/>
          <w:sz w:val="24"/>
          <w:szCs w:val="24"/>
        </w:rPr>
        <w:t xml:space="preserve">                                                                               Директор МБОУ </w:t>
      </w:r>
      <w:r w:rsidR="00434402">
        <w:rPr>
          <w:rFonts w:ascii="Times New Roman" w:hAnsi="Times New Roman" w:cs="Times New Roman"/>
          <w:sz w:val="24"/>
          <w:szCs w:val="24"/>
        </w:rPr>
        <w:t xml:space="preserve">     </w:t>
      </w:r>
      <w:proofErr w:type="spellStart"/>
      <w:r w:rsidRPr="00E55F01">
        <w:rPr>
          <w:rFonts w:ascii="Times New Roman" w:hAnsi="Times New Roman" w:cs="Times New Roman"/>
          <w:sz w:val="24"/>
          <w:szCs w:val="24"/>
        </w:rPr>
        <w:t>Большеремонтненская</w:t>
      </w:r>
      <w:proofErr w:type="spellEnd"/>
      <w:r w:rsidRPr="00E55F01">
        <w:rPr>
          <w:rFonts w:ascii="Times New Roman" w:hAnsi="Times New Roman" w:cs="Times New Roman"/>
          <w:sz w:val="24"/>
          <w:szCs w:val="24"/>
        </w:rPr>
        <w:t xml:space="preserve"> СШ</w:t>
      </w:r>
    </w:p>
    <w:p w:rsidR="0052349C" w:rsidRDefault="00E55F01" w:rsidP="0052349C">
      <w:pPr>
        <w:spacing w:line="360" w:lineRule="auto"/>
        <w:jc w:val="center"/>
        <w:rPr>
          <w:rFonts w:ascii="Times New Roman" w:hAnsi="Times New Roman" w:cs="Times New Roman"/>
          <w:sz w:val="24"/>
          <w:szCs w:val="24"/>
        </w:rPr>
      </w:pPr>
      <w:r w:rsidRPr="00E55F01">
        <w:rPr>
          <w:rFonts w:ascii="Times New Roman" w:hAnsi="Times New Roman" w:cs="Times New Roman"/>
          <w:sz w:val="24"/>
          <w:szCs w:val="24"/>
        </w:rPr>
        <w:t xml:space="preserve">                                                                                                      Приказ </w:t>
      </w:r>
      <w:proofErr w:type="gramStart"/>
      <w:r w:rsidRPr="00E55F01">
        <w:rPr>
          <w:rFonts w:ascii="Times New Roman" w:hAnsi="Times New Roman" w:cs="Times New Roman"/>
          <w:sz w:val="24"/>
          <w:szCs w:val="24"/>
        </w:rPr>
        <w:t>от</w:t>
      </w:r>
      <w:proofErr w:type="gramEnd"/>
      <w:r w:rsidRPr="00E55F01">
        <w:rPr>
          <w:rFonts w:ascii="Times New Roman" w:hAnsi="Times New Roman" w:cs="Times New Roman"/>
          <w:sz w:val="24"/>
          <w:szCs w:val="24"/>
        </w:rPr>
        <w:t xml:space="preserve"> _____________ №</w:t>
      </w:r>
    </w:p>
    <w:p w:rsidR="00E55F01" w:rsidRPr="00E55F01" w:rsidRDefault="0052349C" w:rsidP="0052349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55F01" w:rsidRPr="00E55F01">
        <w:rPr>
          <w:rFonts w:ascii="Times New Roman" w:hAnsi="Times New Roman" w:cs="Times New Roman"/>
          <w:b/>
          <w:sz w:val="24"/>
          <w:szCs w:val="24"/>
        </w:rPr>
        <w:t>РАБОЧАЯ  ПРОГРАММА</w:t>
      </w:r>
    </w:p>
    <w:p w:rsidR="00E55F01" w:rsidRPr="00E55F01" w:rsidRDefault="00C2729D" w:rsidP="00696831">
      <w:pPr>
        <w:rPr>
          <w:rFonts w:ascii="Times New Roman" w:hAnsi="Times New Roman" w:cs="Times New Roman"/>
          <w:b/>
          <w:sz w:val="24"/>
          <w:szCs w:val="24"/>
        </w:rPr>
      </w:pPr>
      <w:r>
        <w:rPr>
          <w:rFonts w:ascii="Times New Roman" w:hAnsi="Times New Roman" w:cs="Times New Roman"/>
          <w:sz w:val="24"/>
          <w:szCs w:val="24"/>
        </w:rPr>
        <w:t xml:space="preserve">                 </w:t>
      </w:r>
      <w:r w:rsidR="002D4C28">
        <w:rPr>
          <w:rFonts w:ascii="Times New Roman" w:hAnsi="Times New Roman" w:cs="Times New Roman"/>
          <w:sz w:val="24"/>
          <w:szCs w:val="24"/>
        </w:rPr>
        <w:t xml:space="preserve">  </w:t>
      </w:r>
      <w:r w:rsidR="00E55F01" w:rsidRPr="00696831">
        <w:rPr>
          <w:rFonts w:ascii="Times New Roman" w:hAnsi="Times New Roman" w:cs="Times New Roman"/>
          <w:sz w:val="24"/>
          <w:szCs w:val="24"/>
        </w:rPr>
        <w:t>По</w:t>
      </w:r>
      <w:r w:rsidR="00696831" w:rsidRPr="00696831">
        <w:rPr>
          <w:rFonts w:ascii="Times New Roman" w:hAnsi="Times New Roman" w:cs="Times New Roman"/>
          <w:sz w:val="24"/>
          <w:szCs w:val="24"/>
        </w:rPr>
        <w:t xml:space="preserve"> учебному предмету</w:t>
      </w:r>
      <w:r w:rsidR="00E55F01" w:rsidRPr="00E55F01">
        <w:rPr>
          <w:rFonts w:ascii="Times New Roman" w:hAnsi="Times New Roman" w:cs="Times New Roman"/>
          <w:b/>
          <w:sz w:val="24"/>
          <w:szCs w:val="24"/>
        </w:rPr>
        <w:t xml:space="preserve"> биологи</w:t>
      </w:r>
      <w:r w:rsidR="00696831">
        <w:rPr>
          <w:rFonts w:ascii="Times New Roman" w:hAnsi="Times New Roman" w:cs="Times New Roman"/>
          <w:b/>
          <w:sz w:val="24"/>
          <w:szCs w:val="24"/>
        </w:rPr>
        <w:t>я</w:t>
      </w:r>
    </w:p>
    <w:p w:rsidR="00E55F01" w:rsidRPr="00E55F01" w:rsidRDefault="00C2729D" w:rsidP="00E55F01">
      <w:pPr>
        <w:rPr>
          <w:rFonts w:ascii="Times New Roman" w:hAnsi="Times New Roman" w:cs="Times New Roman"/>
          <w:sz w:val="24"/>
          <w:szCs w:val="24"/>
        </w:rPr>
      </w:pPr>
      <w:r>
        <w:rPr>
          <w:rFonts w:ascii="Times New Roman" w:hAnsi="Times New Roman" w:cs="Times New Roman"/>
          <w:sz w:val="24"/>
          <w:szCs w:val="24"/>
        </w:rPr>
        <w:t xml:space="preserve">                 </w:t>
      </w:r>
      <w:r w:rsidR="002D4C28">
        <w:rPr>
          <w:rFonts w:ascii="Times New Roman" w:hAnsi="Times New Roman" w:cs="Times New Roman"/>
          <w:sz w:val="24"/>
          <w:szCs w:val="24"/>
        </w:rPr>
        <w:t xml:space="preserve">  </w:t>
      </w:r>
      <w:r w:rsidR="00E55F01" w:rsidRPr="00BC29EC">
        <w:rPr>
          <w:rFonts w:ascii="Times New Roman" w:hAnsi="Times New Roman" w:cs="Times New Roman"/>
          <w:sz w:val="24"/>
          <w:szCs w:val="24"/>
        </w:rPr>
        <w:t>Уровень общего образования (класс)</w:t>
      </w:r>
      <w:r w:rsidR="00BC29EC">
        <w:rPr>
          <w:rFonts w:ascii="Times New Roman" w:hAnsi="Times New Roman" w:cs="Times New Roman"/>
          <w:b/>
          <w:sz w:val="24"/>
          <w:szCs w:val="24"/>
        </w:rPr>
        <w:t xml:space="preserve"> о</w:t>
      </w:r>
      <w:r w:rsidR="00592EC9">
        <w:rPr>
          <w:rFonts w:ascii="Times New Roman" w:hAnsi="Times New Roman" w:cs="Times New Roman"/>
          <w:b/>
          <w:sz w:val="24"/>
          <w:szCs w:val="24"/>
        </w:rPr>
        <w:t>сновное общее</w:t>
      </w:r>
      <w:r w:rsidR="00E55F01" w:rsidRPr="00E55F01">
        <w:rPr>
          <w:rFonts w:ascii="Times New Roman" w:hAnsi="Times New Roman" w:cs="Times New Roman"/>
          <w:sz w:val="24"/>
          <w:szCs w:val="24"/>
        </w:rPr>
        <w:t xml:space="preserve"> 7 класс.</w:t>
      </w:r>
    </w:p>
    <w:p w:rsidR="00E55F01" w:rsidRPr="00E55F01" w:rsidRDefault="002D4C28" w:rsidP="00E55F01">
      <w:pPr>
        <w:rPr>
          <w:rFonts w:ascii="Times New Roman" w:hAnsi="Times New Roman" w:cs="Times New Roman"/>
          <w:b/>
          <w:sz w:val="24"/>
          <w:szCs w:val="24"/>
        </w:rPr>
      </w:pPr>
      <w:r>
        <w:rPr>
          <w:rFonts w:ascii="Times New Roman" w:hAnsi="Times New Roman" w:cs="Times New Roman"/>
          <w:b/>
          <w:sz w:val="24"/>
          <w:szCs w:val="24"/>
        </w:rPr>
        <w:t xml:space="preserve">   </w:t>
      </w:r>
      <w:r w:rsidR="00C272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55F01" w:rsidRPr="00C2729D">
        <w:rPr>
          <w:rFonts w:ascii="Times New Roman" w:hAnsi="Times New Roman" w:cs="Times New Roman"/>
          <w:sz w:val="24"/>
          <w:szCs w:val="24"/>
        </w:rPr>
        <w:t>Количество часов</w:t>
      </w:r>
      <w:r w:rsidR="00E55F01" w:rsidRPr="00E55F01">
        <w:rPr>
          <w:rFonts w:ascii="Times New Roman" w:hAnsi="Times New Roman" w:cs="Times New Roman"/>
          <w:b/>
          <w:sz w:val="24"/>
          <w:szCs w:val="24"/>
        </w:rPr>
        <w:t>:</w:t>
      </w:r>
      <w:r w:rsidR="008E244C">
        <w:rPr>
          <w:rFonts w:ascii="Times New Roman" w:hAnsi="Times New Roman" w:cs="Times New Roman"/>
          <w:sz w:val="24"/>
          <w:szCs w:val="24"/>
        </w:rPr>
        <w:t xml:space="preserve"> 34</w:t>
      </w:r>
      <w:r w:rsidR="00E55F01" w:rsidRPr="00E55F01">
        <w:rPr>
          <w:rFonts w:ascii="Times New Roman" w:hAnsi="Times New Roman" w:cs="Times New Roman"/>
          <w:sz w:val="24"/>
          <w:szCs w:val="24"/>
        </w:rPr>
        <w:t>час</w:t>
      </w:r>
      <w:r w:rsidR="00143D2C">
        <w:rPr>
          <w:rFonts w:ascii="Times New Roman" w:hAnsi="Times New Roman" w:cs="Times New Roman"/>
          <w:sz w:val="24"/>
          <w:szCs w:val="24"/>
        </w:rPr>
        <w:t>а</w:t>
      </w:r>
    </w:p>
    <w:p w:rsidR="0052349C" w:rsidRDefault="00C2729D" w:rsidP="0052349C">
      <w:pPr>
        <w:rPr>
          <w:rFonts w:ascii="Times New Roman" w:hAnsi="Times New Roman" w:cs="Times New Roman"/>
          <w:b/>
          <w:sz w:val="24"/>
          <w:szCs w:val="24"/>
        </w:rPr>
      </w:pPr>
      <w:r>
        <w:rPr>
          <w:rFonts w:ascii="Times New Roman" w:hAnsi="Times New Roman" w:cs="Times New Roman"/>
          <w:b/>
          <w:sz w:val="24"/>
          <w:szCs w:val="24"/>
        </w:rPr>
        <w:t xml:space="preserve">                   </w:t>
      </w:r>
      <w:r w:rsidR="00E55F01" w:rsidRPr="00E55F01">
        <w:rPr>
          <w:rFonts w:ascii="Times New Roman" w:hAnsi="Times New Roman" w:cs="Times New Roman"/>
          <w:b/>
          <w:sz w:val="24"/>
          <w:szCs w:val="24"/>
        </w:rPr>
        <w:t>Учитель:</w:t>
      </w:r>
      <w:r w:rsidR="00E55F01" w:rsidRPr="00E55F01">
        <w:rPr>
          <w:rFonts w:ascii="Times New Roman" w:hAnsi="Times New Roman" w:cs="Times New Roman"/>
          <w:sz w:val="24"/>
          <w:szCs w:val="24"/>
        </w:rPr>
        <w:t xml:space="preserve"> Ященко Любовь Гавриловна</w:t>
      </w:r>
    </w:p>
    <w:p w:rsidR="00E55F01" w:rsidRPr="00BC29EC" w:rsidRDefault="00C2729D" w:rsidP="0052349C">
      <w:pPr>
        <w:rPr>
          <w:rFonts w:ascii="Times New Roman" w:hAnsi="Times New Roman" w:cs="Times New Roman"/>
          <w:b/>
          <w:sz w:val="24"/>
          <w:szCs w:val="24"/>
        </w:rPr>
      </w:pPr>
      <w:r>
        <w:rPr>
          <w:rFonts w:ascii="Times New Roman" w:hAnsi="Times New Roman" w:cs="Times New Roman"/>
          <w:b/>
          <w:sz w:val="24"/>
          <w:szCs w:val="24"/>
        </w:rPr>
        <w:t xml:space="preserve"> </w:t>
      </w:r>
      <w:r w:rsidR="00E55F01" w:rsidRPr="00BC29EC">
        <w:rPr>
          <w:rFonts w:ascii="Times New Roman" w:hAnsi="Times New Roman" w:cs="Times New Roman"/>
          <w:b/>
          <w:sz w:val="24"/>
          <w:szCs w:val="24"/>
        </w:rPr>
        <w:t>Программа разработана на основе тре</w:t>
      </w:r>
      <w:r w:rsidR="00FD098B" w:rsidRPr="00BC29EC">
        <w:rPr>
          <w:rFonts w:ascii="Times New Roman" w:hAnsi="Times New Roman" w:cs="Times New Roman"/>
          <w:b/>
          <w:sz w:val="24"/>
          <w:szCs w:val="24"/>
        </w:rPr>
        <w:t xml:space="preserve">бований ФГОС  второго поколения основного общего </w:t>
      </w:r>
      <w:r>
        <w:rPr>
          <w:rFonts w:ascii="Times New Roman" w:hAnsi="Times New Roman" w:cs="Times New Roman"/>
          <w:b/>
          <w:sz w:val="24"/>
          <w:szCs w:val="24"/>
        </w:rPr>
        <w:t xml:space="preserve">          </w:t>
      </w:r>
      <w:r w:rsidR="00FD098B" w:rsidRPr="00BC29EC">
        <w:rPr>
          <w:rFonts w:ascii="Times New Roman" w:hAnsi="Times New Roman" w:cs="Times New Roman"/>
          <w:b/>
          <w:sz w:val="24"/>
          <w:szCs w:val="24"/>
        </w:rPr>
        <w:t xml:space="preserve">образования Биология. </w:t>
      </w:r>
      <w:r w:rsidR="00891A10">
        <w:rPr>
          <w:rFonts w:ascii="Times New Roman" w:hAnsi="Times New Roman" w:cs="Times New Roman"/>
          <w:b/>
          <w:sz w:val="24"/>
          <w:szCs w:val="24"/>
        </w:rPr>
        <w:t xml:space="preserve"> </w:t>
      </w:r>
      <w:r w:rsidR="00FD098B" w:rsidRPr="00BC29EC">
        <w:rPr>
          <w:rFonts w:ascii="Times New Roman" w:hAnsi="Times New Roman" w:cs="Times New Roman"/>
          <w:b/>
          <w:sz w:val="24"/>
          <w:szCs w:val="24"/>
        </w:rPr>
        <w:t xml:space="preserve">Примерной программы по учебным предметам. Биология. 6-9 классы. </w:t>
      </w:r>
      <w:r>
        <w:rPr>
          <w:rFonts w:ascii="Times New Roman" w:hAnsi="Times New Roman" w:cs="Times New Roman"/>
          <w:b/>
          <w:sz w:val="24"/>
          <w:szCs w:val="24"/>
        </w:rPr>
        <w:t xml:space="preserve">   </w:t>
      </w:r>
      <w:r w:rsidR="00FD098B" w:rsidRPr="00BC29EC">
        <w:rPr>
          <w:rFonts w:ascii="Times New Roman" w:hAnsi="Times New Roman" w:cs="Times New Roman"/>
          <w:b/>
          <w:sz w:val="24"/>
          <w:szCs w:val="24"/>
        </w:rPr>
        <w:t>Естествознание</w:t>
      </w:r>
      <w:r w:rsidR="00025645">
        <w:rPr>
          <w:rFonts w:ascii="Times New Roman" w:hAnsi="Times New Roman" w:cs="Times New Roman"/>
          <w:b/>
          <w:sz w:val="24"/>
          <w:szCs w:val="24"/>
        </w:rPr>
        <w:t>. 5 класс. М.: Просвещение, 2012</w:t>
      </w:r>
      <w:r w:rsidR="00FD098B" w:rsidRPr="00BC29EC">
        <w:rPr>
          <w:rFonts w:ascii="Times New Roman" w:hAnsi="Times New Roman" w:cs="Times New Roman"/>
          <w:b/>
          <w:sz w:val="24"/>
          <w:szCs w:val="24"/>
        </w:rPr>
        <w:t>.</w:t>
      </w:r>
    </w:p>
    <w:p w:rsidR="00C2729D" w:rsidRDefault="00C2729D" w:rsidP="00E55F01">
      <w:pPr>
        <w:tabs>
          <w:tab w:val="left" w:pos="2101"/>
        </w:tabs>
        <w:rPr>
          <w:rFonts w:ascii="Times New Roman" w:hAnsi="Times New Roman" w:cs="Times New Roman"/>
          <w:b/>
          <w:sz w:val="24"/>
          <w:szCs w:val="24"/>
        </w:rPr>
      </w:pPr>
    </w:p>
    <w:p w:rsidR="00C2729D" w:rsidRDefault="00C2729D" w:rsidP="00E55F01">
      <w:pPr>
        <w:tabs>
          <w:tab w:val="left" w:pos="2101"/>
        </w:tabs>
        <w:rPr>
          <w:rFonts w:ascii="Times New Roman" w:hAnsi="Times New Roman" w:cs="Times New Roman"/>
          <w:b/>
          <w:sz w:val="24"/>
          <w:szCs w:val="24"/>
        </w:rPr>
      </w:pPr>
    </w:p>
    <w:p w:rsidR="00FD098B" w:rsidRPr="00BC29EC" w:rsidRDefault="00C2729D" w:rsidP="00E55F01">
      <w:pPr>
        <w:tabs>
          <w:tab w:val="left" w:pos="2101"/>
        </w:tabs>
        <w:rPr>
          <w:rFonts w:ascii="Times New Roman" w:hAnsi="Times New Roman" w:cs="Times New Roman"/>
          <w:b/>
          <w:sz w:val="24"/>
          <w:szCs w:val="24"/>
        </w:rPr>
      </w:pPr>
      <w:r>
        <w:rPr>
          <w:rFonts w:ascii="Times New Roman" w:hAnsi="Times New Roman" w:cs="Times New Roman"/>
          <w:b/>
          <w:sz w:val="24"/>
          <w:szCs w:val="24"/>
        </w:rPr>
        <w:t xml:space="preserve"> </w:t>
      </w:r>
      <w:r w:rsidR="00FD098B" w:rsidRPr="00BC29EC">
        <w:rPr>
          <w:rFonts w:ascii="Times New Roman" w:hAnsi="Times New Roman" w:cs="Times New Roman"/>
          <w:b/>
          <w:sz w:val="24"/>
          <w:szCs w:val="24"/>
        </w:rPr>
        <w:t xml:space="preserve">Учебник: В.В. </w:t>
      </w:r>
      <w:proofErr w:type="spellStart"/>
      <w:r w:rsidR="00FD098B" w:rsidRPr="00BC29EC">
        <w:rPr>
          <w:rFonts w:ascii="Times New Roman" w:hAnsi="Times New Roman" w:cs="Times New Roman"/>
          <w:b/>
          <w:sz w:val="24"/>
          <w:szCs w:val="24"/>
        </w:rPr>
        <w:t>Лат</w:t>
      </w:r>
      <w:r w:rsidR="007F3DEC" w:rsidRPr="00BC29EC">
        <w:rPr>
          <w:rFonts w:ascii="Times New Roman" w:hAnsi="Times New Roman" w:cs="Times New Roman"/>
          <w:b/>
          <w:sz w:val="24"/>
          <w:szCs w:val="24"/>
        </w:rPr>
        <w:t>юшин</w:t>
      </w:r>
      <w:proofErr w:type="spellEnd"/>
      <w:r w:rsidR="007F3DEC" w:rsidRPr="00BC29EC">
        <w:rPr>
          <w:rFonts w:ascii="Times New Roman" w:hAnsi="Times New Roman" w:cs="Times New Roman"/>
          <w:b/>
          <w:sz w:val="24"/>
          <w:szCs w:val="24"/>
        </w:rPr>
        <w:t>, В.А. Шапкин. Био</w:t>
      </w:r>
      <w:r w:rsidR="00630715">
        <w:rPr>
          <w:rFonts w:ascii="Times New Roman" w:hAnsi="Times New Roman" w:cs="Times New Roman"/>
          <w:b/>
          <w:sz w:val="24"/>
          <w:szCs w:val="24"/>
        </w:rPr>
        <w:t>логия. Животные. М.: Дрофа, 2018</w:t>
      </w:r>
      <w:r w:rsidR="007F3DEC" w:rsidRPr="00BC29EC">
        <w:rPr>
          <w:rFonts w:ascii="Times New Roman" w:hAnsi="Times New Roman" w:cs="Times New Roman"/>
          <w:b/>
          <w:sz w:val="24"/>
          <w:szCs w:val="24"/>
        </w:rPr>
        <w:t>.</w:t>
      </w:r>
    </w:p>
    <w:p w:rsidR="00E55F01" w:rsidRDefault="00E55F01" w:rsidP="00E55F01">
      <w:pPr>
        <w:tabs>
          <w:tab w:val="left" w:pos="2101"/>
        </w:tabs>
        <w:jc w:val="center"/>
        <w:rPr>
          <w:b/>
          <w:sz w:val="24"/>
          <w:szCs w:val="24"/>
        </w:rPr>
      </w:pPr>
    </w:p>
    <w:p w:rsidR="002B7BD0" w:rsidRDefault="00030D08" w:rsidP="00030D08">
      <w:pPr>
        <w:pStyle w:val="21"/>
        <w:suppressLineNumbers/>
        <w:rPr>
          <w:rFonts w:asciiTheme="minorHAnsi" w:eastAsiaTheme="minorEastAsia" w:hAnsiTheme="minorHAnsi" w:cstheme="minorBidi"/>
          <w:bCs w:val="0"/>
          <w:i w:val="0"/>
          <w:iCs w:val="0"/>
          <w:sz w:val="24"/>
          <w:szCs w:val="24"/>
          <w:lang w:eastAsia="ru-RU"/>
        </w:rPr>
      </w:pPr>
      <w:r w:rsidRPr="003267C8">
        <w:rPr>
          <w:rFonts w:asciiTheme="minorHAnsi" w:eastAsiaTheme="minorEastAsia" w:hAnsiTheme="minorHAnsi" w:cstheme="minorBidi"/>
          <w:bCs w:val="0"/>
          <w:i w:val="0"/>
          <w:iCs w:val="0"/>
          <w:sz w:val="24"/>
          <w:szCs w:val="24"/>
          <w:lang w:eastAsia="ru-RU"/>
        </w:rPr>
        <w:lastRenderedPageBreak/>
        <w:t xml:space="preserve">                </w:t>
      </w:r>
      <w:r w:rsidR="00E55F01" w:rsidRPr="003267C8">
        <w:rPr>
          <w:rFonts w:asciiTheme="minorHAnsi" w:eastAsiaTheme="minorEastAsia" w:hAnsiTheme="minorHAnsi" w:cstheme="minorBidi"/>
          <w:bCs w:val="0"/>
          <w:i w:val="0"/>
          <w:iCs w:val="0"/>
          <w:sz w:val="24"/>
          <w:szCs w:val="24"/>
          <w:lang w:eastAsia="ru-RU"/>
        </w:rPr>
        <w:t xml:space="preserve">                                           </w:t>
      </w:r>
      <w:r w:rsidRPr="003267C8">
        <w:rPr>
          <w:rFonts w:asciiTheme="minorHAnsi" w:eastAsiaTheme="minorEastAsia" w:hAnsiTheme="minorHAnsi" w:cstheme="minorBidi"/>
          <w:bCs w:val="0"/>
          <w:i w:val="0"/>
          <w:iCs w:val="0"/>
          <w:sz w:val="24"/>
          <w:szCs w:val="24"/>
          <w:lang w:eastAsia="ru-RU"/>
        </w:rPr>
        <w:t xml:space="preserve">  </w:t>
      </w:r>
    </w:p>
    <w:p w:rsidR="0097518B" w:rsidRPr="003267C8" w:rsidRDefault="002B7BD0" w:rsidP="00030D08">
      <w:pPr>
        <w:pStyle w:val="21"/>
        <w:suppressLineNumbers/>
        <w:rPr>
          <w:rFonts w:asciiTheme="minorHAnsi" w:eastAsiaTheme="minorEastAsia" w:hAnsiTheme="minorHAnsi" w:cstheme="minorBidi"/>
          <w:bCs w:val="0"/>
          <w:i w:val="0"/>
          <w:iCs w:val="0"/>
          <w:sz w:val="24"/>
          <w:szCs w:val="24"/>
          <w:lang w:eastAsia="ru-RU"/>
        </w:rPr>
      </w:pPr>
      <w:r>
        <w:rPr>
          <w:rFonts w:asciiTheme="minorHAnsi" w:eastAsiaTheme="minorEastAsia" w:hAnsiTheme="minorHAnsi" w:cstheme="minorBidi"/>
          <w:bCs w:val="0"/>
          <w:i w:val="0"/>
          <w:iCs w:val="0"/>
          <w:sz w:val="24"/>
          <w:szCs w:val="24"/>
          <w:lang w:eastAsia="ru-RU"/>
        </w:rPr>
        <w:t xml:space="preserve">                                                                            </w:t>
      </w:r>
      <w:r w:rsidR="00030D08" w:rsidRPr="003267C8">
        <w:rPr>
          <w:rFonts w:asciiTheme="minorHAnsi" w:eastAsiaTheme="minorEastAsia" w:hAnsiTheme="minorHAnsi" w:cstheme="minorBidi"/>
          <w:bCs w:val="0"/>
          <w:i w:val="0"/>
          <w:iCs w:val="0"/>
          <w:sz w:val="24"/>
          <w:szCs w:val="24"/>
          <w:lang w:eastAsia="ru-RU"/>
        </w:rPr>
        <w:t xml:space="preserve"> </w:t>
      </w:r>
      <w:r w:rsidR="000E14C3" w:rsidRPr="003267C8">
        <w:rPr>
          <w:i w:val="0"/>
          <w:sz w:val="24"/>
          <w:szCs w:val="24"/>
        </w:rPr>
        <w:t xml:space="preserve">Раздел 1. </w:t>
      </w:r>
      <w:r w:rsidR="0097518B" w:rsidRPr="003267C8">
        <w:rPr>
          <w:i w:val="0"/>
          <w:sz w:val="24"/>
          <w:szCs w:val="24"/>
        </w:rPr>
        <w:t>Пояснительная записка</w:t>
      </w:r>
    </w:p>
    <w:p w:rsidR="00030D08" w:rsidRPr="003267C8" w:rsidRDefault="00030D08" w:rsidP="00030D08">
      <w:pPr>
        <w:pStyle w:val="310"/>
        <w:suppressLineNumbers/>
        <w:ind w:right="460"/>
        <w:rPr>
          <w:sz w:val="24"/>
          <w:szCs w:val="24"/>
        </w:rPr>
      </w:pPr>
    </w:p>
    <w:p w:rsidR="00FE2C76" w:rsidRDefault="00FE2C76" w:rsidP="00FE2C76">
      <w:pPr>
        <w:pStyle w:val="ac"/>
        <w:spacing w:before="0" w:beforeAutospacing="0" w:after="0" w:afterAutospacing="0"/>
        <w:outlineLvl w:val="0"/>
      </w:pPr>
      <w:r>
        <w:t>Рабочая программа составлена на основе требований ФГОС основного общего образования второго поколения, примерной программы основного общего образования по биологии, фундаментального ядра содержания основного общего образования, базисного учебного плана и полностью отражает базовый уровень подготовки школьников.</w:t>
      </w:r>
    </w:p>
    <w:p w:rsidR="00FE2C76" w:rsidRDefault="00FE2C76" w:rsidP="00FE2C76">
      <w:pPr>
        <w:pStyle w:val="ac"/>
        <w:spacing w:before="0" w:beforeAutospacing="0" w:after="0" w:afterAutospacing="0"/>
        <w:outlineLvl w:val="0"/>
      </w:pPr>
      <w:r>
        <w:t xml:space="preserve">Содержание курса биологии представляет собой первую ступень конкретизации положений, содержащихся в фундаментальном ядре содержания образования. 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 В программе особое внимание уделено содержанию, способствующему формированию современной научно – естественной картины мира, показано практическое применение биологических знаний. Построение учебного материала содержания курса осуществляется последовательно от общего к частному с учётом реализации </w:t>
      </w:r>
      <w:proofErr w:type="spellStart"/>
      <w:r>
        <w:t>внутрипредметных</w:t>
      </w:r>
      <w:proofErr w:type="spellEnd"/>
      <w:r>
        <w:t xml:space="preserve"> и </w:t>
      </w:r>
      <w:proofErr w:type="spellStart"/>
      <w:r>
        <w:t>метапредметных</w:t>
      </w:r>
      <w:proofErr w:type="spellEnd"/>
      <w:r>
        <w:t xml:space="preserve"> связей.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w:t>
      </w:r>
    </w:p>
    <w:p w:rsidR="005E085E" w:rsidRPr="00D14C0E" w:rsidRDefault="005E085E" w:rsidP="005E085E">
      <w:pPr>
        <w:pStyle w:val="310"/>
        <w:suppressLineNumbers/>
        <w:spacing w:line="322" w:lineRule="exact"/>
        <w:ind w:firstLine="0"/>
        <w:rPr>
          <w:sz w:val="24"/>
          <w:szCs w:val="24"/>
        </w:rPr>
      </w:pPr>
      <w:r w:rsidRPr="00D14C0E">
        <w:rPr>
          <w:sz w:val="24"/>
          <w:szCs w:val="24"/>
        </w:rPr>
        <w:t>В процессе изучения зоологии учащиеся знакомятся с многообразием животного мира и его системой, отражающей родственные отношения между организмами и историю развития животного мира.</w:t>
      </w:r>
    </w:p>
    <w:p w:rsidR="005E085E" w:rsidRPr="00D14C0E" w:rsidRDefault="005E085E" w:rsidP="005E085E">
      <w:pPr>
        <w:pStyle w:val="310"/>
        <w:suppressLineNumbers/>
        <w:spacing w:line="322" w:lineRule="exact"/>
        <w:ind w:left="40" w:firstLine="380"/>
        <w:rPr>
          <w:sz w:val="24"/>
          <w:szCs w:val="24"/>
        </w:rPr>
      </w:pPr>
      <w:r w:rsidRPr="00D14C0E">
        <w:rPr>
          <w:sz w:val="24"/>
          <w:szCs w:val="24"/>
        </w:rPr>
        <w:t>При изучении данного курса у учащихся складываются представления о целостности животного организма, взаимосвязях между органами в системах и систем органов между собой; о том, что их согласованная деятельность осуществляется нервной системой; что животные связаны с окружающей средой. Учащиеся узнают, что строение, жизнедеятельность и поведение животных имеют приспособительное значение, сложившееся в процессе длительного исторического развития, в результате естественного отбора и выживания наиболее приспособленных; что для каждого животного характерны рождение, рост и развитие, размножение, старение и смерть. На конкретном материале учащиеся изучают биогеоценотическое и практическое значение животных, необходимость рационального использования и охраны животного мира.</w:t>
      </w:r>
    </w:p>
    <w:p w:rsidR="005E085E" w:rsidRPr="00D14C0E" w:rsidRDefault="005E085E" w:rsidP="005E085E">
      <w:pPr>
        <w:pStyle w:val="310"/>
        <w:suppressLineNumbers/>
        <w:spacing w:line="322" w:lineRule="exact"/>
        <w:ind w:left="40" w:firstLine="380"/>
        <w:rPr>
          <w:sz w:val="24"/>
          <w:szCs w:val="24"/>
        </w:rPr>
      </w:pPr>
      <w:r w:rsidRPr="00D14C0E">
        <w:rPr>
          <w:sz w:val="24"/>
          <w:szCs w:val="24"/>
        </w:rPr>
        <w:t>Чтобы обеспечить понимание учащимися родственных отношений между организмами, систему животного мира, отражающую длительную эволюцию животных, изучение ведётся в эволюционной последовательности по мере усложнения от простейших организмов к млекопитающим.</w:t>
      </w:r>
    </w:p>
    <w:p w:rsidR="005E085E" w:rsidRPr="00D14C0E" w:rsidRDefault="005E085E" w:rsidP="005E085E">
      <w:pPr>
        <w:pStyle w:val="310"/>
        <w:suppressLineNumbers/>
        <w:spacing w:line="322" w:lineRule="exact"/>
        <w:ind w:left="40" w:firstLine="500"/>
        <w:rPr>
          <w:sz w:val="24"/>
          <w:szCs w:val="24"/>
        </w:rPr>
      </w:pPr>
      <w:r w:rsidRPr="00D14C0E">
        <w:rPr>
          <w:sz w:val="24"/>
          <w:szCs w:val="24"/>
        </w:rPr>
        <w:t>Содержание и структура этого курса обеспечивает достижение базового уровня биологических знаний, развитие творческих и натуралистических умений, научного мировоззрения, экологической культуры, а также привитие самостоятельности, трудолюбия и заботливого обращения с природой. Последовательность тем обусловлена логикой развития основных биологических понятий и способствует формированию эволюционного и экологического мышления, ориентирует на понимании взаимосвязей в природе как основы жизнедеятельности живых систем и роли человека в этих процессах.</w:t>
      </w:r>
    </w:p>
    <w:p w:rsidR="005E085E" w:rsidRPr="00D14C0E" w:rsidRDefault="005E085E" w:rsidP="005E085E">
      <w:pPr>
        <w:pStyle w:val="310"/>
        <w:suppressLineNumbers/>
        <w:spacing w:line="322" w:lineRule="exact"/>
        <w:ind w:left="40" w:firstLine="380"/>
        <w:rPr>
          <w:sz w:val="24"/>
          <w:szCs w:val="24"/>
        </w:rPr>
      </w:pPr>
      <w:r w:rsidRPr="00D14C0E">
        <w:rPr>
          <w:sz w:val="24"/>
          <w:szCs w:val="24"/>
        </w:rPr>
        <w:t>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rsidR="002B7BD0" w:rsidRDefault="002B7BD0" w:rsidP="005E085E">
      <w:pPr>
        <w:pStyle w:val="310"/>
        <w:suppressLineNumbers/>
        <w:spacing w:line="322" w:lineRule="exact"/>
        <w:ind w:left="40" w:firstLine="380"/>
        <w:rPr>
          <w:sz w:val="24"/>
          <w:szCs w:val="24"/>
        </w:rPr>
      </w:pPr>
    </w:p>
    <w:p w:rsidR="002B7BD0" w:rsidRDefault="002B7BD0" w:rsidP="005E085E">
      <w:pPr>
        <w:pStyle w:val="310"/>
        <w:suppressLineNumbers/>
        <w:spacing w:line="322" w:lineRule="exact"/>
        <w:ind w:left="40" w:firstLine="380"/>
        <w:rPr>
          <w:sz w:val="24"/>
          <w:szCs w:val="24"/>
        </w:rPr>
      </w:pPr>
    </w:p>
    <w:p w:rsidR="005E085E" w:rsidRDefault="005E085E" w:rsidP="005E085E">
      <w:pPr>
        <w:pStyle w:val="310"/>
        <w:suppressLineNumbers/>
        <w:spacing w:line="322" w:lineRule="exact"/>
        <w:ind w:left="40" w:firstLine="380"/>
        <w:rPr>
          <w:sz w:val="24"/>
          <w:szCs w:val="24"/>
        </w:rPr>
      </w:pPr>
      <w:r w:rsidRPr="00D14C0E">
        <w:rPr>
          <w:sz w:val="24"/>
          <w:szCs w:val="24"/>
        </w:rPr>
        <w:t xml:space="preserve">Рабочая программа предусматривает формирование у учащихся </w:t>
      </w:r>
      <w:proofErr w:type="spellStart"/>
      <w:r w:rsidRPr="00D14C0E">
        <w:rPr>
          <w:sz w:val="24"/>
          <w:szCs w:val="24"/>
        </w:rPr>
        <w:t>общеучебных</w:t>
      </w:r>
      <w:proofErr w:type="spellEnd"/>
      <w:r w:rsidRPr="00D14C0E">
        <w:rPr>
          <w:sz w:val="24"/>
          <w:szCs w:val="24"/>
        </w:rPr>
        <w:t xml:space="preserve"> умений и навыков, универсальных способов деятельности и ключевых компетенций. </w:t>
      </w:r>
      <w:proofErr w:type="gramStart"/>
      <w:r w:rsidRPr="00D14C0E">
        <w:rPr>
          <w:sz w:val="24"/>
          <w:szCs w:val="24"/>
        </w:rPr>
        <w:t>В этом направлении приоритетами являются: использование для познания окружающего мира различных методов (наблюдения, измерения, опыты, эксперимент); проведение лабораторных работ и описание их результатов; использование для решения познавательных задач различных источников информации; соблюдение норм и правил поведения в кабинете биологии, в окружающей среде, правил здорового образа жизни; уход за животными «живого уголка».</w:t>
      </w:r>
      <w:r>
        <w:rPr>
          <w:sz w:val="24"/>
          <w:szCs w:val="24"/>
        </w:rPr>
        <w:t xml:space="preserve"> </w:t>
      </w:r>
      <w:proofErr w:type="gramEnd"/>
    </w:p>
    <w:p w:rsidR="005E085E" w:rsidRPr="00D14C0E" w:rsidRDefault="005E085E" w:rsidP="005E085E">
      <w:pPr>
        <w:pStyle w:val="310"/>
        <w:suppressLineNumbers/>
        <w:spacing w:line="322" w:lineRule="exact"/>
        <w:ind w:left="40" w:firstLine="380"/>
        <w:rPr>
          <w:sz w:val="24"/>
          <w:szCs w:val="24"/>
        </w:rPr>
      </w:pPr>
      <w:r>
        <w:rPr>
          <w:sz w:val="24"/>
          <w:szCs w:val="24"/>
        </w:rPr>
        <w:t>Р</w:t>
      </w:r>
      <w:r w:rsidRPr="00D14C0E">
        <w:rPr>
          <w:sz w:val="24"/>
          <w:szCs w:val="24"/>
        </w:rPr>
        <w:t xml:space="preserve">езультаты изучения курса «Биология. Животные» приведены в разделе «Требования к уровню подготовки </w:t>
      </w:r>
      <w:proofErr w:type="gramStart"/>
      <w:r w:rsidRPr="00D14C0E">
        <w:rPr>
          <w:sz w:val="24"/>
          <w:szCs w:val="24"/>
        </w:rPr>
        <w:t>обучающихся</w:t>
      </w:r>
      <w:proofErr w:type="gramEnd"/>
      <w:r w:rsidRPr="00D14C0E">
        <w:rPr>
          <w:sz w:val="24"/>
          <w:szCs w:val="24"/>
        </w:rPr>
        <w:t xml:space="preserve">», который полностью соответствует стандарту. Требования направлены на реализацию </w:t>
      </w:r>
      <w:proofErr w:type="spellStart"/>
      <w:r w:rsidRPr="00D14C0E">
        <w:rPr>
          <w:sz w:val="24"/>
          <w:szCs w:val="24"/>
        </w:rPr>
        <w:t>деятельностного</w:t>
      </w:r>
      <w:proofErr w:type="spellEnd"/>
      <w:r w:rsidRPr="00D14C0E">
        <w:rPr>
          <w:sz w:val="24"/>
          <w:szCs w:val="24"/>
        </w:rPr>
        <w:t xml:space="preserve">, </w:t>
      </w:r>
      <w:proofErr w:type="spellStart"/>
      <w:r w:rsidRPr="00D14C0E">
        <w:rPr>
          <w:sz w:val="24"/>
          <w:szCs w:val="24"/>
        </w:rPr>
        <w:t>практикоориентированного</w:t>
      </w:r>
      <w:proofErr w:type="spellEnd"/>
      <w:r w:rsidRPr="00D14C0E">
        <w:rPr>
          <w:sz w:val="24"/>
          <w:szCs w:val="24"/>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A91846" w:rsidRDefault="00A91846" w:rsidP="00A91846">
      <w:pPr>
        <w:pStyle w:val="ac"/>
        <w:spacing w:before="0" w:beforeAutospacing="0" w:after="0" w:afterAutospacing="0"/>
        <w:outlineLvl w:val="0"/>
      </w:pPr>
      <w:r>
        <w:t xml:space="preserve">Программа ориентирована на использование учебника </w:t>
      </w:r>
      <w:r w:rsidR="00985119">
        <w:t xml:space="preserve">В.В. </w:t>
      </w:r>
      <w:proofErr w:type="spellStart"/>
      <w:r w:rsidR="00985119">
        <w:t>Латюшина</w:t>
      </w:r>
      <w:proofErr w:type="spellEnd"/>
      <w:r w:rsidR="00985119">
        <w:t>, В.А. Шапкина</w:t>
      </w:r>
      <w:r>
        <w:t>. Би</w:t>
      </w:r>
      <w:r w:rsidR="00985119">
        <w:t>ология. Животные. 7</w:t>
      </w:r>
      <w:r>
        <w:t>класс. М.: М.: Дрофа, 201</w:t>
      </w:r>
      <w:r w:rsidR="00985119">
        <w:t>8</w:t>
      </w:r>
      <w:r>
        <w:t>. Учебник входит в линию УМК «Биология. 5-11 классы» В.В. Пасечника и др., построенный по концентрическому принципу.</w:t>
      </w:r>
      <w:r>
        <w:rPr>
          <w:b/>
          <w:color w:val="1D1B11"/>
        </w:rPr>
        <w:t xml:space="preserve">                                                                                                                              </w:t>
      </w:r>
      <w:r>
        <w:t xml:space="preserve">                                                                                            </w:t>
      </w:r>
    </w:p>
    <w:p w:rsidR="0097518B" w:rsidRPr="00D14C0E" w:rsidRDefault="00A91846" w:rsidP="00985119">
      <w:pPr>
        <w:pStyle w:val="310"/>
        <w:suppressLineNumbers/>
        <w:ind w:left="480" w:right="460"/>
        <w:rPr>
          <w:sz w:val="24"/>
          <w:szCs w:val="24"/>
        </w:rPr>
      </w:pPr>
      <w:r>
        <w:t xml:space="preserve">                                                                                                                                                                                                                                                                                                                                                                                </w:t>
      </w:r>
      <w:r w:rsidR="0097518B">
        <w:rPr>
          <w:b/>
          <w:sz w:val="24"/>
          <w:szCs w:val="24"/>
        </w:rPr>
        <w:t>Цели</w:t>
      </w:r>
      <w:r w:rsidR="0097518B" w:rsidRPr="00D14C0E">
        <w:rPr>
          <w:b/>
          <w:sz w:val="24"/>
          <w:szCs w:val="24"/>
        </w:rPr>
        <w:t>:</w:t>
      </w:r>
    </w:p>
    <w:p w:rsidR="0097518B" w:rsidRPr="00D14C0E" w:rsidRDefault="0097518B" w:rsidP="0097518B">
      <w:pPr>
        <w:pStyle w:val="41"/>
        <w:numPr>
          <w:ilvl w:val="0"/>
          <w:numId w:val="6"/>
        </w:numPr>
        <w:suppressLineNumbers/>
        <w:rPr>
          <w:sz w:val="24"/>
          <w:szCs w:val="24"/>
        </w:rPr>
      </w:pPr>
      <w:r w:rsidRPr="00D14C0E">
        <w:rPr>
          <w:sz w:val="24"/>
          <w:szCs w:val="24"/>
        </w:rPr>
        <w:t>обеспечить ученикам понимание высокой значимости жизни,</w:t>
      </w:r>
    </w:p>
    <w:p w:rsidR="0097518B" w:rsidRPr="00D14C0E" w:rsidRDefault="0097518B" w:rsidP="0097518B">
      <w:pPr>
        <w:pStyle w:val="51"/>
        <w:numPr>
          <w:ilvl w:val="0"/>
          <w:numId w:val="6"/>
        </w:numPr>
        <w:suppressLineNumbers/>
        <w:tabs>
          <w:tab w:val="left" w:pos="1241"/>
        </w:tabs>
        <w:ind w:right="20"/>
        <w:rPr>
          <w:sz w:val="24"/>
          <w:szCs w:val="24"/>
        </w:rPr>
      </w:pPr>
      <w:r w:rsidRPr="00D14C0E">
        <w:rPr>
          <w:sz w:val="24"/>
          <w:szCs w:val="24"/>
        </w:rPr>
        <w:t>понимание ценности знаний о своеобразии царства животных в системе биологических знаний научной картины мира и в плодотворной практической деятельности;</w:t>
      </w:r>
    </w:p>
    <w:p w:rsidR="0097518B" w:rsidRPr="00D14C0E" w:rsidRDefault="0097518B" w:rsidP="0097518B">
      <w:pPr>
        <w:pStyle w:val="51"/>
        <w:numPr>
          <w:ilvl w:val="0"/>
          <w:numId w:val="6"/>
        </w:numPr>
        <w:suppressLineNumbers/>
        <w:tabs>
          <w:tab w:val="left" w:pos="1308"/>
        </w:tabs>
        <w:ind w:right="20"/>
        <w:rPr>
          <w:sz w:val="24"/>
          <w:szCs w:val="24"/>
        </w:rPr>
      </w:pPr>
      <w:r w:rsidRPr="00D14C0E">
        <w:rPr>
          <w:sz w:val="24"/>
          <w:szCs w:val="24"/>
        </w:rPr>
        <w:t>сформировать основополагающие понятия о клеточном строении живых организмов, об организме и биогеоценозе как особых уровнях организации жизни, о биологическом разнообразии в природе Земли как результате эволюции и как основе её устойчивого развития;</w:t>
      </w:r>
    </w:p>
    <w:p w:rsidR="0097518B" w:rsidRPr="00D14C0E" w:rsidRDefault="0097518B" w:rsidP="0097518B">
      <w:pPr>
        <w:pStyle w:val="a3"/>
        <w:widowControl/>
        <w:numPr>
          <w:ilvl w:val="0"/>
          <w:numId w:val="6"/>
        </w:numPr>
        <w:suppressLineNumbers/>
        <w:shd w:val="clear" w:color="auto" w:fill="FFFFFF"/>
        <w:autoSpaceDE/>
        <w:autoSpaceDN/>
        <w:adjustRightInd/>
        <w:spacing w:after="0" w:line="322" w:lineRule="exact"/>
        <w:rPr>
          <w:sz w:val="24"/>
          <w:szCs w:val="24"/>
        </w:rPr>
      </w:pPr>
      <w:r w:rsidRPr="00D14C0E">
        <w:rPr>
          <w:sz w:val="24"/>
          <w:szCs w:val="24"/>
        </w:rPr>
        <w:t>дать представление о многообразии животных организмов и принципах классификации;</w:t>
      </w:r>
    </w:p>
    <w:p w:rsidR="0097518B" w:rsidRPr="00D14C0E" w:rsidRDefault="0097518B" w:rsidP="0097518B">
      <w:pPr>
        <w:pStyle w:val="51"/>
        <w:numPr>
          <w:ilvl w:val="0"/>
          <w:numId w:val="6"/>
        </w:numPr>
        <w:suppressLineNumbers/>
        <w:tabs>
          <w:tab w:val="left" w:pos="1241"/>
        </w:tabs>
        <w:ind w:right="20"/>
        <w:rPr>
          <w:sz w:val="24"/>
          <w:szCs w:val="24"/>
        </w:rPr>
      </w:pPr>
      <w:r w:rsidRPr="00D14C0E">
        <w:rPr>
          <w:sz w:val="24"/>
          <w:szCs w:val="24"/>
        </w:rPr>
        <w:t>сформировать понятия о практическом значении биологических знаний как научной основы охраны природы, природопользования, сельскохозяйственного производства, медицины и биотехнологии, основанных на использовании биологических систем.</w:t>
      </w:r>
    </w:p>
    <w:p w:rsidR="00B725D9" w:rsidRDefault="00B725D9" w:rsidP="00B725D9">
      <w:pPr>
        <w:pStyle w:val="aa"/>
        <w:ind w:left="765"/>
        <w:rPr>
          <w:b/>
          <w:sz w:val="24"/>
          <w:szCs w:val="24"/>
        </w:rPr>
      </w:pPr>
    </w:p>
    <w:p w:rsidR="00B725D9" w:rsidRPr="00734497" w:rsidRDefault="00B725D9" w:rsidP="00B725D9">
      <w:pPr>
        <w:pStyle w:val="aa"/>
        <w:ind w:left="765"/>
        <w:rPr>
          <w:rFonts w:ascii="Times New Roman" w:hAnsi="Times New Roman" w:cs="Times New Roman"/>
          <w:b/>
          <w:sz w:val="24"/>
          <w:szCs w:val="24"/>
        </w:rPr>
      </w:pPr>
      <w:r w:rsidRPr="00734497">
        <w:rPr>
          <w:rFonts w:ascii="Times New Roman" w:hAnsi="Times New Roman" w:cs="Times New Roman"/>
          <w:b/>
          <w:sz w:val="24"/>
          <w:szCs w:val="24"/>
        </w:rPr>
        <w:t xml:space="preserve">Задачи обучения </w:t>
      </w:r>
      <w:r w:rsidRPr="00734497">
        <w:rPr>
          <w:rFonts w:ascii="Times New Roman" w:hAnsi="Times New Roman" w:cs="Times New Roman"/>
          <w:sz w:val="24"/>
          <w:szCs w:val="24"/>
        </w:rPr>
        <w:t>(биологического образования):</w:t>
      </w:r>
    </w:p>
    <w:p w:rsidR="00B725D9" w:rsidRPr="00734497" w:rsidRDefault="00B725D9" w:rsidP="00B725D9">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 xml:space="preserve">  Знакомить учащихся с общебиологическими проблемами, которые раскрываются в содержании данного учебного предмета.</w:t>
      </w:r>
    </w:p>
    <w:p w:rsidR="00B725D9" w:rsidRPr="00734497" w:rsidRDefault="00B725D9" w:rsidP="00B725D9">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 xml:space="preserve">  Показать особенность общебиологических знаний, имеющих обобщенный характер.</w:t>
      </w:r>
    </w:p>
    <w:p w:rsidR="00B725D9" w:rsidRPr="00734497" w:rsidRDefault="00B725D9" w:rsidP="00B725D9">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 xml:space="preserve">  Выработать навыки четкого изложения знаний, а также умение анализировать и обобщать явления и факты.</w:t>
      </w:r>
    </w:p>
    <w:p w:rsidR="00B725D9" w:rsidRPr="00734497" w:rsidRDefault="00B725D9" w:rsidP="00B725D9">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 xml:space="preserve">  Продолжить формирование естественнонаучного мировоззрения, экологического мышления и здорового образа жизни.</w:t>
      </w:r>
    </w:p>
    <w:p w:rsidR="00B725D9" w:rsidRPr="00734497" w:rsidRDefault="00B725D9" w:rsidP="00B725D9">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 xml:space="preserve">  Продолжить воспитание бережного отношения к окружающей среде.</w:t>
      </w:r>
    </w:p>
    <w:p w:rsidR="00A51CE7" w:rsidRDefault="00A51CE7" w:rsidP="001E2542">
      <w:pPr>
        <w:pStyle w:val="aa"/>
        <w:ind w:left="765"/>
        <w:rPr>
          <w:rFonts w:ascii="Times New Roman" w:hAnsi="Times New Roman" w:cs="Times New Roman"/>
          <w:sz w:val="24"/>
          <w:szCs w:val="24"/>
        </w:rPr>
      </w:pPr>
    </w:p>
    <w:p w:rsidR="00A51CE7" w:rsidRDefault="00A51CE7" w:rsidP="001E2542">
      <w:pPr>
        <w:pStyle w:val="aa"/>
        <w:ind w:left="765"/>
        <w:rPr>
          <w:rFonts w:ascii="Times New Roman" w:hAnsi="Times New Roman" w:cs="Times New Roman"/>
          <w:sz w:val="24"/>
          <w:szCs w:val="24"/>
        </w:rPr>
      </w:pPr>
    </w:p>
    <w:p w:rsidR="00734497" w:rsidRPr="00734497" w:rsidRDefault="00B725D9" w:rsidP="00734497">
      <w:pPr>
        <w:pStyle w:val="aa"/>
        <w:numPr>
          <w:ilvl w:val="0"/>
          <w:numId w:val="6"/>
        </w:numPr>
        <w:rPr>
          <w:rFonts w:ascii="Times New Roman" w:hAnsi="Times New Roman" w:cs="Times New Roman"/>
          <w:sz w:val="24"/>
          <w:szCs w:val="24"/>
        </w:rPr>
      </w:pPr>
      <w:r w:rsidRPr="00734497">
        <w:rPr>
          <w:rFonts w:ascii="Times New Roman" w:hAnsi="Times New Roman" w:cs="Times New Roman"/>
          <w:sz w:val="24"/>
          <w:szCs w:val="24"/>
        </w:rPr>
        <w:t>Развитие познавательных мотивов, направленных на получение новых знаний о живой природе; познавательных качеств личности, связанных с усвоением основ научных знаний, овладение</w:t>
      </w:r>
      <w:r w:rsidR="00994133">
        <w:rPr>
          <w:rFonts w:ascii="Times New Roman" w:hAnsi="Times New Roman" w:cs="Times New Roman"/>
          <w:sz w:val="24"/>
          <w:szCs w:val="24"/>
        </w:rPr>
        <w:t xml:space="preserve"> </w:t>
      </w:r>
      <w:r w:rsidRPr="00734497">
        <w:rPr>
          <w:rFonts w:ascii="Times New Roman" w:hAnsi="Times New Roman" w:cs="Times New Roman"/>
          <w:sz w:val="24"/>
          <w:szCs w:val="24"/>
        </w:rPr>
        <w:t>методами исследования природы, формирование интеллектуальных умений.</w:t>
      </w:r>
    </w:p>
    <w:p w:rsidR="00687D0C" w:rsidRDefault="00687D0C" w:rsidP="0097518B">
      <w:pPr>
        <w:pStyle w:val="310"/>
        <w:suppressLineNumbers/>
        <w:spacing w:line="322" w:lineRule="exact"/>
        <w:ind w:left="40" w:firstLine="380"/>
        <w:rPr>
          <w:sz w:val="24"/>
          <w:szCs w:val="24"/>
        </w:rPr>
      </w:pPr>
    </w:p>
    <w:p w:rsidR="0097518B" w:rsidRPr="00D14C0E" w:rsidRDefault="0097518B" w:rsidP="0097518B">
      <w:pPr>
        <w:pStyle w:val="310"/>
        <w:suppressLineNumbers/>
        <w:spacing w:line="322" w:lineRule="exact"/>
        <w:ind w:left="40" w:firstLine="380"/>
        <w:rPr>
          <w:sz w:val="24"/>
          <w:szCs w:val="24"/>
        </w:rPr>
      </w:pPr>
      <w:r w:rsidRPr="00D14C0E">
        <w:rPr>
          <w:sz w:val="24"/>
          <w:szCs w:val="24"/>
        </w:rPr>
        <w:t>В процессе изучения зоологии учащиеся знакомятся с многообразием животного мира и его системой, отражающей родственные отношения между организмами и историю развития животного мира.</w:t>
      </w:r>
    </w:p>
    <w:p w:rsidR="0097518B" w:rsidRPr="00D14C0E" w:rsidRDefault="0097518B" w:rsidP="0097518B">
      <w:pPr>
        <w:pStyle w:val="310"/>
        <w:suppressLineNumbers/>
        <w:spacing w:line="322" w:lineRule="exact"/>
        <w:ind w:left="40" w:firstLine="380"/>
        <w:rPr>
          <w:sz w:val="24"/>
          <w:szCs w:val="24"/>
        </w:rPr>
      </w:pPr>
      <w:r w:rsidRPr="00D14C0E">
        <w:rPr>
          <w:sz w:val="24"/>
          <w:szCs w:val="24"/>
        </w:rPr>
        <w:t>При изучении данного курса у учащихся складываются представления о целостности животного организма, взаимосвязях между органами в системах и систем органов между собой; о том, что их согласованная деятельность осуществляется нервной системой; что животные связаны с окружающей средой. Учащиеся узнают, что строение, жизнедеятельность и поведение животных имеют приспособительное значение, сложившееся в процессе длительного исторического развития, в результате естественного отбора и выживания наиболее приспособленных; что для каждого животного характерны рождение, рост и развитие, размножение, старение и смерть. На конкретном материале учащиеся изучают биогеоценотическое и практическое значение животных, необходимость рационального использования и охраны животного мира.</w:t>
      </w:r>
    </w:p>
    <w:p w:rsidR="0097518B" w:rsidRPr="00D14C0E" w:rsidRDefault="0097518B" w:rsidP="0097518B">
      <w:pPr>
        <w:pStyle w:val="310"/>
        <w:suppressLineNumbers/>
        <w:spacing w:line="322" w:lineRule="exact"/>
        <w:ind w:left="40" w:firstLine="380"/>
        <w:rPr>
          <w:sz w:val="24"/>
          <w:szCs w:val="24"/>
        </w:rPr>
      </w:pPr>
      <w:r w:rsidRPr="00D14C0E">
        <w:rPr>
          <w:sz w:val="24"/>
          <w:szCs w:val="24"/>
        </w:rPr>
        <w:t>Чтобы обеспечить понимание учащимися родственных отношений между организмами, систему животного мира, отражающую длительную эволюцию животных, изучение ведётся в эволюционной последовательности по мере усложнения от простейших организмов к млекопитающим.</w:t>
      </w:r>
    </w:p>
    <w:p w:rsidR="00C87078" w:rsidRDefault="00C87078" w:rsidP="004F7CB6">
      <w:pPr>
        <w:rPr>
          <w:rFonts w:ascii="Times New Roman" w:eastAsiaTheme="minorHAnsi" w:hAnsi="Times New Roman" w:cs="Times New Roman"/>
          <w:sz w:val="24"/>
          <w:szCs w:val="24"/>
          <w:lang w:eastAsia="en-US"/>
        </w:rPr>
      </w:pPr>
      <w:bookmarkStart w:id="0" w:name="bookmark3"/>
    </w:p>
    <w:p w:rsidR="004F7CB6" w:rsidRPr="003843D6" w:rsidRDefault="004F7CB6" w:rsidP="004F7CB6">
      <w:pPr>
        <w:rPr>
          <w:rFonts w:ascii="Times New Roman" w:hAnsi="Times New Roman" w:cs="Times New Roman"/>
          <w:b/>
          <w:sz w:val="24"/>
          <w:szCs w:val="24"/>
        </w:rPr>
      </w:pPr>
      <w:r w:rsidRPr="003843D6">
        <w:rPr>
          <w:rFonts w:ascii="Times New Roman" w:hAnsi="Times New Roman" w:cs="Times New Roman"/>
          <w:b/>
          <w:sz w:val="24"/>
          <w:szCs w:val="24"/>
        </w:rPr>
        <w:t xml:space="preserve">Ценностные ориентиры содержания учебного предмета </w:t>
      </w:r>
    </w:p>
    <w:p w:rsidR="004F7CB6" w:rsidRPr="003843D6" w:rsidRDefault="004F7CB6" w:rsidP="004F7CB6">
      <w:pPr>
        <w:jc w:val="both"/>
        <w:rPr>
          <w:rFonts w:ascii="Times New Roman" w:hAnsi="Times New Roman" w:cs="Times New Roman"/>
          <w:sz w:val="24"/>
          <w:szCs w:val="24"/>
        </w:rPr>
      </w:pPr>
      <w:r w:rsidRPr="003843D6">
        <w:rPr>
          <w:rFonts w:ascii="Times New Roman" w:hAnsi="Times New Roman" w:cs="Times New Roman"/>
          <w:sz w:val="24"/>
          <w:szCs w:val="24"/>
        </w:rPr>
        <w:t xml:space="preserve">  В качестве </w:t>
      </w:r>
      <w:r w:rsidRPr="003843D6">
        <w:rPr>
          <w:rFonts w:ascii="Times New Roman" w:hAnsi="Times New Roman" w:cs="Times New Roman"/>
          <w:b/>
          <w:sz w:val="24"/>
          <w:szCs w:val="24"/>
        </w:rPr>
        <w:t xml:space="preserve"> ценностных ориентиров </w:t>
      </w:r>
      <w:r w:rsidRPr="003843D6">
        <w:rPr>
          <w:rFonts w:ascii="Times New Roman" w:hAnsi="Times New Roman" w:cs="Times New Roman"/>
          <w:sz w:val="24"/>
          <w:szCs w:val="24"/>
        </w:rPr>
        <w:t>биологического образования выступают объекты, изучаемые в курсе биологии, к которым у учащихся формируется ценностное отношение. Ценностные ориентации, формируемые в процессе изучения биологии, проявляются в признании:</w:t>
      </w:r>
    </w:p>
    <w:p w:rsidR="004F7CB6" w:rsidRPr="003843D6" w:rsidRDefault="004F7CB6" w:rsidP="004F7CB6">
      <w:pPr>
        <w:numPr>
          <w:ilvl w:val="0"/>
          <w:numId w:val="9"/>
        </w:numPr>
        <w:spacing w:after="0"/>
        <w:jc w:val="both"/>
        <w:rPr>
          <w:rFonts w:ascii="Times New Roman" w:hAnsi="Times New Roman" w:cs="Times New Roman"/>
          <w:b/>
          <w:sz w:val="24"/>
          <w:szCs w:val="24"/>
        </w:rPr>
      </w:pPr>
      <w:r w:rsidRPr="003843D6">
        <w:rPr>
          <w:rFonts w:ascii="Times New Roman" w:hAnsi="Times New Roman" w:cs="Times New Roman"/>
          <w:sz w:val="24"/>
          <w:szCs w:val="24"/>
        </w:rPr>
        <w:t>ценности научного знания, его практической значимости, достоверности;</w:t>
      </w:r>
    </w:p>
    <w:p w:rsidR="004F7CB6" w:rsidRPr="003843D6" w:rsidRDefault="004F7CB6" w:rsidP="004F7CB6">
      <w:pPr>
        <w:numPr>
          <w:ilvl w:val="0"/>
          <w:numId w:val="9"/>
        </w:numPr>
        <w:contextualSpacing/>
        <w:jc w:val="both"/>
        <w:rPr>
          <w:rFonts w:ascii="Times New Roman" w:hAnsi="Times New Roman" w:cs="Times New Roman"/>
          <w:b/>
          <w:sz w:val="24"/>
          <w:szCs w:val="24"/>
        </w:rPr>
      </w:pPr>
      <w:r w:rsidRPr="003843D6">
        <w:rPr>
          <w:rFonts w:ascii="Times New Roman" w:hAnsi="Times New Roman" w:cs="Times New Roman"/>
          <w:sz w:val="24"/>
          <w:szCs w:val="24"/>
        </w:rPr>
        <w:t>ценности биологических методов исследования живой и неживой природы.</w:t>
      </w:r>
    </w:p>
    <w:p w:rsidR="004F7CB6" w:rsidRPr="003843D6" w:rsidRDefault="004F7CB6" w:rsidP="004F7CB6">
      <w:pPr>
        <w:jc w:val="both"/>
        <w:rPr>
          <w:rFonts w:ascii="Times New Roman" w:hAnsi="Times New Roman" w:cs="Times New Roman"/>
          <w:b/>
          <w:sz w:val="24"/>
          <w:szCs w:val="24"/>
        </w:rPr>
      </w:pPr>
      <w:r w:rsidRPr="003843D6">
        <w:rPr>
          <w:rFonts w:ascii="Times New Roman" w:hAnsi="Times New Roman" w:cs="Times New Roman"/>
          <w:sz w:val="24"/>
          <w:szCs w:val="24"/>
        </w:rPr>
        <w:t>Кроме того, ценностные ориентации курса способствуют:</w:t>
      </w:r>
    </w:p>
    <w:p w:rsidR="004F7CB6" w:rsidRPr="003843D6" w:rsidRDefault="004F7CB6" w:rsidP="004F7CB6">
      <w:pPr>
        <w:numPr>
          <w:ilvl w:val="0"/>
          <w:numId w:val="10"/>
        </w:numPr>
        <w:contextualSpacing/>
        <w:jc w:val="both"/>
        <w:rPr>
          <w:rFonts w:ascii="Times New Roman" w:hAnsi="Times New Roman" w:cs="Times New Roman"/>
          <w:sz w:val="24"/>
          <w:szCs w:val="24"/>
        </w:rPr>
      </w:pPr>
      <w:r w:rsidRPr="003843D6">
        <w:rPr>
          <w:rFonts w:ascii="Times New Roman" w:hAnsi="Times New Roman" w:cs="Times New Roman"/>
          <w:sz w:val="24"/>
          <w:szCs w:val="24"/>
        </w:rPr>
        <w:t>правильному использованию биологической терминологии и символики;</w:t>
      </w:r>
    </w:p>
    <w:p w:rsidR="004F7CB6" w:rsidRPr="003843D6" w:rsidRDefault="004F7CB6" w:rsidP="004F7CB6">
      <w:pPr>
        <w:numPr>
          <w:ilvl w:val="0"/>
          <w:numId w:val="10"/>
        </w:numPr>
        <w:contextualSpacing/>
        <w:jc w:val="both"/>
        <w:rPr>
          <w:rFonts w:ascii="Times New Roman" w:hAnsi="Times New Roman" w:cs="Times New Roman"/>
          <w:sz w:val="24"/>
          <w:szCs w:val="24"/>
        </w:rPr>
      </w:pPr>
      <w:r w:rsidRPr="003843D6">
        <w:rPr>
          <w:rFonts w:ascii="Times New Roman" w:hAnsi="Times New Roman" w:cs="Times New Roman"/>
          <w:sz w:val="24"/>
          <w:szCs w:val="24"/>
        </w:rPr>
        <w:t>развитию потребности вести диалог, выслушивать мнение оппонента, участвовать в дискуссии;</w:t>
      </w:r>
    </w:p>
    <w:p w:rsidR="004F7CB6" w:rsidRPr="003843D6" w:rsidRDefault="004F7CB6" w:rsidP="004F7CB6">
      <w:pPr>
        <w:numPr>
          <w:ilvl w:val="0"/>
          <w:numId w:val="10"/>
        </w:numPr>
        <w:contextualSpacing/>
        <w:jc w:val="both"/>
        <w:rPr>
          <w:rFonts w:ascii="Times New Roman" w:hAnsi="Times New Roman" w:cs="Times New Roman"/>
          <w:sz w:val="24"/>
          <w:szCs w:val="24"/>
        </w:rPr>
      </w:pPr>
      <w:r w:rsidRPr="003843D6">
        <w:rPr>
          <w:rFonts w:ascii="Times New Roman" w:hAnsi="Times New Roman" w:cs="Times New Roman"/>
          <w:sz w:val="24"/>
          <w:szCs w:val="24"/>
        </w:rPr>
        <w:t>развитию способности открыто выражать, и аргументировано отстаивать свою точку зрения.</w:t>
      </w:r>
    </w:p>
    <w:p w:rsidR="00A51CE7" w:rsidRDefault="00E55F01" w:rsidP="007235C6">
      <w:pPr>
        <w:rPr>
          <w:rFonts w:ascii="Times New Roman" w:eastAsiaTheme="minorHAnsi" w:hAnsi="Times New Roman" w:cs="Times New Roman"/>
          <w:b/>
          <w:bCs/>
          <w:sz w:val="24"/>
          <w:szCs w:val="24"/>
          <w:lang w:eastAsia="en-US"/>
        </w:rPr>
      </w:pPr>
      <w:r w:rsidRPr="003843D6">
        <w:rPr>
          <w:rFonts w:ascii="Times New Roman" w:eastAsiaTheme="minorHAnsi" w:hAnsi="Times New Roman" w:cs="Times New Roman"/>
          <w:b/>
          <w:bCs/>
          <w:sz w:val="24"/>
          <w:szCs w:val="24"/>
          <w:lang w:eastAsia="en-US"/>
        </w:rPr>
        <w:lastRenderedPageBreak/>
        <w:t xml:space="preserve">     </w:t>
      </w:r>
    </w:p>
    <w:p w:rsidR="004F7CB6" w:rsidRPr="007235C6" w:rsidRDefault="00A51CE7" w:rsidP="007235C6">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891A10">
        <w:rPr>
          <w:rFonts w:ascii="Times New Roman" w:hAnsi="Times New Roman" w:cs="Times New Roman"/>
          <w:b/>
          <w:bCs/>
          <w:sz w:val="24"/>
          <w:szCs w:val="24"/>
        </w:rPr>
        <w:t xml:space="preserve">  </w:t>
      </w:r>
      <w:r w:rsidR="008D26B3">
        <w:rPr>
          <w:rFonts w:ascii="Times New Roman" w:hAnsi="Times New Roman" w:cs="Times New Roman"/>
          <w:b/>
          <w:bCs/>
          <w:sz w:val="24"/>
          <w:szCs w:val="24"/>
        </w:rPr>
        <w:t xml:space="preserve"> </w:t>
      </w:r>
      <w:r w:rsidR="00016380" w:rsidRPr="00016380">
        <w:rPr>
          <w:rFonts w:ascii="Times New Roman" w:hAnsi="Times New Roman" w:cs="Times New Roman"/>
          <w:b/>
          <w:bCs/>
          <w:sz w:val="24"/>
          <w:szCs w:val="24"/>
        </w:rPr>
        <w:t xml:space="preserve"> Место предмета в базисном учебном плане</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938"/>
        <w:gridCol w:w="3158"/>
        <w:gridCol w:w="2268"/>
        <w:gridCol w:w="2976"/>
      </w:tblGrid>
      <w:tr w:rsidR="00016380" w:rsidTr="00016380">
        <w:tc>
          <w:tcPr>
            <w:tcW w:w="1417" w:type="dxa"/>
            <w:tcBorders>
              <w:top w:val="single" w:sz="4" w:space="0" w:color="auto"/>
              <w:left w:val="single" w:sz="4" w:space="0" w:color="auto"/>
              <w:bottom w:val="single" w:sz="4" w:space="0" w:color="auto"/>
              <w:right w:val="single" w:sz="4" w:space="0" w:color="auto"/>
            </w:tcBorders>
            <w:hideMark/>
          </w:tcPr>
          <w:p w:rsidR="00016380" w:rsidRDefault="00016380">
            <w:pPr>
              <w:pStyle w:val="aa"/>
              <w:autoSpaceDE w:val="0"/>
              <w:ind w:left="0"/>
              <w:jc w:val="both"/>
              <w:rPr>
                <w:rFonts w:ascii="Times New Roman" w:eastAsia="Times New Roman" w:hAnsi="Times New Roman"/>
                <w:b/>
                <w:color w:val="000000"/>
                <w:sz w:val="24"/>
                <w:szCs w:val="24"/>
              </w:rPr>
            </w:pPr>
            <w:r>
              <w:rPr>
                <w:rFonts w:ascii="Times New Roman" w:hAnsi="Times New Roman"/>
                <w:b/>
                <w:color w:val="000000"/>
                <w:sz w:val="24"/>
                <w:szCs w:val="24"/>
              </w:rPr>
              <w:t>Класс</w:t>
            </w:r>
          </w:p>
        </w:tc>
        <w:tc>
          <w:tcPr>
            <w:tcW w:w="2938" w:type="dxa"/>
            <w:tcBorders>
              <w:top w:val="single" w:sz="4" w:space="0" w:color="auto"/>
              <w:left w:val="single" w:sz="4" w:space="0" w:color="auto"/>
              <w:bottom w:val="single" w:sz="4" w:space="0" w:color="auto"/>
              <w:right w:val="single" w:sz="4" w:space="0" w:color="auto"/>
            </w:tcBorders>
            <w:hideMark/>
          </w:tcPr>
          <w:p w:rsidR="00016380" w:rsidRDefault="00016380">
            <w:pPr>
              <w:pStyle w:val="aa"/>
              <w:autoSpaceDE w:val="0"/>
              <w:ind w:left="0"/>
              <w:jc w:val="center"/>
              <w:rPr>
                <w:rFonts w:ascii="Times New Roman" w:eastAsia="Times New Roman" w:hAnsi="Times New Roman"/>
                <w:b/>
                <w:color w:val="000000"/>
                <w:sz w:val="24"/>
                <w:szCs w:val="24"/>
              </w:rPr>
            </w:pPr>
            <w:r>
              <w:rPr>
                <w:rFonts w:ascii="Times New Roman" w:hAnsi="Times New Roman"/>
                <w:b/>
                <w:color w:val="000000"/>
                <w:sz w:val="24"/>
                <w:szCs w:val="24"/>
              </w:rPr>
              <w:t>Федеральный базисный учебный план для ОУ</w:t>
            </w:r>
          </w:p>
        </w:tc>
        <w:tc>
          <w:tcPr>
            <w:tcW w:w="3158" w:type="dxa"/>
            <w:tcBorders>
              <w:top w:val="single" w:sz="4" w:space="0" w:color="auto"/>
              <w:left w:val="single" w:sz="4" w:space="0" w:color="auto"/>
              <w:bottom w:val="single" w:sz="4" w:space="0" w:color="auto"/>
              <w:right w:val="single" w:sz="4" w:space="0" w:color="auto"/>
            </w:tcBorders>
            <w:hideMark/>
          </w:tcPr>
          <w:p w:rsidR="00016380" w:rsidRDefault="00016380" w:rsidP="00F71F77">
            <w:pPr>
              <w:pStyle w:val="aa"/>
              <w:autoSpaceDE w:val="0"/>
              <w:ind w:left="0"/>
              <w:jc w:val="center"/>
              <w:rPr>
                <w:rFonts w:ascii="Times New Roman" w:eastAsia="Times New Roman" w:hAnsi="Times New Roman"/>
                <w:b/>
                <w:color w:val="000000"/>
                <w:sz w:val="24"/>
                <w:szCs w:val="24"/>
              </w:rPr>
            </w:pPr>
            <w:r>
              <w:rPr>
                <w:rFonts w:ascii="Times New Roman" w:hAnsi="Times New Roman"/>
                <w:b/>
                <w:color w:val="000000"/>
                <w:sz w:val="24"/>
                <w:szCs w:val="24"/>
              </w:rPr>
              <w:t>Утвержденный календарный график, учебный план ш</w:t>
            </w:r>
            <w:r w:rsidR="000E508A">
              <w:rPr>
                <w:rFonts w:ascii="Times New Roman" w:hAnsi="Times New Roman"/>
                <w:b/>
                <w:color w:val="000000"/>
                <w:sz w:val="24"/>
                <w:szCs w:val="24"/>
              </w:rPr>
              <w:t>колы, расписание занятий на 2022</w:t>
            </w:r>
            <w:r w:rsidR="00143D2C">
              <w:rPr>
                <w:rFonts w:ascii="Times New Roman" w:hAnsi="Times New Roman"/>
                <w:b/>
                <w:color w:val="000000"/>
                <w:sz w:val="24"/>
                <w:szCs w:val="24"/>
              </w:rPr>
              <w:t>-202</w:t>
            </w:r>
            <w:r w:rsidR="000E508A">
              <w:rPr>
                <w:rFonts w:ascii="Times New Roman" w:hAnsi="Times New Roman"/>
                <w:b/>
                <w:color w:val="000000"/>
                <w:sz w:val="24"/>
                <w:szCs w:val="24"/>
              </w:rPr>
              <w:t>3</w:t>
            </w:r>
            <w:r>
              <w:rPr>
                <w:rFonts w:ascii="Times New Roman" w:hAnsi="Times New Roman"/>
                <w:b/>
                <w:color w:val="000000"/>
                <w:sz w:val="24"/>
                <w:szCs w:val="24"/>
              </w:rPr>
              <w:t>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016380" w:rsidRDefault="00016380">
            <w:pPr>
              <w:pStyle w:val="aa"/>
              <w:autoSpaceDE w:val="0"/>
              <w:ind w:left="0"/>
              <w:jc w:val="center"/>
              <w:rPr>
                <w:rFonts w:ascii="Times New Roman" w:eastAsia="Times New Roman" w:hAnsi="Times New Roman"/>
                <w:b/>
                <w:color w:val="000000"/>
                <w:sz w:val="24"/>
                <w:szCs w:val="24"/>
              </w:rPr>
            </w:pPr>
            <w:r>
              <w:rPr>
                <w:rFonts w:ascii="Times New Roman" w:hAnsi="Times New Roman"/>
                <w:b/>
                <w:color w:val="000000"/>
                <w:sz w:val="24"/>
                <w:szCs w:val="24"/>
              </w:rPr>
              <w:t>Потеря учебного времени</w:t>
            </w:r>
          </w:p>
        </w:tc>
        <w:tc>
          <w:tcPr>
            <w:tcW w:w="2976" w:type="dxa"/>
            <w:tcBorders>
              <w:top w:val="single" w:sz="4" w:space="0" w:color="auto"/>
              <w:left w:val="single" w:sz="4" w:space="0" w:color="auto"/>
              <w:bottom w:val="single" w:sz="4" w:space="0" w:color="auto"/>
              <w:right w:val="single" w:sz="4" w:space="0" w:color="auto"/>
            </w:tcBorders>
            <w:hideMark/>
          </w:tcPr>
          <w:p w:rsidR="00016380" w:rsidRDefault="00016380">
            <w:pPr>
              <w:pStyle w:val="aa"/>
              <w:autoSpaceDE w:val="0"/>
              <w:ind w:left="0"/>
              <w:jc w:val="center"/>
              <w:rPr>
                <w:rFonts w:ascii="Times New Roman" w:eastAsia="Times New Roman" w:hAnsi="Times New Roman"/>
                <w:b/>
                <w:color w:val="000000"/>
                <w:sz w:val="24"/>
                <w:szCs w:val="24"/>
              </w:rPr>
            </w:pPr>
            <w:r>
              <w:rPr>
                <w:rFonts w:ascii="Times New Roman" w:hAnsi="Times New Roman"/>
                <w:b/>
                <w:color w:val="000000"/>
                <w:sz w:val="24"/>
                <w:szCs w:val="24"/>
              </w:rPr>
              <w:t>Причины потери учебного времени</w:t>
            </w:r>
          </w:p>
        </w:tc>
      </w:tr>
      <w:tr w:rsidR="00016380" w:rsidTr="00016380">
        <w:tc>
          <w:tcPr>
            <w:tcW w:w="1417" w:type="dxa"/>
            <w:tcBorders>
              <w:top w:val="single" w:sz="4" w:space="0" w:color="auto"/>
              <w:left w:val="single" w:sz="4" w:space="0" w:color="auto"/>
              <w:bottom w:val="single" w:sz="4" w:space="0" w:color="auto"/>
              <w:right w:val="single" w:sz="4" w:space="0" w:color="auto"/>
            </w:tcBorders>
            <w:hideMark/>
          </w:tcPr>
          <w:p w:rsidR="00016380" w:rsidRDefault="00016380">
            <w:pPr>
              <w:pStyle w:val="aa"/>
              <w:autoSpaceDE w:val="0"/>
              <w:ind w:left="0"/>
              <w:jc w:val="center"/>
              <w:rPr>
                <w:rFonts w:ascii="Times New Roman" w:eastAsia="Times New Roman" w:hAnsi="Times New Roman"/>
                <w:color w:val="000000"/>
                <w:sz w:val="24"/>
                <w:szCs w:val="24"/>
              </w:rPr>
            </w:pPr>
            <w:r>
              <w:rPr>
                <w:rFonts w:ascii="Times New Roman" w:hAnsi="Times New Roman"/>
                <w:color w:val="000000"/>
                <w:sz w:val="24"/>
                <w:szCs w:val="24"/>
              </w:rPr>
              <w:t>7</w:t>
            </w:r>
          </w:p>
        </w:tc>
        <w:tc>
          <w:tcPr>
            <w:tcW w:w="2938" w:type="dxa"/>
            <w:tcBorders>
              <w:top w:val="single" w:sz="4" w:space="0" w:color="auto"/>
              <w:left w:val="single" w:sz="4" w:space="0" w:color="auto"/>
              <w:bottom w:val="single" w:sz="4" w:space="0" w:color="auto"/>
              <w:right w:val="single" w:sz="4" w:space="0" w:color="auto"/>
            </w:tcBorders>
            <w:hideMark/>
          </w:tcPr>
          <w:p w:rsidR="00016380" w:rsidRDefault="00DD6EFA">
            <w:pPr>
              <w:pStyle w:val="aa"/>
              <w:autoSpaceDE w:val="0"/>
              <w:ind w:left="0"/>
              <w:jc w:val="center"/>
              <w:rPr>
                <w:rFonts w:ascii="Times New Roman" w:eastAsia="Times New Roman" w:hAnsi="Times New Roman"/>
                <w:color w:val="000000"/>
                <w:sz w:val="24"/>
                <w:szCs w:val="24"/>
              </w:rPr>
            </w:pPr>
            <w:r>
              <w:rPr>
                <w:rFonts w:ascii="Times New Roman" w:hAnsi="Times New Roman"/>
                <w:color w:val="000000"/>
                <w:sz w:val="24"/>
                <w:szCs w:val="24"/>
              </w:rPr>
              <w:t>1 час</w:t>
            </w:r>
            <w:r w:rsidR="00BB582E">
              <w:rPr>
                <w:rFonts w:ascii="Times New Roman" w:hAnsi="Times New Roman"/>
                <w:color w:val="000000"/>
                <w:sz w:val="24"/>
                <w:szCs w:val="24"/>
              </w:rPr>
              <w:t xml:space="preserve"> в неделю – 35</w:t>
            </w:r>
            <w:r w:rsidR="00016380">
              <w:rPr>
                <w:rFonts w:ascii="Times New Roman" w:hAnsi="Times New Roman"/>
                <w:color w:val="000000"/>
                <w:sz w:val="24"/>
                <w:szCs w:val="24"/>
              </w:rPr>
              <w:t xml:space="preserve"> часов в год</w:t>
            </w:r>
          </w:p>
        </w:tc>
        <w:tc>
          <w:tcPr>
            <w:tcW w:w="3158" w:type="dxa"/>
            <w:tcBorders>
              <w:top w:val="single" w:sz="4" w:space="0" w:color="auto"/>
              <w:left w:val="single" w:sz="4" w:space="0" w:color="auto"/>
              <w:bottom w:val="single" w:sz="4" w:space="0" w:color="auto"/>
              <w:right w:val="single" w:sz="4" w:space="0" w:color="auto"/>
            </w:tcBorders>
            <w:hideMark/>
          </w:tcPr>
          <w:p w:rsidR="00016380" w:rsidRDefault="008E244C">
            <w:pPr>
              <w:pStyle w:val="aa"/>
              <w:autoSpaceDE w:val="0"/>
              <w:ind w:left="0"/>
              <w:jc w:val="center"/>
              <w:rPr>
                <w:rFonts w:ascii="Times New Roman" w:eastAsia="Times New Roman" w:hAnsi="Times New Roman"/>
                <w:color w:val="000000"/>
                <w:sz w:val="24"/>
                <w:szCs w:val="24"/>
              </w:rPr>
            </w:pPr>
            <w:r>
              <w:rPr>
                <w:rFonts w:ascii="Times New Roman" w:hAnsi="Times New Roman"/>
                <w:color w:val="000000"/>
                <w:sz w:val="24"/>
                <w:szCs w:val="24"/>
              </w:rPr>
              <w:t>34</w:t>
            </w:r>
            <w:r w:rsidR="00143D2C">
              <w:rPr>
                <w:rFonts w:ascii="Times New Roman" w:hAnsi="Times New Roman"/>
                <w:color w:val="000000"/>
                <w:sz w:val="24"/>
                <w:szCs w:val="24"/>
              </w:rPr>
              <w:t xml:space="preserve"> часа</w:t>
            </w:r>
            <w:r w:rsidR="00DD6EFA">
              <w:rPr>
                <w:rFonts w:ascii="Times New Roman" w:hAnsi="Times New Roman"/>
                <w:color w:val="000000"/>
                <w:sz w:val="24"/>
                <w:szCs w:val="24"/>
              </w:rPr>
              <w:t xml:space="preserve"> (среда</w:t>
            </w:r>
            <w:r w:rsidR="00016380">
              <w:rPr>
                <w:rFonts w:ascii="Times New Roman" w:hAnsi="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016380" w:rsidRDefault="00DD6EFA" w:rsidP="00DD6EFA">
            <w:pPr>
              <w:pStyle w:val="aa"/>
              <w:autoSpaceDE w:val="0"/>
              <w:ind w:left="0"/>
              <w:rPr>
                <w:rFonts w:ascii="Times New Roman" w:eastAsia="Times New Roman" w:hAnsi="Times New Roman"/>
                <w:color w:val="000000"/>
                <w:sz w:val="24"/>
                <w:szCs w:val="24"/>
              </w:rPr>
            </w:pPr>
            <w:r>
              <w:rPr>
                <w:rFonts w:ascii="Times New Roman" w:hAnsi="Times New Roman"/>
                <w:color w:val="000000"/>
                <w:sz w:val="24"/>
                <w:szCs w:val="24"/>
              </w:rPr>
              <w:t xml:space="preserve">            </w:t>
            </w:r>
            <w:r w:rsidR="00927338">
              <w:rPr>
                <w:rFonts w:ascii="Times New Roman" w:hAnsi="Times New Roman"/>
                <w:color w:val="000000"/>
                <w:sz w:val="24"/>
                <w:szCs w:val="24"/>
              </w:rPr>
              <w:t xml:space="preserve"> </w:t>
            </w:r>
            <w:r w:rsidR="008E244C">
              <w:rPr>
                <w:rFonts w:ascii="Times New Roman" w:hAnsi="Times New Roman"/>
                <w:color w:val="000000"/>
                <w:sz w:val="24"/>
                <w:szCs w:val="24"/>
              </w:rPr>
              <w:t>1</w:t>
            </w:r>
            <w:r w:rsidR="00143D2C">
              <w:rPr>
                <w:rFonts w:ascii="Times New Roman" w:hAnsi="Times New Roman"/>
                <w:color w:val="000000"/>
                <w:sz w:val="24"/>
                <w:szCs w:val="24"/>
              </w:rPr>
              <w:t xml:space="preserve"> час</w:t>
            </w:r>
            <w:r w:rsidR="004B026A">
              <w:rPr>
                <w:rFonts w:ascii="Times New Roman" w:hAnsi="Times New Roman"/>
                <w:color w:val="000000"/>
                <w:sz w:val="24"/>
                <w:szCs w:val="24"/>
              </w:rPr>
              <w:t>а</w:t>
            </w:r>
          </w:p>
        </w:tc>
        <w:tc>
          <w:tcPr>
            <w:tcW w:w="2976" w:type="dxa"/>
            <w:tcBorders>
              <w:top w:val="single" w:sz="4" w:space="0" w:color="auto"/>
              <w:left w:val="single" w:sz="4" w:space="0" w:color="auto"/>
              <w:bottom w:val="single" w:sz="4" w:space="0" w:color="auto"/>
              <w:right w:val="single" w:sz="4" w:space="0" w:color="auto"/>
            </w:tcBorders>
            <w:hideMark/>
          </w:tcPr>
          <w:p w:rsidR="00DD6EFA" w:rsidRPr="00DD6EFA" w:rsidRDefault="008E244C" w:rsidP="00927338">
            <w:pPr>
              <w:pStyle w:val="aa"/>
              <w:autoSpaceDE w:val="0"/>
              <w:ind w:left="0"/>
              <w:rPr>
                <w:rFonts w:ascii="Times New Roman" w:hAnsi="Times New Roman"/>
                <w:color w:val="000000"/>
                <w:sz w:val="24"/>
                <w:szCs w:val="24"/>
              </w:rPr>
            </w:pPr>
            <w:r>
              <w:rPr>
                <w:rFonts w:ascii="Times New Roman" w:hAnsi="Times New Roman"/>
                <w:color w:val="000000"/>
                <w:sz w:val="24"/>
                <w:szCs w:val="24"/>
              </w:rPr>
              <w:t>Праздничный день</w:t>
            </w:r>
            <w:r w:rsidR="00143D2C">
              <w:rPr>
                <w:rFonts w:ascii="Times New Roman" w:hAnsi="Times New Roman"/>
                <w:color w:val="000000"/>
                <w:sz w:val="24"/>
                <w:szCs w:val="24"/>
              </w:rPr>
              <w:t xml:space="preserve"> – </w:t>
            </w:r>
            <w:r>
              <w:rPr>
                <w:rFonts w:ascii="Times New Roman" w:hAnsi="Times New Roman"/>
                <w:color w:val="000000"/>
                <w:sz w:val="24"/>
                <w:szCs w:val="24"/>
              </w:rPr>
              <w:t xml:space="preserve">    08.03</w:t>
            </w:r>
          </w:p>
        </w:tc>
      </w:tr>
    </w:tbl>
    <w:p w:rsidR="00994133" w:rsidRPr="003267C8" w:rsidRDefault="00231137" w:rsidP="00994133">
      <w:pPr>
        <w:pStyle w:val="11"/>
        <w:suppressLineNumbers/>
        <w:spacing w:before="322" w:line="240" w:lineRule="auto"/>
        <w:rPr>
          <w:sz w:val="24"/>
          <w:szCs w:val="24"/>
        </w:rPr>
      </w:pPr>
      <w:r w:rsidRPr="003267C8">
        <w:rPr>
          <w:sz w:val="24"/>
          <w:szCs w:val="24"/>
        </w:rPr>
        <w:t xml:space="preserve"> </w:t>
      </w:r>
      <w:r w:rsidR="00994133" w:rsidRPr="003267C8">
        <w:rPr>
          <w:sz w:val="24"/>
          <w:szCs w:val="24"/>
        </w:rPr>
        <w:t xml:space="preserve"> </w:t>
      </w:r>
      <w:r w:rsidR="00A7746D" w:rsidRPr="003267C8">
        <w:rPr>
          <w:sz w:val="24"/>
          <w:szCs w:val="24"/>
        </w:rPr>
        <w:t xml:space="preserve">    </w:t>
      </w:r>
      <w:r w:rsidR="003267C8">
        <w:rPr>
          <w:sz w:val="24"/>
          <w:szCs w:val="24"/>
        </w:rPr>
        <w:t xml:space="preserve">                           </w:t>
      </w:r>
      <w:r w:rsidR="00A7746D" w:rsidRPr="003267C8">
        <w:rPr>
          <w:sz w:val="24"/>
          <w:szCs w:val="24"/>
        </w:rPr>
        <w:t xml:space="preserve"> </w:t>
      </w:r>
      <w:r w:rsidR="00994133" w:rsidRPr="003267C8">
        <w:rPr>
          <w:sz w:val="24"/>
          <w:szCs w:val="24"/>
        </w:rPr>
        <w:t xml:space="preserve"> Раздел 2. Планируемые результаты освоения предмета, курса и система их оценивания</w:t>
      </w:r>
    </w:p>
    <w:p w:rsidR="00916C79" w:rsidRPr="003267C8" w:rsidRDefault="00916C79" w:rsidP="00916C79">
      <w:pPr>
        <w:pStyle w:val="11"/>
        <w:suppressLineNumbers/>
        <w:spacing w:before="0" w:line="326" w:lineRule="exact"/>
        <w:rPr>
          <w:rFonts w:eastAsia="Times New Roman"/>
          <w:b w:val="0"/>
          <w:bCs w:val="0"/>
          <w:sz w:val="24"/>
          <w:szCs w:val="24"/>
          <w:lang w:eastAsia="ru-RU"/>
        </w:rPr>
      </w:pPr>
    </w:p>
    <w:p w:rsidR="00E7329C" w:rsidRPr="003267C8" w:rsidRDefault="00916C79" w:rsidP="00916C79">
      <w:pPr>
        <w:pStyle w:val="11"/>
        <w:suppressLineNumbers/>
        <w:spacing w:before="0" w:line="326" w:lineRule="exact"/>
        <w:rPr>
          <w:sz w:val="24"/>
          <w:szCs w:val="24"/>
        </w:rPr>
      </w:pPr>
      <w:r w:rsidRPr="003267C8">
        <w:rPr>
          <w:rFonts w:eastAsia="Times New Roman"/>
          <w:b w:val="0"/>
          <w:bCs w:val="0"/>
          <w:sz w:val="24"/>
          <w:szCs w:val="24"/>
          <w:lang w:eastAsia="ru-RU"/>
        </w:rPr>
        <w:t xml:space="preserve">                                       </w:t>
      </w:r>
      <w:r w:rsidR="00E7329C" w:rsidRPr="003267C8">
        <w:rPr>
          <w:sz w:val="24"/>
          <w:szCs w:val="24"/>
        </w:rPr>
        <w:t xml:space="preserve">Личностные, </w:t>
      </w:r>
      <w:proofErr w:type="spellStart"/>
      <w:r w:rsidR="00E7329C" w:rsidRPr="003267C8">
        <w:rPr>
          <w:sz w:val="24"/>
          <w:szCs w:val="24"/>
        </w:rPr>
        <w:t>метапредметные</w:t>
      </w:r>
      <w:proofErr w:type="spellEnd"/>
      <w:r w:rsidR="00E7329C" w:rsidRPr="003267C8">
        <w:rPr>
          <w:sz w:val="24"/>
          <w:szCs w:val="24"/>
        </w:rPr>
        <w:t xml:space="preserve"> и предметные результаты</w:t>
      </w:r>
    </w:p>
    <w:p w:rsidR="00E7329C" w:rsidRPr="003267C8" w:rsidRDefault="00E7329C" w:rsidP="00E7329C">
      <w:pPr>
        <w:pStyle w:val="41"/>
        <w:suppressLineNumbers/>
        <w:spacing w:line="326" w:lineRule="exact"/>
        <w:ind w:left="600" w:hanging="600"/>
        <w:rPr>
          <w:b/>
          <w:sz w:val="24"/>
          <w:szCs w:val="24"/>
        </w:rPr>
      </w:pPr>
      <w:r w:rsidRPr="003267C8">
        <w:rPr>
          <w:b/>
          <w:sz w:val="24"/>
          <w:szCs w:val="24"/>
        </w:rPr>
        <w:t>Личностные:</w:t>
      </w:r>
    </w:p>
    <w:p w:rsidR="00E7329C" w:rsidRPr="00D14C0E" w:rsidRDefault="00E7329C" w:rsidP="00E7329C">
      <w:pPr>
        <w:pStyle w:val="a3"/>
        <w:widowControl/>
        <w:numPr>
          <w:ilvl w:val="0"/>
          <w:numId w:val="3"/>
        </w:numPr>
        <w:suppressLineNumbers/>
        <w:shd w:val="clear" w:color="auto" w:fill="FFFFFF"/>
        <w:tabs>
          <w:tab w:val="left" w:pos="946"/>
        </w:tabs>
        <w:autoSpaceDE/>
        <w:autoSpaceDN/>
        <w:adjustRightInd/>
        <w:spacing w:after="0" w:line="326" w:lineRule="exact"/>
        <w:ind w:left="600"/>
        <w:rPr>
          <w:sz w:val="24"/>
          <w:szCs w:val="24"/>
        </w:rPr>
      </w:pPr>
      <w:r w:rsidRPr="00D14C0E">
        <w:rPr>
          <w:sz w:val="24"/>
          <w:szCs w:val="24"/>
        </w:rPr>
        <w:t>знание основных принципов и правил отношения к живой природе, основ здорового образа жизни</w:t>
      </w:r>
    </w:p>
    <w:p w:rsidR="00E7329C" w:rsidRPr="00B52B7A" w:rsidRDefault="00E7329C" w:rsidP="00E7329C">
      <w:pPr>
        <w:pStyle w:val="41"/>
        <w:suppressLineNumbers/>
        <w:spacing w:line="326" w:lineRule="exact"/>
        <w:ind w:left="600" w:hanging="600"/>
        <w:rPr>
          <w:b/>
          <w:sz w:val="24"/>
          <w:szCs w:val="24"/>
        </w:rPr>
      </w:pPr>
      <w:proofErr w:type="spellStart"/>
      <w:r w:rsidRPr="00B52B7A">
        <w:rPr>
          <w:b/>
          <w:sz w:val="24"/>
          <w:szCs w:val="24"/>
        </w:rPr>
        <w:t>Метапредметные</w:t>
      </w:r>
      <w:proofErr w:type="spellEnd"/>
      <w:r w:rsidRPr="00B52B7A">
        <w:rPr>
          <w:b/>
          <w:sz w:val="24"/>
          <w:szCs w:val="24"/>
        </w:rPr>
        <w:t>:</w:t>
      </w:r>
    </w:p>
    <w:p w:rsidR="00E7329C" w:rsidRPr="00D14C0E" w:rsidRDefault="00E7329C" w:rsidP="00E7329C">
      <w:pPr>
        <w:pStyle w:val="a3"/>
        <w:widowControl/>
        <w:numPr>
          <w:ilvl w:val="0"/>
          <w:numId w:val="3"/>
        </w:numPr>
        <w:suppressLineNumbers/>
        <w:shd w:val="clear" w:color="auto" w:fill="FFFFFF"/>
        <w:tabs>
          <w:tab w:val="left" w:pos="950"/>
        </w:tabs>
        <w:autoSpaceDE/>
        <w:autoSpaceDN/>
        <w:adjustRightInd/>
        <w:spacing w:after="0" w:line="326" w:lineRule="exact"/>
        <w:ind w:left="600"/>
        <w:rPr>
          <w:sz w:val="24"/>
          <w:szCs w:val="24"/>
        </w:rPr>
      </w:pPr>
      <w:r w:rsidRPr="00D14C0E">
        <w:rPr>
          <w:sz w:val="24"/>
          <w:szCs w:val="24"/>
        </w:rPr>
        <w:t>овладение составляющими исследовательской и проектной деятельности;</w:t>
      </w:r>
    </w:p>
    <w:p w:rsidR="00E7329C" w:rsidRPr="00D14C0E" w:rsidRDefault="00E7329C" w:rsidP="00E7329C">
      <w:pPr>
        <w:pStyle w:val="a3"/>
        <w:widowControl/>
        <w:numPr>
          <w:ilvl w:val="0"/>
          <w:numId w:val="3"/>
        </w:numPr>
        <w:suppressLineNumbers/>
        <w:shd w:val="clear" w:color="auto" w:fill="FFFFFF"/>
        <w:tabs>
          <w:tab w:val="left" w:pos="941"/>
        </w:tabs>
        <w:autoSpaceDE/>
        <w:autoSpaceDN/>
        <w:adjustRightInd/>
        <w:spacing w:after="0" w:line="336" w:lineRule="exact"/>
        <w:ind w:left="600"/>
        <w:rPr>
          <w:sz w:val="24"/>
          <w:szCs w:val="24"/>
        </w:rPr>
      </w:pPr>
      <w:r w:rsidRPr="00D14C0E">
        <w:rPr>
          <w:sz w:val="24"/>
          <w:szCs w:val="24"/>
        </w:rPr>
        <w:t>умение работать с разными источниками биологической информации;</w:t>
      </w:r>
    </w:p>
    <w:p w:rsidR="00E7329C" w:rsidRPr="00D14C0E" w:rsidRDefault="00E7329C" w:rsidP="00E7329C">
      <w:pPr>
        <w:pStyle w:val="a3"/>
        <w:widowControl/>
        <w:numPr>
          <w:ilvl w:val="0"/>
          <w:numId w:val="3"/>
        </w:numPr>
        <w:suppressLineNumbers/>
        <w:shd w:val="clear" w:color="auto" w:fill="FFFFFF"/>
        <w:tabs>
          <w:tab w:val="left" w:pos="941"/>
        </w:tabs>
        <w:autoSpaceDE/>
        <w:autoSpaceDN/>
        <w:adjustRightInd/>
        <w:spacing w:after="0" w:line="336" w:lineRule="exact"/>
        <w:ind w:left="600"/>
        <w:rPr>
          <w:sz w:val="24"/>
          <w:szCs w:val="24"/>
        </w:rPr>
      </w:pPr>
      <w:r w:rsidRPr="00D14C0E">
        <w:rPr>
          <w:sz w:val="24"/>
          <w:szCs w:val="24"/>
        </w:rPr>
        <w:t>умение адекватно использовать речевые средства для дискуссии.</w:t>
      </w:r>
    </w:p>
    <w:p w:rsidR="00E7329C" w:rsidRPr="00B52B7A" w:rsidRDefault="00E7329C" w:rsidP="00DF527F">
      <w:pPr>
        <w:pStyle w:val="41"/>
        <w:suppressLineNumbers/>
        <w:spacing w:line="336" w:lineRule="exact"/>
        <w:ind w:firstLine="0"/>
        <w:rPr>
          <w:b/>
          <w:sz w:val="24"/>
          <w:szCs w:val="24"/>
        </w:rPr>
      </w:pPr>
      <w:r w:rsidRPr="00B52B7A">
        <w:rPr>
          <w:b/>
          <w:sz w:val="24"/>
          <w:szCs w:val="24"/>
        </w:rPr>
        <w:t>Предметные:</w:t>
      </w:r>
    </w:p>
    <w:p w:rsidR="00E7329C" w:rsidRPr="00DD4458" w:rsidRDefault="00B52B7A" w:rsidP="00B52B7A">
      <w:pPr>
        <w:pStyle w:val="51"/>
        <w:suppressLineNumbers/>
        <w:tabs>
          <w:tab w:val="left" w:pos="566"/>
        </w:tabs>
        <w:spacing w:before="8" w:line="326" w:lineRule="exact"/>
        <w:ind w:firstLine="0"/>
        <w:rPr>
          <w:sz w:val="24"/>
          <w:szCs w:val="24"/>
        </w:rPr>
      </w:pPr>
      <w:r w:rsidRPr="00DD4458">
        <w:rPr>
          <w:b/>
          <w:sz w:val="24"/>
          <w:szCs w:val="24"/>
        </w:rPr>
        <w:t xml:space="preserve">         знать </w:t>
      </w:r>
      <w:r w:rsidR="00E7329C" w:rsidRPr="00DD4458">
        <w:rPr>
          <w:sz w:val="24"/>
          <w:szCs w:val="24"/>
        </w:rPr>
        <w:t>признаки биологических объектов своего региона;</w:t>
      </w:r>
    </w:p>
    <w:p w:rsidR="00E7329C" w:rsidRPr="00CF1B8F" w:rsidRDefault="00B52B7A" w:rsidP="00B52B7A">
      <w:pPr>
        <w:pStyle w:val="51"/>
        <w:suppressLineNumbers/>
        <w:tabs>
          <w:tab w:val="left" w:pos="566"/>
        </w:tabs>
        <w:spacing w:before="64" w:line="317" w:lineRule="exact"/>
        <w:ind w:left="600" w:firstLine="0"/>
        <w:rPr>
          <w:sz w:val="24"/>
          <w:szCs w:val="24"/>
        </w:rPr>
      </w:pPr>
      <w:r w:rsidRPr="00DD4458">
        <w:rPr>
          <w:b/>
          <w:sz w:val="24"/>
          <w:szCs w:val="24"/>
        </w:rPr>
        <w:t>знать</w:t>
      </w:r>
      <w:r>
        <w:rPr>
          <w:sz w:val="24"/>
          <w:szCs w:val="24"/>
        </w:rPr>
        <w:t xml:space="preserve"> </w:t>
      </w:r>
      <w:r w:rsidR="00E7329C" w:rsidRPr="00CF1B8F">
        <w:rPr>
          <w:sz w:val="24"/>
          <w:szCs w:val="24"/>
        </w:rPr>
        <w:t>сущность биологических процессов</w:t>
      </w:r>
      <w:r w:rsidR="00E7329C">
        <w:rPr>
          <w:sz w:val="24"/>
          <w:szCs w:val="24"/>
        </w:rPr>
        <w:t>.</w:t>
      </w:r>
    </w:p>
    <w:p w:rsidR="00E7329C" w:rsidRPr="00D14C0E" w:rsidRDefault="00E7329C" w:rsidP="00B52B7A">
      <w:pPr>
        <w:pStyle w:val="51"/>
        <w:suppressLineNumbers/>
        <w:tabs>
          <w:tab w:val="left" w:pos="566"/>
        </w:tabs>
        <w:spacing w:before="64" w:line="317" w:lineRule="exact"/>
        <w:ind w:left="600" w:firstLine="0"/>
        <w:rPr>
          <w:sz w:val="24"/>
          <w:szCs w:val="24"/>
        </w:rPr>
      </w:pPr>
      <w:r w:rsidRPr="00CF1B8F">
        <w:rPr>
          <w:sz w:val="24"/>
          <w:szCs w:val="24"/>
        </w:rP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w:t>
      </w:r>
      <w:r>
        <w:rPr>
          <w:sz w:val="24"/>
          <w:szCs w:val="24"/>
        </w:rPr>
        <w:t>животных</w:t>
      </w:r>
      <w:r w:rsidRPr="00CF1B8F">
        <w:rPr>
          <w:sz w:val="24"/>
          <w:szCs w:val="24"/>
        </w:rPr>
        <w:t xml:space="preserve"> (на примере сопоставления отдельных групп); роль </w:t>
      </w:r>
      <w:r>
        <w:rPr>
          <w:sz w:val="24"/>
          <w:szCs w:val="24"/>
        </w:rPr>
        <w:t>животных</w:t>
      </w:r>
      <w:r w:rsidRPr="00CF1B8F">
        <w:rPr>
          <w:sz w:val="24"/>
          <w:szCs w:val="24"/>
        </w:rPr>
        <w:t xml:space="preserve"> организмов в жизни человека и собственной деятельности; взаимосвязи организмов и окружающей среды; биологического</w:t>
      </w:r>
      <w:r w:rsidR="00DD4458">
        <w:rPr>
          <w:sz w:val="24"/>
          <w:szCs w:val="24"/>
        </w:rPr>
        <w:t xml:space="preserve"> </w:t>
      </w:r>
      <w:r w:rsidRPr="00CF1B8F">
        <w:rPr>
          <w:sz w:val="24"/>
          <w:szCs w:val="24"/>
        </w:rPr>
        <w:t>разнообразия в сохранении биосферы; необходимость защиты окружающей среды; место и роль человека в природе; взаимосвязи человека и окружающей среды; зависимость собственного здоровья от состояния окружающей среды;</w:t>
      </w:r>
    </w:p>
    <w:p w:rsidR="00687D0C" w:rsidRDefault="00687D0C" w:rsidP="00B52B7A">
      <w:pPr>
        <w:pStyle w:val="51"/>
        <w:suppressLineNumbers/>
        <w:tabs>
          <w:tab w:val="left" w:pos="566"/>
        </w:tabs>
        <w:spacing w:before="56"/>
        <w:ind w:firstLine="0"/>
        <w:rPr>
          <w:b/>
          <w:sz w:val="24"/>
          <w:szCs w:val="24"/>
        </w:rPr>
      </w:pPr>
    </w:p>
    <w:p w:rsidR="00A51CE7" w:rsidRDefault="00A51CE7" w:rsidP="00B52B7A">
      <w:pPr>
        <w:pStyle w:val="51"/>
        <w:suppressLineNumbers/>
        <w:tabs>
          <w:tab w:val="left" w:pos="566"/>
        </w:tabs>
        <w:spacing w:before="56"/>
        <w:ind w:firstLine="0"/>
        <w:rPr>
          <w:b/>
          <w:sz w:val="24"/>
          <w:szCs w:val="24"/>
        </w:rPr>
      </w:pPr>
    </w:p>
    <w:p w:rsidR="00A51CE7" w:rsidRDefault="00A51CE7" w:rsidP="00B52B7A">
      <w:pPr>
        <w:pStyle w:val="51"/>
        <w:suppressLineNumbers/>
        <w:tabs>
          <w:tab w:val="left" w:pos="566"/>
        </w:tabs>
        <w:spacing w:before="56"/>
        <w:ind w:firstLine="0"/>
        <w:rPr>
          <w:b/>
          <w:sz w:val="24"/>
          <w:szCs w:val="24"/>
        </w:rPr>
      </w:pPr>
    </w:p>
    <w:p w:rsidR="00E7329C" w:rsidRPr="00D14C0E" w:rsidRDefault="00E7329C" w:rsidP="00B52B7A">
      <w:pPr>
        <w:pStyle w:val="51"/>
        <w:suppressLineNumbers/>
        <w:tabs>
          <w:tab w:val="left" w:pos="566"/>
        </w:tabs>
        <w:spacing w:before="56"/>
        <w:ind w:firstLine="0"/>
        <w:rPr>
          <w:sz w:val="24"/>
          <w:szCs w:val="24"/>
        </w:rPr>
      </w:pPr>
      <w:r w:rsidRPr="00DD4458">
        <w:rPr>
          <w:b/>
          <w:sz w:val="24"/>
          <w:szCs w:val="24"/>
        </w:rPr>
        <w:t>изучать биологические объекты и процессы</w:t>
      </w:r>
      <w:r w:rsidRPr="00D14C0E">
        <w:rPr>
          <w:sz w:val="24"/>
          <w:szCs w:val="24"/>
        </w:rPr>
        <w:t xml:space="preserve">: ставить биологические эксперименты, описывать и объяснять результаты опытов; наблюдать за ростом и развитием </w:t>
      </w:r>
      <w:r>
        <w:rPr>
          <w:sz w:val="24"/>
          <w:szCs w:val="24"/>
        </w:rPr>
        <w:t>животных</w:t>
      </w:r>
      <w:r w:rsidRPr="00D14C0E">
        <w:rPr>
          <w:sz w:val="24"/>
          <w:szCs w:val="24"/>
        </w:rPr>
        <w:t>, сезонными изменениями в природе; рассматривать на готовых микропрепаратах и описывать биологические объекты;</w:t>
      </w:r>
    </w:p>
    <w:p w:rsidR="00E7329C" w:rsidRPr="00D14C0E" w:rsidRDefault="00E7329C" w:rsidP="00B52B7A">
      <w:pPr>
        <w:pStyle w:val="51"/>
        <w:suppressLineNumbers/>
        <w:tabs>
          <w:tab w:val="left" w:pos="562"/>
        </w:tabs>
        <w:spacing w:line="326" w:lineRule="exact"/>
        <w:ind w:firstLine="0"/>
        <w:rPr>
          <w:sz w:val="24"/>
          <w:szCs w:val="24"/>
        </w:rPr>
      </w:pPr>
      <w:r w:rsidRPr="00DD4458">
        <w:rPr>
          <w:b/>
          <w:sz w:val="24"/>
          <w:szCs w:val="24"/>
        </w:rPr>
        <w:t>распознавать и описывать</w:t>
      </w:r>
      <w:r w:rsidRPr="00D14C0E">
        <w:rPr>
          <w:sz w:val="24"/>
          <w:szCs w:val="24"/>
        </w:rPr>
        <w:t xml:space="preserve">: на таблицах основные части и органоиды клетки; на живых объектах и таблицах органы </w:t>
      </w:r>
      <w:r>
        <w:rPr>
          <w:sz w:val="24"/>
          <w:szCs w:val="24"/>
        </w:rPr>
        <w:t>животных; наиболее распространенных</w:t>
      </w:r>
      <w:r w:rsidRPr="00D14C0E">
        <w:rPr>
          <w:sz w:val="24"/>
          <w:szCs w:val="24"/>
        </w:rPr>
        <w:t xml:space="preserve"> </w:t>
      </w:r>
      <w:r>
        <w:rPr>
          <w:sz w:val="24"/>
          <w:szCs w:val="24"/>
        </w:rPr>
        <w:t>животных</w:t>
      </w:r>
      <w:r w:rsidRPr="00D14C0E">
        <w:rPr>
          <w:sz w:val="24"/>
          <w:szCs w:val="24"/>
        </w:rPr>
        <w:t xml:space="preserve"> своей местности, </w:t>
      </w:r>
      <w:r>
        <w:rPr>
          <w:sz w:val="24"/>
          <w:szCs w:val="24"/>
        </w:rPr>
        <w:t>домашних животных</w:t>
      </w:r>
      <w:r w:rsidRPr="00D14C0E">
        <w:rPr>
          <w:sz w:val="24"/>
          <w:szCs w:val="24"/>
        </w:rPr>
        <w:t>;</w:t>
      </w:r>
    </w:p>
    <w:p w:rsidR="00E7329C" w:rsidRPr="00D14C0E" w:rsidRDefault="00E7329C" w:rsidP="00B52B7A">
      <w:pPr>
        <w:pStyle w:val="51"/>
        <w:suppressLineNumbers/>
        <w:tabs>
          <w:tab w:val="left" w:pos="562"/>
        </w:tabs>
        <w:spacing w:line="331" w:lineRule="exact"/>
        <w:ind w:firstLine="0"/>
        <w:rPr>
          <w:sz w:val="24"/>
          <w:szCs w:val="24"/>
        </w:rPr>
      </w:pPr>
      <w:r w:rsidRPr="00DD4458">
        <w:rPr>
          <w:b/>
          <w:sz w:val="24"/>
          <w:szCs w:val="24"/>
        </w:rPr>
        <w:t>выявлять</w:t>
      </w:r>
      <w:r w:rsidRPr="00D14C0E">
        <w:rPr>
          <w:sz w:val="24"/>
          <w:szCs w:val="24"/>
        </w:rPr>
        <w:t xml:space="preserve"> изменчивость организмов, приспособления </w:t>
      </w:r>
      <w:r>
        <w:rPr>
          <w:sz w:val="24"/>
          <w:szCs w:val="24"/>
        </w:rPr>
        <w:t>животных</w:t>
      </w:r>
      <w:r w:rsidRPr="00D14C0E">
        <w:rPr>
          <w:sz w:val="24"/>
          <w:szCs w:val="24"/>
        </w:rPr>
        <w:t xml:space="preserve"> организмов к среде обитания, типы взаимодействия разных видов;</w:t>
      </w:r>
    </w:p>
    <w:p w:rsidR="00E7329C" w:rsidRPr="00D14C0E" w:rsidRDefault="00E7329C" w:rsidP="00B52B7A">
      <w:pPr>
        <w:pStyle w:val="61"/>
        <w:suppressLineNumbers/>
        <w:spacing w:before="4" w:line="326" w:lineRule="exact"/>
        <w:ind w:right="20"/>
        <w:rPr>
          <w:sz w:val="24"/>
          <w:szCs w:val="24"/>
        </w:rPr>
      </w:pPr>
      <w:r w:rsidRPr="00DD4458">
        <w:rPr>
          <w:b/>
          <w:sz w:val="24"/>
          <w:szCs w:val="24"/>
        </w:rPr>
        <w:t xml:space="preserve">сравнивать </w:t>
      </w:r>
      <w:r w:rsidRPr="00D14C0E">
        <w:rPr>
          <w:sz w:val="24"/>
          <w:szCs w:val="24"/>
        </w:rPr>
        <w:t>биологические объекты (клетки, ткани, органы, организмы, представителей отдельных систематических групп) и делать выводы на основе сравнения;</w:t>
      </w:r>
    </w:p>
    <w:p w:rsidR="00E7329C" w:rsidRPr="00D14C0E" w:rsidRDefault="00E7329C" w:rsidP="00B52B7A">
      <w:pPr>
        <w:pStyle w:val="a3"/>
        <w:suppressLineNumbers/>
        <w:spacing w:before="39" w:after="0"/>
        <w:rPr>
          <w:sz w:val="24"/>
          <w:szCs w:val="24"/>
        </w:rPr>
      </w:pPr>
      <w:r w:rsidRPr="00DD4458">
        <w:rPr>
          <w:b/>
          <w:sz w:val="24"/>
          <w:szCs w:val="24"/>
        </w:rPr>
        <w:t>определять</w:t>
      </w:r>
      <w:r w:rsidRPr="00D14C0E">
        <w:rPr>
          <w:sz w:val="24"/>
          <w:szCs w:val="24"/>
        </w:rPr>
        <w:t xml:space="preserve"> принадлежность биологических объектов к определенной систематической группе (классификация);</w:t>
      </w:r>
    </w:p>
    <w:p w:rsidR="00E7329C" w:rsidRPr="00D14C0E" w:rsidRDefault="00E7329C" w:rsidP="00B52B7A">
      <w:pPr>
        <w:pStyle w:val="61"/>
        <w:suppressLineNumbers/>
        <w:spacing w:before="35"/>
        <w:ind w:right="20"/>
        <w:rPr>
          <w:sz w:val="24"/>
          <w:szCs w:val="24"/>
        </w:rPr>
      </w:pPr>
      <w:r w:rsidRPr="00DD4458">
        <w:rPr>
          <w:b/>
          <w:sz w:val="24"/>
          <w:szCs w:val="24"/>
        </w:rPr>
        <w:t>анализировать и оценивать</w:t>
      </w:r>
      <w:r w:rsidRPr="00D14C0E">
        <w:rPr>
          <w:sz w:val="24"/>
          <w:szCs w:val="24"/>
        </w:rPr>
        <w:t xml:space="preserve"> воздействие факторов окружающей среды, факторов риска на здоровье, последствий деятельности человека, влияние собственных поступков на живые организмы;</w:t>
      </w:r>
    </w:p>
    <w:p w:rsidR="00E7329C" w:rsidRPr="00D14C0E" w:rsidRDefault="00E7329C" w:rsidP="00B52B7A">
      <w:pPr>
        <w:pStyle w:val="61"/>
        <w:suppressLineNumbers/>
        <w:ind w:right="20"/>
        <w:rPr>
          <w:sz w:val="24"/>
          <w:szCs w:val="24"/>
        </w:rPr>
      </w:pPr>
      <w:r w:rsidRPr="00DD4458">
        <w:rPr>
          <w:b/>
          <w:sz w:val="24"/>
          <w:szCs w:val="24"/>
        </w:rPr>
        <w:t>проводить самостоятельный поиск</w:t>
      </w:r>
      <w:r w:rsidRPr="00D14C0E">
        <w:rPr>
          <w:sz w:val="24"/>
          <w:szCs w:val="24"/>
        </w:rPr>
        <w:t xml:space="preserve">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916C79" w:rsidRDefault="00916C79" w:rsidP="00C65141">
      <w:pPr>
        <w:rPr>
          <w:b/>
        </w:rPr>
      </w:pPr>
    </w:p>
    <w:p w:rsidR="00C65141" w:rsidRPr="00E7329C" w:rsidRDefault="00C65141" w:rsidP="00C65141">
      <w:pPr>
        <w:rPr>
          <w:rFonts w:ascii="Times New Roman" w:hAnsi="Times New Roman" w:cs="Times New Roman"/>
          <w:sz w:val="24"/>
          <w:szCs w:val="24"/>
        </w:rPr>
      </w:pPr>
      <w:r w:rsidRPr="00E7329C">
        <w:rPr>
          <w:rFonts w:ascii="Times New Roman" w:hAnsi="Times New Roman" w:cs="Times New Roman"/>
          <w:b/>
          <w:bCs/>
          <w:sz w:val="24"/>
          <w:szCs w:val="24"/>
        </w:rPr>
        <w:t>Критерии и нормы оценки знаний, умений и навыков учащихся</w:t>
      </w:r>
    </w:p>
    <w:p w:rsidR="00257CCC" w:rsidRDefault="00C65141" w:rsidP="00257CCC">
      <w:pPr>
        <w:ind w:firstLine="567"/>
        <w:rPr>
          <w:rFonts w:ascii="Times New Roman" w:hAnsi="Times New Roman" w:cs="Times New Roman"/>
          <w:sz w:val="24"/>
          <w:szCs w:val="24"/>
        </w:rPr>
      </w:pPr>
      <w:r w:rsidRPr="00E7329C">
        <w:rPr>
          <w:rFonts w:ascii="Times New Roman" w:hAnsi="Times New Roman" w:cs="Times New Roman"/>
          <w:b/>
          <w:bCs/>
          <w:sz w:val="24"/>
          <w:szCs w:val="24"/>
        </w:rPr>
        <w:t>Оценка устного ответа учащихся</w:t>
      </w:r>
    </w:p>
    <w:p w:rsidR="00C65141" w:rsidRPr="00E7329C" w:rsidRDefault="00C65141" w:rsidP="00257CCC">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"5"</w:t>
      </w:r>
      <w:r w:rsidRPr="00E7329C">
        <w:rPr>
          <w:rFonts w:ascii="Times New Roman" w:hAnsi="Times New Roman" w:cs="Times New Roman"/>
          <w:sz w:val="24"/>
          <w:szCs w:val="24"/>
        </w:rPr>
        <w:t xml:space="preserve"> ставится в случае: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Знания, понимания, глубины усвоения </w:t>
      </w:r>
      <w:proofErr w:type="gramStart"/>
      <w:r w:rsidRPr="00E7329C">
        <w:rPr>
          <w:rFonts w:ascii="Times New Roman" w:hAnsi="Times New Roman" w:cs="Times New Roman"/>
          <w:sz w:val="24"/>
          <w:szCs w:val="24"/>
        </w:rPr>
        <w:t>обучающимся</w:t>
      </w:r>
      <w:proofErr w:type="gramEnd"/>
      <w:r w:rsidRPr="00E7329C">
        <w:rPr>
          <w:rFonts w:ascii="Times New Roman" w:hAnsi="Times New Roman" w:cs="Times New Roman"/>
          <w:sz w:val="24"/>
          <w:szCs w:val="24"/>
        </w:rPr>
        <w:t xml:space="preserve"> всего объёма программного материала.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E7329C">
        <w:rPr>
          <w:rFonts w:ascii="Times New Roman" w:hAnsi="Times New Roman" w:cs="Times New Roman"/>
          <w:sz w:val="24"/>
          <w:szCs w:val="24"/>
        </w:rPr>
        <w:t>межпредметные</w:t>
      </w:r>
      <w:proofErr w:type="spellEnd"/>
      <w:r w:rsidRPr="00E7329C">
        <w:rPr>
          <w:rFonts w:ascii="Times New Roman" w:hAnsi="Times New Roman" w:cs="Times New Roman"/>
          <w:sz w:val="24"/>
          <w:szCs w:val="24"/>
        </w:rPr>
        <w:t xml:space="preserve"> и </w:t>
      </w:r>
      <w:proofErr w:type="spellStart"/>
      <w:r w:rsidRPr="00E7329C">
        <w:rPr>
          <w:rFonts w:ascii="Times New Roman" w:hAnsi="Times New Roman" w:cs="Times New Roman"/>
          <w:sz w:val="24"/>
          <w:szCs w:val="24"/>
        </w:rPr>
        <w:t>внутрипредметные</w:t>
      </w:r>
      <w:proofErr w:type="spellEnd"/>
      <w:r w:rsidRPr="00E7329C">
        <w:rPr>
          <w:rFonts w:ascii="Times New Roman" w:hAnsi="Times New Roman" w:cs="Times New Roman"/>
          <w:sz w:val="24"/>
          <w:szCs w:val="24"/>
        </w:rPr>
        <w:t xml:space="preserve"> связи, творчески применяет полученные знания в незнакомой ситуации.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"4":</w:t>
      </w:r>
      <w:r w:rsidRPr="00E7329C">
        <w:rPr>
          <w:rFonts w:ascii="Times New Roman" w:hAnsi="Times New Roman" w:cs="Times New Roman"/>
          <w:sz w:val="24"/>
          <w:szCs w:val="24"/>
        </w:rPr>
        <w:t xml:space="preserve">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Знание всего изученного программного материала. </w:t>
      </w:r>
    </w:p>
    <w:p w:rsidR="001A0F59" w:rsidRDefault="001A0F59" w:rsidP="00C65141">
      <w:pPr>
        <w:ind w:firstLine="567"/>
        <w:rPr>
          <w:rFonts w:ascii="Times New Roman" w:hAnsi="Times New Roman" w:cs="Times New Roman"/>
          <w:sz w:val="24"/>
          <w:szCs w:val="24"/>
        </w:rPr>
      </w:pP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E7329C">
        <w:rPr>
          <w:rFonts w:ascii="Times New Roman" w:hAnsi="Times New Roman" w:cs="Times New Roman"/>
          <w:sz w:val="24"/>
          <w:szCs w:val="24"/>
        </w:rPr>
        <w:t>внутрипредметные</w:t>
      </w:r>
      <w:proofErr w:type="spellEnd"/>
      <w:r w:rsidRPr="00E7329C">
        <w:rPr>
          <w:rFonts w:ascii="Times New Roman" w:hAnsi="Times New Roman" w:cs="Times New Roman"/>
          <w:sz w:val="24"/>
          <w:szCs w:val="24"/>
        </w:rPr>
        <w:t xml:space="preserve"> связи, применять полученные знания на практике. </w:t>
      </w:r>
    </w:p>
    <w:p w:rsidR="00F03F62" w:rsidRDefault="00C65141" w:rsidP="00F03F62">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C65141" w:rsidRPr="00E7329C" w:rsidRDefault="00C65141" w:rsidP="00F03F62">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"3"</w:t>
      </w:r>
      <w:r w:rsidRPr="00E7329C">
        <w:rPr>
          <w:rFonts w:ascii="Times New Roman" w:hAnsi="Times New Roman" w:cs="Times New Roman"/>
          <w:sz w:val="24"/>
          <w:szCs w:val="24"/>
        </w:rPr>
        <w:t xml:space="preserve"> (уровень представлений, сочетающихся с элементами научных понятий):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Умение работать на уровне воспроизведения, затруднения при ответах на видоизменённые вопросы.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"2"</w:t>
      </w:r>
      <w:r w:rsidRPr="00E7329C">
        <w:rPr>
          <w:rFonts w:ascii="Times New Roman" w:hAnsi="Times New Roman" w:cs="Times New Roman"/>
          <w:sz w:val="24"/>
          <w:szCs w:val="24"/>
        </w:rPr>
        <w:t xml:space="preserve">: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Отсутствие умений работать на уровне воспроизведения, затруднения при ответах на стандартные вопросы.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Оценка выполнения практических (лабораторных) работ.</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"5"</w:t>
      </w:r>
      <w:r w:rsidRPr="00E7329C">
        <w:rPr>
          <w:rFonts w:ascii="Times New Roman" w:hAnsi="Times New Roman" w:cs="Times New Roman"/>
          <w:sz w:val="24"/>
          <w:szCs w:val="24"/>
        </w:rPr>
        <w:t xml:space="preserve"> ставится, если ученик: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правильно определил цель опыта;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выполнил работу в полном объеме с соблюдением необходимой последовательности проведения опытов и измерений;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1A0F59" w:rsidRDefault="001A0F59" w:rsidP="00C65141">
      <w:pPr>
        <w:ind w:firstLine="567"/>
        <w:rPr>
          <w:rFonts w:ascii="Times New Roman" w:hAnsi="Times New Roman" w:cs="Times New Roman"/>
          <w:sz w:val="24"/>
          <w:szCs w:val="24"/>
        </w:rPr>
      </w:pP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7) эксперимент осуществляет по плану с учетом техники безопасности и правил работы с материалами и оборудованием.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"4"</w:t>
      </w:r>
      <w:r w:rsidRPr="00E7329C">
        <w:rPr>
          <w:rFonts w:ascii="Times New Roman" w:hAnsi="Times New Roman" w:cs="Times New Roman"/>
          <w:sz w:val="24"/>
          <w:szCs w:val="24"/>
        </w:rPr>
        <w:t xml:space="preserve"> ставится, если ученик выполнил требования к оценке "5", но: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опыт проводил в условиях, не обеспечивающих достаточной точности измерений;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или было допущено два-три недочета;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или не более одной негрубой ошибки и одного недочета,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4. или эксперимент проведен не полностью;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5. или в описании наблюдений из опыта допустил неточности, выводы сделал неполные.</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"3"</w:t>
      </w:r>
      <w:r w:rsidRPr="00E7329C">
        <w:rPr>
          <w:rFonts w:ascii="Times New Roman" w:hAnsi="Times New Roman" w:cs="Times New Roman"/>
          <w:sz w:val="24"/>
          <w:szCs w:val="24"/>
        </w:rPr>
        <w:t xml:space="preserve"> ставится, если ученик: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"2"</w:t>
      </w:r>
      <w:r w:rsidRPr="00E7329C">
        <w:rPr>
          <w:rFonts w:ascii="Times New Roman" w:hAnsi="Times New Roman" w:cs="Times New Roman"/>
          <w:sz w:val="24"/>
          <w:szCs w:val="24"/>
        </w:rPr>
        <w:t xml:space="preserve"> ставится, если ученик: </w:t>
      </w:r>
    </w:p>
    <w:p w:rsidR="001A0F59" w:rsidRDefault="001A0F59" w:rsidP="00C65141">
      <w:pPr>
        <w:ind w:firstLine="567"/>
        <w:rPr>
          <w:rFonts w:ascii="Times New Roman" w:hAnsi="Times New Roman" w:cs="Times New Roman"/>
          <w:sz w:val="24"/>
          <w:szCs w:val="24"/>
        </w:rPr>
      </w:pP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не определил самостоятельно цель опыта; выполнил работу не полностью, не подготовил нужное </w:t>
      </w:r>
      <w:proofErr w:type="gramStart"/>
      <w:r w:rsidRPr="00E7329C">
        <w:rPr>
          <w:rFonts w:ascii="Times New Roman" w:hAnsi="Times New Roman" w:cs="Times New Roman"/>
          <w:sz w:val="24"/>
          <w:szCs w:val="24"/>
        </w:rPr>
        <w:t>оборудование</w:t>
      </w:r>
      <w:proofErr w:type="gramEnd"/>
      <w:r w:rsidRPr="00E7329C">
        <w:rPr>
          <w:rFonts w:ascii="Times New Roman" w:hAnsi="Times New Roman" w:cs="Times New Roman"/>
          <w:sz w:val="24"/>
          <w:szCs w:val="24"/>
        </w:rPr>
        <w:t xml:space="preserve"> и объем выполненной части работы не позволяет сделать правильных выводов;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или опыты, измерения, вычисления, наблюдения производились неправильно;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или в ходе работы и в отчете обнаружились в совокупности все недостатки, отмеченные в требованиях к оценке "3"; </w:t>
      </w:r>
    </w:p>
    <w:p w:rsidR="00C65141" w:rsidRPr="00E7329C" w:rsidRDefault="00C65141" w:rsidP="00C65141">
      <w:pPr>
        <w:ind w:firstLine="567"/>
        <w:rPr>
          <w:rFonts w:ascii="Times New Roman" w:hAnsi="Times New Roman" w:cs="Times New Roman"/>
          <w:sz w:val="24"/>
          <w:szCs w:val="24"/>
        </w:rPr>
      </w:pPr>
      <w:r w:rsidRPr="00E7329C">
        <w:rPr>
          <w:rFonts w:ascii="Times New Roman" w:hAnsi="Times New Roman" w:cs="Times New Roman"/>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b/>
          <w:bCs/>
          <w:sz w:val="24"/>
          <w:szCs w:val="24"/>
        </w:rPr>
        <w:t>Оценка самостоятельных письменных и контрольных работ.</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"5"</w:t>
      </w:r>
      <w:r w:rsidRPr="00E7329C">
        <w:rPr>
          <w:rFonts w:ascii="Times New Roman" w:hAnsi="Times New Roman" w:cs="Times New Roman"/>
          <w:sz w:val="24"/>
          <w:szCs w:val="24"/>
        </w:rPr>
        <w:t xml:space="preserve"> ставится, если ученик: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выполнил работу без ошибок и недочетов;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допустил не более одного недочета.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"4"</w:t>
      </w:r>
      <w:r w:rsidRPr="00E7329C">
        <w:rPr>
          <w:rFonts w:ascii="Times New Roman" w:hAnsi="Times New Roman" w:cs="Times New Roman"/>
          <w:sz w:val="24"/>
          <w:szCs w:val="24"/>
        </w:rPr>
        <w:t xml:space="preserve"> ставится, если ученик выполнил работу полностью, но допустил в ней: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не более одной негрубой ошибки и одного недочета;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или не более двух недочетов.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"3"</w:t>
      </w:r>
      <w:r w:rsidRPr="00E7329C">
        <w:rPr>
          <w:rFonts w:ascii="Times New Roman" w:hAnsi="Times New Roman" w:cs="Times New Roman"/>
          <w:sz w:val="24"/>
          <w:szCs w:val="24"/>
        </w:rPr>
        <w:t xml:space="preserve"> ставится, если ученик правильно выполнил не менее 2/3 работы или допустил: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не более двух грубых ошибок;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2. или не более одной грубой и одной негрубой ошибки и одного недочета;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3. или не более двух-трех негрубых ошибок;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4. или одной негрубой ошибки и трех недочетов;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5. или при отсутствии ошибок, но при наличии четырех-пяти недочетов. </w:t>
      </w: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b/>
          <w:bCs/>
          <w:sz w:val="24"/>
          <w:szCs w:val="24"/>
        </w:rPr>
        <w:t>Отметка "2"</w:t>
      </w:r>
      <w:r w:rsidRPr="00E7329C">
        <w:rPr>
          <w:rFonts w:ascii="Times New Roman" w:hAnsi="Times New Roman" w:cs="Times New Roman"/>
          <w:sz w:val="24"/>
          <w:szCs w:val="24"/>
        </w:rPr>
        <w:t xml:space="preserve"> ставится, если ученик: </w:t>
      </w:r>
    </w:p>
    <w:p w:rsidR="001A0F59" w:rsidRDefault="001A0F59" w:rsidP="003843D6">
      <w:pPr>
        <w:ind w:firstLine="567"/>
        <w:rPr>
          <w:rFonts w:ascii="Times New Roman" w:hAnsi="Times New Roman" w:cs="Times New Roman"/>
          <w:sz w:val="24"/>
          <w:szCs w:val="24"/>
        </w:rPr>
      </w:pPr>
    </w:p>
    <w:p w:rsidR="00C65141" w:rsidRPr="00E7329C" w:rsidRDefault="00C65141" w:rsidP="003843D6">
      <w:pPr>
        <w:ind w:firstLine="567"/>
        <w:rPr>
          <w:rFonts w:ascii="Times New Roman" w:hAnsi="Times New Roman" w:cs="Times New Roman"/>
          <w:sz w:val="24"/>
          <w:szCs w:val="24"/>
        </w:rPr>
      </w:pPr>
      <w:r w:rsidRPr="00E7329C">
        <w:rPr>
          <w:rFonts w:ascii="Times New Roman" w:hAnsi="Times New Roman" w:cs="Times New Roman"/>
          <w:sz w:val="24"/>
          <w:szCs w:val="24"/>
        </w:rPr>
        <w:t xml:space="preserve">1. допустил число ошибок и недочетов превосходящее норму, при которой может быть выставлена оценка "3"; </w:t>
      </w:r>
    </w:p>
    <w:p w:rsidR="00C65141" w:rsidRDefault="00C65141" w:rsidP="00C65141">
      <w:pPr>
        <w:ind w:firstLine="567"/>
        <w:rPr>
          <w:sz w:val="24"/>
          <w:szCs w:val="24"/>
        </w:rPr>
      </w:pPr>
      <w:r w:rsidRPr="00E7329C">
        <w:rPr>
          <w:rFonts w:ascii="Times New Roman" w:hAnsi="Times New Roman" w:cs="Times New Roman"/>
          <w:sz w:val="24"/>
          <w:szCs w:val="24"/>
        </w:rPr>
        <w:t>2. или если правильно выполнил менее половины работы</w:t>
      </w:r>
      <w:r>
        <w:rPr>
          <w:sz w:val="24"/>
          <w:szCs w:val="24"/>
        </w:rPr>
        <w:t xml:space="preserve">. </w:t>
      </w:r>
    </w:p>
    <w:p w:rsidR="00994133" w:rsidRDefault="00994133" w:rsidP="00994133">
      <w:pPr>
        <w:pStyle w:val="141"/>
        <w:suppressLineNumbers/>
        <w:spacing w:after="40" w:line="240" w:lineRule="auto"/>
        <w:ind w:left="142"/>
        <w:jc w:val="center"/>
        <w:rPr>
          <w:sz w:val="28"/>
          <w:szCs w:val="28"/>
        </w:rPr>
      </w:pPr>
    </w:p>
    <w:p w:rsidR="00994133" w:rsidRPr="007C7BB1" w:rsidRDefault="0061514B" w:rsidP="00E7329C">
      <w:pPr>
        <w:pStyle w:val="141"/>
        <w:suppressLineNumbers/>
        <w:spacing w:after="40" w:line="240" w:lineRule="auto"/>
        <w:ind w:left="142"/>
        <w:rPr>
          <w:sz w:val="24"/>
          <w:szCs w:val="24"/>
        </w:rPr>
      </w:pPr>
      <w:r w:rsidRPr="007C7BB1">
        <w:rPr>
          <w:sz w:val="24"/>
          <w:szCs w:val="24"/>
        </w:rPr>
        <w:t xml:space="preserve">                                                    </w:t>
      </w:r>
      <w:r w:rsidR="007C7BB1">
        <w:rPr>
          <w:sz w:val="24"/>
          <w:szCs w:val="24"/>
        </w:rPr>
        <w:t xml:space="preserve">     </w:t>
      </w:r>
      <w:r w:rsidRPr="007C7BB1">
        <w:rPr>
          <w:sz w:val="24"/>
          <w:szCs w:val="24"/>
        </w:rPr>
        <w:t xml:space="preserve">  </w:t>
      </w:r>
      <w:r w:rsidR="00994133" w:rsidRPr="007C7BB1">
        <w:rPr>
          <w:sz w:val="24"/>
          <w:szCs w:val="24"/>
        </w:rPr>
        <w:t>Раздел 3. Содержание учебного курса,</w:t>
      </w:r>
      <w:r w:rsidR="00DE7E52" w:rsidRPr="007C7BB1">
        <w:rPr>
          <w:sz w:val="24"/>
          <w:szCs w:val="24"/>
        </w:rPr>
        <w:t xml:space="preserve"> </w:t>
      </w:r>
      <w:r w:rsidR="00994133" w:rsidRPr="007C7BB1">
        <w:rPr>
          <w:sz w:val="24"/>
          <w:szCs w:val="24"/>
        </w:rPr>
        <w:t>предмета</w:t>
      </w:r>
    </w:p>
    <w:p w:rsidR="00863C98" w:rsidRDefault="0097518B" w:rsidP="00FC060B">
      <w:pPr>
        <w:pStyle w:val="121"/>
        <w:suppressLineNumbers/>
        <w:spacing w:before="43"/>
        <w:ind w:right="220"/>
        <w:jc w:val="left"/>
        <w:rPr>
          <w:b w:val="0"/>
          <w:sz w:val="24"/>
          <w:szCs w:val="24"/>
        </w:rPr>
      </w:pPr>
      <w:r w:rsidRPr="00D14C0E">
        <w:rPr>
          <w:sz w:val="24"/>
          <w:szCs w:val="24"/>
        </w:rPr>
        <w:t>Введение</w:t>
      </w:r>
      <w:bookmarkEnd w:id="0"/>
      <w:r w:rsidR="009051B9">
        <w:rPr>
          <w:sz w:val="24"/>
          <w:szCs w:val="24"/>
        </w:rPr>
        <w:t xml:space="preserve"> </w:t>
      </w:r>
      <w:r w:rsidR="00030D08">
        <w:rPr>
          <w:sz w:val="24"/>
          <w:szCs w:val="24"/>
        </w:rPr>
        <w:t xml:space="preserve"> </w:t>
      </w:r>
      <w:r>
        <w:rPr>
          <w:sz w:val="24"/>
          <w:szCs w:val="24"/>
        </w:rPr>
        <w:t xml:space="preserve"> </w:t>
      </w:r>
      <w:r w:rsidRPr="00B72476">
        <w:rPr>
          <w:b w:val="0"/>
          <w:sz w:val="24"/>
          <w:szCs w:val="24"/>
        </w:rPr>
        <w:t>История развития зоологии. Современная зоология.</w:t>
      </w:r>
      <w:r w:rsidR="00FC060B">
        <w:rPr>
          <w:b w:val="0"/>
          <w:sz w:val="24"/>
          <w:szCs w:val="24"/>
        </w:rPr>
        <w:t xml:space="preserve"> </w:t>
      </w:r>
      <w:bookmarkStart w:id="1" w:name="bookmark4"/>
    </w:p>
    <w:p w:rsidR="0097518B" w:rsidRPr="00FC060B" w:rsidRDefault="0097518B" w:rsidP="00FC060B">
      <w:pPr>
        <w:pStyle w:val="121"/>
        <w:suppressLineNumbers/>
        <w:spacing w:before="43"/>
        <w:ind w:right="220"/>
        <w:jc w:val="left"/>
        <w:rPr>
          <w:b w:val="0"/>
          <w:sz w:val="24"/>
          <w:szCs w:val="24"/>
        </w:rPr>
      </w:pPr>
      <w:r w:rsidRPr="00D14C0E">
        <w:rPr>
          <w:sz w:val="24"/>
          <w:szCs w:val="24"/>
        </w:rPr>
        <w:t>Многообразие животных</w:t>
      </w:r>
      <w:r w:rsidR="009051B9">
        <w:rPr>
          <w:sz w:val="24"/>
          <w:szCs w:val="24"/>
        </w:rPr>
        <w:t xml:space="preserve"> </w:t>
      </w:r>
      <w:r w:rsidRPr="00D14C0E">
        <w:rPr>
          <w:sz w:val="24"/>
          <w:szCs w:val="24"/>
        </w:rPr>
        <w:t xml:space="preserve"> </w:t>
      </w:r>
      <w:bookmarkEnd w:id="1"/>
    </w:p>
    <w:p w:rsidR="0097518B" w:rsidRPr="00D14C0E" w:rsidRDefault="0097518B" w:rsidP="0097518B">
      <w:pPr>
        <w:pStyle w:val="310"/>
        <w:suppressLineNumbers/>
        <w:spacing w:before="257" w:line="240" w:lineRule="auto"/>
        <w:ind w:left="300" w:right="20" w:firstLine="380"/>
        <w:rPr>
          <w:sz w:val="24"/>
          <w:szCs w:val="24"/>
        </w:rPr>
      </w:pPr>
      <w:r w:rsidRPr="00D14C0E">
        <w:rPr>
          <w:sz w:val="24"/>
          <w:szCs w:val="24"/>
        </w:rPr>
        <w:t xml:space="preserve">Простейшие: Корненожки, Радиолярии, Солнечники, Споровики, Жгутиконосцы, Инфузории. Тип Губки. Тип </w:t>
      </w:r>
      <w:proofErr w:type="gramStart"/>
      <w:r w:rsidRPr="00D14C0E">
        <w:rPr>
          <w:sz w:val="24"/>
          <w:szCs w:val="24"/>
        </w:rPr>
        <w:t>Кишечнополостные</w:t>
      </w:r>
      <w:proofErr w:type="gramEnd"/>
      <w:r w:rsidRPr="00D14C0E">
        <w:rPr>
          <w:sz w:val="24"/>
          <w:szCs w:val="24"/>
        </w:rPr>
        <w:t xml:space="preserve">. Тип Плоские черви. Тип Круглые черви. Тип Кольчатые черви. Классы Кольчецов. Тип Моллюски. Классы Моллюсков. Тип </w:t>
      </w:r>
      <w:proofErr w:type="gramStart"/>
      <w:r w:rsidRPr="00D14C0E">
        <w:rPr>
          <w:sz w:val="24"/>
          <w:szCs w:val="24"/>
        </w:rPr>
        <w:t>Иглокожие</w:t>
      </w:r>
      <w:proofErr w:type="gramEnd"/>
      <w:r w:rsidRPr="00D14C0E">
        <w:rPr>
          <w:sz w:val="24"/>
          <w:szCs w:val="24"/>
        </w:rPr>
        <w:t>. Тип Членистоногие. Класс Насекомые. Отряды насекомых. Тип Хордовые. Классы рыб. Класс Хрящевые рыбы. Костные рыбы. Класс Земноводные. Класс Пресмыкающиеся. Отряды пресмыкающихся. Класс Птицы. Отряды птиц. Класс Млекопитающие или Звери. Отряды Млекопитающих.</w:t>
      </w:r>
    </w:p>
    <w:p w:rsidR="0097518B" w:rsidRPr="00D14C0E" w:rsidRDefault="0097518B" w:rsidP="00863C98">
      <w:pPr>
        <w:pStyle w:val="81"/>
        <w:suppressLineNumbers/>
        <w:ind w:left="20" w:right="49" w:firstLine="0"/>
        <w:rPr>
          <w:sz w:val="24"/>
          <w:szCs w:val="24"/>
        </w:rPr>
      </w:pPr>
      <w:r w:rsidRPr="00D14C0E">
        <w:rPr>
          <w:rStyle w:val="80"/>
          <w:sz w:val="24"/>
          <w:szCs w:val="24"/>
        </w:rPr>
        <w:t xml:space="preserve">Лабораторные работы. </w:t>
      </w:r>
      <w:r w:rsidRPr="00D14C0E">
        <w:rPr>
          <w:sz w:val="24"/>
          <w:szCs w:val="24"/>
        </w:rPr>
        <w:t xml:space="preserve">Знакомство с многообразием водных </w:t>
      </w:r>
      <w:r>
        <w:rPr>
          <w:sz w:val="24"/>
          <w:szCs w:val="24"/>
        </w:rPr>
        <w:t>п</w:t>
      </w:r>
      <w:r w:rsidRPr="00D14C0E">
        <w:rPr>
          <w:sz w:val="24"/>
          <w:szCs w:val="24"/>
        </w:rPr>
        <w:t>ростейших. Внешнее строение дождевого червя. Особенности строения и жизни моллюсков. Изучение представителей отрядов насекомых.</w:t>
      </w:r>
      <w:r w:rsidR="00E7329C">
        <w:rPr>
          <w:sz w:val="24"/>
          <w:szCs w:val="24"/>
        </w:rPr>
        <w:t xml:space="preserve"> </w:t>
      </w:r>
      <w:r w:rsidRPr="00D14C0E">
        <w:rPr>
          <w:sz w:val="24"/>
          <w:szCs w:val="24"/>
        </w:rPr>
        <w:t>Внешнее строение и передвижение рыб. Изучение внешнего строения птиц.</w:t>
      </w:r>
    </w:p>
    <w:p w:rsidR="0097518B" w:rsidRPr="00D14C0E" w:rsidRDefault="0097518B" w:rsidP="00863C98">
      <w:pPr>
        <w:pStyle w:val="81"/>
        <w:suppressLineNumbers/>
        <w:spacing w:line="317" w:lineRule="exact"/>
        <w:ind w:right="49" w:firstLine="0"/>
        <w:rPr>
          <w:sz w:val="24"/>
          <w:szCs w:val="24"/>
        </w:rPr>
      </w:pPr>
      <w:r w:rsidRPr="00D14C0E">
        <w:rPr>
          <w:rStyle w:val="810"/>
          <w:sz w:val="24"/>
          <w:szCs w:val="24"/>
        </w:rPr>
        <w:t xml:space="preserve">Экскурсия. </w:t>
      </w:r>
      <w:r w:rsidRPr="00D14C0E">
        <w:rPr>
          <w:sz w:val="24"/>
          <w:szCs w:val="24"/>
        </w:rPr>
        <w:t xml:space="preserve">Изучение </w:t>
      </w:r>
      <w:r>
        <w:rPr>
          <w:sz w:val="24"/>
          <w:szCs w:val="24"/>
        </w:rPr>
        <w:t>м</w:t>
      </w:r>
      <w:r w:rsidRPr="00D14C0E">
        <w:rPr>
          <w:sz w:val="24"/>
          <w:szCs w:val="24"/>
        </w:rPr>
        <w:t>ногообразия птиц.</w:t>
      </w:r>
    </w:p>
    <w:p w:rsidR="0097518B" w:rsidRPr="00D14C0E" w:rsidRDefault="0097518B" w:rsidP="0097518B">
      <w:pPr>
        <w:pStyle w:val="71"/>
        <w:suppressLineNumbers/>
        <w:spacing w:line="317" w:lineRule="exact"/>
        <w:ind w:left="180" w:right="20" w:firstLine="740"/>
        <w:rPr>
          <w:sz w:val="24"/>
          <w:szCs w:val="24"/>
        </w:rPr>
      </w:pPr>
    </w:p>
    <w:p w:rsidR="00257CCC" w:rsidRDefault="0097518B" w:rsidP="0097518B">
      <w:pPr>
        <w:suppressLineNumbers/>
        <w:rPr>
          <w:rFonts w:ascii="Times New Roman" w:hAnsi="Times New Roman" w:cs="Times New Roman"/>
          <w:b/>
        </w:rPr>
      </w:pPr>
      <w:bookmarkStart w:id="2" w:name="bookmark5"/>
      <w:r w:rsidRPr="00D14C0E">
        <w:rPr>
          <w:rFonts w:ascii="Times New Roman" w:hAnsi="Times New Roman" w:cs="Times New Roman"/>
          <w:b/>
        </w:rPr>
        <w:t>Эволюция строения и функций органов и их систем</w:t>
      </w:r>
      <w:bookmarkEnd w:id="2"/>
      <w:r w:rsidR="009051B9">
        <w:rPr>
          <w:rFonts w:ascii="Times New Roman" w:hAnsi="Times New Roman" w:cs="Times New Roman"/>
          <w:b/>
        </w:rPr>
        <w:t xml:space="preserve"> </w:t>
      </w:r>
    </w:p>
    <w:p w:rsidR="0097518B" w:rsidRPr="00257CCC" w:rsidRDefault="0097518B" w:rsidP="0097518B">
      <w:pPr>
        <w:suppressLineNumbers/>
        <w:rPr>
          <w:rFonts w:ascii="Times New Roman" w:hAnsi="Times New Roman" w:cs="Times New Roman"/>
          <w:b/>
        </w:rPr>
      </w:pPr>
      <w:r w:rsidRPr="00D14C0E">
        <w:rPr>
          <w:rFonts w:ascii="Times New Roman" w:hAnsi="Times New Roman" w:cs="Times New Roman"/>
        </w:rPr>
        <w:t>Покровы тела. Опорно-двигательная система. Способы передвижения животных. Полости тела. Органы дыхания и газообмен. Органы</w:t>
      </w:r>
      <w:r w:rsidRPr="00D14C0E">
        <w:t xml:space="preserve"> </w:t>
      </w:r>
      <w:r w:rsidRPr="00D14C0E">
        <w:rPr>
          <w:rFonts w:ascii="Times New Roman" w:hAnsi="Times New Roman" w:cs="Times New Roman"/>
        </w:rPr>
        <w:t>пищеварения. Обмен веществ и превращение энергии. Кровеносная система. Кровь. Органы выделения. Нервная система. Рефлекс. Инстинкт. Органы чувств. Регуляция деятельности организма. Продление рода. Органы размножения. Способы размножения животных. Оплодотворение. Развитие животных с превращение и без превращения. Периодизация и продолжительность жизни животных.</w:t>
      </w:r>
    </w:p>
    <w:p w:rsidR="0097518B" w:rsidRPr="00D14C0E" w:rsidRDefault="0097518B" w:rsidP="00863C98">
      <w:pPr>
        <w:pStyle w:val="81"/>
        <w:suppressLineNumbers/>
        <w:ind w:left="260" w:right="49" w:firstLine="0"/>
        <w:rPr>
          <w:sz w:val="24"/>
          <w:szCs w:val="24"/>
        </w:rPr>
      </w:pPr>
      <w:r w:rsidRPr="00D14C0E">
        <w:rPr>
          <w:rStyle w:val="810"/>
          <w:sz w:val="24"/>
          <w:szCs w:val="24"/>
        </w:rPr>
        <w:t xml:space="preserve">Лабораторные работы. </w:t>
      </w:r>
      <w:r w:rsidRPr="00D14C0E">
        <w:rPr>
          <w:sz w:val="24"/>
          <w:szCs w:val="24"/>
        </w:rPr>
        <w:t>Изучение особенностей покровов тела. Изучение способов передвижения животных. Изучение способов дыхания животных. Изучение органов чувств животных. Определение возраста животных.</w:t>
      </w:r>
    </w:p>
    <w:p w:rsidR="0097518B" w:rsidRPr="00257CCC" w:rsidRDefault="0097518B" w:rsidP="00863C98">
      <w:pPr>
        <w:pStyle w:val="81"/>
        <w:suppressLineNumbers/>
        <w:ind w:right="20" w:firstLine="0"/>
        <w:rPr>
          <w:b/>
          <w:sz w:val="24"/>
          <w:szCs w:val="24"/>
        </w:rPr>
      </w:pPr>
      <w:bookmarkStart w:id="3" w:name="bookmark6"/>
      <w:r w:rsidRPr="00257CCC">
        <w:rPr>
          <w:b/>
          <w:sz w:val="24"/>
          <w:szCs w:val="24"/>
        </w:rPr>
        <w:t>Развитие и закономерности размещения животных на Земле</w:t>
      </w:r>
      <w:r w:rsidR="00FC060B" w:rsidRPr="00257CCC">
        <w:rPr>
          <w:b/>
          <w:sz w:val="24"/>
          <w:szCs w:val="24"/>
        </w:rPr>
        <w:t xml:space="preserve"> </w:t>
      </w:r>
      <w:bookmarkEnd w:id="3"/>
    </w:p>
    <w:p w:rsidR="001A0F59" w:rsidRDefault="001A0F59" w:rsidP="00257CCC">
      <w:pPr>
        <w:pStyle w:val="71"/>
        <w:suppressLineNumbers/>
        <w:spacing w:line="317" w:lineRule="exact"/>
        <w:ind w:left="100" w:firstLine="0"/>
        <w:rPr>
          <w:sz w:val="24"/>
          <w:szCs w:val="24"/>
        </w:rPr>
      </w:pPr>
    </w:p>
    <w:p w:rsidR="001A0F59" w:rsidRDefault="001A0F59" w:rsidP="00257CCC">
      <w:pPr>
        <w:pStyle w:val="71"/>
        <w:suppressLineNumbers/>
        <w:spacing w:line="317" w:lineRule="exact"/>
        <w:ind w:left="100" w:firstLine="0"/>
        <w:rPr>
          <w:sz w:val="24"/>
          <w:szCs w:val="24"/>
        </w:rPr>
      </w:pPr>
    </w:p>
    <w:p w:rsidR="006207B7" w:rsidRDefault="0097518B" w:rsidP="006207B7">
      <w:pPr>
        <w:pStyle w:val="71"/>
        <w:suppressLineNumbers/>
        <w:spacing w:line="317" w:lineRule="exact"/>
        <w:ind w:left="100" w:firstLine="0"/>
        <w:rPr>
          <w:sz w:val="24"/>
          <w:szCs w:val="24"/>
        </w:rPr>
      </w:pPr>
      <w:r w:rsidRPr="00D14C0E">
        <w:rPr>
          <w:sz w:val="24"/>
          <w:szCs w:val="24"/>
        </w:rPr>
        <w:t>Доказательства эволюции животных. Ч.Дарвин о причинах эволюции животного мира. Усложнение строения животных. Многообразие видов как результат эволюции. Ареалы обитания. Миграции. Закономерности размещения животных.</w:t>
      </w:r>
      <w:bookmarkStart w:id="4" w:name="bookmark7"/>
    </w:p>
    <w:p w:rsidR="0097518B" w:rsidRPr="006207B7" w:rsidRDefault="0097518B" w:rsidP="006207B7">
      <w:pPr>
        <w:pStyle w:val="71"/>
        <w:suppressLineNumbers/>
        <w:spacing w:line="317" w:lineRule="exact"/>
        <w:ind w:left="100" w:firstLine="0"/>
        <w:rPr>
          <w:b/>
          <w:sz w:val="24"/>
          <w:szCs w:val="24"/>
        </w:rPr>
      </w:pPr>
      <w:r w:rsidRPr="006207B7">
        <w:rPr>
          <w:b/>
          <w:sz w:val="24"/>
          <w:szCs w:val="24"/>
        </w:rPr>
        <w:t xml:space="preserve">Биоценозы </w:t>
      </w:r>
      <w:bookmarkEnd w:id="4"/>
    </w:p>
    <w:p w:rsidR="0097518B" w:rsidRPr="00D14C0E" w:rsidRDefault="0097518B" w:rsidP="0097518B">
      <w:pPr>
        <w:pStyle w:val="71"/>
        <w:suppressLineNumbers/>
        <w:ind w:left="100" w:firstLine="680"/>
        <w:rPr>
          <w:sz w:val="24"/>
          <w:szCs w:val="24"/>
        </w:rPr>
      </w:pPr>
      <w:r w:rsidRPr="00D14C0E">
        <w:rPr>
          <w:sz w:val="24"/>
          <w:szCs w:val="24"/>
        </w:rPr>
        <w:t>Естественные и искусственные биоценозы. Факторы среды и их влияние на биоценозы. Цепи питания. Взаимосвязь компонентов биоценоза и их приспособленность друг к другу.</w:t>
      </w:r>
    </w:p>
    <w:p w:rsidR="006207B7" w:rsidRDefault="0097518B" w:rsidP="006207B7">
      <w:pPr>
        <w:pStyle w:val="11"/>
        <w:suppressLineNumbers/>
        <w:spacing w:before="0" w:line="322" w:lineRule="exact"/>
        <w:rPr>
          <w:sz w:val="24"/>
          <w:szCs w:val="24"/>
        </w:rPr>
      </w:pPr>
      <w:bookmarkStart w:id="5" w:name="bookmark8"/>
      <w:r w:rsidRPr="00D14C0E">
        <w:rPr>
          <w:sz w:val="24"/>
          <w:szCs w:val="24"/>
        </w:rPr>
        <w:t>Экскурсия.</w:t>
      </w:r>
      <w:bookmarkEnd w:id="5"/>
      <w:r>
        <w:rPr>
          <w:sz w:val="24"/>
          <w:szCs w:val="24"/>
        </w:rPr>
        <w:t xml:space="preserve"> </w:t>
      </w:r>
      <w:r w:rsidRPr="00D14C0E">
        <w:rPr>
          <w:b w:val="0"/>
          <w:sz w:val="24"/>
          <w:szCs w:val="24"/>
        </w:rPr>
        <w:t>Изучение взаимосвязей животных с другими компонентами биоценоза.</w:t>
      </w:r>
      <w:bookmarkStart w:id="6" w:name="bookmark9"/>
    </w:p>
    <w:p w:rsidR="0097518B" w:rsidRPr="00D14C0E" w:rsidRDefault="0097518B" w:rsidP="006207B7">
      <w:pPr>
        <w:pStyle w:val="11"/>
        <w:suppressLineNumbers/>
        <w:spacing w:before="0" w:line="322" w:lineRule="exact"/>
        <w:rPr>
          <w:sz w:val="24"/>
          <w:szCs w:val="24"/>
        </w:rPr>
      </w:pPr>
      <w:r w:rsidRPr="00D14C0E">
        <w:rPr>
          <w:sz w:val="24"/>
          <w:szCs w:val="24"/>
        </w:rPr>
        <w:t xml:space="preserve">Животный мир и хозяйственная деятельность человека </w:t>
      </w:r>
      <w:bookmarkEnd w:id="6"/>
    </w:p>
    <w:p w:rsidR="0097518B" w:rsidRPr="00D14C0E" w:rsidRDefault="0097518B" w:rsidP="0097518B">
      <w:pPr>
        <w:pStyle w:val="71"/>
        <w:suppressLineNumbers/>
        <w:ind w:left="100" w:firstLine="680"/>
        <w:rPr>
          <w:sz w:val="24"/>
          <w:szCs w:val="24"/>
        </w:rPr>
      </w:pPr>
      <w:r w:rsidRPr="00D14C0E">
        <w:rPr>
          <w:sz w:val="24"/>
          <w:szCs w:val="24"/>
        </w:rPr>
        <w:t>Воздействие человека и его деятельности на животных. Одомашнивание животных. Законы России. Об охране животных. Рациональное использование животного мира.</w:t>
      </w:r>
    </w:p>
    <w:p w:rsidR="00BA3F4B" w:rsidRDefault="00994133" w:rsidP="0061514B">
      <w:pPr>
        <w:pStyle w:val="141"/>
        <w:suppressLineNumbers/>
        <w:spacing w:after="40" w:line="240" w:lineRule="auto"/>
        <w:rPr>
          <w:iCs/>
          <w:color w:val="000000"/>
        </w:rPr>
      </w:pPr>
      <w:r>
        <w:rPr>
          <w:sz w:val="28"/>
          <w:szCs w:val="28"/>
        </w:rPr>
        <w:t xml:space="preserve">         </w:t>
      </w:r>
      <w:r w:rsidR="0061514B">
        <w:rPr>
          <w:sz w:val="28"/>
          <w:szCs w:val="28"/>
        </w:rPr>
        <w:t xml:space="preserve">                                            </w:t>
      </w:r>
      <w:r w:rsidR="00030D08">
        <w:rPr>
          <w:sz w:val="24"/>
          <w:szCs w:val="24"/>
        </w:rPr>
        <w:t xml:space="preserve">  </w:t>
      </w:r>
      <w:r w:rsidR="00291076" w:rsidRPr="00291076">
        <w:rPr>
          <w:iCs/>
          <w:color w:val="000000"/>
        </w:rPr>
        <w:t xml:space="preserve"> </w:t>
      </w:r>
    </w:p>
    <w:p w:rsidR="003573F9" w:rsidRPr="007E6368" w:rsidRDefault="00903857" w:rsidP="0026186F">
      <w:pPr>
        <w:rPr>
          <w:rFonts w:ascii="Times New Roman" w:eastAsiaTheme="minorHAnsi" w:hAnsi="Times New Roman" w:cs="Times New Roman"/>
          <w:b/>
          <w:bCs/>
          <w:iCs/>
          <w:color w:val="000000"/>
          <w:sz w:val="26"/>
          <w:szCs w:val="26"/>
          <w:lang w:eastAsia="en-US"/>
        </w:rPr>
      </w:pPr>
      <w:r>
        <w:rPr>
          <w:rFonts w:ascii="Times New Roman" w:eastAsiaTheme="minorHAnsi" w:hAnsi="Times New Roman" w:cs="Times New Roman"/>
          <w:b/>
          <w:bCs/>
          <w:iCs/>
          <w:color w:val="000000"/>
          <w:sz w:val="26"/>
          <w:szCs w:val="26"/>
          <w:lang w:eastAsia="en-US"/>
        </w:rPr>
        <w:t xml:space="preserve">                                                    </w:t>
      </w:r>
      <w:r w:rsidR="00F662B9">
        <w:rPr>
          <w:rFonts w:ascii="Times New Roman" w:eastAsiaTheme="minorHAnsi" w:hAnsi="Times New Roman" w:cs="Times New Roman"/>
          <w:b/>
          <w:bCs/>
          <w:iCs/>
          <w:color w:val="000000"/>
          <w:sz w:val="26"/>
          <w:szCs w:val="26"/>
          <w:lang w:eastAsia="en-US"/>
        </w:rPr>
        <w:t xml:space="preserve"> </w:t>
      </w:r>
      <w:r>
        <w:rPr>
          <w:rFonts w:ascii="Times New Roman" w:eastAsiaTheme="minorHAnsi" w:hAnsi="Times New Roman" w:cs="Times New Roman"/>
          <w:b/>
          <w:bCs/>
          <w:iCs/>
          <w:color w:val="000000"/>
          <w:sz w:val="26"/>
          <w:szCs w:val="26"/>
          <w:lang w:eastAsia="en-US"/>
        </w:rPr>
        <w:t xml:space="preserve">  </w:t>
      </w:r>
      <w:r w:rsidR="00060F8C">
        <w:rPr>
          <w:rFonts w:ascii="Times New Roman" w:hAnsi="Times New Roman" w:cs="Times New Roman"/>
          <w:b/>
          <w:sz w:val="24"/>
          <w:szCs w:val="24"/>
        </w:rPr>
        <w:t>Раздел 4. Календарно – тематическое планирован</w:t>
      </w:r>
      <w:bookmarkStart w:id="7" w:name="_GoBack"/>
      <w:bookmarkEnd w:id="7"/>
      <w:r w:rsidR="007E6368">
        <w:rPr>
          <w:rFonts w:ascii="Times New Roman" w:hAnsi="Times New Roman" w:cs="Times New Roman"/>
          <w:b/>
          <w:sz w:val="24"/>
          <w:szCs w:val="24"/>
        </w:rPr>
        <w:t>ие</w:t>
      </w:r>
    </w:p>
    <w:tbl>
      <w:tblPr>
        <w:tblStyle w:val="ab"/>
        <w:tblW w:w="13891" w:type="dxa"/>
        <w:tblInd w:w="392" w:type="dxa"/>
        <w:tblLayout w:type="fixed"/>
        <w:tblLook w:val="01E0"/>
      </w:tblPr>
      <w:tblGrid>
        <w:gridCol w:w="850"/>
        <w:gridCol w:w="993"/>
        <w:gridCol w:w="6945"/>
        <w:gridCol w:w="2410"/>
        <w:gridCol w:w="2693"/>
      </w:tblGrid>
      <w:tr w:rsidR="003573F9" w:rsidTr="00F03AB3">
        <w:tc>
          <w:tcPr>
            <w:tcW w:w="850" w:type="dxa"/>
            <w:tcBorders>
              <w:top w:val="single" w:sz="4" w:space="0" w:color="auto"/>
              <w:left w:val="single" w:sz="4" w:space="0" w:color="auto"/>
              <w:bottom w:val="single" w:sz="4" w:space="0" w:color="auto"/>
              <w:right w:val="single" w:sz="4" w:space="0" w:color="auto"/>
            </w:tcBorders>
            <w:hideMark/>
          </w:tcPr>
          <w:p w:rsidR="003573F9" w:rsidRDefault="008E244C" w:rsidP="004A023B">
            <w:pPr>
              <w:jc w:val="both"/>
              <w:rPr>
                <w:sz w:val="24"/>
                <w:szCs w:val="24"/>
              </w:rPr>
            </w:pPr>
            <w:r>
              <w:rPr>
                <w:sz w:val="24"/>
                <w:szCs w:val="24"/>
              </w:rPr>
              <w:t>№ урока</w:t>
            </w:r>
          </w:p>
          <w:p w:rsidR="003573F9" w:rsidRDefault="003573F9" w:rsidP="004A023B">
            <w:pPr>
              <w:spacing w:line="276" w:lineRule="auto"/>
              <w:jc w:val="both"/>
              <w:rPr>
                <w:sz w:val="24"/>
                <w:szCs w:val="24"/>
              </w:rPr>
            </w:pPr>
            <w:r>
              <w:rPr>
                <w:sz w:val="24"/>
                <w:szCs w:val="24"/>
              </w:rPr>
              <w:t>по порядку</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 урока</w:t>
            </w:r>
          </w:p>
          <w:p w:rsidR="003573F9" w:rsidRDefault="008E244C" w:rsidP="004A023B">
            <w:pPr>
              <w:spacing w:line="276" w:lineRule="auto"/>
              <w:jc w:val="both"/>
              <w:rPr>
                <w:sz w:val="24"/>
                <w:szCs w:val="24"/>
              </w:rPr>
            </w:pPr>
            <w:r>
              <w:rPr>
                <w:sz w:val="24"/>
                <w:szCs w:val="24"/>
              </w:rPr>
              <w:t>в разделе</w:t>
            </w:r>
            <w:r w:rsidR="003573F9">
              <w:rPr>
                <w:sz w:val="24"/>
                <w:szCs w:val="24"/>
              </w:rPr>
              <w:t xml:space="preserve"> теме</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E2C13" w:rsidP="004A023B">
            <w:pPr>
              <w:spacing w:line="276" w:lineRule="auto"/>
              <w:jc w:val="both"/>
              <w:rPr>
                <w:sz w:val="24"/>
                <w:szCs w:val="24"/>
              </w:rPr>
            </w:pPr>
            <w:r>
              <w:rPr>
                <w:sz w:val="24"/>
                <w:szCs w:val="24"/>
              </w:rPr>
              <w:t xml:space="preserve">                                     </w:t>
            </w:r>
            <w:r w:rsidR="003573F9">
              <w:rPr>
                <w:sz w:val="24"/>
                <w:szCs w:val="24"/>
              </w:rPr>
              <w:t>Тема урока</w:t>
            </w:r>
          </w:p>
        </w:tc>
        <w:tc>
          <w:tcPr>
            <w:tcW w:w="241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Плановые сроки изучения  учебного материала</w:t>
            </w:r>
          </w:p>
        </w:tc>
        <w:tc>
          <w:tcPr>
            <w:tcW w:w="2693" w:type="dxa"/>
            <w:tcBorders>
              <w:top w:val="single" w:sz="4" w:space="0" w:color="auto"/>
              <w:left w:val="single" w:sz="4" w:space="0" w:color="auto"/>
              <w:bottom w:val="single" w:sz="4" w:space="0" w:color="auto"/>
              <w:right w:val="single" w:sz="4" w:space="0" w:color="auto"/>
            </w:tcBorders>
            <w:hideMark/>
          </w:tcPr>
          <w:p w:rsidR="003573F9" w:rsidRDefault="000E508A" w:rsidP="004A023B">
            <w:pPr>
              <w:spacing w:line="276" w:lineRule="auto"/>
              <w:jc w:val="both"/>
              <w:rPr>
                <w:sz w:val="24"/>
                <w:szCs w:val="24"/>
              </w:rPr>
            </w:pPr>
            <w:r>
              <w:rPr>
                <w:sz w:val="24"/>
                <w:szCs w:val="24"/>
              </w:rPr>
              <w:t xml:space="preserve">Скорректированные сроки </w:t>
            </w:r>
            <w:r w:rsidR="003573F9">
              <w:rPr>
                <w:sz w:val="24"/>
                <w:szCs w:val="24"/>
              </w:rPr>
              <w:t xml:space="preserve">изучения учебного материала </w:t>
            </w:r>
          </w:p>
        </w:tc>
      </w:tr>
      <w:tr w:rsidR="003573F9" w:rsidTr="00676B41">
        <w:tc>
          <w:tcPr>
            <w:tcW w:w="13891" w:type="dxa"/>
            <w:gridSpan w:val="5"/>
            <w:tcBorders>
              <w:top w:val="single" w:sz="4" w:space="0" w:color="auto"/>
              <w:left w:val="single" w:sz="4" w:space="0" w:color="auto"/>
              <w:bottom w:val="single" w:sz="4" w:space="0" w:color="auto"/>
              <w:right w:val="single" w:sz="4" w:space="0" w:color="auto"/>
            </w:tcBorders>
            <w:hideMark/>
          </w:tcPr>
          <w:p w:rsidR="003573F9" w:rsidRDefault="003573F9" w:rsidP="00863C98">
            <w:pPr>
              <w:widowControl w:val="0"/>
              <w:overflowPunct w:val="0"/>
              <w:autoSpaceDE w:val="0"/>
              <w:autoSpaceDN w:val="0"/>
              <w:adjustRightInd w:val="0"/>
              <w:spacing w:before="100" w:beforeAutospacing="1" w:after="100" w:afterAutospacing="1"/>
              <w:contextualSpacing/>
              <w:textAlignment w:val="baseline"/>
              <w:rPr>
                <w:b/>
                <w:snapToGrid w:val="0"/>
                <w:sz w:val="24"/>
                <w:szCs w:val="24"/>
              </w:rPr>
            </w:pPr>
            <w:r>
              <w:rPr>
                <w:b/>
                <w:snapToGrid w:val="0"/>
                <w:sz w:val="24"/>
                <w:szCs w:val="24"/>
              </w:rPr>
              <w:t xml:space="preserve">Введение </w:t>
            </w:r>
          </w:p>
        </w:tc>
      </w:tr>
      <w:tr w:rsidR="003573F9" w:rsidTr="00F03AB3">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pacing w:val="-4"/>
                <w:sz w:val="24"/>
                <w:szCs w:val="24"/>
              </w:rPr>
              <w:t>Зоология</w:t>
            </w:r>
            <w:r w:rsidR="00DD6EFA">
              <w:rPr>
                <w:snapToGrid w:val="0"/>
                <w:spacing w:val="-4"/>
                <w:sz w:val="24"/>
                <w:szCs w:val="24"/>
              </w:rPr>
              <w:t xml:space="preserve"> </w:t>
            </w:r>
            <w:r>
              <w:rPr>
                <w:snapToGrid w:val="0"/>
                <w:spacing w:val="-4"/>
                <w:sz w:val="24"/>
                <w:szCs w:val="24"/>
              </w:rPr>
              <w:t>- как наука</w:t>
            </w:r>
            <w:r w:rsidR="00FF338F">
              <w:rPr>
                <w:snapToGrid w:val="0"/>
                <w:spacing w:val="-4"/>
                <w:sz w:val="24"/>
                <w:szCs w:val="24"/>
              </w:rPr>
              <w:t>.</w:t>
            </w:r>
            <w:r>
              <w:rPr>
                <w:snapToGrid w:val="0"/>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3573F9" w:rsidRDefault="0034259B" w:rsidP="004A023B">
            <w:pPr>
              <w:spacing w:line="276" w:lineRule="auto"/>
              <w:jc w:val="both"/>
              <w:rPr>
                <w:sz w:val="24"/>
                <w:szCs w:val="24"/>
              </w:rPr>
            </w:pPr>
            <w:r>
              <w:rPr>
                <w:sz w:val="24"/>
                <w:szCs w:val="24"/>
              </w:rPr>
              <w:t xml:space="preserve">             07</w:t>
            </w:r>
            <w:r w:rsidR="00FF338F">
              <w:rPr>
                <w:sz w:val="24"/>
                <w:szCs w:val="24"/>
              </w:rPr>
              <w:t>.09</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676B41">
        <w:tc>
          <w:tcPr>
            <w:tcW w:w="13891" w:type="dxa"/>
            <w:gridSpan w:val="5"/>
            <w:tcBorders>
              <w:top w:val="single" w:sz="4" w:space="0" w:color="auto"/>
              <w:left w:val="single" w:sz="4" w:space="0" w:color="auto"/>
              <w:bottom w:val="single" w:sz="4" w:space="0" w:color="auto"/>
              <w:right w:val="single" w:sz="4" w:space="0" w:color="auto"/>
            </w:tcBorders>
            <w:hideMark/>
          </w:tcPr>
          <w:p w:rsidR="003573F9" w:rsidRPr="00863C98" w:rsidRDefault="003573F9" w:rsidP="00863C98">
            <w:pPr>
              <w:overflowPunct w:val="0"/>
              <w:autoSpaceDE w:val="0"/>
              <w:autoSpaceDN w:val="0"/>
              <w:adjustRightInd w:val="0"/>
              <w:spacing w:before="100" w:beforeAutospacing="1" w:after="100" w:afterAutospacing="1"/>
              <w:contextualSpacing/>
              <w:textAlignment w:val="baseline"/>
              <w:rPr>
                <w:b/>
                <w:snapToGrid w:val="0"/>
                <w:sz w:val="24"/>
                <w:szCs w:val="24"/>
              </w:rPr>
            </w:pPr>
            <w:r>
              <w:rPr>
                <w:b/>
                <w:snapToGrid w:val="0"/>
                <w:sz w:val="24"/>
                <w:szCs w:val="24"/>
              </w:rPr>
              <w:t>Раздел 1 Многообразие животных</w:t>
            </w:r>
            <w:r w:rsidR="00863C98">
              <w:rPr>
                <w:b/>
                <w:snapToGrid w:val="0"/>
                <w:sz w:val="24"/>
                <w:szCs w:val="24"/>
              </w:rPr>
              <w:t xml:space="preserve">  </w:t>
            </w:r>
            <w:r w:rsidRPr="00863C98">
              <w:rPr>
                <w:b/>
                <w:snapToGrid w:val="0"/>
                <w:sz w:val="24"/>
                <w:szCs w:val="24"/>
              </w:rPr>
              <w:t>ГЛАВА 1</w:t>
            </w:r>
            <w:r>
              <w:rPr>
                <w:b/>
                <w:snapToGrid w:val="0"/>
                <w:sz w:val="24"/>
                <w:szCs w:val="24"/>
              </w:rPr>
              <w:t xml:space="preserve"> Простейшие </w:t>
            </w:r>
          </w:p>
        </w:tc>
      </w:tr>
      <w:tr w:rsidR="003573F9" w:rsidTr="00F03AB3">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Общая характеристика Простейших</w:t>
            </w:r>
            <w:r w:rsidR="00FF338F">
              <w:rPr>
                <w:snapToGrid w:val="0"/>
                <w:sz w:val="24"/>
                <w:szCs w:val="24"/>
              </w:rPr>
              <w:t>.</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D82AC7">
            <w:pPr>
              <w:spacing w:line="276" w:lineRule="auto"/>
              <w:jc w:val="both"/>
              <w:rPr>
                <w:sz w:val="24"/>
                <w:szCs w:val="24"/>
              </w:rPr>
            </w:pPr>
            <w:r>
              <w:rPr>
                <w:sz w:val="24"/>
                <w:szCs w:val="24"/>
              </w:rPr>
              <w:t xml:space="preserve">             </w:t>
            </w:r>
            <w:r w:rsidR="0034259B">
              <w:rPr>
                <w:sz w:val="24"/>
                <w:szCs w:val="24"/>
              </w:rPr>
              <w:t>14</w:t>
            </w:r>
            <w:r w:rsidR="00FF338F">
              <w:rPr>
                <w:sz w:val="24"/>
                <w:szCs w:val="24"/>
              </w:rPr>
              <w:t>.09</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 xml:space="preserve"> Многообразие и значение простейших</w:t>
            </w:r>
            <w:r w:rsidR="00FF338F">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34259B">
              <w:rPr>
                <w:sz w:val="24"/>
                <w:szCs w:val="24"/>
              </w:rPr>
              <w:t>21</w:t>
            </w:r>
            <w:r w:rsidR="00FF338F">
              <w:rPr>
                <w:sz w:val="24"/>
                <w:szCs w:val="24"/>
              </w:rPr>
              <w:t>.09</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676B41">
        <w:tc>
          <w:tcPr>
            <w:tcW w:w="13891" w:type="dxa"/>
            <w:gridSpan w:val="5"/>
            <w:tcBorders>
              <w:top w:val="single" w:sz="4" w:space="0" w:color="auto"/>
              <w:left w:val="single" w:sz="4" w:space="0" w:color="auto"/>
              <w:bottom w:val="single" w:sz="4" w:space="0" w:color="auto"/>
              <w:right w:val="single" w:sz="4" w:space="0" w:color="auto"/>
            </w:tcBorders>
            <w:hideMark/>
          </w:tcPr>
          <w:p w:rsidR="003573F9" w:rsidRDefault="003573F9" w:rsidP="00863C98">
            <w:pPr>
              <w:spacing w:line="276" w:lineRule="auto"/>
              <w:rPr>
                <w:b/>
                <w:sz w:val="24"/>
                <w:szCs w:val="24"/>
              </w:rPr>
            </w:pPr>
            <w:r>
              <w:rPr>
                <w:b/>
                <w:sz w:val="24"/>
                <w:szCs w:val="24"/>
              </w:rPr>
              <w:t xml:space="preserve">ГЛАВА 2 Многоклеточные животные </w:t>
            </w:r>
          </w:p>
        </w:tc>
      </w:tr>
      <w:tr w:rsidR="003573F9" w:rsidTr="00F03AB3">
        <w:trPr>
          <w:trHeight w:val="280"/>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Тип Губки. Классы: Известковые, Стеклянные, Обыкновенные</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D82AC7">
            <w:pPr>
              <w:spacing w:line="276" w:lineRule="auto"/>
              <w:jc w:val="both"/>
              <w:rPr>
                <w:sz w:val="24"/>
                <w:szCs w:val="24"/>
              </w:rPr>
            </w:pPr>
            <w:r>
              <w:rPr>
                <w:sz w:val="24"/>
                <w:szCs w:val="24"/>
              </w:rPr>
              <w:t xml:space="preserve">             </w:t>
            </w:r>
            <w:r w:rsidR="00143D2C">
              <w:rPr>
                <w:sz w:val="24"/>
                <w:szCs w:val="24"/>
              </w:rPr>
              <w:t>2</w:t>
            </w:r>
            <w:r w:rsidR="0034259B">
              <w:rPr>
                <w:sz w:val="24"/>
                <w:szCs w:val="24"/>
              </w:rPr>
              <w:t>8</w:t>
            </w:r>
            <w:r w:rsidR="00FF338F">
              <w:rPr>
                <w:sz w:val="24"/>
                <w:szCs w:val="24"/>
              </w:rPr>
              <w:t>.09</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267"/>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w:t>
            </w:r>
          </w:p>
        </w:tc>
        <w:tc>
          <w:tcPr>
            <w:tcW w:w="6945" w:type="dxa"/>
            <w:tcBorders>
              <w:top w:val="single" w:sz="4" w:space="0" w:color="auto"/>
              <w:left w:val="single" w:sz="4" w:space="0" w:color="auto"/>
              <w:bottom w:val="single" w:sz="4" w:space="0" w:color="auto"/>
              <w:right w:val="single" w:sz="4" w:space="0" w:color="auto"/>
            </w:tcBorders>
            <w:hideMark/>
          </w:tcPr>
          <w:p w:rsidR="001A0F5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Тип </w:t>
            </w:r>
            <w:proofErr w:type="gramStart"/>
            <w:r>
              <w:rPr>
                <w:snapToGrid w:val="0"/>
                <w:sz w:val="24"/>
                <w:szCs w:val="24"/>
              </w:rPr>
              <w:t>Кишечнополостные</w:t>
            </w:r>
            <w:proofErr w:type="gramEnd"/>
            <w:r>
              <w:rPr>
                <w:snapToGrid w:val="0"/>
                <w:sz w:val="24"/>
                <w:szCs w:val="24"/>
              </w:rPr>
              <w:t>. Общая характеристика, образ жизни, значение.</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34259B">
              <w:rPr>
                <w:sz w:val="24"/>
                <w:szCs w:val="24"/>
              </w:rPr>
              <w:t xml:space="preserve"> </w:t>
            </w:r>
            <w:r>
              <w:rPr>
                <w:sz w:val="24"/>
                <w:szCs w:val="24"/>
              </w:rPr>
              <w:t xml:space="preserve"> </w:t>
            </w:r>
            <w:r w:rsidR="0034259B">
              <w:rPr>
                <w:sz w:val="24"/>
                <w:szCs w:val="24"/>
              </w:rPr>
              <w:t>05</w:t>
            </w:r>
            <w:r w:rsidR="00D82AC7">
              <w:rPr>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552"/>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Черви. Общая характеристика и многообразие. Тип Плоские черви. Тип Круглые черви</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34259B">
              <w:rPr>
                <w:sz w:val="24"/>
                <w:szCs w:val="24"/>
              </w:rPr>
              <w:t>12</w:t>
            </w:r>
            <w:r w:rsidR="00280BD5">
              <w:rPr>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543"/>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4</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Тип Кольчатые черви. </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143D2C">
            <w:pPr>
              <w:spacing w:line="276" w:lineRule="auto"/>
              <w:jc w:val="both"/>
              <w:rPr>
                <w:sz w:val="24"/>
                <w:szCs w:val="24"/>
              </w:rPr>
            </w:pPr>
            <w:r>
              <w:rPr>
                <w:sz w:val="24"/>
                <w:szCs w:val="24"/>
              </w:rPr>
              <w:t xml:space="preserve">             </w:t>
            </w:r>
            <w:r w:rsidR="0034259B">
              <w:rPr>
                <w:sz w:val="24"/>
                <w:szCs w:val="24"/>
              </w:rPr>
              <w:t>19</w:t>
            </w:r>
            <w:r w:rsidR="00415389">
              <w:rPr>
                <w:sz w:val="24"/>
                <w:szCs w:val="24"/>
              </w:rPr>
              <w:t>.</w:t>
            </w:r>
            <w:r w:rsidR="006A4DF3">
              <w:rPr>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299"/>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lastRenderedPageBreak/>
              <w:t>8</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5</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Тип Моллюски. Образ жизни, многообразие </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34259B">
              <w:rPr>
                <w:sz w:val="24"/>
                <w:szCs w:val="24"/>
              </w:rPr>
              <w:t>26</w:t>
            </w:r>
            <w:r w:rsidR="00FF338F">
              <w:rPr>
                <w:sz w:val="24"/>
                <w:szCs w:val="24"/>
              </w:rPr>
              <w:t>.</w:t>
            </w:r>
            <w:r w:rsidR="006A4DF3">
              <w:rPr>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6</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Тип </w:t>
            </w:r>
            <w:proofErr w:type="gramStart"/>
            <w:r>
              <w:rPr>
                <w:snapToGrid w:val="0"/>
                <w:sz w:val="24"/>
                <w:szCs w:val="24"/>
              </w:rPr>
              <w:t>Иглокожие</w:t>
            </w:r>
            <w:proofErr w:type="gramEnd"/>
            <w:r>
              <w:rPr>
                <w:snapToGrid w:val="0"/>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34259B">
              <w:rPr>
                <w:sz w:val="24"/>
                <w:szCs w:val="24"/>
              </w:rPr>
              <w:t>09</w:t>
            </w:r>
            <w:r w:rsidR="00FF338F">
              <w:rPr>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7</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Тип Членистоногие. Классы: Ракообразные, Паукообразные</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34259B">
              <w:rPr>
                <w:sz w:val="24"/>
                <w:szCs w:val="24"/>
              </w:rPr>
              <w:t>16</w:t>
            </w:r>
            <w:r w:rsidR="00125D58">
              <w:rPr>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8</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Тип Членистоногие. Класс Насекомые</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4001F0">
              <w:rPr>
                <w:sz w:val="24"/>
                <w:szCs w:val="24"/>
              </w:rPr>
              <w:t>23</w:t>
            </w:r>
            <w:r w:rsidR="00125D58">
              <w:rPr>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12</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9</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Отряды насекомых. </w:t>
            </w:r>
            <w:r w:rsidR="00052D4A">
              <w:rPr>
                <w:snapToGrid w:val="0"/>
                <w:sz w:val="24"/>
                <w:szCs w:val="24"/>
              </w:rPr>
              <w:t>Зачёт №1.</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4001F0">
              <w:rPr>
                <w:sz w:val="24"/>
                <w:szCs w:val="24"/>
              </w:rPr>
              <w:t>30.11</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13</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10</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Тип хордовые. Общая характеристика, многообразие, значение.</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4001F0">
              <w:rPr>
                <w:sz w:val="24"/>
                <w:szCs w:val="24"/>
              </w:rPr>
              <w:t>07</w:t>
            </w:r>
            <w:r w:rsidR="006A4DF3">
              <w:rPr>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14</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11</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Классы рыб: Хрящевые, Костные</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4001F0">
              <w:rPr>
                <w:sz w:val="24"/>
                <w:szCs w:val="24"/>
              </w:rPr>
              <w:t>14</w:t>
            </w:r>
            <w:r w:rsidR="006A4DF3">
              <w:rPr>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12</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Основные систематические группы рыб</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4001F0">
              <w:rPr>
                <w:sz w:val="24"/>
                <w:szCs w:val="24"/>
              </w:rPr>
              <w:t>21</w:t>
            </w:r>
            <w:r w:rsidR="006A4DF3">
              <w:rPr>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16</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13</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Класс Земноводные, или Амфибии. Общая характеристика, образ жизни, значение.</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4001F0">
              <w:rPr>
                <w:sz w:val="24"/>
                <w:szCs w:val="24"/>
              </w:rPr>
              <w:t>28.12</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17</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14</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Класс Пресмыкающиеся, или Рептилии. Общая характеристика, образ жизни, значение</w:t>
            </w:r>
          </w:p>
        </w:tc>
        <w:tc>
          <w:tcPr>
            <w:tcW w:w="2410" w:type="dxa"/>
            <w:tcBorders>
              <w:top w:val="single" w:sz="4" w:space="0" w:color="auto"/>
              <w:left w:val="single" w:sz="4" w:space="0" w:color="auto"/>
              <w:bottom w:val="single" w:sz="4" w:space="0" w:color="auto"/>
              <w:right w:val="single" w:sz="4" w:space="0" w:color="auto"/>
            </w:tcBorders>
          </w:tcPr>
          <w:p w:rsidR="003573F9" w:rsidRDefault="004D3BA5" w:rsidP="004A023B">
            <w:pPr>
              <w:jc w:val="both"/>
              <w:rPr>
                <w:sz w:val="24"/>
                <w:szCs w:val="24"/>
              </w:rPr>
            </w:pPr>
            <w:r>
              <w:rPr>
                <w:sz w:val="24"/>
                <w:szCs w:val="24"/>
              </w:rPr>
              <w:t xml:space="preserve">            </w:t>
            </w:r>
            <w:r w:rsidR="004001F0">
              <w:rPr>
                <w:sz w:val="24"/>
                <w:szCs w:val="24"/>
              </w:rPr>
              <w:t xml:space="preserve">  18</w:t>
            </w:r>
            <w:r w:rsidR="006A4DF3">
              <w:rPr>
                <w:sz w:val="24"/>
                <w:szCs w:val="24"/>
              </w:rPr>
              <w:t>.01</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18</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15</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Класс Птицы. </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D3BA5">
            <w:pPr>
              <w:jc w:val="both"/>
              <w:rPr>
                <w:sz w:val="24"/>
                <w:szCs w:val="24"/>
              </w:rPr>
            </w:pPr>
            <w:r>
              <w:rPr>
                <w:sz w:val="24"/>
                <w:szCs w:val="24"/>
              </w:rPr>
              <w:t xml:space="preserve">             </w:t>
            </w:r>
            <w:r w:rsidR="00844FC7">
              <w:rPr>
                <w:sz w:val="24"/>
                <w:szCs w:val="24"/>
              </w:rPr>
              <w:t>2</w:t>
            </w:r>
            <w:r w:rsidR="004001F0">
              <w:rPr>
                <w:sz w:val="24"/>
                <w:szCs w:val="24"/>
              </w:rPr>
              <w:t>5</w:t>
            </w:r>
            <w:r w:rsidR="006A4DF3">
              <w:rPr>
                <w:sz w:val="24"/>
                <w:szCs w:val="24"/>
              </w:rPr>
              <w:t>.01</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19</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16</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Многообразие птиц</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4001F0">
              <w:rPr>
                <w:sz w:val="24"/>
                <w:szCs w:val="24"/>
              </w:rPr>
              <w:t>01</w:t>
            </w:r>
            <w:r w:rsidR="00B77C1F">
              <w:rPr>
                <w:sz w:val="24"/>
                <w:szCs w:val="24"/>
              </w:rPr>
              <w:t>.02</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17</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Класс Млекопитающие, или Звери. Общая характеристика, образ жизни.</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000C81">
            <w:pPr>
              <w:jc w:val="both"/>
              <w:rPr>
                <w:sz w:val="24"/>
                <w:szCs w:val="24"/>
              </w:rPr>
            </w:pPr>
            <w:r>
              <w:rPr>
                <w:sz w:val="24"/>
                <w:szCs w:val="24"/>
              </w:rPr>
              <w:t xml:space="preserve">             </w:t>
            </w:r>
            <w:r w:rsidR="004001F0">
              <w:rPr>
                <w:sz w:val="24"/>
                <w:szCs w:val="24"/>
              </w:rPr>
              <w:t>08</w:t>
            </w:r>
            <w:r w:rsidR="006A4DF3">
              <w:rPr>
                <w:sz w:val="24"/>
                <w:szCs w:val="24"/>
              </w:rPr>
              <w:t>.02</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21</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18</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6A4DF3"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Отряды млекопитающих.</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000C81">
              <w:rPr>
                <w:sz w:val="24"/>
                <w:szCs w:val="24"/>
              </w:rPr>
              <w:t>1</w:t>
            </w:r>
            <w:r w:rsidR="004001F0">
              <w:rPr>
                <w:sz w:val="24"/>
                <w:szCs w:val="24"/>
              </w:rPr>
              <w:t>5</w:t>
            </w:r>
            <w:r w:rsidR="006A4DF3">
              <w:rPr>
                <w:sz w:val="24"/>
                <w:szCs w:val="24"/>
              </w:rPr>
              <w:t>.02</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22</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19</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Значение млекопитающих в природе и жизни человека</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4001F0">
              <w:rPr>
                <w:sz w:val="24"/>
                <w:szCs w:val="24"/>
              </w:rPr>
              <w:t>22.02</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23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23</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20</w:t>
            </w:r>
          </w:p>
        </w:tc>
        <w:tc>
          <w:tcPr>
            <w:tcW w:w="6945" w:type="dxa"/>
            <w:tcBorders>
              <w:top w:val="single" w:sz="4" w:space="0" w:color="auto"/>
              <w:left w:val="single" w:sz="4" w:space="0" w:color="auto"/>
              <w:bottom w:val="single" w:sz="4" w:space="0" w:color="auto"/>
              <w:right w:val="single" w:sz="4" w:space="0" w:color="auto"/>
            </w:tcBorders>
            <w:hideMark/>
          </w:tcPr>
          <w:p w:rsidR="00052D4A"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Важнейшие породы домашних млекопитающих</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 </w:t>
            </w:r>
            <w:r w:rsidR="00052D4A">
              <w:rPr>
                <w:snapToGrid w:val="0"/>
                <w:sz w:val="24"/>
                <w:szCs w:val="24"/>
              </w:rPr>
              <w:t>Зачёт №2.</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B77C1F">
              <w:rPr>
                <w:sz w:val="24"/>
                <w:szCs w:val="24"/>
              </w:rPr>
              <w:t>0</w:t>
            </w:r>
            <w:r w:rsidR="004001F0">
              <w:rPr>
                <w:sz w:val="24"/>
                <w:szCs w:val="24"/>
              </w:rPr>
              <w:t>1</w:t>
            </w:r>
            <w:r w:rsidR="004D3BA5">
              <w:rPr>
                <w:sz w:val="24"/>
                <w:szCs w:val="24"/>
              </w:rPr>
              <w:t>.03</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676B41">
        <w:tc>
          <w:tcPr>
            <w:tcW w:w="13891" w:type="dxa"/>
            <w:gridSpan w:val="5"/>
            <w:tcBorders>
              <w:top w:val="single" w:sz="4" w:space="0" w:color="auto"/>
              <w:left w:val="single" w:sz="4" w:space="0" w:color="auto"/>
              <w:bottom w:val="single" w:sz="4" w:space="0" w:color="auto"/>
              <w:right w:val="single" w:sz="4" w:space="0" w:color="auto"/>
            </w:tcBorders>
            <w:hideMark/>
          </w:tcPr>
          <w:p w:rsidR="003573F9" w:rsidRDefault="00692D64" w:rsidP="00863C98">
            <w:pPr>
              <w:widowControl w:val="0"/>
              <w:overflowPunct w:val="0"/>
              <w:autoSpaceDE w:val="0"/>
              <w:autoSpaceDN w:val="0"/>
              <w:adjustRightInd w:val="0"/>
              <w:spacing w:before="100" w:beforeAutospacing="1" w:after="100" w:afterAutospacing="1"/>
              <w:contextualSpacing/>
              <w:textAlignment w:val="baseline"/>
              <w:rPr>
                <w:b/>
                <w:snapToGrid w:val="0"/>
                <w:sz w:val="24"/>
                <w:szCs w:val="24"/>
              </w:rPr>
            </w:pPr>
            <w:r>
              <w:rPr>
                <w:b/>
                <w:snapToGrid w:val="0"/>
                <w:sz w:val="24"/>
                <w:szCs w:val="24"/>
              </w:rPr>
              <w:t>РАЗДЕЛ 2  Строение</w:t>
            </w:r>
            <w:r w:rsidR="0095360A">
              <w:rPr>
                <w:b/>
                <w:snapToGrid w:val="0"/>
                <w:sz w:val="24"/>
                <w:szCs w:val="24"/>
              </w:rPr>
              <w:t>,</w:t>
            </w:r>
            <w:r w:rsidR="003573F9">
              <w:rPr>
                <w:b/>
                <w:snapToGrid w:val="0"/>
                <w:sz w:val="24"/>
                <w:szCs w:val="24"/>
              </w:rPr>
              <w:t xml:space="preserve"> индивидуальное развитие, эволюция</w:t>
            </w:r>
            <w:r w:rsidR="00863C98">
              <w:rPr>
                <w:b/>
                <w:snapToGrid w:val="0"/>
                <w:sz w:val="24"/>
                <w:szCs w:val="24"/>
              </w:rPr>
              <w:t xml:space="preserve">  </w:t>
            </w:r>
            <w:r w:rsidR="003573F9">
              <w:rPr>
                <w:b/>
                <w:snapToGrid w:val="0"/>
                <w:sz w:val="24"/>
                <w:szCs w:val="24"/>
              </w:rPr>
              <w:t xml:space="preserve">ГЛАВА 3  Эволюция строения и функций органов и их  систем </w:t>
            </w:r>
          </w:p>
        </w:tc>
      </w:tr>
      <w:tr w:rsidR="003573F9" w:rsidTr="00F03AB3">
        <w:trPr>
          <w:trHeight w:val="505"/>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24</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Покровы тела. Опорно-двигательная система животных. Способы передвижения и полости тела животных</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4001F0" w:rsidP="004A023B">
            <w:pPr>
              <w:spacing w:line="276" w:lineRule="auto"/>
              <w:jc w:val="both"/>
              <w:rPr>
                <w:sz w:val="24"/>
                <w:szCs w:val="24"/>
              </w:rPr>
            </w:pPr>
            <w:r>
              <w:rPr>
                <w:sz w:val="24"/>
                <w:szCs w:val="24"/>
              </w:rPr>
              <w:t xml:space="preserve">            15</w:t>
            </w:r>
            <w:r w:rsidR="006A4DF3">
              <w:rPr>
                <w:sz w:val="24"/>
                <w:szCs w:val="24"/>
              </w:rPr>
              <w:t>.03</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486"/>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Органы дыхания и газообмен </w:t>
            </w:r>
          </w:p>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D82FDE">
              <w:rPr>
                <w:sz w:val="24"/>
                <w:szCs w:val="24"/>
              </w:rPr>
              <w:t>22</w:t>
            </w:r>
            <w:r w:rsidR="006A4DF3">
              <w:rPr>
                <w:sz w:val="24"/>
                <w:szCs w:val="24"/>
              </w:rPr>
              <w:t>.03</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37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26</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Органы пищеварения. Обмен веществ и превращение энергии. </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D82FDE">
              <w:rPr>
                <w:sz w:val="24"/>
                <w:szCs w:val="24"/>
              </w:rPr>
              <w:t>05</w:t>
            </w:r>
            <w:r w:rsidR="00AC4ADA">
              <w:rPr>
                <w:sz w:val="24"/>
                <w:szCs w:val="24"/>
              </w:rPr>
              <w:t>.04</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F03AB3">
        <w:trPr>
          <w:trHeight w:val="37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27</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4</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Кровеносная система. Кровь</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D82FDE">
              <w:rPr>
                <w:sz w:val="24"/>
                <w:szCs w:val="24"/>
              </w:rPr>
              <w:t>12</w:t>
            </w:r>
            <w:r w:rsidR="00B77C1F">
              <w:rPr>
                <w:sz w:val="24"/>
                <w:szCs w:val="24"/>
              </w:rPr>
              <w:t>.04</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37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28</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5</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Органы выделения</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D82FDE">
              <w:rPr>
                <w:sz w:val="24"/>
                <w:szCs w:val="24"/>
              </w:rPr>
              <w:t>19</w:t>
            </w:r>
            <w:r w:rsidR="006A4DF3">
              <w:rPr>
                <w:sz w:val="24"/>
                <w:szCs w:val="24"/>
              </w:rPr>
              <w:t>.04</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37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29</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6</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Нервная система. Рефлекс. Инстинкт. Органы чувств. Регуляция деятельности организма </w:t>
            </w:r>
          </w:p>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lastRenderedPageBreak/>
              <w:t xml:space="preserve">          </w:t>
            </w:r>
            <w:r w:rsidR="00CE6537">
              <w:rPr>
                <w:sz w:val="24"/>
                <w:szCs w:val="24"/>
              </w:rPr>
              <w:t>2</w:t>
            </w:r>
            <w:r w:rsidR="00D82FDE">
              <w:rPr>
                <w:sz w:val="24"/>
                <w:szCs w:val="24"/>
              </w:rPr>
              <w:t>6</w:t>
            </w:r>
            <w:r w:rsidR="006A4DF3">
              <w:rPr>
                <w:sz w:val="24"/>
                <w:szCs w:val="24"/>
              </w:rPr>
              <w:t>.04</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F03AB3">
        <w:trPr>
          <w:trHeight w:val="374"/>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lastRenderedPageBreak/>
              <w:t>30</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jc w:val="both"/>
              <w:rPr>
                <w:sz w:val="24"/>
                <w:szCs w:val="24"/>
              </w:rPr>
            </w:pPr>
            <w:r>
              <w:rPr>
                <w:sz w:val="24"/>
                <w:szCs w:val="24"/>
              </w:rPr>
              <w:t>7</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Продление рода. Органы размножения, Развитие животных с превращением и без превращения. Периодизация и продолжительность жизни.</w:t>
            </w:r>
          </w:p>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jc w:val="both"/>
              <w:rPr>
                <w:sz w:val="24"/>
                <w:szCs w:val="24"/>
              </w:rPr>
            </w:pPr>
            <w:r>
              <w:rPr>
                <w:sz w:val="24"/>
                <w:szCs w:val="24"/>
              </w:rPr>
              <w:t xml:space="preserve">         </w:t>
            </w:r>
            <w:r w:rsidR="00D82FDE">
              <w:rPr>
                <w:sz w:val="24"/>
                <w:szCs w:val="24"/>
              </w:rPr>
              <w:t>03</w:t>
            </w:r>
            <w:r w:rsidR="00AC4ADA">
              <w:rPr>
                <w:sz w:val="24"/>
                <w:szCs w:val="24"/>
              </w:rPr>
              <w:t>.05</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jc w:val="both"/>
              <w:rPr>
                <w:sz w:val="24"/>
                <w:szCs w:val="24"/>
              </w:rPr>
            </w:pPr>
          </w:p>
        </w:tc>
      </w:tr>
      <w:tr w:rsidR="003573F9" w:rsidTr="00676B41">
        <w:trPr>
          <w:trHeight w:val="333"/>
        </w:trPr>
        <w:tc>
          <w:tcPr>
            <w:tcW w:w="13891" w:type="dxa"/>
            <w:gridSpan w:val="5"/>
            <w:tcBorders>
              <w:top w:val="single" w:sz="4" w:space="0" w:color="auto"/>
              <w:left w:val="single" w:sz="4" w:space="0" w:color="auto"/>
              <w:bottom w:val="single" w:sz="4" w:space="0" w:color="auto"/>
              <w:right w:val="single" w:sz="4" w:space="0" w:color="auto"/>
            </w:tcBorders>
            <w:hideMark/>
          </w:tcPr>
          <w:p w:rsidR="003573F9" w:rsidRDefault="003573F9" w:rsidP="00171CD1">
            <w:pPr>
              <w:widowControl w:val="0"/>
              <w:overflowPunct w:val="0"/>
              <w:autoSpaceDE w:val="0"/>
              <w:autoSpaceDN w:val="0"/>
              <w:adjustRightInd w:val="0"/>
              <w:spacing w:before="100" w:beforeAutospacing="1" w:after="100" w:afterAutospacing="1"/>
              <w:contextualSpacing/>
              <w:textAlignment w:val="baseline"/>
              <w:rPr>
                <w:b/>
                <w:snapToGrid w:val="0"/>
                <w:sz w:val="24"/>
                <w:szCs w:val="24"/>
              </w:rPr>
            </w:pPr>
            <w:r>
              <w:rPr>
                <w:b/>
                <w:snapToGrid w:val="0"/>
                <w:sz w:val="24"/>
                <w:szCs w:val="24"/>
              </w:rPr>
              <w:t xml:space="preserve">ГЛАВА 4 Развитие и закономерности размещения животных на земле </w:t>
            </w:r>
          </w:p>
        </w:tc>
      </w:tr>
      <w:tr w:rsidR="003573F9" w:rsidTr="00F03AB3">
        <w:trPr>
          <w:trHeight w:val="391"/>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31</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Доказательства эволюции животных. Ареалы обитания. Миграции. Закономерности размещения животных</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D82FDE">
              <w:rPr>
                <w:sz w:val="24"/>
                <w:szCs w:val="24"/>
              </w:rPr>
              <w:t>10</w:t>
            </w:r>
            <w:r w:rsidR="00B77C1F">
              <w:rPr>
                <w:sz w:val="24"/>
                <w:szCs w:val="24"/>
              </w:rPr>
              <w:t>.05</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676B41">
        <w:trPr>
          <w:trHeight w:val="224"/>
        </w:trPr>
        <w:tc>
          <w:tcPr>
            <w:tcW w:w="13891" w:type="dxa"/>
            <w:gridSpan w:val="5"/>
            <w:tcBorders>
              <w:top w:val="single" w:sz="4" w:space="0" w:color="auto"/>
              <w:left w:val="single" w:sz="4" w:space="0" w:color="auto"/>
              <w:bottom w:val="single" w:sz="4" w:space="0" w:color="auto"/>
              <w:right w:val="single" w:sz="4" w:space="0" w:color="auto"/>
            </w:tcBorders>
            <w:hideMark/>
          </w:tcPr>
          <w:p w:rsidR="003573F9" w:rsidRDefault="00AB033B" w:rsidP="00171CD1">
            <w:pPr>
              <w:widowControl w:val="0"/>
              <w:overflowPunct w:val="0"/>
              <w:autoSpaceDE w:val="0"/>
              <w:autoSpaceDN w:val="0"/>
              <w:adjustRightInd w:val="0"/>
              <w:spacing w:before="100" w:beforeAutospacing="1" w:after="100" w:afterAutospacing="1"/>
              <w:contextualSpacing/>
              <w:textAlignment w:val="baseline"/>
              <w:rPr>
                <w:b/>
                <w:snapToGrid w:val="0"/>
                <w:spacing w:val="-2"/>
                <w:sz w:val="24"/>
                <w:szCs w:val="24"/>
              </w:rPr>
            </w:pPr>
            <w:r>
              <w:rPr>
                <w:b/>
                <w:snapToGrid w:val="0"/>
                <w:spacing w:val="-2"/>
                <w:sz w:val="24"/>
                <w:szCs w:val="24"/>
              </w:rPr>
              <w:t xml:space="preserve">ГЛАВА 5 Биоценозы </w:t>
            </w:r>
          </w:p>
        </w:tc>
      </w:tr>
      <w:tr w:rsidR="003573F9" w:rsidTr="00F03AB3">
        <w:trPr>
          <w:trHeight w:val="337"/>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32</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1</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 xml:space="preserve">Биоценоз. Пищевые взаимосвязи, факторы среды </w:t>
            </w:r>
          </w:p>
        </w:tc>
        <w:tc>
          <w:tcPr>
            <w:tcW w:w="2410" w:type="dxa"/>
            <w:tcBorders>
              <w:top w:val="single" w:sz="4" w:space="0" w:color="auto"/>
              <w:left w:val="single" w:sz="4" w:space="0" w:color="auto"/>
              <w:bottom w:val="single" w:sz="4" w:space="0" w:color="auto"/>
              <w:right w:val="single" w:sz="4" w:space="0" w:color="auto"/>
            </w:tcBorders>
          </w:tcPr>
          <w:p w:rsidR="003573F9" w:rsidRDefault="00052D4A" w:rsidP="004A023B">
            <w:pPr>
              <w:spacing w:line="276" w:lineRule="auto"/>
              <w:jc w:val="both"/>
              <w:rPr>
                <w:sz w:val="24"/>
                <w:szCs w:val="24"/>
              </w:rPr>
            </w:pPr>
            <w:r>
              <w:rPr>
                <w:sz w:val="24"/>
                <w:szCs w:val="24"/>
              </w:rPr>
              <w:t xml:space="preserve">           </w:t>
            </w:r>
            <w:r w:rsidR="00CE6537">
              <w:rPr>
                <w:sz w:val="24"/>
                <w:szCs w:val="24"/>
              </w:rPr>
              <w:t>1</w:t>
            </w:r>
            <w:r w:rsidR="00D82FDE">
              <w:rPr>
                <w:sz w:val="24"/>
                <w:szCs w:val="24"/>
              </w:rPr>
              <w:t>7</w:t>
            </w:r>
            <w:r w:rsidR="00A25836">
              <w:rPr>
                <w:sz w:val="24"/>
                <w:szCs w:val="24"/>
              </w:rPr>
              <w:t>.05</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3573F9" w:rsidTr="000550A6">
        <w:trPr>
          <w:trHeight w:val="355"/>
        </w:trPr>
        <w:tc>
          <w:tcPr>
            <w:tcW w:w="850"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3573F9" w:rsidRDefault="003573F9" w:rsidP="004A023B">
            <w:pPr>
              <w:spacing w:line="276" w:lineRule="auto"/>
              <w:jc w:val="both"/>
              <w:rPr>
                <w:sz w:val="24"/>
                <w:szCs w:val="24"/>
              </w:rPr>
            </w:pPr>
            <w:r>
              <w:rPr>
                <w:sz w:val="24"/>
                <w:szCs w:val="24"/>
              </w:rPr>
              <w:t>2</w:t>
            </w:r>
          </w:p>
        </w:tc>
        <w:tc>
          <w:tcPr>
            <w:tcW w:w="6945" w:type="dxa"/>
            <w:tcBorders>
              <w:top w:val="single" w:sz="4" w:space="0" w:color="auto"/>
              <w:left w:val="single" w:sz="4" w:space="0" w:color="auto"/>
              <w:bottom w:val="single" w:sz="4" w:space="0" w:color="auto"/>
              <w:right w:val="single" w:sz="4" w:space="0" w:color="auto"/>
            </w:tcBorders>
            <w:hideMark/>
          </w:tcPr>
          <w:p w:rsidR="003573F9" w:rsidRDefault="003573F9"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Животный мир и хозяйствен</w:t>
            </w:r>
            <w:r w:rsidR="00052D4A">
              <w:rPr>
                <w:snapToGrid w:val="0"/>
                <w:sz w:val="24"/>
                <w:szCs w:val="24"/>
              </w:rPr>
              <w:t xml:space="preserve">ная деятельность человека. </w:t>
            </w:r>
          </w:p>
        </w:tc>
        <w:tc>
          <w:tcPr>
            <w:tcW w:w="2410" w:type="dxa"/>
            <w:tcBorders>
              <w:top w:val="single" w:sz="4" w:space="0" w:color="auto"/>
              <w:left w:val="single" w:sz="4" w:space="0" w:color="auto"/>
              <w:bottom w:val="single" w:sz="4" w:space="0" w:color="auto"/>
              <w:right w:val="single" w:sz="4" w:space="0" w:color="auto"/>
            </w:tcBorders>
          </w:tcPr>
          <w:p w:rsidR="003573F9" w:rsidRDefault="00D82FDE" w:rsidP="004A023B">
            <w:pPr>
              <w:spacing w:line="276" w:lineRule="auto"/>
              <w:jc w:val="both"/>
              <w:rPr>
                <w:sz w:val="24"/>
                <w:szCs w:val="24"/>
              </w:rPr>
            </w:pPr>
            <w:r>
              <w:rPr>
                <w:sz w:val="24"/>
                <w:szCs w:val="24"/>
              </w:rPr>
              <w:t xml:space="preserve">           24</w:t>
            </w:r>
            <w:r w:rsidR="00052D4A">
              <w:rPr>
                <w:sz w:val="24"/>
                <w:szCs w:val="24"/>
              </w:rPr>
              <w:t>.05</w:t>
            </w:r>
          </w:p>
        </w:tc>
        <w:tc>
          <w:tcPr>
            <w:tcW w:w="2693" w:type="dxa"/>
            <w:tcBorders>
              <w:top w:val="single" w:sz="4" w:space="0" w:color="auto"/>
              <w:left w:val="single" w:sz="4" w:space="0" w:color="auto"/>
              <w:bottom w:val="single" w:sz="4" w:space="0" w:color="auto"/>
              <w:right w:val="single" w:sz="4" w:space="0" w:color="auto"/>
            </w:tcBorders>
          </w:tcPr>
          <w:p w:rsidR="003573F9" w:rsidRDefault="003573F9" w:rsidP="004A023B">
            <w:pPr>
              <w:spacing w:line="276" w:lineRule="auto"/>
              <w:jc w:val="both"/>
              <w:rPr>
                <w:sz w:val="24"/>
                <w:szCs w:val="24"/>
              </w:rPr>
            </w:pPr>
          </w:p>
        </w:tc>
      </w:tr>
      <w:tr w:rsidR="000550A6" w:rsidTr="00F03AB3">
        <w:trPr>
          <w:trHeight w:val="205"/>
        </w:trPr>
        <w:tc>
          <w:tcPr>
            <w:tcW w:w="850" w:type="dxa"/>
            <w:tcBorders>
              <w:top w:val="single" w:sz="4" w:space="0" w:color="auto"/>
              <w:left w:val="single" w:sz="4" w:space="0" w:color="auto"/>
              <w:bottom w:val="single" w:sz="4" w:space="0" w:color="auto"/>
              <w:right w:val="single" w:sz="4" w:space="0" w:color="auto"/>
            </w:tcBorders>
            <w:hideMark/>
          </w:tcPr>
          <w:p w:rsidR="000550A6" w:rsidRDefault="000550A6" w:rsidP="004A023B">
            <w:pPr>
              <w:jc w:val="both"/>
              <w:rPr>
                <w:sz w:val="24"/>
                <w:szCs w:val="24"/>
              </w:rPr>
            </w:pPr>
            <w:r>
              <w:rPr>
                <w:sz w:val="24"/>
                <w:szCs w:val="24"/>
              </w:rPr>
              <w:t>34</w:t>
            </w:r>
          </w:p>
        </w:tc>
        <w:tc>
          <w:tcPr>
            <w:tcW w:w="993" w:type="dxa"/>
            <w:tcBorders>
              <w:top w:val="single" w:sz="4" w:space="0" w:color="auto"/>
              <w:left w:val="single" w:sz="4" w:space="0" w:color="auto"/>
              <w:bottom w:val="single" w:sz="4" w:space="0" w:color="auto"/>
              <w:right w:val="single" w:sz="4" w:space="0" w:color="auto"/>
            </w:tcBorders>
            <w:hideMark/>
          </w:tcPr>
          <w:p w:rsidR="000550A6" w:rsidRDefault="000550A6" w:rsidP="004A023B">
            <w:pPr>
              <w:jc w:val="both"/>
              <w:rPr>
                <w:sz w:val="24"/>
                <w:szCs w:val="24"/>
              </w:rPr>
            </w:pPr>
            <w:r>
              <w:rPr>
                <w:sz w:val="24"/>
                <w:szCs w:val="24"/>
              </w:rPr>
              <w:t>3</w:t>
            </w:r>
          </w:p>
        </w:tc>
        <w:tc>
          <w:tcPr>
            <w:tcW w:w="6945" w:type="dxa"/>
            <w:tcBorders>
              <w:top w:val="single" w:sz="4" w:space="0" w:color="auto"/>
              <w:left w:val="single" w:sz="4" w:space="0" w:color="auto"/>
              <w:bottom w:val="single" w:sz="4" w:space="0" w:color="auto"/>
              <w:right w:val="single" w:sz="4" w:space="0" w:color="auto"/>
            </w:tcBorders>
            <w:hideMark/>
          </w:tcPr>
          <w:p w:rsidR="000550A6" w:rsidRDefault="000550A6" w:rsidP="004A023B">
            <w:pPr>
              <w:widowControl w:val="0"/>
              <w:overflowPunct w:val="0"/>
              <w:autoSpaceDE w:val="0"/>
              <w:autoSpaceDN w:val="0"/>
              <w:adjustRightInd w:val="0"/>
              <w:spacing w:before="100" w:beforeAutospacing="1" w:after="100" w:afterAutospacing="1"/>
              <w:contextualSpacing/>
              <w:jc w:val="both"/>
              <w:textAlignment w:val="baseline"/>
              <w:rPr>
                <w:snapToGrid w:val="0"/>
                <w:sz w:val="24"/>
                <w:szCs w:val="24"/>
              </w:rPr>
            </w:pPr>
            <w:r>
              <w:rPr>
                <w:snapToGrid w:val="0"/>
                <w:sz w:val="24"/>
                <w:szCs w:val="24"/>
              </w:rPr>
              <w:t>Законы России об охране животного мира</w:t>
            </w:r>
          </w:p>
        </w:tc>
        <w:tc>
          <w:tcPr>
            <w:tcW w:w="2410" w:type="dxa"/>
            <w:tcBorders>
              <w:top w:val="single" w:sz="4" w:space="0" w:color="auto"/>
              <w:left w:val="single" w:sz="4" w:space="0" w:color="auto"/>
              <w:bottom w:val="single" w:sz="4" w:space="0" w:color="auto"/>
              <w:right w:val="single" w:sz="4" w:space="0" w:color="auto"/>
            </w:tcBorders>
          </w:tcPr>
          <w:p w:rsidR="000550A6" w:rsidRDefault="000550A6" w:rsidP="004A023B">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550A6" w:rsidRDefault="000550A6" w:rsidP="004A023B">
            <w:pPr>
              <w:jc w:val="both"/>
              <w:rPr>
                <w:sz w:val="24"/>
                <w:szCs w:val="24"/>
              </w:rPr>
            </w:pPr>
          </w:p>
        </w:tc>
      </w:tr>
    </w:tbl>
    <w:p w:rsidR="00BA3F4B" w:rsidRDefault="00BA3F4B" w:rsidP="0061514B">
      <w:pPr>
        <w:pStyle w:val="141"/>
        <w:suppressLineNumbers/>
        <w:spacing w:after="40" w:line="240" w:lineRule="auto"/>
        <w:rPr>
          <w:iCs/>
          <w:color w:val="000000"/>
        </w:rPr>
      </w:pPr>
    </w:p>
    <w:p w:rsidR="00291076" w:rsidRPr="00291076" w:rsidRDefault="00291076" w:rsidP="00291076">
      <w:pPr>
        <w:autoSpaceDE w:val="0"/>
        <w:autoSpaceDN w:val="0"/>
        <w:adjustRightInd w:val="0"/>
        <w:jc w:val="center"/>
        <w:rPr>
          <w:rFonts w:ascii="Times New Roman" w:eastAsia="Times New Roman" w:hAnsi="Times New Roman" w:cs="Times New Roman"/>
          <w:b/>
          <w:iCs/>
          <w:color w:val="000000"/>
          <w:sz w:val="24"/>
          <w:szCs w:val="24"/>
          <w:lang w:val="uk-UA"/>
        </w:rPr>
      </w:pPr>
    </w:p>
    <w:p w:rsidR="00291076" w:rsidRPr="00BD7E7D" w:rsidRDefault="00D91CFC" w:rsidP="00291076">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 </w:t>
      </w:r>
      <w:r w:rsidR="00702A5F">
        <w:rPr>
          <w:rFonts w:ascii="Times New Roman" w:hAnsi="Times New Roman" w:cs="Times New Roman"/>
          <w:sz w:val="24"/>
          <w:szCs w:val="24"/>
        </w:rPr>
        <w:t xml:space="preserve">             </w:t>
      </w:r>
      <w:r>
        <w:rPr>
          <w:rFonts w:ascii="Times New Roman" w:hAnsi="Times New Roman" w:cs="Times New Roman"/>
          <w:sz w:val="24"/>
          <w:szCs w:val="24"/>
        </w:rPr>
        <w:t xml:space="preserve">  </w:t>
      </w:r>
      <w:r w:rsidR="00291076" w:rsidRPr="00291076">
        <w:rPr>
          <w:rFonts w:ascii="Times New Roman" w:hAnsi="Times New Roman" w:cs="Times New Roman"/>
          <w:sz w:val="24"/>
          <w:szCs w:val="24"/>
        </w:rPr>
        <w:t xml:space="preserve">СОГЛАСОВАНО                                                                                   </w:t>
      </w:r>
      <w:proofErr w:type="spellStart"/>
      <w:proofErr w:type="gramStart"/>
      <w:r w:rsidR="00291076" w:rsidRPr="00291076">
        <w:rPr>
          <w:rFonts w:ascii="Times New Roman" w:hAnsi="Times New Roman" w:cs="Times New Roman"/>
          <w:sz w:val="24"/>
          <w:szCs w:val="24"/>
        </w:rPr>
        <w:t>СОГЛАСОВАНО</w:t>
      </w:r>
      <w:proofErr w:type="spellEnd"/>
      <w:proofErr w:type="gramEnd"/>
    </w:p>
    <w:p w:rsidR="00F03AB3" w:rsidRDefault="00291076" w:rsidP="00F03AB3">
      <w:pPr>
        <w:autoSpaceDE w:val="0"/>
        <w:autoSpaceDN w:val="0"/>
        <w:adjustRightInd w:val="0"/>
        <w:rPr>
          <w:rFonts w:ascii="Times New Roman" w:hAnsi="Times New Roman" w:cs="Times New Roman"/>
          <w:sz w:val="24"/>
          <w:szCs w:val="24"/>
        </w:rPr>
      </w:pPr>
      <w:r w:rsidRPr="00291076">
        <w:rPr>
          <w:rFonts w:ascii="Times New Roman" w:hAnsi="Times New Roman" w:cs="Times New Roman"/>
          <w:sz w:val="24"/>
          <w:szCs w:val="24"/>
        </w:rPr>
        <w:t xml:space="preserve">                 Протокол заседания                                                                       </w:t>
      </w:r>
      <w:r w:rsidR="00D91CFC">
        <w:rPr>
          <w:rFonts w:ascii="Times New Roman" w:hAnsi="Times New Roman" w:cs="Times New Roman"/>
          <w:sz w:val="24"/>
          <w:szCs w:val="24"/>
        </w:rPr>
        <w:t xml:space="preserve">    </w:t>
      </w:r>
      <w:r w:rsidR="00F03AB3">
        <w:rPr>
          <w:rFonts w:ascii="Times New Roman" w:hAnsi="Times New Roman" w:cs="Times New Roman"/>
          <w:sz w:val="24"/>
          <w:szCs w:val="24"/>
        </w:rPr>
        <w:t xml:space="preserve">   Заместитель директора по УВ</w:t>
      </w:r>
    </w:p>
    <w:p w:rsidR="00291076" w:rsidRPr="00291076" w:rsidRDefault="00F03AB3" w:rsidP="00F03A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291076" w:rsidRPr="00291076">
        <w:rPr>
          <w:rFonts w:ascii="Times New Roman" w:hAnsi="Times New Roman" w:cs="Times New Roman"/>
          <w:sz w:val="24"/>
          <w:szCs w:val="24"/>
        </w:rPr>
        <w:t xml:space="preserve">  Методического совета          </w:t>
      </w:r>
    </w:p>
    <w:p w:rsidR="00291076" w:rsidRPr="00291076" w:rsidRDefault="00D91CFC" w:rsidP="00291076">
      <w:pPr>
        <w:ind w:left="567"/>
        <w:rPr>
          <w:rFonts w:ascii="Times New Roman" w:hAnsi="Times New Roman" w:cs="Times New Roman"/>
          <w:sz w:val="24"/>
          <w:szCs w:val="24"/>
        </w:rPr>
      </w:pPr>
      <w:r>
        <w:rPr>
          <w:rFonts w:ascii="Times New Roman" w:hAnsi="Times New Roman" w:cs="Times New Roman"/>
          <w:sz w:val="24"/>
          <w:szCs w:val="24"/>
        </w:rPr>
        <w:t xml:space="preserve">        </w:t>
      </w:r>
      <w:r w:rsidR="00291076" w:rsidRPr="00291076">
        <w:rPr>
          <w:rFonts w:ascii="Times New Roman" w:hAnsi="Times New Roman" w:cs="Times New Roman"/>
          <w:sz w:val="24"/>
          <w:szCs w:val="24"/>
        </w:rPr>
        <w:t xml:space="preserve">МБОУ </w:t>
      </w:r>
      <w:proofErr w:type="spellStart"/>
      <w:r w:rsidR="00291076" w:rsidRPr="00291076">
        <w:rPr>
          <w:rFonts w:ascii="Times New Roman" w:hAnsi="Times New Roman" w:cs="Times New Roman"/>
          <w:sz w:val="24"/>
          <w:szCs w:val="24"/>
        </w:rPr>
        <w:t>Большеремонтненская</w:t>
      </w:r>
      <w:proofErr w:type="spellEnd"/>
      <w:r w:rsidR="00291076" w:rsidRPr="00291076">
        <w:rPr>
          <w:rFonts w:ascii="Times New Roman" w:hAnsi="Times New Roman" w:cs="Times New Roman"/>
          <w:sz w:val="24"/>
          <w:szCs w:val="24"/>
        </w:rPr>
        <w:t xml:space="preserve"> С</w:t>
      </w:r>
      <w:r w:rsidR="00412712">
        <w:rPr>
          <w:rFonts w:ascii="Times New Roman" w:hAnsi="Times New Roman" w:cs="Times New Roman"/>
          <w:sz w:val="24"/>
          <w:szCs w:val="24"/>
        </w:rPr>
        <w:t xml:space="preserve">Ш                                        </w:t>
      </w:r>
      <w:r w:rsidR="00FD69A5">
        <w:rPr>
          <w:rFonts w:ascii="Times New Roman" w:hAnsi="Times New Roman" w:cs="Times New Roman"/>
          <w:sz w:val="24"/>
          <w:szCs w:val="24"/>
        </w:rPr>
        <w:t xml:space="preserve">           </w:t>
      </w:r>
      <w:r w:rsidR="003838A9">
        <w:rPr>
          <w:rFonts w:ascii="Times New Roman" w:hAnsi="Times New Roman" w:cs="Times New Roman"/>
          <w:sz w:val="24"/>
          <w:szCs w:val="24"/>
        </w:rPr>
        <w:t xml:space="preserve"> _____________ Шапошникова И.И.</w:t>
      </w:r>
    </w:p>
    <w:p w:rsidR="00291076" w:rsidRPr="00291076" w:rsidRDefault="00D91CFC" w:rsidP="00291076">
      <w:pPr>
        <w:ind w:left="567"/>
        <w:rPr>
          <w:rFonts w:ascii="Times New Roman" w:hAnsi="Times New Roman" w:cs="Times New Roman"/>
          <w:sz w:val="24"/>
          <w:szCs w:val="24"/>
          <w:lang w:val="uk-UA"/>
        </w:rPr>
      </w:pPr>
      <w:r>
        <w:rPr>
          <w:rFonts w:ascii="Times New Roman" w:hAnsi="Times New Roman" w:cs="Times New Roman"/>
          <w:sz w:val="24"/>
          <w:szCs w:val="24"/>
        </w:rPr>
        <w:t xml:space="preserve">     </w:t>
      </w:r>
      <w:r w:rsidR="00DF2126">
        <w:rPr>
          <w:rFonts w:ascii="Times New Roman" w:hAnsi="Times New Roman" w:cs="Times New Roman"/>
          <w:sz w:val="24"/>
          <w:szCs w:val="24"/>
        </w:rPr>
        <w:t xml:space="preserve">  от __________ 2022</w:t>
      </w:r>
      <w:r w:rsidR="00291076" w:rsidRPr="00291076">
        <w:rPr>
          <w:rFonts w:ascii="Times New Roman" w:hAnsi="Times New Roman" w:cs="Times New Roman"/>
          <w:sz w:val="24"/>
          <w:szCs w:val="24"/>
        </w:rPr>
        <w:t xml:space="preserve"> года № _______                                 </w:t>
      </w:r>
      <w:r w:rsidR="00FD69A5">
        <w:rPr>
          <w:rFonts w:ascii="Times New Roman" w:hAnsi="Times New Roman" w:cs="Times New Roman"/>
          <w:sz w:val="24"/>
          <w:szCs w:val="24"/>
        </w:rPr>
        <w:t xml:space="preserve">                </w:t>
      </w:r>
      <w:r w:rsidR="004A023B">
        <w:rPr>
          <w:rFonts w:ascii="Times New Roman" w:hAnsi="Times New Roman" w:cs="Times New Roman"/>
          <w:sz w:val="24"/>
          <w:szCs w:val="24"/>
        </w:rPr>
        <w:t xml:space="preserve"> ______________ 20</w:t>
      </w:r>
      <w:r w:rsidR="00DF2126">
        <w:rPr>
          <w:rFonts w:ascii="Times New Roman" w:hAnsi="Times New Roman" w:cs="Times New Roman"/>
          <w:sz w:val="24"/>
          <w:szCs w:val="24"/>
        </w:rPr>
        <w:t>22</w:t>
      </w:r>
      <w:r w:rsidR="00291076" w:rsidRPr="00291076">
        <w:rPr>
          <w:rFonts w:ascii="Times New Roman" w:hAnsi="Times New Roman" w:cs="Times New Roman"/>
          <w:sz w:val="24"/>
          <w:szCs w:val="24"/>
        </w:rPr>
        <w:t xml:space="preserve"> года</w:t>
      </w:r>
    </w:p>
    <w:p w:rsidR="00291076" w:rsidRPr="00291076" w:rsidRDefault="00291076" w:rsidP="00291076">
      <w:pPr>
        <w:ind w:left="567"/>
        <w:rPr>
          <w:rFonts w:ascii="Times New Roman" w:hAnsi="Times New Roman" w:cs="Times New Roman"/>
          <w:sz w:val="24"/>
          <w:szCs w:val="24"/>
        </w:rPr>
      </w:pPr>
      <w:r w:rsidRPr="00291076">
        <w:rPr>
          <w:rFonts w:ascii="Times New Roman" w:hAnsi="Times New Roman" w:cs="Times New Roman"/>
          <w:sz w:val="24"/>
          <w:szCs w:val="24"/>
        </w:rPr>
        <w:t xml:space="preserve">   </w:t>
      </w:r>
      <w:r w:rsidR="00D91CFC">
        <w:rPr>
          <w:rFonts w:ascii="Times New Roman" w:hAnsi="Times New Roman" w:cs="Times New Roman"/>
          <w:sz w:val="24"/>
          <w:szCs w:val="24"/>
        </w:rPr>
        <w:t xml:space="preserve">  </w:t>
      </w:r>
      <w:r w:rsidRPr="00291076">
        <w:rPr>
          <w:rFonts w:ascii="Times New Roman" w:hAnsi="Times New Roman" w:cs="Times New Roman"/>
          <w:sz w:val="24"/>
          <w:szCs w:val="24"/>
        </w:rPr>
        <w:t xml:space="preserve">  ___________ </w:t>
      </w:r>
      <w:proofErr w:type="spellStart"/>
      <w:r w:rsidRPr="00291076">
        <w:rPr>
          <w:rFonts w:ascii="Times New Roman" w:hAnsi="Times New Roman" w:cs="Times New Roman"/>
          <w:sz w:val="24"/>
          <w:szCs w:val="24"/>
        </w:rPr>
        <w:t>Скиданова</w:t>
      </w:r>
      <w:proofErr w:type="spellEnd"/>
      <w:r w:rsidRPr="00291076">
        <w:rPr>
          <w:rFonts w:ascii="Times New Roman" w:hAnsi="Times New Roman" w:cs="Times New Roman"/>
          <w:sz w:val="24"/>
          <w:szCs w:val="24"/>
        </w:rPr>
        <w:t xml:space="preserve"> Л. В.</w:t>
      </w:r>
    </w:p>
    <w:p w:rsidR="004F7CB6" w:rsidRDefault="004F7CB6" w:rsidP="00994133">
      <w:pPr>
        <w:pStyle w:val="141"/>
        <w:suppressLineNumbers/>
        <w:spacing w:after="40" w:line="240" w:lineRule="auto"/>
        <w:rPr>
          <w:sz w:val="28"/>
          <w:szCs w:val="28"/>
        </w:rPr>
      </w:pPr>
    </w:p>
    <w:p w:rsidR="004F7CB6" w:rsidRDefault="004F7CB6" w:rsidP="00994133">
      <w:pPr>
        <w:pStyle w:val="141"/>
        <w:suppressLineNumbers/>
        <w:spacing w:after="40" w:line="240" w:lineRule="auto"/>
        <w:rPr>
          <w:sz w:val="28"/>
          <w:szCs w:val="28"/>
        </w:rPr>
      </w:pPr>
    </w:p>
    <w:p w:rsidR="004F7CB6" w:rsidRDefault="004F7CB6" w:rsidP="00994133">
      <w:pPr>
        <w:pStyle w:val="141"/>
        <w:suppressLineNumbers/>
        <w:spacing w:after="40" w:line="240" w:lineRule="auto"/>
        <w:rPr>
          <w:sz w:val="28"/>
          <w:szCs w:val="28"/>
        </w:rPr>
      </w:pPr>
    </w:p>
    <w:sectPr w:rsidR="004F7CB6" w:rsidSect="0052349C">
      <w:footerReference w:type="even" r:id="rId8"/>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6A8" w:rsidRDefault="002666A8" w:rsidP="00FC7668">
      <w:pPr>
        <w:spacing w:after="0" w:line="240" w:lineRule="auto"/>
      </w:pPr>
      <w:r>
        <w:separator/>
      </w:r>
    </w:p>
  </w:endnote>
  <w:endnote w:type="continuationSeparator" w:id="1">
    <w:p w:rsidR="002666A8" w:rsidRDefault="002666A8" w:rsidP="00FC7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A8" w:rsidRDefault="00E552F7">
    <w:pPr>
      <w:pStyle w:val="10"/>
      <w:framePr w:h="197" w:wrap="none" w:vAnchor="text" w:hAnchor="margin" w:x="14526" w:y="495"/>
      <w:rPr>
        <w:rFonts w:ascii="Arial Unicode MS" w:hAnsi="Arial Unicode MS" w:cs="Arial Unicode MS"/>
        <w:noProof w:val="0"/>
      </w:rPr>
    </w:pPr>
    <w:r>
      <w:rPr>
        <w:rFonts w:ascii="Arial Unicode MS" w:hAnsi="Arial Unicode MS" w:cs="Arial Unicode MS"/>
        <w:noProof w:val="0"/>
      </w:rPr>
      <w:fldChar w:fldCharType="begin"/>
    </w:r>
    <w:r w:rsidR="002666A8">
      <w:rPr>
        <w:rFonts w:ascii="Arial Unicode MS" w:hAnsi="Arial Unicode MS" w:cs="Arial Unicode MS"/>
        <w:noProof w:val="0"/>
      </w:rPr>
      <w:instrText xml:space="preserve"> PAGE \* MERGEFORMAT </w:instrText>
    </w:r>
    <w:r>
      <w:rPr>
        <w:rFonts w:ascii="Arial Unicode MS" w:hAnsi="Arial Unicode MS" w:cs="Arial Unicode MS"/>
        <w:noProof w:val="0"/>
      </w:rPr>
      <w:fldChar w:fldCharType="separate"/>
    </w:r>
    <w:r w:rsidR="002666A8" w:rsidRPr="009C07F4">
      <w:rPr>
        <w:rStyle w:val="SegoeUI"/>
      </w:rPr>
      <w:t>8</w:t>
    </w:r>
    <w:r>
      <w:rPr>
        <w:rFonts w:ascii="Arial Unicode MS" w:hAnsi="Arial Unicode MS" w:cs="Arial Unicode MS"/>
        <w:noProof w:val="0"/>
      </w:rPr>
      <w:fldChar w:fldCharType="end"/>
    </w:r>
  </w:p>
  <w:p w:rsidR="002666A8" w:rsidRDefault="002666A8">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A8" w:rsidRDefault="00E552F7">
    <w:pPr>
      <w:pStyle w:val="10"/>
      <w:framePr w:h="197" w:wrap="none" w:vAnchor="text" w:hAnchor="margin" w:x="14526" w:y="495"/>
      <w:rPr>
        <w:rFonts w:ascii="Arial Unicode MS" w:hAnsi="Arial Unicode MS" w:cs="Arial Unicode MS"/>
        <w:noProof w:val="0"/>
      </w:rPr>
    </w:pPr>
    <w:r>
      <w:rPr>
        <w:rFonts w:ascii="Arial Unicode MS" w:hAnsi="Arial Unicode MS" w:cs="Arial Unicode MS"/>
        <w:noProof w:val="0"/>
      </w:rPr>
      <w:fldChar w:fldCharType="begin"/>
    </w:r>
    <w:r w:rsidR="002666A8">
      <w:rPr>
        <w:rFonts w:ascii="Arial Unicode MS" w:hAnsi="Arial Unicode MS" w:cs="Arial Unicode MS"/>
        <w:noProof w:val="0"/>
      </w:rPr>
      <w:instrText xml:space="preserve"> PAGE \* MERGEFORMAT </w:instrText>
    </w:r>
    <w:r>
      <w:rPr>
        <w:rFonts w:ascii="Arial Unicode MS" w:hAnsi="Arial Unicode MS" w:cs="Arial Unicode MS"/>
        <w:noProof w:val="0"/>
      </w:rPr>
      <w:fldChar w:fldCharType="separate"/>
    </w:r>
    <w:r w:rsidR="00E04F5A" w:rsidRPr="00E04F5A">
      <w:rPr>
        <w:rStyle w:val="SegoeUI"/>
      </w:rPr>
      <w:t>13</w:t>
    </w:r>
    <w:r>
      <w:rPr>
        <w:rFonts w:ascii="Arial Unicode MS" w:hAnsi="Arial Unicode MS" w:cs="Arial Unicode MS"/>
        <w:noProof w:val="0"/>
      </w:rPr>
      <w:fldChar w:fldCharType="end"/>
    </w:r>
  </w:p>
  <w:p w:rsidR="002666A8" w:rsidRDefault="002666A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6A8" w:rsidRDefault="002666A8" w:rsidP="00FC7668">
      <w:pPr>
        <w:spacing w:after="0" w:line="240" w:lineRule="auto"/>
      </w:pPr>
      <w:r>
        <w:separator/>
      </w:r>
    </w:p>
  </w:footnote>
  <w:footnote w:type="continuationSeparator" w:id="1">
    <w:p w:rsidR="002666A8" w:rsidRDefault="002666A8" w:rsidP="00FC7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gt;"/>
      <w:lvlJc w:val="left"/>
      <w:rPr>
        <w:sz w:val="26"/>
        <w:szCs w:val="26"/>
      </w:rPr>
    </w:lvl>
    <w:lvl w:ilvl="1" w:tplc="000F4242">
      <w:start w:val="1"/>
      <w:numFmt w:val="bullet"/>
      <w:lvlText w:val="&gt;"/>
      <w:lvlJc w:val="left"/>
      <w:rPr>
        <w:sz w:val="26"/>
        <w:szCs w:val="26"/>
      </w:rPr>
    </w:lvl>
    <w:lvl w:ilvl="2" w:tplc="000F4243">
      <w:start w:val="1"/>
      <w:numFmt w:val="bullet"/>
      <w:lvlText w:val="&gt;"/>
      <w:lvlJc w:val="left"/>
      <w:rPr>
        <w:sz w:val="26"/>
        <w:szCs w:val="26"/>
      </w:rPr>
    </w:lvl>
    <w:lvl w:ilvl="3" w:tplc="000F4244">
      <w:start w:val="1"/>
      <w:numFmt w:val="bullet"/>
      <w:lvlText w:val="&gt;"/>
      <w:lvlJc w:val="left"/>
      <w:rPr>
        <w:sz w:val="26"/>
        <w:szCs w:val="26"/>
      </w:rPr>
    </w:lvl>
    <w:lvl w:ilvl="4" w:tplc="000F4245">
      <w:start w:val="1"/>
      <w:numFmt w:val="bullet"/>
      <w:lvlText w:val="&gt;"/>
      <w:lvlJc w:val="left"/>
      <w:rPr>
        <w:sz w:val="26"/>
        <w:szCs w:val="26"/>
      </w:rPr>
    </w:lvl>
    <w:lvl w:ilvl="5" w:tplc="000F4246">
      <w:start w:val="1"/>
      <w:numFmt w:val="bullet"/>
      <w:lvlText w:val="&gt;"/>
      <w:lvlJc w:val="left"/>
      <w:rPr>
        <w:sz w:val="26"/>
        <w:szCs w:val="26"/>
      </w:rPr>
    </w:lvl>
    <w:lvl w:ilvl="6" w:tplc="000F4247">
      <w:start w:val="1"/>
      <w:numFmt w:val="bullet"/>
      <w:lvlText w:val="&gt;"/>
      <w:lvlJc w:val="left"/>
      <w:rPr>
        <w:sz w:val="26"/>
        <w:szCs w:val="26"/>
      </w:rPr>
    </w:lvl>
    <w:lvl w:ilvl="7" w:tplc="000F4248">
      <w:start w:val="1"/>
      <w:numFmt w:val="bullet"/>
      <w:lvlText w:val="&gt;"/>
      <w:lvlJc w:val="left"/>
      <w:rPr>
        <w:sz w:val="26"/>
        <w:szCs w:val="26"/>
      </w:rPr>
    </w:lvl>
    <w:lvl w:ilvl="8" w:tplc="000F4249">
      <w:start w:val="1"/>
      <w:numFmt w:val="bullet"/>
      <w:lvlText w:val="&gt;"/>
      <w:lvlJc w:val="left"/>
      <w:rPr>
        <w:sz w:val="26"/>
        <w:szCs w:val="26"/>
      </w:rPr>
    </w:lvl>
  </w:abstractNum>
  <w:abstractNum w:abstractNumId="1">
    <w:nsid w:val="00000003"/>
    <w:multiLevelType w:val="hybridMultilevel"/>
    <w:tmpl w:val="00000002"/>
    <w:lvl w:ilvl="0" w:tplc="000F424A">
      <w:start w:val="1"/>
      <w:numFmt w:val="bullet"/>
      <w:lvlText w:val="-"/>
      <w:lvlJc w:val="left"/>
      <w:rPr>
        <w:sz w:val="26"/>
        <w:szCs w:val="26"/>
      </w:rPr>
    </w:lvl>
    <w:lvl w:ilvl="1" w:tplc="000F424B">
      <w:start w:val="1"/>
      <w:numFmt w:val="bullet"/>
      <w:lvlText w:val="-"/>
      <w:lvlJc w:val="left"/>
      <w:rPr>
        <w:sz w:val="26"/>
        <w:szCs w:val="26"/>
      </w:rPr>
    </w:lvl>
    <w:lvl w:ilvl="2" w:tplc="000F424C">
      <w:start w:val="1"/>
      <w:numFmt w:val="bullet"/>
      <w:lvlText w:val="-"/>
      <w:lvlJc w:val="left"/>
      <w:rPr>
        <w:sz w:val="26"/>
        <w:szCs w:val="26"/>
      </w:rPr>
    </w:lvl>
    <w:lvl w:ilvl="3" w:tplc="000F424D">
      <w:start w:val="1"/>
      <w:numFmt w:val="bullet"/>
      <w:lvlText w:val="-"/>
      <w:lvlJc w:val="left"/>
      <w:rPr>
        <w:sz w:val="26"/>
        <w:szCs w:val="26"/>
      </w:rPr>
    </w:lvl>
    <w:lvl w:ilvl="4" w:tplc="000F424E">
      <w:start w:val="1"/>
      <w:numFmt w:val="bullet"/>
      <w:lvlText w:val="-"/>
      <w:lvlJc w:val="left"/>
      <w:rPr>
        <w:sz w:val="26"/>
        <w:szCs w:val="26"/>
      </w:rPr>
    </w:lvl>
    <w:lvl w:ilvl="5" w:tplc="000F424F">
      <w:start w:val="1"/>
      <w:numFmt w:val="bullet"/>
      <w:lvlText w:val="-"/>
      <w:lvlJc w:val="left"/>
      <w:rPr>
        <w:sz w:val="26"/>
        <w:szCs w:val="26"/>
      </w:rPr>
    </w:lvl>
    <w:lvl w:ilvl="6" w:tplc="000F4250">
      <w:start w:val="1"/>
      <w:numFmt w:val="bullet"/>
      <w:lvlText w:val="-"/>
      <w:lvlJc w:val="left"/>
      <w:rPr>
        <w:sz w:val="26"/>
        <w:szCs w:val="26"/>
      </w:rPr>
    </w:lvl>
    <w:lvl w:ilvl="7" w:tplc="000F4251">
      <w:start w:val="1"/>
      <w:numFmt w:val="bullet"/>
      <w:lvlText w:val="-"/>
      <w:lvlJc w:val="left"/>
      <w:rPr>
        <w:sz w:val="26"/>
        <w:szCs w:val="26"/>
      </w:rPr>
    </w:lvl>
    <w:lvl w:ilvl="8" w:tplc="000F4252">
      <w:start w:val="1"/>
      <w:numFmt w:val="bullet"/>
      <w:lvlText w:val="-"/>
      <w:lvlJc w:val="left"/>
      <w:rPr>
        <w:sz w:val="26"/>
        <w:szCs w:val="26"/>
      </w:rPr>
    </w:lvl>
  </w:abstractNum>
  <w:abstractNum w:abstractNumId="2">
    <w:nsid w:val="00000005"/>
    <w:multiLevelType w:val="hybridMultilevel"/>
    <w:tmpl w:val="00000004"/>
    <w:lvl w:ilvl="0" w:tplc="000F4253">
      <w:start w:val="1"/>
      <w:numFmt w:val="bullet"/>
      <w:lvlText w:val="•"/>
      <w:lvlJc w:val="left"/>
      <w:rPr>
        <w:sz w:val="26"/>
        <w:szCs w:val="26"/>
      </w:rPr>
    </w:lvl>
    <w:lvl w:ilvl="1" w:tplc="000F4254">
      <w:start w:val="1"/>
      <w:numFmt w:val="bullet"/>
      <w:lvlText w:val="•"/>
      <w:lvlJc w:val="left"/>
      <w:rPr>
        <w:sz w:val="26"/>
        <w:szCs w:val="26"/>
      </w:rPr>
    </w:lvl>
    <w:lvl w:ilvl="2" w:tplc="000F4255">
      <w:start w:val="1"/>
      <w:numFmt w:val="bullet"/>
      <w:lvlText w:val="•"/>
      <w:lvlJc w:val="left"/>
      <w:rPr>
        <w:sz w:val="26"/>
        <w:szCs w:val="26"/>
      </w:rPr>
    </w:lvl>
    <w:lvl w:ilvl="3" w:tplc="000F4256">
      <w:start w:val="1"/>
      <w:numFmt w:val="bullet"/>
      <w:lvlText w:val="•"/>
      <w:lvlJc w:val="left"/>
      <w:rPr>
        <w:sz w:val="26"/>
        <w:szCs w:val="26"/>
      </w:rPr>
    </w:lvl>
    <w:lvl w:ilvl="4" w:tplc="000F4257">
      <w:start w:val="1"/>
      <w:numFmt w:val="bullet"/>
      <w:lvlText w:val="•"/>
      <w:lvlJc w:val="left"/>
      <w:rPr>
        <w:sz w:val="26"/>
        <w:szCs w:val="26"/>
      </w:rPr>
    </w:lvl>
    <w:lvl w:ilvl="5" w:tplc="000F4258">
      <w:start w:val="1"/>
      <w:numFmt w:val="bullet"/>
      <w:lvlText w:val="•"/>
      <w:lvlJc w:val="left"/>
      <w:rPr>
        <w:sz w:val="26"/>
        <w:szCs w:val="26"/>
      </w:rPr>
    </w:lvl>
    <w:lvl w:ilvl="6" w:tplc="000F4259">
      <w:start w:val="1"/>
      <w:numFmt w:val="bullet"/>
      <w:lvlText w:val="•"/>
      <w:lvlJc w:val="left"/>
      <w:rPr>
        <w:sz w:val="26"/>
        <w:szCs w:val="26"/>
      </w:rPr>
    </w:lvl>
    <w:lvl w:ilvl="7" w:tplc="000F425A">
      <w:start w:val="1"/>
      <w:numFmt w:val="bullet"/>
      <w:lvlText w:val="•"/>
      <w:lvlJc w:val="left"/>
      <w:rPr>
        <w:sz w:val="26"/>
        <w:szCs w:val="26"/>
      </w:rPr>
    </w:lvl>
    <w:lvl w:ilvl="8" w:tplc="000F425B">
      <w:start w:val="1"/>
      <w:numFmt w:val="bullet"/>
      <w:lvlText w:val="•"/>
      <w:lvlJc w:val="left"/>
      <w:rPr>
        <w:sz w:val="26"/>
        <w:szCs w:val="26"/>
      </w:rPr>
    </w:lvl>
  </w:abstractNum>
  <w:abstractNum w:abstractNumId="3">
    <w:nsid w:val="00000007"/>
    <w:multiLevelType w:val="hybridMultilevel"/>
    <w:tmpl w:val="478C11A6"/>
    <w:lvl w:ilvl="0" w:tplc="817299FE">
      <w:start w:val="1"/>
      <w:numFmt w:val="decimal"/>
      <w:lvlText w:val="%1."/>
      <w:lvlJc w:val="left"/>
      <w:rPr>
        <w:sz w:val="26"/>
        <w:szCs w:val="26"/>
      </w:rPr>
    </w:lvl>
    <w:lvl w:ilvl="1" w:tplc="0FA474B0">
      <w:numFmt w:val="none"/>
      <w:lvlText w:val=""/>
      <w:lvlJc w:val="left"/>
      <w:pPr>
        <w:tabs>
          <w:tab w:val="num" w:pos="360"/>
        </w:tabs>
      </w:pPr>
    </w:lvl>
    <w:lvl w:ilvl="2" w:tplc="027A5AC8">
      <w:numFmt w:val="none"/>
      <w:lvlText w:val=""/>
      <w:lvlJc w:val="left"/>
      <w:pPr>
        <w:tabs>
          <w:tab w:val="num" w:pos="360"/>
        </w:tabs>
      </w:pPr>
    </w:lvl>
    <w:lvl w:ilvl="3" w:tplc="137E1F08">
      <w:numFmt w:val="none"/>
      <w:lvlText w:val=""/>
      <w:lvlJc w:val="left"/>
      <w:pPr>
        <w:tabs>
          <w:tab w:val="num" w:pos="360"/>
        </w:tabs>
      </w:pPr>
    </w:lvl>
    <w:lvl w:ilvl="4" w:tplc="C49E54DE">
      <w:numFmt w:val="none"/>
      <w:lvlText w:val=""/>
      <w:lvlJc w:val="left"/>
      <w:pPr>
        <w:tabs>
          <w:tab w:val="num" w:pos="360"/>
        </w:tabs>
      </w:pPr>
    </w:lvl>
    <w:lvl w:ilvl="5" w:tplc="57B41F56">
      <w:numFmt w:val="none"/>
      <w:lvlText w:val=""/>
      <w:lvlJc w:val="left"/>
      <w:pPr>
        <w:tabs>
          <w:tab w:val="num" w:pos="360"/>
        </w:tabs>
      </w:pPr>
    </w:lvl>
    <w:lvl w:ilvl="6" w:tplc="67965906">
      <w:numFmt w:val="none"/>
      <w:lvlText w:val=""/>
      <w:lvlJc w:val="left"/>
      <w:pPr>
        <w:tabs>
          <w:tab w:val="num" w:pos="360"/>
        </w:tabs>
      </w:pPr>
    </w:lvl>
    <w:lvl w:ilvl="7" w:tplc="B63809D4">
      <w:numFmt w:val="none"/>
      <w:lvlText w:val=""/>
      <w:lvlJc w:val="left"/>
      <w:pPr>
        <w:tabs>
          <w:tab w:val="num" w:pos="360"/>
        </w:tabs>
      </w:pPr>
    </w:lvl>
    <w:lvl w:ilvl="8" w:tplc="77B01794">
      <w:numFmt w:val="none"/>
      <w:lvlText w:val=""/>
      <w:lvlJc w:val="left"/>
      <w:pPr>
        <w:tabs>
          <w:tab w:val="num" w:pos="360"/>
        </w:tabs>
      </w:pPr>
    </w:lvl>
  </w:abstractNum>
  <w:abstractNum w:abstractNumId="4">
    <w:nsid w:val="00000009"/>
    <w:multiLevelType w:val="hybridMultilevel"/>
    <w:tmpl w:val="00000008"/>
    <w:lvl w:ilvl="0" w:tplc="000F4265">
      <w:start w:val="1"/>
      <w:numFmt w:val="bullet"/>
      <w:lvlText w:val="•"/>
      <w:lvlJc w:val="left"/>
      <w:rPr>
        <w:sz w:val="26"/>
        <w:szCs w:val="26"/>
      </w:rPr>
    </w:lvl>
    <w:lvl w:ilvl="1" w:tplc="000F4266">
      <w:start w:val="1"/>
      <w:numFmt w:val="bullet"/>
      <w:lvlText w:val="•"/>
      <w:lvlJc w:val="left"/>
      <w:rPr>
        <w:sz w:val="26"/>
        <w:szCs w:val="26"/>
      </w:rPr>
    </w:lvl>
    <w:lvl w:ilvl="2" w:tplc="000F4267">
      <w:start w:val="1"/>
      <w:numFmt w:val="bullet"/>
      <w:lvlText w:val="•"/>
      <w:lvlJc w:val="left"/>
      <w:rPr>
        <w:sz w:val="26"/>
        <w:szCs w:val="26"/>
      </w:rPr>
    </w:lvl>
    <w:lvl w:ilvl="3" w:tplc="000F4268">
      <w:start w:val="1"/>
      <w:numFmt w:val="bullet"/>
      <w:lvlText w:val="•"/>
      <w:lvlJc w:val="left"/>
      <w:rPr>
        <w:sz w:val="26"/>
        <w:szCs w:val="26"/>
      </w:rPr>
    </w:lvl>
    <w:lvl w:ilvl="4" w:tplc="000F4269">
      <w:start w:val="1"/>
      <w:numFmt w:val="bullet"/>
      <w:lvlText w:val="•"/>
      <w:lvlJc w:val="left"/>
      <w:rPr>
        <w:sz w:val="26"/>
        <w:szCs w:val="26"/>
      </w:rPr>
    </w:lvl>
    <w:lvl w:ilvl="5" w:tplc="000F426A">
      <w:start w:val="1"/>
      <w:numFmt w:val="bullet"/>
      <w:lvlText w:val="•"/>
      <w:lvlJc w:val="left"/>
      <w:rPr>
        <w:sz w:val="26"/>
        <w:szCs w:val="26"/>
      </w:rPr>
    </w:lvl>
    <w:lvl w:ilvl="6" w:tplc="000F426B">
      <w:start w:val="1"/>
      <w:numFmt w:val="bullet"/>
      <w:lvlText w:val="•"/>
      <w:lvlJc w:val="left"/>
      <w:rPr>
        <w:sz w:val="26"/>
        <w:szCs w:val="26"/>
      </w:rPr>
    </w:lvl>
    <w:lvl w:ilvl="7" w:tplc="000F426C">
      <w:start w:val="1"/>
      <w:numFmt w:val="bullet"/>
      <w:lvlText w:val="•"/>
      <w:lvlJc w:val="left"/>
      <w:rPr>
        <w:sz w:val="26"/>
        <w:szCs w:val="26"/>
      </w:rPr>
    </w:lvl>
    <w:lvl w:ilvl="8" w:tplc="000F426D">
      <w:start w:val="1"/>
      <w:numFmt w:val="bullet"/>
      <w:lvlText w:val="•"/>
      <w:lvlJc w:val="left"/>
      <w:rPr>
        <w:sz w:val="26"/>
        <w:szCs w:val="26"/>
      </w:rPr>
    </w:lvl>
  </w:abstractNum>
  <w:abstractNum w:abstractNumId="5">
    <w:nsid w:val="0A800EB8"/>
    <w:multiLevelType w:val="hybridMultilevel"/>
    <w:tmpl w:val="A9E8CF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AF3923"/>
    <w:multiLevelType w:val="hybridMultilevel"/>
    <w:tmpl w:val="97D09594"/>
    <w:lvl w:ilvl="0" w:tplc="8BA812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3B80039"/>
    <w:multiLevelType w:val="hybridMultilevel"/>
    <w:tmpl w:val="927C2D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AD6CA9"/>
    <w:multiLevelType w:val="hybridMultilevel"/>
    <w:tmpl w:val="F20C5314"/>
    <w:lvl w:ilvl="0" w:tplc="45148B1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EBA71EB"/>
    <w:multiLevelType w:val="hybridMultilevel"/>
    <w:tmpl w:val="2F4E085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518B"/>
    <w:rsid w:val="00000C81"/>
    <w:rsid w:val="000070EE"/>
    <w:rsid w:val="000103E5"/>
    <w:rsid w:val="00016380"/>
    <w:rsid w:val="000167AD"/>
    <w:rsid w:val="00025645"/>
    <w:rsid w:val="00030D08"/>
    <w:rsid w:val="00052D4A"/>
    <w:rsid w:val="000550A6"/>
    <w:rsid w:val="00060F8C"/>
    <w:rsid w:val="00074E2A"/>
    <w:rsid w:val="0009223F"/>
    <w:rsid w:val="000D78BB"/>
    <w:rsid w:val="000E14C3"/>
    <w:rsid w:val="000E508A"/>
    <w:rsid w:val="00125D58"/>
    <w:rsid w:val="001324D6"/>
    <w:rsid w:val="00143D2C"/>
    <w:rsid w:val="00161C54"/>
    <w:rsid w:val="0016478F"/>
    <w:rsid w:val="00171CD1"/>
    <w:rsid w:val="001758D7"/>
    <w:rsid w:val="00186B5E"/>
    <w:rsid w:val="001922C9"/>
    <w:rsid w:val="001A0F59"/>
    <w:rsid w:val="001E2542"/>
    <w:rsid w:val="001E50C4"/>
    <w:rsid w:val="00215171"/>
    <w:rsid w:val="0022306B"/>
    <w:rsid w:val="00231137"/>
    <w:rsid w:val="00236B95"/>
    <w:rsid w:val="00257CCC"/>
    <w:rsid w:val="0026186F"/>
    <w:rsid w:val="002666A8"/>
    <w:rsid w:val="00273C0D"/>
    <w:rsid w:val="00274868"/>
    <w:rsid w:val="00276628"/>
    <w:rsid w:val="00280BD5"/>
    <w:rsid w:val="00291076"/>
    <w:rsid w:val="002B7BD0"/>
    <w:rsid w:val="002D4C28"/>
    <w:rsid w:val="0032283D"/>
    <w:rsid w:val="003267C8"/>
    <w:rsid w:val="0034259B"/>
    <w:rsid w:val="003573F9"/>
    <w:rsid w:val="0036405E"/>
    <w:rsid w:val="003838A9"/>
    <w:rsid w:val="003843D6"/>
    <w:rsid w:val="00384BF7"/>
    <w:rsid w:val="003935D9"/>
    <w:rsid w:val="003C34D9"/>
    <w:rsid w:val="003D773B"/>
    <w:rsid w:val="003E13A8"/>
    <w:rsid w:val="003E2C13"/>
    <w:rsid w:val="004001F0"/>
    <w:rsid w:val="00411B8B"/>
    <w:rsid w:val="00412712"/>
    <w:rsid w:val="00415389"/>
    <w:rsid w:val="004233DA"/>
    <w:rsid w:val="00425B5A"/>
    <w:rsid w:val="00434402"/>
    <w:rsid w:val="00446017"/>
    <w:rsid w:val="004509C8"/>
    <w:rsid w:val="004A023B"/>
    <w:rsid w:val="004A4FA0"/>
    <w:rsid w:val="004B026A"/>
    <w:rsid w:val="004D3BA5"/>
    <w:rsid w:val="004F7CB6"/>
    <w:rsid w:val="0051408E"/>
    <w:rsid w:val="005222D0"/>
    <w:rsid w:val="0052349C"/>
    <w:rsid w:val="0053358F"/>
    <w:rsid w:val="00547FFB"/>
    <w:rsid w:val="00592EC9"/>
    <w:rsid w:val="005A7C6B"/>
    <w:rsid w:val="005C43D1"/>
    <w:rsid w:val="005E085E"/>
    <w:rsid w:val="005E1EB2"/>
    <w:rsid w:val="0061514B"/>
    <w:rsid w:val="006207B7"/>
    <w:rsid w:val="00630715"/>
    <w:rsid w:val="00634907"/>
    <w:rsid w:val="006727F1"/>
    <w:rsid w:val="00673842"/>
    <w:rsid w:val="00676B41"/>
    <w:rsid w:val="00677597"/>
    <w:rsid w:val="00687D0C"/>
    <w:rsid w:val="00692C1C"/>
    <w:rsid w:val="00692D64"/>
    <w:rsid w:val="00696831"/>
    <w:rsid w:val="006A4DF3"/>
    <w:rsid w:val="006E66D7"/>
    <w:rsid w:val="00701252"/>
    <w:rsid w:val="0070236E"/>
    <w:rsid w:val="00702A5F"/>
    <w:rsid w:val="007235C6"/>
    <w:rsid w:val="00734497"/>
    <w:rsid w:val="007445C4"/>
    <w:rsid w:val="00752225"/>
    <w:rsid w:val="007C7BB1"/>
    <w:rsid w:val="007E6368"/>
    <w:rsid w:val="007F3DEC"/>
    <w:rsid w:val="00844FC7"/>
    <w:rsid w:val="00846678"/>
    <w:rsid w:val="00863C98"/>
    <w:rsid w:val="00863F0D"/>
    <w:rsid w:val="00891A10"/>
    <w:rsid w:val="00894868"/>
    <w:rsid w:val="008D09BA"/>
    <w:rsid w:val="008D26B3"/>
    <w:rsid w:val="008E244C"/>
    <w:rsid w:val="008E3B64"/>
    <w:rsid w:val="008F589F"/>
    <w:rsid w:val="00903857"/>
    <w:rsid w:val="009051B9"/>
    <w:rsid w:val="00912528"/>
    <w:rsid w:val="0091406A"/>
    <w:rsid w:val="00916C79"/>
    <w:rsid w:val="00927338"/>
    <w:rsid w:val="00927706"/>
    <w:rsid w:val="009419CF"/>
    <w:rsid w:val="0095360A"/>
    <w:rsid w:val="0097518B"/>
    <w:rsid w:val="00985119"/>
    <w:rsid w:val="00994133"/>
    <w:rsid w:val="00996018"/>
    <w:rsid w:val="009A4B64"/>
    <w:rsid w:val="009D440C"/>
    <w:rsid w:val="009E0656"/>
    <w:rsid w:val="009E75A5"/>
    <w:rsid w:val="00A13D50"/>
    <w:rsid w:val="00A25836"/>
    <w:rsid w:val="00A51CE7"/>
    <w:rsid w:val="00A61B7E"/>
    <w:rsid w:val="00A665B2"/>
    <w:rsid w:val="00A7540C"/>
    <w:rsid w:val="00A7746D"/>
    <w:rsid w:val="00A91846"/>
    <w:rsid w:val="00AA4CF8"/>
    <w:rsid w:val="00AB033B"/>
    <w:rsid w:val="00AC4ADA"/>
    <w:rsid w:val="00AC560D"/>
    <w:rsid w:val="00AE4C16"/>
    <w:rsid w:val="00B30AE9"/>
    <w:rsid w:val="00B52B7A"/>
    <w:rsid w:val="00B725D9"/>
    <w:rsid w:val="00B77C1F"/>
    <w:rsid w:val="00B865B2"/>
    <w:rsid w:val="00BA3F4B"/>
    <w:rsid w:val="00BA55FE"/>
    <w:rsid w:val="00BA6710"/>
    <w:rsid w:val="00BB582E"/>
    <w:rsid w:val="00BC29EC"/>
    <w:rsid w:val="00BD7E7D"/>
    <w:rsid w:val="00BE347A"/>
    <w:rsid w:val="00C2729D"/>
    <w:rsid w:val="00C40210"/>
    <w:rsid w:val="00C50FBA"/>
    <w:rsid w:val="00C56E20"/>
    <w:rsid w:val="00C65141"/>
    <w:rsid w:val="00C66554"/>
    <w:rsid w:val="00C702FB"/>
    <w:rsid w:val="00C75DA7"/>
    <w:rsid w:val="00C82EC0"/>
    <w:rsid w:val="00C835F2"/>
    <w:rsid w:val="00C87078"/>
    <w:rsid w:val="00C9063D"/>
    <w:rsid w:val="00CA2A9D"/>
    <w:rsid w:val="00CB5202"/>
    <w:rsid w:val="00CE6537"/>
    <w:rsid w:val="00D27BCC"/>
    <w:rsid w:val="00D4523D"/>
    <w:rsid w:val="00D531D7"/>
    <w:rsid w:val="00D82AC7"/>
    <w:rsid w:val="00D82FDE"/>
    <w:rsid w:val="00D83AF2"/>
    <w:rsid w:val="00D91CFC"/>
    <w:rsid w:val="00D93885"/>
    <w:rsid w:val="00DA5BDA"/>
    <w:rsid w:val="00DD4458"/>
    <w:rsid w:val="00DD6EFA"/>
    <w:rsid w:val="00DE7E52"/>
    <w:rsid w:val="00DF2126"/>
    <w:rsid w:val="00DF527F"/>
    <w:rsid w:val="00E04F5A"/>
    <w:rsid w:val="00E070B6"/>
    <w:rsid w:val="00E45D3F"/>
    <w:rsid w:val="00E552F7"/>
    <w:rsid w:val="00E55F01"/>
    <w:rsid w:val="00E56335"/>
    <w:rsid w:val="00E64B6C"/>
    <w:rsid w:val="00E7329C"/>
    <w:rsid w:val="00EF3268"/>
    <w:rsid w:val="00F03AB3"/>
    <w:rsid w:val="00F03F62"/>
    <w:rsid w:val="00F662B9"/>
    <w:rsid w:val="00F71F77"/>
    <w:rsid w:val="00F803C4"/>
    <w:rsid w:val="00F81100"/>
    <w:rsid w:val="00FC060B"/>
    <w:rsid w:val="00FC7668"/>
    <w:rsid w:val="00FD098B"/>
    <w:rsid w:val="00FD631A"/>
    <w:rsid w:val="00FD69A5"/>
    <w:rsid w:val="00FD6C92"/>
    <w:rsid w:val="00FE2C76"/>
    <w:rsid w:val="00FF3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8B"/>
    <w:rPr>
      <w:rFonts w:eastAsiaTheme="minorEastAsia"/>
      <w:lang w:eastAsia="ru-RU"/>
    </w:rPr>
  </w:style>
  <w:style w:type="paragraph" w:styleId="3">
    <w:name w:val="heading 3"/>
    <w:basedOn w:val="a"/>
    <w:next w:val="a"/>
    <w:link w:val="30"/>
    <w:uiPriority w:val="9"/>
    <w:semiHidden/>
    <w:unhideWhenUsed/>
    <w:qFormat/>
    <w:rsid w:val="00030D08"/>
    <w:pPr>
      <w:keepNext/>
      <w:keepLines/>
      <w:spacing w:before="200" w:after="0" w:line="240" w:lineRule="auto"/>
      <w:jc w:val="both"/>
      <w:outlineLvl w:val="2"/>
    </w:pPr>
    <w:rPr>
      <w:rFonts w:ascii="Cambria" w:eastAsia="Times New Roman" w:hAnsi="Cambria" w:cs="Times New Roman"/>
      <w:b/>
      <w:bCs/>
      <w:color w:val="4F81BD"/>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7518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97518B"/>
    <w:rPr>
      <w:rFonts w:ascii="Times New Roman" w:eastAsia="Times New Roman" w:hAnsi="Times New Roman" w:cs="Times New Roman"/>
      <w:sz w:val="20"/>
      <w:szCs w:val="20"/>
      <w:lang w:eastAsia="ru-RU"/>
    </w:rPr>
  </w:style>
  <w:style w:type="paragraph" w:styleId="a5">
    <w:name w:val="No Spacing"/>
    <w:uiPriority w:val="1"/>
    <w:qFormat/>
    <w:rsid w:val="0097518B"/>
    <w:pPr>
      <w:spacing w:after="0" w:line="240" w:lineRule="auto"/>
    </w:pPr>
    <w:rPr>
      <w:rFonts w:ascii="Calibri" w:eastAsia="Times New Roman" w:hAnsi="Calibri" w:cs="Times New Roman"/>
      <w:lang w:eastAsia="ru-RU"/>
    </w:rPr>
  </w:style>
  <w:style w:type="character" w:customStyle="1" w:styleId="2">
    <w:name w:val="Основной текст (2)"/>
    <w:basedOn w:val="a0"/>
    <w:link w:val="21"/>
    <w:uiPriority w:val="99"/>
    <w:rsid w:val="0097518B"/>
    <w:rPr>
      <w:rFonts w:ascii="Times New Roman" w:hAnsi="Times New Roman" w:cs="Times New Roman"/>
      <w:b/>
      <w:bCs/>
      <w:i/>
      <w:iCs/>
      <w:sz w:val="26"/>
      <w:szCs w:val="26"/>
      <w:shd w:val="clear" w:color="auto" w:fill="FFFFFF"/>
    </w:rPr>
  </w:style>
  <w:style w:type="character" w:customStyle="1" w:styleId="31">
    <w:name w:val="Основной текст (3)"/>
    <w:basedOn w:val="a0"/>
    <w:link w:val="310"/>
    <w:uiPriority w:val="99"/>
    <w:rsid w:val="0097518B"/>
    <w:rPr>
      <w:rFonts w:ascii="Times New Roman" w:hAnsi="Times New Roman" w:cs="Times New Roman"/>
      <w:sz w:val="26"/>
      <w:szCs w:val="26"/>
      <w:shd w:val="clear" w:color="auto" w:fill="FFFFFF"/>
    </w:rPr>
  </w:style>
  <w:style w:type="character" w:customStyle="1" w:styleId="4">
    <w:name w:val="Основной текст (4)"/>
    <w:basedOn w:val="a0"/>
    <w:link w:val="41"/>
    <w:uiPriority w:val="99"/>
    <w:rsid w:val="0097518B"/>
    <w:rPr>
      <w:rFonts w:ascii="Times New Roman" w:hAnsi="Times New Roman" w:cs="Times New Roman"/>
      <w:sz w:val="26"/>
      <w:szCs w:val="26"/>
      <w:shd w:val="clear" w:color="auto" w:fill="FFFFFF"/>
    </w:rPr>
  </w:style>
  <w:style w:type="character" w:customStyle="1" w:styleId="5">
    <w:name w:val="Основной текст (5)"/>
    <w:basedOn w:val="a0"/>
    <w:link w:val="51"/>
    <w:uiPriority w:val="99"/>
    <w:rsid w:val="0097518B"/>
    <w:rPr>
      <w:rFonts w:ascii="Times New Roman" w:hAnsi="Times New Roman" w:cs="Times New Roman"/>
      <w:sz w:val="26"/>
      <w:szCs w:val="26"/>
      <w:shd w:val="clear" w:color="auto" w:fill="FFFFFF"/>
    </w:rPr>
  </w:style>
  <w:style w:type="character" w:customStyle="1" w:styleId="1">
    <w:name w:val="Заголовок №1"/>
    <w:basedOn w:val="a0"/>
    <w:link w:val="11"/>
    <w:uiPriority w:val="99"/>
    <w:rsid w:val="0097518B"/>
    <w:rPr>
      <w:rFonts w:ascii="Times New Roman" w:hAnsi="Times New Roman" w:cs="Times New Roman"/>
      <w:b/>
      <w:bCs/>
      <w:sz w:val="26"/>
      <w:szCs w:val="26"/>
      <w:shd w:val="clear" w:color="auto" w:fill="FFFFFF"/>
    </w:rPr>
  </w:style>
  <w:style w:type="character" w:customStyle="1" w:styleId="6">
    <w:name w:val="Основной текст (6)"/>
    <w:basedOn w:val="a0"/>
    <w:link w:val="61"/>
    <w:uiPriority w:val="99"/>
    <w:rsid w:val="0097518B"/>
    <w:rPr>
      <w:rFonts w:ascii="Times New Roman" w:hAnsi="Times New Roman" w:cs="Times New Roman"/>
      <w:sz w:val="26"/>
      <w:szCs w:val="26"/>
      <w:shd w:val="clear" w:color="auto" w:fill="FFFFFF"/>
    </w:rPr>
  </w:style>
  <w:style w:type="character" w:customStyle="1" w:styleId="a6">
    <w:name w:val="Колонтитул"/>
    <w:basedOn w:val="a0"/>
    <w:link w:val="10"/>
    <w:uiPriority w:val="99"/>
    <w:rsid w:val="0097518B"/>
    <w:rPr>
      <w:rFonts w:ascii="Times New Roman" w:hAnsi="Times New Roman" w:cs="Times New Roman"/>
      <w:noProof/>
      <w:sz w:val="20"/>
      <w:szCs w:val="20"/>
      <w:shd w:val="clear" w:color="auto" w:fill="FFFFFF"/>
    </w:rPr>
  </w:style>
  <w:style w:type="character" w:customStyle="1" w:styleId="SegoeUI">
    <w:name w:val="Колонтитул + Segoe UI"/>
    <w:aliases w:val="9 pt"/>
    <w:basedOn w:val="a6"/>
    <w:uiPriority w:val="99"/>
    <w:rsid w:val="0097518B"/>
    <w:rPr>
      <w:rFonts w:ascii="Segoe UI" w:hAnsi="Segoe UI" w:cs="Segoe UI"/>
      <w:sz w:val="18"/>
      <w:szCs w:val="18"/>
    </w:rPr>
  </w:style>
  <w:style w:type="character" w:customStyle="1" w:styleId="7">
    <w:name w:val="Основной текст (7)"/>
    <w:basedOn w:val="a0"/>
    <w:link w:val="71"/>
    <w:uiPriority w:val="99"/>
    <w:rsid w:val="0097518B"/>
    <w:rPr>
      <w:rFonts w:ascii="Times New Roman" w:hAnsi="Times New Roman" w:cs="Times New Roman"/>
      <w:sz w:val="26"/>
      <w:szCs w:val="26"/>
      <w:shd w:val="clear" w:color="auto" w:fill="FFFFFF"/>
    </w:rPr>
  </w:style>
  <w:style w:type="character" w:customStyle="1" w:styleId="8">
    <w:name w:val="Основной текст (8)"/>
    <w:basedOn w:val="a0"/>
    <w:link w:val="81"/>
    <w:uiPriority w:val="99"/>
    <w:rsid w:val="0097518B"/>
    <w:rPr>
      <w:rFonts w:ascii="Times New Roman" w:hAnsi="Times New Roman" w:cs="Times New Roman"/>
      <w:sz w:val="26"/>
      <w:szCs w:val="26"/>
      <w:shd w:val="clear" w:color="auto" w:fill="FFFFFF"/>
    </w:rPr>
  </w:style>
  <w:style w:type="character" w:customStyle="1" w:styleId="12">
    <w:name w:val="Заголовок №1 (2)"/>
    <w:basedOn w:val="a0"/>
    <w:link w:val="121"/>
    <w:uiPriority w:val="99"/>
    <w:rsid w:val="0097518B"/>
    <w:rPr>
      <w:rFonts w:ascii="Times New Roman" w:hAnsi="Times New Roman" w:cs="Times New Roman"/>
      <w:b/>
      <w:bCs/>
      <w:sz w:val="26"/>
      <w:szCs w:val="26"/>
      <w:shd w:val="clear" w:color="auto" w:fill="FFFFFF"/>
    </w:rPr>
  </w:style>
  <w:style w:type="character" w:customStyle="1" w:styleId="80">
    <w:name w:val="Основной текст (8) + Полужирный"/>
    <w:basedOn w:val="8"/>
    <w:uiPriority w:val="99"/>
    <w:rsid w:val="0097518B"/>
    <w:rPr>
      <w:b/>
      <w:bCs/>
    </w:rPr>
  </w:style>
  <w:style w:type="character" w:customStyle="1" w:styleId="810">
    <w:name w:val="Основной текст (8) + Полужирный1"/>
    <w:basedOn w:val="8"/>
    <w:uiPriority w:val="99"/>
    <w:rsid w:val="0097518B"/>
    <w:rPr>
      <w:b/>
      <w:bCs/>
    </w:rPr>
  </w:style>
  <w:style w:type="character" w:customStyle="1" w:styleId="73">
    <w:name w:val="Основной текст (7)3"/>
    <w:basedOn w:val="7"/>
    <w:uiPriority w:val="99"/>
    <w:rsid w:val="0097518B"/>
    <w:rPr>
      <w:u w:val="single"/>
    </w:rPr>
  </w:style>
  <w:style w:type="character" w:customStyle="1" w:styleId="82">
    <w:name w:val="Основной текст (8)2"/>
    <w:basedOn w:val="8"/>
    <w:uiPriority w:val="99"/>
    <w:rsid w:val="0097518B"/>
    <w:rPr>
      <w:u w:val="single"/>
    </w:rPr>
  </w:style>
  <w:style w:type="character" w:customStyle="1" w:styleId="72">
    <w:name w:val="Основной текст (7)2"/>
    <w:basedOn w:val="7"/>
    <w:uiPriority w:val="99"/>
    <w:rsid w:val="0097518B"/>
    <w:rPr>
      <w:u w:val="single"/>
    </w:rPr>
  </w:style>
  <w:style w:type="character" w:customStyle="1" w:styleId="a7">
    <w:name w:val="Подпись к таблице"/>
    <w:basedOn w:val="a0"/>
    <w:link w:val="13"/>
    <w:uiPriority w:val="99"/>
    <w:rsid w:val="0097518B"/>
    <w:rPr>
      <w:rFonts w:ascii="Times New Roman" w:hAnsi="Times New Roman" w:cs="Times New Roman"/>
      <w:sz w:val="26"/>
      <w:szCs w:val="26"/>
      <w:shd w:val="clear" w:color="auto" w:fill="FFFFFF"/>
    </w:rPr>
  </w:style>
  <w:style w:type="character" w:customStyle="1" w:styleId="9">
    <w:name w:val="Основной текст (9)"/>
    <w:basedOn w:val="a0"/>
    <w:link w:val="91"/>
    <w:uiPriority w:val="99"/>
    <w:rsid w:val="0097518B"/>
    <w:rPr>
      <w:rFonts w:ascii="Times New Roman" w:hAnsi="Times New Roman" w:cs="Times New Roman"/>
      <w:sz w:val="26"/>
      <w:szCs w:val="26"/>
      <w:shd w:val="clear" w:color="auto" w:fill="FFFFFF"/>
    </w:rPr>
  </w:style>
  <w:style w:type="character" w:customStyle="1" w:styleId="14">
    <w:name w:val="Основной текст (14)"/>
    <w:basedOn w:val="a0"/>
    <w:link w:val="141"/>
    <w:uiPriority w:val="99"/>
    <w:rsid w:val="0097518B"/>
    <w:rPr>
      <w:rFonts w:ascii="Times New Roman" w:hAnsi="Times New Roman" w:cs="Times New Roman"/>
      <w:b/>
      <w:bCs/>
      <w:sz w:val="26"/>
      <w:szCs w:val="26"/>
      <w:shd w:val="clear" w:color="auto" w:fill="FFFFFF"/>
    </w:rPr>
  </w:style>
  <w:style w:type="character" w:customStyle="1" w:styleId="110">
    <w:name w:val="Основной текст (11)"/>
    <w:basedOn w:val="a0"/>
    <w:link w:val="111"/>
    <w:uiPriority w:val="99"/>
    <w:rsid w:val="0097518B"/>
    <w:rPr>
      <w:rFonts w:ascii="Times New Roman" w:hAnsi="Times New Roman" w:cs="Times New Roman"/>
      <w:b/>
      <w:bCs/>
      <w:i/>
      <w:iCs/>
      <w:sz w:val="26"/>
      <w:szCs w:val="26"/>
      <w:shd w:val="clear" w:color="auto" w:fill="FFFFFF"/>
    </w:rPr>
  </w:style>
  <w:style w:type="character" w:customStyle="1" w:styleId="120">
    <w:name w:val="Основной текст (12)"/>
    <w:basedOn w:val="a0"/>
    <w:link w:val="1210"/>
    <w:uiPriority w:val="99"/>
    <w:rsid w:val="0097518B"/>
    <w:rPr>
      <w:rFonts w:ascii="Times New Roman" w:hAnsi="Times New Roman" w:cs="Times New Roman"/>
      <w:b/>
      <w:bCs/>
      <w:i/>
      <w:iCs/>
      <w:sz w:val="26"/>
      <w:szCs w:val="26"/>
      <w:shd w:val="clear" w:color="auto" w:fill="FFFFFF"/>
    </w:rPr>
  </w:style>
  <w:style w:type="character" w:customStyle="1" w:styleId="15">
    <w:name w:val="Основной текст (15)"/>
    <w:basedOn w:val="a0"/>
    <w:link w:val="151"/>
    <w:uiPriority w:val="99"/>
    <w:rsid w:val="0097518B"/>
    <w:rPr>
      <w:rFonts w:ascii="Times New Roman" w:hAnsi="Times New Roman" w:cs="Times New Roman"/>
      <w:b/>
      <w:bCs/>
      <w:sz w:val="26"/>
      <w:szCs w:val="26"/>
      <w:shd w:val="clear" w:color="auto" w:fill="FFFFFF"/>
    </w:rPr>
  </w:style>
  <w:style w:type="character" w:customStyle="1" w:styleId="100">
    <w:name w:val="Основной текст (10)"/>
    <w:basedOn w:val="a0"/>
    <w:link w:val="101"/>
    <w:uiPriority w:val="99"/>
    <w:rsid w:val="0097518B"/>
    <w:rPr>
      <w:rFonts w:ascii="Times New Roman" w:hAnsi="Times New Roman" w:cs="Times New Roman"/>
      <w:noProof/>
      <w:sz w:val="20"/>
      <w:szCs w:val="20"/>
      <w:shd w:val="clear" w:color="auto" w:fill="FFFFFF"/>
    </w:rPr>
  </w:style>
  <w:style w:type="character" w:customStyle="1" w:styleId="130">
    <w:name w:val="Основной текст (13)"/>
    <w:basedOn w:val="a0"/>
    <w:link w:val="131"/>
    <w:uiPriority w:val="99"/>
    <w:rsid w:val="0097518B"/>
    <w:rPr>
      <w:rFonts w:ascii="Times New Roman" w:hAnsi="Times New Roman" w:cs="Times New Roman"/>
      <w:sz w:val="26"/>
      <w:szCs w:val="26"/>
      <w:shd w:val="clear" w:color="auto" w:fill="FFFFFF"/>
    </w:rPr>
  </w:style>
  <w:style w:type="character" w:customStyle="1" w:styleId="a8">
    <w:name w:val="Основной текст + Курсив"/>
    <w:uiPriority w:val="99"/>
    <w:rsid w:val="0097518B"/>
    <w:rPr>
      <w:rFonts w:ascii="Times New Roman" w:hAnsi="Times New Roman" w:cs="Times New Roman"/>
      <w:i/>
      <w:iCs/>
      <w:sz w:val="26"/>
      <w:szCs w:val="26"/>
    </w:rPr>
  </w:style>
  <w:style w:type="character" w:customStyle="1" w:styleId="a9">
    <w:name w:val="Основной текст + Полужирный"/>
    <w:uiPriority w:val="99"/>
    <w:rsid w:val="0097518B"/>
    <w:rPr>
      <w:rFonts w:ascii="Times New Roman" w:hAnsi="Times New Roman" w:cs="Times New Roman"/>
      <w:b/>
      <w:bCs/>
      <w:sz w:val="26"/>
      <w:szCs w:val="26"/>
    </w:rPr>
  </w:style>
  <w:style w:type="character" w:customStyle="1" w:styleId="20">
    <w:name w:val="Основной текст (20)"/>
    <w:basedOn w:val="a0"/>
    <w:link w:val="201"/>
    <w:uiPriority w:val="99"/>
    <w:rsid w:val="0097518B"/>
    <w:rPr>
      <w:rFonts w:ascii="Segoe UI" w:hAnsi="Segoe UI" w:cs="Segoe UI"/>
      <w:noProof/>
      <w:sz w:val="32"/>
      <w:szCs w:val="32"/>
      <w:shd w:val="clear" w:color="auto" w:fill="FFFFFF"/>
    </w:rPr>
  </w:style>
  <w:style w:type="character" w:customStyle="1" w:styleId="16">
    <w:name w:val="Основной текст (16)"/>
    <w:basedOn w:val="a0"/>
    <w:link w:val="161"/>
    <w:uiPriority w:val="99"/>
    <w:rsid w:val="0097518B"/>
    <w:rPr>
      <w:rFonts w:ascii="Segoe UI" w:hAnsi="Segoe UI" w:cs="Segoe UI"/>
      <w:sz w:val="14"/>
      <w:szCs w:val="14"/>
      <w:shd w:val="clear" w:color="auto" w:fill="FFFFFF"/>
    </w:rPr>
  </w:style>
  <w:style w:type="character" w:customStyle="1" w:styleId="16TimesNewRoman">
    <w:name w:val="Основной текст (16) + Times New Roman"/>
    <w:aliases w:val="16 pt,Полужирный,Курсив"/>
    <w:basedOn w:val="16"/>
    <w:uiPriority w:val="99"/>
    <w:rsid w:val="0097518B"/>
    <w:rPr>
      <w:rFonts w:ascii="Times New Roman" w:hAnsi="Times New Roman" w:cs="Times New Roman"/>
      <w:b/>
      <w:bCs/>
      <w:i/>
      <w:iCs/>
      <w:sz w:val="32"/>
      <w:szCs w:val="32"/>
      <w:lang w:val="en-US" w:eastAsia="en-US"/>
    </w:rPr>
  </w:style>
  <w:style w:type="character" w:customStyle="1" w:styleId="17">
    <w:name w:val="Основной текст (17)"/>
    <w:basedOn w:val="a0"/>
    <w:link w:val="171"/>
    <w:uiPriority w:val="99"/>
    <w:rsid w:val="0097518B"/>
    <w:rPr>
      <w:rFonts w:ascii="Segoe UI" w:hAnsi="Segoe UI" w:cs="Segoe UI"/>
      <w:sz w:val="18"/>
      <w:szCs w:val="18"/>
      <w:shd w:val="clear" w:color="auto" w:fill="FFFFFF"/>
    </w:rPr>
  </w:style>
  <w:style w:type="character" w:customStyle="1" w:styleId="17TimesNewRoman">
    <w:name w:val="Основной текст (17) + Times New Roman"/>
    <w:aliases w:val="16 pt1,Полужирный2,Курсив5"/>
    <w:basedOn w:val="17"/>
    <w:uiPriority w:val="99"/>
    <w:rsid w:val="0097518B"/>
    <w:rPr>
      <w:rFonts w:ascii="Times New Roman" w:hAnsi="Times New Roman" w:cs="Times New Roman"/>
      <w:b/>
      <w:bCs/>
      <w:i/>
      <w:iCs/>
      <w:sz w:val="32"/>
      <w:szCs w:val="32"/>
    </w:rPr>
  </w:style>
  <w:style w:type="character" w:customStyle="1" w:styleId="18">
    <w:name w:val="Основной текст (18)"/>
    <w:basedOn w:val="a0"/>
    <w:link w:val="181"/>
    <w:uiPriority w:val="99"/>
    <w:rsid w:val="0097518B"/>
    <w:rPr>
      <w:rFonts w:ascii="Times New Roman" w:hAnsi="Times New Roman" w:cs="Times New Roman"/>
      <w:b/>
      <w:bCs/>
      <w:i/>
      <w:iCs/>
      <w:sz w:val="32"/>
      <w:szCs w:val="32"/>
      <w:shd w:val="clear" w:color="auto" w:fill="FFFFFF"/>
      <w:lang w:val="en-US"/>
    </w:rPr>
  </w:style>
  <w:style w:type="character" w:customStyle="1" w:styleId="1813pt">
    <w:name w:val="Основной текст (18) + 13 pt"/>
    <w:aliases w:val="Не полужирный,Не курсив"/>
    <w:basedOn w:val="18"/>
    <w:uiPriority w:val="99"/>
    <w:rsid w:val="0097518B"/>
    <w:rPr>
      <w:sz w:val="26"/>
      <w:szCs w:val="26"/>
    </w:rPr>
  </w:style>
  <w:style w:type="character" w:customStyle="1" w:styleId="19">
    <w:name w:val="Основной текст (19)"/>
    <w:basedOn w:val="a0"/>
    <w:link w:val="191"/>
    <w:uiPriority w:val="99"/>
    <w:rsid w:val="0097518B"/>
    <w:rPr>
      <w:rFonts w:ascii="Times New Roman" w:hAnsi="Times New Roman" w:cs="Times New Roman"/>
      <w:sz w:val="26"/>
      <w:szCs w:val="26"/>
      <w:shd w:val="clear" w:color="auto" w:fill="FFFFFF"/>
    </w:rPr>
  </w:style>
  <w:style w:type="character" w:customStyle="1" w:styleId="22">
    <w:name w:val="Основной текст (2) + Не полужирный"/>
    <w:aliases w:val="Не курсив3"/>
    <w:basedOn w:val="2"/>
    <w:uiPriority w:val="99"/>
    <w:rsid w:val="0097518B"/>
    <w:rPr>
      <w:noProof/>
    </w:rPr>
  </w:style>
  <w:style w:type="character" w:customStyle="1" w:styleId="210">
    <w:name w:val="Основной текст (21)"/>
    <w:basedOn w:val="a0"/>
    <w:link w:val="211"/>
    <w:uiPriority w:val="99"/>
    <w:rsid w:val="0097518B"/>
    <w:rPr>
      <w:rFonts w:ascii="Segoe UI" w:hAnsi="Segoe UI" w:cs="Segoe UI"/>
      <w:i/>
      <w:iCs/>
      <w:sz w:val="48"/>
      <w:szCs w:val="48"/>
      <w:shd w:val="clear" w:color="auto" w:fill="FFFFFF"/>
    </w:rPr>
  </w:style>
  <w:style w:type="character" w:customStyle="1" w:styleId="24">
    <w:name w:val="Основной текст (24)"/>
    <w:basedOn w:val="a0"/>
    <w:link w:val="241"/>
    <w:uiPriority w:val="99"/>
    <w:rsid w:val="0097518B"/>
    <w:rPr>
      <w:rFonts w:ascii="Segoe UI" w:hAnsi="Segoe UI" w:cs="Segoe UI"/>
      <w:noProof/>
      <w:sz w:val="32"/>
      <w:szCs w:val="32"/>
      <w:shd w:val="clear" w:color="auto" w:fill="FFFFFF"/>
    </w:rPr>
  </w:style>
  <w:style w:type="character" w:customStyle="1" w:styleId="23">
    <w:name w:val="Основной текст (23)"/>
    <w:basedOn w:val="a0"/>
    <w:link w:val="231"/>
    <w:uiPriority w:val="99"/>
    <w:rsid w:val="0097518B"/>
    <w:rPr>
      <w:rFonts w:ascii="Segoe UI" w:hAnsi="Segoe UI" w:cs="Segoe UI"/>
      <w:smallCaps/>
      <w:noProof/>
      <w:sz w:val="10"/>
      <w:szCs w:val="10"/>
      <w:shd w:val="clear" w:color="auto" w:fill="FFFFFF"/>
    </w:rPr>
  </w:style>
  <w:style w:type="character" w:customStyle="1" w:styleId="220">
    <w:name w:val="Основной текст (22)"/>
    <w:basedOn w:val="a0"/>
    <w:link w:val="221"/>
    <w:uiPriority w:val="99"/>
    <w:rsid w:val="0097518B"/>
    <w:rPr>
      <w:rFonts w:ascii="Calibri" w:hAnsi="Calibri" w:cs="Calibri"/>
      <w:i/>
      <w:iCs/>
      <w:sz w:val="30"/>
      <w:szCs w:val="30"/>
      <w:shd w:val="clear" w:color="auto" w:fill="FFFFFF"/>
    </w:rPr>
  </w:style>
  <w:style w:type="character" w:customStyle="1" w:styleId="25">
    <w:name w:val="Основной текст (25)"/>
    <w:basedOn w:val="a0"/>
    <w:link w:val="251"/>
    <w:uiPriority w:val="99"/>
    <w:rsid w:val="0097518B"/>
    <w:rPr>
      <w:rFonts w:ascii="Times New Roman" w:hAnsi="Times New Roman" w:cs="Times New Roman"/>
      <w:sz w:val="26"/>
      <w:szCs w:val="26"/>
      <w:shd w:val="clear" w:color="auto" w:fill="FFFFFF"/>
    </w:rPr>
  </w:style>
  <w:style w:type="character" w:customStyle="1" w:styleId="140">
    <w:name w:val="Основной текст (14) + Не полужирный"/>
    <w:basedOn w:val="14"/>
    <w:uiPriority w:val="99"/>
    <w:rsid w:val="0097518B"/>
  </w:style>
  <w:style w:type="character" w:customStyle="1" w:styleId="26">
    <w:name w:val="Основной текст (26)"/>
    <w:basedOn w:val="a0"/>
    <w:link w:val="261"/>
    <w:uiPriority w:val="99"/>
    <w:rsid w:val="0097518B"/>
    <w:rPr>
      <w:rFonts w:ascii="Segoe UI" w:hAnsi="Segoe UI" w:cs="Segoe UI"/>
      <w:noProof/>
      <w:sz w:val="34"/>
      <w:szCs w:val="34"/>
      <w:shd w:val="clear" w:color="auto" w:fill="FFFFFF"/>
    </w:rPr>
  </w:style>
  <w:style w:type="character" w:customStyle="1" w:styleId="2SegoeUI">
    <w:name w:val="Основной текст (2) + Segoe UI"/>
    <w:aliases w:val="4 pt,Не полужирный1,Не курсив2"/>
    <w:basedOn w:val="2"/>
    <w:uiPriority w:val="99"/>
    <w:rsid w:val="0097518B"/>
    <w:rPr>
      <w:rFonts w:ascii="Segoe UI" w:hAnsi="Segoe UI" w:cs="Segoe UI"/>
      <w:sz w:val="8"/>
      <w:szCs w:val="8"/>
    </w:rPr>
  </w:style>
  <w:style w:type="character" w:customStyle="1" w:styleId="28">
    <w:name w:val="Основной текст (28)"/>
    <w:basedOn w:val="a0"/>
    <w:link w:val="281"/>
    <w:uiPriority w:val="99"/>
    <w:rsid w:val="0097518B"/>
    <w:rPr>
      <w:rFonts w:ascii="Segoe UI" w:hAnsi="Segoe UI" w:cs="Segoe UI"/>
      <w:i/>
      <w:iCs/>
      <w:noProof/>
      <w:sz w:val="38"/>
      <w:szCs w:val="38"/>
      <w:shd w:val="clear" w:color="auto" w:fill="FFFFFF"/>
    </w:rPr>
  </w:style>
  <w:style w:type="character" w:customStyle="1" w:styleId="29">
    <w:name w:val="Основной текст (29)"/>
    <w:basedOn w:val="a0"/>
    <w:link w:val="291"/>
    <w:uiPriority w:val="99"/>
    <w:rsid w:val="0097518B"/>
    <w:rPr>
      <w:rFonts w:ascii="Segoe UI" w:hAnsi="Segoe UI" w:cs="Segoe UI"/>
      <w:noProof/>
      <w:sz w:val="34"/>
      <w:szCs w:val="34"/>
      <w:shd w:val="clear" w:color="auto" w:fill="FFFFFF"/>
    </w:rPr>
  </w:style>
  <w:style w:type="character" w:customStyle="1" w:styleId="27">
    <w:name w:val="Основной текст (27)"/>
    <w:basedOn w:val="a0"/>
    <w:link w:val="271"/>
    <w:uiPriority w:val="99"/>
    <w:rsid w:val="0097518B"/>
    <w:rPr>
      <w:rFonts w:ascii="Segoe UI" w:hAnsi="Segoe UI" w:cs="Segoe UI"/>
      <w:sz w:val="10"/>
      <w:szCs w:val="10"/>
      <w:shd w:val="clear" w:color="auto" w:fill="FFFFFF"/>
      <w:lang w:val="en-US"/>
    </w:rPr>
  </w:style>
  <w:style w:type="character" w:customStyle="1" w:styleId="27TimesNewRoman">
    <w:name w:val="Основной текст (27) + Times New Roman"/>
    <w:aliases w:val="13 pt,Полужирный1,Курсив4"/>
    <w:basedOn w:val="27"/>
    <w:uiPriority w:val="99"/>
    <w:rsid w:val="0097518B"/>
    <w:rPr>
      <w:rFonts w:ascii="Times New Roman" w:hAnsi="Times New Roman" w:cs="Times New Roman"/>
      <w:b/>
      <w:bCs/>
      <w:i/>
      <w:iCs/>
      <w:sz w:val="26"/>
      <w:szCs w:val="26"/>
    </w:rPr>
  </w:style>
  <w:style w:type="character" w:customStyle="1" w:styleId="300">
    <w:name w:val="Основной текст (30)"/>
    <w:basedOn w:val="a0"/>
    <w:link w:val="301"/>
    <w:uiPriority w:val="99"/>
    <w:rsid w:val="0097518B"/>
    <w:rPr>
      <w:rFonts w:ascii="Segoe UI" w:hAnsi="Segoe UI" w:cs="Segoe UI"/>
      <w:noProof/>
      <w:sz w:val="32"/>
      <w:szCs w:val="32"/>
      <w:shd w:val="clear" w:color="auto" w:fill="FFFFFF"/>
    </w:rPr>
  </w:style>
  <w:style w:type="character" w:customStyle="1" w:styleId="311">
    <w:name w:val="Основной текст (31)"/>
    <w:basedOn w:val="a0"/>
    <w:link w:val="3110"/>
    <w:uiPriority w:val="99"/>
    <w:rsid w:val="0097518B"/>
    <w:rPr>
      <w:rFonts w:ascii="Segoe UI" w:hAnsi="Segoe UI" w:cs="Segoe UI"/>
      <w:noProof/>
      <w:sz w:val="32"/>
      <w:szCs w:val="32"/>
      <w:shd w:val="clear" w:color="auto" w:fill="FFFFFF"/>
    </w:rPr>
  </w:style>
  <w:style w:type="character" w:customStyle="1" w:styleId="60">
    <w:name w:val="Основной текст (6) + Полужирный"/>
    <w:basedOn w:val="6"/>
    <w:uiPriority w:val="99"/>
    <w:rsid w:val="0097518B"/>
    <w:rPr>
      <w:b/>
      <w:bCs/>
    </w:rPr>
  </w:style>
  <w:style w:type="character" w:customStyle="1" w:styleId="32">
    <w:name w:val="Основной текст (32)"/>
    <w:basedOn w:val="a0"/>
    <w:link w:val="321"/>
    <w:uiPriority w:val="99"/>
    <w:rsid w:val="0097518B"/>
    <w:rPr>
      <w:rFonts w:ascii="Segoe UI" w:hAnsi="Segoe UI" w:cs="Segoe UI"/>
      <w:noProof/>
      <w:sz w:val="34"/>
      <w:szCs w:val="34"/>
      <w:shd w:val="clear" w:color="auto" w:fill="FFFFFF"/>
    </w:rPr>
  </w:style>
  <w:style w:type="character" w:customStyle="1" w:styleId="33">
    <w:name w:val="Основной текст (33)"/>
    <w:basedOn w:val="a0"/>
    <w:link w:val="331"/>
    <w:uiPriority w:val="99"/>
    <w:rsid w:val="0097518B"/>
    <w:rPr>
      <w:rFonts w:ascii="Segoe UI" w:hAnsi="Segoe UI" w:cs="Segoe UI"/>
      <w:noProof/>
      <w:sz w:val="32"/>
      <w:szCs w:val="32"/>
      <w:shd w:val="clear" w:color="auto" w:fill="FFFFFF"/>
    </w:rPr>
  </w:style>
  <w:style w:type="character" w:customStyle="1" w:styleId="212">
    <w:name w:val="Основной текст (2) + Не полужирный1"/>
    <w:aliases w:val="Не курсив1"/>
    <w:basedOn w:val="2"/>
    <w:uiPriority w:val="99"/>
    <w:rsid w:val="0097518B"/>
    <w:rPr>
      <w:noProof/>
    </w:rPr>
  </w:style>
  <w:style w:type="character" w:customStyle="1" w:styleId="35">
    <w:name w:val="Основной текст (35)"/>
    <w:basedOn w:val="a0"/>
    <w:link w:val="351"/>
    <w:uiPriority w:val="99"/>
    <w:rsid w:val="0097518B"/>
    <w:rPr>
      <w:rFonts w:ascii="Segoe UI" w:hAnsi="Segoe UI" w:cs="Segoe UI"/>
      <w:noProof/>
      <w:sz w:val="32"/>
      <w:szCs w:val="32"/>
      <w:shd w:val="clear" w:color="auto" w:fill="FFFFFF"/>
    </w:rPr>
  </w:style>
  <w:style w:type="character" w:customStyle="1" w:styleId="34">
    <w:name w:val="Основной текст (34)"/>
    <w:basedOn w:val="a0"/>
    <w:link w:val="341"/>
    <w:uiPriority w:val="99"/>
    <w:rsid w:val="0097518B"/>
    <w:rPr>
      <w:rFonts w:ascii="Times New Roman" w:hAnsi="Times New Roman" w:cs="Times New Roman"/>
      <w:b/>
      <w:bCs/>
      <w:sz w:val="26"/>
      <w:szCs w:val="26"/>
      <w:shd w:val="clear" w:color="auto" w:fill="FFFFFF"/>
    </w:rPr>
  </w:style>
  <w:style w:type="character" w:customStyle="1" w:styleId="340">
    <w:name w:val="Основной текст (34) + Не полужирный"/>
    <w:basedOn w:val="34"/>
    <w:uiPriority w:val="99"/>
    <w:rsid w:val="0097518B"/>
  </w:style>
  <w:style w:type="character" w:customStyle="1" w:styleId="1a">
    <w:name w:val="Основной текст + Полужирный1"/>
    <w:aliases w:val="Курсив3"/>
    <w:uiPriority w:val="99"/>
    <w:rsid w:val="0097518B"/>
    <w:rPr>
      <w:rFonts w:ascii="Times New Roman" w:hAnsi="Times New Roman" w:cs="Times New Roman"/>
      <w:b/>
      <w:bCs/>
      <w:i/>
      <w:iCs/>
      <w:sz w:val="26"/>
      <w:szCs w:val="26"/>
    </w:rPr>
  </w:style>
  <w:style w:type="character" w:customStyle="1" w:styleId="132">
    <w:name w:val="Заголовок №1 (3)"/>
    <w:basedOn w:val="a0"/>
    <w:link w:val="1310"/>
    <w:uiPriority w:val="99"/>
    <w:rsid w:val="0097518B"/>
    <w:rPr>
      <w:rFonts w:ascii="Times New Roman" w:hAnsi="Times New Roman" w:cs="Times New Roman"/>
      <w:b/>
      <w:bCs/>
      <w:sz w:val="26"/>
      <w:szCs w:val="26"/>
      <w:shd w:val="clear" w:color="auto" w:fill="FFFFFF"/>
    </w:rPr>
  </w:style>
  <w:style w:type="character" w:customStyle="1" w:styleId="36">
    <w:name w:val="Основной текст (36)"/>
    <w:basedOn w:val="a0"/>
    <w:link w:val="361"/>
    <w:uiPriority w:val="99"/>
    <w:rsid w:val="0097518B"/>
    <w:rPr>
      <w:rFonts w:ascii="Times New Roman" w:hAnsi="Times New Roman" w:cs="Times New Roman"/>
      <w:sz w:val="26"/>
      <w:szCs w:val="26"/>
      <w:shd w:val="clear" w:color="auto" w:fill="FFFFFF"/>
    </w:rPr>
  </w:style>
  <w:style w:type="character" w:customStyle="1" w:styleId="360">
    <w:name w:val="Основной текст (36) + Полужирный"/>
    <w:aliases w:val="Курсив2"/>
    <w:basedOn w:val="36"/>
    <w:uiPriority w:val="99"/>
    <w:rsid w:val="0097518B"/>
    <w:rPr>
      <w:b/>
      <w:bCs/>
      <w:i/>
      <w:iCs/>
    </w:rPr>
  </w:style>
  <w:style w:type="character" w:customStyle="1" w:styleId="37">
    <w:name w:val="Основной текст (3) + Полужирный"/>
    <w:aliases w:val="Курсив1"/>
    <w:basedOn w:val="31"/>
    <w:uiPriority w:val="99"/>
    <w:rsid w:val="0097518B"/>
    <w:rPr>
      <w:b/>
      <w:bCs/>
      <w:i/>
      <w:iCs/>
    </w:rPr>
  </w:style>
  <w:style w:type="character" w:customStyle="1" w:styleId="133">
    <w:name w:val="Заголовок №1 (3) + Не полужирный"/>
    <w:basedOn w:val="132"/>
    <w:uiPriority w:val="99"/>
    <w:rsid w:val="0097518B"/>
  </w:style>
  <w:style w:type="character" w:customStyle="1" w:styleId="370">
    <w:name w:val="Основной текст (37)"/>
    <w:basedOn w:val="a0"/>
    <w:link w:val="371"/>
    <w:uiPriority w:val="99"/>
    <w:rsid w:val="0097518B"/>
    <w:rPr>
      <w:rFonts w:ascii="Times New Roman" w:hAnsi="Times New Roman" w:cs="Times New Roman"/>
      <w:sz w:val="26"/>
      <w:szCs w:val="26"/>
      <w:shd w:val="clear" w:color="auto" w:fill="FFFFFF"/>
    </w:rPr>
  </w:style>
  <w:style w:type="character" w:customStyle="1" w:styleId="38">
    <w:name w:val="Основной текст (38)"/>
    <w:basedOn w:val="a0"/>
    <w:link w:val="381"/>
    <w:uiPriority w:val="99"/>
    <w:rsid w:val="0097518B"/>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97518B"/>
    <w:pPr>
      <w:shd w:val="clear" w:color="auto" w:fill="FFFFFF"/>
      <w:spacing w:after="0" w:line="317" w:lineRule="exact"/>
    </w:pPr>
    <w:rPr>
      <w:rFonts w:ascii="Times New Roman" w:eastAsiaTheme="minorHAnsi" w:hAnsi="Times New Roman" w:cs="Times New Roman"/>
      <w:b/>
      <w:bCs/>
      <w:i/>
      <w:iCs/>
      <w:sz w:val="26"/>
      <w:szCs w:val="26"/>
      <w:lang w:eastAsia="en-US"/>
    </w:rPr>
  </w:style>
  <w:style w:type="paragraph" w:customStyle="1" w:styleId="310">
    <w:name w:val="Основной текст (3)1"/>
    <w:basedOn w:val="a"/>
    <w:link w:val="31"/>
    <w:uiPriority w:val="99"/>
    <w:rsid w:val="0097518B"/>
    <w:pPr>
      <w:shd w:val="clear" w:color="auto" w:fill="FFFFFF"/>
      <w:spacing w:after="0" w:line="317" w:lineRule="exact"/>
      <w:ind w:firstLine="440"/>
      <w:jc w:val="both"/>
    </w:pPr>
    <w:rPr>
      <w:rFonts w:ascii="Times New Roman" w:eastAsiaTheme="minorHAnsi" w:hAnsi="Times New Roman" w:cs="Times New Roman"/>
      <w:sz w:val="26"/>
      <w:szCs w:val="26"/>
      <w:lang w:eastAsia="en-US"/>
    </w:rPr>
  </w:style>
  <w:style w:type="paragraph" w:customStyle="1" w:styleId="41">
    <w:name w:val="Основной текст (4)1"/>
    <w:basedOn w:val="a"/>
    <w:link w:val="4"/>
    <w:uiPriority w:val="99"/>
    <w:rsid w:val="0097518B"/>
    <w:pPr>
      <w:shd w:val="clear" w:color="auto" w:fill="FFFFFF"/>
      <w:spacing w:after="0" w:line="322" w:lineRule="exact"/>
      <w:ind w:hanging="340"/>
    </w:pPr>
    <w:rPr>
      <w:rFonts w:ascii="Times New Roman" w:eastAsiaTheme="minorHAnsi" w:hAnsi="Times New Roman" w:cs="Times New Roman"/>
      <w:sz w:val="26"/>
      <w:szCs w:val="26"/>
      <w:lang w:eastAsia="en-US"/>
    </w:rPr>
  </w:style>
  <w:style w:type="paragraph" w:customStyle="1" w:styleId="51">
    <w:name w:val="Основной текст (5)1"/>
    <w:basedOn w:val="a"/>
    <w:link w:val="5"/>
    <w:uiPriority w:val="99"/>
    <w:rsid w:val="0097518B"/>
    <w:pPr>
      <w:shd w:val="clear" w:color="auto" w:fill="FFFFFF"/>
      <w:spacing w:after="0" w:line="322" w:lineRule="exact"/>
      <w:ind w:hanging="340"/>
      <w:jc w:val="both"/>
    </w:pPr>
    <w:rPr>
      <w:rFonts w:ascii="Times New Roman" w:eastAsiaTheme="minorHAnsi" w:hAnsi="Times New Roman" w:cs="Times New Roman"/>
      <w:sz w:val="26"/>
      <w:szCs w:val="26"/>
      <w:lang w:eastAsia="en-US"/>
    </w:rPr>
  </w:style>
  <w:style w:type="paragraph" w:customStyle="1" w:styleId="11">
    <w:name w:val="Заголовок №11"/>
    <w:basedOn w:val="a"/>
    <w:link w:val="1"/>
    <w:uiPriority w:val="99"/>
    <w:rsid w:val="0097518B"/>
    <w:pPr>
      <w:shd w:val="clear" w:color="auto" w:fill="FFFFFF"/>
      <w:spacing w:before="240" w:after="0" w:line="317" w:lineRule="exact"/>
      <w:outlineLvl w:val="0"/>
    </w:pPr>
    <w:rPr>
      <w:rFonts w:ascii="Times New Roman" w:eastAsiaTheme="minorHAnsi" w:hAnsi="Times New Roman" w:cs="Times New Roman"/>
      <w:b/>
      <w:bCs/>
      <w:sz w:val="26"/>
      <w:szCs w:val="26"/>
      <w:lang w:eastAsia="en-US"/>
    </w:rPr>
  </w:style>
  <w:style w:type="paragraph" w:customStyle="1" w:styleId="10">
    <w:name w:val="Колонтитул1"/>
    <w:basedOn w:val="a"/>
    <w:link w:val="a6"/>
    <w:uiPriority w:val="99"/>
    <w:rsid w:val="0097518B"/>
    <w:pPr>
      <w:shd w:val="clear" w:color="auto" w:fill="FFFFFF"/>
      <w:spacing w:after="0" w:line="240" w:lineRule="auto"/>
    </w:pPr>
    <w:rPr>
      <w:rFonts w:ascii="Times New Roman" w:eastAsiaTheme="minorHAnsi" w:hAnsi="Times New Roman" w:cs="Times New Roman"/>
      <w:noProof/>
      <w:sz w:val="20"/>
      <w:szCs w:val="20"/>
      <w:lang w:eastAsia="en-US"/>
    </w:rPr>
  </w:style>
  <w:style w:type="paragraph" w:customStyle="1" w:styleId="71">
    <w:name w:val="Основной текст (7)1"/>
    <w:basedOn w:val="a"/>
    <w:link w:val="7"/>
    <w:uiPriority w:val="99"/>
    <w:rsid w:val="0097518B"/>
    <w:pPr>
      <w:shd w:val="clear" w:color="auto" w:fill="FFFFFF"/>
      <w:spacing w:after="0" w:line="322" w:lineRule="exact"/>
      <w:ind w:firstLine="780"/>
      <w:jc w:val="both"/>
    </w:pPr>
    <w:rPr>
      <w:rFonts w:ascii="Times New Roman" w:eastAsiaTheme="minorHAnsi" w:hAnsi="Times New Roman" w:cs="Times New Roman"/>
      <w:sz w:val="26"/>
      <w:szCs w:val="26"/>
      <w:lang w:eastAsia="en-US"/>
    </w:rPr>
  </w:style>
  <w:style w:type="paragraph" w:customStyle="1" w:styleId="81">
    <w:name w:val="Основной текст (8)1"/>
    <w:basedOn w:val="a"/>
    <w:link w:val="8"/>
    <w:uiPriority w:val="99"/>
    <w:rsid w:val="0097518B"/>
    <w:pPr>
      <w:shd w:val="clear" w:color="auto" w:fill="FFFFFF"/>
      <w:spacing w:after="0" w:line="322" w:lineRule="exact"/>
      <w:ind w:firstLine="780"/>
    </w:pPr>
    <w:rPr>
      <w:rFonts w:ascii="Times New Roman" w:eastAsiaTheme="minorHAnsi" w:hAnsi="Times New Roman" w:cs="Times New Roman"/>
      <w:sz w:val="26"/>
      <w:szCs w:val="26"/>
      <w:lang w:eastAsia="en-US"/>
    </w:rPr>
  </w:style>
  <w:style w:type="paragraph" w:customStyle="1" w:styleId="61">
    <w:name w:val="Основной текст (6)1"/>
    <w:basedOn w:val="a"/>
    <w:link w:val="6"/>
    <w:uiPriority w:val="99"/>
    <w:rsid w:val="0097518B"/>
    <w:pPr>
      <w:shd w:val="clear" w:color="auto" w:fill="FFFFFF"/>
      <w:spacing w:after="0" w:line="322" w:lineRule="exact"/>
      <w:jc w:val="both"/>
    </w:pPr>
    <w:rPr>
      <w:rFonts w:ascii="Times New Roman" w:eastAsiaTheme="minorHAnsi" w:hAnsi="Times New Roman" w:cs="Times New Roman"/>
      <w:sz w:val="26"/>
      <w:szCs w:val="26"/>
      <w:lang w:eastAsia="en-US"/>
    </w:rPr>
  </w:style>
  <w:style w:type="paragraph" w:customStyle="1" w:styleId="121">
    <w:name w:val="Заголовок №1 (2)1"/>
    <w:basedOn w:val="a"/>
    <w:link w:val="12"/>
    <w:uiPriority w:val="99"/>
    <w:rsid w:val="0097518B"/>
    <w:pPr>
      <w:shd w:val="clear" w:color="auto" w:fill="FFFFFF"/>
      <w:spacing w:before="300" w:after="0" w:line="643" w:lineRule="exact"/>
      <w:jc w:val="center"/>
      <w:outlineLvl w:val="0"/>
    </w:pPr>
    <w:rPr>
      <w:rFonts w:ascii="Times New Roman" w:eastAsiaTheme="minorHAnsi" w:hAnsi="Times New Roman" w:cs="Times New Roman"/>
      <w:b/>
      <w:bCs/>
      <w:sz w:val="26"/>
      <w:szCs w:val="26"/>
      <w:lang w:eastAsia="en-US"/>
    </w:rPr>
  </w:style>
  <w:style w:type="paragraph" w:customStyle="1" w:styleId="13">
    <w:name w:val="Подпись к таблице1"/>
    <w:basedOn w:val="a"/>
    <w:link w:val="a7"/>
    <w:uiPriority w:val="99"/>
    <w:rsid w:val="0097518B"/>
    <w:pPr>
      <w:shd w:val="clear" w:color="auto" w:fill="FFFFFF"/>
      <w:spacing w:after="0" w:line="240" w:lineRule="atLeast"/>
    </w:pPr>
    <w:rPr>
      <w:rFonts w:ascii="Times New Roman" w:eastAsiaTheme="minorHAnsi" w:hAnsi="Times New Roman" w:cs="Times New Roman"/>
      <w:sz w:val="26"/>
      <w:szCs w:val="26"/>
      <w:lang w:eastAsia="en-US"/>
    </w:rPr>
  </w:style>
  <w:style w:type="paragraph" w:customStyle="1" w:styleId="91">
    <w:name w:val="Основной текст (9)1"/>
    <w:basedOn w:val="a"/>
    <w:link w:val="9"/>
    <w:uiPriority w:val="99"/>
    <w:rsid w:val="0097518B"/>
    <w:pPr>
      <w:shd w:val="clear" w:color="auto" w:fill="FFFFFF"/>
      <w:spacing w:after="0" w:line="317" w:lineRule="exact"/>
      <w:jc w:val="center"/>
    </w:pPr>
    <w:rPr>
      <w:rFonts w:ascii="Times New Roman" w:eastAsiaTheme="minorHAnsi" w:hAnsi="Times New Roman" w:cs="Times New Roman"/>
      <w:sz w:val="26"/>
      <w:szCs w:val="26"/>
      <w:lang w:eastAsia="en-US"/>
    </w:rPr>
  </w:style>
  <w:style w:type="paragraph" w:customStyle="1" w:styleId="141">
    <w:name w:val="Основной текст (14)1"/>
    <w:basedOn w:val="a"/>
    <w:link w:val="14"/>
    <w:uiPriority w:val="99"/>
    <w:rsid w:val="0097518B"/>
    <w:pPr>
      <w:shd w:val="clear" w:color="auto" w:fill="FFFFFF"/>
      <w:spacing w:after="0" w:line="322" w:lineRule="exact"/>
    </w:pPr>
    <w:rPr>
      <w:rFonts w:ascii="Times New Roman" w:eastAsiaTheme="minorHAnsi" w:hAnsi="Times New Roman" w:cs="Times New Roman"/>
      <w:b/>
      <w:bCs/>
      <w:sz w:val="26"/>
      <w:szCs w:val="26"/>
      <w:lang w:eastAsia="en-US"/>
    </w:rPr>
  </w:style>
  <w:style w:type="paragraph" w:customStyle="1" w:styleId="111">
    <w:name w:val="Основной текст (11)1"/>
    <w:basedOn w:val="a"/>
    <w:link w:val="110"/>
    <w:uiPriority w:val="99"/>
    <w:rsid w:val="0097518B"/>
    <w:pPr>
      <w:shd w:val="clear" w:color="auto" w:fill="FFFFFF"/>
      <w:spacing w:after="0" w:line="322" w:lineRule="exact"/>
      <w:jc w:val="right"/>
    </w:pPr>
    <w:rPr>
      <w:rFonts w:ascii="Times New Roman" w:eastAsiaTheme="minorHAnsi" w:hAnsi="Times New Roman" w:cs="Times New Roman"/>
      <w:b/>
      <w:bCs/>
      <w:i/>
      <w:iCs/>
      <w:sz w:val="26"/>
      <w:szCs w:val="26"/>
      <w:lang w:eastAsia="en-US"/>
    </w:rPr>
  </w:style>
  <w:style w:type="paragraph" w:customStyle="1" w:styleId="1210">
    <w:name w:val="Основной текст (12)1"/>
    <w:basedOn w:val="a"/>
    <w:link w:val="120"/>
    <w:uiPriority w:val="99"/>
    <w:rsid w:val="0097518B"/>
    <w:pPr>
      <w:shd w:val="clear" w:color="auto" w:fill="FFFFFF"/>
      <w:spacing w:after="0" w:line="322" w:lineRule="exact"/>
      <w:jc w:val="both"/>
    </w:pPr>
    <w:rPr>
      <w:rFonts w:ascii="Times New Roman" w:eastAsiaTheme="minorHAnsi" w:hAnsi="Times New Roman" w:cs="Times New Roman"/>
      <w:b/>
      <w:bCs/>
      <w:i/>
      <w:iCs/>
      <w:sz w:val="26"/>
      <w:szCs w:val="26"/>
      <w:lang w:eastAsia="en-US"/>
    </w:rPr>
  </w:style>
  <w:style w:type="paragraph" w:customStyle="1" w:styleId="151">
    <w:name w:val="Основной текст (15)1"/>
    <w:basedOn w:val="a"/>
    <w:link w:val="15"/>
    <w:uiPriority w:val="99"/>
    <w:rsid w:val="0097518B"/>
    <w:pPr>
      <w:shd w:val="clear" w:color="auto" w:fill="FFFFFF"/>
      <w:spacing w:after="0" w:line="322" w:lineRule="exact"/>
      <w:jc w:val="center"/>
    </w:pPr>
    <w:rPr>
      <w:rFonts w:ascii="Times New Roman" w:eastAsiaTheme="minorHAnsi" w:hAnsi="Times New Roman" w:cs="Times New Roman"/>
      <w:b/>
      <w:bCs/>
      <w:sz w:val="26"/>
      <w:szCs w:val="26"/>
      <w:lang w:eastAsia="en-US"/>
    </w:rPr>
  </w:style>
  <w:style w:type="paragraph" w:customStyle="1" w:styleId="101">
    <w:name w:val="Основной текст (10)1"/>
    <w:basedOn w:val="a"/>
    <w:link w:val="100"/>
    <w:uiPriority w:val="99"/>
    <w:rsid w:val="0097518B"/>
    <w:pPr>
      <w:shd w:val="clear" w:color="auto" w:fill="FFFFFF"/>
      <w:spacing w:after="0" w:line="240" w:lineRule="atLeast"/>
    </w:pPr>
    <w:rPr>
      <w:rFonts w:ascii="Times New Roman" w:eastAsiaTheme="minorHAnsi" w:hAnsi="Times New Roman" w:cs="Times New Roman"/>
      <w:noProof/>
      <w:sz w:val="20"/>
      <w:szCs w:val="20"/>
      <w:lang w:eastAsia="en-US"/>
    </w:rPr>
  </w:style>
  <w:style w:type="paragraph" w:customStyle="1" w:styleId="131">
    <w:name w:val="Основной текст (13)1"/>
    <w:basedOn w:val="a"/>
    <w:link w:val="130"/>
    <w:uiPriority w:val="99"/>
    <w:rsid w:val="0097518B"/>
    <w:pPr>
      <w:shd w:val="clear" w:color="auto" w:fill="FFFFFF"/>
      <w:spacing w:before="840" w:after="0" w:line="240" w:lineRule="atLeast"/>
    </w:pPr>
    <w:rPr>
      <w:rFonts w:ascii="Times New Roman" w:eastAsiaTheme="minorHAnsi" w:hAnsi="Times New Roman" w:cs="Times New Roman"/>
      <w:sz w:val="26"/>
      <w:szCs w:val="26"/>
      <w:lang w:eastAsia="en-US"/>
    </w:rPr>
  </w:style>
  <w:style w:type="paragraph" w:customStyle="1" w:styleId="201">
    <w:name w:val="Основной текст (20)1"/>
    <w:basedOn w:val="a"/>
    <w:link w:val="20"/>
    <w:uiPriority w:val="99"/>
    <w:rsid w:val="0097518B"/>
    <w:pPr>
      <w:shd w:val="clear" w:color="auto" w:fill="FFFFFF"/>
      <w:spacing w:after="0" w:line="240" w:lineRule="atLeast"/>
    </w:pPr>
    <w:rPr>
      <w:rFonts w:ascii="Segoe UI" w:eastAsiaTheme="minorHAnsi" w:hAnsi="Segoe UI" w:cs="Segoe UI"/>
      <w:noProof/>
      <w:sz w:val="32"/>
      <w:szCs w:val="32"/>
      <w:lang w:eastAsia="en-US"/>
    </w:rPr>
  </w:style>
  <w:style w:type="paragraph" w:customStyle="1" w:styleId="161">
    <w:name w:val="Основной текст (16)1"/>
    <w:basedOn w:val="a"/>
    <w:link w:val="16"/>
    <w:uiPriority w:val="99"/>
    <w:rsid w:val="0097518B"/>
    <w:pPr>
      <w:shd w:val="clear" w:color="auto" w:fill="FFFFFF"/>
      <w:spacing w:after="0" w:line="240" w:lineRule="atLeast"/>
    </w:pPr>
    <w:rPr>
      <w:rFonts w:ascii="Segoe UI" w:eastAsiaTheme="minorHAnsi" w:hAnsi="Segoe UI" w:cs="Segoe UI"/>
      <w:sz w:val="14"/>
      <w:szCs w:val="14"/>
      <w:lang w:eastAsia="en-US"/>
    </w:rPr>
  </w:style>
  <w:style w:type="paragraph" w:customStyle="1" w:styleId="171">
    <w:name w:val="Основной текст (17)1"/>
    <w:basedOn w:val="a"/>
    <w:link w:val="17"/>
    <w:uiPriority w:val="99"/>
    <w:rsid w:val="0097518B"/>
    <w:pPr>
      <w:shd w:val="clear" w:color="auto" w:fill="FFFFFF"/>
      <w:spacing w:after="0" w:line="240" w:lineRule="atLeast"/>
    </w:pPr>
    <w:rPr>
      <w:rFonts w:ascii="Segoe UI" w:eastAsiaTheme="minorHAnsi" w:hAnsi="Segoe UI" w:cs="Segoe UI"/>
      <w:sz w:val="18"/>
      <w:szCs w:val="18"/>
      <w:lang w:eastAsia="en-US"/>
    </w:rPr>
  </w:style>
  <w:style w:type="paragraph" w:customStyle="1" w:styleId="181">
    <w:name w:val="Основной текст (18)1"/>
    <w:basedOn w:val="a"/>
    <w:link w:val="18"/>
    <w:uiPriority w:val="99"/>
    <w:rsid w:val="0097518B"/>
    <w:pPr>
      <w:shd w:val="clear" w:color="auto" w:fill="FFFFFF"/>
      <w:spacing w:after="0" w:line="240" w:lineRule="atLeast"/>
    </w:pPr>
    <w:rPr>
      <w:rFonts w:ascii="Times New Roman" w:eastAsiaTheme="minorHAnsi" w:hAnsi="Times New Roman" w:cs="Times New Roman"/>
      <w:b/>
      <w:bCs/>
      <w:i/>
      <w:iCs/>
      <w:sz w:val="32"/>
      <w:szCs w:val="32"/>
      <w:lang w:val="en-US" w:eastAsia="en-US"/>
    </w:rPr>
  </w:style>
  <w:style w:type="paragraph" w:customStyle="1" w:styleId="191">
    <w:name w:val="Основной текст (19)1"/>
    <w:basedOn w:val="a"/>
    <w:link w:val="19"/>
    <w:uiPriority w:val="99"/>
    <w:rsid w:val="0097518B"/>
    <w:pPr>
      <w:shd w:val="clear" w:color="auto" w:fill="FFFFFF"/>
      <w:spacing w:after="0" w:line="322" w:lineRule="exact"/>
      <w:jc w:val="both"/>
    </w:pPr>
    <w:rPr>
      <w:rFonts w:ascii="Times New Roman" w:eastAsiaTheme="minorHAnsi" w:hAnsi="Times New Roman" w:cs="Times New Roman"/>
      <w:sz w:val="26"/>
      <w:szCs w:val="26"/>
      <w:lang w:eastAsia="en-US"/>
    </w:rPr>
  </w:style>
  <w:style w:type="paragraph" w:customStyle="1" w:styleId="211">
    <w:name w:val="Основной текст (21)1"/>
    <w:basedOn w:val="a"/>
    <w:link w:val="210"/>
    <w:uiPriority w:val="99"/>
    <w:rsid w:val="0097518B"/>
    <w:pPr>
      <w:shd w:val="clear" w:color="auto" w:fill="FFFFFF"/>
      <w:spacing w:after="0" w:line="240" w:lineRule="atLeast"/>
    </w:pPr>
    <w:rPr>
      <w:rFonts w:ascii="Segoe UI" w:eastAsiaTheme="minorHAnsi" w:hAnsi="Segoe UI" w:cs="Segoe UI"/>
      <w:i/>
      <w:iCs/>
      <w:sz w:val="48"/>
      <w:szCs w:val="48"/>
      <w:lang w:eastAsia="en-US"/>
    </w:rPr>
  </w:style>
  <w:style w:type="paragraph" w:customStyle="1" w:styleId="241">
    <w:name w:val="Основной текст (24)1"/>
    <w:basedOn w:val="a"/>
    <w:link w:val="24"/>
    <w:uiPriority w:val="99"/>
    <w:rsid w:val="0097518B"/>
    <w:pPr>
      <w:shd w:val="clear" w:color="auto" w:fill="FFFFFF"/>
      <w:spacing w:after="0" w:line="240" w:lineRule="atLeast"/>
    </w:pPr>
    <w:rPr>
      <w:rFonts w:ascii="Segoe UI" w:eastAsiaTheme="minorHAnsi" w:hAnsi="Segoe UI" w:cs="Segoe UI"/>
      <w:noProof/>
      <w:sz w:val="32"/>
      <w:szCs w:val="32"/>
      <w:lang w:eastAsia="en-US"/>
    </w:rPr>
  </w:style>
  <w:style w:type="paragraph" w:customStyle="1" w:styleId="231">
    <w:name w:val="Основной текст (23)1"/>
    <w:basedOn w:val="a"/>
    <w:link w:val="23"/>
    <w:uiPriority w:val="99"/>
    <w:rsid w:val="0097518B"/>
    <w:pPr>
      <w:shd w:val="clear" w:color="auto" w:fill="FFFFFF"/>
      <w:spacing w:before="900" w:after="0" w:line="240" w:lineRule="atLeast"/>
    </w:pPr>
    <w:rPr>
      <w:rFonts w:ascii="Segoe UI" w:eastAsiaTheme="minorHAnsi" w:hAnsi="Segoe UI" w:cs="Segoe UI"/>
      <w:smallCaps/>
      <w:noProof/>
      <w:sz w:val="10"/>
      <w:szCs w:val="10"/>
      <w:lang w:eastAsia="en-US"/>
    </w:rPr>
  </w:style>
  <w:style w:type="paragraph" w:customStyle="1" w:styleId="221">
    <w:name w:val="Основной текст (22)1"/>
    <w:basedOn w:val="a"/>
    <w:link w:val="220"/>
    <w:uiPriority w:val="99"/>
    <w:rsid w:val="0097518B"/>
    <w:pPr>
      <w:shd w:val="clear" w:color="auto" w:fill="FFFFFF"/>
      <w:spacing w:after="0" w:line="240" w:lineRule="atLeast"/>
    </w:pPr>
    <w:rPr>
      <w:rFonts w:ascii="Calibri" w:eastAsiaTheme="minorHAnsi" w:hAnsi="Calibri" w:cs="Calibri"/>
      <w:i/>
      <w:iCs/>
      <w:sz w:val="30"/>
      <w:szCs w:val="30"/>
      <w:lang w:eastAsia="en-US"/>
    </w:rPr>
  </w:style>
  <w:style w:type="paragraph" w:customStyle="1" w:styleId="251">
    <w:name w:val="Основной текст (25)1"/>
    <w:basedOn w:val="a"/>
    <w:link w:val="25"/>
    <w:uiPriority w:val="99"/>
    <w:rsid w:val="0097518B"/>
    <w:pPr>
      <w:shd w:val="clear" w:color="auto" w:fill="FFFFFF"/>
      <w:spacing w:after="0" w:line="240" w:lineRule="atLeast"/>
      <w:jc w:val="right"/>
    </w:pPr>
    <w:rPr>
      <w:rFonts w:ascii="Times New Roman" w:eastAsiaTheme="minorHAnsi" w:hAnsi="Times New Roman" w:cs="Times New Roman"/>
      <w:sz w:val="26"/>
      <w:szCs w:val="26"/>
      <w:lang w:eastAsia="en-US"/>
    </w:rPr>
  </w:style>
  <w:style w:type="paragraph" w:customStyle="1" w:styleId="261">
    <w:name w:val="Основной текст (26)1"/>
    <w:basedOn w:val="a"/>
    <w:link w:val="26"/>
    <w:uiPriority w:val="99"/>
    <w:rsid w:val="0097518B"/>
    <w:pPr>
      <w:shd w:val="clear" w:color="auto" w:fill="FFFFFF"/>
      <w:spacing w:after="60" w:line="240" w:lineRule="atLeast"/>
    </w:pPr>
    <w:rPr>
      <w:rFonts w:ascii="Segoe UI" w:eastAsiaTheme="minorHAnsi" w:hAnsi="Segoe UI" w:cs="Segoe UI"/>
      <w:noProof/>
      <w:sz w:val="34"/>
      <w:szCs w:val="34"/>
      <w:lang w:eastAsia="en-US"/>
    </w:rPr>
  </w:style>
  <w:style w:type="paragraph" w:customStyle="1" w:styleId="281">
    <w:name w:val="Основной текст (28)1"/>
    <w:basedOn w:val="a"/>
    <w:link w:val="28"/>
    <w:uiPriority w:val="99"/>
    <w:rsid w:val="0097518B"/>
    <w:pPr>
      <w:shd w:val="clear" w:color="auto" w:fill="FFFFFF"/>
      <w:spacing w:after="0" w:line="240" w:lineRule="atLeast"/>
    </w:pPr>
    <w:rPr>
      <w:rFonts w:ascii="Segoe UI" w:eastAsiaTheme="minorHAnsi" w:hAnsi="Segoe UI" w:cs="Segoe UI"/>
      <w:i/>
      <w:iCs/>
      <w:noProof/>
      <w:sz w:val="38"/>
      <w:szCs w:val="38"/>
      <w:lang w:eastAsia="en-US"/>
    </w:rPr>
  </w:style>
  <w:style w:type="paragraph" w:customStyle="1" w:styleId="291">
    <w:name w:val="Основной текст (29)1"/>
    <w:basedOn w:val="a"/>
    <w:link w:val="29"/>
    <w:uiPriority w:val="99"/>
    <w:rsid w:val="0097518B"/>
    <w:pPr>
      <w:shd w:val="clear" w:color="auto" w:fill="FFFFFF"/>
      <w:spacing w:after="0" w:line="240" w:lineRule="atLeast"/>
    </w:pPr>
    <w:rPr>
      <w:rFonts w:ascii="Segoe UI" w:eastAsiaTheme="minorHAnsi" w:hAnsi="Segoe UI" w:cs="Segoe UI"/>
      <w:noProof/>
      <w:sz w:val="34"/>
      <w:szCs w:val="34"/>
      <w:lang w:eastAsia="en-US"/>
    </w:rPr>
  </w:style>
  <w:style w:type="paragraph" w:customStyle="1" w:styleId="271">
    <w:name w:val="Основной текст (27)1"/>
    <w:basedOn w:val="a"/>
    <w:link w:val="27"/>
    <w:uiPriority w:val="99"/>
    <w:rsid w:val="0097518B"/>
    <w:pPr>
      <w:shd w:val="clear" w:color="auto" w:fill="FFFFFF"/>
      <w:spacing w:after="0" w:line="240" w:lineRule="atLeast"/>
    </w:pPr>
    <w:rPr>
      <w:rFonts w:ascii="Segoe UI" w:eastAsiaTheme="minorHAnsi" w:hAnsi="Segoe UI" w:cs="Segoe UI"/>
      <w:sz w:val="10"/>
      <w:szCs w:val="10"/>
      <w:lang w:val="en-US" w:eastAsia="en-US"/>
    </w:rPr>
  </w:style>
  <w:style w:type="paragraph" w:customStyle="1" w:styleId="301">
    <w:name w:val="Основной текст (30)1"/>
    <w:basedOn w:val="a"/>
    <w:link w:val="300"/>
    <w:uiPriority w:val="99"/>
    <w:rsid w:val="0097518B"/>
    <w:pPr>
      <w:shd w:val="clear" w:color="auto" w:fill="FFFFFF"/>
      <w:spacing w:after="60" w:line="240" w:lineRule="atLeast"/>
    </w:pPr>
    <w:rPr>
      <w:rFonts w:ascii="Segoe UI" w:eastAsiaTheme="minorHAnsi" w:hAnsi="Segoe UI" w:cs="Segoe UI"/>
      <w:noProof/>
      <w:sz w:val="32"/>
      <w:szCs w:val="32"/>
      <w:lang w:eastAsia="en-US"/>
    </w:rPr>
  </w:style>
  <w:style w:type="paragraph" w:customStyle="1" w:styleId="3110">
    <w:name w:val="Основной текст (31)1"/>
    <w:basedOn w:val="a"/>
    <w:link w:val="311"/>
    <w:uiPriority w:val="99"/>
    <w:rsid w:val="0097518B"/>
    <w:pPr>
      <w:shd w:val="clear" w:color="auto" w:fill="FFFFFF"/>
      <w:spacing w:after="60" w:line="240" w:lineRule="atLeast"/>
    </w:pPr>
    <w:rPr>
      <w:rFonts w:ascii="Segoe UI" w:eastAsiaTheme="minorHAnsi" w:hAnsi="Segoe UI" w:cs="Segoe UI"/>
      <w:noProof/>
      <w:sz w:val="32"/>
      <w:szCs w:val="32"/>
      <w:lang w:eastAsia="en-US"/>
    </w:rPr>
  </w:style>
  <w:style w:type="paragraph" w:customStyle="1" w:styleId="321">
    <w:name w:val="Основной текст (32)1"/>
    <w:basedOn w:val="a"/>
    <w:link w:val="32"/>
    <w:uiPriority w:val="99"/>
    <w:rsid w:val="0097518B"/>
    <w:pPr>
      <w:shd w:val="clear" w:color="auto" w:fill="FFFFFF"/>
      <w:spacing w:after="0" w:line="240" w:lineRule="atLeast"/>
    </w:pPr>
    <w:rPr>
      <w:rFonts w:ascii="Segoe UI" w:eastAsiaTheme="minorHAnsi" w:hAnsi="Segoe UI" w:cs="Segoe UI"/>
      <w:noProof/>
      <w:sz w:val="34"/>
      <w:szCs w:val="34"/>
      <w:lang w:eastAsia="en-US"/>
    </w:rPr>
  </w:style>
  <w:style w:type="paragraph" w:customStyle="1" w:styleId="331">
    <w:name w:val="Основной текст (33)1"/>
    <w:basedOn w:val="a"/>
    <w:link w:val="33"/>
    <w:uiPriority w:val="99"/>
    <w:rsid w:val="0097518B"/>
    <w:pPr>
      <w:shd w:val="clear" w:color="auto" w:fill="FFFFFF"/>
      <w:spacing w:after="60" w:line="240" w:lineRule="atLeast"/>
    </w:pPr>
    <w:rPr>
      <w:rFonts w:ascii="Segoe UI" w:eastAsiaTheme="minorHAnsi" w:hAnsi="Segoe UI" w:cs="Segoe UI"/>
      <w:noProof/>
      <w:sz w:val="32"/>
      <w:szCs w:val="32"/>
      <w:lang w:eastAsia="en-US"/>
    </w:rPr>
  </w:style>
  <w:style w:type="paragraph" w:customStyle="1" w:styleId="351">
    <w:name w:val="Основной текст (35)1"/>
    <w:basedOn w:val="a"/>
    <w:link w:val="35"/>
    <w:uiPriority w:val="99"/>
    <w:rsid w:val="0097518B"/>
    <w:pPr>
      <w:shd w:val="clear" w:color="auto" w:fill="FFFFFF"/>
      <w:spacing w:after="0" w:line="240" w:lineRule="atLeast"/>
    </w:pPr>
    <w:rPr>
      <w:rFonts w:ascii="Segoe UI" w:eastAsiaTheme="minorHAnsi" w:hAnsi="Segoe UI" w:cs="Segoe UI"/>
      <w:noProof/>
      <w:sz w:val="32"/>
      <w:szCs w:val="32"/>
      <w:lang w:eastAsia="en-US"/>
    </w:rPr>
  </w:style>
  <w:style w:type="paragraph" w:customStyle="1" w:styleId="341">
    <w:name w:val="Основной текст (34)1"/>
    <w:basedOn w:val="a"/>
    <w:link w:val="34"/>
    <w:uiPriority w:val="99"/>
    <w:rsid w:val="0097518B"/>
    <w:pPr>
      <w:shd w:val="clear" w:color="auto" w:fill="FFFFFF"/>
      <w:spacing w:after="0" w:line="322" w:lineRule="exact"/>
      <w:jc w:val="both"/>
    </w:pPr>
    <w:rPr>
      <w:rFonts w:ascii="Times New Roman" w:eastAsiaTheme="minorHAnsi" w:hAnsi="Times New Roman" w:cs="Times New Roman"/>
      <w:b/>
      <w:bCs/>
      <w:sz w:val="26"/>
      <w:szCs w:val="26"/>
      <w:lang w:eastAsia="en-US"/>
    </w:rPr>
  </w:style>
  <w:style w:type="paragraph" w:customStyle="1" w:styleId="1310">
    <w:name w:val="Заголовок №1 (3)1"/>
    <w:basedOn w:val="a"/>
    <w:link w:val="132"/>
    <w:uiPriority w:val="99"/>
    <w:rsid w:val="0097518B"/>
    <w:pPr>
      <w:shd w:val="clear" w:color="auto" w:fill="FFFFFF"/>
      <w:spacing w:after="0" w:line="322" w:lineRule="exact"/>
      <w:ind w:firstLine="440"/>
      <w:outlineLvl w:val="0"/>
    </w:pPr>
    <w:rPr>
      <w:rFonts w:ascii="Times New Roman" w:eastAsiaTheme="minorHAnsi" w:hAnsi="Times New Roman" w:cs="Times New Roman"/>
      <w:b/>
      <w:bCs/>
      <w:sz w:val="26"/>
      <w:szCs w:val="26"/>
      <w:lang w:eastAsia="en-US"/>
    </w:rPr>
  </w:style>
  <w:style w:type="paragraph" w:customStyle="1" w:styleId="361">
    <w:name w:val="Основной текст (36)1"/>
    <w:basedOn w:val="a"/>
    <w:link w:val="36"/>
    <w:uiPriority w:val="99"/>
    <w:rsid w:val="0097518B"/>
    <w:pPr>
      <w:shd w:val="clear" w:color="auto" w:fill="FFFFFF"/>
      <w:spacing w:after="0" w:line="322" w:lineRule="exact"/>
      <w:ind w:firstLine="440"/>
    </w:pPr>
    <w:rPr>
      <w:rFonts w:ascii="Times New Roman" w:eastAsiaTheme="minorHAnsi" w:hAnsi="Times New Roman" w:cs="Times New Roman"/>
      <w:sz w:val="26"/>
      <w:szCs w:val="26"/>
      <w:lang w:eastAsia="en-US"/>
    </w:rPr>
  </w:style>
  <w:style w:type="paragraph" w:customStyle="1" w:styleId="371">
    <w:name w:val="Основной текст (37)1"/>
    <w:basedOn w:val="a"/>
    <w:link w:val="370"/>
    <w:uiPriority w:val="99"/>
    <w:rsid w:val="0097518B"/>
    <w:pPr>
      <w:shd w:val="clear" w:color="auto" w:fill="FFFFFF"/>
      <w:spacing w:after="0" w:line="322" w:lineRule="exact"/>
      <w:ind w:firstLine="440"/>
    </w:pPr>
    <w:rPr>
      <w:rFonts w:ascii="Times New Roman" w:eastAsiaTheme="minorHAnsi" w:hAnsi="Times New Roman" w:cs="Times New Roman"/>
      <w:sz w:val="26"/>
      <w:szCs w:val="26"/>
      <w:lang w:eastAsia="en-US"/>
    </w:rPr>
  </w:style>
  <w:style w:type="paragraph" w:customStyle="1" w:styleId="381">
    <w:name w:val="Основной текст (38)1"/>
    <w:basedOn w:val="a"/>
    <w:link w:val="38"/>
    <w:uiPriority w:val="99"/>
    <w:rsid w:val="0097518B"/>
    <w:pPr>
      <w:shd w:val="clear" w:color="auto" w:fill="FFFFFF"/>
      <w:spacing w:after="0" w:line="322" w:lineRule="exact"/>
      <w:ind w:firstLine="440"/>
    </w:pPr>
    <w:rPr>
      <w:rFonts w:ascii="Times New Roman" w:eastAsiaTheme="minorHAnsi" w:hAnsi="Times New Roman" w:cs="Times New Roman"/>
      <w:sz w:val="26"/>
      <w:szCs w:val="26"/>
      <w:lang w:eastAsia="en-US"/>
    </w:rPr>
  </w:style>
  <w:style w:type="paragraph" w:styleId="aa">
    <w:name w:val="List Paragraph"/>
    <w:basedOn w:val="a"/>
    <w:uiPriority w:val="34"/>
    <w:qFormat/>
    <w:rsid w:val="00B725D9"/>
    <w:pPr>
      <w:ind w:left="720"/>
      <w:contextualSpacing/>
    </w:pPr>
  </w:style>
  <w:style w:type="character" w:customStyle="1" w:styleId="30">
    <w:name w:val="Заголовок 3 Знак"/>
    <w:basedOn w:val="a0"/>
    <w:link w:val="3"/>
    <w:uiPriority w:val="9"/>
    <w:semiHidden/>
    <w:rsid w:val="00030D08"/>
    <w:rPr>
      <w:rFonts w:ascii="Cambria" w:eastAsia="Times New Roman" w:hAnsi="Cambria" w:cs="Times New Roman"/>
      <w:b/>
      <w:bCs/>
      <w:color w:val="4F81BD"/>
      <w:sz w:val="28"/>
      <w:szCs w:val="20"/>
      <w:lang w:val="uk-UA" w:eastAsia="ru-RU"/>
    </w:rPr>
  </w:style>
  <w:style w:type="table" w:styleId="ab">
    <w:name w:val="Table Grid"/>
    <w:basedOn w:val="a1"/>
    <w:rsid w:val="003573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semiHidden/>
    <w:unhideWhenUsed/>
    <w:rsid w:val="00FE2C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972043">
      <w:bodyDiv w:val="1"/>
      <w:marLeft w:val="0"/>
      <w:marRight w:val="0"/>
      <w:marTop w:val="0"/>
      <w:marBottom w:val="0"/>
      <w:divBdr>
        <w:top w:val="none" w:sz="0" w:space="0" w:color="auto"/>
        <w:left w:val="none" w:sz="0" w:space="0" w:color="auto"/>
        <w:bottom w:val="none" w:sz="0" w:space="0" w:color="auto"/>
        <w:right w:val="none" w:sz="0" w:space="0" w:color="auto"/>
      </w:divBdr>
    </w:div>
    <w:div w:id="993099305">
      <w:bodyDiv w:val="1"/>
      <w:marLeft w:val="0"/>
      <w:marRight w:val="0"/>
      <w:marTop w:val="0"/>
      <w:marBottom w:val="0"/>
      <w:divBdr>
        <w:top w:val="none" w:sz="0" w:space="0" w:color="auto"/>
        <w:left w:val="none" w:sz="0" w:space="0" w:color="auto"/>
        <w:bottom w:val="none" w:sz="0" w:space="0" w:color="auto"/>
        <w:right w:val="none" w:sz="0" w:space="0" w:color="auto"/>
      </w:divBdr>
    </w:div>
    <w:div w:id="1111514360">
      <w:bodyDiv w:val="1"/>
      <w:marLeft w:val="0"/>
      <w:marRight w:val="0"/>
      <w:marTop w:val="0"/>
      <w:marBottom w:val="0"/>
      <w:divBdr>
        <w:top w:val="none" w:sz="0" w:space="0" w:color="auto"/>
        <w:left w:val="none" w:sz="0" w:space="0" w:color="auto"/>
        <w:bottom w:val="none" w:sz="0" w:space="0" w:color="auto"/>
        <w:right w:val="none" w:sz="0" w:space="0" w:color="auto"/>
      </w:divBdr>
    </w:div>
    <w:div w:id="1162546146">
      <w:bodyDiv w:val="1"/>
      <w:marLeft w:val="0"/>
      <w:marRight w:val="0"/>
      <w:marTop w:val="0"/>
      <w:marBottom w:val="0"/>
      <w:divBdr>
        <w:top w:val="none" w:sz="0" w:space="0" w:color="auto"/>
        <w:left w:val="none" w:sz="0" w:space="0" w:color="auto"/>
        <w:bottom w:val="none" w:sz="0" w:space="0" w:color="auto"/>
        <w:right w:val="none" w:sz="0" w:space="0" w:color="auto"/>
      </w:divBdr>
    </w:div>
    <w:div w:id="1191839818">
      <w:bodyDiv w:val="1"/>
      <w:marLeft w:val="0"/>
      <w:marRight w:val="0"/>
      <w:marTop w:val="0"/>
      <w:marBottom w:val="0"/>
      <w:divBdr>
        <w:top w:val="none" w:sz="0" w:space="0" w:color="auto"/>
        <w:left w:val="none" w:sz="0" w:space="0" w:color="auto"/>
        <w:bottom w:val="none" w:sz="0" w:space="0" w:color="auto"/>
        <w:right w:val="none" w:sz="0" w:space="0" w:color="auto"/>
      </w:divBdr>
    </w:div>
    <w:div w:id="1193348292">
      <w:bodyDiv w:val="1"/>
      <w:marLeft w:val="0"/>
      <w:marRight w:val="0"/>
      <w:marTop w:val="0"/>
      <w:marBottom w:val="0"/>
      <w:divBdr>
        <w:top w:val="none" w:sz="0" w:space="0" w:color="auto"/>
        <w:left w:val="none" w:sz="0" w:space="0" w:color="auto"/>
        <w:bottom w:val="none" w:sz="0" w:space="0" w:color="auto"/>
        <w:right w:val="none" w:sz="0" w:space="0" w:color="auto"/>
      </w:divBdr>
    </w:div>
    <w:div w:id="1291089314">
      <w:bodyDiv w:val="1"/>
      <w:marLeft w:val="0"/>
      <w:marRight w:val="0"/>
      <w:marTop w:val="0"/>
      <w:marBottom w:val="0"/>
      <w:divBdr>
        <w:top w:val="none" w:sz="0" w:space="0" w:color="auto"/>
        <w:left w:val="none" w:sz="0" w:space="0" w:color="auto"/>
        <w:bottom w:val="none" w:sz="0" w:space="0" w:color="auto"/>
        <w:right w:val="none" w:sz="0" w:space="0" w:color="auto"/>
      </w:divBdr>
    </w:div>
    <w:div w:id="1557162803">
      <w:bodyDiv w:val="1"/>
      <w:marLeft w:val="0"/>
      <w:marRight w:val="0"/>
      <w:marTop w:val="0"/>
      <w:marBottom w:val="0"/>
      <w:divBdr>
        <w:top w:val="none" w:sz="0" w:space="0" w:color="auto"/>
        <w:left w:val="none" w:sz="0" w:space="0" w:color="auto"/>
        <w:bottom w:val="none" w:sz="0" w:space="0" w:color="auto"/>
        <w:right w:val="none" w:sz="0" w:space="0" w:color="auto"/>
      </w:divBdr>
    </w:div>
    <w:div w:id="1743141544">
      <w:bodyDiv w:val="1"/>
      <w:marLeft w:val="0"/>
      <w:marRight w:val="0"/>
      <w:marTop w:val="0"/>
      <w:marBottom w:val="0"/>
      <w:divBdr>
        <w:top w:val="none" w:sz="0" w:space="0" w:color="auto"/>
        <w:left w:val="none" w:sz="0" w:space="0" w:color="auto"/>
        <w:bottom w:val="none" w:sz="0" w:space="0" w:color="auto"/>
        <w:right w:val="none" w:sz="0" w:space="0" w:color="auto"/>
      </w:divBdr>
    </w:div>
    <w:div w:id="1904634929">
      <w:bodyDiv w:val="1"/>
      <w:marLeft w:val="0"/>
      <w:marRight w:val="0"/>
      <w:marTop w:val="0"/>
      <w:marBottom w:val="0"/>
      <w:divBdr>
        <w:top w:val="none" w:sz="0" w:space="0" w:color="auto"/>
        <w:left w:val="none" w:sz="0" w:space="0" w:color="auto"/>
        <w:bottom w:val="none" w:sz="0" w:space="0" w:color="auto"/>
        <w:right w:val="none" w:sz="0" w:space="0" w:color="auto"/>
      </w:divBdr>
    </w:div>
    <w:div w:id="19100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03E5-6097-48A9-BFEA-1AA25572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13</Pages>
  <Words>3695</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152</cp:revision>
  <cp:lastPrinted>2004-12-31T21:08:00Z</cp:lastPrinted>
  <dcterms:created xsi:type="dcterms:W3CDTF">2014-07-21T15:40:00Z</dcterms:created>
  <dcterms:modified xsi:type="dcterms:W3CDTF">2022-08-31T07:31:00Z</dcterms:modified>
</cp:coreProperties>
</file>