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80" w:rsidRDefault="00035880">
      <w:pPr>
        <w:autoSpaceDE w:val="0"/>
        <w:autoSpaceDN w:val="0"/>
        <w:spacing w:after="78" w:line="220" w:lineRule="exact"/>
      </w:pPr>
    </w:p>
    <w:p w:rsidR="00035880" w:rsidRPr="00A90EE4" w:rsidRDefault="003113C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90EE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35880" w:rsidRPr="00A90EE4" w:rsidRDefault="003113C8" w:rsidP="00C83494">
      <w:pPr>
        <w:autoSpaceDE w:val="0"/>
        <w:autoSpaceDN w:val="0"/>
        <w:spacing w:before="120" w:after="0"/>
        <w:ind w:left="600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035880" w:rsidRPr="00A90EE4" w:rsidRDefault="003113C8" w:rsidP="00C83494">
      <w:pPr>
        <w:autoSpaceDE w:val="0"/>
        <w:autoSpaceDN w:val="0"/>
        <w:spacing w:before="120" w:after="0"/>
        <w:ind w:left="1488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Ремонтненского</w:t>
      </w:r>
      <w:proofErr w:type="spellEnd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035880" w:rsidRPr="00A90EE4" w:rsidRDefault="003113C8" w:rsidP="00C83494">
      <w:pPr>
        <w:autoSpaceDE w:val="0"/>
        <w:autoSpaceDN w:val="0"/>
        <w:spacing w:before="120" w:after="0"/>
        <w:ind w:right="3222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Большеремонтненская</w:t>
      </w:r>
      <w:proofErr w:type="spellEnd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035880" w:rsidRPr="00D553B4" w:rsidRDefault="003113C8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D553B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A90E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D553B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ЕНО</w:t>
      </w:r>
    </w:p>
    <w:p w:rsidR="00035880" w:rsidRPr="00A90EE4" w:rsidRDefault="003113C8">
      <w:pPr>
        <w:autoSpaceDE w:val="0"/>
        <w:autoSpaceDN w:val="0"/>
        <w:spacing w:after="0" w:line="230" w:lineRule="auto"/>
        <w:ind w:right="2416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35880" w:rsidRPr="00A90EE4" w:rsidRDefault="003113C8">
      <w:pPr>
        <w:autoSpaceDE w:val="0"/>
        <w:autoSpaceDN w:val="0"/>
        <w:spacing w:before="182" w:after="0" w:line="230" w:lineRule="auto"/>
        <w:ind w:right="568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______________Г.А. </w:t>
      </w:r>
      <w:proofErr w:type="spellStart"/>
      <w:r w:rsidRPr="00A90E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Торбенко</w:t>
      </w:r>
      <w:proofErr w:type="spellEnd"/>
    </w:p>
    <w:p w:rsidR="00035880" w:rsidRPr="00A90EE4" w:rsidRDefault="003113C8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4B28C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123</w:t>
      </w:r>
    </w:p>
    <w:p w:rsidR="00035880" w:rsidRPr="00A90EE4" w:rsidRDefault="004B28CA">
      <w:pPr>
        <w:autoSpaceDE w:val="0"/>
        <w:autoSpaceDN w:val="0"/>
        <w:spacing w:before="182" w:after="0" w:line="230" w:lineRule="auto"/>
        <w:ind w:right="144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«30»</w:t>
      </w:r>
      <w:r w:rsidR="003113C8" w:rsidRPr="00A90E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035880" w:rsidRPr="00A90EE4" w:rsidRDefault="003113C8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035880" w:rsidRPr="00A90EE4" w:rsidRDefault="003113C8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90E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4207133)</w:t>
      </w:r>
    </w:p>
    <w:p w:rsidR="00035880" w:rsidRPr="00A90EE4" w:rsidRDefault="003113C8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035880" w:rsidRPr="00A90EE4" w:rsidRDefault="003113C8">
      <w:pPr>
        <w:autoSpaceDE w:val="0"/>
        <w:autoSpaceDN w:val="0"/>
        <w:spacing w:before="70" w:after="0" w:line="230" w:lineRule="auto"/>
        <w:ind w:right="3770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035880" w:rsidRPr="00A90EE4" w:rsidRDefault="003113C8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035880" w:rsidRPr="00A90EE4" w:rsidRDefault="003113C8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35880" w:rsidRPr="00A90EE4" w:rsidRDefault="003113C8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Составитель: Балабина Людмила Николаевна</w:t>
      </w:r>
      <w:r w:rsidR="003A2E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35880" w:rsidRPr="00A90EE4" w:rsidRDefault="003113C8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035880" w:rsidRPr="00A90EE4" w:rsidRDefault="003113C8">
      <w:pPr>
        <w:autoSpaceDE w:val="0"/>
        <w:autoSpaceDN w:val="0"/>
        <w:spacing w:before="2830" w:after="0" w:line="230" w:lineRule="auto"/>
        <w:ind w:right="3452"/>
        <w:jc w:val="right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село Большое Ремонтное 2022</w:t>
      </w:r>
    </w:p>
    <w:p w:rsidR="00035880" w:rsidRPr="00A90EE4" w:rsidRDefault="00035880">
      <w:pPr>
        <w:rPr>
          <w:lang w:val="ru-RU"/>
        </w:rPr>
        <w:sectPr w:rsidR="00035880" w:rsidRPr="00A90EE4" w:rsidSect="00C83494">
          <w:pgSz w:w="11900" w:h="16840"/>
          <w:pgMar w:top="1276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35880" w:rsidRPr="00A90EE4" w:rsidRDefault="003113C8" w:rsidP="00B716E3">
      <w:pPr>
        <w:autoSpaceDE w:val="0"/>
        <w:autoSpaceDN w:val="0"/>
        <w:spacing w:after="0" w:line="240" w:lineRule="auto"/>
        <w:ind w:left="567" w:right="234" w:firstLine="284"/>
        <w:jc w:val="center"/>
        <w:rPr>
          <w:lang w:val="ru-RU"/>
        </w:rPr>
      </w:pPr>
      <w:r w:rsidRPr="00A90EE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35880" w:rsidRPr="00A90EE4" w:rsidRDefault="003113C8" w:rsidP="00B716E3">
      <w:pPr>
        <w:autoSpaceDE w:val="0"/>
        <w:autoSpaceDN w:val="0"/>
        <w:spacing w:before="346" w:after="0" w:line="240" w:lineRule="auto"/>
        <w:ind w:left="567" w:right="234" w:firstLine="284"/>
        <w:jc w:val="both"/>
        <w:rPr>
          <w:lang w:val="ru-RU"/>
        </w:rPr>
      </w:pPr>
      <w:proofErr w:type="gramStart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</w:t>
      </w:r>
      <w:r w:rsidR="00DD3313">
        <w:rPr>
          <w:rFonts w:ascii="Times New Roman" w:eastAsia="Times New Roman" w:hAnsi="Times New Roman"/>
          <w:color w:val="000000"/>
          <w:sz w:val="24"/>
          <w:lang w:val="ru-RU"/>
        </w:rPr>
        <w:t>ного общего образования (далее -</w:t>
      </w: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035880" w:rsidRPr="00A90EE4" w:rsidRDefault="003113C8" w:rsidP="00B716E3">
      <w:pPr>
        <w:autoSpaceDE w:val="0"/>
        <w:autoSpaceDN w:val="0"/>
        <w:spacing w:before="190" w:after="0" w:line="240" w:lineRule="auto"/>
        <w:ind w:left="567" w:right="234" w:firstLine="284"/>
        <w:jc w:val="both"/>
        <w:rPr>
          <w:lang w:val="ru-RU"/>
        </w:rPr>
      </w:pPr>
      <w:r w:rsidRPr="00A90EE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035880" w:rsidRPr="00A90EE4" w:rsidRDefault="00DD3313" w:rsidP="00B716E3">
      <w:pPr>
        <w:autoSpaceDE w:val="0"/>
        <w:autoSpaceDN w:val="0"/>
        <w:spacing w:before="192" w:after="0" w:line="240" w:lineRule="auto"/>
        <w:ind w:left="567" w:right="234" w:firstLine="28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-</w:t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35880" w:rsidRPr="00A90EE4" w:rsidRDefault="003113C8" w:rsidP="00B716E3">
      <w:pPr>
        <w:autoSpaceDE w:val="0"/>
        <w:autoSpaceDN w:val="0"/>
        <w:spacing w:before="70" w:after="0" w:line="240" w:lineRule="auto"/>
        <w:ind w:left="567" w:right="234" w:firstLine="284"/>
        <w:jc w:val="both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035880" w:rsidRPr="00A90EE4" w:rsidRDefault="003113C8" w:rsidP="00B716E3">
      <w:pPr>
        <w:autoSpaceDE w:val="0"/>
        <w:autoSpaceDN w:val="0"/>
        <w:spacing w:before="70" w:after="0" w:line="240" w:lineRule="auto"/>
        <w:ind w:left="567" w:right="234" w:firstLine="284"/>
        <w:jc w:val="both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035880" w:rsidRPr="00A90EE4" w:rsidRDefault="003113C8" w:rsidP="00B716E3">
      <w:pPr>
        <w:tabs>
          <w:tab w:val="left" w:pos="180"/>
        </w:tabs>
        <w:autoSpaceDE w:val="0"/>
        <w:autoSpaceDN w:val="0"/>
        <w:spacing w:before="70" w:after="0" w:line="240" w:lineRule="auto"/>
        <w:ind w:left="567" w:right="234" w:firstLine="284"/>
        <w:jc w:val="both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035880" w:rsidRPr="00A90EE4" w:rsidRDefault="003113C8" w:rsidP="00B716E3">
      <w:pPr>
        <w:tabs>
          <w:tab w:val="left" w:pos="180"/>
        </w:tabs>
        <w:autoSpaceDE w:val="0"/>
        <w:autoSpaceDN w:val="0"/>
        <w:spacing w:before="70" w:after="0" w:line="240" w:lineRule="auto"/>
        <w:ind w:left="567" w:right="234" w:firstLine="284"/>
        <w:jc w:val="both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35880" w:rsidRPr="00A90EE4" w:rsidRDefault="003113C8" w:rsidP="00B716E3">
      <w:pPr>
        <w:autoSpaceDE w:val="0"/>
        <w:autoSpaceDN w:val="0"/>
        <w:spacing w:before="70" w:after="0" w:line="240" w:lineRule="auto"/>
        <w:ind w:left="567" w:right="234" w:firstLine="284"/>
        <w:jc w:val="both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035880" w:rsidRPr="00A90EE4" w:rsidRDefault="00035880" w:rsidP="00B716E3">
      <w:pPr>
        <w:spacing w:line="240" w:lineRule="auto"/>
        <w:ind w:left="567" w:right="234" w:firstLine="284"/>
        <w:jc w:val="both"/>
        <w:rPr>
          <w:lang w:val="ru-RU"/>
        </w:rPr>
        <w:sectPr w:rsidR="00035880" w:rsidRPr="00A90EE4" w:rsidSect="00B716E3">
          <w:pgSz w:w="11900" w:h="16840"/>
          <w:pgMar w:top="1135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5880" w:rsidRPr="00A90EE4" w:rsidRDefault="00035880" w:rsidP="00B716E3">
      <w:pPr>
        <w:autoSpaceDE w:val="0"/>
        <w:autoSpaceDN w:val="0"/>
        <w:spacing w:after="78" w:line="240" w:lineRule="auto"/>
        <w:ind w:left="567" w:right="234" w:firstLine="284"/>
        <w:jc w:val="both"/>
        <w:rPr>
          <w:lang w:val="ru-RU"/>
        </w:rPr>
      </w:pPr>
    </w:p>
    <w:p w:rsidR="002725CB" w:rsidRDefault="002725CB" w:rsidP="00B716E3">
      <w:pPr>
        <w:autoSpaceDE w:val="0"/>
        <w:autoSpaceDN w:val="0"/>
        <w:spacing w:after="0" w:line="240" w:lineRule="auto"/>
        <w:ind w:left="567" w:right="234" w:firstLine="28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725CB" w:rsidRDefault="002725CB" w:rsidP="00B716E3">
      <w:pPr>
        <w:autoSpaceDE w:val="0"/>
        <w:autoSpaceDN w:val="0"/>
        <w:spacing w:after="0" w:line="240" w:lineRule="auto"/>
        <w:ind w:left="567" w:right="234" w:firstLine="28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35880" w:rsidRPr="00A90EE4" w:rsidRDefault="003113C8" w:rsidP="00B716E3">
      <w:pPr>
        <w:autoSpaceDE w:val="0"/>
        <w:autoSpaceDN w:val="0"/>
        <w:spacing w:after="0" w:line="240" w:lineRule="auto"/>
        <w:ind w:left="567" w:right="234" w:firstLine="284"/>
        <w:jc w:val="both"/>
        <w:rPr>
          <w:lang w:val="ru-RU"/>
        </w:rPr>
      </w:pPr>
      <w:r w:rsidRPr="00A90EE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035880" w:rsidRPr="00A90EE4" w:rsidRDefault="003113C8" w:rsidP="00B716E3">
      <w:pPr>
        <w:autoSpaceDE w:val="0"/>
        <w:autoSpaceDN w:val="0"/>
        <w:spacing w:before="190" w:after="0" w:line="240" w:lineRule="auto"/>
        <w:ind w:left="567" w:right="234" w:firstLine="284"/>
        <w:jc w:val="both"/>
        <w:rPr>
          <w:lang w:val="ru-RU"/>
        </w:rPr>
      </w:pP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A90E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r w:rsidR="003A2E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90EE4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035880" w:rsidRPr="00A90EE4" w:rsidRDefault="003113C8" w:rsidP="00B716E3">
      <w:pPr>
        <w:tabs>
          <w:tab w:val="left" w:pos="180"/>
        </w:tabs>
        <w:autoSpaceDE w:val="0"/>
        <w:autoSpaceDN w:val="0"/>
        <w:spacing w:before="72" w:after="0" w:line="240" w:lineRule="auto"/>
        <w:ind w:left="567" w:right="234" w:firstLine="284"/>
        <w:jc w:val="both"/>
        <w:rPr>
          <w:lang w:val="ru-RU"/>
        </w:rPr>
      </w:pPr>
      <w:r w:rsidRPr="00A90EE4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035880" w:rsidRPr="00A90EE4" w:rsidRDefault="00DD3313" w:rsidP="00DD3313">
      <w:pPr>
        <w:autoSpaceDE w:val="0"/>
        <w:autoSpaceDN w:val="0"/>
        <w:spacing w:after="0" w:line="240" w:lineRule="auto"/>
        <w:ind w:left="567" w:right="234" w:firstLine="28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35880" w:rsidRPr="00A90EE4" w:rsidRDefault="00DD3313" w:rsidP="00DD3313">
      <w:pPr>
        <w:autoSpaceDE w:val="0"/>
        <w:autoSpaceDN w:val="0"/>
        <w:spacing w:after="0" w:line="240" w:lineRule="auto"/>
        <w:ind w:left="567" w:right="234" w:firstLine="28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 достижение необходимого для продолжения образования уровня общего речевого развития;</w:t>
      </w:r>
    </w:p>
    <w:p w:rsidR="00035880" w:rsidRPr="00A90EE4" w:rsidRDefault="00DD3313" w:rsidP="00DD3313">
      <w:pPr>
        <w:autoSpaceDE w:val="0"/>
        <w:autoSpaceDN w:val="0"/>
        <w:spacing w:after="0" w:line="240" w:lineRule="auto"/>
        <w:ind w:left="567" w:right="234" w:firstLine="28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35880" w:rsidRPr="00A90EE4" w:rsidRDefault="00DD3313" w:rsidP="00DD3313">
      <w:pPr>
        <w:autoSpaceDE w:val="0"/>
        <w:autoSpaceDN w:val="0"/>
        <w:spacing w:after="0" w:line="240" w:lineRule="auto"/>
        <w:ind w:left="567" w:right="234" w:firstLine="28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35880" w:rsidRPr="00A90EE4" w:rsidRDefault="00DD3313" w:rsidP="00DD3313">
      <w:pPr>
        <w:autoSpaceDE w:val="0"/>
        <w:autoSpaceDN w:val="0"/>
        <w:spacing w:after="0" w:line="240" w:lineRule="auto"/>
        <w:ind w:left="567" w:right="234" w:firstLine="284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 овладение элементарными умениями анализа и интерпретации текста, осознанного </w:t>
      </w:r>
      <w:r w:rsidR="003113C8" w:rsidRPr="00A90EE4">
        <w:rPr>
          <w:lang w:val="ru-RU"/>
        </w:rPr>
        <w:br/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="003113C8" w:rsidRPr="00A90EE4">
        <w:rPr>
          <w:lang w:val="ru-RU"/>
        </w:rPr>
        <w:br/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="003113C8" w:rsidRPr="00A90EE4">
        <w:rPr>
          <w:lang w:val="ru-RU"/>
        </w:rPr>
        <w:br/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DD3313" w:rsidRPr="002725CB" w:rsidRDefault="00DD3313" w:rsidP="002725CB">
      <w:pPr>
        <w:autoSpaceDE w:val="0"/>
        <w:autoSpaceDN w:val="0"/>
        <w:spacing w:after="0" w:line="240" w:lineRule="auto"/>
        <w:ind w:left="567" w:right="234" w:firstLine="28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3113C8" w:rsidRPr="00A90EE4">
        <w:rPr>
          <w:rFonts w:ascii="Times New Roman" w:eastAsia="Times New Roman" w:hAnsi="Times New Roman"/>
          <w:color w:val="000000"/>
          <w:sz w:val="24"/>
          <w:lang w:val="ru-RU"/>
        </w:rPr>
        <w:t xml:space="preserve">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A90EE4" w:rsidRPr="00A90EE4" w:rsidRDefault="00A90EE4" w:rsidP="00DD3313">
      <w:pPr>
        <w:spacing w:after="0" w:line="240" w:lineRule="auto"/>
        <w:ind w:left="567" w:right="234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90E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плане.</w:t>
      </w:r>
    </w:p>
    <w:p w:rsidR="00A90EE4" w:rsidRPr="00A90EE4" w:rsidRDefault="00A90EE4" w:rsidP="00B716E3">
      <w:pPr>
        <w:spacing w:after="0" w:line="240" w:lineRule="auto"/>
        <w:ind w:left="567" w:right="23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0EE4" w:rsidRPr="00A90EE4" w:rsidRDefault="00A90EE4" w:rsidP="00B716E3">
      <w:pPr>
        <w:spacing w:after="0" w:line="240" w:lineRule="auto"/>
        <w:ind w:left="567" w:right="23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 w:rsidRPr="00A90EE4">
        <w:rPr>
          <w:rFonts w:ascii="Times New Roman" w:hAnsi="Times New Roman" w:cs="Times New Roman"/>
          <w:bCs/>
          <w:sz w:val="24"/>
          <w:szCs w:val="24"/>
          <w:lang w:val="ru-RU"/>
        </w:rPr>
        <w:t>Большеремонтненской</w:t>
      </w:r>
      <w:proofErr w:type="spellEnd"/>
      <w:r w:rsidRPr="00A90E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СШ продолжительность учебного года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A90E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классе </w:t>
      </w:r>
      <w:r w:rsidRPr="00A90EE4">
        <w:rPr>
          <w:rFonts w:ascii="Times New Roman" w:hAnsi="Times New Roman" w:cs="Times New Roman"/>
          <w:sz w:val="24"/>
          <w:szCs w:val="24"/>
          <w:lang w:val="ru-RU"/>
        </w:rPr>
        <w:t>составляет 3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0EE4">
        <w:rPr>
          <w:rFonts w:ascii="Times New Roman" w:hAnsi="Times New Roman" w:cs="Times New Roman"/>
          <w:sz w:val="24"/>
          <w:szCs w:val="24"/>
          <w:lang w:val="ru-RU"/>
        </w:rPr>
        <w:t xml:space="preserve"> учебные недели. На изучение предмета литературное чтение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90EE4">
        <w:rPr>
          <w:rFonts w:ascii="Times New Roman" w:hAnsi="Times New Roman" w:cs="Times New Roman"/>
          <w:sz w:val="24"/>
          <w:szCs w:val="24"/>
          <w:lang w:val="ru-RU"/>
        </w:rPr>
        <w:t xml:space="preserve"> классе  отводится 4 часа в неделю. Распределение времени представлено в таблице.</w:t>
      </w:r>
    </w:p>
    <w:p w:rsidR="00A90EE4" w:rsidRPr="00A90EE4" w:rsidRDefault="00A90EE4" w:rsidP="00A90EE4">
      <w:pPr>
        <w:spacing w:after="0" w:line="240" w:lineRule="auto"/>
        <w:ind w:firstLine="284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f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693"/>
        <w:gridCol w:w="1276"/>
        <w:gridCol w:w="2693"/>
      </w:tblGrid>
      <w:tr w:rsidR="00A90EE4" w:rsidRPr="00151DCA" w:rsidTr="00B10AAF">
        <w:tc>
          <w:tcPr>
            <w:tcW w:w="993" w:type="dxa"/>
          </w:tcPr>
          <w:p w:rsidR="00A90EE4" w:rsidRPr="00A90EE4" w:rsidRDefault="00A90EE4" w:rsidP="003113C8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90EE4" w:rsidRPr="00A90EE4" w:rsidRDefault="00A90EE4" w:rsidP="003113C8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90EE4" w:rsidRPr="00151DCA" w:rsidRDefault="00A90EE4" w:rsidP="003113C8">
            <w:pPr>
              <w:rPr>
                <w:rStyle w:val="FontStyle64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A90EE4" w:rsidRPr="00A90EE4" w:rsidRDefault="00A90EE4" w:rsidP="003113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90EE4" w:rsidRPr="00A90EE4" w:rsidRDefault="00A90EE4" w:rsidP="003113C8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A90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 базисный учебный план для ОУ</w:t>
            </w:r>
          </w:p>
        </w:tc>
        <w:tc>
          <w:tcPr>
            <w:tcW w:w="2693" w:type="dxa"/>
          </w:tcPr>
          <w:p w:rsidR="00A90EE4" w:rsidRPr="00A90EE4" w:rsidRDefault="00A90EE4" w:rsidP="003113C8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90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A90EE4" w:rsidRPr="00151DCA" w:rsidRDefault="00A90EE4" w:rsidP="003113C8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2022-2023</w:t>
            </w:r>
          </w:p>
          <w:p w:rsidR="00A90EE4" w:rsidRPr="00151DCA" w:rsidRDefault="00A90EE4" w:rsidP="003113C8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A90EE4" w:rsidRPr="00151DCA" w:rsidRDefault="00A90EE4" w:rsidP="003113C8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0EE4" w:rsidRPr="00151DCA" w:rsidRDefault="00A90EE4" w:rsidP="003113C8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Потеря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693" w:type="dxa"/>
          </w:tcPr>
          <w:p w:rsidR="00A90EE4" w:rsidRPr="00151DCA" w:rsidRDefault="00A90EE4" w:rsidP="003113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0EE4" w:rsidRPr="00151DCA" w:rsidRDefault="00A90EE4" w:rsidP="003113C8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потери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</w:tr>
      <w:tr w:rsidR="00A90EE4" w:rsidRPr="00151DCA" w:rsidTr="00B10AAF">
        <w:tc>
          <w:tcPr>
            <w:tcW w:w="993" w:type="dxa"/>
          </w:tcPr>
          <w:p w:rsidR="00A90EE4" w:rsidRPr="00A90EE4" w:rsidRDefault="00A90EE4" w:rsidP="003113C8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Style w:val="FontStyle64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A90EE4" w:rsidRPr="00A90EE4" w:rsidRDefault="00A90EE4" w:rsidP="00A90EE4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A90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часа в неделю –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0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в год</w:t>
            </w:r>
          </w:p>
        </w:tc>
        <w:tc>
          <w:tcPr>
            <w:tcW w:w="2693" w:type="dxa"/>
          </w:tcPr>
          <w:p w:rsidR="00A90EE4" w:rsidRPr="00A90EE4" w:rsidRDefault="00A90EE4" w:rsidP="00311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90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</w:t>
            </w:r>
          </w:p>
          <w:p w:rsidR="00A90EE4" w:rsidRPr="00A90EE4" w:rsidRDefault="00A90EE4" w:rsidP="00A90EE4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A90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(понедельник, вторник, четверг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пятница</w:t>
            </w:r>
            <w:r w:rsidRPr="00A90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A90EE4" w:rsidRPr="00A90EE4" w:rsidRDefault="00A90EE4" w:rsidP="003113C8">
            <w:pPr>
              <w:rPr>
                <w:rStyle w:val="FontStyle64"/>
                <w:sz w:val="24"/>
                <w:szCs w:val="24"/>
                <w:lang w:val="ru-RU"/>
              </w:rPr>
            </w:pPr>
            <w:r w:rsidRPr="00A90EE4">
              <w:rPr>
                <w:rStyle w:val="FontStyle64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64"/>
                <w:sz w:val="24"/>
                <w:szCs w:val="24"/>
                <w:lang w:val="ru-RU"/>
              </w:rPr>
              <w:t>4</w:t>
            </w:r>
            <w:r w:rsidRPr="00151DCA">
              <w:rPr>
                <w:rStyle w:val="FontStyle64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Style w:val="FontStyle64"/>
                <w:sz w:val="24"/>
                <w:szCs w:val="24"/>
              </w:rPr>
              <w:t>час</w:t>
            </w:r>
            <w:proofErr w:type="spellEnd"/>
            <w:r>
              <w:rPr>
                <w:rStyle w:val="FontStyle64"/>
                <w:sz w:val="24"/>
                <w:szCs w:val="24"/>
                <w:lang w:val="ru-RU"/>
              </w:rPr>
              <w:t>а</w:t>
            </w:r>
          </w:p>
        </w:tc>
        <w:tc>
          <w:tcPr>
            <w:tcW w:w="2693" w:type="dxa"/>
          </w:tcPr>
          <w:p w:rsidR="00A90EE4" w:rsidRPr="00A90EE4" w:rsidRDefault="00A90EE4" w:rsidP="003113C8">
            <w:pPr>
              <w:autoSpaceDE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дни –</w:t>
            </w:r>
          </w:p>
          <w:p w:rsidR="00A90EE4" w:rsidRPr="00A90EE4" w:rsidRDefault="00A90EE4" w:rsidP="003113C8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  <w:lang w:val="ru-RU"/>
              </w:rPr>
            </w:pPr>
            <w:r w:rsidRPr="00A90EE4">
              <w:rPr>
                <w:rStyle w:val="FontStyle64"/>
                <w:color w:val="000000"/>
                <w:sz w:val="24"/>
                <w:szCs w:val="24"/>
                <w:lang w:val="ru-RU"/>
              </w:rPr>
              <w:t>01.09.2022 г.,</w:t>
            </w:r>
          </w:p>
          <w:p w:rsidR="00A90EE4" w:rsidRPr="00D553B4" w:rsidRDefault="00A90EE4" w:rsidP="003113C8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  <w:lang w:val="ru-RU"/>
              </w:rPr>
            </w:pPr>
            <w:r w:rsidRPr="00D553B4">
              <w:rPr>
                <w:rStyle w:val="FontStyle64"/>
                <w:color w:val="000000"/>
                <w:sz w:val="24"/>
                <w:szCs w:val="24"/>
                <w:lang w:val="ru-RU"/>
              </w:rPr>
              <w:t>01.05.2023 г.,</w:t>
            </w:r>
          </w:p>
          <w:p w:rsidR="00A90EE4" w:rsidRPr="00D553B4" w:rsidRDefault="00A90EE4" w:rsidP="003113C8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  <w:lang w:val="ru-RU"/>
              </w:rPr>
            </w:pPr>
            <w:r w:rsidRPr="00D553B4">
              <w:rPr>
                <w:rStyle w:val="FontStyle64"/>
                <w:color w:val="000000"/>
                <w:sz w:val="24"/>
                <w:szCs w:val="24"/>
                <w:lang w:val="ru-RU"/>
              </w:rPr>
              <w:t>08.05.2023 г.,</w:t>
            </w:r>
          </w:p>
          <w:p w:rsidR="00A90EE4" w:rsidRPr="00151DCA" w:rsidRDefault="00A90EE4" w:rsidP="003113C8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151DCA">
              <w:rPr>
                <w:rStyle w:val="FontStyle64"/>
                <w:color w:val="000000"/>
                <w:sz w:val="24"/>
                <w:szCs w:val="24"/>
              </w:rPr>
              <w:t>09.05.2023 г.</w:t>
            </w:r>
          </w:p>
        </w:tc>
      </w:tr>
    </w:tbl>
    <w:p w:rsidR="00A90EE4" w:rsidRPr="00A90EE4" w:rsidRDefault="00A90EE4">
      <w:pPr>
        <w:rPr>
          <w:lang w:val="ru-RU"/>
        </w:rPr>
        <w:sectPr w:rsidR="00A90EE4" w:rsidRPr="00A90EE4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035880" w:rsidRPr="00A90EE4" w:rsidRDefault="00035880">
      <w:pPr>
        <w:autoSpaceDE w:val="0"/>
        <w:autoSpaceDN w:val="0"/>
        <w:spacing w:after="78" w:line="220" w:lineRule="exact"/>
        <w:rPr>
          <w:lang w:val="ru-RU"/>
        </w:rPr>
      </w:pPr>
    </w:p>
    <w:p w:rsidR="002725CB" w:rsidRDefault="002725CB" w:rsidP="00964A77">
      <w:pPr>
        <w:autoSpaceDE w:val="0"/>
        <w:autoSpaceDN w:val="0"/>
        <w:spacing w:after="0" w:line="240" w:lineRule="auto"/>
        <w:ind w:right="16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725CB" w:rsidRDefault="002725CB" w:rsidP="00964A77">
      <w:pPr>
        <w:autoSpaceDE w:val="0"/>
        <w:autoSpaceDN w:val="0"/>
        <w:spacing w:after="0" w:line="240" w:lineRule="auto"/>
        <w:ind w:right="16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5880" w:rsidRPr="00964A77" w:rsidRDefault="003113C8" w:rsidP="002725CB">
      <w:pPr>
        <w:autoSpaceDE w:val="0"/>
        <w:autoSpaceDN w:val="0"/>
        <w:spacing w:after="0" w:line="240" w:lineRule="auto"/>
        <w:ind w:right="165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4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035880" w:rsidRPr="00964A77" w:rsidRDefault="003113C8" w:rsidP="001F1E64">
      <w:pPr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035880" w:rsidRPr="00964A77" w:rsidRDefault="003113C8" w:rsidP="001F1E64">
      <w:pPr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035880" w:rsidRPr="00964A77" w:rsidRDefault="003113C8" w:rsidP="001F1E64">
      <w:pPr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Толстого, В. Г.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Сутеева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Е. А. Пермяка, В. А. Осеевой, А. Л.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Ю. И. Ермолаева,  Р. С.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Сефа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С. В. Михалкова, В. Д.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Берестова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В. Ю. Драгунского и др.).</w:t>
      </w:r>
      <w:proofErr w:type="gram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35880" w:rsidRPr="00964A77" w:rsidRDefault="003113C8" w:rsidP="001F1E64">
      <w:pPr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proofErr w:type="gram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035880" w:rsidRPr="00964A77" w:rsidRDefault="003113C8" w:rsidP="001F1E64">
      <w:pPr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С. Я. Маршака и др.).</w:t>
      </w:r>
      <w:proofErr w:type="gram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35880" w:rsidRPr="00964A77" w:rsidRDefault="003113C8" w:rsidP="001F1E64">
      <w:pPr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— малые фольклорные жанры</w:t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</w:t>
      </w:r>
    </w:p>
    <w:p w:rsidR="00035880" w:rsidRPr="00964A77" w:rsidRDefault="003113C8" w:rsidP="001F1E64">
      <w:pPr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разных малых фольклорных жанров.</w:t>
      </w:r>
    </w:p>
    <w:p w:rsidR="00035880" w:rsidRPr="00964A77" w:rsidRDefault="003113C8" w:rsidP="001F1E64">
      <w:pPr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игровой народный фольклор. Загадки — средство воспитания живости ума, </w:t>
      </w:r>
      <w:r w:rsidRPr="00964A7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035880" w:rsidRPr="00964A77" w:rsidRDefault="003113C8" w:rsidP="001F1E64">
      <w:pPr>
        <w:tabs>
          <w:tab w:val="left" w:pos="180"/>
        </w:tabs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</w:t>
      </w:r>
      <w:r w:rsidR="00CA52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964A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нравственно-этических понятий: любовь и забота о животных.</w:t>
      </w:r>
    </w:p>
    <w:p w:rsidR="00035880" w:rsidRPr="00964A77" w:rsidRDefault="003113C8" w:rsidP="00CA526D">
      <w:pPr>
        <w:tabs>
          <w:tab w:val="left" w:pos="180"/>
        </w:tabs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Восприятие и самостоятельное чтение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разножанровых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r w:rsidR="00CA52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Н. Н.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Бромлей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А. В. Митяева, В. Д.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Берестова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Э. Э.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Мошковской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Г. П.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Виеру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Р. С. </w:t>
      </w:r>
      <w:proofErr w:type="spell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Сефа</w:t>
      </w:r>
      <w:proofErr w:type="spell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035880" w:rsidRPr="00964A77" w:rsidRDefault="00035880" w:rsidP="001F1E64">
      <w:pPr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35880" w:rsidRPr="00964A77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5880" w:rsidRPr="00964A77" w:rsidRDefault="00035880" w:rsidP="001F1E64">
      <w:pPr>
        <w:autoSpaceDE w:val="0"/>
        <w:autoSpaceDN w:val="0"/>
        <w:spacing w:after="0" w:line="240" w:lineRule="auto"/>
        <w:ind w:left="567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011" w:rsidRDefault="00763011" w:rsidP="00C82654">
      <w:pPr>
        <w:autoSpaceDE w:val="0"/>
        <w:autoSpaceDN w:val="0"/>
        <w:spacing w:after="0" w:line="240" w:lineRule="auto"/>
        <w:ind w:left="142" w:right="378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763011" w:rsidRDefault="00763011" w:rsidP="00C82654">
      <w:pPr>
        <w:autoSpaceDE w:val="0"/>
        <w:autoSpaceDN w:val="0"/>
        <w:spacing w:after="0" w:line="240" w:lineRule="auto"/>
        <w:ind w:left="142" w:right="378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035880" w:rsidRPr="00964A77" w:rsidRDefault="003113C8" w:rsidP="00C82654">
      <w:pPr>
        <w:autoSpaceDE w:val="0"/>
        <w:autoSpaceDN w:val="0"/>
        <w:spacing w:after="0" w:line="240" w:lineRule="auto"/>
        <w:ind w:left="142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необычными</w:t>
      </w:r>
      <w:proofErr w:type="gramEnd"/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сказочными, фантастическими.</w:t>
      </w:r>
    </w:p>
    <w:p w:rsidR="00035880" w:rsidRPr="00964A77" w:rsidRDefault="003113C8" w:rsidP="00C82654">
      <w:pPr>
        <w:autoSpaceDE w:val="0"/>
        <w:autoSpaceDN w:val="0"/>
        <w:spacing w:after="0" w:line="240" w:lineRule="auto"/>
        <w:ind w:left="142" w:right="37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—</w:t>
      </w:r>
      <w:r w:rsidR="00CA52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4A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1F1E64" w:rsidRDefault="001F1E64" w:rsidP="001F1E64">
      <w:pPr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F1E64" w:rsidRDefault="001F1E64" w:rsidP="001F1E64">
      <w:pPr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5880" w:rsidRPr="006F1EEC" w:rsidRDefault="003113C8" w:rsidP="00763011">
      <w:pPr>
        <w:autoSpaceDE w:val="0"/>
        <w:autoSpaceDN w:val="0"/>
        <w:spacing w:after="0" w:line="240" w:lineRule="auto"/>
        <w:ind w:left="142" w:right="165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763011" w:rsidRDefault="00763011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</w:t>
      </w:r>
      <w:r w:rsidR="003214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Гражданско-патриотическое воспитание:</w:t>
      </w:r>
    </w:p>
    <w:p w:rsidR="00035880" w:rsidRPr="006F1EEC" w:rsidRDefault="00763011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35880" w:rsidRPr="006F1EEC" w:rsidRDefault="00763011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35880" w:rsidRPr="006F1EEC" w:rsidRDefault="00763011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воспитание:</w:t>
      </w:r>
    </w:p>
    <w:p w:rsidR="00035880" w:rsidRPr="006F1EEC" w:rsidRDefault="00763011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35880" w:rsidRPr="006F1EEC" w:rsidRDefault="00763011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35880" w:rsidRPr="006F1EEC" w:rsidRDefault="00763011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35880" w:rsidRPr="006F1EEC" w:rsidRDefault="00763011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</w:t>
      </w:r>
      <w:r w:rsidR="008A3F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035880" w:rsidRPr="006F1EEC" w:rsidRDefault="00763011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A3FF6" w:rsidRDefault="008A3FF6" w:rsidP="008A3FF6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A3FF6" w:rsidRDefault="008A3FF6" w:rsidP="008A3FF6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A3FF6" w:rsidRDefault="008A3FF6" w:rsidP="008A3FF6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35880" w:rsidRPr="006F1EEC" w:rsidRDefault="008A3FF6" w:rsidP="008A3FF6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 эстетического  опыта  слушания,  чтения и эмоционально-эстетической оценки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произведений фольклора и художественной литературы;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здоровью.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A3FF6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5880" w:rsidRPr="006F1EEC" w:rsidRDefault="003113C8" w:rsidP="00406186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35880" w:rsidRPr="006F1EEC" w:rsidRDefault="008A3FF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в сюжете </w:t>
      </w:r>
      <w:proofErr w:type="gramStart"/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фольклорного</w:t>
      </w:r>
      <w:proofErr w:type="gramEnd"/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</w:t>
      </w:r>
    </w:p>
    <w:p w:rsidR="008A3FF6" w:rsidRDefault="003113C8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6F1E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F1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8A3FF6" w:rsidRDefault="008A3FF6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предложенных учителем вопросов;</w:t>
      </w:r>
    </w:p>
    <w:p w:rsidR="00035880" w:rsidRPr="006F1EEC" w:rsidRDefault="008A3FF6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несколько вариантов решения задачи, выбирать наиболее </w:t>
      </w:r>
      <w:proofErr w:type="gramStart"/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 основе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предложенных критериев);</w:t>
      </w:r>
    </w:p>
    <w:p w:rsidR="0079120B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9120B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9120B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A3FF6" w:rsidRDefault="008A3FF6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 установлению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особенностей  объекта  изучения и связей между объектами (часть — целое, причина —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следствие);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проведённого наблюдения (опыта, классификации, сравнения, исследования);</w:t>
      </w:r>
    </w:p>
    <w:p w:rsidR="008A3FF6" w:rsidRDefault="008A3FF6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прогнозировать возможное развитие  процессов,  событий и их последствия в аналогичных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или сходных ситуациях; </w:t>
      </w:r>
    </w:p>
    <w:p w:rsidR="008A3FF6" w:rsidRDefault="003113C8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:rsidR="008A3FF6" w:rsidRDefault="008A3FF6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7945D9" w:rsidRDefault="008A3FF6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согласно заданному алгоритму находить в предложенном источнике информацию,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представленную в явном виде;</w:t>
      </w:r>
    </w:p>
    <w:p w:rsidR="007945D9" w:rsidRDefault="007945D9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предложенного учителем способа её проверки;</w:t>
      </w:r>
    </w:p>
    <w:p w:rsidR="007945D9" w:rsidRDefault="007945D9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с помощью взрослых (учителей, родителей (законных представителей) правила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информационной безопасности при поиске информации в сети Интернет;</w:t>
      </w:r>
    </w:p>
    <w:p w:rsidR="007945D9" w:rsidRDefault="007945D9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создавать текстовую, видео, графическую, звуковую информацию в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учебной задачей;</w:t>
      </w:r>
    </w:p>
    <w:p w:rsidR="00035880" w:rsidRPr="006F1EEC" w:rsidRDefault="007945D9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создавать схемы, таблицы для представления информации.</w:t>
      </w:r>
    </w:p>
    <w:p w:rsidR="007945D9" w:rsidRDefault="003113C8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в начальной ш</w:t>
      </w:r>
      <w:r w:rsidR="007945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коле у обучающегося формируются </w:t>
      </w: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действия: </w:t>
      </w:r>
      <w:proofErr w:type="gramEnd"/>
    </w:p>
    <w:p w:rsidR="007945D9" w:rsidRDefault="003113C8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</w:t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9120B" w:rsidRDefault="007945D9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5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условиями общения в знакомой среде;</w:t>
      </w:r>
    </w:p>
    <w:p w:rsidR="0079120B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дискуссии;</w:t>
      </w:r>
    </w:p>
    <w:p w:rsidR="0079120B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9120B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79120B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9120B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9120B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035880" w:rsidRPr="006F1EEC" w:rsidRDefault="0079120B" w:rsidP="0076301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035880" w:rsidRPr="006F1EEC" w:rsidRDefault="00035880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20B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 </w:t>
      </w:r>
      <w:proofErr w:type="gramEnd"/>
    </w:p>
    <w:p w:rsidR="0079120B" w:rsidRDefault="003113C8" w:rsidP="0079120B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самоорганизация</w:t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5880" w:rsidRPr="006F1EEC" w:rsidRDefault="0079120B" w:rsidP="0079120B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2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035880" w:rsidRPr="006F1EEC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действий;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самоконтроль</w:t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5880" w:rsidRPr="006F1EEC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035880" w:rsidRPr="006F1EEC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035880" w:rsidRPr="006F1EEC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35880" w:rsidRPr="006F1EEC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5880" w:rsidRPr="006F1EEC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035880" w:rsidRPr="006F1EEC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035880" w:rsidRPr="006F1EEC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035880" w:rsidRPr="006F1EEC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79120B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9120B" w:rsidRDefault="0079120B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06186" w:rsidRPr="00406186" w:rsidRDefault="003113C8" w:rsidP="00406186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35880" w:rsidRPr="006F1EEC" w:rsidRDefault="003113C8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6F1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 первом классе</w:t>
      </w:r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406186" w:rsidRDefault="00406186" w:rsidP="00406186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35880" w:rsidRPr="006F1EEC" w:rsidRDefault="00406186" w:rsidP="00406186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различать прозаическую (</w:t>
      </w:r>
      <w:proofErr w:type="spellStart"/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элементарными умениями анализа текста прослушанного/прочитанного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 произведения (не менее 3 предложений) по заданному алгоритму;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сочинять небольшие  тексты  по  предложенному  началу и др. (не менее 3 предложений);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книги для самостоятельного чтения по совету взрослого и с учётом </w:t>
      </w:r>
      <w:r w:rsidR="003113C8" w:rsidRPr="006F1EEC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035880" w:rsidRPr="006F1EEC" w:rsidRDefault="00406186" w:rsidP="00763011">
      <w:pPr>
        <w:tabs>
          <w:tab w:val="left" w:pos="180"/>
        </w:tabs>
        <w:autoSpaceDE w:val="0"/>
        <w:autoSpaceDN w:val="0"/>
        <w:spacing w:after="0" w:line="240" w:lineRule="auto"/>
        <w:ind w:left="142" w:right="16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113C8" w:rsidRPr="006F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35880" w:rsidRPr="00A90EE4" w:rsidRDefault="00035880">
      <w:pPr>
        <w:rPr>
          <w:lang w:val="ru-RU"/>
        </w:rPr>
        <w:sectPr w:rsidR="00035880" w:rsidRPr="00A90EE4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035880" w:rsidRPr="00A90EE4" w:rsidRDefault="00035880">
      <w:pPr>
        <w:autoSpaceDE w:val="0"/>
        <w:autoSpaceDN w:val="0"/>
        <w:spacing w:after="64" w:line="220" w:lineRule="exact"/>
        <w:rPr>
          <w:lang w:val="ru-RU"/>
        </w:rPr>
      </w:pPr>
    </w:p>
    <w:p w:rsidR="00035880" w:rsidRDefault="003113C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64"/>
        <w:gridCol w:w="5716"/>
        <w:gridCol w:w="828"/>
        <w:gridCol w:w="1382"/>
      </w:tblGrid>
      <w:tr w:rsidR="0003588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3588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</w:tr>
      <w:tr w:rsidR="000358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035880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0358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02.09.2022 09.09.2022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035880"/>
        </w:tc>
      </w:tr>
      <w:tr w:rsidR="000358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</w:tr>
      <w:tr w:rsidR="000358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12.09.2022 13.09.2022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придумывание предложения с заданным словом;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идёт перестановка слов в предложении;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прочтение получившегося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035880" w:rsidRPr="00A90EE4" w:rsidRDefault="003113C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Активизация и расширение словарного запаса.</w:t>
            </w:r>
          </w:p>
          <w:p w:rsidR="00035880" w:rsidRDefault="003113C8">
            <w:pPr>
              <w:autoSpaceDE w:val="0"/>
              <w:autoSpaceDN w:val="0"/>
              <w:spacing w:before="18" w:after="0" w:line="245" w:lineRule="auto"/>
              <w:ind w:right="216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предложение по;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4" w:lineRule="auto"/>
              <w:ind w:left="72" w:right="576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что можно сделать со словом;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называющим этот предмет?»;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диалоге помогает первоклассникам начать различать слово и обозначаемый им предмет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350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035880"/>
        </w:tc>
      </w:tr>
      <w:tr w:rsidR="00035880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0358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20.09.2022 27.09.2022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29.09.2022 06.10.2022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p w:rsidR="00035880" w:rsidRDefault="00035880">
      <w:pPr>
        <w:sectPr w:rsidR="00035880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5880" w:rsidRDefault="000358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64"/>
        <w:gridCol w:w="5716"/>
        <w:gridCol w:w="828"/>
        <w:gridCol w:w="1382"/>
      </w:tblGrid>
      <w:tr w:rsidR="000358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07.10.2022 14.10.2022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17.10.2022 24.10.2022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отработка умения находить содержащуюся в тексте информацию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25.10.2022 08.11.2022</w:t>
            </w:r>
          </w:p>
        </w:tc>
        <w:tc>
          <w:tcPr>
            <w:tcW w:w="57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4" w:after="0" w:line="245" w:lineRule="auto"/>
              <w:ind w:left="72" w:right="172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 Работа в парах: тренировка в выразительном чтении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10.11.2022 17.11.2022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18.11.2022 25.11.2022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28.11.2022 06.12.2022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предшествующих согласных звуков;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дифференцировать буквы;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обозначающие близкие по акустико-артикуляционным признакам согласные звуки ([с] — [з];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[ш] — [ж];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[с] — [ш];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[з] 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—[</w:t>
            </w:r>
            <w:proofErr w:type="gram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ж];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[р] — [л];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[ц] — [ч’] и т. д.);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буквы;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08.12.2022 15.12.2022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F2F14" w:rsidRDefault="005F2F1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16.12.2022 </w:t>
            </w:r>
            <w:r w:rsidR="00D553B4" w:rsidRPr="00D553B4">
              <w:rPr>
                <w:rFonts w:ascii="Times New Roman" w:eastAsia="Times New Roman" w:hAnsi="Times New Roman"/>
                <w:w w:val="97"/>
                <w:sz w:val="16"/>
              </w:rPr>
              <w:t>2</w:t>
            </w:r>
            <w:r w:rsidR="00D553B4" w:rsidRPr="00D553B4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3</w:t>
            </w:r>
            <w:r w:rsidRPr="00D553B4">
              <w:rPr>
                <w:rFonts w:ascii="Times New Roman" w:eastAsia="Times New Roman" w:hAnsi="Times New Roman"/>
                <w:w w:val="97"/>
                <w:sz w:val="16"/>
              </w:rPr>
              <w:t>.12.2022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 w:rsidP="00D55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 1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90EE4">
              <w:rPr>
                <w:lang w:val="ru-RU"/>
              </w:rPr>
              <w:br/>
            </w:r>
            <w:proofErr w:type="gram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предшествующих согласных звуков;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A90E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7318B" w:rsidRDefault="0027318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D553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.01.2023 </w:t>
            </w:r>
            <w:r w:rsidRPr="00D553B4">
              <w:rPr>
                <w:rFonts w:ascii="Times New Roman" w:eastAsia="Times New Roman" w:hAnsi="Times New Roman"/>
                <w:w w:val="97"/>
                <w:sz w:val="16"/>
              </w:rPr>
              <w:t>2</w:t>
            </w:r>
            <w:r w:rsidRPr="00D553B4"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3</w:t>
            </w:r>
            <w:r w:rsidRPr="00D553B4">
              <w:rPr>
                <w:rFonts w:ascii="Times New Roman" w:eastAsia="Times New Roman" w:hAnsi="Times New Roman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w w:val="97"/>
                <w:sz w:val="16"/>
                <w:lang w:val="ru-RU"/>
              </w:rPr>
              <w:t>1</w:t>
            </w:r>
            <w:r w:rsidR="003113C8" w:rsidRPr="00D553B4">
              <w:rPr>
                <w:rFonts w:ascii="Times New Roman" w:eastAsia="Times New Roman" w:hAnsi="Times New Roman"/>
                <w:w w:val="97"/>
                <w:sz w:val="16"/>
              </w:rPr>
              <w:t>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p w:rsidR="00035880" w:rsidRDefault="00035880">
      <w:pPr>
        <w:sectPr w:rsidR="00035880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5880" w:rsidRDefault="000358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64"/>
        <w:gridCol w:w="5716"/>
        <w:gridCol w:w="828"/>
        <w:gridCol w:w="1382"/>
      </w:tblGrid>
      <w:tr w:rsidR="000358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2" w:after="0" w:line="250" w:lineRule="auto"/>
              <w:ind w:left="72"/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A90EE4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7318B" w:rsidRDefault="0027318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D55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A90E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A90E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7318B" w:rsidRDefault="0027318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D55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группировка слов в зависимости от способа обозначения звука [й’];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«Зачем нам нужны буквы ь и ъ?»;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 ходе диалога функции букв ь и ъ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4" w:after="0" w:line="245" w:lineRule="auto"/>
              <w:ind w:left="72" w:right="86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7318B" w:rsidRDefault="005F2F1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D553B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="0021473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.02.2023 </w:t>
            </w:r>
            <w:r w:rsidR="002147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7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7318B" w:rsidRDefault="003113C8" w:rsidP="0027318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  <w:r w:rsidR="002731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035880"/>
        </w:tc>
      </w:tr>
      <w:tr w:rsidR="000358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035880">
        <w:trPr>
          <w:trHeight w:hRule="exact" w:val="1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21473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«Кот, петух и лиса», «Кот и лиса», «</w:t>
            </w:r>
            <w:proofErr w:type="spell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«Лисичка-сестричка и волк» и литературных (авторских): К. И. Чуковский «</w:t>
            </w:r>
            <w:proofErr w:type="spell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Путаница»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Айболит</w:t>
            </w:r>
            <w:proofErr w:type="spell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«Муха-Цокотуха», С Я Маршак «Тихая сказка», В. Г. </w:t>
            </w:r>
            <w:proofErr w:type="spell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Сутеев«Палочка</w:t>
            </w:r>
            <w:proofErr w:type="spell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-выручалочка»);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D55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2147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 w:rsidR="002147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21473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по теме «Произведения о родной природе» с учётом рекомендованного списка;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16823" w:rsidRDefault="00CB5AD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21473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считалок;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загадок: поиск ключевых слов;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помогающих охарактеризовать жанр произведения и назвать его (не менее шести произведений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p w:rsidR="00035880" w:rsidRDefault="00035880">
      <w:pPr>
        <w:sectPr w:rsidR="0003588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5880" w:rsidRDefault="000358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64"/>
        <w:gridCol w:w="5716"/>
        <w:gridCol w:w="828"/>
        <w:gridCol w:w="1382"/>
      </w:tblGrid>
      <w:tr w:rsidR="00035880" w:rsidRPr="00481A05" w:rsidTr="00481A05">
        <w:trPr>
          <w:trHeight w:hRule="exact" w:val="2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16823" w:rsidRDefault="00CB5A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21473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="00E1682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481A05" w:rsidP="00481A05">
            <w:pPr>
              <w:autoSpaceDE w:val="0"/>
              <w:autoSpaceDN w:val="0"/>
              <w:spacing w:before="78" w:after="0" w:line="254" w:lineRule="auto"/>
              <w:ind w:left="72" w:right="110"/>
              <w:rPr>
                <w:lang w:val="ru-RU"/>
              </w:rPr>
            </w:pPr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Самостоятельное чтение произведений о животных, различение прозаического и стихотворного текстов. </w:t>
            </w:r>
            <w:proofErr w:type="gramStart"/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Например, Е. А. Благинина «Котёнок», «В лесу смешная птица», «Жук, жук, где твой дом?», Э. Ю. </w:t>
            </w:r>
            <w:proofErr w:type="spellStart"/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Шим</w:t>
            </w:r>
            <w:proofErr w:type="spellEnd"/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«Жук на ниточке», В. Д. Берестов «Выводок», «Цыплята», С. </w:t>
            </w:r>
            <w:proofErr w:type="spellStart"/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В.Михалков</w:t>
            </w:r>
            <w:proofErr w:type="spellEnd"/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«Мой щенок», «Трезор», «Зяблик», И. П. </w:t>
            </w:r>
            <w:proofErr w:type="spellStart"/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Токмакова</w:t>
            </w:r>
            <w:proofErr w:type="spellEnd"/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Мазнин</w:t>
            </w:r>
            <w:proofErr w:type="spellEnd"/>
            <w:r w:rsidRPr="00481A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«Давайте дружить»;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81A05" w:rsidRDefault="003113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81A05" w:rsidRDefault="003113C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proofErr w:type="spellStart"/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81A05">
              <w:rPr>
                <w:lang w:val="ru-RU"/>
              </w:rPr>
              <w:br/>
            </w:r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03588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81A05" w:rsidRDefault="003113C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81A05" w:rsidRDefault="003113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16823" w:rsidRDefault="00CB5A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81A05" w:rsidRDefault="003113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81A05" w:rsidRDefault="003113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81A05" w:rsidRDefault="0021473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.05</w:t>
            </w:r>
            <w:r w:rsidR="00E16823"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.2023 </w:t>
            </w:r>
            <w:r w:rsidR="00D55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="00E16823"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</w:t>
            </w:r>
            <w:r w:rsidR="00E168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3113C8" w:rsidRPr="00481A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16823" w:rsidRDefault="00CB5A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D55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="00E1682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E168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E1682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 w:rsidR="00E1682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E168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3113C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8" w:after="0" w:line="247" w:lineRule="auto"/>
              <w:ind w:left="72" w:right="478"/>
              <w:jc w:val="both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16823" w:rsidRDefault="00CB5AD3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823" w:rsidRPr="00E16823" w:rsidRDefault="00E16823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7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4" w:after="0" w:line="250" w:lineRule="auto"/>
              <w:ind w:left="72" w:right="1296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Рекомендации по летнему чтению; </w:t>
            </w:r>
            <w:r w:rsidRPr="00A90EE4">
              <w:rPr>
                <w:lang w:val="ru-RU"/>
              </w:rPr>
              <w:br/>
            </w: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дневника читателя</w:t>
            </w:r>
            <w:proofErr w:type="gramStart"/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035880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16823" w:rsidRDefault="003113C8" w:rsidP="00CB5AD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 w:rsidR="00CB5A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035880"/>
        </w:tc>
      </w:tr>
      <w:tr w:rsidR="00035880">
        <w:trPr>
          <w:trHeight w:hRule="exact" w:val="32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16823" w:rsidRDefault="00E1682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035880"/>
        </w:tc>
      </w:tr>
    </w:tbl>
    <w:p w:rsidR="00035880" w:rsidRPr="00F92CFA" w:rsidRDefault="00035880">
      <w:pPr>
        <w:rPr>
          <w:lang w:val="ru-RU"/>
        </w:rPr>
        <w:sectPr w:rsidR="00035880" w:rsidRPr="00F92CF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35880" w:rsidRDefault="003113C8" w:rsidP="00F92CFA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43"/>
        <w:gridCol w:w="2618"/>
        <w:gridCol w:w="732"/>
        <w:gridCol w:w="1620"/>
        <w:gridCol w:w="1668"/>
        <w:gridCol w:w="1236"/>
        <w:gridCol w:w="1610"/>
      </w:tblGrid>
      <w:tr w:rsidR="00035880" w:rsidTr="0032144F">
        <w:trPr>
          <w:trHeight w:hRule="exact" w:val="492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 w:rsidP="0032144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35880" w:rsidTr="0032144F">
        <w:trPr>
          <w:trHeight w:hRule="exact" w:val="828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80" w:rsidRDefault="00035880"/>
        </w:tc>
      </w:tr>
      <w:tr w:rsidR="00035880" w:rsidTr="0032144F">
        <w:trPr>
          <w:trHeight w:hRule="exact" w:val="134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F11C44" w:rsidP="00F11C44">
            <w:pPr>
              <w:rPr>
                <w:lang w:val="ru-RU"/>
              </w:rPr>
            </w:pPr>
            <w:r w:rsidRPr="00060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прослушивании. </w:t>
            </w:r>
            <w:r w:rsidRPr="002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«Азбука» — первая учебная книга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5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F11C44" w:rsidP="00F11C44">
            <w:pPr>
              <w:rPr>
                <w:lang w:val="ru-RU"/>
              </w:rPr>
            </w:pPr>
            <w:r w:rsidRPr="00060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прослушивании. </w:t>
            </w:r>
            <w:r w:rsidRPr="0006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Речь устная и письменная.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988"/>
        </w:trPr>
        <w:tc>
          <w:tcPr>
            <w:tcW w:w="6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F11C44" w:rsidP="00F11C4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прослушивании. </w:t>
            </w:r>
            <w:r w:rsidRPr="00F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2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F11C4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 и при самостоятельном чтении вслух.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2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F11C4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 и при самостоятельном чтении вслух.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RPr="00F11C44" w:rsidTr="0032144F">
        <w:trPr>
          <w:trHeight w:hRule="exact" w:val="12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F11C44" w:rsidP="00F11C4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слова и предложения. </w:t>
            </w:r>
            <w:r w:rsidRPr="00F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в окружающем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мире и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F11C44" w:rsidTr="0032144F">
        <w:trPr>
          <w:trHeight w:hRule="exact" w:val="19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F11C4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предложением: выделение слов, изменение их порядка, распространение предложения.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F11C44" w:rsidTr="0032144F">
        <w:trPr>
          <w:trHeight w:hRule="exact" w:val="140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F11C44" w:rsidP="00F11C4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слова и обозначаемого им предмета. Восприятие слова как </w:t>
            </w:r>
            <w:r w:rsidRPr="00F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в словах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Tr="0032144F">
        <w:trPr>
          <w:trHeight w:hRule="exact" w:val="18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F61F2E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proofErr w:type="spellStart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11C44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 w:rsidRPr="00F11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16.09.202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40357" w:rsidRDefault="0094035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единства звукового состава слова и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28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40357" w:rsidRDefault="00940357" w:rsidP="0094035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рование навыка слогового чтения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[а], буквы</w:t>
            </w:r>
            <w:proofErr w:type="gramStart"/>
            <w:r w:rsidRPr="009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9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2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40357" w:rsidRDefault="00940357" w:rsidP="0094035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рование навыка слогового чтения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[о], буквы</w:t>
            </w:r>
            <w:proofErr w:type="gramStart"/>
            <w:r w:rsidRPr="009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9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F4774" w:rsidRDefault="00BF4774" w:rsidP="00BF477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навыка слогового чтения. </w:t>
            </w:r>
            <w:r w:rsidRPr="00BF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[и], буквы</w:t>
            </w:r>
            <w:proofErr w:type="gramStart"/>
            <w:r w:rsidRPr="00BF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F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319E5" w:rsidRDefault="002319E5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навыка слогового чтения. </w:t>
            </w:r>
            <w:r w:rsidRPr="00BF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звук [и],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BF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2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113C8" w:rsidRDefault="003113C8" w:rsidP="003113C8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рование навыка слогового чтения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1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[ы], буква 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32144F">
        <w:trPr>
          <w:trHeight w:hRule="exact" w:val="14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3113C8" w:rsidP="00526D3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[у],</w:t>
            </w:r>
            <w:r w:rsidR="002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буквы</w:t>
            </w:r>
            <w:proofErr w:type="gramStart"/>
            <w:r w:rsidR="002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="002A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43"/>
        <w:gridCol w:w="2618"/>
        <w:gridCol w:w="732"/>
        <w:gridCol w:w="1620"/>
        <w:gridCol w:w="1668"/>
        <w:gridCol w:w="1236"/>
        <w:gridCol w:w="1610"/>
      </w:tblGrid>
      <w:tr w:rsidR="00035880" w:rsidTr="00E600B7">
        <w:trPr>
          <w:trHeight w:hRule="exact" w:val="15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3113C8" w:rsidP="00526D37">
            <w:pPr>
              <w:rPr>
                <w:lang w:val="ru-RU"/>
              </w:rPr>
            </w:pPr>
            <w:r w:rsidRPr="0052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[н], [н’], буквы Н, 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4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3113C8" w:rsidP="00526D37">
            <w:pPr>
              <w:rPr>
                <w:lang w:val="ru-RU"/>
              </w:rPr>
            </w:pPr>
            <w:r w:rsidRPr="0052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[н] и [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']. Буква Н, 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720E95" w:rsidP="00526D37">
            <w:pPr>
              <w:rPr>
                <w:lang w:val="ru-RU"/>
              </w:rPr>
            </w:pPr>
            <w:r w:rsidRPr="0052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7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720E95" w:rsidP="00526D37">
            <w:pPr>
              <w:rPr>
                <w:lang w:val="ru-RU"/>
              </w:rPr>
            </w:pPr>
            <w:r w:rsidRPr="0052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[с], [с’], буквы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4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720E95" w:rsidP="00720E95">
            <w:pPr>
              <w:rPr>
                <w:lang w:val="ru-RU"/>
              </w:rPr>
            </w:pPr>
            <w:r w:rsidRPr="0052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Осознанное чтение слов, словосочетаний, предложений.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3вуки [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[с']. Буква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526D37">
            <w:pPr>
              <w:rPr>
                <w:lang w:val="ru-RU"/>
              </w:rPr>
            </w:pPr>
            <w:r w:rsidRPr="0052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Осознанное чтение слов, словосочетаний, предложений.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[к], [к’], буквы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526D37" w:rsidP="00720E95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 интонациями и паузами в соответствии со знаками препинания.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0E95"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[к], [к’], буквы</w:t>
            </w:r>
            <w:proofErr w:type="gramStart"/>
            <w:r w:rsidR="00720E95"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="00720E95"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526D37">
            <w:pPr>
              <w:rPr>
                <w:lang w:val="ru-RU"/>
              </w:rPr>
            </w:pPr>
            <w:r w:rsidRPr="0052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Осознанное чтение слов, словосочетаний, предложений.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[т], [т'], буквы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68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526D37" w:rsidP="009B20FB">
            <w:pPr>
              <w:rPr>
                <w:lang w:val="ru-RU"/>
              </w:rPr>
            </w:pPr>
            <w:r w:rsidRPr="0052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 интонациями и паузами в соответствии со знаками препинания. </w:t>
            </w:r>
            <w:proofErr w:type="spell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[т], [т'], </w:t>
            </w:r>
            <w:proofErr w:type="spell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Т, т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8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526D37" w:rsidP="00526D3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слов с изученными слогами. Согласные звуки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[л’], буквы Л, 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526D37" w:rsidP="00526D3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[л']. Буква Л,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4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526D37" w:rsidP="00526D3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 с изученными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526D37" w:rsidP="00526D3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чтения. </w:t>
            </w:r>
            <w:proofErr w:type="spell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Согласныезвуки</w:t>
            </w:r>
            <w:proofErr w:type="spell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[р’], буквы Р,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40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6D37" w:rsidRDefault="00526D37" w:rsidP="00526D3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чтения.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[р']. </w:t>
            </w:r>
            <w:proofErr w:type="spell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БукваР</w:t>
            </w:r>
            <w:proofErr w:type="gramStart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spellEnd"/>
            <w:proofErr w:type="gramEnd"/>
            <w:r w:rsidRPr="0052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RPr="00531885" w:rsidTr="00E600B7">
        <w:trPr>
          <w:trHeight w:hRule="exact" w:val="12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531885" w:rsidP="00531885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омство с орфоэпическим чтением. </w:t>
            </w:r>
            <w:r w:rsidRPr="0053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[в], [в’], буквы</w:t>
            </w:r>
            <w:proofErr w:type="gramStart"/>
            <w:r w:rsidRPr="0053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3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25.10.2022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531885" w:rsidTr="00E600B7">
        <w:trPr>
          <w:trHeight w:hRule="exact" w:val="15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523402" w:rsidP="00523402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комство с орфоэпическим чтением.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[в']. Буква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Чтение слов с буквой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531885" w:rsidTr="00E600B7">
        <w:trPr>
          <w:trHeight w:hRule="exact" w:val="1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523402" w:rsidP="00523402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орфоэпическим чтением. </w:t>
            </w:r>
            <w:r w:rsidRPr="0052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 с изученными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28.10.2022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035880" w:rsidTr="00E600B7">
        <w:trPr>
          <w:trHeight w:hRule="exact" w:val="98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523402" w:rsidP="00523402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омство с орфоэпическим чтением. </w:t>
            </w:r>
            <w:r w:rsidRPr="0052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proofErr w:type="gramStart"/>
            <w:r w:rsidRPr="0052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52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31885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 w:rsidRPr="005318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43"/>
        <w:gridCol w:w="2618"/>
        <w:gridCol w:w="732"/>
        <w:gridCol w:w="1620"/>
        <w:gridCol w:w="1668"/>
        <w:gridCol w:w="1236"/>
        <w:gridCol w:w="1610"/>
      </w:tblGrid>
      <w:tr w:rsidR="00035880" w:rsidRPr="00523402" w:rsidTr="00E600B7">
        <w:trPr>
          <w:trHeight w:hRule="exact" w:val="15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523402" w:rsidP="00523402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омство с орфоэпическим чтением.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е — показатель мягкости согласного звука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523402" w:rsidTr="00E600B7">
        <w:trPr>
          <w:trHeight w:hRule="exact" w:val="225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24626" w:rsidRDefault="00924626" w:rsidP="0092462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как средство самоконтроля при письме под диктовку и при списывании. </w:t>
            </w:r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[п’], буквы П,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523402" w:rsidTr="00E600B7">
        <w:trPr>
          <w:trHeight w:hRule="exact" w:val="19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924626" w:rsidP="0092462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как средство самоконтроля при письме под диктовку и при списывании. </w:t>
            </w:r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[п']. Буква </w:t>
            </w:r>
            <w:proofErr w:type="gramStart"/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Tr="00E600B7">
        <w:trPr>
          <w:trHeight w:hRule="exact" w:val="22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924626" w:rsidP="0092462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как средство самоконтроля при письме под диктовку и при списывании. </w:t>
            </w:r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 с изученными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523402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 w:rsidRPr="005234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14.11.2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2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24626" w:rsidRDefault="00924626" w:rsidP="0092462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как средство самоконтроля при письме под диктовку и при списывании. </w:t>
            </w:r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92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[м’], буквы М,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84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24626" w:rsidRDefault="00924626" w:rsidP="0092462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как средство самоконтроля при письме под диктовку и при списывании.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[м’], буквы М, м. Чтение слов с изученными буквами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24626" w:rsidRDefault="0092462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[з], [з’], буквы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6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24626" w:rsidRDefault="0092462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слогов и слов с буквами з и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23F0B" w:rsidRDefault="00423F0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[б], [б’], буквы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23F0B" w:rsidRDefault="00423F0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б], [б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Б,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23F0B" w:rsidRDefault="00423F0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слогов и слов с буквами б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23F0B" w:rsidRDefault="00423F0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согласные звуки. </w:t>
            </w:r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[д], [д’], буквы</w:t>
            </w:r>
            <w:proofErr w:type="gramStart"/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23F0B" w:rsidRDefault="00423F0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согласные звуки.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[д], [д’], буквы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д. Чтение слов с изученными буквами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98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D553B4" w:rsidRDefault="00423F0B" w:rsidP="00423F0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гласные звуки. </w:t>
            </w:r>
            <w:r w:rsidRPr="00D5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буквы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423F0B" w:rsidRDefault="00423F0B" w:rsidP="00423F0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гласные звуки. </w:t>
            </w:r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Я, я, обозначающая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й'а</w:t>
            </w:r>
            <w:proofErr w:type="spellEnd"/>
            <w:proofErr w:type="gramStart"/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proofErr w:type="spellStart"/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бозначающаядвазвука</w:t>
            </w:r>
            <w:proofErr w:type="spellEnd"/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й'а</w:t>
            </w:r>
            <w:proofErr w:type="spellEnd"/>
            <w:r w:rsidRPr="0042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8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C16AD" w:rsidRDefault="009C16AD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9C16AD" w:rsidRDefault="009C16AD" w:rsidP="009C16AD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гласные звуки. </w:t>
            </w:r>
            <w:r w:rsidRPr="009C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Буква 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мягкости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827034" w:rsidRDefault="0082703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[г’], буквы Г, г. Сопоставление слогов и слов с буквами г 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43"/>
        <w:gridCol w:w="2618"/>
        <w:gridCol w:w="732"/>
        <w:gridCol w:w="1620"/>
        <w:gridCol w:w="1668"/>
        <w:gridCol w:w="1236"/>
        <w:gridCol w:w="1610"/>
      </w:tblGrid>
      <w:tr w:rsidR="00035880" w:rsidTr="00E600B7">
        <w:trPr>
          <w:trHeight w:hRule="exact" w:val="19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827034" w:rsidRDefault="0082703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Парные согласные звуки [г], [г'] 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[к'].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Г, г и К,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827034" w:rsidRDefault="0082703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Мягкий согласный звук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’], буквы Ч,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6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827034" w:rsidRDefault="0082703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Буква Ч, ч, буквосочетания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827034" w:rsidRDefault="0082703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8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84FAC" w:rsidRDefault="00F84FAC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гл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асных как показатель твёрдости -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согласных звуков. </w:t>
            </w:r>
            <w:r w:rsidRPr="00F8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мягкости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2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F84FAC"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гласных как показатель твёрдости — мягкости согласных звуков. </w:t>
            </w:r>
            <w:r w:rsidRPr="0001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Твёрдый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 [ш], буквы </w:t>
            </w:r>
            <w:proofErr w:type="gramStart"/>
            <w:r w:rsidRPr="0001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01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ш. Сочетание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01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217AC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гласных как показатель твёрдости — мягкости согласных звуков.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[ш].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Ш,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RPr="00217AC1" w:rsidTr="00E600B7">
        <w:trPr>
          <w:trHeight w:hRule="exact" w:val="22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217AC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гл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асных как показатель твёрдости -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согласных звуков. </w:t>
            </w:r>
            <w:r w:rsidRPr="0021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Твёрдый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[ж</w:t>
            </w:r>
            <w:proofErr w:type="gramEnd"/>
            <w:r w:rsidRPr="0021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звуков [ж</w:t>
            </w:r>
            <w:proofErr w:type="gramEnd"/>
            <w:r w:rsidRPr="0021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и [ш]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217AC1" w:rsidTr="00C005B6">
        <w:trPr>
          <w:trHeight w:hRule="exact" w:val="14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217AC1" w:rsidP="00C005B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гласных как показатель твёрдости — мягкости согласных звуков. </w:t>
            </w:r>
            <w:bookmarkStart w:id="0" w:name="_GoBack"/>
            <w:bookmarkEnd w:id="0"/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23.12.2022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217AC1" w:rsidTr="00E600B7">
        <w:trPr>
          <w:trHeight w:hRule="exact" w:val="29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217AC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Tr="00E600B7">
        <w:trPr>
          <w:trHeight w:hRule="exact" w:val="22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217AC1" w:rsidP="00217AC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букв, обозначающих гласный звук в открытом слоге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буквы Ё, ё. Буква ё—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казатель мягкости согласного звука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 w:rsidRPr="00217A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27.12.2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5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217AC1" w:rsidP="00217AC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слов с буквой ё, которая стоит после разделительного мягкого знака и обозначает два звука [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й'о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17AC1" w:rsidRDefault="00217AC1" w:rsidP="00217AC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слоге. </w:t>
            </w:r>
            <w:r w:rsidRPr="0021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[й’], буквы Й, 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8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880C6B" w:rsidRDefault="00880C6B" w:rsidP="00880C6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слоге. </w:t>
            </w:r>
            <w:r w:rsidRPr="008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[й']. Буква Й, 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6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880C6B" w:rsidRDefault="00880C6B" w:rsidP="00880C6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слоге.  </w:t>
            </w:r>
            <w:r w:rsidRPr="008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 с изученными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9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185B49" w:rsidRDefault="00185B49">
            <w:pPr>
              <w:rPr>
                <w:lang w:val="ru-RU"/>
              </w:rPr>
            </w:pPr>
            <w:proofErr w:type="gramStart"/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[х], [х’], буквы Х,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00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185B49" w:rsidRDefault="00185B49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[х] [х'].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Х, х.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9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185B49" w:rsidRDefault="00185B49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слов с изученными буквами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43"/>
        <w:gridCol w:w="2618"/>
        <w:gridCol w:w="732"/>
        <w:gridCol w:w="1620"/>
        <w:gridCol w:w="1668"/>
        <w:gridCol w:w="1236"/>
        <w:gridCol w:w="1610"/>
      </w:tblGrid>
      <w:tr w:rsidR="00035880" w:rsidTr="00E600B7">
        <w:trPr>
          <w:trHeight w:hRule="exact" w:val="82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7318B" w:rsidRDefault="0027318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буквы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2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7318B" w:rsidRDefault="0027318B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ю — показатель мягкости согласного звука. Буква ю, стоящая после гласной буквы и обозначающая два звука [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й'у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2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7318B" w:rsidRDefault="0027318B" w:rsidP="00683C1F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вующего согласного звука в конце слова.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Твёрдый согласный звук [ц], буквы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ц</w:t>
            </w:r>
            <w:r w:rsidR="0068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683C1F" w:rsidRDefault="00683C1F" w:rsidP="00683C1F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вующего согласного звука в конце слова.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 [ц]. Буква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4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683C1F" w:rsidRDefault="00683C1F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Разные способы обозначения буквами звука [й’].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слов с изученными буквами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683C1F" w:rsidRDefault="00683C1F" w:rsidP="00683C1F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вующего согласного звука в конце слова.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[э], буквы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2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683C1F" w:rsidRDefault="00683C1F" w:rsidP="00683C1F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вующего согласного звука в конце слова.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глухой согласный звук [щ’].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Щ, 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9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683C1F" w:rsidRDefault="00683C1F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proofErr w:type="gramStart"/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огласные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звуки [ф], [ф’], буквы Ф,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9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683C1F" w:rsidRDefault="00683C1F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и твёрдый разделительные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00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683C1F" w:rsidRDefault="00683C1F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Алфавит. Как хорошо уметь читать. Е.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научился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букву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5F2DCC"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у человека мать; одна и родина. К. Ушинский. Наше Отечество. Пословицы и поговорки о Родине.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2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D4299" w:rsidRDefault="00CD4299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Крупин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Первый букварь. Знакомство со старинной азбукой.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2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D4299" w:rsidRDefault="00CD4299" w:rsidP="00CD4299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Сказки. Выставка книг. Л.Н. Толстой и К.Д Ушинский. Рассказы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D4299" w:rsidRDefault="00CD4299" w:rsidP="00BA5AE8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К.И. Чуковский. Телефон. </w:t>
            </w:r>
            <w:r w:rsidRPr="00BA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Небылица.  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книг К. Чуковского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9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A5488" w:rsidRDefault="000A5488" w:rsidP="003913F2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В.В. Бианки. Первая охота.</w:t>
            </w:r>
            <w:r w:rsidR="0039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С.Я. Маршак. Угомон,  Дважды два.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8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913F2" w:rsidRDefault="003913F2" w:rsidP="003913F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русским алфавитом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М.М. Пришвин.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Предмайское утро.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9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913F2" w:rsidRDefault="003913F2" w:rsidP="00397CAA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Стихи А.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Б. </w:t>
            </w:r>
            <w:proofErr w:type="spellStart"/>
            <w:r w:rsidR="00BA5AE8"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Заходера</w:t>
            </w:r>
            <w:proofErr w:type="spellEnd"/>
            <w:r w:rsidR="00BA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A661B" w:rsidRDefault="00736567" w:rsidP="00BA5AE8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С. Михалкова.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43"/>
        <w:gridCol w:w="2618"/>
        <w:gridCol w:w="732"/>
        <w:gridCol w:w="1620"/>
        <w:gridCol w:w="1668"/>
        <w:gridCol w:w="1236"/>
        <w:gridCol w:w="1610"/>
      </w:tblGrid>
      <w:tr w:rsidR="00035880" w:rsidTr="00E600B7">
        <w:trPr>
          <w:trHeight w:hRule="exact" w:val="9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BA5AE8" w:rsidP="00BA5A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736567"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ародная (фольк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лорная</w:t>
            </w:r>
            <w:r w:rsidR="00736567"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</w:t>
            </w:r>
            <w:r w:rsidR="00736567"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36567"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AE8">
              <w:rPr>
                <w:lang w:val="ru-RU"/>
              </w:rPr>
              <w:t>«Кот, петух и лиса»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99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BA5A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ародная (фольк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лорная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A5AE8">
              <w:rPr>
                <w:lang w:val="ru-RU"/>
              </w:rPr>
              <w:t xml:space="preserve"> «Кот и лиса», «</w:t>
            </w:r>
            <w:proofErr w:type="spellStart"/>
            <w:r w:rsidRPr="00BA5AE8">
              <w:rPr>
                <w:lang w:val="ru-RU"/>
              </w:rPr>
              <w:t>Жихарка</w:t>
            </w:r>
            <w:proofErr w:type="spellEnd"/>
            <w:r w:rsidRPr="00BA5AE8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8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BA5A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ародная (фольк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лорная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</w:t>
            </w:r>
            <w:proofErr w:type="gramStart"/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вторская).</w:t>
            </w:r>
            <w:r w:rsidRPr="00BA5AE8">
              <w:rPr>
                <w:lang w:val="ru-RU"/>
              </w:rPr>
              <w:t xml:space="preserve"> «Лисичка</w:t>
            </w:r>
            <w:r>
              <w:rPr>
                <w:lang w:val="ru-RU"/>
              </w:rPr>
              <w:t>-</w:t>
            </w:r>
            <w:r w:rsidRPr="00BA5AE8">
              <w:rPr>
                <w:lang w:val="ru-RU"/>
              </w:rPr>
              <w:t>сестричка и волк»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BA5A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итературная (авторская)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A5AE8">
              <w:rPr>
                <w:lang w:val="ru-RU"/>
              </w:rPr>
              <w:t xml:space="preserve"> К. И. Чуковский «Путаница», «Айболит», «Муха-Цокотуха»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RPr="00BA5AE8" w:rsidTr="00E600B7">
        <w:trPr>
          <w:trHeight w:hRule="exact" w:val="10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BA5A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итературная (авторская)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A5AE8">
              <w:rPr>
                <w:lang w:val="ru-RU"/>
              </w:rPr>
              <w:t xml:space="preserve"> С</w:t>
            </w:r>
            <w:r>
              <w:rPr>
                <w:lang w:val="ru-RU"/>
              </w:rPr>
              <w:t>.</w:t>
            </w:r>
            <w:r w:rsidRPr="00BA5AE8">
              <w:rPr>
                <w:lang w:val="ru-RU"/>
              </w:rPr>
              <w:t xml:space="preserve"> Я</w:t>
            </w:r>
            <w:r>
              <w:rPr>
                <w:lang w:val="ru-RU"/>
              </w:rPr>
              <w:t>.</w:t>
            </w:r>
            <w:r w:rsidRPr="00BA5AE8">
              <w:rPr>
                <w:lang w:val="ru-RU"/>
              </w:rPr>
              <w:t xml:space="preserve"> Маршак «Тихая сказка»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07.03.2023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Tr="00E600B7">
        <w:trPr>
          <w:trHeight w:hRule="exact" w:val="12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BA5AE8" w:rsidP="00BA5A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итературная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(авторская)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</w:t>
            </w:r>
            <w:r w:rsidRPr="00BA5AE8">
              <w:rPr>
                <w:lang w:val="ru-RU"/>
              </w:rPr>
              <w:t xml:space="preserve">В. Г. </w:t>
            </w:r>
            <w:proofErr w:type="spellStart"/>
            <w:r w:rsidRPr="00BA5AE8">
              <w:rPr>
                <w:lang w:val="ru-RU"/>
              </w:rPr>
              <w:t>Сутеев</w:t>
            </w:r>
            <w:proofErr w:type="spellEnd"/>
            <w:r w:rsidRPr="00BA5AE8">
              <w:rPr>
                <w:lang w:val="ru-RU"/>
              </w:rPr>
              <w:t xml:space="preserve"> «Палочка-выручалочка»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BA5AE8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09.03.2023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BA5A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00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F17F1" w:rsidRDefault="00CF17F1" w:rsidP="00CF17F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Данько «Загадочные буквы»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F17F1" w:rsidRDefault="00CF17F1" w:rsidP="00CF17F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«Аля,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Кляксич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буква 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7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F17F1" w:rsidRDefault="00CF17F1" w:rsidP="00CF17F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Чёрный «Живая азбука»  Ф. Кривин «Почему «А» поёт, а «Б» нет»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F17F1" w:rsidRDefault="00CF17F1" w:rsidP="00CF17F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Е.Григорьева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«Живая азбука, С. Маршак «Автобус №26»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F17F1" w:rsidRDefault="00CF17F1" w:rsidP="00CF17F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«Жили-были буквы»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F17F1" w:rsidRDefault="00CF17F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 «Создаем город букв», «Буквы - герои сказок»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6D4A64" w:rsidRDefault="006D4A64" w:rsidP="006D4A6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«Мы играли в хохотушки». </w:t>
            </w:r>
            <w:r w:rsidRPr="00E0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Я. </w:t>
            </w:r>
            <w:proofErr w:type="spellStart"/>
            <w:r w:rsidRPr="00E0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Тайц</w:t>
            </w:r>
            <w:proofErr w:type="spellEnd"/>
            <w:r w:rsidRPr="00E0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«Волк».  Г. Кружков «</w:t>
            </w:r>
            <w:proofErr w:type="spellStart"/>
            <w:r w:rsidRPr="00E0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Ррры</w:t>
            </w:r>
            <w:proofErr w:type="spellEnd"/>
            <w:r w:rsidRPr="00E0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0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06379" w:rsidRDefault="00E06379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Артюхова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Саша-дразнилка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06379" w:rsidRDefault="00E06379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 Чуковский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Федотка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О.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Дриз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«Привет» О. Григорьев «Стук»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8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D60D7" w:rsidRDefault="00FD60D7" w:rsidP="00FD60D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Майков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«Ласточка примчалась…»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Плещеев</w:t>
            </w:r>
            <w:r w:rsidRPr="00FD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зеленеет</w:t>
            </w:r>
            <w:proofErr w:type="gramStart"/>
            <w:r w:rsidRPr="00FD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D60D7" w:rsidRDefault="00FD60D7" w:rsidP="00FD60D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Майков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«Весна». </w:t>
            </w:r>
            <w:r w:rsidRPr="00FD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Маршак «Апрель»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7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D60D7" w:rsidRDefault="00FD60D7" w:rsidP="00FD60D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«Ручей» Л.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Ульяницкая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«Фонарик». </w:t>
            </w:r>
            <w:proofErr w:type="spellStart"/>
            <w:r w:rsidRPr="00FD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Л.Яхнин</w:t>
            </w:r>
            <w:proofErr w:type="spellEnd"/>
            <w:r w:rsidRPr="00FD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«У дорожки»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43"/>
        <w:gridCol w:w="2618"/>
        <w:gridCol w:w="732"/>
        <w:gridCol w:w="1620"/>
        <w:gridCol w:w="1668"/>
        <w:gridCol w:w="1236"/>
        <w:gridCol w:w="1610"/>
      </w:tblGrid>
      <w:tr w:rsidR="00035880" w:rsidTr="00E600B7">
        <w:trPr>
          <w:trHeight w:hRule="exact" w:val="26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D60D7" w:rsidRDefault="00FD60D7" w:rsidP="00FD60D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«Когда это бывает?» Г. Сапгир «Про медведя», М.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Бородицкая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«Разговор с пчелой», 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Гамазкова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как кричит?»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70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FD60D7" w:rsidRDefault="00FD60D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«Разговор Лютика и Жучка» И. Пивоварова «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40DB4" w:rsidRDefault="00340DB4" w:rsidP="00340DB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«Апрель, апрель, звенит капель»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70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40DB4" w:rsidRDefault="00340DB4" w:rsidP="00340DB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народное творчество.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Загадки. Русские народные песенки.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2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40DB4" w:rsidRDefault="00340DB4" w:rsidP="00340DB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народное творчество.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Английские песенки из книги «Рифмы Матушки» Гусыни.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40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40DB4" w:rsidRDefault="00340DB4" w:rsidP="00340DB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народное творчество.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Английские песенки из книги «Рифмы Матушки» Гусыни.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40DB4" w:rsidRDefault="00340DB4" w:rsidP="00340DB4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народное творчество.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«Сказки, загадки, небылицы»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5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23AE0" w:rsidRDefault="00C23AE0" w:rsidP="00C23AE0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С.Михалков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«Трезор», Р.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любит собак…»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C23AE0" w:rsidRDefault="00C23AE0" w:rsidP="00C23AE0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Осеева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«Собака яростно лаяла», 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«Купите собаку»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7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D10191" w:rsidRDefault="00D10191" w:rsidP="00D10191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«Цап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Царыпыч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 Г. Сапгир «Кошка», В. Берестов «Лягушата»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067EB6" w:rsidP="00067EB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Лунин «Никого не обижай».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26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067EB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RPr="00067EB6" w:rsidTr="00E600B7">
        <w:trPr>
          <w:trHeight w:hRule="exact" w:val="9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067EB6" w:rsidP="00067EB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Хармс «Храбрый ёж».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28.04.2023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067EB6" w:rsidTr="00E600B7">
        <w:trPr>
          <w:trHeight w:hRule="exact" w:val="19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067EB6" w:rsidP="00067EB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Сладков «Лисица и ёж».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Аскаков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«Гнездо».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Повторение и обобщение по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RPr="00067EB6" w:rsidTr="00E600B7">
        <w:trPr>
          <w:trHeight w:hRule="exact" w:val="127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067EB6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маме.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«Помощник»,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Чуковский «Телефон»</w:t>
            </w:r>
            <w:r w:rsidR="0031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04.05.2023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35880" w:rsidTr="00E600B7">
        <w:trPr>
          <w:trHeight w:hRule="exact" w:val="14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3C7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маме.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 Ермолаев «Лучший друг»,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Благинина «Подарок»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067EB6" w:rsidRDefault="003113C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 w:rsidRPr="00067E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13C77" w:rsidRDefault="00313C7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маме.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Я. Аким «Моя родня», В. Берестов «В мире игрушек», И. Пивоварова «Вежливый ослик»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9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13C77" w:rsidRDefault="00313C7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Фольклорные и авторские произведения о чудесах и фантазии.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Орлов «Кто первый?», С. Михалков «Бараны», Р.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«Совет»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43"/>
        <w:gridCol w:w="2618"/>
        <w:gridCol w:w="732"/>
        <w:gridCol w:w="1620"/>
        <w:gridCol w:w="1668"/>
        <w:gridCol w:w="1236"/>
        <w:gridCol w:w="1610"/>
      </w:tblGrid>
      <w:tr w:rsidR="00035880" w:rsidTr="00E600B7">
        <w:trPr>
          <w:trHeight w:hRule="exact" w:val="22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A6478" w:rsidRDefault="002A6478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Фольклорные и авторские произведения о чудесах и фантазии.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К.Ушинский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«Ворон и сорока», «Худо тому, кто добра не делает никому».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25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A6478" w:rsidRDefault="002A6478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Фольклорные и авторские произведения о чудесах и фантазии.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Маршак «Хороший день», М.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«Сердитый дог Буль», Ю.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дружбу»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170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2A6478" w:rsidRDefault="002A6478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Фольклорные и авторские произведения о чудесах и фантазии.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 Тихомирова «Мальчик и лягушки», «Находка»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9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313C77" w:rsidRDefault="00313C77">
            <w:pPr>
              <w:rPr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35880" w:rsidTr="00E600B7">
        <w:trPr>
          <w:trHeight w:hRule="exact" w:val="80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A90EE4" w:rsidRDefault="003113C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90E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Pr="00E16823" w:rsidRDefault="003113C8" w:rsidP="00E168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168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880" w:rsidRDefault="003113C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035880" w:rsidRDefault="00035880">
      <w:pPr>
        <w:autoSpaceDE w:val="0"/>
        <w:autoSpaceDN w:val="0"/>
        <w:spacing w:after="0" w:line="14" w:lineRule="exact"/>
      </w:pPr>
    </w:p>
    <w:p w:rsidR="00035880" w:rsidRDefault="00035880">
      <w:pPr>
        <w:sectPr w:rsidR="00035880" w:rsidSect="00F92CFA">
          <w:pgSz w:w="11900" w:h="16840"/>
          <w:pgMar w:top="1135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5880" w:rsidRPr="00D221D5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D221D5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053149" w:rsidRDefault="00053149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035880" w:rsidRPr="00053149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26F2B" w:rsidRDefault="003113C8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Климанова Л.Ф., Горецкий В.Г., Голованова М.В. и другие, </w:t>
      </w:r>
      <w:proofErr w:type="gramStart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Литературное</w:t>
      </w:r>
      <w:proofErr w:type="gram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D3243" w:rsidRDefault="003113C8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чтение (в 2 частях). Учебник. 1класс. Акционерное общество «Издательство </w:t>
      </w:r>
    </w:p>
    <w:p w:rsidR="00035880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«Просвещение»; </w:t>
      </w:r>
    </w:p>
    <w:p w:rsidR="00053149" w:rsidRPr="00053149" w:rsidRDefault="00053149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</w:p>
    <w:p w:rsidR="00035880" w:rsidRPr="00053149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53149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Коллекции электронных образовательных ресурсов </w:t>
      </w:r>
    </w:p>
    <w:p w:rsidR="00053149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 «Единое окно доступа к образовательным ресурсам»</w:t>
      </w:r>
      <w:r w:rsidR="008D324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windows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D3243" w:rsidRDefault="003113C8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 «Единая коллекция цифровых образовательных ресурсов»</w:t>
      </w:r>
    </w:p>
    <w:p w:rsidR="00053149" w:rsidRDefault="003113C8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- </w:t>
      </w:r>
      <w:hyperlink r:id="rId7" w:history="1"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</w:rPr>
          <w:t>http</w:t>
        </w:r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  <w:lang w:val="ru-RU"/>
          </w:rPr>
          <w:t>://</w:t>
        </w:r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</w:rPr>
          <w:t>school</w:t>
        </w:r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  <w:lang w:val="ru-RU"/>
          </w:rPr>
          <w:t>-</w:t>
        </w:r>
        <w:proofErr w:type="spellStart"/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</w:rPr>
          <w:t>collektion</w:t>
        </w:r>
        <w:proofErr w:type="spellEnd"/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  <w:lang w:val="ru-RU"/>
          </w:rPr>
          <w:t>.</w:t>
        </w:r>
        <w:proofErr w:type="spellStart"/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</w:rPr>
          <w:t>edu</w:t>
        </w:r>
        <w:proofErr w:type="spellEnd"/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  <w:lang w:val="ru-RU"/>
          </w:rPr>
          <w:t>/</w:t>
        </w:r>
        <w:proofErr w:type="spellStart"/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</w:rPr>
          <w:t>ru</w:t>
        </w:r>
        <w:proofErr w:type="spellEnd"/>
      </w:hyperlink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26F2B" w:rsidRDefault="003113C8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3. «Федеральный центр информационных образовательных ресурсов» </w:t>
      </w:r>
    </w:p>
    <w:p w:rsidR="00053149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8D324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fcior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eor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53149" w:rsidRDefault="003113C8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4. Каталог образовательных </w:t>
      </w:r>
      <w:r w:rsidR="008D324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ресурсов сети Интернет для школ</w:t>
      </w:r>
      <w:proofErr w:type="gram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proofErr w:type="gram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katalog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iot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/ </w:t>
      </w:r>
    </w:p>
    <w:p w:rsidR="00053149" w:rsidRDefault="003113C8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5. Библиотека материалов для начальной школы</w:t>
      </w:r>
      <w:r w:rsidR="008D324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nachalka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biblioteka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53149" w:rsidRDefault="003113C8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6. 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todkabinet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eu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информационно-методический кабинет</w:t>
      </w:r>
      <w:r w:rsidR="008D324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metodkabinet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eu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/ </w:t>
      </w:r>
    </w:p>
    <w:p w:rsidR="00053149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7. Каталог образовательных ресурсов сети «Интернет» 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catalog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iot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53149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8. Российский образовательный портал 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school</w:t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53149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35880" w:rsidRDefault="003113C8" w:rsidP="00F503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9. Портал «Российское образование </w:t>
      </w:r>
      <w:hyperlink r:id="rId8" w:history="1"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</w:rPr>
          <w:t>http</w:t>
        </w:r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  <w:lang w:val="ru-RU"/>
          </w:rPr>
          <w:t>://</w:t>
        </w:r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</w:rPr>
          <w:t>www</w:t>
        </w:r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  <w:lang w:val="ru-RU"/>
          </w:rPr>
          <w:t>.</w:t>
        </w:r>
        <w:proofErr w:type="spellStart"/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</w:rPr>
          <w:t>edu</w:t>
        </w:r>
        <w:proofErr w:type="spellEnd"/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  <w:lang w:val="ru-RU"/>
          </w:rPr>
          <w:t>.</w:t>
        </w:r>
        <w:proofErr w:type="spellStart"/>
        <w:r w:rsidR="00053149" w:rsidRPr="00DA44F6">
          <w:rPr>
            <w:rStyle w:val="affa"/>
            <w:rFonts w:ascii="Times New Roman" w:eastAsia="Times New Roman" w:hAnsi="Times New Roman"/>
            <w:sz w:val="24"/>
            <w:szCs w:val="24"/>
          </w:rPr>
          <w:t>ru</w:t>
        </w:r>
        <w:proofErr w:type="spellEnd"/>
      </w:hyperlink>
    </w:p>
    <w:p w:rsidR="00053149" w:rsidRPr="00053149" w:rsidRDefault="00053149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</w:p>
    <w:p w:rsidR="00035880" w:rsidRPr="00053149" w:rsidRDefault="003113C8" w:rsidP="00F5038E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26F2B" w:rsidRDefault="00126F2B" w:rsidP="00126F2B">
      <w:pPr>
        <w:autoSpaceDE w:val="0"/>
        <w:autoSpaceDN w:val="0"/>
        <w:spacing w:after="0" w:line="240" w:lineRule="auto"/>
        <w:ind w:right="-478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126F2B" w:rsidRPr="00126F2B" w:rsidRDefault="00126F2B" w:rsidP="00126F2B">
      <w:pPr>
        <w:autoSpaceDE w:val="0"/>
        <w:autoSpaceDN w:val="0"/>
        <w:spacing w:after="0" w:line="240" w:lineRule="auto"/>
        <w:ind w:right="-478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126F2B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Учи</w:t>
      </w:r>
      <w:proofErr w:type="gramStart"/>
      <w:r w:rsidRPr="00126F2B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.р</w:t>
      </w:r>
      <w:proofErr w:type="gramEnd"/>
      <w:r w:rsidRPr="00126F2B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у</w:t>
      </w:r>
      <w:proofErr w:type="spellEnd"/>
      <w:r w:rsidRPr="00126F2B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 xml:space="preserve"> </w:t>
      </w:r>
      <w:r w:rsidRPr="00126F2B">
        <w:rPr>
          <w:sz w:val="24"/>
          <w:szCs w:val="24"/>
          <w:lang w:val="ru-RU"/>
        </w:rPr>
        <w:br/>
      </w:r>
      <w:r w:rsidRPr="00126F2B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РЭШ</w:t>
      </w:r>
    </w:p>
    <w:p w:rsidR="00126F2B" w:rsidRDefault="00126F2B" w:rsidP="00126F2B">
      <w:pPr>
        <w:autoSpaceDE w:val="0"/>
        <w:autoSpaceDN w:val="0"/>
        <w:spacing w:after="0" w:line="240" w:lineRule="auto"/>
        <w:ind w:right="-478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827EC" w:rsidRDefault="003113C8" w:rsidP="00126F2B">
      <w:pPr>
        <w:autoSpaceDE w:val="0"/>
        <w:autoSpaceDN w:val="0"/>
        <w:spacing w:after="0" w:line="240" w:lineRule="auto"/>
        <w:ind w:right="-478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МАТЕРИАЛЬНО-ТЕХНИЧЕСКОЕ ОБЕСПЕЧЕНИЕ </w:t>
      </w:r>
      <w:proofErr w:type="gramStart"/>
      <w:r w:rsidRPr="00053149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ОБРАЗОВАТЕЛЬНОГО</w:t>
      </w:r>
      <w:proofErr w:type="gramEnd"/>
    </w:p>
    <w:p w:rsidR="00035880" w:rsidRPr="00053149" w:rsidRDefault="003113C8" w:rsidP="00126F2B">
      <w:pPr>
        <w:autoSpaceDE w:val="0"/>
        <w:autoSpaceDN w:val="0"/>
        <w:spacing w:after="0" w:line="240" w:lineRule="auto"/>
        <w:ind w:right="-478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ПРОЦЕССА</w:t>
      </w:r>
    </w:p>
    <w:p w:rsidR="00053149" w:rsidRDefault="00053149" w:rsidP="00053149">
      <w:pPr>
        <w:autoSpaceDE w:val="0"/>
        <w:autoSpaceDN w:val="0"/>
        <w:spacing w:after="0" w:line="240" w:lineRule="auto"/>
        <w:ind w:right="-478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035880" w:rsidRDefault="003113C8" w:rsidP="00053149">
      <w:pPr>
        <w:autoSpaceDE w:val="0"/>
        <w:autoSpaceDN w:val="0"/>
        <w:spacing w:after="0" w:line="240" w:lineRule="auto"/>
        <w:ind w:right="-478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126F2B" w:rsidRPr="00053149" w:rsidRDefault="00126F2B" w:rsidP="00053149">
      <w:pPr>
        <w:autoSpaceDE w:val="0"/>
        <w:autoSpaceDN w:val="0"/>
        <w:spacing w:after="0" w:line="240" w:lineRule="auto"/>
        <w:ind w:right="-478"/>
        <w:rPr>
          <w:sz w:val="24"/>
          <w:szCs w:val="24"/>
          <w:lang w:val="ru-RU"/>
        </w:rPr>
      </w:pPr>
    </w:p>
    <w:p w:rsidR="00B827EC" w:rsidRDefault="003113C8" w:rsidP="00053149">
      <w:pPr>
        <w:autoSpaceDE w:val="0"/>
        <w:autoSpaceDN w:val="0"/>
        <w:spacing w:after="0" w:line="240" w:lineRule="auto"/>
        <w:ind w:right="-478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Таблицы к основным разделам грамматического материала, содержащегося в программе </w:t>
      </w:r>
    </w:p>
    <w:p w:rsidR="00035880" w:rsidRPr="00053149" w:rsidRDefault="003113C8" w:rsidP="00053149">
      <w:pPr>
        <w:autoSpaceDE w:val="0"/>
        <w:autoSpaceDN w:val="0"/>
        <w:spacing w:after="0" w:line="240" w:lineRule="auto"/>
        <w:ind w:right="-478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 русскому языку. Наборы сюжетных (предметных) картинок в соответствии с тематикой</w:t>
      </w:r>
    </w:p>
    <w:p w:rsidR="00053149" w:rsidRDefault="00053149" w:rsidP="00053149">
      <w:pPr>
        <w:autoSpaceDE w:val="0"/>
        <w:autoSpaceDN w:val="0"/>
        <w:spacing w:after="0" w:line="240" w:lineRule="auto"/>
        <w:ind w:right="-478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035880" w:rsidRDefault="003113C8" w:rsidP="00053149">
      <w:pPr>
        <w:autoSpaceDE w:val="0"/>
        <w:autoSpaceDN w:val="0"/>
        <w:spacing w:after="0" w:line="240" w:lineRule="auto"/>
        <w:ind w:right="-478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ОБОРУДОВАНИЕ ДЛЯ ПРОВЕДЕНИЯ ЛАБОРАТОРНЫХ, ПРАКТИЧЕСКИХ РАБОТ, ДЕМОНСТРАЦИЙ</w:t>
      </w:r>
    </w:p>
    <w:p w:rsidR="00126F2B" w:rsidRPr="00053149" w:rsidRDefault="00126F2B" w:rsidP="00053149">
      <w:pPr>
        <w:autoSpaceDE w:val="0"/>
        <w:autoSpaceDN w:val="0"/>
        <w:spacing w:after="0" w:line="240" w:lineRule="auto"/>
        <w:ind w:right="-478"/>
        <w:rPr>
          <w:sz w:val="24"/>
          <w:szCs w:val="24"/>
          <w:lang w:val="ru-RU"/>
        </w:rPr>
      </w:pPr>
    </w:p>
    <w:p w:rsidR="00035880" w:rsidRPr="00053149" w:rsidRDefault="00053149" w:rsidP="00053149">
      <w:pPr>
        <w:autoSpaceDE w:val="0"/>
        <w:autoSpaceDN w:val="0"/>
        <w:spacing w:after="0" w:line="240" w:lineRule="auto"/>
        <w:ind w:right="-478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</w:t>
      </w:r>
      <w:r w:rsidR="003113C8"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Классная магнитная доска.</w:t>
      </w:r>
    </w:p>
    <w:p w:rsidR="00035880" w:rsidRPr="00053149" w:rsidRDefault="003113C8" w:rsidP="00053149">
      <w:pPr>
        <w:autoSpaceDE w:val="0"/>
        <w:autoSpaceDN w:val="0"/>
        <w:spacing w:after="0" w:line="240" w:lineRule="auto"/>
        <w:ind w:right="-478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 Настенная доска с приспособлением для крепления картинок.</w:t>
      </w:r>
    </w:p>
    <w:p w:rsidR="00035880" w:rsidRPr="00053149" w:rsidRDefault="003113C8" w:rsidP="00053149">
      <w:pPr>
        <w:autoSpaceDE w:val="0"/>
        <w:autoSpaceDN w:val="0"/>
        <w:spacing w:after="0" w:line="240" w:lineRule="auto"/>
        <w:ind w:right="-478"/>
        <w:rPr>
          <w:sz w:val="24"/>
          <w:szCs w:val="24"/>
          <w:lang w:val="ru-RU"/>
        </w:rPr>
      </w:pP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3. Колонки </w:t>
      </w:r>
      <w:r w:rsidRPr="00053149">
        <w:rPr>
          <w:sz w:val="24"/>
          <w:szCs w:val="24"/>
          <w:lang w:val="ru-RU"/>
        </w:rPr>
        <w:br/>
      </w:r>
      <w:r w:rsidRPr="0005314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4. Компьютер</w:t>
      </w:r>
    </w:p>
    <w:p w:rsidR="00035880" w:rsidRPr="00053149" w:rsidRDefault="00035880" w:rsidP="00053149">
      <w:pPr>
        <w:spacing w:after="0" w:line="240" w:lineRule="auto"/>
        <w:ind w:right="-478"/>
        <w:rPr>
          <w:sz w:val="24"/>
          <w:szCs w:val="24"/>
          <w:lang w:val="ru-RU"/>
        </w:rPr>
      </w:pPr>
    </w:p>
    <w:p w:rsidR="0080566B" w:rsidRPr="00053149" w:rsidRDefault="0080566B" w:rsidP="00053149">
      <w:pPr>
        <w:spacing w:after="0" w:line="240" w:lineRule="auto"/>
        <w:ind w:right="-478"/>
        <w:rPr>
          <w:sz w:val="24"/>
          <w:szCs w:val="24"/>
          <w:lang w:val="ru-RU"/>
        </w:rPr>
      </w:pPr>
    </w:p>
    <w:p w:rsidR="0080566B" w:rsidRPr="00053149" w:rsidRDefault="0080566B" w:rsidP="00053149">
      <w:pPr>
        <w:spacing w:after="0" w:line="240" w:lineRule="auto"/>
        <w:ind w:right="-478"/>
        <w:rPr>
          <w:rFonts w:ascii="Times New Roman" w:hAnsi="Times New Roman" w:cs="Times New Roman"/>
          <w:sz w:val="24"/>
          <w:szCs w:val="24"/>
          <w:lang w:val="ru-RU"/>
        </w:rPr>
      </w:pPr>
      <w:r w:rsidRPr="00053149">
        <w:rPr>
          <w:rStyle w:val="FontStyle63"/>
          <w:sz w:val="24"/>
          <w:szCs w:val="24"/>
          <w:lang w:val="ru-RU" w:eastAsia="ru-RU"/>
        </w:rPr>
        <w:t xml:space="preserve">       </w:t>
      </w:r>
      <w:r w:rsidRPr="00053149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</w:t>
      </w:r>
      <w:proofErr w:type="spellStart"/>
      <w:proofErr w:type="gramStart"/>
      <w:r w:rsidRPr="00053149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80566B" w:rsidRPr="00053149" w:rsidRDefault="0080566B" w:rsidP="00053149">
      <w:pPr>
        <w:spacing w:after="0" w:line="240" w:lineRule="auto"/>
        <w:ind w:right="-478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0566B" w:rsidRPr="00053149" w:rsidRDefault="0080566B" w:rsidP="00053149">
      <w:pPr>
        <w:spacing w:after="0" w:line="240" w:lineRule="auto"/>
        <w:ind w:right="-478"/>
        <w:rPr>
          <w:rFonts w:ascii="Times New Roman" w:hAnsi="Times New Roman" w:cs="Times New Roman"/>
          <w:sz w:val="24"/>
          <w:szCs w:val="24"/>
          <w:lang w:val="ru-RU"/>
        </w:rPr>
      </w:pPr>
      <w:r w:rsidRPr="00053149"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 Заместитель директора по УВР</w:t>
      </w:r>
    </w:p>
    <w:p w:rsidR="0080566B" w:rsidRPr="00053149" w:rsidRDefault="0080566B" w:rsidP="00053149">
      <w:pPr>
        <w:spacing w:after="0" w:line="240" w:lineRule="auto"/>
        <w:ind w:right="-478"/>
        <w:rPr>
          <w:rFonts w:ascii="Times New Roman" w:hAnsi="Times New Roman" w:cs="Times New Roman"/>
          <w:sz w:val="24"/>
          <w:szCs w:val="24"/>
          <w:lang w:val="ru-RU"/>
        </w:rPr>
      </w:pPr>
      <w:r w:rsidRPr="00053149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80566B" w:rsidRPr="00053149" w:rsidRDefault="0080566B" w:rsidP="00053149">
      <w:pPr>
        <w:spacing w:after="0" w:line="240" w:lineRule="auto"/>
        <w:ind w:right="-478"/>
        <w:rPr>
          <w:rFonts w:ascii="Times New Roman" w:hAnsi="Times New Roman" w:cs="Times New Roman"/>
          <w:sz w:val="24"/>
          <w:szCs w:val="24"/>
          <w:lang w:val="ru-RU"/>
        </w:rPr>
      </w:pPr>
      <w:r w:rsidRPr="00053149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053149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053149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__________ Шапошникова И.И.</w:t>
      </w:r>
    </w:p>
    <w:p w:rsidR="00B827EC" w:rsidRDefault="0080566B" w:rsidP="00053149">
      <w:pPr>
        <w:spacing w:after="0" w:line="240" w:lineRule="auto"/>
        <w:ind w:right="-478"/>
        <w:rPr>
          <w:rFonts w:ascii="Times New Roman" w:hAnsi="Times New Roman" w:cs="Times New Roman"/>
          <w:sz w:val="24"/>
          <w:szCs w:val="24"/>
          <w:lang w:val="ru-RU"/>
        </w:rPr>
      </w:pPr>
      <w:r w:rsidRPr="00053149">
        <w:rPr>
          <w:rFonts w:ascii="Times New Roman" w:hAnsi="Times New Roman" w:cs="Times New Roman"/>
          <w:sz w:val="24"/>
          <w:szCs w:val="24"/>
          <w:lang w:val="ru-RU"/>
        </w:rPr>
        <w:t xml:space="preserve">от __________ 2022 года   № _____                                       ______________ 2022 г.         </w:t>
      </w:r>
    </w:p>
    <w:p w:rsidR="003113C8" w:rsidRPr="00D221D5" w:rsidRDefault="0080566B" w:rsidP="00D221D5">
      <w:pPr>
        <w:spacing w:after="0" w:line="240" w:lineRule="auto"/>
        <w:ind w:right="-478"/>
        <w:rPr>
          <w:rFonts w:ascii="Times New Roman" w:hAnsi="Times New Roman" w:cs="Times New Roman"/>
          <w:sz w:val="24"/>
          <w:szCs w:val="24"/>
          <w:lang w:val="ru-RU"/>
        </w:rPr>
      </w:pPr>
      <w:r w:rsidRPr="00053149">
        <w:rPr>
          <w:rFonts w:ascii="Times New Roman" w:hAnsi="Times New Roman" w:cs="Times New Roman"/>
          <w:sz w:val="24"/>
          <w:szCs w:val="24"/>
          <w:lang w:val="ru-RU"/>
        </w:rPr>
        <w:t xml:space="preserve">___________  </w:t>
      </w:r>
      <w:proofErr w:type="spellStart"/>
      <w:r w:rsidRPr="00053149">
        <w:rPr>
          <w:rFonts w:ascii="Times New Roman" w:hAnsi="Times New Roman" w:cs="Times New Roman"/>
          <w:sz w:val="24"/>
          <w:szCs w:val="24"/>
          <w:lang w:val="ru-RU"/>
        </w:rPr>
        <w:t>Скиданова</w:t>
      </w:r>
      <w:proofErr w:type="spellEnd"/>
      <w:r w:rsidRPr="00053149">
        <w:rPr>
          <w:rFonts w:ascii="Times New Roman" w:hAnsi="Times New Roman" w:cs="Times New Roman"/>
          <w:sz w:val="24"/>
          <w:szCs w:val="24"/>
          <w:lang w:val="ru-RU"/>
        </w:rPr>
        <w:t xml:space="preserve"> Л. В.</w:t>
      </w:r>
    </w:p>
    <w:sectPr w:rsidR="003113C8" w:rsidRPr="00D221D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6A244A"/>
    <w:multiLevelType w:val="hybridMultilevel"/>
    <w:tmpl w:val="EE6E92D8"/>
    <w:lvl w:ilvl="0" w:tplc="A04C3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5880"/>
    <w:rsid w:val="00053149"/>
    <w:rsid w:val="0006063C"/>
    <w:rsid w:val="00067EB6"/>
    <w:rsid w:val="000A5488"/>
    <w:rsid w:val="00126F2B"/>
    <w:rsid w:val="0015074B"/>
    <w:rsid w:val="00185B49"/>
    <w:rsid w:val="001F1E64"/>
    <w:rsid w:val="0021473F"/>
    <w:rsid w:val="00217AC1"/>
    <w:rsid w:val="002319E5"/>
    <w:rsid w:val="002725CB"/>
    <w:rsid w:val="0027318B"/>
    <w:rsid w:val="0029639D"/>
    <w:rsid w:val="002A40B7"/>
    <w:rsid w:val="002A6478"/>
    <w:rsid w:val="003113C8"/>
    <w:rsid w:val="00313C77"/>
    <w:rsid w:val="0032144F"/>
    <w:rsid w:val="00326F90"/>
    <w:rsid w:val="00340DB4"/>
    <w:rsid w:val="003913F2"/>
    <w:rsid w:val="00397CAA"/>
    <w:rsid w:val="003A2EFD"/>
    <w:rsid w:val="00406186"/>
    <w:rsid w:val="00423F0B"/>
    <w:rsid w:val="00481A05"/>
    <w:rsid w:val="004B28CA"/>
    <w:rsid w:val="00523402"/>
    <w:rsid w:val="00526D37"/>
    <w:rsid w:val="00531885"/>
    <w:rsid w:val="005A414E"/>
    <w:rsid w:val="005F2DCC"/>
    <w:rsid w:val="005F2F14"/>
    <w:rsid w:val="00683C1F"/>
    <w:rsid w:val="006D4A64"/>
    <w:rsid w:val="006F1EEC"/>
    <w:rsid w:val="00720E95"/>
    <w:rsid w:val="00736567"/>
    <w:rsid w:val="00763011"/>
    <w:rsid w:val="0079120B"/>
    <w:rsid w:val="007945D9"/>
    <w:rsid w:val="0080566B"/>
    <w:rsid w:val="00827034"/>
    <w:rsid w:val="00874036"/>
    <w:rsid w:val="00880C6B"/>
    <w:rsid w:val="008A3FF6"/>
    <w:rsid w:val="008D09F8"/>
    <w:rsid w:val="008D3243"/>
    <w:rsid w:val="00924626"/>
    <w:rsid w:val="00940357"/>
    <w:rsid w:val="00964A77"/>
    <w:rsid w:val="009B20FB"/>
    <w:rsid w:val="009C16AD"/>
    <w:rsid w:val="00A71D09"/>
    <w:rsid w:val="00A90EE4"/>
    <w:rsid w:val="00AA1D8D"/>
    <w:rsid w:val="00B10AAF"/>
    <w:rsid w:val="00B47730"/>
    <w:rsid w:val="00B716E3"/>
    <w:rsid w:val="00B827EC"/>
    <w:rsid w:val="00BA5AE8"/>
    <w:rsid w:val="00BF4774"/>
    <w:rsid w:val="00C005B6"/>
    <w:rsid w:val="00C23AE0"/>
    <w:rsid w:val="00C37A1D"/>
    <w:rsid w:val="00C82654"/>
    <w:rsid w:val="00C83494"/>
    <w:rsid w:val="00CA526D"/>
    <w:rsid w:val="00CB0664"/>
    <w:rsid w:val="00CB5AD3"/>
    <w:rsid w:val="00CD4299"/>
    <w:rsid w:val="00CF17F1"/>
    <w:rsid w:val="00D10191"/>
    <w:rsid w:val="00D221D5"/>
    <w:rsid w:val="00D553B4"/>
    <w:rsid w:val="00DD3313"/>
    <w:rsid w:val="00E06379"/>
    <w:rsid w:val="00E1583D"/>
    <w:rsid w:val="00E16823"/>
    <w:rsid w:val="00E600B7"/>
    <w:rsid w:val="00E8171E"/>
    <w:rsid w:val="00EA661B"/>
    <w:rsid w:val="00F11C44"/>
    <w:rsid w:val="00F5038E"/>
    <w:rsid w:val="00F61F2E"/>
    <w:rsid w:val="00F730AB"/>
    <w:rsid w:val="00F84FAC"/>
    <w:rsid w:val="00F92CFA"/>
    <w:rsid w:val="00FC693F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64">
    <w:name w:val="Font Style64"/>
    <w:basedOn w:val="a2"/>
    <w:uiPriority w:val="99"/>
    <w:rsid w:val="00A90EE4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2"/>
    <w:uiPriority w:val="99"/>
    <w:rsid w:val="0080566B"/>
    <w:rPr>
      <w:rFonts w:ascii="Times New Roman" w:hAnsi="Times New Roman" w:cs="Times New Roman"/>
      <w:b/>
      <w:bCs/>
      <w:sz w:val="16"/>
      <w:szCs w:val="16"/>
    </w:rPr>
  </w:style>
  <w:style w:type="paragraph" w:styleId="aff8">
    <w:name w:val="Balloon Text"/>
    <w:basedOn w:val="a1"/>
    <w:link w:val="aff9"/>
    <w:uiPriority w:val="99"/>
    <w:semiHidden/>
    <w:unhideWhenUsed/>
    <w:rsid w:val="003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A2EFD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05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64">
    <w:name w:val="Font Style64"/>
    <w:basedOn w:val="a2"/>
    <w:uiPriority w:val="99"/>
    <w:rsid w:val="00A90EE4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2"/>
    <w:uiPriority w:val="99"/>
    <w:rsid w:val="0080566B"/>
    <w:rPr>
      <w:rFonts w:ascii="Times New Roman" w:hAnsi="Times New Roman" w:cs="Times New Roman"/>
      <w:b/>
      <w:bCs/>
      <w:sz w:val="16"/>
      <w:szCs w:val="16"/>
    </w:rPr>
  </w:style>
  <w:style w:type="paragraph" w:styleId="aff8">
    <w:name w:val="Balloon Text"/>
    <w:basedOn w:val="a1"/>
    <w:link w:val="aff9"/>
    <w:uiPriority w:val="99"/>
    <w:semiHidden/>
    <w:unhideWhenUsed/>
    <w:rsid w:val="003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A2EFD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05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ktion.edu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E2C7D-1471-445D-A952-324CA482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29</Pages>
  <Words>7656</Words>
  <Characters>43644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70</cp:revision>
  <cp:lastPrinted>2022-10-26T17:24:00Z</cp:lastPrinted>
  <dcterms:created xsi:type="dcterms:W3CDTF">2013-12-23T23:15:00Z</dcterms:created>
  <dcterms:modified xsi:type="dcterms:W3CDTF">2022-10-26T17:25:00Z</dcterms:modified>
  <cp:category/>
</cp:coreProperties>
</file>