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2B" w:rsidRPr="00507977" w:rsidRDefault="00FD672B" w:rsidP="00FD672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7977">
        <w:rPr>
          <w:rFonts w:ascii="Times New Roman" w:hAnsi="Times New Roman" w:cs="Times New Roman"/>
          <w:sz w:val="24"/>
          <w:szCs w:val="24"/>
        </w:rPr>
        <w:t>Ростовская область Ремонтненский  район  село Большое Ремонтное</w:t>
      </w:r>
    </w:p>
    <w:p w:rsidR="00FD672B" w:rsidRPr="00507977" w:rsidRDefault="00FD672B" w:rsidP="00FD672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D672B" w:rsidRPr="00507977" w:rsidRDefault="00FD672B" w:rsidP="00FD67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977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D672B" w:rsidRPr="00507977" w:rsidRDefault="00FD672B" w:rsidP="00FD67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977">
        <w:rPr>
          <w:rFonts w:ascii="Times New Roman" w:hAnsi="Times New Roman" w:cs="Times New Roman"/>
          <w:sz w:val="24"/>
          <w:szCs w:val="24"/>
        </w:rPr>
        <w:t>Большеремонтненскаясредняя  школа.</w:t>
      </w:r>
    </w:p>
    <w:p w:rsidR="00FD672B" w:rsidRPr="00507977" w:rsidRDefault="00FD672B" w:rsidP="00FD6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672B" w:rsidRPr="00507977" w:rsidRDefault="00FD672B" w:rsidP="00FD6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672B" w:rsidRPr="00507977" w:rsidRDefault="00FD672B" w:rsidP="00FD672B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507977">
        <w:rPr>
          <w:rFonts w:ascii="Times New Roman" w:hAnsi="Times New Roman" w:cs="Times New Roman"/>
          <w:b w:val="0"/>
          <w:color w:val="auto"/>
          <w:szCs w:val="24"/>
        </w:rPr>
        <w:t xml:space="preserve">                                                                        «Утверждаю»</w:t>
      </w:r>
    </w:p>
    <w:p w:rsidR="00FD672B" w:rsidRPr="00507977" w:rsidRDefault="00FD672B" w:rsidP="00FD6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Директор МБОУ Большеремонтненская СШ</w:t>
      </w:r>
    </w:p>
    <w:p w:rsidR="00FD672B" w:rsidRPr="00507977" w:rsidRDefault="00FD672B" w:rsidP="00FD67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 от _____________ № __________</w:t>
      </w:r>
    </w:p>
    <w:p w:rsidR="00FD672B" w:rsidRPr="00507977" w:rsidRDefault="00FD672B" w:rsidP="00FD67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      Торбенко Г. А.</w:t>
      </w:r>
    </w:p>
    <w:p w:rsidR="00FD672B" w:rsidRPr="00507977" w:rsidRDefault="00FD672B" w:rsidP="00FD672B">
      <w:pPr>
        <w:spacing w:after="0"/>
        <w:ind w:left="567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D672B" w:rsidRPr="00507977" w:rsidRDefault="00FD672B" w:rsidP="00FD672B">
      <w:pPr>
        <w:spacing w:after="0"/>
        <w:ind w:left="567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D672B" w:rsidRPr="00507977" w:rsidRDefault="00FD672B" w:rsidP="00FD672B">
      <w:pPr>
        <w:spacing w:after="0"/>
        <w:ind w:left="567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FD672B" w:rsidRPr="00507977" w:rsidTr="00FD672B">
        <w:trPr>
          <w:trHeight w:val="518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D672B" w:rsidRPr="00507977" w:rsidRDefault="00FD672B" w:rsidP="00FD67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 ПРОГРАММА</w:t>
            </w:r>
          </w:p>
          <w:p w:rsidR="00FD672B" w:rsidRPr="00507977" w:rsidRDefault="00FD672B" w:rsidP="00FD67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По   учебному предмету</w:t>
            </w:r>
            <w:r w:rsidR="006D3E3D"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FD672B" w:rsidRPr="00507977" w:rsidRDefault="00FD672B" w:rsidP="00FD67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общего образования (класс): 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начальное общее, </w:t>
            </w:r>
            <w:r w:rsidR="002A5BBA"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 </w:t>
            </w:r>
            <w:bookmarkStart w:id="0" w:name="_GoBack"/>
            <w:bookmarkEnd w:id="0"/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часов: </w:t>
            </w:r>
            <w:r w:rsidR="006B4608"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130</w:t>
            </w:r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0324EB"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B4608"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оргунова Вера Викторовна</w:t>
            </w:r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</w:p>
          <w:p w:rsidR="00FD672B" w:rsidRPr="00507977" w:rsidRDefault="00FD672B" w:rsidP="00FD6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Требований Федерального государственного образовательного стандарта начального общего образования и авторской  программы В. П. Канакиной, В. Г. Горецкого, М. В. Бойкиной, М. Н. Дементьева, Н. А. Стефаненко «Русский язык» (УМК «Школа России»).</w:t>
            </w:r>
          </w:p>
          <w:p w:rsidR="00FD672B" w:rsidRPr="00507977" w:rsidRDefault="00FD672B" w:rsidP="00FD6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672B" w:rsidRPr="00507977" w:rsidRDefault="00FD672B" w:rsidP="00FD6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Программа: </w:t>
            </w:r>
            <w:r w:rsidRPr="005079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Русский 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язык. Рабочие программы. Предметная линия учебников системы «Школа России». 1—4 классы: пособие для учителей общеобразоват. организаций/[В. П. Канакина, В. Г. Горецкий, М. В. Бойкина и др.]. — М.: Просвещение, 20</w:t>
            </w:r>
            <w:r w:rsidR="000324EB"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  <w:p w:rsidR="00FD672B" w:rsidRPr="00507977" w:rsidRDefault="00FD672B" w:rsidP="00FD6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672B" w:rsidRPr="00507977" w:rsidRDefault="00FD672B" w:rsidP="00FD6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Учебник: Русский язык: 2 класс: учеб. для общеобразоват. организаций: в 2 ч. / В. П. Канакина, В. </w:t>
            </w:r>
            <w:r w:rsidR="006B4608"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Г. Горецкий. – М.: Просвещение, 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="000324EB" w:rsidRPr="005079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6D3E3D" w:rsidRPr="00507977" w:rsidRDefault="006D3E3D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6D3E3D" w:rsidRPr="00507977" w:rsidRDefault="006D3E3D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6D3E3D" w:rsidRPr="00507977" w:rsidRDefault="006D3E3D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6D3E3D" w:rsidRPr="00507977" w:rsidRDefault="006D3E3D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52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60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97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РАЗДЕЛ 1.   Пояснительная записка</w:t>
            </w: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60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составлена на основе:</w:t>
            </w:r>
          </w:p>
          <w:p w:rsidR="00FD672B" w:rsidRPr="00507977" w:rsidRDefault="00FD672B" w:rsidP="00FD672B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государственного образовательного стандарта начального общего  образования;</w:t>
            </w:r>
          </w:p>
          <w:p w:rsidR="00FD672B" w:rsidRPr="00507977" w:rsidRDefault="00FD672B" w:rsidP="00FD672B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- Концепции духовно-нравственного развития и воспитания личности гражданина России;</w:t>
            </w:r>
          </w:p>
          <w:p w:rsidR="00FD672B" w:rsidRPr="00507977" w:rsidRDefault="00FD672B" w:rsidP="00FD672B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-  Примерных программ начального общего образования;</w:t>
            </w:r>
          </w:p>
          <w:p w:rsidR="00FD672B" w:rsidRPr="00507977" w:rsidRDefault="00FD672B" w:rsidP="00FD672B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Авторской  программы В. П. Канакиной, В. Г. Горецкого, М. В. Бойкиной, М. Н. Дементьева, Н. А. Стефаненко «Русский язык» (УМК «Школа России»). </w:t>
            </w:r>
          </w:p>
          <w:p w:rsidR="00FD672B" w:rsidRPr="00507977" w:rsidRDefault="00FD672B" w:rsidP="00FD672B">
            <w:pPr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 202</w:t>
            </w:r>
            <w:r w:rsidR="006B4608"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6B4608"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7977">
              <w:rPr>
                <w:rFonts w:ascii="Times New Roman" w:hAnsi="Times New Roman" w:cs="Times New Roman"/>
              </w:rPr>
              <w:t xml:space="preserve">В развитии обучающегося начальной школы изучение русского языка имеет особое значение. Приобретенные знания, первичные навыки помогут младшему школьнику при обучении в основной школе, а также пригодятся в жизни. В системе предметов общеобразовательной школы курс «Русский язык» реализует познавательную и социокультурную </w:t>
            </w:r>
            <w:r w:rsidRPr="00507977">
              <w:rPr>
                <w:rFonts w:ascii="Times New Roman" w:hAnsi="Times New Roman" w:cs="Times New Roman"/>
                <w:b/>
                <w:bCs/>
              </w:rPr>
              <w:t>цели: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  <w:noProof/>
              </w:rPr>
              <w:t>-</w:t>
            </w:r>
            <w:r w:rsidRPr="00507977">
              <w:rPr>
                <w:rFonts w:ascii="Times New Roman" w:hAnsi="Times New Roman" w:cs="Times New Roman"/>
              </w:rPr>
      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  <w:noProof/>
              </w:rPr>
              <w:t>-</w:t>
            </w:r>
            <w:r w:rsidRPr="00507977">
              <w:rPr>
                <w:rFonts w:ascii="Times New Roman" w:hAnsi="Times New Roman" w:cs="Times New Roman"/>
              </w:rPr>
              <w:t xml:space="preserve"> формирование коммуникативной компетенции учащихся: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      </w:r>
          </w:p>
          <w:p w:rsidR="00FD672B" w:rsidRPr="00507977" w:rsidRDefault="00FD672B" w:rsidP="00FD672B">
            <w:pPr>
              <w:pStyle w:val="ParagraphStyle"/>
              <w:ind w:firstLine="60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7977">
              <w:rPr>
                <w:rFonts w:ascii="Times New Roman" w:hAnsi="Times New Roman" w:cs="Times New Roman"/>
              </w:rPr>
              <w:t xml:space="preserve">Для достижения поставленных целей изучения русского языка в начальной школе необходимо решение следующих практических </w:t>
            </w:r>
            <w:r w:rsidRPr="00507977">
              <w:rPr>
                <w:rFonts w:ascii="Times New Roman" w:hAnsi="Times New Roman" w:cs="Times New Roman"/>
                <w:b/>
                <w:bCs/>
              </w:rPr>
              <w:t>задач:</w:t>
            </w:r>
          </w:p>
          <w:p w:rsidR="00FD672B" w:rsidRPr="00507977" w:rsidRDefault="00FD672B" w:rsidP="00FD672B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  <w:noProof/>
              </w:rPr>
              <w:t>-</w:t>
            </w:r>
            <w:r w:rsidRPr="00507977">
              <w:rPr>
                <w:rFonts w:ascii="Times New Roman" w:hAnsi="Times New Roman" w:cs="Times New Roman"/>
              </w:rPr>
      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FD672B" w:rsidRPr="00507977" w:rsidRDefault="00FD672B" w:rsidP="00FD672B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  <w:noProof/>
              </w:rPr>
              <w:t>-</w:t>
            </w:r>
            <w:r w:rsidRPr="00507977">
              <w:rPr>
                <w:rFonts w:ascii="Times New Roman" w:hAnsi="Times New Roman" w:cs="Times New Roman"/>
              </w:rPr>
      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  <w:noProof/>
              </w:rPr>
              <w:t>-</w:t>
            </w:r>
            <w:r w:rsidRPr="00507977">
              <w:rPr>
                <w:rFonts w:ascii="Times New Roman" w:hAnsi="Times New Roman" w:cs="Times New Roman"/>
              </w:rPr>
              <w:t xml:space="preserve">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  <w:noProof/>
              </w:rPr>
              <w:t>-</w:t>
            </w:r>
            <w:r w:rsidRPr="00507977">
              <w:rPr>
                <w:rFonts w:ascii="Times New Roman" w:hAnsi="Times New Roman" w:cs="Times New Roman"/>
              </w:rPr>
      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      </w:r>
          </w:p>
          <w:p w:rsidR="00FD672B" w:rsidRPr="00507977" w:rsidRDefault="00FD672B" w:rsidP="00FD672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</w:rPr>
              <w:t xml:space="preserve">     - </w:t>
            </w:r>
            <w:r w:rsidRPr="00507977">
              <w:rPr>
                <w:rFonts w:ascii="Times New Roman" w:hAnsi="Times New Roman" w:cs="Times New Roman"/>
                <w:color w:val="231F20"/>
              </w:rPr>
              <w:t>пробуждение познавательного интереса к языку, стремления совершенствовать свою речь.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</w:rPr>
              <w:t>Курс «Русский язык»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в духовно-нравственном развитии и воспитании младших школьников.</w:t>
            </w:r>
          </w:p>
          <w:p w:rsidR="00FD672B" w:rsidRPr="00507977" w:rsidRDefault="00FD672B" w:rsidP="00FD6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Систематический курс русского языка представлен в программе следующими содержательными линиями:</w:t>
            </w:r>
          </w:p>
          <w:p w:rsidR="00FD672B" w:rsidRPr="00507977" w:rsidRDefault="00FD672B" w:rsidP="00FD672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      </w:r>
          </w:p>
          <w:p w:rsidR="00FD672B" w:rsidRPr="00507977" w:rsidRDefault="00FD672B" w:rsidP="00FD672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• орфография и пунктуация; </w:t>
            </w:r>
          </w:p>
          <w:p w:rsidR="00FD672B" w:rsidRPr="00507977" w:rsidRDefault="00FD672B" w:rsidP="00FD672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речи. 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собственный словарный запас как показатель интеллектуального и речевого развития личности. 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      </w:r>
          </w:p>
          <w:p w:rsidR="00FD672B" w:rsidRPr="00507977" w:rsidRDefault="00FD672B" w:rsidP="00FD67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является основой для овладения учащимися приёмами активного анализа и синтеза (приме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вому развитию. На этой основе развивается потребность в постижении языка и речи как предмета изучения, выработке осмысленного от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к употреблению в речи основных единиц языка.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</w:rPr>
      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Ценностные ориентиры содержания учебного предмета</w:t>
            </w:r>
            <w:r w:rsidR="006B4608" w:rsidRPr="005079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«Русский язык».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</w:rPr>
      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</w:rPr>
              <w:t xml:space="preserve">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Ученики получают начальное представление о нормах русского литературного языка и </w:t>
            </w:r>
            <w:r w:rsidRPr="00507977">
              <w:rPr>
                <w:rFonts w:ascii="Times New Roman" w:hAnsi="Times New Roman" w:cs="Times New Roman"/>
              </w:rPr>
              <w:lastRenderedPageBreak/>
              <w:t>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      </w:r>
          </w:p>
          <w:p w:rsidR="00FD672B" w:rsidRPr="00507977" w:rsidRDefault="00FD672B" w:rsidP="00FD672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07977">
              <w:rPr>
                <w:rFonts w:ascii="Times New Roman" w:hAnsi="Times New Roman" w:cs="Times New Roman"/>
              </w:rPr>
              <w:t>Русский язык – основа всего процесса обучения учащихся, средство развития у них мышления, воображения, интеллектуальных и творческих способностей, социализации личности.</w:t>
            </w:r>
          </w:p>
          <w:p w:rsidR="00FD672B" w:rsidRPr="00507977" w:rsidRDefault="00FD672B" w:rsidP="00FD67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в учебном плане.</w:t>
            </w:r>
          </w:p>
          <w:p w:rsidR="00FD672B" w:rsidRPr="00507977" w:rsidRDefault="00FD672B" w:rsidP="00FD672B">
            <w:pPr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Образовательной программе начального общего образования МБОУ Большеремонтненской  СШ продолжительность учебного года во 2 классе 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составляет 34 недели. На изучение предмета русский язык во 2 классе  отводится 4 часа в неделю. Распределение времени представлено в таблице.</w:t>
            </w:r>
          </w:p>
          <w:p w:rsidR="00FD672B" w:rsidRPr="00507977" w:rsidRDefault="00FD672B" w:rsidP="00FD672B">
            <w:pPr>
              <w:spacing w:after="0" w:line="240" w:lineRule="auto"/>
              <w:ind w:firstLine="601"/>
              <w:jc w:val="both"/>
              <w:rPr>
                <w:rStyle w:val="FontStyle64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858"/>
              <w:gridCol w:w="2070"/>
              <w:gridCol w:w="2654"/>
              <w:gridCol w:w="1393"/>
              <w:gridCol w:w="2297"/>
            </w:tblGrid>
            <w:tr w:rsidR="00FD672B" w:rsidRPr="00507977" w:rsidTr="00FD672B">
              <w:tc>
                <w:tcPr>
                  <w:tcW w:w="858" w:type="dxa"/>
                </w:tcPr>
                <w:p w:rsidR="00FD672B" w:rsidRPr="00507977" w:rsidRDefault="00FD672B" w:rsidP="00296F7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D672B" w:rsidRPr="00507977" w:rsidRDefault="00FD672B" w:rsidP="00296F7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D672B" w:rsidRPr="00507977" w:rsidRDefault="00FD672B" w:rsidP="00296F70">
                  <w:pPr>
                    <w:pStyle w:val="a5"/>
                    <w:jc w:val="center"/>
                    <w:rPr>
                      <w:rStyle w:val="FontStyle64"/>
                      <w:b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070" w:type="dxa"/>
                </w:tcPr>
                <w:p w:rsidR="00FD672B" w:rsidRPr="00507977" w:rsidRDefault="00FD672B" w:rsidP="00296F7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D672B" w:rsidRPr="00507977" w:rsidRDefault="00FD672B" w:rsidP="00296F70">
                  <w:pPr>
                    <w:pStyle w:val="a5"/>
                    <w:jc w:val="center"/>
                    <w:rPr>
                      <w:rStyle w:val="FontStyle64"/>
                      <w:b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Федеральный базисный учебный план для ОУ</w:t>
                  </w:r>
                </w:p>
              </w:tc>
              <w:tc>
                <w:tcPr>
                  <w:tcW w:w="2654" w:type="dxa"/>
                </w:tcPr>
                <w:p w:rsidR="00FD672B" w:rsidRPr="00507977" w:rsidRDefault="00FD672B" w:rsidP="00296F7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Утвержденный календарный график, учебный план школы, расписание занятий</w:t>
                  </w:r>
                </w:p>
                <w:p w:rsidR="00FD672B" w:rsidRPr="00507977" w:rsidRDefault="00FD672B" w:rsidP="00296F7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202</w:t>
                  </w:r>
                  <w:r w:rsidR="00296F70" w:rsidRPr="00507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Pr="00507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-202</w:t>
                  </w:r>
                  <w:r w:rsidR="00296F70" w:rsidRPr="00507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FD672B" w:rsidRPr="00507977" w:rsidRDefault="00FD672B" w:rsidP="00296F70">
                  <w:pPr>
                    <w:pStyle w:val="a5"/>
                    <w:jc w:val="center"/>
                    <w:rPr>
                      <w:rStyle w:val="FontStyle64"/>
                      <w:b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393" w:type="dxa"/>
                </w:tcPr>
                <w:p w:rsidR="00FD672B" w:rsidRPr="00507977" w:rsidRDefault="00FD672B" w:rsidP="00296F7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D672B" w:rsidRPr="00507977" w:rsidRDefault="00FD672B" w:rsidP="00296F70">
                  <w:pPr>
                    <w:pStyle w:val="a5"/>
                    <w:jc w:val="center"/>
                    <w:rPr>
                      <w:rStyle w:val="FontStyle64"/>
                      <w:b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Потеря учебного времени</w:t>
                  </w:r>
                </w:p>
              </w:tc>
              <w:tc>
                <w:tcPr>
                  <w:tcW w:w="2297" w:type="dxa"/>
                </w:tcPr>
                <w:p w:rsidR="00FD672B" w:rsidRPr="00507977" w:rsidRDefault="00FD672B" w:rsidP="00296F7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D672B" w:rsidRPr="00507977" w:rsidRDefault="00FD672B" w:rsidP="00296F70">
                  <w:pPr>
                    <w:pStyle w:val="a5"/>
                    <w:jc w:val="center"/>
                    <w:rPr>
                      <w:rStyle w:val="FontStyle64"/>
                      <w:b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Причины потери учебного времени</w:t>
                  </w:r>
                </w:p>
              </w:tc>
            </w:tr>
            <w:tr w:rsidR="00FD672B" w:rsidRPr="00507977" w:rsidTr="00FD672B">
              <w:tc>
                <w:tcPr>
                  <w:tcW w:w="858" w:type="dxa"/>
                </w:tcPr>
                <w:p w:rsidR="00FD672B" w:rsidRPr="00507977" w:rsidRDefault="00FD672B" w:rsidP="00296F70">
                  <w:pPr>
                    <w:pStyle w:val="a5"/>
                    <w:rPr>
                      <w:rStyle w:val="FontStyle64"/>
                      <w:sz w:val="24"/>
                      <w:szCs w:val="24"/>
                    </w:rPr>
                  </w:pPr>
                  <w:r w:rsidRPr="00507977">
                    <w:rPr>
                      <w:rStyle w:val="FontStyle6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:rsidR="00FD672B" w:rsidRPr="00507977" w:rsidRDefault="00FD672B" w:rsidP="00296F70">
                  <w:pPr>
                    <w:pStyle w:val="a5"/>
                    <w:rPr>
                      <w:rStyle w:val="FontStyle64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4 часа в неделю – 136 часов в год</w:t>
                  </w:r>
                </w:p>
              </w:tc>
              <w:tc>
                <w:tcPr>
                  <w:tcW w:w="2654" w:type="dxa"/>
                </w:tcPr>
                <w:p w:rsidR="00FD672B" w:rsidRPr="00507977" w:rsidRDefault="000324EB" w:rsidP="00296F70">
                  <w:pPr>
                    <w:pStyle w:val="a5"/>
                    <w:rPr>
                      <w:rStyle w:val="FontStyle64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6B4608" w:rsidRPr="00507977">
                    <w:rPr>
                      <w:rFonts w:ascii="Times New Roman" w:hAnsi="Times New Roman"/>
                      <w:sz w:val="24"/>
                      <w:szCs w:val="24"/>
                    </w:rPr>
                    <w:t xml:space="preserve">30 </w:t>
                  </w: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часов</w:t>
                  </w:r>
                  <w:r w:rsidR="00FD672B" w:rsidRPr="00507977">
                    <w:rPr>
                      <w:rFonts w:ascii="Times New Roman" w:hAnsi="Times New Roman"/>
                      <w:sz w:val="24"/>
                      <w:szCs w:val="24"/>
                    </w:rPr>
                    <w:t xml:space="preserve">  (понеде</w:t>
                  </w:r>
                  <w:r w:rsidR="00516923" w:rsidRPr="00507977">
                    <w:rPr>
                      <w:rFonts w:ascii="Times New Roman" w:hAnsi="Times New Roman"/>
                      <w:sz w:val="24"/>
                      <w:szCs w:val="24"/>
                    </w:rPr>
                    <w:t>льник, среда, четверг</w:t>
                  </w:r>
                  <w:r w:rsidR="006B4608" w:rsidRPr="00507977">
                    <w:rPr>
                      <w:rFonts w:ascii="Times New Roman" w:hAnsi="Times New Roman"/>
                      <w:sz w:val="24"/>
                      <w:szCs w:val="24"/>
                    </w:rPr>
                    <w:t>, пятница</w:t>
                  </w:r>
                  <w:r w:rsidR="00FD672B" w:rsidRPr="00507977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93" w:type="dxa"/>
                </w:tcPr>
                <w:p w:rsidR="00FD672B" w:rsidRPr="00507977" w:rsidRDefault="006B4608" w:rsidP="00296F70">
                  <w:pPr>
                    <w:pStyle w:val="a5"/>
                    <w:rPr>
                      <w:rStyle w:val="FontStyle64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516923" w:rsidRPr="005079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2297" w:type="dxa"/>
                </w:tcPr>
                <w:p w:rsidR="00FD672B" w:rsidRPr="00507977" w:rsidRDefault="00FD672B" w:rsidP="00296F70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Праздничные дни –</w:t>
                  </w:r>
                </w:p>
                <w:p w:rsidR="000324EB" w:rsidRPr="00507977" w:rsidRDefault="000324EB" w:rsidP="00296F70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01.09.202</w:t>
                  </w:r>
                  <w:r w:rsidR="006B4608" w:rsidRPr="0050797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г.,</w:t>
                  </w:r>
                </w:p>
                <w:p w:rsidR="00FD672B" w:rsidRPr="00507977" w:rsidRDefault="00FD672B" w:rsidP="00296F70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23.02</w:t>
                  </w:r>
                  <w:r w:rsidR="000324EB" w:rsidRPr="00507977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6B4608" w:rsidRPr="0050797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г.,</w:t>
                  </w:r>
                </w:p>
                <w:p w:rsidR="006B4608" w:rsidRPr="00507977" w:rsidRDefault="006B4608" w:rsidP="00296F70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24.02.2023 г.,</w:t>
                  </w:r>
                </w:p>
                <w:p w:rsidR="00FD672B" w:rsidRPr="00507977" w:rsidRDefault="000324EB" w:rsidP="00296F70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08.03.202</w:t>
                  </w:r>
                  <w:r w:rsidR="002F6DFA" w:rsidRPr="0050797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FD672B" w:rsidRPr="005079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г.,</w:t>
                  </w:r>
                </w:p>
                <w:p w:rsidR="000324EB" w:rsidRPr="00507977" w:rsidRDefault="000324EB" w:rsidP="00296F70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6B4608" w:rsidRPr="0050797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2F6DFA" w:rsidRPr="00507977">
                    <w:rPr>
                      <w:rFonts w:ascii="Times New Roman" w:hAnsi="Times New Roman"/>
                      <w:sz w:val="24"/>
                      <w:szCs w:val="24"/>
                    </w:rPr>
                    <w:t>.05.2023</w:t>
                  </w: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г.,</w:t>
                  </w:r>
                </w:p>
                <w:p w:rsidR="00FD672B" w:rsidRPr="00507977" w:rsidRDefault="00516923" w:rsidP="00296F70">
                  <w:pPr>
                    <w:pStyle w:val="a5"/>
                    <w:rPr>
                      <w:rStyle w:val="FontStyle64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6B4608" w:rsidRPr="0050797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2F6DFA" w:rsidRPr="00507977">
                    <w:rPr>
                      <w:rFonts w:ascii="Times New Roman" w:hAnsi="Times New Roman"/>
                      <w:sz w:val="24"/>
                      <w:szCs w:val="24"/>
                    </w:rPr>
                    <w:t>.05.2023</w:t>
                  </w:r>
                  <w:r w:rsidR="00FD672B" w:rsidRPr="005079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FD672B" w:rsidRPr="00507977" w:rsidRDefault="00FD672B" w:rsidP="00FD672B">
            <w:pPr>
              <w:tabs>
                <w:tab w:val="left" w:pos="-14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60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977">
              <w:rPr>
                <w:rFonts w:ascii="Times New Roman" w:hAnsi="Times New Roman" w:cs="Times New Roman"/>
                <w:b/>
                <w:bCs/>
                <w:color w:val="000000"/>
              </w:rPr>
              <w:t>РАЗДЕЛ 2.  Планируемые результаты освоения учебного предмета, курса и система оценивания</w:t>
            </w:r>
          </w:p>
          <w:p w:rsidR="00FD672B" w:rsidRPr="00507977" w:rsidRDefault="00FD672B" w:rsidP="00FD672B">
            <w:pPr>
              <w:pStyle w:val="Style3"/>
              <w:widowControl/>
              <w:spacing w:line="240" w:lineRule="auto"/>
              <w:ind w:firstLine="601"/>
              <w:jc w:val="center"/>
              <w:rPr>
                <w:b/>
                <w:bCs/>
                <w:color w:val="000000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Программа обеспечивает достижение выпускниками начальной школы определенных личностных, метапредметных и предметных результатов.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516923" w:rsidRPr="00507977" w:rsidRDefault="002F6DFA" w:rsidP="00516923">
            <w:pPr>
              <w:spacing w:after="26" w:line="224" w:lineRule="auto"/>
              <w:ind w:left="-15" w:right="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16923"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бучающийся получит возможность для формирования следующих личностных УУД: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представления о своей этнической принадлежности;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развития чувства любви к Родине, чувства гордости за свою Родину, народ, великое достояние русского народа — русский язык;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представления об окружающем ученика мире (природа, малая родина, люди и их деятельность и др.);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осмысления необходимости бережного отношения к природе и всему живому на Земле;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осознания положительного отношения к народам, говорящим на разных языках, и их родному языку;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представления о своей родословной, достопримечательностях своей малой родины;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положительного отношения к языковой деятельности;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заинтересованности в выполнении языковых и речевых заданий и в проектной деятельности;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понимания нравственного содержания поступков окружающих людей, ориентации в поведении на принятые моральные нормы;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lastRenderedPageBreak/>
              <w:t>этических чувств (доброжелательности, сочувствия, сопереживания, отзывчивости, совести и др.); понимания чувств одноклассников, учителей;</w:t>
            </w:r>
            <w:r w:rsidR="002F6DFA" w:rsidRPr="00507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DFA" w:rsidRPr="00507977" w:rsidRDefault="002F6DFA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</w:t>
            </w:r>
            <w:r w:rsidR="00516923" w:rsidRPr="00507977">
              <w:rPr>
                <w:rFonts w:ascii="Times New Roman" w:hAnsi="Times New Roman"/>
                <w:sz w:val="24"/>
                <w:szCs w:val="24"/>
              </w:rPr>
              <w:t>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      </w:r>
          </w:p>
          <w:p w:rsidR="00516923" w:rsidRPr="00507977" w:rsidRDefault="00516923" w:rsidP="002A5BBA">
            <w:pPr>
              <w:pStyle w:val="a4"/>
              <w:numPr>
                <w:ilvl w:val="0"/>
                <w:numId w:val="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представления о бережном отношении к материальным ценностям; развития интереса к проектно-творческой деятельности.</w:t>
            </w:r>
          </w:p>
          <w:p w:rsidR="00516923" w:rsidRPr="00507977" w:rsidRDefault="00516923" w:rsidP="002F6DFA">
            <w:pPr>
              <w:pStyle w:val="2"/>
              <w:spacing w:after="70"/>
              <w:ind w:right="5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Метапредметные результаты</w:t>
            </w:r>
          </w:p>
          <w:p w:rsidR="00516923" w:rsidRPr="00507977" w:rsidRDefault="00516923" w:rsidP="00516923">
            <w:pPr>
              <w:pStyle w:val="3"/>
              <w:ind w:left="-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07977">
              <w:rPr>
                <w:rFonts w:ascii="Times New Roman" w:hAnsi="Times New Roman" w:cs="Times New Roman"/>
                <w:color w:val="auto"/>
                <w:szCs w:val="24"/>
              </w:rPr>
              <w:t>Р</w:t>
            </w:r>
            <w:r w:rsidR="002F6DFA" w:rsidRPr="00507977">
              <w:rPr>
                <w:rFonts w:ascii="Times New Roman" w:hAnsi="Times New Roman" w:cs="Times New Roman"/>
                <w:color w:val="auto"/>
                <w:szCs w:val="24"/>
              </w:rPr>
              <w:t xml:space="preserve">егулятивные </w:t>
            </w:r>
            <w:r w:rsidRPr="00507977">
              <w:rPr>
                <w:rFonts w:ascii="Times New Roman" w:hAnsi="Times New Roman" w:cs="Times New Roman"/>
                <w:color w:val="auto"/>
                <w:szCs w:val="24"/>
              </w:rPr>
              <w:t>УУД</w:t>
            </w:r>
          </w:p>
          <w:p w:rsidR="002F6DFA" w:rsidRPr="00507977" w:rsidRDefault="002F6DFA" w:rsidP="002A5BBA">
            <w:pPr>
              <w:pStyle w:val="a4"/>
              <w:numPr>
                <w:ilvl w:val="0"/>
                <w:numId w:val="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</w:t>
            </w:r>
            <w:r w:rsidR="00516923" w:rsidRPr="00507977">
              <w:rPr>
                <w:rFonts w:ascii="Times New Roman" w:hAnsi="Times New Roman"/>
                <w:sz w:val="24"/>
                <w:szCs w:val="24"/>
              </w:rPr>
              <w:t>ринимать и сохранять цель и учебную задачу;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планировать (совместно с учителем) свои действия в соответствии с поставленной задачей и условиями её реализации;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адекватно воспринимать оценку своей работы учителем, товарищами, другими лицами;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понимать причины успеха и неуспеха выполнения учебной задачи;</w:t>
            </w:r>
          </w:p>
          <w:p w:rsidR="005C6424" w:rsidRPr="00507977" w:rsidRDefault="00516923" w:rsidP="002A5BBA">
            <w:pPr>
              <w:pStyle w:val="a4"/>
              <w:numPr>
                <w:ilvl w:val="0"/>
                <w:numId w:val="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устной, письменной речи, во внутреннем плане. </w:t>
            </w:r>
          </w:p>
          <w:p w:rsidR="002F6DFA" w:rsidRPr="00507977" w:rsidRDefault="00516923" w:rsidP="002F6DFA">
            <w:pPr>
              <w:spacing w:after="48" w:line="224" w:lineRule="auto"/>
              <w:ind w:left="-15" w:right="43" w:firstLine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2F6DFA"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ознавательные </w:t>
            </w: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2F6DFA" w:rsidRPr="00507977" w:rsidRDefault="002F6DFA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</w:t>
            </w:r>
            <w:r w:rsidR="00516923" w:rsidRPr="00507977">
              <w:rPr>
                <w:rFonts w:ascii="Times New Roman" w:hAnsi="Times New Roman"/>
                <w:sz w:val="24"/>
                <w:szCs w:val="24"/>
              </w:rPr>
              <w:t>знавать познавательную задачу, воспринимать её на слух, решать её (под руководством учителя или самостоятельно);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воспринимать на слух и понимать различные виды сообщений (информационные тексты);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ориентироваться в учебнике (на форзацах, шмуцтитулах, страницах учебника, в оглавлении, в условных обозначениях, в словарях учебника);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работать с информацией, представленной в разных формах (текст, рисунок, таблица, схема), под руководством учителя и самостоятельно;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осуществлять под руководством учителя поиск нужной информации в соответствии с поставленной задачей в учебнике и учебных пособиях;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пользоваться словарями и справочным материалом учебника;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осмысленно читать текст, выделять существенную информацию из текстов разных видов (художественного и познавательного);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составлять небольшие собственные тексты по предложенной теме, рисунку;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анализировать изучаемые факты, явления языка с выделением их существенных признаков (в процессе коллективной организации деятельности);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48" w:line="224" w:lineRule="auto"/>
              <w:ind w:left="318" w:righ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осуществлять синтез как составление целого из частей (под руководством учителя);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83" w:right="43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ориентироваться при решении учебной задачи на возможные способы её решения;</w:t>
            </w:r>
          </w:p>
          <w:p w:rsidR="00FC7390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83" w:right="43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находить языковые примеры для иллюстрации изучаемых языковых понятий;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83" w:right="43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 xml:space="preserve">осуществлять сравнение, сопоставление, классификацию изученных фактов языка по </w:t>
            </w:r>
            <w:r w:rsidRPr="00507977">
              <w:rPr>
                <w:rFonts w:ascii="Times New Roman" w:hAnsi="Times New Roman"/>
                <w:sz w:val="24"/>
                <w:szCs w:val="24"/>
              </w:rPr>
              <w:lastRenderedPageBreak/>
              <w:t>заданным признакам и самостоятельно выделенным основаниям;</w:t>
            </w:r>
          </w:p>
          <w:p w:rsidR="002F6DF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83" w:right="43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обобщать (выделять ряд или класс объектов как по заданному признаку, так и самостоятельно);</w:t>
            </w:r>
          </w:p>
          <w:p w:rsidR="00FC7390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83" w:right="43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учителя;</w:t>
            </w:r>
          </w:p>
          <w:p w:rsidR="00FC7390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83" w:right="43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      </w:r>
          </w:p>
          <w:p w:rsidR="00FC7390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83" w:right="43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      </w:r>
          </w:p>
          <w:p w:rsidR="00516923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83" w:right="43" w:hanging="3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 xml:space="preserve">устанавливать причинно-следственные связи в изучаемом круге явлений, строить рассуждения в форме простых суждений об объекте. </w:t>
            </w:r>
            <w:r w:rsidRPr="0050797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C7390" w:rsidRPr="00507977">
              <w:rPr>
                <w:rFonts w:ascii="Times New Roman" w:hAnsi="Times New Roman"/>
                <w:b/>
                <w:sz w:val="24"/>
                <w:szCs w:val="24"/>
              </w:rPr>
              <w:t xml:space="preserve">оммуникативные </w:t>
            </w:r>
            <w:r w:rsidRPr="00507977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  <w:p w:rsidR="00FC7390" w:rsidRPr="00507977" w:rsidRDefault="00FC7390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</w:t>
            </w:r>
            <w:r w:rsidR="00516923" w:rsidRPr="00507977">
              <w:rPr>
                <w:rFonts w:ascii="Times New Roman" w:hAnsi="Times New Roman"/>
                <w:sz w:val="24"/>
                <w:szCs w:val="24"/>
              </w:rPr>
              <w:t>лушать собеседника и понимать речь других;</w:t>
            </w:r>
          </w:p>
          <w:p w:rsidR="00FC7390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форме (на уровне предложения или небольшого текста);</w:t>
            </w:r>
          </w:p>
          <w:p w:rsidR="00FC7390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      </w:r>
          </w:p>
          <w:p w:rsidR="00FC7390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выбирать адекватные речевые средства в диалоге с учителем и одноклассниками;</w:t>
            </w:r>
          </w:p>
          <w:p w:rsidR="00FC7390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задавать вопросы, адекватные речевой ситуации, отвечать на вопросы других; строить понятные для партнёра высказывания;</w:t>
            </w:r>
          </w:p>
          <w:p w:rsidR="00FC7390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признавать существование различных точек зрения;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воспринимать другое мнение и позицию;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аргументировать его;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:rsidR="00516923" w:rsidRPr="00507977" w:rsidRDefault="00516923" w:rsidP="002A5BBA">
            <w:pPr>
              <w:pStyle w:val="a4"/>
              <w:numPr>
                <w:ilvl w:val="0"/>
                <w:numId w:val="5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 с учётом поставленной коммуникативной задачи.</w:t>
            </w:r>
          </w:p>
          <w:p w:rsidR="00516923" w:rsidRPr="00507977" w:rsidRDefault="00516923" w:rsidP="00AE4ECA">
            <w:pPr>
              <w:pStyle w:val="2"/>
              <w:ind w:right="5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Предметные результаты</w:t>
            </w:r>
          </w:p>
          <w:p w:rsidR="00516923" w:rsidRPr="00507977" w:rsidRDefault="00516923" w:rsidP="00516923">
            <w:pPr>
              <w:spacing w:after="36" w:line="250" w:lineRule="auto"/>
              <w:ind w:left="27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16923" w:rsidRPr="00507977" w:rsidRDefault="00516923" w:rsidP="00516923">
            <w:pPr>
              <w:spacing w:after="0" w:line="25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данного раздела распределяется по всем разделам курса.</w:t>
            </w:r>
          </w:p>
          <w:p w:rsidR="00516923" w:rsidRPr="00507977" w:rsidRDefault="00516923" w:rsidP="00516923">
            <w:pPr>
              <w:spacing w:after="26" w:line="224" w:lineRule="auto"/>
              <w:ind w:left="283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26" w:line="224" w:lineRule="auto"/>
              <w:ind w:left="318" w:right="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строить предложения для решения определённой речевой задачи (для ответа на заданный вопрос, для выражения своего собственного мнения);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пользоваться словарями учебника для решения языковых и речевых задач;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устную и письменную речь;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диалогическую речь;</w:t>
            </w:r>
          </w:p>
          <w:p w:rsidR="00AE4ECA" w:rsidRPr="00507977" w:rsidRDefault="00AE4ECA" w:rsidP="002A5BBA">
            <w:pPr>
              <w:pStyle w:val="a4"/>
              <w:numPr>
                <w:ilvl w:val="0"/>
                <w:numId w:val="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</w:t>
            </w:r>
            <w:r w:rsidR="00516923" w:rsidRPr="00507977">
              <w:rPr>
                <w:rFonts w:ascii="Times New Roman" w:hAnsi="Times New Roman"/>
                <w:sz w:val="24"/>
                <w:szCs w:val="24"/>
              </w:rPr>
              <w:t>онимать особенности диалогической речи;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отличать текст от набора не связанных друг с другом предложений;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анализировать текст с нарушенным порядком предложений и восстанавливать их последовательность в тексте;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16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читать вопросы к повествовательному тексту, находить на них ответы и грамотно их записывать;</w:t>
            </w:r>
          </w:p>
          <w:p w:rsidR="00516923" w:rsidRPr="00507977" w:rsidRDefault="00516923" w:rsidP="002A5BBA">
            <w:pPr>
              <w:pStyle w:val="a4"/>
              <w:numPr>
                <w:ilvl w:val="0"/>
                <w:numId w:val="6"/>
              </w:numPr>
              <w:spacing w:after="16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      </w:r>
          </w:p>
          <w:p w:rsidR="00516923" w:rsidRPr="00507977" w:rsidRDefault="00516923" w:rsidP="00516923">
            <w:pPr>
              <w:spacing w:after="26" w:line="224" w:lineRule="auto"/>
              <w:ind w:left="215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  <w:p w:rsidR="00AE4ECA" w:rsidRPr="00507977" w:rsidRDefault="00AE4ECA" w:rsidP="002A5BBA">
            <w:pPr>
              <w:pStyle w:val="a4"/>
              <w:numPr>
                <w:ilvl w:val="0"/>
                <w:numId w:val="7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923" w:rsidRPr="00507977">
              <w:rPr>
                <w:rFonts w:ascii="Times New Roman" w:hAnsi="Times New Roman"/>
                <w:sz w:val="24"/>
                <w:szCs w:val="24"/>
              </w:rPr>
      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7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соблюдать нормы произношения, употребления и написания слов, имеющихся в словарях учебника;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7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озаглавливать текст по его теме или по его главной мысли;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7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распознавать тексты разных типов: описание и повествование, рассуждение;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7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замечать в художественном тексте языковые средства, создающие его выразительность;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7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составлять небольшие повествовательный и описательный тексты на близкую жизненному опыту детей тему (после предварительной подготовки);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7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находить средства связи между предложениями (порядок слов, местоимения, синонимы);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7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составлять небольшие высказывания по результатам наблюдений за фактами и явлениями языка; на определённую тему;</w:t>
            </w:r>
          </w:p>
          <w:p w:rsidR="00AE4ECA" w:rsidRPr="00507977" w:rsidRDefault="00516923" w:rsidP="002A5BBA">
            <w:pPr>
              <w:pStyle w:val="a4"/>
              <w:numPr>
                <w:ilvl w:val="0"/>
                <w:numId w:val="7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составлять текст (отзыв) по репродукциям картин художников (помещённых в учебнике);</w:t>
            </w:r>
          </w:p>
          <w:p w:rsidR="00516923" w:rsidRPr="00507977" w:rsidRDefault="00516923" w:rsidP="002A5BBA">
            <w:pPr>
              <w:pStyle w:val="a4"/>
              <w:numPr>
                <w:ilvl w:val="0"/>
                <w:numId w:val="7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письменно излагать содержание прочитанного текста (после предварительной подготовки) по вопросам;</w:t>
            </w:r>
          </w:p>
          <w:p w:rsidR="00205242" w:rsidRPr="00507977" w:rsidRDefault="00205242" w:rsidP="00205242">
            <w:pPr>
              <w:spacing w:after="267" w:line="224" w:lineRule="auto"/>
              <w:ind w:left="215" w:right="43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      </w:r>
          </w:p>
          <w:p w:rsidR="00205242" w:rsidRPr="00507977" w:rsidRDefault="00205242" w:rsidP="00205242">
            <w:pPr>
              <w:spacing w:after="36" w:line="250" w:lineRule="auto"/>
              <w:ind w:left="27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</w:t>
            </w:r>
          </w:p>
          <w:p w:rsidR="00205242" w:rsidRPr="00507977" w:rsidRDefault="00205242" w:rsidP="00205242">
            <w:pPr>
              <w:spacing w:after="36" w:line="250" w:lineRule="auto"/>
              <w:ind w:left="2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i/>
                <w:sz w:val="24"/>
                <w:szCs w:val="24"/>
              </w:rPr>
              <w:t>Фонетика, орфоэпия, графика</w:t>
            </w:r>
          </w:p>
          <w:p w:rsidR="00205242" w:rsidRPr="00507977" w:rsidRDefault="00205242" w:rsidP="00205242">
            <w:pPr>
              <w:spacing w:after="26" w:line="224" w:lineRule="auto"/>
              <w:ind w:left="215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понятия «звук» и «буква», правильно называть буквы и правильно произносить звуки в слове и вне слова;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определять качественную характеристику звука: гласный — согласный, гласный ударный — безударный, согласный твёрд ый — мягкий, парный — непарный, согласный глухой — звонкий, парный — непарный (в объёме изученного);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характеризовать, сравнивать, классифицировать звуки вне слова и в слове по заданным параметрам;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понимать характеристику звука, представленную в модели (в звуковом обозначении);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анализировать, сравнивать, группировать слова по указанным характеристикам звуков;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 xml:space="preserve">определять функции букв </w:t>
            </w:r>
            <w:r w:rsidR="00AE4ECA" w:rsidRPr="0050797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7977">
              <w:rPr>
                <w:rFonts w:ascii="Times New Roman" w:hAnsi="Times New Roman"/>
                <w:b/>
                <w:sz w:val="24"/>
                <w:szCs w:val="24"/>
              </w:rPr>
              <w:t>е, ё, ю, я</w:t>
            </w:r>
            <w:r w:rsidR="00AE4ECA" w:rsidRPr="0050797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07977">
              <w:rPr>
                <w:rFonts w:ascii="Times New Roman" w:hAnsi="Times New Roman"/>
                <w:sz w:val="24"/>
                <w:szCs w:val="24"/>
              </w:rPr>
              <w:t xml:space="preserve"> в слове;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определять способы обозначения буквами твёрдости-мягкости согласных и звука [й’];</w:t>
            </w:r>
          </w:p>
          <w:p w:rsidR="00AE4ECA" w:rsidRPr="00507977" w:rsidRDefault="00AE4ECA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</w:t>
            </w:r>
            <w:r w:rsidR="00205242" w:rsidRPr="00507977">
              <w:rPr>
                <w:rFonts w:ascii="Times New Roman" w:hAnsi="Times New Roman"/>
                <w:sz w:val="24"/>
                <w:szCs w:val="24"/>
              </w:rPr>
              <w:t>пределять количество слогов в слове и их границы, сравнивать и классифицировать слова по слоговому составу;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определять ударный и безударные слоги в слове;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правильно называть буквы алфавита, располагать буквы и слова по алфавиту;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использовать знание алфавита при работе со словарями;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определять функцию мягкого знака (</w:t>
            </w:r>
            <w:r w:rsidRPr="0050797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07977">
              <w:rPr>
                <w:rFonts w:ascii="Times New Roman" w:hAnsi="Times New Roman"/>
                <w:sz w:val="24"/>
                <w:szCs w:val="24"/>
              </w:rPr>
              <w:t>) как разделительного;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0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 xml:space="preserve">устанавливать соотношение звукового и буквенного состава в словах с йотированными гласными </w:t>
            </w:r>
            <w:r w:rsidRPr="00507977">
              <w:rPr>
                <w:rFonts w:ascii="Times New Roman" w:hAnsi="Times New Roman"/>
                <w:b/>
                <w:sz w:val="24"/>
                <w:szCs w:val="24"/>
              </w:rPr>
              <w:t>е, ё, ю, я</w:t>
            </w:r>
            <w:r w:rsidRPr="00507977">
              <w:rPr>
                <w:rFonts w:ascii="Times New Roman" w:hAnsi="Times New Roman"/>
                <w:sz w:val="24"/>
                <w:szCs w:val="24"/>
              </w:rPr>
              <w:t xml:space="preserve"> и мягким знаком (</w:t>
            </w:r>
            <w:r w:rsidRPr="0050797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07977">
              <w:rPr>
                <w:rFonts w:ascii="Times New Roman" w:hAnsi="Times New Roman"/>
                <w:sz w:val="24"/>
                <w:szCs w:val="24"/>
              </w:rPr>
              <w:t xml:space="preserve">) — показателем мягкости согласного звука: </w:t>
            </w:r>
            <w:r w:rsidRPr="00507977">
              <w:rPr>
                <w:rFonts w:ascii="Times New Roman" w:hAnsi="Times New Roman"/>
                <w:i/>
                <w:sz w:val="24"/>
                <w:szCs w:val="24"/>
              </w:rPr>
              <w:t>коньки, ёлка, маяк</w:t>
            </w:r>
            <w:r w:rsidRPr="005079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18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находить случаи расхождения звукового и буквенного состава слов при орфоэпическом проговаривании слов учителем (</w:t>
            </w:r>
            <w:r w:rsidRPr="00507977">
              <w:rPr>
                <w:rFonts w:ascii="Times New Roman" w:hAnsi="Times New Roman"/>
                <w:i/>
                <w:sz w:val="24"/>
                <w:szCs w:val="24"/>
              </w:rPr>
              <w:t>моряк, ёж, лось, друг, сказка</w:t>
            </w:r>
            <w:r w:rsidRPr="0050797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8"/>
              </w:numPr>
              <w:spacing w:after="18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произносить звуки и сочетания звуков в соответствии с нормами литературного языка (круг слов определён орфоэпическим словарём учебника).</w:t>
            </w:r>
          </w:p>
          <w:p w:rsidR="00205242" w:rsidRPr="00507977" w:rsidRDefault="00205242" w:rsidP="00205242">
            <w:pPr>
              <w:spacing w:after="26" w:line="224" w:lineRule="auto"/>
              <w:ind w:left="215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9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звуко-буквенный разбор простых по составу слов с помощью заданного в учебнике алгоритма; устанавливать соотношение звукового и буквенного состава в словах с разделительным мягким знаком(</w:t>
            </w:r>
            <w:r w:rsidRPr="0050797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0797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507977">
              <w:rPr>
                <w:rFonts w:ascii="Times New Roman" w:hAnsi="Times New Roman"/>
                <w:i/>
                <w:sz w:val="24"/>
                <w:szCs w:val="24"/>
              </w:rPr>
              <w:t>шью, друзья, вьюга</w:t>
            </w:r>
            <w:r w:rsidRPr="005079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9"/>
              </w:numPr>
              <w:spacing w:after="22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9"/>
              </w:numPr>
              <w:spacing w:after="22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пользоваться при письме небуквенными графическими средствами: пробелом между словами, знаком переноса, абзацем.</w:t>
            </w:r>
          </w:p>
          <w:p w:rsidR="00205242" w:rsidRPr="00507977" w:rsidRDefault="00205242" w:rsidP="00205242">
            <w:pPr>
              <w:spacing w:after="36" w:line="250" w:lineRule="auto"/>
              <w:ind w:left="2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i/>
                <w:sz w:val="24"/>
                <w:szCs w:val="24"/>
              </w:rPr>
              <w:t>Лексика</w:t>
            </w:r>
          </w:p>
          <w:p w:rsidR="00205242" w:rsidRPr="00507977" w:rsidRDefault="00205242" w:rsidP="00205242">
            <w:pPr>
              <w:spacing w:after="0" w:line="25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 данного раздела распределяется по всем разделам курса.</w:t>
            </w:r>
          </w:p>
          <w:p w:rsidR="00AE4ECA" w:rsidRPr="00507977" w:rsidRDefault="00205242" w:rsidP="00AE4ECA">
            <w:pPr>
              <w:spacing w:after="26" w:line="224" w:lineRule="auto"/>
              <w:ind w:left="283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0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осознавать слово как единство звучания и значения;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0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выявлять в речи незнакомые слова, спрашивать об их значении учителя или обращаться к толковому словарю;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0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однозначные и многозначные слова (простые случаи);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0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иметь представление о синонимах и антонимах;</w:t>
            </w:r>
          </w:p>
          <w:p w:rsidR="00AE4ECA" w:rsidRPr="00507977" w:rsidRDefault="00AE4ECA" w:rsidP="002A5BBA">
            <w:pPr>
              <w:pStyle w:val="a4"/>
              <w:numPr>
                <w:ilvl w:val="0"/>
                <w:numId w:val="10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</w:t>
            </w:r>
            <w:r w:rsidR="00205242" w:rsidRPr="00507977">
              <w:rPr>
                <w:rFonts w:ascii="Times New Roman" w:hAnsi="Times New Roman"/>
                <w:sz w:val="24"/>
                <w:szCs w:val="24"/>
              </w:rPr>
              <w:t>аспознавать среди предложенных слов синонимы и антонимы;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0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подбирать к предложенным словам 1—2 синонима или антонима;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0"/>
              </w:numPr>
              <w:spacing w:after="0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наблюдать за использованием синонимов и антонимов в речи;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0"/>
              </w:numPr>
              <w:spacing w:after="0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наблюдать за словами, употреблёнными в прямом и переносном значении.</w:t>
            </w:r>
          </w:p>
          <w:p w:rsidR="00205242" w:rsidRPr="00507977" w:rsidRDefault="00205242" w:rsidP="00205242">
            <w:pPr>
              <w:spacing w:after="26" w:line="224" w:lineRule="auto"/>
              <w:ind w:left="283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1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выявлять в речи незнакомые слова, спрашивать об их значении учителя или обращаться к толковому словарю;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1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 практическом уровне распознавать слова, употреблённые в прямом и переносном значении (простые случаи);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1"/>
              </w:numPr>
              <w:spacing w:after="22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замечать в художественном тексте слова, употреблённые в переносном значении;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1"/>
              </w:numPr>
              <w:spacing w:after="22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пользоваться словарями при решении языковых и речевых задач.</w:t>
            </w:r>
          </w:p>
          <w:p w:rsidR="00205242" w:rsidRPr="00507977" w:rsidRDefault="00205242" w:rsidP="00205242">
            <w:pPr>
              <w:spacing w:after="36" w:line="250" w:lineRule="auto"/>
              <w:ind w:left="2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i/>
                <w:sz w:val="24"/>
                <w:szCs w:val="24"/>
              </w:rPr>
              <w:t>Состав слова (морфемика)</w:t>
            </w:r>
          </w:p>
          <w:p w:rsidR="00205242" w:rsidRPr="00507977" w:rsidRDefault="00205242" w:rsidP="00205242">
            <w:pPr>
              <w:spacing w:after="26" w:line="224" w:lineRule="auto"/>
              <w:ind w:left="283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2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осознавать значение понятия «родственные слова», соотносить его с понятием «однокоренные слова»;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2"/>
              </w:numPr>
              <w:spacing w:after="8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владеть первоначальными признаками для опознавания однокоренных слов среди других (неоднокоренных) слов; 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2"/>
              </w:numPr>
              <w:spacing w:after="8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определять в слове корень (простые случаи), пользуясь заданным алгоритмом (памяткой определения корня слова).</w:t>
            </w:r>
          </w:p>
          <w:p w:rsidR="00205242" w:rsidRPr="00507977" w:rsidRDefault="00205242" w:rsidP="00205242">
            <w:pPr>
              <w:spacing w:after="26" w:line="224" w:lineRule="auto"/>
              <w:ind w:left="215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3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однокоренные слова и формы одного и того же слова;</w:t>
            </w:r>
          </w:p>
          <w:p w:rsidR="00AE4ECA" w:rsidRPr="00507977" w:rsidRDefault="00205242" w:rsidP="002A5BBA">
            <w:pPr>
              <w:pStyle w:val="a4"/>
              <w:numPr>
                <w:ilvl w:val="0"/>
                <w:numId w:val="13"/>
              </w:numPr>
              <w:spacing w:after="12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однокоренные слова и слова с омонимичными корнями, однокоренные слова и синонимы;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3"/>
              </w:numPr>
              <w:spacing w:after="12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подбирать однокоренные слова и формы слов с целью проверки изучаемых орфограмм в корне слова.</w:t>
            </w:r>
          </w:p>
          <w:p w:rsidR="00205242" w:rsidRPr="00507977" w:rsidRDefault="00205242" w:rsidP="00205242">
            <w:pPr>
              <w:spacing w:after="36" w:line="250" w:lineRule="auto"/>
              <w:ind w:left="2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Морфология</w:t>
            </w:r>
          </w:p>
          <w:p w:rsidR="00205242" w:rsidRPr="00507977" w:rsidRDefault="00205242" w:rsidP="00205242">
            <w:pPr>
              <w:spacing w:after="26" w:line="224" w:lineRule="auto"/>
              <w:ind w:left="215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находить грамматические группы слов (части речи) по комплексу усвоенных признаков: имя существительное, имя прилагательное, глагол;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      </w:r>
            <w:r w:rsidRPr="00507977">
              <w:rPr>
                <w:rFonts w:ascii="Times New Roman" w:hAnsi="Times New Roman"/>
                <w:sz w:val="24"/>
                <w:szCs w:val="24"/>
              </w:rPr>
              <w:lastRenderedPageBreak/>
              <w:t>«кто»? и «что?», собственные и нарицательные имена существительные, определять форму числа имён существительных;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4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4"/>
              </w:numPr>
              <w:spacing w:after="6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находить предлоги и понимать их роль в предложении и тексте;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4"/>
              </w:numPr>
              <w:spacing w:after="6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подбирать примеры слов разных частей речи и форм этих слов.</w:t>
            </w:r>
          </w:p>
          <w:p w:rsidR="00205242" w:rsidRPr="00507977" w:rsidRDefault="00205242" w:rsidP="00205242">
            <w:pPr>
              <w:spacing w:after="26" w:line="224" w:lineRule="auto"/>
              <w:ind w:left="215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5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грамматические группы слов (части речи) по  комплексу усвоенных признаков, определять их синтаксическую функцию в предложениях;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5"/>
              </w:numPr>
              <w:spacing w:after="26" w:line="224" w:lineRule="auto"/>
              <w:ind w:left="215" w:right="43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выявлять принадлежность слова к определённой части речи на основе усвоенных признаков, определять признаки частей речи;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5"/>
              </w:numPr>
              <w:spacing w:after="26" w:line="224" w:lineRule="auto"/>
              <w:ind w:left="-15" w:right="43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имена существительные, употреблённые в форме только одного числа (</w:t>
            </w:r>
            <w:r w:rsidRPr="00507977">
              <w:rPr>
                <w:rFonts w:ascii="Times New Roman" w:hAnsi="Times New Roman"/>
                <w:i/>
                <w:sz w:val="24"/>
                <w:szCs w:val="24"/>
              </w:rPr>
              <w:t>ножницы, кефир</w:t>
            </w:r>
            <w:r w:rsidRPr="0050797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5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выявлять роль разных частей речи в художественном тексте;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5"/>
              </w:numPr>
              <w:spacing w:after="13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использовать личные местоимения для устранения неоправданных повторов;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5"/>
              </w:numPr>
              <w:spacing w:after="13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пользоваться словами разных частей речи в собственных высказываниях.</w:t>
            </w:r>
          </w:p>
          <w:p w:rsidR="00205242" w:rsidRPr="00507977" w:rsidRDefault="00205242" w:rsidP="00205242">
            <w:pPr>
              <w:spacing w:after="36" w:line="250" w:lineRule="auto"/>
              <w:ind w:left="2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Синтаксис</w:t>
            </w:r>
          </w:p>
          <w:p w:rsidR="00205242" w:rsidRPr="00507977" w:rsidRDefault="00205242" w:rsidP="00205242">
            <w:pPr>
              <w:spacing w:after="26" w:line="224" w:lineRule="auto"/>
              <w:ind w:left="215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текст и предложение, предложение и слова, не составляющие предложения; выделять предложения из речи;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 xml:space="preserve">определять существенные признаки предложения: законченность мысли и интонацию конца предложения; 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соблюдать в устной речи интонацию конца предложений;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6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находить главные члены предложения (основу предложения): подлежащее и сказуемое;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6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различать главные и второстепенные члены предложения (без дифференциации на виды);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6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устанавливать связи между словами в предложении;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6"/>
              </w:numPr>
              <w:spacing w:after="26" w:line="224" w:lineRule="auto"/>
              <w:ind w:left="-15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соотносить предложения со схемами, выбирать предложение, соответствующее схеме;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6"/>
              </w:numPr>
              <w:spacing w:after="16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восстанавливать деформированные предложения;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6"/>
              </w:numPr>
              <w:spacing w:after="167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составлять предложения по схеме, рисунку, на определённую тему.</w:t>
            </w:r>
          </w:p>
          <w:p w:rsidR="00205242" w:rsidRPr="00507977" w:rsidRDefault="00205242" w:rsidP="00205242">
            <w:pPr>
              <w:spacing w:after="26" w:line="224" w:lineRule="auto"/>
              <w:ind w:left="215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7"/>
              </w:numPr>
              <w:spacing w:after="26" w:line="224" w:lineRule="auto"/>
              <w:ind w:left="-15" w:right="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7"/>
              </w:numPr>
              <w:spacing w:after="26" w:line="224" w:lineRule="auto"/>
              <w:ind w:left="-15" w:right="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находить предложения с обращениями.</w:t>
            </w:r>
          </w:p>
          <w:p w:rsidR="00205242" w:rsidRPr="00507977" w:rsidRDefault="00205242" w:rsidP="00205242">
            <w:pPr>
              <w:spacing w:after="36" w:line="250" w:lineRule="auto"/>
              <w:ind w:left="2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Орфография и пунктуация</w:t>
            </w:r>
          </w:p>
          <w:p w:rsidR="00205242" w:rsidRPr="00507977" w:rsidRDefault="00205242" w:rsidP="00205242">
            <w:pPr>
              <w:spacing w:after="26" w:line="224" w:lineRule="auto"/>
              <w:ind w:left="215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8"/>
              </w:numPr>
              <w:spacing w:after="26" w:line="224" w:lineRule="auto"/>
              <w:ind w:left="318" w:right="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применять изученные правила правописания:</w:t>
            </w:r>
          </w:p>
          <w:p w:rsidR="00205242" w:rsidRPr="00507977" w:rsidRDefault="00205242" w:rsidP="006D3E3D">
            <w:pPr>
              <w:spacing w:after="26" w:line="224" w:lineRule="auto"/>
              <w:ind w:left="-1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 в предложении;</w:t>
            </w:r>
          </w:p>
          <w:p w:rsidR="00205242" w:rsidRPr="00507977" w:rsidRDefault="00205242" w:rsidP="006D3E3D">
            <w:pPr>
              <w:spacing w:after="26" w:line="224" w:lineRule="auto"/>
              <w:ind w:right="43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гласных 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и, а, у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согласных 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ж, ш, ч, щ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(в положении под ударением и без ударения);</w:t>
            </w:r>
          </w:p>
          <w:p w:rsidR="00205242" w:rsidRPr="00507977" w:rsidRDefault="00205242" w:rsidP="006D3E3D">
            <w:pPr>
              <w:spacing w:after="26" w:line="224" w:lineRule="auto"/>
              <w:ind w:left="209" w:right="43" w:hanging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мягкого знака после шипящих в буквосочетаниях 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чк, чт, чн, щн, нч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242" w:rsidRPr="00507977" w:rsidRDefault="00205242" w:rsidP="006D3E3D">
            <w:pPr>
              <w:spacing w:after="26" w:line="224" w:lineRule="auto"/>
              <w:ind w:left="-1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перенос слов;</w:t>
            </w:r>
          </w:p>
          <w:p w:rsidR="00205242" w:rsidRPr="00507977" w:rsidRDefault="00205242" w:rsidP="006D3E3D">
            <w:pPr>
              <w:spacing w:after="26" w:line="224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205242" w:rsidRPr="00507977" w:rsidRDefault="00205242" w:rsidP="006D3E3D">
            <w:pPr>
              <w:spacing w:after="26" w:line="224" w:lineRule="auto"/>
              <w:ind w:left="-1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слова;</w:t>
            </w:r>
          </w:p>
          <w:p w:rsidR="00205242" w:rsidRPr="00507977" w:rsidRDefault="00205242" w:rsidP="006D3E3D">
            <w:pPr>
              <w:spacing w:after="26" w:line="224" w:lineRule="auto"/>
              <w:ind w:left="-1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 звонкие и глухие согласные в корне слова;</w:t>
            </w:r>
          </w:p>
          <w:p w:rsidR="00205242" w:rsidRPr="00507977" w:rsidRDefault="00205242" w:rsidP="006D3E3D">
            <w:pPr>
              <w:spacing w:after="5" w:line="224" w:lineRule="auto"/>
              <w:ind w:left="34" w:right="43" w:hanging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</w:t>
            </w:r>
            <w:r w:rsidR="004E0657"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е слова (перечень слов в 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учебнике), в том числе удвоенные согласные;</w:t>
            </w:r>
          </w:p>
          <w:p w:rsidR="00205242" w:rsidRPr="00507977" w:rsidRDefault="00205242" w:rsidP="006D3E3D">
            <w:pPr>
              <w:spacing w:after="26" w:line="224" w:lineRule="auto"/>
              <w:ind w:left="-1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05242" w:rsidRPr="00507977" w:rsidRDefault="00205242" w:rsidP="006D3E3D">
            <w:pPr>
              <w:spacing w:after="26" w:line="224" w:lineRule="auto"/>
              <w:ind w:left="-1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знаки препинания конца предложения (. ? !);</w:t>
            </w:r>
          </w:p>
          <w:p w:rsidR="00205242" w:rsidRPr="00507977" w:rsidRDefault="00205242" w:rsidP="006D3E3D">
            <w:pPr>
              <w:spacing w:after="26" w:line="224" w:lineRule="auto"/>
              <w:ind w:left="209" w:right="43" w:hanging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существительными;</w:t>
            </w:r>
          </w:p>
          <w:p w:rsidR="00205242" w:rsidRPr="00507977" w:rsidRDefault="00205242" w:rsidP="006D3E3D">
            <w:pPr>
              <w:spacing w:after="26" w:line="224" w:lineRule="auto"/>
              <w:ind w:left="-1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частицы </w:t>
            </w: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</w:t>
            </w:r>
          </w:p>
          <w:p w:rsidR="004E0657" w:rsidRPr="00507977" w:rsidRDefault="00205242" w:rsidP="006D3E3D">
            <w:pPr>
              <w:pStyle w:val="a4"/>
              <w:numPr>
                <w:ilvl w:val="0"/>
                <w:numId w:val="18"/>
              </w:numPr>
              <w:spacing w:after="26" w:line="224" w:lineRule="auto"/>
              <w:ind w:left="318" w:right="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 xml:space="preserve">применять орфографическое чтение (проговаривание) </w:t>
            </w:r>
            <w:r w:rsidR="004E0657" w:rsidRPr="00507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977">
              <w:rPr>
                <w:rFonts w:ascii="Times New Roman" w:hAnsi="Times New Roman"/>
                <w:sz w:val="24"/>
                <w:szCs w:val="24"/>
              </w:rPr>
              <w:t>при письме под диктовку и при списывании;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8"/>
              </w:numPr>
              <w:spacing w:after="26" w:line="224" w:lineRule="auto"/>
              <w:ind w:left="283" w:right="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безошибочно списывать текст объёмом 40—50 слов с доски и из учебника;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8"/>
              </w:numPr>
              <w:spacing w:after="79" w:line="224" w:lineRule="auto"/>
              <w:ind w:left="-15" w:right="4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писать под диктовку тексты объёмом 30—40 слов в соответствии с изученными правилами.</w:t>
            </w:r>
          </w:p>
          <w:p w:rsidR="00205242" w:rsidRPr="00507977" w:rsidRDefault="00205242" w:rsidP="00205242">
            <w:pPr>
              <w:spacing w:after="26" w:line="224" w:lineRule="auto"/>
              <w:ind w:left="283"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9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осознавать значение понятий «орфограмма», «проверяемая орфограмма», «непроверяемая орфограмма»;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9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определять разновидности орфограмм и соотносить их с  изученными правилами;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9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разграничивать орфограммы на изученные правила письма и неизученные;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9"/>
              </w:numPr>
              <w:spacing w:after="2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обнаруживать орфограммы по освоенным опознавательным признакам в указанных учителем словах;</w:t>
            </w:r>
          </w:p>
          <w:p w:rsidR="004E0657" w:rsidRPr="00507977" w:rsidRDefault="00205242" w:rsidP="002A5BBA">
            <w:pPr>
              <w:pStyle w:val="a4"/>
              <w:numPr>
                <w:ilvl w:val="0"/>
                <w:numId w:val="19"/>
              </w:numPr>
              <w:spacing w:after="33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  <w:p w:rsidR="00205242" w:rsidRPr="00507977" w:rsidRDefault="00205242" w:rsidP="002A5BBA">
            <w:pPr>
              <w:pStyle w:val="a4"/>
              <w:numPr>
                <w:ilvl w:val="0"/>
                <w:numId w:val="19"/>
              </w:numPr>
              <w:spacing w:after="336" w:line="224" w:lineRule="auto"/>
              <w:ind w:left="209" w:right="43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7">
              <w:rPr>
                <w:rFonts w:ascii="Times New Roman" w:hAnsi="Times New Roman"/>
                <w:sz w:val="24"/>
                <w:szCs w:val="24"/>
              </w:rPr>
              <w:t>пользоваться орфографическим словарём учебника как средством самоконтроля при проверке написания слов с непроверяемыми орфограммами.</w:t>
            </w:r>
          </w:p>
          <w:p w:rsidR="00516923" w:rsidRPr="00507977" w:rsidRDefault="00516923" w:rsidP="00516923">
            <w:pPr>
              <w:spacing w:after="194" w:line="224" w:lineRule="auto"/>
              <w:ind w:left="209" w:right="43" w:hanging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оценки</w:t>
            </w:r>
          </w:p>
          <w:p w:rsidR="00FD672B" w:rsidRPr="00507977" w:rsidRDefault="00FD672B" w:rsidP="00FD672B">
            <w:pPr>
              <w:spacing w:after="0" w:line="240" w:lineRule="auto"/>
              <w:ind w:firstLine="460"/>
              <w:jc w:val="both"/>
              <w:rPr>
                <w:rStyle w:val="FontStyle14"/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Style w:val="FontStyle14"/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 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сделанных заданий означает, что «стандарт выполнен».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му языку. Объектом оценки предметных результатов служит способ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ность  решать учебно-познавательные и учебно-практические задачи. Оценка индивидуальных образовательных достижений ведётся «методом сложе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ния», при котором фиксируется достижение опорного уровня и его превышение.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В соответствии с требованиями Стандарта, составляющей комплекса оценки достиже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ний являются материалы стартовой диагностики, промежуточных и итоговых стандартизи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рованных работ по русскому языку. Остальные работы подобраны так, чтобы их совокуп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ность демонстрировала нарастающие успешность, объём и глубину знаний, достижение бо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лее высоких уровней формируемых учебных действий.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по русскому языку осуществляется в письменной и в устной фор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няя проверка только одного определенного умения.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по русскому языку проводится в письменной форме. 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lastRenderedPageBreak/>
              <w:t>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говых стандартизированных контрольных работ.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Основные виды письменных работ по русскому языку: списывание, диктанты (объясни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тельные, предупредительные, зрительные, творческие, контрольные, словарные), обучаю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щие изложения и сочинения. 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русскому языку: спо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При оценивании </w:t>
            </w: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письменных работ</w:t>
            </w: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учитель принимает во внимание сформированность каллиграфических и графических навыков.</w:t>
            </w:r>
          </w:p>
          <w:p w:rsidR="006D3CEA" w:rsidRPr="00507977" w:rsidRDefault="006D3CEA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Оценивая письменные работы по русскому языку, и, учитывая допущенные ошибки, учитель должен иметь в виду следующее: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повторные ошибки в одном и том же слове считаются как одна ошибка (например, ес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ли ученик дважды написал в слове «песок» вместо «е» букву «и»);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  <w:tab w:val="left" w:pos="665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две негрубые ошибки считаются за одну ошибку;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  <w:tab w:val="left" w:pos="679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если в тексте несколько раз повторяется слово, и в нём допущена одна и та же ошибка, она считается как одна;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  <w:tab w:val="left" w:pos="67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ошибки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 "з" в слове «повозка»);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  <w:tab w:val="left" w:pos="679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50797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трёх поправках 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оценка снижается на один балл.</w:t>
            </w:r>
          </w:p>
          <w:p w:rsidR="006D3CEA" w:rsidRPr="00507977" w:rsidRDefault="006D3CEA" w:rsidP="00FD672B">
            <w:pPr>
              <w:pStyle w:val="70"/>
              <w:shd w:val="clear" w:color="auto" w:fill="auto"/>
              <w:spacing w:before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pStyle w:val="70"/>
              <w:shd w:val="clear" w:color="auto" w:fill="auto"/>
              <w:spacing w:before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Негрубыми считаются следующие ошибки: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повторение одной и той же буквы в слове (например, «каартофель»);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перенос, при котором часть слова написана на одной строке, а на другой опущена;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дважды написанное одно и то же слово.</w:t>
            </w:r>
          </w:p>
          <w:p w:rsidR="006D3CEA" w:rsidRPr="00507977" w:rsidRDefault="006D3CEA" w:rsidP="00FD672B">
            <w:pPr>
              <w:pStyle w:val="70"/>
              <w:shd w:val="clear" w:color="auto" w:fill="auto"/>
              <w:spacing w:before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pStyle w:val="70"/>
              <w:shd w:val="clear" w:color="auto" w:fill="auto"/>
              <w:spacing w:before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Ошибками в диктанте (изложении) не считаются: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ошибки на те разделы орфографии и пунктуации, которые ни в данном, ни в предшествующих классах не изучались;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  <w:tab w:val="left" w:pos="722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отсутствие точки в конце предложения, если следующее предложение написано с большой буквы;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единичный случай замены слова другим без искажения смысла;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отрыв корневой согласной при переносе, если при этом не нарушен слогораздел.</w:t>
            </w:r>
          </w:p>
          <w:p w:rsidR="006D3CEA" w:rsidRPr="00507977" w:rsidRDefault="006D3CEA" w:rsidP="00FD672B">
            <w:pPr>
              <w:pStyle w:val="70"/>
              <w:shd w:val="clear" w:color="auto" w:fill="auto"/>
              <w:spacing w:before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pStyle w:val="70"/>
              <w:shd w:val="clear" w:color="auto" w:fill="auto"/>
              <w:spacing w:before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Ошибкой считается: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нарушение орфографических правил при написании слов;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неправильное написание слов с непроверяемыми написаниями, круг которых очерчен программой каждого класса;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  <w:tab w:val="left" w:pos="707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отсутствие знаков препинания, изученных на данный момент в соответствии с программой: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дисграфические ошибки на пропуск, перестановку, замену и вставку лишних букв в словах.</w:t>
            </w:r>
          </w:p>
          <w:p w:rsidR="005D245F" w:rsidRPr="00507977" w:rsidRDefault="005D245F" w:rsidP="00FD672B">
            <w:pPr>
              <w:pStyle w:val="10"/>
              <w:shd w:val="clear" w:color="auto" w:fill="auto"/>
              <w:spacing w:after="0" w:line="240" w:lineRule="auto"/>
              <w:ind w:firstLine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письменных работ по русскому языку</w:t>
            </w:r>
          </w:p>
          <w:p w:rsidR="006D3E3D" w:rsidRPr="00507977" w:rsidRDefault="006D3E3D" w:rsidP="00FD672B">
            <w:pPr>
              <w:pStyle w:val="7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pStyle w:val="7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Диктант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«5»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ставится, если нет ошибок и исправлений; работа написана аккуратно в соответ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требованиями каллиграфии (в 4 классе возможно одно исправление графического характера).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«4»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то, но есть небольшие отклонения от каллиграфических норм.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ставится, если допущено 3-5 орфографических ошибок или 3 -4 орфографиче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 3 пунктуационных ошибки, работа написана небрежно.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«2»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ставится, если допущено более 5 орфографических ошибок, работа написана неряшливо.</w:t>
            </w:r>
          </w:p>
          <w:p w:rsidR="006D3E3D" w:rsidRPr="00507977" w:rsidRDefault="006D3E3D" w:rsidP="00FD672B">
            <w:pPr>
              <w:pStyle w:val="7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pStyle w:val="7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 задание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«5»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«4»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ставится, если ученик обнаруживает осознанное усвоение правил, умеет приме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свои знания в ходе разбора слов и предложений и правильно выполнил не менее 3/4 заданий.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ставится, если ученик обнаруживает усвоение определённой части из изученного материала, в работе правильно выполнил не менее 1/2 заданий.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«2»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ставится, если ученик обнаруживает плохое знание учебного материала, не справляется с большинством грамматических заданий.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3D" w:rsidRPr="00507977" w:rsidRDefault="006D3E3D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3D" w:rsidRPr="00507977" w:rsidRDefault="006D3E3D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3D" w:rsidRPr="00507977" w:rsidRDefault="006D3E3D" w:rsidP="00FD672B">
            <w:pPr>
              <w:pStyle w:val="10"/>
              <w:shd w:val="clear" w:color="auto" w:fill="auto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715"/>
              <w:gridCol w:w="2720"/>
              <w:gridCol w:w="2837"/>
            </w:tblGrid>
            <w:tr w:rsidR="00FD672B" w:rsidRPr="00507977" w:rsidTr="00FD672B">
              <w:trPr>
                <w:trHeight w:hRule="exact" w:val="514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Контрольное списывание</w:t>
                  </w: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списывание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Словарный диктант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Тест</w:t>
                  </w:r>
                </w:p>
              </w:tc>
            </w:tr>
            <w:tr w:rsidR="00FD672B" w:rsidRPr="00507977" w:rsidTr="00FD672B">
              <w:trPr>
                <w:trHeight w:hRule="exact" w:val="3362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161" w:right="1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«5»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ставится за безошибочное аккуратное выполнение работы.</w:t>
                  </w: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161" w:right="1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«4»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ставится, если в работе 1 орфографическая ошибка и 1 исправление.</w:t>
                  </w: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161" w:right="1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«3»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ставится, если в работе допущены 2 орфографические ошибки и 1 исправление.</w:t>
                  </w: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161" w:right="1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«2»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ставится, если в работе допущены 3 орфографические ошибки.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116" w:right="1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«5»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без ошибок.</w:t>
                  </w: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116" w:right="1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«4»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- 1 ошибка и 1 исправле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ние.</w:t>
                  </w: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116" w:right="1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«3»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- 2 ошибки и 1 исправле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ние.</w:t>
                  </w: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116" w:right="1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«2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 - 3 - 5 ошибок.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96" w:right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«5»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верно выполнено более 5/6 заданий.</w:t>
                  </w: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96" w:right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«4»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верно выполнено 3/4 заданий.</w:t>
                  </w: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96" w:right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«3»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верно выполнено 1/2 заданий.</w:t>
                  </w:r>
                </w:p>
                <w:p w:rsidR="00FD672B" w:rsidRPr="00507977" w:rsidRDefault="00FD672B" w:rsidP="00FD672B">
                  <w:pPr>
                    <w:pStyle w:val="10"/>
                    <w:shd w:val="clear" w:color="auto" w:fill="auto"/>
                    <w:spacing w:after="0" w:line="240" w:lineRule="auto"/>
                    <w:ind w:left="96" w:right="1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«2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 - верно выполнено ме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нее 1/2 заданий.</w:t>
                  </w:r>
                </w:p>
              </w:tc>
            </w:tr>
          </w:tbl>
          <w:p w:rsidR="00FD672B" w:rsidRPr="00507977" w:rsidRDefault="00FD672B" w:rsidP="00FD6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Style w:val="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Изложение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«5»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 и последовательно воспроизведен авторский текст, нет речевых и орфографических ошибок, допущено 1-2 исправления.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«4» -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незначительно нарушена последовательность изложения мыслей, имеются еди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ничные (1 - 2) фактические и речевые неточности, 1-2 орфографические ошибки, 1 - 2 ис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имеются некоторые отступления от авторского текста, допущены отдельные на -  рушения в последовательности изложения мыслей, в построении двух-трёх предложений, беден словарь, 3-6 орфографических ошибки и 1 - 2 исправления.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«2»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имеются значительные отступления от авторского текста, пропуск важных эпизо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главной части, основной мысли и др., нарушена последовательность изложения мыс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лей, отсутствует связь между частями, отдельными предложениями, крайне 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однообразен словарь, 7-8 орфографических ошибок, 3-5 исправлений.</w:t>
            </w:r>
          </w:p>
          <w:p w:rsidR="00FD672B" w:rsidRPr="00507977" w:rsidRDefault="00FD672B" w:rsidP="00FD672B">
            <w:pPr>
              <w:spacing w:after="0" w:line="240" w:lineRule="auto"/>
              <w:ind w:firstLine="540"/>
              <w:jc w:val="both"/>
              <w:rPr>
                <w:rStyle w:val="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Style w:val="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Сочинение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«5»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логически последовательно раскрыта тема, нет речевых и орфографических ошибок, допущено 1—2 исправления.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«4»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незначительно нарушена последовательность изложения мыслей, имеются еди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ничные (1 - 2) фактические и речевые неточности, 1-2 орфографические ошибки, 1 - 2 ис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имеются некоторые отступления от темы, допущены отдельные нарушения в по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следовательности изложения мыслей, в построении 2-3 предложений, беден словарь, 3-6 орфографических ошибок и 1 - 2 исправления.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«2»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7- 8 орфографических ошибок, 3-5 исправлений.</w:t>
            </w:r>
          </w:p>
          <w:p w:rsidR="00FD672B" w:rsidRPr="00507977" w:rsidRDefault="00FD672B" w:rsidP="00FD672B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Style w:val="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Примечание: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Учитывая, что изложения и сочинения в начальной школе носят обучающий характер, не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удовлетворительные оценки выставляются только за «контрольные» изложения и сочинения.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Style w:val="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Характеристика словесной оценки (оценочное суждение)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Словесная оценка есть краткая характеристика результатов учебного труда школьни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Эта форма оценочного суждения позволяет раскрыть перед учеником динамику резуль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его учебной деятельности, проанализировать его возможности и прилежание. Осо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      </w:r>
          </w:p>
          <w:p w:rsidR="00FD672B" w:rsidRPr="00507977" w:rsidRDefault="00FD672B" w:rsidP="00FD672B">
            <w:pPr>
              <w:pStyle w:val="10"/>
              <w:shd w:val="clear" w:color="auto" w:fill="auto"/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Style w:val="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Примерное количество слов во 2 классе:</w:t>
            </w:r>
          </w:p>
          <w:p w:rsidR="005D245F" w:rsidRPr="00507977" w:rsidRDefault="00FD672B" w:rsidP="002A5BBA">
            <w:pPr>
              <w:pStyle w:val="1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словарных диктантов: 8 - 10;</w:t>
            </w:r>
          </w:p>
          <w:p w:rsidR="005D245F" w:rsidRPr="00507977" w:rsidRDefault="00FD672B" w:rsidP="002A5BBA">
            <w:pPr>
              <w:pStyle w:val="1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для контрольных диктантов: первое по</w:t>
            </w:r>
            <w:r w:rsidR="005D245F"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лугодие - 25 - 30, конец года - 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35 - 45;</w:t>
            </w:r>
          </w:p>
          <w:p w:rsidR="00FD672B" w:rsidRPr="00507977" w:rsidRDefault="00FD672B" w:rsidP="002A5BBA">
            <w:pPr>
              <w:pStyle w:val="1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для изложений: первое полугодие - примерно 40 - 50 слов, конец года – 50 - 65 слов.</w:t>
            </w:r>
          </w:p>
          <w:p w:rsidR="00FD672B" w:rsidRPr="00507977" w:rsidRDefault="00FD672B" w:rsidP="00FD672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60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977">
              <w:rPr>
                <w:rFonts w:ascii="Times New Roman" w:hAnsi="Times New Roman" w:cs="Times New Roman"/>
                <w:b/>
                <w:bCs/>
                <w:color w:val="000000"/>
              </w:rPr>
              <w:t>РАЗДЕЛ 3.   Содержание учебного предмета, курса</w:t>
            </w:r>
          </w:p>
          <w:p w:rsidR="005C6424" w:rsidRPr="00507977" w:rsidRDefault="005C6424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60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60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D672B" w:rsidRPr="00507977" w:rsidRDefault="00FD672B" w:rsidP="00FD6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Наша речь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1.1. Виды речи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учебником. Язык и речь, их значение в жизни людей. Родной язык, его значение в жизни людей. Роль русского языка как национального языка русского народа, как государственного языка федерации и языка межнационального общения. Виды речевой деятельности человека. Речь устная, письменная, внутренняя (речь про себя). Характеристика человека по его речи. Требования к речи.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1.2. Диалог и монолог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 диалогическая и монологическая. Познавательный интерес к происхождению слов. Слова с непроверяемым написанием: здравствуй (здравствуйте, прощай (прощайте)).</w:t>
            </w:r>
          </w:p>
          <w:p w:rsidR="00FD672B" w:rsidRPr="00507977" w:rsidRDefault="00FD672B" w:rsidP="00FD6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Текст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2.1. Текст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текста: целостность, связность, законченность. Тема и главная мысль </w:t>
            </w: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2.2. Части текста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текста: вступление, основная часть, заключение. Воспроизведение прочитанного текста. Создание устных и письменных текстов в соответствии с поставленной учебной коммуникативной задачей. Слова с непроверяемым написанием: сентябрь. Развитие речи. Составление рассказа по рисунку, данному началу и опорным словам. Смысловое чтение текстов различных стилей и в соответствии с учебными целями и задачами (это учебное действие формируется при изучении всего курса русского языка).</w:t>
            </w:r>
          </w:p>
          <w:p w:rsidR="00FD672B" w:rsidRPr="00507977" w:rsidRDefault="00FD672B" w:rsidP="00FD6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Предложение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3.1. Предложение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речи, его назначение и  признаки: законченность мысли, связь слов в предложении. Наблюдение над значением предложений, различных по цели высказывания (без терминологии). Логическое (смысловое) ударение в предложении. Знаки препинания конца предложения (точка, вопросительный, восклицательный знаки).</w:t>
            </w:r>
          </w:p>
          <w:p w:rsidR="00FD672B" w:rsidRPr="00507977" w:rsidRDefault="005D245F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3.2.</w:t>
            </w:r>
            <w:r w:rsidR="00FD672B"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Члены предложения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 (основа). Второстепенные члены предложения (без деления на виды). Подлежащее и сказуемое главные лены предложения. Распространённые и нераспространённые предложения. Связь слов в предложении. Развитие речи. Коллективное составление рассказа по репродукции картины И. С. Остроухова «Золотая осень». Формирование чувства прекрасного в процессе анализа репродукции пейзажной картины художника И. С. Остроухова в Картинной галерее учебника. Слова с непроверяемым написанием: Родина, скоро, быстро, ветер (ветерок), рисунок (рисовать), яблоко (яблочко), яблоня. Проверочная работа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Слова, слова, слова...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4.1. Слово и его значение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Номинативная (назывная) функция слова. Понимание слова как единства звучания и значения. Слово как общее название многих однородных предметов. Однозначные и многозначные слова. Прямое и переносное значения слов. Развитие речи. Наблюдение над переносным значением слов как средством создания словесно-художественных образов. Работа с толковым и орфографическим словарями.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4.2. Синонимы и антонимы 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о предметах и явлениях окружающего мира через лексику слов. Работа со словарями синонимов и антонимов. Слова с непроверяемым написанием: берёза, берёзка, ягода</w:t>
            </w:r>
            <w:r w:rsidR="005D245F"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ягодка, лопата, </w:t>
            </w: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лопатка, осина</w:t>
            </w:r>
            <w:r w:rsidR="005D245F"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осинка, дорога</w:t>
            </w:r>
            <w:r w:rsidR="005D245F"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дорожка, до свидания. Развитие речи. Изложение текста по данным к нему вопросам.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4.3. Однокоренные слова  </w:t>
            </w:r>
          </w:p>
          <w:p w:rsidR="00FD672B" w:rsidRPr="00507977" w:rsidRDefault="005D245F" w:rsidP="005D2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FD672B"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Родственные (однокоренные) слова. Корень слова (первое </w:t>
            </w: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672B"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представление). Различение родственных (однокоренных) слов и синонимов, родственных (однокоренных) слов и слов с омонимичными корнями. Выделение корня в однокоренных словах. Работа со словарём однокоренных слов учебника. Единообразное написание корня в однокоренных словах. Слова с непроверяемыми написаниями: сахар (сахарный). Формирование умения выполнять логические действия: анализ, сравнение, обобщение.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4.4. Слог. Ударение. Перенос слова (повторение и углубление представлений)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Слог как минимальная произносительная единица. Слогообразующая роль гласных звуков. Ударение. Словесное и логическое (смысловое) ударение в предложении. Словообразующая функция ударения. Разноместность и подвижность русского ударения. Произношение звуков и сочетаний звуков в соответствии с нормами современного русского языка. Работа с орфоэпическим  словарём. Орфоэпические нормы современного русского литературного языка. Слова с непроверяемым написанием: извини (те), капуста. Перенос слов по слогам. Правила переноса части слова с одной строки на другую (якорь, уче-ник, коль-цо, суб-бота, чай-ка). Слова с непроверяемым написанием: жёлтый, посуда. </w:t>
            </w: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чувства ответственности за братьев наших меньших, попавших в беду, готовность прийти им на помощь (на основе нравственного содержания текстов учебника). Проверочная работа. Развитие речи. Составление рассказа по серии сюжетных рисунков, вопросам и опорным словам.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Звуки и буквы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5.1. Звуки и буквы (повторение и углубление представлений)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звуков и букв. Звуки и их обозначение буквами на письме. Условные звуковые обозначения слов. Замена звука буквой и наоборот.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5.2. Русский алфавит, или Азбука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алфавита. Знание алфавита: правильное называние букв,  знание их последовательности. Употребление прописной (заглавной) буквы. Использование алфавита при работе со словарями. Слова с непроверяемым написанием: октябрь, алфавит, ноябрь. Сведения из истории русского языка: о самых молодых буквах в алфавите, о прописных и строчных буквах и др. («Странички для любознательных»). Развитие речи. Коллективное составление рассказа по репродукции картины. Проверочная работа.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5.3. Гласные звуки (повторение и обобщение представлений)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гласного звука. Смыслоразличительная и слогообразующая роль гласных звуков. Буквы, обозначающие гласные звуки. Буквы е, ё, ю, я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[й’] и последующий гласный звук. Сведения об источниках пополнения словарного запаса русского языка. Формирование на основе нравственного содержания текстов учебника готовности оказывать помощь тем, кто в этом нуждается. Развитие речи. Работа с текстом. Запись ответов на вопросы к тексту.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5.4. Правописание слов с безударным гласным звуком в корне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ударного гласного звука в корне слова и его обозначение на письме. Произношение безударного гласного звука в корне слова и его обозначение на письме. Особенности проверяемых и проверочных слов (для правила обозначения буквой безударного гласного звука в корне слова). Способы проверки написания буквы,  обозначающей безударный гласный звук в корне слова (изменение формы слова и подбор однокоренных слов с ударным гласным). Представление об орфограмме. Проверяемые и непроверяемые орфограммы. Слова с непроверяемой буквой безударного гласного звука (ворона, сорока и др.). Слова с непроверяемым написанием: одежда, снегирь, лягушка, земляника, малина, молоток. Проверочный диктант. Развитие речи. Наблюдение над использованием речи фразеологизмов как выразительных средств языка. Составление текста из предложений с нарушенным порядком повествования. Коллективное составление рассказа по репродукции картины.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5.5. Согласные звуки (повторение и углубление представлений)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согласного звука. Смыслоразличительная роль согласных звуков в слове. Слова с непроверяемым написанием: мороз (морозный). Формирование на основе содержания текстов учебника чувства уважения к старшим по возрасту и готовности оказать им посильную помощь. Развитие речи. Восстановление деформированного текста по рисунку.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5.6. Согласный звук [й’] и буква «и краткое»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с непроверяемым написанием: урожай (урожайный).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5.7. Слова с удвоенными согласными 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и написание слов с удвоенными согласными. Слова  с непроверяемым написанием: суббота (субботний). Развитие речи. Коллективное составление рассказа по репродукции картины и опорным словам. Проект «И в шутку, и в всерьёз». Создание нового информационного объекта — занимательных заданий по русскому языку.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5.8. Твёрдые и мягкие согласные звуки и буквы для их обозначения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Обозначение мягкости согласных звуков на письме буквами и, е, ё, ю, ь. Формирование бережного отношения к материальным ценностям, к тому, что создано трудом человека, на основе содержания текстов учебника.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5.9. Мягкий знак (ь)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мягкого знака на конце и в середине слона перед Другими согласными. Правописание слов с мягким знаком на конце и в середине перед согласным. Слова с непроверяемым написанием: декабрь, мебель, коньки. Развитие на основе текстов учебника положительных качеств личности: скромности, бережливости, совестливости. Развитие речи. Работа с текстом. Составление ответов на вопросы к тексту. Проект «Пишем письмо».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5.10. Правописание буквосочетаний с шипящими звуками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Буквосочетания чн, чк, чт, щн, нч.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 нормы произношения слов с сочетаниями чн, чт («што», «нарошно»). Правописание сочетаний чн, чк, чт, щн, нч. Слова с непроверяемым написанием: тарелка. Развитие речи. Работа е текстом. Проект «Рифма». Формирование мотивации к исследовательской и творческой деятельности.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Буквосочетания жи—ши, ча—ща, чу—щу.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буквосочетаний жи—щи, ча—ща, чу—щу. Слова с непроверяемым написанием: товарищ, щавель, метель. Проверочный диктант. Развитие речи. Работа с предложением и текстом.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5.11. Звонкие и глухие согласные звуки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 звуки (парные и непарные) и их обозначение буквами.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5.12.  Правописание  слов с парным по глухости-звонкости согласным на конце слова и перед согласным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 Особенности проверяемых и проверочных слов для правила обозначения буквой парного по  глухости-звонкости согласного звука на конце слова и перед согласным.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 Формирование умений ставить перед собой орфографическую задачу при написании слов, определять пути её решения, решать её в соответствии с изученным правилом. Слова с непроверяемым написанием: народ, завод, вдруг, сапог.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5.13. Обобщение знаний об изученных правилах письма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корне слова. 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 Фонетический разбор слова (проводится в процессе изучения всей темы). Проверочный диктант. Развитие речи. Составление (поздравительной  открытки; письменное изложение текста по вопросам.)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5.14. Разделительный мягкий знак (ь)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на письме разделительного мягкого знака. Наблюдение над произношением слов с разделительным мягким знаком. Соотношение звукового и буквенного состава в словах типа друзья, ручьи. Правило написания разделительного мягкого знака в словах. Слова с непроверяемым написанием: обезьяна (обезьянка). Развитие речи. Составление устного рассказа по серии рисунков. Проверочная работа.</w:t>
            </w:r>
          </w:p>
          <w:p w:rsidR="00FD672B" w:rsidRPr="00507977" w:rsidRDefault="00FD672B" w:rsidP="00FD6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Части речи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6.1. Части речи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слов-названий, вопросов, на которые они отвечают, с частями речи. Формирование умений работать с графической информацией. «Слова с непроверяемым написанием: месяц.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6.2. Имя существительное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Имя существительное как часть речи: значение и употребление в речи.</w:t>
            </w:r>
            <w:r w:rsidR="005D245F"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непроверяемым написанием: январь, февраль. Расширение представлений о предметах и явлениях окружающего мира через ознакомление с именами существительными, обозначающими эти предметы и явления.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Одушевлённые и неодушевленные имена существительные.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представлений о профессиях и людях труда. Слова с непроверяемым написанием: картина (картинка).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именах собственных. Развитие познавательного интереса к происхождению имён и фамилий, истории названия своего города (посёлка). «Слова с непроверяемым написанием: отец, фамилия, город, улица, Россия. Развитие речи. Составление устного рассказа по репродукции  картины. Формирование чувства гордости за богатырей, защитников земли Русской, прославленных в былинах и картинах художников; воспитание патриотизма. Составление рассказа по личным наблюдениям и вопросам.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Число имён существительных.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существительных по числам. Имена существительные,  употребляющиеся только в одном числе (ножницы, молоко). Слова с непроверяемым написанием: топор. Синтаксическая функция имени существительного в предложении (подлежащее или второстепенный член).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Обобщение знаний об имени существительном.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первоначальных  представлений о разборе имени существительного как части речи. Развитие логических действий анализа, сравнения, классификации, дифференциации, доказательства при определении признаков имени существительного. Развитие речи. Работа с текстом. Подробное изложение повествовательного текста по данным вопросам. Проверочная работа.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6.3. Глагол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Глагол как часть речи и употребление его в речи (общее представление).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Синтаксическая функция глагола в предложении (чаще всего является сказуемым). Формирование представлений об обязанностях по дому, которые могут выполнять мальчики и девочки на основе рисунков в учебнике. Развитие речи. Составление рассказа по репродукции картины художника.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Число глагол.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глагола по числам. Формирование навыка правильного употребления глаголов (одеть и надеть) а речи. Слова с непроверяемым написанием: обед (обедать), магазин.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Правописание частицы не с глаголом.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Обобщение знаний о глаголе.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Восстановление текста с нарушенным порядком предложений.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Текст-повествование и роль в нём глаголов.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тексте-повествовании. Роль глаголов в тексте-повествовании. Развитие речи. Составление текста-повествования на предложенную тему, составление письменного ответа на один из вопросов к заданному тексту. Проверочная работа.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6.4. Имя прилагательное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Синтаксическая функция имен и прилагательного в предложении. Формирование чувства уважения к русскому языку, гордости за русский язык. Сравнение как одно из выразительных средств языка.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Единственное и множественное число имён прилагательных.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имён прилагательных по числам. Зависимость формы числа имени прилагательного от формы числа имени существительного. Воспитание чувства уважения к родным, к маме на основе анализа текстов о маме. Литературные нормы употребления в </w:t>
            </w: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речи таких слов и их форм, как кофе, мышь, фамилия, шампунь и др.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Обобщение знаний об имени прилагательном.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Слова с непроверяемым написанием: облако, (облачко), метро. Проверочная работа.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Текст-описание и роль в нём имён прилагательных.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тексте-описании. Роль имен прилагательных в тексте-описании. Развитие речи. 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 репродукции картины Ф. П. Толстого «Букет цветов»,  бабочка и птичка».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6.5. Местоимение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Местоимение (личное) как часть речи: его значение, употребление в речи (общее представление.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Редактирование текста с повторяющимися именами существительными. Составление текста из предложений с нарушенной последовательностью повествования. Составление по рисункам текста-диалога. Слова с непроверяемым написанием: платок. Формирование экологических представлений (природу надо беречь).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Текст-рассуждение.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текста-рассуждения. Развитие речи. Работа с текстом. Проверочная работа.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6.6. Предлоги</w:t>
            </w:r>
          </w:p>
          <w:p w:rsidR="00EE5912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предлогов в речи. Ознакомление с наиболее употребительными предлогами. Функция предлогов. Правописание предлогов с именами существительными. Слова с непроверяемым написанием: апрель, шёл. Развитие речи. Редактирование текста; восстановление деформированного повествовательного текста. Проверочная работа. Проект «В словари — за частями речи!». </w:t>
            </w:r>
          </w:p>
          <w:p w:rsidR="00FD672B" w:rsidRPr="00507977" w:rsidRDefault="00FD672B" w:rsidP="00FD67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  <w:r w:rsidR="00EE5912" w:rsidRPr="005079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672B" w:rsidRPr="00507977" w:rsidRDefault="00FD672B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rPr>
                <w:rStyle w:val="FontStyle64"/>
                <w:b/>
                <w:bCs/>
                <w:color w:val="000000"/>
                <w:sz w:val="24"/>
                <w:szCs w:val="24"/>
              </w:rPr>
            </w:pPr>
          </w:p>
          <w:p w:rsidR="006D3E3D" w:rsidRPr="00507977" w:rsidRDefault="006D3E3D" w:rsidP="00FD672B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rPr>
                <w:rStyle w:val="FontStyle64"/>
                <w:b/>
                <w:bCs/>
                <w:color w:val="000000"/>
                <w:sz w:val="24"/>
                <w:szCs w:val="24"/>
              </w:rPr>
            </w:pPr>
          </w:p>
          <w:p w:rsidR="00205242" w:rsidRPr="00507977" w:rsidRDefault="00205242" w:rsidP="00FD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D672B" w:rsidRPr="00507977" w:rsidRDefault="00FD672B" w:rsidP="00FD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4.  Календарно-тематическое планирование</w:t>
            </w:r>
          </w:p>
          <w:p w:rsidR="006D3E3D" w:rsidRPr="00507977" w:rsidRDefault="006D3E3D" w:rsidP="00FD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1076"/>
              <w:gridCol w:w="4976"/>
              <w:gridCol w:w="1490"/>
              <w:gridCol w:w="1730"/>
            </w:tblGrid>
            <w:tr w:rsidR="006D3E3D" w:rsidRPr="00507977" w:rsidTr="00502E15">
              <w:trPr>
                <w:trHeight w:val="357"/>
              </w:trPr>
              <w:tc>
                <w:tcPr>
                  <w:tcW w:w="1101" w:type="dxa"/>
                  <w:vMerge w:val="restart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103" w:type="dxa"/>
                  <w:vMerge w:val="restart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3260" w:type="dxa"/>
                  <w:gridSpan w:val="2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</w:tr>
            <w:tr w:rsidR="006D3E3D" w:rsidRPr="00507977" w:rsidTr="00502E15">
              <w:trPr>
                <w:trHeight w:val="150"/>
              </w:trPr>
              <w:tc>
                <w:tcPr>
                  <w:tcW w:w="1101" w:type="dxa"/>
                  <w:vMerge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по плану 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фактически</w:t>
                  </w: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Виды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Диалог и монолог.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Текст.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07.09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и главная мысль текста.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Части текста. 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09.09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Предложение как единица речи. 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12.09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препинания в конце предложения.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14.09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keepNext/>
                    <w:rPr>
                      <w:rFonts w:ascii="Times New Roman" w:hAnsi="Times New Roman" w:cs="Times New Roman"/>
                      <w:bCs/>
                      <w:iCs/>
                      <w:caps/>
                      <w:color w:val="000000"/>
                      <w:spacing w:val="-15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Связь слов в предложении.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15.09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keepNext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Главные члены предложения.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16.09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Второстепенные члены предложения.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Подлежащее и сказуемое – главные члены предложения.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Распространенные и нераспространенные предложения.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Связь слов в предложении.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23.09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Развитие речи. Рассказ по репродукции картины И. С. Остроухова «Золотая осень»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Проверочная работа «Предложение».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Лексическое значение слова.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Однозначные и многозначные слова.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30.09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Прямое и переносное значение слов. Развитие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Синонимы.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Антонимы.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Родственные  (однокоренные) слова.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Корень слова. Однокоренные слова.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Выделение корня в однокоренных словах.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Слог как минимальная произносительная единица.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Ударение.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 слов. Правила переноса.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Развитие речи. Составление рассказа по серии сюжетных картинок, вопросов и опорным словам.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Проверочная работа «Слова, слова, слова…».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Звуки и буквы.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алфавит, или Азбука.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Употребление прописной (заглавной) буквы.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Проверочная работа «Русский алфавит».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Развитие речи. Рассказ по репродукции картины З. Е. Серебряковой «За обедом».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28.10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7977">
              <w:tc>
                <w:tcPr>
                  <w:tcW w:w="1101" w:type="dxa"/>
                  <w:shd w:val="clear" w:color="auto" w:fill="auto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1 четверть – 33 часа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:rsidR="006D3E3D" w:rsidRPr="00507977" w:rsidRDefault="006D3E3D" w:rsidP="00502E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shd w:val="clear" w:color="auto" w:fill="auto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Гласные звуки.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Правописание слов с безударным гласным звуком в корне.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Особенности проверяемых и проверочных слов.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Проверочные слова. Правописание однокоренных слов.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Способы проверки написания буквы, обозначающей безударный гласный звук в корне слова.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Способы проверки написания буквы, обозначающей безударный гласный звук в корне слова.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Непроверяемые безударные гласные звуки в корне слова.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Непроверяемые безударные гласные звуки в корне слова.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Орфограмма. Проверяемые </w:t>
                  </w:r>
                  <w:r w:rsidRPr="00507977">
                    <w:rPr>
                      <w:rFonts w:ascii="Times New Roman" w:hAnsi="Times New Roman" w:cs="Times New Roman"/>
                    </w:rPr>
                    <w:br/>
                    <w:t>и непроверяемые орфограммы.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Проверочный диктант</w:t>
                  </w:r>
                  <w:r w:rsidRPr="0050797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07977">
                    <w:rPr>
                      <w:rFonts w:ascii="Times New Roman" w:hAnsi="Times New Roman" w:cs="Times New Roman"/>
                      <w:b/>
                    </w:rPr>
                    <w:t>«Правописание слов с безударным гласным звуков в корне слова».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Анализ диктанта.  Развитие речи. Рассказ по репродукции картины  С.А. Тутунова «Зима пришла. Детство»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Согласные звуки.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Согласный звук [й’] и буква «и краткое».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Слова с удвоенными согласными.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30.11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Развитие речи. Рассказ по репродукции картины А.С. Степанова «Лоси» и опорным словам.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Проект «И в шутку и всерьез» 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Твердые и мягкие согласные звуки </w:t>
                  </w:r>
                  <w:r w:rsidRPr="00507977">
                    <w:rPr>
                      <w:rFonts w:ascii="Times New Roman" w:hAnsi="Times New Roman" w:cs="Times New Roman"/>
                    </w:rPr>
                    <w:br/>
                    <w:t>и буквы для их обозначения.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Твердые и мягкие согласные звуки 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буквы для их обозначения.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Мягкий знак. Обозначение мягкости согласного звука на письме.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Правописание мягкого знака на конце </w:t>
                  </w:r>
                  <w:r w:rsidRPr="00507977">
                    <w:rPr>
                      <w:rFonts w:ascii="Times New Roman" w:hAnsi="Times New Roman" w:cs="Times New Roman"/>
                    </w:rPr>
                    <w:br/>
                    <w:t>и в середине слова перед другими согласными.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 Развитие речи. Работа </w:t>
                  </w:r>
                  <w:r w:rsidRPr="00507977">
                    <w:rPr>
                      <w:rFonts w:ascii="Times New Roman" w:hAnsi="Times New Roman" w:cs="Times New Roman"/>
                    </w:rPr>
                    <w:br/>
                    <w:t>с текстом. Проект «Пишем письмо».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Буквосочетания </w:t>
                  </w:r>
                  <w:r w:rsidRPr="00507977">
                    <w:rPr>
                      <w:rFonts w:ascii="Times New Roman" w:hAnsi="Times New Roman" w:cs="Times New Roman"/>
                      <w:bCs/>
                      <w:iCs/>
                    </w:rPr>
                    <w:t>чк, чн, чт, щн, нч.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Правописание сочетаний </w:t>
                  </w:r>
                  <w:r w:rsidRPr="00507977">
                    <w:rPr>
                      <w:rFonts w:ascii="Times New Roman" w:hAnsi="Times New Roman" w:cs="Times New Roman"/>
                      <w:bCs/>
                      <w:iCs/>
                    </w:rPr>
                    <w:t>чк, чн, чт, щн, нч</w:t>
                  </w:r>
                  <w:r w:rsidRPr="00507977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Проект «Рифма».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Буквосочетания  </w:t>
                  </w:r>
                  <w:r w:rsidRPr="00507977">
                    <w:rPr>
                      <w:rFonts w:ascii="Times New Roman" w:hAnsi="Times New Roman" w:cs="Times New Roman"/>
                      <w:bCs/>
                      <w:iCs/>
                    </w:rPr>
                    <w:t>жи–ши, ча–ща, чу–щу.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Буквосочетания  </w:t>
                  </w:r>
                  <w:r w:rsidRPr="00507977">
                    <w:rPr>
                      <w:rFonts w:ascii="Times New Roman" w:hAnsi="Times New Roman" w:cs="Times New Roman"/>
                      <w:bCs/>
                      <w:iCs/>
                    </w:rPr>
                    <w:t>жи–ши, ча–ща, чу–щу.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Проверочный диктант «Правописание буквосочетаний с шипящими звуками»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Звонкие и глухие согласные звуки.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Правописание слов с парным по глухости–звонкости согласным </w:t>
                  </w:r>
                  <w:r w:rsidRPr="00507977">
                    <w:rPr>
                      <w:rFonts w:ascii="Times New Roman" w:hAnsi="Times New Roman" w:cs="Times New Roman"/>
                    </w:rPr>
                    <w:br/>
                    <w:t>звуком.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Правописание слов с парным по глухости–звонкости согласным </w:t>
                  </w:r>
                  <w:r w:rsidRPr="00507977">
                    <w:rPr>
                      <w:rFonts w:ascii="Times New Roman" w:hAnsi="Times New Roman" w:cs="Times New Roman"/>
                    </w:rPr>
                    <w:br/>
                    <w:t>звуком.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rPr>
                <w:trHeight w:val="60"/>
              </w:trPr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Парные звонкие и глухие согласные. 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rPr>
                <w:trHeight w:val="60"/>
              </w:trPr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Парные звонкие и глухие согласные.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30.12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7977">
              <w:trPr>
                <w:trHeight w:val="60"/>
              </w:trPr>
              <w:tc>
                <w:tcPr>
                  <w:tcW w:w="1101" w:type="dxa"/>
                  <w:shd w:val="clear" w:color="auto" w:fill="auto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2 четверть – 32 часа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shd w:val="clear" w:color="auto" w:fill="auto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rPr>
                <w:trHeight w:val="60"/>
              </w:trPr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Парные звонкие и глухие согласные.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Парные звонкие и глухие согласные. Проверочные и проверяемые слова.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13.01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Парные звонкие и глухие согласные. </w:t>
                  </w:r>
                </w:p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Проверочные и проверяемые слова.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16.01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Обобщение знаний об изученных правилах письма.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18.01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Обобщение знаний об изученных правилах письма.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19.01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Проверочный диктант  по теме «Правописание слов с парными согласными на конце слова и перед согласным»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20.01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Развитие речи. Составление поздравительной открытки.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Разделительный мягкий знак </w:t>
                  </w:r>
                  <w:r w:rsidRPr="00507977">
                    <w:rPr>
                      <w:rFonts w:ascii="Times New Roman" w:hAnsi="Times New Roman" w:cs="Times New Roman"/>
                      <w:iCs/>
                    </w:rPr>
                    <w:t>(ь)</w:t>
                  </w:r>
                  <w:r w:rsidRPr="00507977">
                    <w:rPr>
                      <w:rFonts w:ascii="Times New Roman" w:hAnsi="Times New Roman" w:cs="Times New Roman"/>
                    </w:rPr>
                    <w:t>. Использование на письме.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25.01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Правило написания разделительного </w:t>
                  </w:r>
                  <w:r w:rsidRPr="00507977">
                    <w:rPr>
                      <w:rFonts w:ascii="Times New Roman" w:hAnsi="Times New Roman" w:cs="Times New Roman"/>
                      <w:bCs/>
                      <w:iCs/>
                    </w:rPr>
                    <w:t xml:space="preserve">мягкого знака </w:t>
                  </w:r>
                  <w:r w:rsidRPr="00507977">
                    <w:rPr>
                      <w:rFonts w:ascii="Times New Roman" w:hAnsi="Times New Roman" w:cs="Times New Roman"/>
                    </w:rPr>
                    <w:t>в словах.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Проверочная работа «Разделительный мягкий знак».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.01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Части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Имя существительное как часть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Имя существительное как часть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Одушевленные и неодушевленные имена существительные.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Одушевленные и неодушевленные имена существительные.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 и нарицательные имена существительные.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Заглавная  буква в именах собственных.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Заглавная  буква в именах, отчествах, фамилиях людей.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Правописание кличек животных </w:t>
                  </w:r>
                </w:p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и географических названий. Развитие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Число имен существительных.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Число имен существительных.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Имя существительное. Повторение.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Имя существительное. Развитие речи. </w:t>
                  </w:r>
                </w:p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Работа с текстом.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Проверочная работа «Имя существительное».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27.02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Глагол как часть речи и употребление его в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Глагол как часть речи и употребление его в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Глагол как часть речи и употребление его в речи. 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Развитие речи. Рассказ по репродукции картины А.С. Саврасова «Грачи прилетели» 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Число глаголов.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Число глаголов.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Правописание частицы </w:t>
                  </w:r>
                  <w:r w:rsidRPr="0050797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не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глаголом.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Обобщение знаний о глаголе.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Текст-повествование и роль в нем </w:t>
                  </w:r>
                  <w:r w:rsidRPr="00507977">
                    <w:rPr>
                      <w:rFonts w:ascii="Times New Roman" w:hAnsi="Times New Roman" w:cs="Times New Roman"/>
                    </w:rPr>
                    <w:br/>
                    <w:t>глаголов.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Текст-повествование и роль в нем </w:t>
                  </w:r>
                  <w:r w:rsidRPr="00507977">
                    <w:rPr>
                      <w:rFonts w:ascii="Times New Roman" w:hAnsi="Times New Roman" w:cs="Times New Roman"/>
                    </w:rPr>
                    <w:br/>
                    <w:t>глаголов.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Проверочная работа  «Глагол».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Имя прилагательное как часть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Синтаксическая функция имени прилагательного в предложении.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имен прилагательных.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.03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7977">
              <w:tc>
                <w:tcPr>
                  <w:tcW w:w="1101" w:type="dxa"/>
                  <w:shd w:val="clear" w:color="auto" w:fill="auto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6D3E3D" w:rsidRPr="00507977" w:rsidRDefault="006D3E3D" w:rsidP="00502E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четверть – 39 часов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40" w:type="dxa"/>
                  <w:shd w:val="clear" w:color="auto" w:fill="auto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Сравнение как одно из выразительных средств языка.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03.04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Единственное и множественное число имен прилагательных.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Единственное и множественное число имен прилагательных. Развитие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06.04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Понятие о тексте-описании.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07.04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Роль имен прилагательных в тексте-описании. 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10.04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Развитие речи.  Составление текста-описания по репродукции картины Ф.П. Толстого  «Букет цветов, бабочка и птичка»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Обобщение знаний об имени прилагательном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13.04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Проверочная работа «Имя прилагательное».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Местоимение (личное) как часть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Местоимение (личное) как часть речи.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Текст-рассуждение.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Развитие речи. Работа с текстом. 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Проверочная работа «Местоимение».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Роль предлогов в речи. Правописание предлогов со словами.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Роль предлогов в речи. Правописание предлогов со словами.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Роль предлогов в речи. Правописание предлогов со словами.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.04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Развитие речи. Редактирование текста.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03.05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Проверочная работа «Предлоги».</w:t>
                  </w:r>
                </w:p>
              </w:tc>
              <w:tc>
                <w:tcPr>
                  <w:tcW w:w="1520" w:type="dxa"/>
                  <w:vAlign w:val="bottom"/>
                </w:tcPr>
                <w:p w:rsidR="006D3E3D" w:rsidRPr="00507977" w:rsidRDefault="006D3E3D" w:rsidP="00502E1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04.05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Проект «В словари – за частями речи!»</w:t>
                  </w:r>
                </w:p>
              </w:tc>
              <w:tc>
                <w:tcPr>
                  <w:tcW w:w="152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05.05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Контрольный диктант.</w:t>
                  </w:r>
                </w:p>
              </w:tc>
              <w:tc>
                <w:tcPr>
                  <w:tcW w:w="152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10.05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right" w:leader="underscore" w:pos="12045"/>
                    </w:tabs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Текст. </w:t>
                  </w:r>
                </w:p>
              </w:tc>
              <w:tc>
                <w:tcPr>
                  <w:tcW w:w="152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11.05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Предложение.</w:t>
                  </w:r>
                </w:p>
              </w:tc>
              <w:tc>
                <w:tcPr>
                  <w:tcW w:w="152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12.05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Слово.</w:t>
                  </w:r>
                </w:p>
              </w:tc>
              <w:tc>
                <w:tcPr>
                  <w:tcW w:w="152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 xml:space="preserve">Части речи. </w:t>
                  </w:r>
                </w:p>
              </w:tc>
              <w:tc>
                <w:tcPr>
                  <w:tcW w:w="152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17.05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Звуки и буквы.</w:t>
                  </w:r>
                </w:p>
              </w:tc>
              <w:tc>
                <w:tcPr>
                  <w:tcW w:w="152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18.05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2E15">
              <w:tc>
                <w:tcPr>
                  <w:tcW w:w="1101" w:type="dxa"/>
                </w:tcPr>
                <w:p w:rsidR="006D3E3D" w:rsidRPr="00507977" w:rsidRDefault="006D3E3D" w:rsidP="006D3E3D">
                  <w:pPr>
                    <w:pStyle w:val="a4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 w:rsidRPr="00507977">
                    <w:rPr>
                      <w:rFonts w:ascii="Times New Roman" w:hAnsi="Times New Roman" w:cs="Times New Roman"/>
                    </w:rPr>
                    <w:t>Правила правописания.</w:t>
                  </w:r>
                </w:p>
              </w:tc>
              <w:tc>
                <w:tcPr>
                  <w:tcW w:w="152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1740" w:type="dxa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7977">
              <w:tc>
                <w:tcPr>
                  <w:tcW w:w="1101" w:type="dxa"/>
                  <w:shd w:val="clear" w:color="auto" w:fill="auto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6D3E3D" w:rsidRPr="00507977" w:rsidRDefault="006D3E3D" w:rsidP="00502E15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</w:rPr>
                    <w:t>4 четверть – 26 часов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shd w:val="clear" w:color="auto" w:fill="auto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3E3D" w:rsidRPr="00507977" w:rsidTr="00507977">
              <w:tc>
                <w:tcPr>
                  <w:tcW w:w="9464" w:type="dxa"/>
                  <w:gridSpan w:val="4"/>
                  <w:shd w:val="clear" w:color="auto" w:fill="auto"/>
                </w:tcPr>
                <w:p w:rsidR="006D3E3D" w:rsidRPr="00507977" w:rsidRDefault="006D3E3D" w:rsidP="00502E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507977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Итого:  130 часов</w:t>
                  </w:r>
                </w:p>
              </w:tc>
            </w:tr>
          </w:tbl>
          <w:p w:rsidR="002A5BBA" w:rsidRPr="00507977" w:rsidRDefault="002A5BBA" w:rsidP="00FD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FD672B" w:rsidRPr="00507977" w:rsidRDefault="00FD672B" w:rsidP="00FD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 w:line="240" w:lineRule="auto"/>
              <w:ind w:right="459"/>
              <w:jc w:val="both"/>
              <w:rPr>
                <w:rStyle w:val="FontStyle64"/>
                <w:b/>
                <w:color w:val="000000"/>
                <w:sz w:val="24"/>
                <w:szCs w:val="24"/>
              </w:rPr>
            </w:pPr>
          </w:p>
          <w:p w:rsidR="00A3056F" w:rsidRPr="00507977" w:rsidRDefault="00A3056F" w:rsidP="00FD672B">
            <w:pPr>
              <w:spacing w:after="0"/>
              <w:rPr>
                <w:rStyle w:val="FontStyle63"/>
                <w:rFonts w:eastAsiaTheme="minorEastAsia"/>
                <w:sz w:val="24"/>
                <w:szCs w:val="24"/>
                <w:lang w:eastAsia="ru-RU"/>
              </w:rPr>
            </w:pPr>
          </w:p>
          <w:p w:rsidR="00A3056F" w:rsidRPr="00507977" w:rsidRDefault="00A3056F" w:rsidP="00FD672B">
            <w:pPr>
              <w:spacing w:after="0"/>
              <w:rPr>
                <w:rStyle w:val="FontStyle63"/>
                <w:rFonts w:eastAsiaTheme="minorEastAsia"/>
                <w:sz w:val="24"/>
                <w:szCs w:val="24"/>
                <w:lang w:eastAsia="ru-RU"/>
              </w:rPr>
            </w:pPr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СОГЛАСОВАНО                                                                    СОГЛАСОВАНО</w:t>
            </w:r>
          </w:p>
          <w:p w:rsidR="00FD672B" w:rsidRPr="00507977" w:rsidRDefault="00FD672B" w:rsidP="00FD672B">
            <w:pPr>
              <w:spacing w:after="0"/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Протокол заседания                                                                  Заместитель директора по УВР</w:t>
            </w:r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                                                             </w:t>
            </w:r>
          </w:p>
          <w:p w:rsidR="00FD672B" w:rsidRPr="00507977" w:rsidRDefault="00FD672B" w:rsidP="00FD6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МБОУ Большеремонтненская СШ                                         __________ Шапошникова И.И.</w:t>
            </w:r>
          </w:p>
          <w:p w:rsidR="00FD672B" w:rsidRPr="00507977" w:rsidRDefault="00FD672B" w:rsidP="00EE5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>от __________ 202</w:t>
            </w:r>
            <w:r w:rsidR="00EE5912" w:rsidRPr="00507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года   № _______                                       ______________ 202</w:t>
            </w:r>
            <w:r w:rsidR="00EE5912" w:rsidRPr="00507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977">
              <w:rPr>
                <w:rFonts w:ascii="Times New Roman" w:hAnsi="Times New Roman" w:cs="Times New Roman"/>
                <w:sz w:val="24"/>
                <w:szCs w:val="24"/>
              </w:rPr>
              <w:t xml:space="preserve"> г.         ___________  Скиданова Л. В.</w:t>
            </w:r>
          </w:p>
        </w:tc>
      </w:tr>
    </w:tbl>
    <w:p w:rsidR="00223A87" w:rsidRPr="00507977" w:rsidRDefault="00223A87">
      <w:pPr>
        <w:rPr>
          <w:rFonts w:ascii="Times New Roman" w:hAnsi="Times New Roman" w:cs="Times New Roman"/>
          <w:sz w:val="24"/>
          <w:szCs w:val="24"/>
        </w:rPr>
      </w:pPr>
    </w:p>
    <w:sectPr w:rsidR="00223A87" w:rsidRPr="00507977" w:rsidSect="00FD672B">
      <w:headerReference w:type="default" r:id="rId7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B6" w:rsidRDefault="00BB2EB6" w:rsidP="00507977">
      <w:pPr>
        <w:spacing w:after="0" w:line="240" w:lineRule="auto"/>
      </w:pPr>
      <w:r>
        <w:separator/>
      </w:r>
    </w:p>
  </w:endnote>
  <w:endnote w:type="continuationSeparator" w:id="1">
    <w:p w:rsidR="00BB2EB6" w:rsidRDefault="00BB2EB6" w:rsidP="0050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B6" w:rsidRDefault="00BB2EB6" w:rsidP="00507977">
      <w:pPr>
        <w:spacing w:after="0" w:line="240" w:lineRule="auto"/>
      </w:pPr>
      <w:r>
        <w:separator/>
      </w:r>
    </w:p>
  </w:footnote>
  <w:footnote w:type="continuationSeparator" w:id="1">
    <w:p w:rsidR="00BB2EB6" w:rsidRDefault="00BB2EB6" w:rsidP="0050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620"/>
      <w:docPartObj>
        <w:docPartGallery w:val="Page Numbers (Top of Page)"/>
        <w:docPartUnique/>
      </w:docPartObj>
    </w:sdtPr>
    <w:sdtContent>
      <w:p w:rsidR="00507977" w:rsidRDefault="00507977">
        <w:pPr>
          <w:pStyle w:val="af"/>
          <w:jc w:val="right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507977" w:rsidRDefault="0050797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296"/>
    <w:multiLevelType w:val="hybridMultilevel"/>
    <w:tmpl w:val="DFD8EADC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A470842"/>
    <w:multiLevelType w:val="hybridMultilevel"/>
    <w:tmpl w:val="F65CB6C4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0FCE71FE"/>
    <w:multiLevelType w:val="hybridMultilevel"/>
    <w:tmpl w:val="D0480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3B84"/>
    <w:multiLevelType w:val="multilevel"/>
    <w:tmpl w:val="D79C24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FB153D"/>
    <w:multiLevelType w:val="hybridMultilevel"/>
    <w:tmpl w:val="F51AA19C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2F9F33DE"/>
    <w:multiLevelType w:val="hybridMultilevel"/>
    <w:tmpl w:val="ED126AD8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38CE0148"/>
    <w:multiLevelType w:val="hybridMultilevel"/>
    <w:tmpl w:val="C2DAA4B8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3BA61A11"/>
    <w:multiLevelType w:val="hybridMultilevel"/>
    <w:tmpl w:val="72B29864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409A1C0C"/>
    <w:multiLevelType w:val="hybridMultilevel"/>
    <w:tmpl w:val="7A92D85C"/>
    <w:lvl w:ilvl="0" w:tplc="5114F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36DCB"/>
    <w:multiLevelType w:val="hybridMultilevel"/>
    <w:tmpl w:val="C31EED34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43710AEA"/>
    <w:multiLevelType w:val="hybridMultilevel"/>
    <w:tmpl w:val="C554BE08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5BD83D11"/>
    <w:multiLevelType w:val="hybridMultilevel"/>
    <w:tmpl w:val="0C3CDAA2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5C654EBF"/>
    <w:multiLevelType w:val="hybridMultilevel"/>
    <w:tmpl w:val="83F6EFE8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>
    <w:nsid w:val="6F1F542B"/>
    <w:multiLevelType w:val="hybridMultilevel"/>
    <w:tmpl w:val="853608E4"/>
    <w:lvl w:ilvl="0" w:tplc="5114F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83EB7"/>
    <w:multiLevelType w:val="hybridMultilevel"/>
    <w:tmpl w:val="44AA84BA"/>
    <w:lvl w:ilvl="0" w:tplc="5114F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04CCC"/>
    <w:multiLevelType w:val="hybridMultilevel"/>
    <w:tmpl w:val="DD26ACF6"/>
    <w:lvl w:ilvl="0" w:tplc="5114F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B674F"/>
    <w:multiLevelType w:val="hybridMultilevel"/>
    <w:tmpl w:val="15744D48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77B3570E"/>
    <w:multiLevelType w:val="hybridMultilevel"/>
    <w:tmpl w:val="FE163428"/>
    <w:lvl w:ilvl="0" w:tplc="5114FAAA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>
    <w:nsid w:val="7ADE6A69"/>
    <w:multiLevelType w:val="hybridMultilevel"/>
    <w:tmpl w:val="328C6C9E"/>
    <w:lvl w:ilvl="0" w:tplc="5114FAAA">
      <w:start w:val="1"/>
      <w:numFmt w:val="bullet"/>
      <w:lvlText w:val="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7EAD1841"/>
    <w:multiLevelType w:val="multilevel"/>
    <w:tmpl w:val="78F280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8"/>
  </w:num>
  <w:num w:numId="5">
    <w:abstractNumId w:val="17"/>
  </w:num>
  <w:num w:numId="6">
    <w:abstractNumId w:val="7"/>
  </w:num>
  <w:num w:numId="7">
    <w:abstractNumId w:val="1"/>
  </w:num>
  <w:num w:numId="8">
    <w:abstractNumId w:val="6"/>
  </w:num>
  <w:num w:numId="9">
    <w:abstractNumId w:val="14"/>
  </w:num>
  <w:num w:numId="10">
    <w:abstractNumId w:val="8"/>
  </w:num>
  <w:num w:numId="11">
    <w:abstractNumId w:val="0"/>
  </w:num>
  <w:num w:numId="12">
    <w:abstractNumId w:val="4"/>
  </w:num>
  <w:num w:numId="13">
    <w:abstractNumId w:val="15"/>
  </w:num>
  <w:num w:numId="14">
    <w:abstractNumId w:val="12"/>
  </w:num>
  <w:num w:numId="15">
    <w:abstractNumId w:val="10"/>
  </w:num>
  <w:num w:numId="16">
    <w:abstractNumId w:val="5"/>
  </w:num>
  <w:num w:numId="17">
    <w:abstractNumId w:val="9"/>
  </w:num>
  <w:num w:numId="18">
    <w:abstractNumId w:val="13"/>
  </w:num>
  <w:num w:numId="19">
    <w:abstractNumId w:val="16"/>
  </w:num>
  <w:num w:numId="20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72B"/>
    <w:rsid w:val="000324EB"/>
    <w:rsid w:val="00077C91"/>
    <w:rsid w:val="00124DC7"/>
    <w:rsid w:val="001748B9"/>
    <w:rsid w:val="00180E50"/>
    <w:rsid w:val="00205242"/>
    <w:rsid w:val="00223A87"/>
    <w:rsid w:val="00296F70"/>
    <w:rsid w:val="002A5BBA"/>
    <w:rsid w:val="002F6DFA"/>
    <w:rsid w:val="00367ECD"/>
    <w:rsid w:val="004E0657"/>
    <w:rsid w:val="00507977"/>
    <w:rsid w:val="00516923"/>
    <w:rsid w:val="005C6424"/>
    <w:rsid w:val="005D245F"/>
    <w:rsid w:val="00696894"/>
    <w:rsid w:val="006B4608"/>
    <w:rsid w:val="006D3CEA"/>
    <w:rsid w:val="006D3E3D"/>
    <w:rsid w:val="007363E7"/>
    <w:rsid w:val="00902452"/>
    <w:rsid w:val="00A3056F"/>
    <w:rsid w:val="00AE4ECA"/>
    <w:rsid w:val="00B1773F"/>
    <w:rsid w:val="00B944E6"/>
    <w:rsid w:val="00BA301F"/>
    <w:rsid w:val="00BB2EB6"/>
    <w:rsid w:val="00C557D6"/>
    <w:rsid w:val="00DF1D4D"/>
    <w:rsid w:val="00EE5912"/>
    <w:rsid w:val="00FA2008"/>
    <w:rsid w:val="00FC739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2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72B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672B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eastAsia="hi-IN" w:bidi="hi-IN"/>
    </w:rPr>
  </w:style>
  <w:style w:type="character" w:styleId="a3">
    <w:name w:val="Strong"/>
    <w:basedOn w:val="a0"/>
    <w:qFormat/>
    <w:rsid w:val="00FD672B"/>
    <w:rPr>
      <w:b/>
      <w:bCs/>
    </w:rPr>
  </w:style>
  <w:style w:type="paragraph" w:customStyle="1" w:styleId="ParagraphStyle">
    <w:name w:val="Paragraph Style"/>
    <w:rsid w:val="00FD67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FD672B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FD672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D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FD672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4">
    <w:name w:val="Font Style64"/>
    <w:basedOn w:val="a0"/>
    <w:uiPriority w:val="99"/>
    <w:rsid w:val="00FD672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D672B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FD672B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FD672B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5">
    <w:name w:val="No Spacing"/>
    <w:link w:val="a6"/>
    <w:uiPriority w:val="1"/>
    <w:qFormat/>
    <w:rsid w:val="00FD67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672B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D672B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table" w:styleId="a9">
    <w:name w:val="Table Grid"/>
    <w:basedOn w:val="a1"/>
    <w:uiPriority w:val="59"/>
    <w:rsid w:val="00FD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a0"/>
    <w:uiPriority w:val="99"/>
    <w:rsid w:val="00FD672B"/>
    <w:rPr>
      <w:rFonts w:ascii="Times New Roman" w:hAnsi="Times New Roman" w:cs="Times New Roman"/>
      <w:b/>
      <w:bCs/>
      <w:spacing w:val="-10"/>
      <w:sz w:val="28"/>
      <w:szCs w:val="28"/>
    </w:rPr>
  </w:style>
  <w:style w:type="character" w:styleId="aa">
    <w:name w:val="Hyperlink"/>
    <w:basedOn w:val="a0"/>
    <w:rsid w:val="00FD672B"/>
    <w:rPr>
      <w:color w:val="0000FF"/>
      <w:u w:val="single"/>
    </w:rPr>
  </w:style>
  <w:style w:type="paragraph" w:customStyle="1" w:styleId="Style17">
    <w:name w:val="Style17"/>
    <w:basedOn w:val="a"/>
    <w:uiPriority w:val="99"/>
    <w:rsid w:val="00FD672B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FD672B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a6">
    <w:name w:val="Без интервала Знак"/>
    <w:link w:val="a5"/>
    <w:uiPriority w:val="1"/>
    <w:rsid w:val="00FD672B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FD672B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FD672B"/>
    <w:rPr>
      <w:rFonts w:ascii="Arial" w:hAnsi="Arial" w:cs="Arial"/>
      <w:sz w:val="20"/>
      <w:szCs w:val="20"/>
    </w:rPr>
  </w:style>
  <w:style w:type="character" w:customStyle="1" w:styleId="ab">
    <w:name w:val="Основной текст_"/>
    <w:link w:val="10"/>
    <w:rsid w:val="00FD672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">
    <w:name w:val="Основной текст4"/>
    <w:rsid w:val="00FD672B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c">
    <w:name w:val="Основной текст + Полужирный"/>
    <w:rsid w:val="00FD672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0"/>
    <w:basedOn w:val="a"/>
    <w:link w:val="ab"/>
    <w:rsid w:val="00FD672B"/>
    <w:pPr>
      <w:widowControl w:val="0"/>
      <w:shd w:val="clear" w:color="auto" w:fill="FFFFFF"/>
      <w:spacing w:after="18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21">
    <w:name w:val="Основной текст (2)"/>
    <w:rsid w:val="00FD672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Основной текст + Полужирный;Курсив"/>
    <w:rsid w:val="00FD672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e">
    <w:name w:val="Основной текст + Курсив"/>
    <w:rsid w:val="00FD672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link w:val="70"/>
    <w:rsid w:val="00FD672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FD67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FD672B"/>
    <w:pPr>
      <w:widowControl w:val="0"/>
      <w:shd w:val="clear" w:color="auto" w:fill="FFFFFF"/>
      <w:spacing w:before="240" w:after="0" w:line="250" w:lineRule="exact"/>
      <w:ind w:firstLine="500"/>
    </w:pPr>
    <w:rPr>
      <w:rFonts w:ascii="Arial" w:eastAsia="Arial" w:hAnsi="Arial" w:cs="Arial"/>
      <w:i/>
      <w:iCs/>
      <w:sz w:val="21"/>
      <w:szCs w:val="21"/>
    </w:rPr>
  </w:style>
  <w:style w:type="character" w:customStyle="1" w:styleId="Normaltext">
    <w:name w:val="Normal text"/>
    <w:uiPriority w:val="99"/>
    <w:rsid w:val="00FD672B"/>
    <w:rPr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169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50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07977"/>
  </w:style>
  <w:style w:type="paragraph" w:styleId="af1">
    <w:name w:val="footer"/>
    <w:basedOn w:val="a"/>
    <w:link w:val="af2"/>
    <w:uiPriority w:val="99"/>
    <w:semiHidden/>
    <w:unhideWhenUsed/>
    <w:rsid w:val="0050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07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25</Pages>
  <Words>9434</Words>
  <Characters>53780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</dc:creator>
  <cp:lastModifiedBy>home</cp:lastModifiedBy>
  <cp:revision>15</cp:revision>
  <dcterms:created xsi:type="dcterms:W3CDTF">2022-09-12T16:03:00Z</dcterms:created>
  <dcterms:modified xsi:type="dcterms:W3CDTF">2022-09-27T18:04:00Z</dcterms:modified>
</cp:coreProperties>
</file>