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C8" w:rsidRPr="00574C11" w:rsidRDefault="001933C8" w:rsidP="001933C8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Ростовская область </w:t>
      </w:r>
      <w:proofErr w:type="spellStart"/>
      <w:proofErr w:type="gramStart"/>
      <w:r w:rsidRPr="00574C11">
        <w:rPr>
          <w:rFonts w:cs="Times New Roman"/>
          <w:sz w:val="28"/>
          <w:szCs w:val="28"/>
        </w:rPr>
        <w:t>Ремонтненский</w:t>
      </w:r>
      <w:proofErr w:type="spellEnd"/>
      <w:r w:rsidRPr="00574C11">
        <w:rPr>
          <w:rFonts w:cs="Times New Roman"/>
          <w:sz w:val="28"/>
          <w:szCs w:val="28"/>
        </w:rPr>
        <w:t xml:space="preserve">  район</w:t>
      </w:r>
      <w:proofErr w:type="gramEnd"/>
      <w:r w:rsidRPr="00574C11">
        <w:rPr>
          <w:rFonts w:cs="Times New Roman"/>
          <w:sz w:val="28"/>
          <w:szCs w:val="28"/>
        </w:rPr>
        <w:t xml:space="preserve">  село Большое Ремонтное</w:t>
      </w:r>
    </w:p>
    <w:p w:rsidR="001933C8" w:rsidRPr="00574C11" w:rsidRDefault="001933C8" w:rsidP="001933C8">
      <w:pPr>
        <w:spacing w:line="360" w:lineRule="auto"/>
        <w:jc w:val="center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1933C8" w:rsidRPr="00574C11" w:rsidRDefault="001933C8" w:rsidP="001933C8">
      <w:pPr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574C11">
        <w:rPr>
          <w:rFonts w:cs="Times New Roman"/>
          <w:sz w:val="28"/>
          <w:szCs w:val="28"/>
        </w:rPr>
        <w:t>Большеремонтненская</w:t>
      </w:r>
      <w:proofErr w:type="spellEnd"/>
      <w:r w:rsidRPr="00574C11">
        <w:rPr>
          <w:rFonts w:cs="Times New Roman"/>
          <w:sz w:val="28"/>
          <w:szCs w:val="28"/>
        </w:rPr>
        <w:t xml:space="preserve"> средняя школа.</w:t>
      </w:r>
    </w:p>
    <w:p w:rsidR="001933C8" w:rsidRPr="00574C11" w:rsidRDefault="001933C8" w:rsidP="001933C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1933C8" w:rsidRPr="00574C11" w:rsidRDefault="001933C8" w:rsidP="001933C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933C8" w:rsidRPr="00574C11" w:rsidRDefault="001933C8" w:rsidP="001933C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4C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«Утверждаю»</w:t>
      </w:r>
    </w:p>
    <w:p w:rsidR="001933C8" w:rsidRPr="00574C11" w:rsidRDefault="001933C8" w:rsidP="001933C8">
      <w:pPr>
        <w:spacing w:line="360" w:lineRule="auto"/>
        <w:jc w:val="right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Директор МБОУ </w:t>
      </w:r>
      <w:proofErr w:type="spellStart"/>
      <w:r w:rsidRPr="00574C11">
        <w:rPr>
          <w:rFonts w:cs="Times New Roman"/>
          <w:sz w:val="28"/>
          <w:szCs w:val="28"/>
        </w:rPr>
        <w:t>Большеремонтненская</w:t>
      </w:r>
      <w:proofErr w:type="spellEnd"/>
      <w:r w:rsidRPr="00574C11">
        <w:rPr>
          <w:rFonts w:cs="Times New Roman"/>
          <w:sz w:val="28"/>
          <w:szCs w:val="28"/>
        </w:rPr>
        <w:t xml:space="preserve"> СШ</w:t>
      </w:r>
    </w:p>
    <w:p w:rsidR="001933C8" w:rsidRPr="00574C11" w:rsidRDefault="001933C8" w:rsidP="001933C8">
      <w:pPr>
        <w:spacing w:line="360" w:lineRule="auto"/>
        <w:jc w:val="right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                                                              Приказ от _______№ __________</w:t>
      </w:r>
    </w:p>
    <w:p w:rsidR="001933C8" w:rsidRPr="00574C11" w:rsidRDefault="001933C8" w:rsidP="001933C8">
      <w:pPr>
        <w:spacing w:line="360" w:lineRule="auto"/>
        <w:jc w:val="right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                                                            _______________</w:t>
      </w:r>
      <w:proofErr w:type="spellStart"/>
      <w:r w:rsidRPr="00574C11">
        <w:rPr>
          <w:rFonts w:cs="Times New Roman"/>
          <w:sz w:val="28"/>
          <w:szCs w:val="28"/>
        </w:rPr>
        <w:t>Торбенко</w:t>
      </w:r>
      <w:proofErr w:type="spellEnd"/>
      <w:r w:rsidRPr="00574C11">
        <w:rPr>
          <w:rFonts w:cs="Times New Roman"/>
          <w:sz w:val="28"/>
          <w:szCs w:val="28"/>
        </w:rPr>
        <w:t xml:space="preserve"> Г.А.</w:t>
      </w:r>
    </w:p>
    <w:p w:rsidR="001933C8" w:rsidRPr="00574C11" w:rsidRDefault="001933C8" w:rsidP="001933C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1933C8" w:rsidRPr="00574C11" w:rsidRDefault="001933C8" w:rsidP="001933C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574C11">
        <w:rPr>
          <w:rFonts w:cs="Times New Roman"/>
          <w:b/>
          <w:sz w:val="28"/>
          <w:szCs w:val="28"/>
        </w:rPr>
        <w:t>РАБОЧАЯ  ПРОГРАММА</w:t>
      </w:r>
      <w:proofErr w:type="gramEnd"/>
    </w:p>
    <w:p w:rsidR="001933C8" w:rsidRPr="00574C11" w:rsidRDefault="001933C8" w:rsidP="001933C8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933C8" w:rsidRPr="00574C11" w:rsidRDefault="001933C8" w:rsidP="001933C8">
      <w:pPr>
        <w:jc w:val="both"/>
        <w:rPr>
          <w:rFonts w:cs="Times New Roman"/>
          <w:b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По   учебному предмету </w:t>
      </w:r>
      <w:r w:rsidRPr="00574C11">
        <w:rPr>
          <w:rFonts w:cs="Times New Roman"/>
          <w:b/>
          <w:sz w:val="28"/>
          <w:szCs w:val="28"/>
          <w:u w:val="single"/>
        </w:rPr>
        <w:t>музыка</w:t>
      </w:r>
    </w:p>
    <w:p w:rsidR="001933C8" w:rsidRPr="00574C11" w:rsidRDefault="001933C8" w:rsidP="001933C8">
      <w:pPr>
        <w:jc w:val="both"/>
        <w:rPr>
          <w:rFonts w:cs="Times New Roman"/>
          <w:b/>
          <w:sz w:val="28"/>
          <w:szCs w:val="28"/>
        </w:rPr>
      </w:pPr>
    </w:p>
    <w:p w:rsidR="001933C8" w:rsidRPr="00574C11" w:rsidRDefault="001933C8" w:rsidP="001933C8">
      <w:pPr>
        <w:jc w:val="both"/>
        <w:rPr>
          <w:rFonts w:cs="Times New Roman"/>
          <w:b/>
          <w:sz w:val="28"/>
          <w:szCs w:val="28"/>
          <w:u w:val="single"/>
        </w:rPr>
      </w:pPr>
      <w:r w:rsidRPr="00574C11">
        <w:rPr>
          <w:rFonts w:cs="Times New Roman"/>
          <w:sz w:val="28"/>
          <w:szCs w:val="28"/>
        </w:rPr>
        <w:t xml:space="preserve">Уровень общего образования (класс): </w:t>
      </w:r>
      <w:r w:rsidRPr="00574C11">
        <w:rPr>
          <w:rFonts w:cs="Times New Roman"/>
          <w:b/>
          <w:sz w:val="28"/>
          <w:szCs w:val="28"/>
          <w:u w:val="single"/>
        </w:rPr>
        <w:t xml:space="preserve">начальное </w:t>
      </w:r>
      <w:proofErr w:type="gramStart"/>
      <w:r w:rsidRPr="00574C11">
        <w:rPr>
          <w:rFonts w:cs="Times New Roman"/>
          <w:b/>
          <w:sz w:val="28"/>
          <w:szCs w:val="28"/>
          <w:u w:val="single"/>
        </w:rPr>
        <w:t>общее,  3</w:t>
      </w:r>
      <w:proofErr w:type="gramEnd"/>
    </w:p>
    <w:p w:rsidR="001933C8" w:rsidRPr="00574C11" w:rsidRDefault="001933C8" w:rsidP="001933C8">
      <w:pPr>
        <w:jc w:val="both"/>
        <w:rPr>
          <w:rFonts w:cs="Times New Roman"/>
          <w:b/>
          <w:sz w:val="28"/>
          <w:szCs w:val="28"/>
        </w:rPr>
      </w:pPr>
    </w:p>
    <w:p w:rsidR="001933C8" w:rsidRPr="00574C11" w:rsidRDefault="001933C8" w:rsidP="001933C8">
      <w:pPr>
        <w:jc w:val="both"/>
        <w:rPr>
          <w:rFonts w:cs="Times New Roman"/>
          <w:b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Количество часов: </w:t>
      </w:r>
      <w:r w:rsidRPr="00574C11">
        <w:rPr>
          <w:rFonts w:cs="Times New Roman"/>
          <w:b/>
          <w:sz w:val="28"/>
          <w:szCs w:val="28"/>
          <w:u w:val="single"/>
        </w:rPr>
        <w:t>3</w:t>
      </w:r>
      <w:r>
        <w:rPr>
          <w:rFonts w:cs="Times New Roman"/>
          <w:b/>
          <w:sz w:val="28"/>
          <w:szCs w:val="28"/>
          <w:u w:val="single"/>
        </w:rPr>
        <w:t>3</w:t>
      </w:r>
    </w:p>
    <w:p w:rsidR="001933C8" w:rsidRPr="00574C11" w:rsidRDefault="001933C8" w:rsidP="001933C8">
      <w:pPr>
        <w:jc w:val="both"/>
        <w:rPr>
          <w:rFonts w:cs="Times New Roman"/>
          <w:sz w:val="28"/>
          <w:szCs w:val="28"/>
        </w:rPr>
      </w:pPr>
    </w:p>
    <w:p w:rsidR="001933C8" w:rsidRPr="00574C11" w:rsidRDefault="001933C8" w:rsidP="001933C8">
      <w:pPr>
        <w:jc w:val="both"/>
        <w:rPr>
          <w:rFonts w:cs="Times New Roman"/>
          <w:b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Учитель: </w:t>
      </w:r>
      <w:r w:rsidRPr="00574C11">
        <w:rPr>
          <w:rFonts w:cs="Times New Roman"/>
          <w:b/>
          <w:sz w:val="28"/>
          <w:szCs w:val="28"/>
        </w:rPr>
        <w:t xml:space="preserve">Магомедова Мильвара </w:t>
      </w:r>
      <w:proofErr w:type="spellStart"/>
      <w:r w:rsidRPr="00574C11">
        <w:rPr>
          <w:rFonts w:cs="Times New Roman"/>
          <w:b/>
          <w:sz w:val="28"/>
          <w:szCs w:val="28"/>
        </w:rPr>
        <w:t>Абдуллаевна</w:t>
      </w:r>
      <w:proofErr w:type="spellEnd"/>
    </w:p>
    <w:p w:rsidR="001933C8" w:rsidRPr="00574C11" w:rsidRDefault="001933C8" w:rsidP="001933C8">
      <w:pPr>
        <w:jc w:val="both"/>
        <w:rPr>
          <w:rFonts w:cs="Times New Roman"/>
          <w:sz w:val="28"/>
          <w:szCs w:val="28"/>
        </w:rPr>
      </w:pPr>
    </w:p>
    <w:p w:rsidR="001933C8" w:rsidRPr="00574C11" w:rsidRDefault="001933C8" w:rsidP="001933C8">
      <w:pPr>
        <w:spacing w:line="360" w:lineRule="auto"/>
        <w:jc w:val="both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Программа разработана на основе </w:t>
      </w:r>
    </w:p>
    <w:p w:rsidR="001933C8" w:rsidRPr="00574C11" w:rsidRDefault="001933C8" w:rsidP="001933C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933C8" w:rsidRPr="00574C11" w:rsidRDefault="001933C8" w:rsidP="001933C8">
      <w:pPr>
        <w:spacing w:line="360" w:lineRule="auto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574C11">
        <w:rPr>
          <w:rFonts w:cs="Times New Roman"/>
          <w:b/>
          <w:sz w:val="28"/>
          <w:szCs w:val="28"/>
          <w:u w:val="single"/>
        </w:rPr>
        <w:t xml:space="preserve">Требований Федерального государственного образовательного стандарта начального общего образования и авторской </w:t>
      </w:r>
      <w:proofErr w:type="gramStart"/>
      <w:r w:rsidRPr="00574C11">
        <w:rPr>
          <w:rFonts w:cs="Times New Roman"/>
          <w:b/>
          <w:sz w:val="28"/>
          <w:szCs w:val="28"/>
          <w:u w:val="single"/>
        </w:rPr>
        <w:t>программы  «</w:t>
      </w:r>
      <w:proofErr w:type="spellStart"/>
      <w:proofErr w:type="gramEnd"/>
      <w:r w:rsidRPr="00574C11">
        <w:rPr>
          <w:rFonts w:cs="Times New Roman"/>
          <w:b/>
          <w:sz w:val="28"/>
          <w:szCs w:val="28"/>
          <w:u w:val="single"/>
        </w:rPr>
        <w:t>Музыка»Е.Д.Критской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,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Г.П.Сергеевой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,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Т.С.Шмагиной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>.</w:t>
      </w:r>
    </w:p>
    <w:p w:rsidR="001933C8" w:rsidRPr="00574C11" w:rsidRDefault="001933C8" w:rsidP="001933C8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574C11">
        <w:rPr>
          <w:rFonts w:cs="Times New Roman"/>
          <w:b/>
          <w:sz w:val="28"/>
          <w:szCs w:val="28"/>
          <w:u w:val="single"/>
        </w:rPr>
        <w:t xml:space="preserve"> (УМК «Школа России»).</w:t>
      </w:r>
    </w:p>
    <w:p w:rsidR="001933C8" w:rsidRPr="00574C11" w:rsidRDefault="001933C8" w:rsidP="001933C8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1933C8" w:rsidRPr="00574C11" w:rsidRDefault="001933C8" w:rsidP="001933C8">
      <w:pPr>
        <w:spacing w:line="360" w:lineRule="auto"/>
        <w:jc w:val="both"/>
        <w:rPr>
          <w:rStyle w:val="a3"/>
          <w:rFonts w:cs="Times New Roman"/>
          <w:sz w:val="28"/>
          <w:szCs w:val="28"/>
          <w:u w:val="single"/>
        </w:rPr>
      </w:pPr>
      <w:proofErr w:type="gramStart"/>
      <w:r w:rsidRPr="00574C11">
        <w:rPr>
          <w:rStyle w:val="a3"/>
          <w:rFonts w:cs="Times New Roman"/>
          <w:sz w:val="28"/>
          <w:szCs w:val="28"/>
          <w:u w:val="single"/>
        </w:rPr>
        <w:t>Программа:  Музыка</w:t>
      </w:r>
      <w:proofErr w:type="gramEnd"/>
      <w:r w:rsidRPr="00574C11">
        <w:rPr>
          <w:rStyle w:val="a3"/>
          <w:rFonts w:cs="Times New Roman"/>
          <w:sz w:val="28"/>
          <w:szCs w:val="28"/>
          <w:u w:val="single"/>
        </w:rPr>
        <w:t xml:space="preserve">. Программа. 1-4 классы. / Критская Е.Д., Сергеева Г.П., </w:t>
      </w:r>
      <w:proofErr w:type="spellStart"/>
      <w:r w:rsidRPr="00574C11">
        <w:rPr>
          <w:rStyle w:val="a3"/>
          <w:rFonts w:cs="Times New Roman"/>
          <w:sz w:val="28"/>
          <w:szCs w:val="28"/>
          <w:u w:val="single"/>
        </w:rPr>
        <w:t>Шмагина</w:t>
      </w:r>
      <w:proofErr w:type="spellEnd"/>
      <w:r w:rsidRPr="00574C11">
        <w:rPr>
          <w:rStyle w:val="a3"/>
          <w:rFonts w:cs="Times New Roman"/>
          <w:sz w:val="28"/>
          <w:szCs w:val="28"/>
          <w:u w:val="single"/>
        </w:rPr>
        <w:t xml:space="preserve"> Т.С. «Музыка»: </w:t>
      </w:r>
    </w:p>
    <w:p w:rsidR="001933C8" w:rsidRPr="00F65024" w:rsidRDefault="001933C8" w:rsidP="001933C8">
      <w:pPr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  <w:u w:val="single"/>
        </w:rPr>
      </w:pPr>
      <w:r w:rsidRPr="00574C11">
        <w:rPr>
          <w:rFonts w:cs="Times New Roman"/>
          <w:b/>
          <w:color w:val="000000"/>
          <w:sz w:val="28"/>
          <w:szCs w:val="28"/>
          <w:u w:val="single"/>
        </w:rPr>
        <w:t>Учебник: Музыка: 3 класс: учебник для учащихся общеобразовательных учреждений</w:t>
      </w:r>
      <w:r w:rsidRPr="00574C11">
        <w:rPr>
          <w:rStyle w:val="a3"/>
          <w:rFonts w:eastAsia="Calibri" w:cs="Times New Roman"/>
          <w:sz w:val="28"/>
          <w:szCs w:val="28"/>
          <w:u w:val="single"/>
        </w:rPr>
        <w:t xml:space="preserve"> /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Е.Д.Критской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,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Г.П.Сергеевой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,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Т.С.Шмагиной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 – 12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изд.-</w:t>
      </w:r>
      <w:proofErr w:type="gramStart"/>
      <w:r w:rsidRPr="00574C11">
        <w:rPr>
          <w:rStyle w:val="a3"/>
          <w:rFonts w:cs="Times New Roman"/>
          <w:sz w:val="28"/>
          <w:szCs w:val="28"/>
          <w:u w:val="single"/>
        </w:rPr>
        <w:t>М.:Просвещение</w:t>
      </w:r>
      <w:proofErr w:type="spellEnd"/>
      <w:proofErr w:type="gramEnd"/>
      <w:r w:rsidRPr="00574C11">
        <w:rPr>
          <w:rStyle w:val="a3"/>
          <w:rFonts w:cs="Times New Roman"/>
          <w:sz w:val="28"/>
          <w:szCs w:val="28"/>
          <w:u w:val="single"/>
        </w:rPr>
        <w:t>, 2020</w:t>
      </w:r>
    </w:p>
    <w:p w:rsidR="001933C8" w:rsidRPr="00574C11" w:rsidRDefault="001933C8" w:rsidP="001933C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 Пояснительная записка</w:t>
      </w:r>
    </w:p>
    <w:p w:rsidR="001933C8" w:rsidRPr="00574C11" w:rsidRDefault="001933C8" w:rsidP="001933C8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>Рабочая программа по музыке составлена на основе:</w:t>
      </w:r>
    </w:p>
    <w:p w:rsidR="001933C8" w:rsidRPr="00574C11" w:rsidRDefault="001933C8" w:rsidP="001933C8">
      <w:pPr>
        <w:widowControl w:val="0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1933C8" w:rsidRPr="00574C11" w:rsidRDefault="001933C8" w:rsidP="001933C8">
      <w:pPr>
        <w:widowControl w:val="0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>Примерных программ начального общего образования;</w:t>
      </w:r>
    </w:p>
    <w:p w:rsidR="001933C8" w:rsidRPr="00574C11" w:rsidRDefault="001933C8" w:rsidP="001933C8">
      <w:pPr>
        <w:widowControl w:val="0"/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Программы «Музыка» авторы </w:t>
      </w:r>
      <w:proofErr w:type="spellStart"/>
      <w:r w:rsidRPr="00574C11">
        <w:rPr>
          <w:rFonts w:cs="Times New Roman"/>
          <w:sz w:val="28"/>
          <w:szCs w:val="28"/>
        </w:rPr>
        <w:t>Е.Д.Критской</w:t>
      </w:r>
      <w:proofErr w:type="spellEnd"/>
      <w:r w:rsidRPr="00574C11">
        <w:rPr>
          <w:rFonts w:cs="Times New Roman"/>
          <w:sz w:val="28"/>
          <w:szCs w:val="28"/>
        </w:rPr>
        <w:t xml:space="preserve">, </w:t>
      </w:r>
      <w:proofErr w:type="spellStart"/>
      <w:r w:rsidRPr="00574C11">
        <w:rPr>
          <w:rFonts w:cs="Times New Roman"/>
          <w:sz w:val="28"/>
          <w:szCs w:val="28"/>
        </w:rPr>
        <w:t>Г.П.Сергеевой</w:t>
      </w:r>
      <w:proofErr w:type="spellEnd"/>
      <w:r w:rsidRPr="00574C11">
        <w:rPr>
          <w:rFonts w:cs="Times New Roman"/>
          <w:sz w:val="28"/>
          <w:szCs w:val="28"/>
        </w:rPr>
        <w:t xml:space="preserve">, Т.С. </w:t>
      </w:r>
      <w:proofErr w:type="spellStart"/>
      <w:r w:rsidRPr="00574C11">
        <w:rPr>
          <w:rFonts w:cs="Times New Roman"/>
          <w:sz w:val="28"/>
          <w:szCs w:val="28"/>
        </w:rPr>
        <w:t>Шмагиной</w:t>
      </w:r>
      <w:proofErr w:type="spellEnd"/>
      <w:r w:rsidRPr="00574C11">
        <w:rPr>
          <w:rFonts w:cs="Times New Roman"/>
          <w:sz w:val="28"/>
          <w:szCs w:val="28"/>
        </w:rPr>
        <w:t>.</w:t>
      </w:r>
    </w:p>
    <w:p w:rsidR="001933C8" w:rsidRPr="00574C11" w:rsidRDefault="001933C8" w:rsidP="001933C8">
      <w:pPr>
        <w:spacing w:line="360" w:lineRule="auto"/>
        <w:ind w:left="1069"/>
        <w:jc w:val="center"/>
        <w:rPr>
          <w:rFonts w:eastAsia="Times New Roman" w:cs="Times New Roman"/>
          <w:b/>
          <w:sz w:val="28"/>
          <w:szCs w:val="28"/>
        </w:rPr>
      </w:pPr>
      <w:r w:rsidRPr="00574C11">
        <w:rPr>
          <w:rFonts w:eastAsia="Times New Roman" w:cs="Times New Roman"/>
          <w:b/>
          <w:sz w:val="28"/>
          <w:szCs w:val="28"/>
        </w:rPr>
        <w:t>Цели и задачи изучения курса.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1933C8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Задачи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музыкального образования младших школьников: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воспитание чувства музыки как основы музыкальной грамотности;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933C8" w:rsidRPr="00574C11" w:rsidRDefault="001933C8" w:rsidP="001933C8">
      <w:pPr>
        <w:spacing w:line="360" w:lineRule="auto"/>
        <w:ind w:left="1069"/>
        <w:jc w:val="both"/>
        <w:rPr>
          <w:rFonts w:eastAsia="Times New Roman" w:cs="Times New Roman"/>
          <w:b/>
          <w:sz w:val="28"/>
          <w:szCs w:val="28"/>
        </w:rPr>
      </w:pPr>
    </w:p>
    <w:p w:rsidR="001933C8" w:rsidRPr="00574C11" w:rsidRDefault="001933C8" w:rsidP="001933C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74C11">
        <w:rPr>
          <w:rFonts w:cs="Times New Roman"/>
          <w:b/>
          <w:sz w:val="28"/>
          <w:szCs w:val="28"/>
        </w:rPr>
        <w:lastRenderedPageBreak/>
        <w:t>Срок реализации программы 202</w:t>
      </w:r>
      <w:r>
        <w:rPr>
          <w:rFonts w:cs="Times New Roman"/>
          <w:b/>
          <w:sz w:val="28"/>
          <w:szCs w:val="28"/>
        </w:rPr>
        <w:t>2</w:t>
      </w:r>
      <w:r w:rsidRPr="00574C11">
        <w:rPr>
          <w:rFonts w:cs="Times New Roman"/>
          <w:b/>
          <w:sz w:val="28"/>
          <w:szCs w:val="28"/>
        </w:rPr>
        <w:t>- 202</w:t>
      </w:r>
      <w:r>
        <w:rPr>
          <w:rFonts w:cs="Times New Roman"/>
          <w:b/>
          <w:sz w:val="28"/>
          <w:szCs w:val="28"/>
        </w:rPr>
        <w:t>3</w:t>
      </w:r>
      <w:r w:rsidRPr="00574C11">
        <w:rPr>
          <w:rFonts w:cs="Times New Roman"/>
          <w:b/>
          <w:sz w:val="28"/>
          <w:szCs w:val="28"/>
        </w:rPr>
        <w:t xml:space="preserve"> учебный год.</w:t>
      </w: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574C11">
        <w:rPr>
          <w:rStyle w:val="c2"/>
          <w:color w:val="000000"/>
          <w:sz w:val="28"/>
          <w:szCs w:val="28"/>
        </w:rPr>
        <w:t>эмпатию</w:t>
      </w:r>
      <w:proofErr w:type="spellEnd"/>
      <w:r w:rsidRPr="00574C11">
        <w:rPr>
          <w:rStyle w:val="c2"/>
          <w:color w:val="000000"/>
          <w:sz w:val="28"/>
          <w:szCs w:val="28"/>
        </w:rPr>
        <w:t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развивает умение учиться, призван формировать у ребенка современную картину мира.</w:t>
      </w:r>
      <w:r w:rsidRPr="00574C11">
        <w:rPr>
          <w:rStyle w:val="c2"/>
          <w:color w:val="000000"/>
          <w:sz w:val="28"/>
          <w:szCs w:val="28"/>
        </w:rPr>
        <w:tab/>
      </w: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lastRenderedPageBreak/>
        <w:t xml:space="preserve">Музыкальное образования закладывает основы музыкальной культуры учащихся. Учебный предмет «Музыка» призван способствовать развитию музыкальности ребёнка, его творческих способностей; эмоциональной, образной сферы учащегося, чувства сопричастности к миру музыки. </w:t>
      </w:r>
      <w:r w:rsidRPr="00574C11">
        <w:rPr>
          <w:rStyle w:val="c2"/>
          <w:color w:val="000000"/>
          <w:sz w:val="28"/>
          <w:szCs w:val="28"/>
        </w:rPr>
        <w:tab/>
        <w:t xml:space="preserve">Ознакомление в исполнительской и </w:t>
      </w:r>
      <w:proofErr w:type="spellStart"/>
      <w:proofErr w:type="gramStart"/>
      <w:r w:rsidRPr="00574C11">
        <w:rPr>
          <w:rStyle w:val="c2"/>
          <w:color w:val="000000"/>
          <w:sz w:val="28"/>
          <w:szCs w:val="28"/>
        </w:rPr>
        <w:t>слушательской</w:t>
      </w:r>
      <w:proofErr w:type="spellEnd"/>
      <w:r w:rsidRPr="00574C11">
        <w:rPr>
          <w:rStyle w:val="c2"/>
          <w:color w:val="000000"/>
          <w:sz w:val="28"/>
          <w:szCs w:val="28"/>
        </w:rPr>
        <w:t xml:space="preserve">  деятельности</w:t>
      </w:r>
      <w:proofErr w:type="gramEnd"/>
      <w:r w:rsidRPr="00574C11">
        <w:rPr>
          <w:rStyle w:val="c2"/>
          <w:color w:val="000000"/>
          <w:sz w:val="28"/>
          <w:szCs w:val="28"/>
        </w:rPr>
        <w:t xml:space="preserve"> с образцами народного творчества, произведениями русской и зарубежной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</w:t>
      </w: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 xml:space="preserve">  </w:t>
      </w:r>
      <w:r w:rsidRPr="00574C11">
        <w:rPr>
          <w:rStyle w:val="c2"/>
          <w:color w:val="000000"/>
          <w:sz w:val="28"/>
          <w:szCs w:val="28"/>
        </w:rPr>
        <w:tab/>
        <w:t>Предмет «Музыка» направлен на приобретение опыта эмоционально - ценностного отношения младших школьников к произведениям искусства, опыта их музыкально - 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 xml:space="preserve">  </w:t>
      </w:r>
      <w:r w:rsidRPr="00574C11">
        <w:rPr>
          <w:rStyle w:val="c2"/>
          <w:color w:val="000000"/>
          <w:sz w:val="28"/>
          <w:szCs w:val="28"/>
        </w:rPr>
        <w:tab/>
        <w:t>Занятия музыкой способствуют воспитанию и формированию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чувство коллективизма.</w:t>
      </w: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 xml:space="preserve">  </w:t>
      </w:r>
      <w:r w:rsidRPr="00574C11">
        <w:rPr>
          <w:rStyle w:val="c2"/>
          <w:color w:val="000000"/>
          <w:sz w:val="28"/>
          <w:szCs w:val="28"/>
        </w:rPr>
        <w:tab/>
        <w:t xml:space="preserve">Формирование целостной системы представлений об искусстве и жизни, а также певческих, инструментальных и дирижёрско- исполнительских умений и навыков является важнейшим средством музыкально- воспитательного процесса, способствующим развитию художественного мышления и нравственно- эстетического сознания личности .Поэтому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 воспитательного процесса. </w:t>
      </w: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 xml:space="preserve">Главным результатом уроков музыки </w:t>
      </w:r>
      <w:proofErr w:type="gramStart"/>
      <w:r w:rsidRPr="00574C11">
        <w:rPr>
          <w:rStyle w:val="c2"/>
          <w:color w:val="000000"/>
          <w:sz w:val="28"/>
          <w:szCs w:val="28"/>
        </w:rPr>
        <w:t>является  переход</w:t>
      </w:r>
      <w:proofErr w:type="gramEnd"/>
      <w:r w:rsidRPr="00574C11">
        <w:rPr>
          <w:rStyle w:val="c2"/>
          <w:color w:val="000000"/>
          <w:sz w:val="28"/>
          <w:szCs w:val="28"/>
        </w:rPr>
        <w:t xml:space="preserve"> к новому внутреннему состоянию ребёнка, которое называется одухотворённостью и воспитание ценностных отношений к музыке и жизни.</w:t>
      </w:r>
    </w:p>
    <w:p w:rsidR="001933C8" w:rsidRPr="00574C11" w:rsidRDefault="001933C8" w:rsidP="001933C8">
      <w:pPr>
        <w:pStyle w:val="a4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1933C8" w:rsidRDefault="001933C8" w:rsidP="001933C8">
      <w:pPr>
        <w:pStyle w:val="a4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74C11">
        <w:rPr>
          <w:b/>
          <w:sz w:val="28"/>
          <w:szCs w:val="28"/>
        </w:rPr>
        <w:t>Описание ценностных ориентиров содержания курса «Музыка»</w:t>
      </w:r>
    </w:p>
    <w:p w:rsidR="001933C8" w:rsidRPr="006A07BE" w:rsidRDefault="001933C8" w:rsidP="001933C8">
      <w:pPr>
        <w:pStyle w:val="a4"/>
        <w:spacing w:line="360" w:lineRule="auto"/>
        <w:ind w:left="0" w:firstLine="567"/>
        <w:jc w:val="both"/>
        <w:rPr>
          <w:rStyle w:val="c2"/>
          <w:b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 xml:space="preserve">Специфика музыкального образования в начальной школе состоит в формировании целостного представления о музыке, ее истоках и образной природе, многообразии форм и жанров. В основе программы - отечественное и зарубежное классическое музыкальное наследие, духовная и современная музыка, народное музыкальное и поэтическое творчество. </w:t>
      </w:r>
    </w:p>
    <w:p w:rsidR="001933C8" w:rsidRPr="00574C11" w:rsidRDefault="001933C8" w:rsidP="001933C8">
      <w:pPr>
        <w:pStyle w:val="c3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>Отличительная особенность программы и всего УМК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 способствует развитию живой и выразительной речи детей.</w:t>
      </w:r>
    </w:p>
    <w:p w:rsidR="001933C8" w:rsidRPr="00574C11" w:rsidRDefault="001933C8" w:rsidP="001933C8">
      <w:pPr>
        <w:pStyle w:val="c3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>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1933C8" w:rsidRPr="00574C11" w:rsidRDefault="001933C8" w:rsidP="001933C8">
      <w:pPr>
        <w:pStyle w:val="c3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 xml:space="preserve">Элементарные понятия из области музыкальной грамоты усваиваются детьми в процессе разнообразных видов деятельности: восприятия музыки и размышления о ней, пении, пластическом интонировании и музыкально-ритмических движениях, инструментальном </w:t>
      </w:r>
      <w:proofErr w:type="spellStart"/>
      <w:r w:rsidRPr="00574C11">
        <w:rPr>
          <w:rStyle w:val="c2"/>
          <w:color w:val="000000"/>
          <w:sz w:val="28"/>
          <w:szCs w:val="28"/>
        </w:rPr>
        <w:t>музицировании</w:t>
      </w:r>
      <w:proofErr w:type="spellEnd"/>
      <w:r w:rsidRPr="00574C11">
        <w:rPr>
          <w:rStyle w:val="c2"/>
          <w:color w:val="000000"/>
          <w:sz w:val="28"/>
          <w:szCs w:val="28"/>
        </w:rPr>
        <w:t>, разного рода импровизации (речевых, вокальных, ритмических, пластических, художественных), «разыгрывания» и драматизации произведений программного характера, выполнения творческих заданий в рабочей тетради.</w:t>
      </w:r>
    </w:p>
    <w:p w:rsidR="001933C8" w:rsidRPr="00574C11" w:rsidRDefault="001933C8" w:rsidP="001933C8">
      <w:pPr>
        <w:pStyle w:val="c3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 xml:space="preserve">Акцент на уроках музыки в системе массового музыкального воспитания поставлен, не столько на приобретение теоретических знаний, сколько на расширение интонационно-образного багажа ребёнка, развитие его </w:t>
      </w:r>
      <w:r w:rsidRPr="00574C11">
        <w:rPr>
          <w:rStyle w:val="c2"/>
          <w:color w:val="000000"/>
          <w:sz w:val="28"/>
          <w:szCs w:val="28"/>
        </w:rPr>
        <w:lastRenderedPageBreak/>
        <w:t>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</w:t>
      </w:r>
    </w:p>
    <w:p w:rsidR="001933C8" w:rsidRPr="00574C11" w:rsidRDefault="001933C8" w:rsidP="001933C8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74C11">
        <w:rPr>
          <w:rStyle w:val="c10"/>
          <w:b/>
          <w:bCs/>
          <w:color w:val="000000"/>
          <w:sz w:val="28"/>
          <w:szCs w:val="28"/>
        </w:rPr>
        <w:t>Основные виды учебной деятельности обучающихся на уроке.</w:t>
      </w:r>
    </w:p>
    <w:p w:rsidR="001933C8" w:rsidRPr="00574C11" w:rsidRDefault="001933C8" w:rsidP="001933C8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74C11">
        <w:rPr>
          <w:rStyle w:val="c10"/>
          <w:b/>
          <w:bCs/>
          <w:color w:val="000000"/>
          <w:sz w:val="28"/>
          <w:szCs w:val="28"/>
        </w:rPr>
        <w:t> </w:t>
      </w:r>
      <w:r w:rsidRPr="00574C11">
        <w:rPr>
          <w:rStyle w:val="c10"/>
          <w:b/>
          <w:bCs/>
          <w:color w:val="000000"/>
          <w:sz w:val="28"/>
          <w:szCs w:val="28"/>
        </w:rPr>
        <w:tab/>
        <w:t>Слушание музыки</w:t>
      </w:r>
      <w:r w:rsidRPr="00574C11">
        <w:rPr>
          <w:rStyle w:val="c2"/>
          <w:color w:val="000000"/>
          <w:sz w:val="28"/>
          <w:szCs w:val="28"/>
        </w:rPr>
        <w:t>. Опыт эмоционально 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</w:t>
      </w:r>
      <w:r w:rsidRPr="00574C11">
        <w:rPr>
          <w:rStyle w:val="c10"/>
          <w:b/>
          <w:bCs/>
          <w:color w:val="000000"/>
          <w:sz w:val="28"/>
          <w:szCs w:val="28"/>
        </w:rPr>
        <w:t>.</w:t>
      </w:r>
    </w:p>
    <w:p w:rsidR="001933C8" w:rsidRDefault="001933C8" w:rsidP="001933C8">
      <w:pPr>
        <w:pStyle w:val="c11"/>
        <w:shd w:val="clear" w:color="auto" w:fill="FFFFFF"/>
        <w:spacing w:before="0" w:beforeAutospacing="0" w:after="0" w:afterAutospacing="0" w:line="360" w:lineRule="auto"/>
        <w:ind w:left="-284" w:firstLine="992"/>
        <w:jc w:val="both"/>
        <w:rPr>
          <w:rStyle w:val="c10"/>
          <w:b/>
          <w:bCs/>
          <w:color w:val="000000"/>
          <w:sz w:val="28"/>
          <w:szCs w:val="28"/>
        </w:rPr>
      </w:pPr>
      <w:r w:rsidRPr="00574C11">
        <w:rPr>
          <w:rStyle w:val="c10"/>
          <w:b/>
          <w:bCs/>
          <w:color w:val="000000"/>
          <w:sz w:val="28"/>
          <w:szCs w:val="28"/>
        </w:rPr>
        <w:t>Пение.</w:t>
      </w:r>
      <w:r w:rsidRPr="00574C11">
        <w:rPr>
          <w:rStyle w:val="c2"/>
          <w:color w:val="000000"/>
          <w:sz w:val="28"/>
          <w:szCs w:val="28"/>
        </w:rPr>
        <w:t> 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</w:t>
      </w:r>
      <w:r w:rsidRPr="00574C11">
        <w:rPr>
          <w:rStyle w:val="c10"/>
          <w:b/>
          <w:bCs/>
          <w:color w:val="000000"/>
          <w:sz w:val="28"/>
          <w:szCs w:val="28"/>
        </w:rPr>
        <w:t>.</w:t>
      </w:r>
    </w:p>
    <w:p w:rsidR="001933C8" w:rsidRPr="006A07BE" w:rsidRDefault="001933C8" w:rsidP="001933C8">
      <w:pPr>
        <w:pStyle w:val="c11"/>
        <w:shd w:val="clear" w:color="auto" w:fill="FFFFFF"/>
        <w:spacing w:before="0" w:beforeAutospacing="0" w:after="0" w:afterAutospacing="0" w:line="360" w:lineRule="auto"/>
        <w:ind w:left="-284" w:firstLine="992"/>
        <w:jc w:val="both"/>
        <w:rPr>
          <w:b/>
          <w:bCs/>
          <w:color w:val="000000"/>
          <w:sz w:val="28"/>
          <w:szCs w:val="28"/>
        </w:rPr>
      </w:pPr>
      <w:r w:rsidRPr="00574C11">
        <w:rPr>
          <w:rStyle w:val="c10"/>
          <w:b/>
          <w:bCs/>
          <w:color w:val="000000"/>
          <w:sz w:val="28"/>
          <w:szCs w:val="28"/>
        </w:rPr>
        <w:t xml:space="preserve">Инструментальное </w:t>
      </w:r>
      <w:proofErr w:type="spellStart"/>
      <w:r w:rsidRPr="00574C11">
        <w:rPr>
          <w:rStyle w:val="c10"/>
          <w:b/>
          <w:bCs/>
          <w:color w:val="000000"/>
          <w:sz w:val="28"/>
          <w:szCs w:val="28"/>
        </w:rPr>
        <w:t>музицирование</w:t>
      </w:r>
      <w:proofErr w:type="spellEnd"/>
      <w:r w:rsidRPr="00574C11">
        <w:rPr>
          <w:rStyle w:val="c2"/>
          <w:color w:val="000000"/>
          <w:sz w:val="28"/>
          <w:szCs w:val="28"/>
        </w:rPr>
        <w:t xml:space="preserve">. Коллективное </w:t>
      </w:r>
      <w:proofErr w:type="spellStart"/>
      <w:r w:rsidRPr="00574C11">
        <w:rPr>
          <w:rStyle w:val="c2"/>
          <w:color w:val="000000"/>
          <w:sz w:val="28"/>
          <w:szCs w:val="28"/>
        </w:rPr>
        <w:t>музицирование</w:t>
      </w:r>
      <w:proofErr w:type="spellEnd"/>
      <w:r w:rsidRPr="00574C11">
        <w:rPr>
          <w:rStyle w:val="c2"/>
          <w:color w:val="000000"/>
          <w:sz w:val="28"/>
          <w:szCs w:val="28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1933C8" w:rsidRPr="00574C11" w:rsidRDefault="001933C8" w:rsidP="001933C8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> </w:t>
      </w:r>
      <w:r w:rsidRPr="00574C11">
        <w:rPr>
          <w:rStyle w:val="c2"/>
          <w:color w:val="000000"/>
          <w:sz w:val="28"/>
          <w:szCs w:val="28"/>
        </w:rPr>
        <w:tab/>
      </w:r>
      <w:r w:rsidRPr="00574C11">
        <w:rPr>
          <w:rStyle w:val="c2"/>
          <w:color w:val="000000"/>
          <w:sz w:val="28"/>
          <w:szCs w:val="28"/>
        </w:rPr>
        <w:tab/>
      </w:r>
      <w:r w:rsidRPr="00574C11">
        <w:rPr>
          <w:rStyle w:val="c10"/>
          <w:b/>
          <w:bCs/>
          <w:color w:val="000000"/>
          <w:sz w:val="28"/>
          <w:szCs w:val="28"/>
        </w:rPr>
        <w:t>Музыкально-пластическое движение. </w:t>
      </w:r>
      <w:r w:rsidRPr="00574C11">
        <w:rPr>
          <w:rStyle w:val="c2"/>
          <w:color w:val="000000"/>
          <w:sz w:val="28"/>
          <w:szCs w:val="28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1933C8" w:rsidRDefault="001933C8" w:rsidP="001933C8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2"/>
          <w:color w:val="000000"/>
          <w:sz w:val="28"/>
          <w:szCs w:val="28"/>
        </w:rPr>
      </w:pPr>
      <w:r w:rsidRPr="00574C11">
        <w:rPr>
          <w:rStyle w:val="c2"/>
          <w:color w:val="000000"/>
          <w:sz w:val="28"/>
          <w:szCs w:val="28"/>
        </w:rPr>
        <w:t> </w:t>
      </w:r>
      <w:r w:rsidRPr="00574C11">
        <w:rPr>
          <w:rStyle w:val="c2"/>
          <w:color w:val="000000"/>
          <w:sz w:val="28"/>
          <w:szCs w:val="28"/>
        </w:rPr>
        <w:tab/>
      </w:r>
      <w:r w:rsidRPr="00574C11">
        <w:rPr>
          <w:rStyle w:val="c2"/>
          <w:color w:val="000000"/>
          <w:sz w:val="28"/>
          <w:szCs w:val="28"/>
        </w:rPr>
        <w:tab/>
      </w:r>
      <w:r w:rsidRPr="00574C11">
        <w:rPr>
          <w:rStyle w:val="c10"/>
          <w:b/>
          <w:bCs/>
          <w:color w:val="000000"/>
          <w:sz w:val="28"/>
          <w:szCs w:val="28"/>
        </w:rPr>
        <w:t>Драматизация музыкальных произведений</w:t>
      </w:r>
      <w:r w:rsidRPr="00574C11">
        <w:rPr>
          <w:rStyle w:val="c2"/>
          <w:color w:val="000000"/>
          <w:sz w:val="28"/>
          <w:szCs w:val="28"/>
        </w:rPr>
        <w:t xml:space="preserve">. Театрализованные формы музыкально-творческой деятельности. Музыкальные игры, </w:t>
      </w:r>
      <w:proofErr w:type="spellStart"/>
      <w:r w:rsidRPr="00574C11">
        <w:rPr>
          <w:rStyle w:val="c2"/>
          <w:color w:val="000000"/>
          <w:sz w:val="28"/>
          <w:szCs w:val="28"/>
        </w:rPr>
        <w:t>инсценирование</w:t>
      </w:r>
      <w:proofErr w:type="spellEnd"/>
      <w:r w:rsidRPr="00574C11">
        <w:rPr>
          <w:rStyle w:val="c2"/>
          <w:color w:val="000000"/>
          <w:sz w:val="28"/>
          <w:szCs w:val="28"/>
        </w:rPr>
        <w:t xml:space="preserve"> песен, танцев, игры 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1933C8" w:rsidRPr="004D3259" w:rsidRDefault="001933C8" w:rsidP="001933C8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color w:val="000000"/>
          <w:sz w:val="28"/>
          <w:szCs w:val="28"/>
        </w:rPr>
      </w:pPr>
      <w:r w:rsidRPr="004D3259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1933C8" w:rsidRPr="003C765C" w:rsidRDefault="001933C8" w:rsidP="001933C8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574C11">
        <w:rPr>
          <w:rFonts w:cs="Times New Roman"/>
          <w:bCs/>
          <w:sz w:val="28"/>
          <w:szCs w:val="28"/>
        </w:rPr>
        <w:t xml:space="preserve">Согласно Образовательной программе начального общего образования МБОУ </w:t>
      </w:r>
      <w:proofErr w:type="spellStart"/>
      <w:proofErr w:type="gramStart"/>
      <w:r w:rsidRPr="00574C11">
        <w:rPr>
          <w:rFonts w:cs="Times New Roman"/>
          <w:bCs/>
          <w:sz w:val="28"/>
          <w:szCs w:val="28"/>
        </w:rPr>
        <w:t>Большеремонтненской</w:t>
      </w:r>
      <w:proofErr w:type="spellEnd"/>
      <w:r w:rsidRPr="00574C11">
        <w:rPr>
          <w:rFonts w:cs="Times New Roman"/>
          <w:bCs/>
          <w:sz w:val="28"/>
          <w:szCs w:val="28"/>
        </w:rPr>
        <w:t xml:space="preserve">  СШ</w:t>
      </w:r>
      <w:proofErr w:type="gramEnd"/>
      <w:r w:rsidRPr="00574C11">
        <w:rPr>
          <w:rFonts w:cs="Times New Roman"/>
          <w:bCs/>
          <w:sz w:val="28"/>
          <w:szCs w:val="28"/>
        </w:rPr>
        <w:t xml:space="preserve"> продолжительность учебного года в 3 </w:t>
      </w:r>
      <w:r w:rsidRPr="00574C11">
        <w:rPr>
          <w:rFonts w:cs="Times New Roman"/>
          <w:bCs/>
          <w:sz w:val="28"/>
          <w:szCs w:val="28"/>
        </w:rPr>
        <w:lastRenderedPageBreak/>
        <w:t xml:space="preserve">классе </w:t>
      </w:r>
      <w:r w:rsidRPr="00574C11">
        <w:rPr>
          <w:rFonts w:cs="Times New Roman"/>
          <w:sz w:val="28"/>
          <w:szCs w:val="28"/>
        </w:rPr>
        <w:t xml:space="preserve">составляет 34 недели. На изучение предмета музыки в 3 </w:t>
      </w:r>
      <w:proofErr w:type="gramStart"/>
      <w:r w:rsidRPr="00574C11">
        <w:rPr>
          <w:rFonts w:cs="Times New Roman"/>
          <w:sz w:val="28"/>
          <w:szCs w:val="28"/>
        </w:rPr>
        <w:t>классе  отводится</w:t>
      </w:r>
      <w:proofErr w:type="gramEnd"/>
      <w:r w:rsidRPr="00574C11">
        <w:rPr>
          <w:rFonts w:cs="Times New Roman"/>
          <w:sz w:val="28"/>
          <w:szCs w:val="28"/>
        </w:rPr>
        <w:t xml:space="preserve"> 1 час в неделю. Распределение времени представлено в таблице.</w:t>
      </w:r>
    </w:p>
    <w:p w:rsidR="001933C8" w:rsidRPr="00574C11" w:rsidRDefault="001933C8" w:rsidP="001933C8">
      <w:pPr>
        <w:shd w:val="clear" w:color="auto" w:fill="FFFFFF"/>
        <w:autoSpaceDE w:val="0"/>
        <w:spacing w:line="360" w:lineRule="auto"/>
        <w:jc w:val="both"/>
        <w:rPr>
          <w:rFonts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106"/>
        <w:gridCol w:w="2587"/>
        <w:gridCol w:w="1439"/>
        <w:gridCol w:w="2248"/>
      </w:tblGrid>
      <w:tr w:rsidR="001933C8" w:rsidRPr="00574C11" w:rsidTr="00023FA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F46A0">
              <w:rPr>
                <w:b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F46A0">
              <w:rPr>
                <w:b/>
                <w:color w:val="000000"/>
                <w:sz w:val="28"/>
                <w:szCs w:val="28"/>
                <w:lang w:eastAsia="en-US"/>
              </w:rPr>
              <w:t>Федеральный базисный учебный план для ОУ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F46A0">
              <w:rPr>
                <w:b/>
                <w:color w:val="000000"/>
                <w:sz w:val="28"/>
                <w:szCs w:val="28"/>
                <w:lang w:eastAsia="en-US"/>
              </w:rPr>
              <w:t>Утвержденный календарный график, учебный план школы, расписание занятий на</w:t>
            </w:r>
          </w:p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F46A0">
              <w:rPr>
                <w:b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  <w:r w:rsidRPr="00BF46A0">
              <w:rPr>
                <w:b/>
                <w:color w:val="000000"/>
                <w:sz w:val="28"/>
                <w:szCs w:val="28"/>
                <w:lang w:eastAsia="en-US"/>
              </w:rPr>
              <w:t>-202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BF46A0">
              <w:rPr>
                <w:b/>
                <w:color w:val="000000"/>
                <w:sz w:val="28"/>
                <w:szCs w:val="28"/>
                <w:lang w:eastAsia="en-US"/>
              </w:rPr>
              <w:t xml:space="preserve"> учебный год</w:t>
            </w:r>
          </w:p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F46A0">
              <w:rPr>
                <w:b/>
                <w:color w:val="000000"/>
                <w:sz w:val="28"/>
                <w:szCs w:val="28"/>
                <w:lang w:eastAsia="en-US"/>
              </w:rPr>
              <w:t>Потеря учебного времени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F46A0">
              <w:rPr>
                <w:b/>
                <w:color w:val="000000"/>
                <w:sz w:val="28"/>
                <w:szCs w:val="28"/>
                <w:lang w:eastAsia="en-US"/>
              </w:rPr>
              <w:t>Причины потери учебного времени</w:t>
            </w:r>
          </w:p>
        </w:tc>
      </w:tr>
      <w:tr w:rsidR="001933C8" w:rsidRPr="00574C11" w:rsidTr="00023FA6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F46A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F46A0">
              <w:rPr>
                <w:color w:val="000000"/>
                <w:sz w:val="28"/>
                <w:szCs w:val="28"/>
                <w:lang w:eastAsia="en-US"/>
              </w:rPr>
              <w:t>1 час в неделю – 34 часа в год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F46A0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BF46A0">
              <w:rPr>
                <w:color w:val="000000"/>
                <w:sz w:val="28"/>
                <w:szCs w:val="28"/>
                <w:lang w:eastAsia="en-US"/>
              </w:rPr>
              <w:t xml:space="preserve"> часа (</w:t>
            </w:r>
            <w:r>
              <w:rPr>
                <w:color w:val="000000"/>
                <w:sz w:val="28"/>
                <w:szCs w:val="28"/>
                <w:lang w:eastAsia="en-US"/>
              </w:rPr>
              <w:t>вторник</w:t>
            </w:r>
            <w:r w:rsidRPr="00BF46A0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09.05.2023</w:t>
            </w:r>
          </w:p>
        </w:tc>
      </w:tr>
    </w:tbl>
    <w:p w:rsidR="001933C8" w:rsidRPr="00574C11" w:rsidRDefault="001933C8" w:rsidP="001933C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C8" w:rsidRPr="006A07BE" w:rsidRDefault="001933C8" w:rsidP="001933C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 Планируемые результаты освоения учебного предмета, курса и система оценивания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целостный, социально -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ориетированный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уважительное отношение к культуре других народов;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эстетических потребностей, ценностей и чувств;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ориентация в культурном многообразии окружающей действительности, участие в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музыкальной  жизни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класса, школы, города и др.;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574C1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характеризуют уровень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    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1933C8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1933C8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574C1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отражают опыт учащихся в музыкально-творческой деятельности:</w:t>
      </w:r>
    </w:p>
    <w:p w:rsidR="001933C8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представления о роли музыки в жизни человека, в его духовно – нравственном развитии;</w:t>
      </w:r>
    </w:p>
    <w:p w:rsidR="001933C8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общего представления о музыкальной картине мира;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- умение воспринимать музыку и выражать свое отношение к музыкальным произведениям;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color w:val="000000"/>
          <w:sz w:val="28"/>
          <w:szCs w:val="28"/>
        </w:rPr>
      </w:pPr>
    </w:p>
    <w:p w:rsidR="001933C8" w:rsidRPr="00574C11" w:rsidRDefault="001933C8" w:rsidP="001933C8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rStyle w:val="c14"/>
          <w:b/>
          <w:bCs/>
          <w:color w:val="000000"/>
          <w:sz w:val="28"/>
          <w:szCs w:val="28"/>
        </w:rPr>
      </w:pPr>
      <w:r w:rsidRPr="00574C11">
        <w:rPr>
          <w:rStyle w:val="c14"/>
          <w:b/>
          <w:bCs/>
          <w:color w:val="000000"/>
          <w:sz w:val="28"/>
          <w:szCs w:val="28"/>
        </w:rPr>
        <w:t>Система оценки достижения планируемых результатов освоения предмета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Осуществление контроля учебной деятельности по музыке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Диагностика музыкального обучения.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Диагностикой музыкального обучения является определение результатов дидактического процесса в условия урока музыки. Как и в общей педагогике, в музыкальном обучении различают две формы диагностики – диагностирование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(своевременное выявление, оценивание и анализ продуктивности детей на уроках музыки) и диагностирование обучаемости (определение тенденции и динамики развития музыкальных способностей и творческих возможностей детей).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Основная дидактическая функция контроля заключается в обеспечении обратной связи между учителем и обучающимися, в получении информации о степени усвоения учебного материала – уровне и качестве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проверки  -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оценка – фиксируется учителем в классных журналах и дневниках обучающихся в виде отметок.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Оценивать 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следует все виды музыкально 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обучающихся на уроке. Учитель может поставить две оценки – одну за слушание музыки, другую за пение. А может поставить одну общую. Наряду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с  текущим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учётом, проводимым на каждом уроке, различают итоговый учёт в конце каждой четверти и всего учебного года. Данные текущего и итогового учёта позволяют проследить динамику музыкального развития детей.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Критерии и нормы оценивания работ по музыке.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Критерии оценки: объективность, систематичность, гласность.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Оценивание работ на уроке музыки: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«5» - соответствует трем критериям либо первым двум: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Проявления интереса к музыке, непосредственный эмоциональный отклик на неё; высказывание о прослушанном или исполнение произведении; активные усилия школьников, обнаруженные в ходе поисковых ситуаций, и умение пользоваться, прежде всего, ключевыми знаниями в процессе восприятия музыки; рост исполнительских навыков, которые оцениваются с учетом исходного уровня подготовки ученика и его активности в занятиях.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«4»- соответствие двум или одному критерию;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«3» - отсутствие соответствия данным критериям.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«2» - недопустима, так как она может погасить интерес ребенка и соответственно его потребность в красоте и доброте.</w:t>
      </w:r>
    </w:p>
    <w:p w:rsidR="001933C8" w:rsidRPr="00574C11" w:rsidRDefault="001933C8" w:rsidP="001933C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C8" w:rsidRDefault="001933C8" w:rsidP="001933C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ержание учебного предмета, курс</w:t>
      </w:r>
    </w:p>
    <w:p w:rsidR="001933C8" w:rsidRPr="003C765C" w:rsidRDefault="001933C8" w:rsidP="001933C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Россия-Родина моя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Мелодия- душа музыки. Природа и музыка. Виват, Россия!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Наша  слава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русская держава. Кантата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« Александр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Невский». Опера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« Иван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Сусанин». Родина моя. Русская земля... Да будет во веки веков сильна.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Раскрываются следующие содержательные линии. </w:t>
      </w:r>
      <w:proofErr w:type="spellStart"/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Песенность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музыки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русских композиторов. Образы родной природы в романсах русских композиторов. 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языка .</w:t>
      </w:r>
      <w:proofErr w:type="gramEnd"/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Примерный музыкальный материал.</w:t>
      </w:r>
    </w:p>
    <w:p w:rsidR="001933C8" w:rsidRPr="00574C11" w:rsidRDefault="001933C8" w:rsidP="001933C8">
      <w:pPr>
        <w:shd w:val="clear" w:color="auto" w:fill="FFFFFF"/>
        <w:spacing w:line="360" w:lineRule="auto"/>
        <w:ind w:right="16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Главная мелодия 2-й части.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</w:p>
    <w:p w:rsidR="001933C8" w:rsidRPr="00574C11" w:rsidRDefault="001933C8" w:rsidP="001933C8">
      <w:pPr>
        <w:shd w:val="clear" w:color="auto" w:fill="FFFFFF"/>
        <w:spacing w:line="360" w:lineRule="auto"/>
        <w:ind w:right="16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Симфонии № 4. П. Чайковский.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Жаворонок.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М. Глинка, слова Н. Кукольника.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Благословляю вас, леса.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П. Чайковский, слова А. Толстого.</w:t>
      </w:r>
    </w:p>
    <w:p w:rsidR="001933C8" w:rsidRPr="00574C11" w:rsidRDefault="001933C8" w:rsidP="001933C8">
      <w:pPr>
        <w:shd w:val="clear" w:color="auto" w:fill="FFFFFF"/>
        <w:spacing w:line="360" w:lineRule="auto"/>
        <w:ind w:right="10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Звонче жаворонка пенье.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Н. Римский-Корсаков, слова А. Толстого.</w:t>
      </w:r>
    </w:p>
    <w:p w:rsidR="001933C8" w:rsidRPr="00574C11" w:rsidRDefault="001933C8" w:rsidP="001933C8">
      <w:pPr>
        <w:shd w:val="clear" w:color="auto" w:fill="FFFFFF"/>
        <w:spacing w:line="360" w:lineRule="auto"/>
        <w:ind w:right="18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Романс.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Музыкальных иллюстраций к повести А. Пушкина «Метель». Г. Свиридов.</w:t>
      </w:r>
    </w:p>
    <w:p w:rsidR="001933C8" w:rsidRPr="00574C11" w:rsidRDefault="001933C8" w:rsidP="001933C8">
      <w:pPr>
        <w:shd w:val="clear" w:color="auto" w:fill="FFFFFF"/>
        <w:spacing w:line="360" w:lineRule="auto"/>
        <w:ind w:left="14" w:right="16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Радуйся, </w:t>
      </w: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Росско</w:t>
      </w:r>
      <w:proofErr w:type="spell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земле; Орле Российский. 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Виватные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канты. Неизвестные авторы XVIII в.</w:t>
      </w:r>
    </w:p>
    <w:p w:rsidR="001933C8" w:rsidRPr="00574C11" w:rsidRDefault="001933C8" w:rsidP="001933C8">
      <w:pPr>
        <w:shd w:val="clear" w:color="auto" w:fill="FFFFFF"/>
        <w:spacing w:line="360" w:lineRule="auto"/>
        <w:ind w:left="6" w:right="14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Славны были наши деды; Вспомним, братцы, Русь и славу!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Русские народные песни.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Александр Невский.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Кантата (фрагменты). С. Прокофьев.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 Сусанин.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Опера (фрагменты). М. Глинка.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День, полный событий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Утро. Портрет в музыке. В каждой интонации спрятан человек. В детской. Игры и игрушки. На прогулке. Вечер.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Раскрываются следующие содержательные линии.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Жизненно-музыкальные впечатления ребенка с утра до вечера.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Обобщающий урок.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Примерный музыкальный материал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Колыбельная. 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Чайковский, слова А.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Утро.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 сюиты «Пер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». Э. Григ.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Заход солнца.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Э. Григ, слова А. Мунка, пер. С. Свириденко.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Вечерняя песня.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М. Мусоргский, слова А. Плещеева.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Болтунья.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С. Прокофьев, слова 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А. 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Золушка.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Балет (фрагменты). С. Прокофьев.</w:t>
      </w:r>
    </w:p>
    <w:p w:rsidR="001933C8" w:rsidRPr="00574C11" w:rsidRDefault="001933C8" w:rsidP="001933C8">
      <w:pPr>
        <w:shd w:val="clear" w:color="auto" w:fill="FFFFFF"/>
        <w:spacing w:line="360" w:lineRule="auto"/>
        <w:ind w:right="802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Джульетта-девочка.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балета «Ромео и Джульетта». С. Прокофьев.</w:t>
      </w:r>
    </w:p>
    <w:p w:rsidR="001933C8" w:rsidRPr="00574C11" w:rsidRDefault="001933C8" w:rsidP="001933C8">
      <w:pPr>
        <w:shd w:val="clear" w:color="auto" w:fill="FFFFFF"/>
        <w:spacing w:line="360" w:lineRule="auto"/>
        <w:ind w:right="788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няней; </w:t>
      </w:r>
      <w:proofErr w:type="gram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куклой.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цикла «Детская». Слова и музыка М. Мусоргского.</w:t>
      </w:r>
    </w:p>
    <w:p w:rsidR="001933C8" w:rsidRPr="00574C11" w:rsidRDefault="001933C8" w:rsidP="001933C8">
      <w:pPr>
        <w:shd w:val="clear" w:color="auto" w:fill="FFFFFF"/>
        <w:spacing w:line="360" w:lineRule="auto"/>
        <w:ind w:right="798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Прогулка. </w:t>
      </w: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Тюильрийский</w:t>
      </w:r>
      <w:proofErr w:type="spell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сад.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сюиты «Картинки с выставки». М. Мусоргский.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Детский альбом.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Пьесы. П. Чайковский.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России петь – что стремиться в храм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Радуйся, Мария! Богородице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Дево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радуйся. Древнейшая песнь материнства. Тихая моя, добрая моя, мама! Вербное воскресенье.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Вербочки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Святые земли Русской.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Раскрываются следующие содержательные </w:t>
      </w:r>
      <w:proofErr w:type="gramStart"/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линии.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Образы Богородицы (Девы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Святые земли Русской —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Примерный музыкальный материал</w:t>
      </w:r>
    </w:p>
    <w:p w:rsidR="001933C8" w:rsidRPr="00574C11" w:rsidRDefault="001933C8" w:rsidP="001933C8">
      <w:pPr>
        <w:shd w:val="clear" w:color="auto" w:fill="FFFFFF"/>
        <w:spacing w:line="360" w:lineRule="auto"/>
        <w:ind w:right="798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Богородице </w:t>
      </w: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</w:t>
      </w:r>
      <w:proofErr w:type="spell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радуйся.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№ 6. Из «Всенощного бдения». С. Рахманинов.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Тропарь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иконе Владимирской Божией Матери.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Аве, Мария. 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Шуберт, слова В. Скотта, пер. А. Плещеева.</w:t>
      </w:r>
    </w:p>
    <w:p w:rsidR="001933C8" w:rsidRPr="00574C11" w:rsidRDefault="001933C8" w:rsidP="001933C8">
      <w:pPr>
        <w:shd w:val="clear" w:color="auto" w:fill="FFFFFF"/>
        <w:spacing w:line="360" w:lineRule="auto"/>
        <w:ind w:left="12" w:right="784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Прелюдия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№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до мажор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 Из I тома «Хорошо темперированного клавира». И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-С. Бах.</w:t>
      </w:r>
    </w:p>
    <w:p w:rsidR="001933C8" w:rsidRPr="00574C11" w:rsidRDefault="001933C8" w:rsidP="001933C8">
      <w:pPr>
        <w:shd w:val="clear" w:color="auto" w:fill="FFFFFF"/>
        <w:spacing w:line="360" w:lineRule="auto"/>
        <w:ind w:left="16" w:right="790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Мама.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вокально-инструментального цикла «Земля». В. Гаврилин, слова В.      Шульгиной.</w:t>
      </w:r>
    </w:p>
    <w:p w:rsidR="001933C8" w:rsidRPr="00574C11" w:rsidRDefault="001933C8" w:rsidP="001933C8">
      <w:pPr>
        <w:shd w:val="clear" w:color="auto" w:fill="FFFFFF"/>
        <w:spacing w:line="360" w:lineRule="auto"/>
        <w:ind w:right="794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Осанна.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Хор из рок-оперы «Иисус Христос — суперзвезда». Л.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Уэббер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Вербочки</w:t>
      </w:r>
      <w:proofErr w:type="spell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А. Гречанинов, стихи А. Блока.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Вербочки</w:t>
      </w:r>
      <w:proofErr w:type="spell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Глиэр, стихи А. Блока.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Величание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князю Владимиру и княгине Ольге.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Баллада о князе Владимире.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Слова А. Толстого.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Гори, гори ясно, чтобы не погасло!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Настрою гусли на старинный лад. Былина о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Садко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Морском царе. Певцы русской старины. Лель, мой Лель. Звучащие картины. Прощание с Масленицей. Обобщающий урок.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Раскрываются следующие содержательные линии.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Примерный музыкальный материал</w:t>
      </w:r>
    </w:p>
    <w:p w:rsidR="001933C8" w:rsidRPr="00574C11" w:rsidRDefault="001933C8" w:rsidP="001933C8">
      <w:pPr>
        <w:shd w:val="clear" w:color="auto" w:fill="FFFFFF"/>
        <w:spacing w:line="360" w:lineRule="auto"/>
        <w:ind w:right="776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Былина о Добрыне Никитиче, 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обраб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 Н. Римского-Корсакова.</w:t>
      </w:r>
    </w:p>
    <w:p w:rsidR="001933C8" w:rsidRPr="00574C11" w:rsidRDefault="001933C8" w:rsidP="001933C8">
      <w:pPr>
        <w:shd w:val="clear" w:color="auto" w:fill="FFFFFF"/>
        <w:spacing w:line="360" w:lineRule="auto"/>
        <w:ind w:right="772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Садко и Морской царь.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Русская былина (Печорская старина).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Песни </w:t>
      </w: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Бояна</w:t>
      </w:r>
      <w:proofErr w:type="spell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оперы «Руслан и Людмила». М. Глинка.</w:t>
      </w:r>
    </w:p>
    <w:p w:rsidR="001933C8" w:rsidRPr="00574C11" w:rsidRDefault="001933C8" w:rsidP="001933C8">
      <w:pPr>
        <w:shd w:val="clear" w:color="auto" w:fill="FFFFFF"/>
        <w:spacing w:line="360" w:lineRule="auto"/>
        <w:ind w:left="26" w:right="770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Песни </w:t>
      </w:r>
      <w:proofErr w:type="gram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Садко</w:t>
      </w:r>
      <w:proofErr w:type="gram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хор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Высота ли, высота.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оперы «Садко». Н. Римский-Корсаков.</w:t>
      </w:r>
    </w:p>
    <w:p w:rsidR="001933C8" w:rsidRPr="00574C11" w:rsidRDefault="001933C8" w:rsidP="001933C8">
      <w:pPr>
        <w:shd w:val="clear" w:color="auto" w:fill="FFFFFF"/>
        <w:spacing w:line="360" w:lineRule="auto"/>
        <w:ind w:left="18" w:right="772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Третья песня Леля; Проводы Масленицы,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хор. Из пролога оперы «Снегурочка». Н. Римский-Корсаков.</w:t>
      </w:r>
    </w:p>
    <w:p w:rsidR="001933C8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Веснянки,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русские и украинские народные песни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музыкальном театре</w:t>
      </w:r>
    </w:p>
    <w:p w:rsidR="001933C8" w:rsidRPr="00574C11" w:rsidRDefault="001933C8" w:rsidP="001933C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Опера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« Руслан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Людмила».Увертюра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Опера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« Орфей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Эвридика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 Опера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« Снегурочка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Океан – море синее. Балет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« Спящая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красавица».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 современных ритмах.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Раскрываются следующие содержательные линии.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Чайковский). Мюзикл — жанр легкой музыки (Р.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, А. Рыбников). Особенности музыкального языка, манеры исполнения.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Примерный музыкальный материал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Руслан и Людмила.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Опера (фрагменты). М. Глинка.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Орфей и </w:t>
      </w: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Эвридика</w:t>
      </w:r>
      <w:proofErr w:type="spell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Опера (фрагменты). К. Глюк.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Опера (фрагменты). Н. Римский-Корсаков.</w:t>
      </w:r>
    </w:p>
    <w:p w:rsidR="001933C8" w:rsidRPr="00574C11" w:rsidRDefault="001933C8" w:rsidP="001933C8">
      <w:pPr>
        <w:shd w:val="clear" w:color="auto" w:fill="FFFFFF"/>
        <w:spacing w:line="360" w:lineRule="auto"/>
        <w:ind w:right="14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Океан-море синее.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Вступление к опере «Садко». Н. Римский-Корсаков.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Спящая красавица.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Балет (фрагменты). П. Чайковский.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Звуки музыки. 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Р. 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русский текст М.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Цейтлиной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933C8" w:rsidRPr="00574C11" w:rsidRDefault="001933C8" w:rsidP="001933C8">
      <w:pPr>
        <w:shd w:val="clear" w:color="auto" w:fill="FFFFFF"/>
        <w:spacing w:line="360" w:lineRule="auto"/>
        <w:ind w:right="12" w:firstLine="71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Волк и семеро козлят на новый лад.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Мюзикл. А. Рыбников, сценарий Ю.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концертном зале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Музыкальное состязание. Музыкальные инструменты. Звучащие картины. Музыкальные инструменты. Сюита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« Пер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« Героическая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» Призыв к мужеству. Мир Бетховена.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Раскрываются следующие содержательные линии.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Жанр инструментального концерта. Мастерство композиторов и исполнителей в воплощении диалога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возможности (И.-С. Бах, К.-В. Глюк, Н. Паганини, П. Чайковский). Выдающиеся скрипичные мастера и исполнители.  Контрастные образы программной сюиты, симфонии. Особенности драматургии. Музыкальная форма (двухчастная, трехчастная, 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вариационная). Темы, сюжеты и образы музыки Л. Бетховена. Музыкальные </w:t>
      </w:r>
      <w:proofErr w:type="gram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инструменты :</w:t>
      </w:r>
      <w:proofErr w:type="gram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скрипка.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Обобщающий урок.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Примерный музыкальный материал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Концерт № 1 для фортепиано с оркестром.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3-я часть (фрагмент). ГГ Чайковский.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Шутка.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Сюиты № 2 для оркестра. И.-С. Бах.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Мелодия.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 оперы «Орфей и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Эвридика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». К. Глюк.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Мелодия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для скрипки и фортепиано. П. Чайковский.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Каприс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№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24 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для скрипки соло. Н. Паганини.</w:t>
      </w:r>
    </w:p>
    <w:p w:rsidR="001933C8" w:rsidRPr="00574C11" w:rsidRDefault="001933C8" w:rsidP="001933C8">
      <w:pPr>
        <w:shd w:val="clear" w:color="auto" w:fill="FFFFFF"/>
        <w:spacing w:line="360" w:lineRule="auto"/>
        <w:ind w:right="12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 </w:t>
      </w: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Гюнт</w:t>
      </w:r>
      <w:proofErr w:type="spell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Сюита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№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(фрагменты);</w:t>
      </w:r>
    </w:p>
    <w:p w:rsidR="001933C8" w:rsidRPr="00574C11" w:rsidRDefault="001933C8" w:rsidP="001933C8">
      <w:pPr>
        <w:shd w:val="clear" w:color="auto" w:fill="FFFFFF"/>
        <w:spacing w:line="360" w:lineRule="auto"/>
        <w:ind w:right="12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Сюита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№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(фрагменты). Э. Григ.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Симфония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№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(«Героическая») (фрагменты). Л. Бетховен.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Соната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№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(«Лунная») (фрагменты). 1-я часть. Л. Бетховен.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Контрданс; К </w:t>
      </w: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Элизе</w:t>
      </w:r>
      <w:proofErr w:type="spellEnd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 Весело. Грустно.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Л. Бетховен.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Сурок.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Л. Бетховен, русский текст Н. Райского.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Волшебный смычок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, норвежская народная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Скрипка. 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Бойко, слова И. Михайлова.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Чтоб музыкантом быть, так надобно уменье…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Чудо- музыка. Острый ритм- джаза звуки. Люблю я грусть твоих просторов. Мир С. Прокофьева. Певцы родной природы. Прославим радость на земле. Радость к солнцу нас зовет.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Раскрываются следующие содержательные линии.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 Музыка —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Джаз — искусство XX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исполнители. Мир музыки С. Прокофьева. П. Чайковский и Э. Григ —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Обобщающий урок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Примерный музыкальный материал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Мелодия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для скрипки и фортепиано. П. Чайковский.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Утро.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 сюиты «Пер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», Э. Григ.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Шествие </w:t>
      </w:r>
      <w:proofErr w:type="spellStart"/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солнца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. Прокофьев.</w:t>
      </w:r>
    </w:p>
    <w:p w:rsidR="001933C8" w:rsidRPr="00574C11" w:rsidRDefault="001933C8" w:rsidP="001933C8">
      <w:pPr>
        <w:shd w:val="clear" w:color="auto" w:fill="FFFFFF"/>
        <w:spacing w:line="360" w:lineRule="auto"/>
        <w:ind w:left="38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Весна; Осень; Тройка.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Музыкальных иллюстраций к повести А. Пушкина «Метель». Г. Свиридов.</w:t>
      </w:r>
    </w:p>
    <w:p w:rsidR="001933C8" w:rsidRPr="00574C11" w:rsidRDefault="001933C8" w:rsidP="001933C8">
      <w:pPr>
        <w:shd w:val="clear" w:color="auto" w:fill="FFFFFF"/>
        <w:spacing w:line="360" w:lineRule="auto"/>
        <w:ind w:right="10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 идет.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Из «Маленькой кантаты». Г. Свиридов, стихи Б. Пастернака.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Запевка.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Г. Свиридов, стихи И. Северянина.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Слава солнцу, слава миру!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Канон. 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В.-А.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Моцарт.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Симфония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№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40. 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Финал. В.-А. Моцарт.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Симфония </w:t>
      </w:r>
      <w:r w:rsidRPr="00574C11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№ </w:t>
      </w: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Финал. Л. Бетховен.</w:t>
      </w:r>
    </w:p>
    <w:p w:rsidR="001933C8" w:rsidRPr="00574C11" w:rsidRDefault="001933C8" w:rsidP="001933C8">
      <w:pPr>
        <w:shd w:val="clear" w:color="auto" w:fill="FFFFFF"/>
        <w:spacing w:line="360" w:lineRule="auto"/>
        <w:ind w:right="22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дружим с музыкой.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И. Гайдн, русский текст П. Синявского.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Чудо-музыка.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, слова 3. Александровой.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Всюду музыка живет. 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Я. </w:t>
      </w:r>
      <w:proofErr w:type="spellStart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Дубравин</w:t>
      </w:r>
      <w:proofErr w:type="spellEnd"/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, слова В. Суслова.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Музыканты,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немецкая народная песня.</w:t>
      </w:r>
    </w:p>
    <w:p w:rsidR="001933C8" w:rsidRPr="00574C11" w:rsidRDefault="001933C8" w:rsidP="001933C8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Камертон,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норвежская народная песня.</w:t>
      </w:r>
    </w:p>
    <w:p w:rsidR="001933C8" w:rsidRPr="00574C11" w:rsidRDefault="001933C8" w:rsidP="001933C8">
      <w:pPr>
        <w:shd w:val="clear" w:color="auto" w:fill="FFFFFF"/>
        <w:spacing w:line="360" w:lineRule="auto"/>
        <w:ind w:right="16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Острый ритм.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Дж. Гершвин, слова А. Гершвина, русский текст В. Струкова.</w:t>
      </w:r>
    </w:p>
    <w:p w:rsidR="001933C8" w:rsidRPr="00574C11" w:rsidRDefault="001933C8" w:rsidP="001933C8">
      <w:pPr>
        <w:shd w:val="clear" w:color="auto" w:fill="FFFFFF"/>
        <w:spacing w:line="360" w:lineRule="auto"/>
        <w:ind w:right="28"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Колыбельная Клары. </w:t>
      </w: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Из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оперы «Порги и </w:t>
      </w:r>
      <w:proofErr w:type="spellStart"/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Бесс</w:t>
      </w:r>
      <w:proofErr w:type="spellEnd"/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». Дж. </w:t>
      </w:r>
      <w:r w:rsidRPr="00574C11">
        <w:rPr>
          <w:rFonts w:eastAsia="Times New Roman" w:cs="Times New Roman"/>
          <w:color w:val="000000"/>
          <w:sz w:val="28"/>
          <w:szCs w:val="28"/>
          <w:lang w:eastAsia="ru-RU"/>
        </w:rPr>
        <w:t>Гершвин.</w:t>
      </w:r>
    </w:p>
    <w:p w:rsidR="001933C8" w:rsidRPr="00574C11" w:rsidRDefault="001933C8" w:rsidP="001933C8">
      <w:pPr>
        <w:spacing w:line="360" w:lineRule="auto"/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1933C8" w:rsidRPr="00574C11" w:rsidRDefault="001933C8" w:rsidP="001933C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574C11">
        <w:rPr>
          <w:rFonts w:cs="Times New Roman"/>
          <w:b/>
          <w:iCs/>
          <w:color w:val="000000"/>
          <w:sz w:val="28"/>
          <w:szCs w:val="28"/>
        </w:rPr>
        <w:t>РАЗДЕЛ 4. Календарно-тематическое планирование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5398"/>
        <w:gridCol w:w="1548"/>
        <w:gridCol w:w="1608"/>
      </w:tblGrid>
      <w:tr w:rsidR="001933C8" w:rsidRPr="00574C11" w:rsidTr="00023FA6">
        <w:trPr>
          <w:trHeight w:val="25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46A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46A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46A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46A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933C8" w:rsidRPr="00574C11" w:rsidTr="00023FA6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46A0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46A0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1933C8" w:rsidRPr="00574C11" w:rsidTr="00023FA6">
        <w:trPr>
          <w:trHeight w:val="16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F46A0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Мелодия – душа музыки.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06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F46A0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Природа и музыка. 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F46A0">
              <w:rPr>
                <w:rFonts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Наша слава - русская держава.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Кантата «Александр Невский».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rPr>
          <w:trHeight w:val="3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Опера «Иван Сусанин».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04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Музыка Э. Грига. Утро.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BF46A0">
              <w:rPr>
                <w:rFonts w:eastAsia="Times New Roman" w:cs="Times New Roman"/>
                <w:b/>
                <w:lang w:eastAsia="ru-RU"/>
              </w:rPr>
              <w:t>Портрет  в</w:t>
            </w:r>
            <w:proofErr w:type="gramEnd"/>
            <w:r w:rsidRPr="00BF46A0">
              <w:rPr>
                <w:rFonts w:eastAsia="Times New Roman" w:cs="Times New Roman"/>
                <w:b/>
                <w:lang w:eastAsia="ru-RU"/>
              </w:rPr>
              <w:t xml:space="preserve"> музыке. В каждой интонации спрятан человек. 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В детской. Игры и игрушки.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Вечер. Обобщающий урок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08.11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Радуйся Мария! Богородица Дева, радуйся!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Древнейшая песнь материнства.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Вербное Воскресение. 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BF46A0">
              <w:rPr>
                <w:rFonts w:eastAsia="Times New Roman" w:cs="Times New Roman"/>
                <w:b/>
                <w:lang w:eastAsia="ru-RU"/>
              </w:rPr>
              <w:t>Вербочки</w:t>
            </w:r>
            <w:proofErr w:type="spellEnd"/>
            <w:r w:rsidRPr="00BF46A0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Святые земли Русской.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06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Настрою гусли на старинный лад.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Певцы русской старины. Былина о </w:t>
            </w:r>
            <w:proofErr w:type="gramStart"/>
            <w:r w:rsidRPr="00BF46A0">
              <w:rPr>
                <w:rFonts w:eastAsia="Times New Roman" w:cs="Times New Roman"/>
                <w:b/>
                <w:lang w:eastAsia="ru-RU"/>
              </w:rPr>
              <w:t>Садко</w:t>
            </w:r>
            <w:proofErr w:type="gramEnd"/>
            <w:r w:rsidRPr="00BF46A0">
              <w:rPr>
                <w:rFonts w:eastAsia="Times New Roman" w:cs="Times New Roman"/>
                <w:b/>
                <w:lang w:eastAsia="ru-RU"/>
              </w:rPr>
              <w:t xml:space="preserve"> и Морском царе.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rPr>
          <w:trHeight w:val="120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Звучащие картины. Прощание с Масленицей.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F46A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Обобщающий урок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Опера Н.А. Римского – Корсакова «Руслан и Людмила». 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Опера К.В. Глюка «Орфей и </w:t>
            </w:r>
            <w:proofErr w:type="spellStart"/>
            <w:r w:rsidRPr="00BF46A0">
              <w:rPr>
                <w:rFonts w:eastAsia="Times New Roman" w:cs="Times New Roman"/>
                <w:b/>
                <w:lang w:eastAsia="ru-RU"/>
              </w:rPr>
              <w:t>Эвридика</w:t>
            </w:r>
            <w:proofErr w:type="spellEnd"/>
            <w:r w:rsidRPr="00BF46A0">
              <w:rPr>
                <w:rFonts w:eastAsia="Times New Roman" w:cs="Times New Roman"/>
                <w:b/>
                <w:lang w:eastAsia="ru-RU"/>
              </w:rPr>
              <w:t>».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Опера Н.А. Римского – Корсакова «Снегурочка». Волшебное дитя природы.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07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Океан – море синее.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Балет «Спящая красавица» П.И. Чайковского.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rPr>
          <w:trHeight w:val="13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В современных ритмах: мюзикл.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F46A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rPr>
          <w:trHeight w:val="135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Музыкальное состязание - концерт.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07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Музыкальные духовые инструменты. 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Музыкальные </w:t>
            </w:r>
            <w:proofErr w:type="spellStart"/>
            <w:r w:rsidRPr="00BF46A0">
              <w:rPr>
                <w:rFonts w:eastAsia="Times New Roman" w:cs="Times New Roman"/>
                <w:b/>
                <w:lang w:eastAsia="ru-RU"/>
              </w:rPr>
              <w:t>струнно</w:t>
            </w:r>
            <w:proofErr w:type="spellEnd"/>
            <w:r w:rsidRPr="00BF46A0">
              <w:rPr>
                <w:rFonts w:eastAsia="Times New Roman" w:cs="Times New Roman"/>
                <w:b/>
                <w:lang w:eastAsia="ru-RU"/>
              </w:rPr>
              <w:t xml:space="preserve"> – смычковые инструменты.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Сюита Э. Грига «Пер </w:t>
            </w:r>
            <w:proofErr w:type="spellStart"/>
            <w:r w:rsidRPr="00BF46A0">
              <w:rPr>
                <w:rFonts w:eastAsia="Times New Roman" w:cs="Times New Roman"/>
                <w:b/>
                <w:lang w:eastAsia="ru-RU"/>
              </w:rPr>
              <w:t>Гюнт</w:t>
            </w:r>
            <w:proofErr w:type="spellEnd"/>
            <w:r w:rsidRPr="00BF46A0">
              <w:rPr>
                <w:rFonts w:eastAsia="Times New Roman" w:cs="Times New Roman"/>
                <w:b/>
                <w:lang w:eastAsia="ru-RU"/>
              </w:rPr>
              <w:t>».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«Героическая симфония» Бетховена. Призыв к мужеству. 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Мир Бетховена.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Обобщающий урок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 xml:space="preserve">Чудо музыка.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Острый ритм – джаза звуки</w:t>
            </w:r>
            <w:r w:rsidRPr="00BF46A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proofErr w:type="gramStart"/>
            <w:r w:rsidRPr="00BF46A0">
              <w:rPr>
                <w:rFonts w:eastAsia="Times New Roman" w:cs="Times New Roman"/>
                <w:b/>
                <w:lang w:eastAsia="ru-RU"/>
              </w:rPr>
              <w:t>Мир  С.С.</w:t>
            </w:r>
            <w:proofErr w:type="gramEnd"/>
            <w:r w:rsidRPr="00BF46A0">
              <w:rPr>
                <w:rFonts w:eastAsia="Times New Roman" w:cs="Times New Roman"/>
                <w:b/>
                <w:lang w:eastAsia="ru-RU"/>
              </w:rPr>
              <w:t xml:space="preserve">  Прокофьева.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6.05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6A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Певцы родной природы.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b/>
                <w:lang w:eastAsia="ru-RU"/>
              </w:rPr>
            </w:pPr>
            <w:r w:rsidRPr="00BF46A0">
              <w:rPr>
                <w:rFonts w:eastAsia="Times New Roman" w:cs="Times New Roman"/>
                <w:b/>
                <w:lang w:eastAsia="ru-RU"/>
              </w:rPr>
              <w:t>Прославим радость на земле. Радость к солнцу нас зовет.</w:t>
            </w:r>
          </w:p>
          <w:p w:rsidR="001933C8" w:rsidRPr="00BF46A0" w:rsidRDefault="001933C8" w:rsidP="00023FA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3C8" w:rsidRPr="00BF46A0" w:rsidRDefault="001933C8" w:rsidP="00023FA6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Pr="00BF46A0">
              <w:rPr>
                <w:rFonts w:cs="Times New Roman"/>
                <w:color w:val="000000"/>
                <w:sz w:val="28"/>
                <w:szCs w:val="28"/>
              </w:rPr>
              <w:t>3.05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3C8" w:rsidRPr="00574C11" w:rsidTr="00023FA6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3C8" w:rsidRPr="00BF46A0" w:rsidRDefault="001933C8" w:rsidP="00023FA6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46A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46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1933C8" w:rsidRPr="00574C11" w:rsidRDefault="001933C8" w:rsidP="001933C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</w:p>
    <w:p w:rsidR="001933C8" w:rsidRPr="00574C11" w:rsidRDefault="001933C8" w:rsidP="001933C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</w:p>
    <w:p w:rsidR="001933C8" w:rsidRPr="00574C11" w:rsidRDefault="001933C8" w:rsidP="001933C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</w:p>
    <w:p w:rsidR="001933C8" w:rsidRPr="00574C11" w:rsidRDefault="001933C8" w:rsidP="001933C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</w:p>
    <w:p w:rsidR="001933C8" w:rsidRPr="00594097" w:rsidRDefault="001933C8" w:rsidP="001933C8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 xml:space="preserve">СОГЛАСОВАНО                                                                    </w:t>
      </w:r>
      <w:proofErr w:type="spellStart"/>
      <w:r w:rsidRPr="00594097">
        <w:rPr>
          <w:rFonts w:cs="Times New Roman"/>
        </w:rPr>
        <w:t>СОГЛАСОВАНО</w:t>
      </w:r>
      <w:proofErr w:type="spellEnd"/>
    </w:p>
    <w:p w:rsidR="001933C8" w:rsidRPr="00594097" w:rsidRDefault="001933C8" w:rsidP="001933C8">
      <w:pPr>
        <w:spacing w:line="360" w:lineRule="auto"/>
        <w:ind w:left="567" w:firstLine="284"/>
        <w:jc w:val="both"/>
        <w:rPr>
          <w:rFonts w:cs="Times New Roman"/>
        </w:rPr>
      </w:pPr>
    </w:p>
    <w:p w:rsidR="001933C8" w:rsidRPr="00594097" w:rsidRDefault="001933C8" w:rsidP="001933C8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1933C8" w:rsidRPr="00594097" w:rsidRDefault="001933C8" w:rsidP="001933C8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 xml:space="preserve">Методического совета                                                              </w:t>
      </w:r>
    </w:p>
    <w:p w:rsidR="001933C8" w:rsidRPr="00594097" w:rsidRDefault="001933C8" w:rsidP="001933C8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 xml:space="preserve">МБОУ </w:t>
      </w:r>
      <w:proofErr w:type="spellStart"/>
      <w:r w:rsidRPr="00594097">
        <w:rPr>
          <w:rFonts w:cs="Times New Roman"/>
        </w:rPr>
        <w:t>Большеремонтненская</w:t>
      </w:r>
      <w:proofErr w:type="spellEnd"/>
      <w:r w:rsidRPr="00594097">
        <w:rPr>
          <w:rFonts w:cs="Times New Roman"/>
        </w:rPr>
        <w:t xml:space="preserve"> СШ                                          __________ Шапошникова И.И.</w:t>
      </w:r>
    </w:p>
    <w:p w:rsidR="001933C8" w:rsidRPr="00594097" w:rsidRDefault="001933C8" w:rsidP="001933C8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>от __________ 202</w:t>
      </w:r>
      <w:r>
        <w:rPr>
          <w:rFonts w:cs="Times New Roman"/>
        </w:rPr>
        <w:t>2</w:t>
      </w:r>
      <w:r w:rsidRPr="00594097">
        <w:rPr>
          <w:rFonts w:cs="Times New Roman"/>
        </w:rPr>
        <w:t xml:space="preserve"> года   № _______                                       ______________ 202</w:t>
      </w:r>
      <w:r>
        <w:rPr>
          <w:rFonts w:cs="Times New Roman"/>
        </w:rPr>
        <w:t>2</w:t>
      </w:r>
      <w:r w:rsidRPr="00594097">
        <w:rPr>
          <w:rFonts w:cs="Times New Roman"/>
        </w:rPr>
        <w:t>г.         __________</w:t>
      </w:r>
      <w:proofErr w:type="gramStart"/>
      <w:r w:rsidRPr="00594097">
        <w:rPr>
          <w:rFonts w:cs="Times New Roman"/>
        </w:rPr>
        <w:t xml:space="preserve">_  </w:t>
      </w:r>
      <w:proofErr w:type="spellStart"/>
      <w:r w:rsidRPr="00594097">
        <w:rPr>
          <w:rFonts w:cs="Times New Roman"/>
        </w:rPr>
        <w:t>Скиданова</w:t>
      </w:r>
      <w:proofErr w:type="spellEnd"/>
      <w:proofErr w:type="gramEnd"/>
      <w:r w:rsidRPr="00594097">
        <w:rPr>
          <w:rFonts w:cs="Times New Roman"/>
        </w:rPr>
        <w:t xml:space="preserve"> Л. В.</w:t>
      </w:r>
    </w:p>
    <w:p w:rsidR="001933C8" w:rsidRPr="00594097" w:rsidRDefault="001933C8" w:rsidP="001933C8">
      <w:pPr>
        <w:spacing w:line="360" w:lineRule="auto"/>
        <w:jc w:val="both"/>
        <w:rPr>
          <w:rFonts w:cs="Times New Roman"/>
        </w:rPr>
      </w:pPr>
    </w:p>
    <w:p w:rsidR="001933C8" w:rsidRPr="00594097" w:rsidRDefault="001933C8" w:rsidP="001933C8">
      <w:pPr>
        <w:spacing w:line="360" w:lineRule="auto"/>
        <w:jc w:val="both"/>
        <w:rPr>
          <w:rFonts w:cs="Times New Roman"/>
        </w:rPr>
      </w:pPr>
    </w:p>
    <w:p w:rsidR="001933C8" w:rsidRPr="00574C11" w:rsidRDefault="001933C8" w:rsidP="001933C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31999" w:rsidRDefault="00631999">
      <w:bookmarkStart w:id="0" w:name="_GoBack"/>
      <w:bookmarkEnd w:id="0"/>
    </w:p>
    <w:sectPr w:rsidR="00631999" w:rsidSect="00B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C8"/>
    <w:rsid w:val="001933C8"/>
    <w:rsid w:val="0063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37A0-3819-4176-BDB6-C6DC1833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C8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3C8"/>
    <w:pPr>
      <w:keepNext/>
      <w:keepLines/>
      <w:widowControl w:val="0"/>
      <w:spacing w:before="200"/>
      <w:outlineLvl w:val="2"/>
    </w:pPr>
    <w:rPr>
      <w:rFonts w:ascii="Calibri Light" w:eastAsia="Times New Roman" w:hAnsi="Calibri Light"/>
      <w:b/>
      <w:bCs/>
      <w:color w:val="5B9BD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33C8"/>
    <w:rPr>
      <w:rFonts w:ascii="Calibri Light" w:eastAsia="Times New Roman" w:hAnsi="Calibri Light" w:cs="Mangal"/>
      <w:b/>
      <w:bCs/>
      <w:color w:val="5B9BD5"/>
      <w:kern w:val="2"/>
      <w:sz w:val="24"/>
      <w:szCs w:val="21"/>
      <w:lang w:eastAsia="hi-IN" w:bidi="hi-IN"/>
    </w:rPr>
  </w:style>
  <w:style w:type="character" w:styleId="a3">
    <w:name w:val="Strong"/>
    <w:qFormat/>
    <w:rsid w:val="001933C8"/>
    <w:rPr>
      <w:b/>
      <w:bCs/>
    </w:rPr>
  </w:style>
  <w:style w:type="paragraph" w:customStyle="1" w:styleId="ParagraphStyle">
    <w:name w:val="Paragraph Style"/>
    <w:rsid w:val="001933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2">
    <w:name w:val="c12"/>
    <w:basedOn w:val="a"/>
    <w:rsid w:val="001933C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1933C8"/>
  </w:style>
  <w:style w:type="paragraph" w:styleId="a4">
    <w:name w:val="List Paragraph"/>
    <w:basedOn w:val="a"/>
    <w:uiPriority w:val="99"/>
    <w:qFormat/>
    <w:rsid w:val="001933C8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34">
    <w:name w:val="c34"/>
    <w:basedOn w:val="a"/>
    <w:rsid w:val="001933C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1">
    <w:name w:val="c11"/>
    <w:basedOn w:val="a"/>
    <w:rsid w:val="001933C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0">
    <w:name w:val="c10"/>
    <w:basedOn w:val="a0"/>
    <w:rsid w:val="001933C8"/>
  </w:style>
  <w:style w:type="character" w:customStyle="1" w:styleId="c14">
    <w:name w:val="c14"/>
    <w:basedOn w:val="a0"/>
    <w:rsid w:val="001933C8"/>
  </w:style>
  <w:style w:type="character" w:customStyle="1" w:styleId="a5">
    <w:name w:val="Без интервала Знак"/>
    <w:link w:val="a6"/>
    <w:uiPriority w:val="99"/>
    <w:locked/>
    <w:rsid w:val="001933C8"/>
    <w:rPr>
      <w:sz w:val="24"/>
      <w:szCs w:val="24"/>
    </w:rPr>
  </w:style>
  <w:style w:type="paragraph" w:styleId="a6">
    <w:name w:val="No Spacing"/>
    <w:link w:val="a5"/>
    <w:uiPriority w:val="99"/>
    <w:qFormat/>
    <w:rsid w:val="001933C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Мильвара</dc:creator>
  <cp:keywords/>
  <dc:description/>
  <cp:lastModifiedBy>Мильвара</cp:lastModifiedBy>
  <cp:revision>1</cp:revision>
  <dcterms:created xsi:type="dcterms:W3CDTF">2022-11-01T22:23:00Z</dcterms:created>
  <dcterms:modified xsi:type="dcterms:W3CDTF">2022-11-01T22:24:00Z</dcterms:modified>
</cp:coreProperties>
</file>