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B4" w:rsidRPr="00BF1AAF" w:rsidRDefault="00E95866" w:rsidP="00E1619D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Ростовская область </w:t>
      </w:r>
      <w:proofErr w:type="spellStart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>Ремонтненский</w:t>
      </w:r>
      <w:proofErr w:type="spellEnd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с. </w:t>
      </w:r>
      <w:proofErr w:type="gramStart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>Большое</w:t>
      </w:r>
      <w:proofErr w:type="gramEnd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Ремонтное</w:t>
      </w:r>
    </w:p>
    <w:p w:rsidR="00E95866" w:rsidRPr="00BF1AAF" w:rsidRDefault="00E95866" w:rsidP="00E9586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95866" w:rsidRPr="00BF1AAF" w:rsidRDefault="00E95866" w:rsidP="00E9586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E95866" w:rsidRPr="00BF1AAF" w:rsidRDefault="00E95866" w:rsidP="00E9586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>Большеремонтненская</w:t>
      </w:r>
      <w:proofErr w:type="spellEnd"/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5E12"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средняя </w:t>
      </w:r>
      <w:r w:rsidRPr="00BF1AAF">
        <w:rPr>
          <w:rFonts w:ascii="Times New Roman" w:hAnsi="Times New Roman" w:cs="Times New Roman"/>
          <w:b w:val="0"/>
          <w:color w:val="auto"/>
          <w:sz w:val="28"/>
          <w:szCs w:val="28"/>
        </w:rPr>
        <w:t>школа</w:t>
      </w:r>
    </w:p>
    <w:p w:rsidR="00E95866" w:rsidRPr="00E1619D" w:rsidRDefault="00E95866" w:rsidP="00E95866">
      <w:pPr>
        <w:rPr>
          <w:sz w:val="24"/>
          <w:szCs w:val="24"/>
        </w:rPr>
      </w:pPr>
    </w:p>
    <w:p w:rsidR="00E95866" w:rsidRPr="00E1619D" w:rsidRDefault="00355E12" w:rsidP="00CB596E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95866" w:rsidRPr="00E1619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5866" w:rsidRPr="00E1619D" w:rsidRDefault="00E95866" w:rsidP="00E1619D">
      <w:pPr>
        <w:pStyle w:val="a8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19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E1619D"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 w:rsidRPr="00E1619D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E95866" w:rsidRPr="00E1619D" w:rsidRDefault="00E1619D" w:rsidP="00E1619D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95866" w:rsidRPr="00E1619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="00E95866" w:rsidRPr="00E161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95866" w:rsidRPr="00E1619D">
        <w:rPr>
          <w:rFonts w:ascii="Times New Roman" w:hAnsi="Times New Roman" w:cs="Times New Roman"/>
          <w:sz w:val="24"/>
          <w:szCs w:val="24"/>
        </w:rPr>
        <w:t xml:space="preserve"> _____________ № __________</w:t>
      </w:r>
    </w:p>
    <w:p w:rsidR="00E95866" w:rsidRPr="00E1619D" w:rsidRDefault="00E95866" w:rsidP="00E1619D">
      <w:pPr>
        <w:pStyle w:val="a8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19D">
        <w:rPr>
          <w:rFonts w:ascii="Times New Roman" w:hAnsi="Times New Roman" w:cs="Times New Roman"/>
          <w:sz w:val="24"/>
          <w:szCs w:val="24"/>
        </w:rPr>
        <w:t>________</w:t>
      </w:r>
      <w:r w:rsidR="00E1619D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E1619D">
        <w:rPr>
          <w:rFonts w:ascii="Times New Roman" w:hAnsi="Times New Roman" w:cs="Times New Roman"/>
          <w:sz w:val="24"/>
          <w:szCs w:val="24"/>
        </w:rPr>
        <w:t>Торбенко</w:t>
      </w:r>
      <w:proofErr w:type="spellEnd"/>
      <w:r w:rsidRPr="00E1619D">
        <w:rPr>
          <w:rFonts w:ascii="Times New Roman" w:hAnsi="Times New Roman" w:cs="Times New Roman"/>
          <w:sz w:val="24"/>
          <w:szCs w:val="24"/>
        </w:rPr>
        <w:t xml:space="preserve"> Г. А</w:t>
      </w:r>
    </w:p>
    <w:p w:rsidR="00E95866" w:rsidRDefault="00E95866" w:rsidP="00E161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19D" w:rsidRPr="00E95866" w:rsidRDefault="00E1619D" w:rsidP="00E161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95866" w:rsidRPr="00386EAC" w:rsidTr="00A50059">
        <w:trPr>
          <w:trHeight w:val="518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95866" w:rsidRPr="00386EAC" w:rsidRDefault="00E95866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 ПРОГРАММА</w:t>
            </w:r>
          </w:p>
          <w:p w:rsidR="00CB596E" w:rsidRPr="00386EAC" w:rsidRDefault="00CB596E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9D" w:rsidRPr="00386EAC" w:rsidRDefault="00E1619D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66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sz w:val="28"/>
                <w:szCs w:val="28"/>
              </w:rPr>
              <w:t>По учебному предмету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07E4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Основы религиозных культур и светской этики</w:t>
            </w:r>
          </w:p>
          <w:p w:rsidR="00E1619D" w:rsidRPr="00BF1AAF" w:rsidRDefault="00E1619D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19D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sz w:val="28"/>
                <w:szCs w:val="28"/>
              </w:rPr>
              <w:t>Уровень общего образования (класс):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начальное</w:t>
            </w:r>
            <w:r w:rsidR="00154EB4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общее</w:t>
            </w:r>
            <w:r w:rsidR="00E1619D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="00CA0B88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4 </w:t>
            </w:r>
          </w:p>
          <w:p w:rsidR="00E95866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5866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sz w:val="28"/>
                <w:szCs w:val="28"/>
              </w:rPr>
              <w:t>Количество часов: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604F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9522E8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1619D" w:rsidRPr="00BF1AAF" w:rsidRDefault="00E1619D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866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9522E8" w:rsidRPr="00BF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0B88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Балабина Людмила Николаевна</w:t>
            </w:r>
          </w:p>
          <w:p w:rsidR="00E1619D" w:rsidRPr="00BF1AAF" w:rsidRDefault="00E1619D" w:rsidP="0038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66" w:rsidRPr="00BF1AAF" w:rsidRDefault="00A2101E" w:rsidP="0038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</w:t>
            </w:r>
            <w:r w:rsidR="00E95866" w:rsidRPr="00BF1AAF">
              <w:rPr>
                <w:rFonts w:ascii="Times New Roman" w:hAnsi="Times New Roman" w:cs="Times New Roman"/>
                <w:sz w:val="28"/>
                <w:szCs w:val="28"/>
              </w:rPr>
              <w:t xml:space="preserve"> основе</w:t>
            </w:r>
          </w:p>
          <w:p w:rsidR="009522E8" w:rsidRPr="00BF1AAF" w:rsidRDefault="009522E8" w:rsidP="0038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95866" w:rsidRPr="00BF1AAF" w:rsidRDefault="00E95866" w:rsidP="0038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Требований Федерального государственного образовательного стандарта начального общего образования и </w:t>
            </w:r>
            <w:r w:rsidR="006C07E4" w:rsidRPr="00BF1AA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авторской учебной программы  «Основы религиозных культур и светской этики» Н.Ф. Виноградовой. В.,</w:t>
            </w:r>
            <w:r w:rsidR="006C07E4"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(«Начальная школа XXI века»).</w:t>
            </w:r>
          </w:p>
          <w:p w:rsidR="00E1619D" w:rsidRPr="00BF1AAF" w:rsidRDefault="00E1619D" w:rsidP="0038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95866" w:rsidRPr="00BF1AAF" w:rsidRDefault="00E95866" w:rsidP="00386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F1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Программа:  </w:t>
            </w:r>
            <w:r w:rsidR="006C07E4" w:rsidRPr="00BF1AA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«Основы религиозных культур и светской этики» Н.Ф. Виноградовой. В. «</w:t>
            </w:r>
            <w:proofErr w:type="spellStart"/>
            <w:r w:rsidR="006C07E4" w:rsidRPr="00BF1AA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Вентана</w:t>
            </w:r>
            <w:proofErr w:type="spellEnd"/>
            <w:r w:rsidR="006C07E4" w:rsidRPr="00BF1AA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-Граф»,</w:t>
            </w:r>
            <w:r w:rsidR="00F1538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u w:val="single"/>
              </w:rPr>
              <w:t xml:space="preserve"> 20</w:t>
            </w:r>
            <w:r w:rsidR="003723E0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u w:val="single"/>
              </w:rPr>
              <w:t>17</w:t>
            </w:r>
            <w:r w:rsidR="006C07E4" w:rsidRPr="00BF1AAF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u w:val="single"/>
              </w:rPr>
              <w:t>.</w:t>
            </w:r>
          </w:p>
          <w:p w:rsidR="00E95866" w:rsidRPr="00BF1AAF" w:rsidRDefault="00E95866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B6B5F" w:rsidRPr="00BF1AAF" w:rsidRDefault="00E95866" w:rsidP="00386EAC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F1A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Учебник:</w:t>
            </w: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Основы религиозных культур и светской этики: 4</w:t>
            </w:r>
            <w:r w:rsidR="00231B04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класс</w:t>
            </w:r>
            <w:proofErr w:type="gramStart"/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 xml:space="preserve">.: </w:t>
            </w:r>
            <w:proofErr w:type="gramEnd"/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у</w:t>
            </w: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чебник для учащихс</w:t>
            </w:r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я общеобразовательных организаций</w:t>
            </w: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 xml:space="preserve"> / </w:t>
            </w:r>
            <w:r w:rsidR="00332E77"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 xml:space="preserve">Н.Ф. Виноградова, В.И Власенко, А.В. Поляков. </w:t>
            </w: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М.: «</w:t>
            </w:r>
            <w:proofErr w:type="spellStart"/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Вентана</w:t>
            </w:r>
            <w:proofErr w:type="spellEnd"/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-Граф», 201</w:t>
            </w:r>
            <w:r w:rsidR="00E63095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  <w:p w:rsidR="00E95866" w:rsidRPr="00BF1AAF" w:rsidRDefault="00332E77" w:rsidP="00386EA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Основы религиозных культур и светской этики: основы светской этики 4класс.: учебник для учащихся общеобразовательных организаций/ Н.Ф. Виноградова. М.: «</w:t>
            </w:r>
            <w:proofErr w:type="spellStart"/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Вентана</w:t>
            </w:r>
            <w:proofErr w:type="spellEnd"/>
            <w:r w:rsidRPr="00BF1AAF">
              <w:rPr>
                <w:rStyle w:val="10"/>
                <w:rFonts w:ascii="Times New Roman" w:hAnsi="Times New Roman" w:cs="Times New Roman"/>
                <w:color w:val="000000" w:themeColor="text1"/>
                <w:u w:val="single"/>
              </w:rPr>
              <w:t>-Граф», 2018.</w:t>
            </w:r>
          </w:p>
          <w:p w:rsidR="004E30F4" w:rsidRPr="00BF1AAF" w:rsidRDefault="004E30F4" w:rsidP="00386E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1619D" w:rsidRPr="00386EAC" w:rsidRDefault="00E1619D" w:rsidP="00386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9D" w:rsidRPr="00386EAC" w:rsidRDefault="00E1619D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66" w:rsidRPr="00386EAC" w:rsidRDefault="00E95866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E1619D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. Пояснительная записка</w:t>
            </w:r>
          </w:p>
          <w:p w:rsidR="00E1619D" w:rsidRPr="00386EAC" w:rsidRDefault="00E1619D" w:rsidP="0038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2E8" w:rsidRPr="00386EAC" w:rsidRDefault="009522E8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9522E8" w:rsidRPr="00386EAC" w:rsidRDefault="009522E8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>-  федерального государственного образовательного стандарта начального общего  образования;</w:t>
            </w:r>
          </w:p>
          <w:p w:rsidR="009522E8" w:rsidRPr="00386EAC" w:rsidRDefault="009522E8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>-  примерной программы начального общего образования;</w:t>
            </w:r>
          </w:p>
          <w:p w:rsidR="00E1619D" w:rsidRPr="00386EAC" w:rsidRDefault="009522E8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2E77" w:rsidRPr="00386E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авторской учебной программы  «Основы религиозных культур и светской этики» Н.Ф. Виног</w:t>
            </w:r>
            <w:r w:rsidR="004E21CF" w:rsidRPr="00386E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радовой. В. «</w:t>
            </w:r>
            <w:proofErr w:type="spellStart"/>
            <w:r w:rsidR="004E21CF" w:rsidRPr="00386E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="004E21CF" w:rsidRPr="00386E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-Граф», </w:t>
            </w:r>
            <w:r w:rsidR="00E95866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для обеспечения образовательных запросов обучающихся и направлена на их общее развитие в рамках УМК «Начальная  школа XXI века»  под  редакцией  Н.Ф.  Виноградовой.  </w:t>
            </w:r>
          </w:p>
          <w:p w:rsidR="00E1619D" w:rsidRPr="00386EAC" w:rsidRDefault="00E95866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 20</w:t>
            </w:r>
            <w:r w:rsidR="00A36939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3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939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153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5F78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год.</w:t>
            </w:r>
          </w:p>
          <w:p w:rsidR="00141008" w:rsidRPr="00386EAC" w:rsidRDefault="00141008" w:rsidP="007C604E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86EAC">
              <w:rPr>
                <w:rFonts w:cs="Times New Roman"/>
                <w:color w:val="231F20"/>
              </w:rPr>
              <w:t>В ходе изучения вводной, инвариантной, части курса дети</w:t>
            </w:r>
            <w:r w:rsidRPr="00386EAC">
              <w:rPr>
                <w:rFonts w:cs="Times New Roman"/>
                <w:color w:val="231F20"/>
                <w:spacing w:val="3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усваивают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три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важнейших</w:t>
            </w:r>
            <w:r w:rsidRPr="00386EAC">
              <w:rPr>
                <w:rFonts w:cs="Times New Roman"/>
                <w:color w:val="231F20"/>
                <w:spacing w:val="3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положения.</w:t>
            </w:r>
          </w:p>
          <w:p w:rsidR="00141008" w:rsidRPr="00386EAC" w:rsidRDefault="00141008" w:rsidP="00C76123">
            <w:pPr>
              <w:pStyle w:val="a3"/>
              <w:numPr>
                <w:ilvl w:val="0"/>
                <w:numId w:val="34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Источником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возникновения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и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становления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 xml:space="preserve">духовно-нравственной культуры общества являются </w:t>
            </w:r>
            <w:r w:rsidRPr="00C76123">
              <w:rPr>
                <w:rFonts w:cs="Times New Roman"/>
                <w:color w:val="231F20"/>
                <w:szCs w:val="24"/>
              </w:rPr>
              <w:t>национальные</w:t>
            </w:r>
            <w:r w:rsidRPr="00C76123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C76123">
              <w:rPr>
                <w:rFonts w:cs="Times New Roman"/>
                <w:color w:val="231F20"/>
                <w:szCs w:val="24"/>
              </w:rPr>
              <w:t>традиции</w:t>
            </w:r>
            <w:r w:rsidRPr="00C76123">
              <w:rPr>
                <w:rFonts w:cs="Times New Roman"/>
                <w:color w:val="231F20"/>
                <w:spacing w:val="-1"/>
                <w:szCs w:val="24"/>
              </w:rPr>
              <w:t xml:space="preserve"> </w:t>
            </w:r>
            <w:r w:rsidRPr="00C76123">
              <w:rPr>
                <w:rFonts w:cs="Times New Roman"/>
                <w:color w:val="231F20"/>
                <w:szCs w:val="24"/>
              </w:rPr>
              <w:t>и</w:t>
            </w:r>
            <w:r w:rsidRPr="00C76123">
              <w:rPr>
                <w:rFonts w:cs="Times New Roman"/>
                <w:color w:val="231F20"/>
                <w:spacing w:val="-1"/>
                <w:szCs w:val="24"/>
              </w:rPr>
              <w:t xml:space="preserve"> </w:t>
            </w:r>
            <w:r w:rsidRPr="00C76123">
              <w:rPr>
                <w:rFonts w:cs="Times New Roman"/>
                <w:color w:val="231F20"/>
                <w:szCs w:val="24"/>
              </w:rPr>
              <w:t>религия.</w:t>
            </w:r>
          </w:p>
          <w:p w:rsidR="00141008" w:rsidRPr="00386EAC" w:rsidRDefault="00141008" w:rsidP="00C76123">
            <w:pPr>
              <w:pStyle w:val="a3"/>
              <w:numPr>
                <w:ilvl w:val="0"/>
                <w:numId w:val="34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Каждая религия самоценна в нравственном воспитании человека и вносит вклад в становление общечеловеческих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ценностей.</w:t>
            </w:r>
          </w:p>
          <w:p w:rsidR="00141008" w:rsidRPr="00386EAC" w:rsidRDefault="00141008" w:rsidP="00C76123">
            <w:pPr>
              <w:pStyle w:val="a3"/>
              <w:numPr>
                <w:ilvl w:val="0"/>
                <w:numId w:val="34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Любой человек независимо от вероисповедания должен</w:t>
            </w:r>
            <w:r w:rsidRPr="00386EAC">
              <w:rPr>
                <w:rFonts w:cs="Times New Roman"/>
                <w:color w:val="231F20"/>
                <w:spacing w:val="-5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осознавать</w:t>
            </w:r>
            <w:r w:rsidRPr="00386EAC">
              <w:rPr>
                <w:rFonts w:cs="Times New Roman"/>
                <w:color w:val="231F20"/>
                <w:spacing w:val="-5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значение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общечеловеческих</w:t>
            </w:r>
            <w:r w:rsidRPr="00386EAC">
              <w:rPr>
                <w:rFonts w:cs="Times New Roman"/>
                <w:color w:val="231F20"/>
                <w:spacing w:val="-5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ценностей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и</w:t>
            </w:r>
            <w:r w:rsidRPr="00386EAC">
              <w:rPr>
                <w:rFonts w:cs="Times New Roman"/>
                <w:color w:val="231F20"/>
                <w:spacing w:val="-5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следовать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им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в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своей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жизни.</w:t>
            </w:r>
          </w:p>
          <w:p w:rsidR="00141008" w:rsidRPr="00386EAC" w:rsidRDefault="00141008" w:rsidP="007C604E">
            <w:pPr>
              <w:pStyle w:val="a6"/>
              <w:spacing w:after="0"/>
              <w:ind w:firstLine="317"/>
              <w:jc w:val="both"/>
              <w:rPr>
                <w:rFonts w:cs="Times New Roman"/>
                <w:color w:val="231F20"/>
              </w:rPr>
            </w:pPr>
            <w:r w:rsidRPr="00386EAC">
              <w:rPr>
                <w:rFonts w:cs="Times New Roman"/>
                <w:color w:val="231F20"/>
              </w:rPr>
              <w:t>Означенный подход по своему содержанию и форме является интегративным и культурологическим. Четвероклассники знакомятся</w:t>
            </w:r>
            <w:r w:rsidR="006E2992">
              <w:rPr>
                <w:rFonts w:cs="Times New Roman"/>
                <w:color w:val="231F20"/>
              </w:rPr>
              <w:t xml:space="preserve"> с пластом народной культуры – фольклором (сказками, былинами, легендами</w:t>
            </w:r>
            <w:proofErr w:type="gramStart"/>
            <w:r w:rsidR="006E2992">
              <w:rPr>
                <w:rFonts w:cs="Times New Roman"/>
                <w:color w:val="231F20"/>
              </w:rPr>
              <w:t>)т</w:t>
            </w:r>
            <w:proofErr w:type="gramEnd"/>
            <w:r w:rsidR="006E2992">
              <w:rPr>
                <w:rFonts w:cs="Times New Roman"/>
                <w:color w:val="231F20"/>
              </w:rPr>
              <w:t xml:space="preserve">радиционным бытом, </w:t>
            </w:r>
            <w:r w:rsidRPr="00386EAC">
              <w:rPr>
                <w:rFonts w:cs="Times New Roman"/>
                <w:color w:val="231F20"/>
              </w:rPr>
              <w:t xml:space="preserve">обрядовой и религиозной культурой. </w:t>
            </w:r>
            <w:proofErr w:type="gramStart"/>
            <w:r w:rsidRPr="00386EAC">
              <w:rPr>
                <w:rFonts w:cs="Times New Roman"/>
                <w:color w:val="231F20"/>
              </w:rPr>
              <w:t>Это даёт возможность,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во-первых, подвести детей к осознанию того, что нет противоречий между представлением о нравственности в светской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этике и в религиозных культурах, а во-вторых, подчеркнуть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тот факт, что все религии выдвигают одни и те же ценности: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люби Отчизну, будь щедрым, не завидуй, не предавай, будь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терпимым и т. д. Общее число часов, отводимых на изучение</w:t>
            </w:r>
            <w:r w:rsidRPr="00386EAC">
              <w:rPr>
                <w:rFonts w:cs="Times New Roman"/>
                <w:color w:val="231F20"/>
                <w:spacing w:val="-48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вводной части курса, - 17</w:t>
            </w:r>
            <w:proofErr w:type="gramEnd"/>
            <w:r w:rsidRPr="00386EAC">
              <w:rPr>
                <w:rFonts w:cs="Times New Roman"/>
                <w:color w:val="231F20"/>
              </w:rPr>
              <w:t xml:space="preserve"> (один час в неделю в течение первого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полугодия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четвёртого</w:t>
            </w:r>
            <w:r w:rsidRPr="00386EAC">
              <w:rPr>
                <w:rFonts w:cs="Times New Roman"/>
                <w:color w:val="231F20"/>
                <w:spacing w:val="2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года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обучения).</w:t>
            </w:r>
          </w:p>
          <w:p w:rsidR="0043512C" w:rsidRPr="00386EAC" w:rsidRDefault="0043512C" w:rsidP="007C604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      </w:r>
            <w:proofErr w:type="gramEnd"/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учебника решаются основные задачи реализации предметной области «</w:t>
            </w:r>
            <w:r w:rsidRPr="00386E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Воспитание способности к восприятию накопленной разными народами духовно-нравственной культуры; осознание того, что конкретный индивид может благополучно существовать и развиваться, если он стремится к нравственному самосовершенствованию, проявляет готовность к духовному саморазвитию;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Формирование представлений о том, что общечеловеческие ценности родились, хранятся и передаются от поколения к поколению через этнические, культурные, религиозные, семейные традиции, общенациональные и межнациональные отношения;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Осознание того, что духовно-нравственная культура современного человека — </w:t>
            </w:r>
            <w:proofErr w:type="gramStart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прежде всего наследие всей жизни и деятельности предков, она берет свои истоки из народного эпоса, фольклорных праздников, религиозных обрядов и др.;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Становление внутренних установок личности, ценностных ориентаций, формирование убеждения в том,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поступками, чувством любви к своей Родине, уважения к народам, населяющим ее, их культуре и традициям.</w:t>
            </w:r>
          </w:p>
          <w:p w:rsidR="0043512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Развитие у младших школьников эстетической восприимчивости, которая позволяет </w:t>
            </w: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человеку проявлять уважение к культуре разных народов, особенностям их вероисповеданий; отделять нравственное от </w:t>
            </w:r>
            <w:proofErr w:type="gramStart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безнравственного</w:t>
            </w:r>
            <w:proofErr w:type="gramEnd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понять, что многогранная российская культура как результат интеграции разных этнических культур.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Модульная часть курса «Основы религиозных культур и светской этики» организуется в соответствии с запросами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как законных представителей обучающегося. 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Pr="002C2965">
              <w:rPr>
                <w:rFonts w:ascii="Times New Roman" w:hAnsi="Times New Roman" w:cs="Times New Roman"/>
                <w:b/>
                <w:sz w:val="24"/>
                <w:szCs w:val="24"/>
              </w:rPr>
              <w:t>шесть модулей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2) «Основы иудейской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3) «Основы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исламской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4) «Основы буддийской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5) «Основы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65" w:rsidRPr="002C2965" w:rsidRDefault="002C2965" w:rsidP="002C2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97">
              <w:rPr>
                <w:rFonts w:ascii="Times New Roman" w:hAnsi="Times New Roman" w:cs="Times New Roman"/>
                <w:sz w:val="24"/>
                <w:szCs w:val="24"/>
              </w:rPr>
              <w:t>«Основы мировых религиозных культур».</w:t>
            </w:r>
          </w:p>
          <w:p w:rsidR="0043512C" w:rsidRPr="00386EAC" w:rsidRDefault="00141008" w:rsidP="007C604E">
            <w:pPr>
              <w:pStyle w:val="a6"/>
              <w:spacing w:after="0"/>
              <w:ind w:firstLine="317"/>
              <w:jc w:val="both"/>
              <w:rPr>
                <w:rFonts w:cs="Times New Roman"/>
                <w:color w:val="231F20"/>
                <w:w w:val="95"/>
              </w:rPr>
            </w:pPr>
            <w:r w:rsidRPr="00386EAC">
              <w:rPr>
                <w:rFonts w:cs="Times New Roman"/>
                <w:color w:val="231F20"/>
              </w:rPr>
              <w:t>Вариативная модульная часть курса «Основы религиозных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культур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светской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этики»</w:t>
            </w:r>
            <w:r w:rsidR="002C2965">
              <w:rPr>
                <w:rFonts w:cs="Times New Roman"/>
                <w:color w:val="231F20"/>
              </w:rPr>
              <w:t xml:space="preserve"> в рабочей программе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="0043512C" w:rsidRPr="00386EAC">
              <w:rPr>
                <w:rFonts w:cs="Times New Roman"/>
                <w:color w:val="231F20"/>
                <w:spacing w:val="1"/>
              </w:rPr>
              <w:t xml:space="preserve">представлена модулем </w:t>
            </w:r>
            <w:r w:rsidR="0043512C" w:rsidRPr="00386EAC">
              <w:rPr>
                <w:rFonts w:cs="Times New Roman"/>
                <w:color w:val="231F20"/>
              </w:rPr>
              <w:t>«Основы</w:t>
            </w:r>
            <w:r w:rsidR="007C69F9">
              <w:rPr>
                <w:rFonts w:cs="Times New Roman"/>
                <w:color w:val="231F20"/>
              </w:rPr>
              <w:t xml:space="preserve"> </w:t>
            </w:r>
            <w:r w:rsidR="0043512C" w:rsidRPr="00386EAC">
              <w:rPr>
                <w:rFonts w:cs="Times New Roman"/>
                <w:color w:val="231F20"/>
                <w:spacing w:val="-48"/>
              </w:rPr>
              <w:t xml:space="preserve"> </w:t>
            </w:r>
            <w:r w:rsidR="0043512C" w:rsidRPr="00386EAC">
              <w:rPr>
                <w:rFonts w:cs="Times New Roman"/>
                <w:color w:val="231F20"/>
                <w:w w:val="95"/>
              </w:rPr>
              <w:t>светской</w:t>
            </w:r>
            <w:r w:rsidR="0043512C" w:rsidRPr="00386EAC">
              <w:rPr>
                <w:rFonts w:cs="Times New Roman"/>
                <w:color w:val="231F20"/>
                <w:spacing w:val="-3"/>
                <w:w w:val="95"/>
              </w:rPr>
              <w:t xml:space="preserve"> </w:t>
            </w:r>
            <w:r w:rsidR="0043512C" w:rsidRPr="00386EAC">
              <w:rPr>
                <w:rFonts w:cs="Times New Roman"/>
                <w:color w:val="231F20"/>
                <w:w w:val="95"/>
              </w:rPr>
              <w:t>этики»</w:t>
            </w:r>
            <w:r w:rsidRPr="00386EAC">
              <w:rPr>
                <w:rFonts w:cs="Times New Roman"/>
                <w:color w:val="231F20"/>
              </w:rPr>
              <w:t>.</w:t>
            </w:r>
          </w:p>
          <w:p w:rsidR="0043512C" w:rsidRPr="00386EAC" w:rsidRDefault="0043512C" w:rsidP="007C604E">
            <w:pPr>
              <w:pStyle w:val="a8"/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курса</w:t>
            </w: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светской этики» – формирование российской гражданской идентичности младшего школьника посредством его приобщения к отечественной культурной традиции.</w:t>
            </w:r>
          </w:p>
          <w:p w:rsidR="0043512C" w:rsidRPr="00386EAC" w:rsidRDefault="0043512C" w:rsidP="007C604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Задачи учебного курса</w:t>
            </w:r>
            <w:r w:rsidRPr="00386EA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:</w:t>
            </w:r>
          </w:p>
          <w:p w:rsidR="0043512C" w:rsidRPr="00386EAC" w:rsidRDefault="0043512C" w:rsidP="00C76123">
            <w:pPr>
              <w:pStyle w:val="a8"/>
              <w:numPr>
                <w:ilvl w:val="0"/>
                <w:numId w:val="37"/>
              </w:numPr>
              <w:tabs>
                <w:tab w:val="left" w:pos="601"/>
              </w:tabs>
              <w:suppressAutoHyphens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основами светской этики; </w:t>
            </w:r>
          </w:p>
          <w:p w:rsidR="0043512C" w:rsidRPr="00386EAC" w:rsidRDefault="0043512C" w:rsidP="00C76123">
            <w:pPr>
              <w:pStyle w:val="a8"/>
              <w:numPr>
                <w:ilvl w:val="0"/>
                <w:numId w:val="37"/>
              </w:numPr>
              <w:tabs>
                <w:tab w:val="left" w:pos="601"/>
              </w:tabs>
              <w:suppressAutoHyphens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43512C" w:rsidRPr="00386EAC" w:rsidRDefault="0043512C" w:rsidP="00C76123">
            <w:pPr>
              <w:pStyle w:val="a8"/>
              <w:numPr>
                <w:ilvl w:val="0"/>
                <w:numId w:val="37"/>
              </w:numPr>
              <w:tabs>
                <w:tab w:val="left" w:pos="601"/>
              </w:tabs>
              <w:suppressAutoHyphens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знаний, понятий и представлений о духовной культуре и морали, полученных </w:t>
            </w:r>
            <w:proofErr w:type="gramStart"/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школе; </w:t>
            </w:r>
          </w:p>
          <w:p w:rsidR="0043512C" w:rsidRPr="00386EAC" w:rsidRDefault="0043512C" w:rsidP="00C76123">
            <w:pPr>
              <w:pStyle w:val="a8"/>
              <w:numPr>
                <w:ilvl w:val="0"/>
                <w:numId w:val="37"/>
              </w:numPr>
              <w:tabs>
                <w:tab w:val="left" w:pos="601"/>
              </w:tabs>
              <w:suppressAutoHyphens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43512C" w:rsidRPr="00386EAC" w:rsidRDefault="0043512C" w:rsidP="00C76123">
            <w:pPr>
              <w:pStyle w:val="a8"/>
              <w:numPr>
                <w:ilvl w:val="0"/>
                <w:numId w:val="37"/>
              </w:numPr>
              <w:tabs>
                <w:tab w:val="left" w:pos="601"/>
              </w:tabs>
              <w:suppressAutoHyphens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способностей младших школьников к общению на основе взаимного уважения и диалога во имя общественного мира и согласия.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структуре учебника выделены содержательные линии, которые позволяют: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Кратко рассмотреть историю возникновения многонационального Российского государства, становление взаимоотношений между народами и рождение российской идентичности (глава «Россия – страна, объединившая народы»).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Показать своеобразие и </w:t>
            </w:r>
            <w:proofErr w:type="spellStart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самоценность</w:t>
            </w:r>
            <w:proofErr w:type="spellEnd"/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национальных культур, существующих как в материальном, так и духовном выражении  (глава «Многообразие культур народов России»).</w:t>
            </w:r>
          </w:p>
          <w:p w:rsidR="00AB6B1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Раскрыть истоки становления общечеловеческих ценностей.</w:t>
            </w:r>
          </w:p>
          <w:p w:rsidR="00F96D7E" w:rsidRPr="00386EAC" w:rsidRDefault="00F96D7E" w:rsidP="007C604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04E" w:rsidRPr="00386EAC" w:rsidRDefault="00AB6B1C" w:rsidP="00F96D7E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 основывается на сочетании различных </w:t>
            </w:r>
            <w:r w:rsidRPr="00F9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методов обучения:</w:t>
            </w: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словесных, наглядных, практических, проблемно-поисковых и методах самостоятельной работы, репродуктивных, индуктивных и дедуктивных.</w:t>
            </w:r>
          </w:p>
          <w:p w:rsidR="007C604E" w:rsidRDefault="00AB6B1C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К рекомендуемым </w:t>
            </w:r>
            <w:r w:rsidRPr="002C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формам</w:t>
            </w:r>
            <w:r w:rsidRPr="002C2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учебной деятельности</w:t>
            </w:r>
            <w:r w:rsidRPr="002C2965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</w:t>
            </w:r>
            <w:r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следующие: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беседа репродуктивного или эвристического характера.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ситуаций;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взаимные вопросы и задания групп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>. После прочтения текста, просмотра кинофрагмента или иллюстративного материала, сообщения, рассказа учителя, экскурсии и т. д. учащиеся сами формулируют вопросы и задания содержательного или проблемного характера, которые потом распределяются между группами.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взаимообъяснение</w:t>
            </w:r>
            <w:proofErr w:type="spellEnd"/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свой алгоритм выполнения задания и т. д.;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интервью.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интервью по определенной теме у членов своей семьи, старшеклассников, представителей педагогического коллектива школы. Также в формате интервью может осуществляться рефлексия по итогам работы класса на уроке или по итогам изучения темы. Вопросы для интервью разрабатываются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обучения;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(театрализация) при условии активного участия детей в деятельности на всех этапах: написание сценария, распределение ролей, режиссура, сценография, </w:t>
            </w:r>
            <w:proofErr w:type="spellStart"/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>костюмирование</w:t>
            </w:r>
            <w:proofErr w:type="spellEnd"/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и т.д., каждый из которых может быть поручен определенной творческой группе;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поурочного словаря основных терминов и понятий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>, что способствует систематизации и усвоению учебного материала школьниками. Работа со словарем способствует не только пониманию сути изучаемых явлений и фактов, но и совершенствует навыки работы с источниками информации, устной и письменной речи, т. к. требует создания точных, понятных, грамотных формулировок;</w:t>
            </w:r>
          </w:p>
          <w:p w:rsidR="00AB6B1C" w:rsidRPr="00386EAC" w:rsidRDefault="007C604E" w:rsidP="007C69F9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галереи образов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>. Эта работа направлена на формирование образного восприятия изучаемого материала, установление связей содержания курса не только на теоретическом, но и на образно-визуальном уровне, а также на формирование культурной эрудиции учащихся. Содержанием такой галереи образов может стать разнообразный наглядный материал по курсу: репродукции картин, икон, храмов, фотографии и изображения персоналий, музейных экспозиций, ритуальные и бытовые предметы, характерные для православной культуры и др., целесообразно привлечение фотографий предметов, лиц, событий по тематике курса из семьи, семейного архива учащихся (по согласию родителей);</w:t>
            </w:r>
          </w:p>
          <w:p w:rsidR="009B22DD" w:rsidRPr="00386EAC" w:rsidRDefault="007C604E" w:rsidP="007C69F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6B1C"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кратких эссе, сочинений</w:t>
            </w:r>
            <w:r w:rsidR="00AB6B1C" w:rsidRPr="00386EAC">
              <w:rPr>
                <w:rFonts w:ascii="Times New Roman" w:hAnsi="Times New Roman" w:cs="Times New Roman"/>
                <w:sz w:val="24"/>
                <w:szCs w:val="24"/>
              </w:rPr>
              <w:t>, что способствует развитию навыков письма, работы с источниками информации.</w:t>
            </w:r>
          </w:p>
          <w:p w:rsidR="00AB6B1C" w:rsidRPr="00386EAC" w:rsidRDefault="00AB6B1C" w:rsidP="007C60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4E" w:rsidRDefault="00533C88" w:rsidP="007C60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Ценностные ориентиры содержания курса  </w:t>
            </w:r>
          </w:p>
          <w:p w:rsidR="00533C88" w:rsidRPr="00386EAC" w:rsidRDefault="00533C88" w:rsidP="007C60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C604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  <w:r w:rsidRPr="00386E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731E" w:rsidRPr="00386EAC" w:rsidRDefault="004E731E" w:rsidP="007C604E">
            <w:pPr>
              <w:pStyle w:val="a3"/>
              <w:tabs>
                <w:tab w:val="left" w:pos="751"/>
                <w:tab w:val="left" w:pos="6297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- воспитание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способности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к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восприятию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накопленной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разными народами духовно-нравственной культуры; осознание того, что человеческое общество и конкретный индивид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могут благополучно существовать и развиваться, если стремиться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к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нравственному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самосовершенствованию;</w:t>
            </w:r>
          </w:p>
          <w:p w:rsidR="004E731E" w:rsidRPr="00386EAC" w:rsidRDefault="004E731E" w:rsidP="007C604E">
            <w:pPr>
              <w:pStyle w:val="a3"/>
              <w:tabs>
                <w:tab w:val="left" w:pos="75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-  формирование представлений о том, что общечеловеческие ценности зародились, сохраняются и передаются от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поколения к поколению через этнические, культурные, семейные</w:t>
            </w:r>
            <w:r w:rsidRPr="00386EAC">
              <w:rPr>
                <w:rFonts w:cs="Times New Roman"/>
                <w:color w:val="231F20"/>
                <w:spacing w:val="-5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традиции,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религиозные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верования,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а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также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в</w:t>
            </w:r>
            <w:r w:rsidRPr="00386EAC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процессе</w:t>
            </w:r>
            <w:r w:rsidRPr="00386EAC">
              <w:rPr>
                <w:rFonts w:cs="Times New Roman"/>
                <w:color w:val="231F20"/>
                <w:spacing w:val="-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общенациональных</w:t>
            </w:r>
            <w:r w:rsidRPr="00386EAC">
              <w:rPr>
                <w:rFonts w:cs="Times New Roman"/>
                <w:color w:val="231F20"/>
                <w:spacing w:val="-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и</w:t>
            </w:r>
            <w:r w:rsidRPr="00386EAC">
              <w:rPr>
                <w:rFonts w:cs="Times New Roman"/>
                <w:color w:val="231F20"/>
                <w:spacing w:val="-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межнациональных</w:t>
            </w:r>
            <w:r w:rsidRPr="00386EAC">
              <w:rPr>
                <w:rFonts w:cs="Times New Roman"/>
                <w:color w:val="231F20"/>
                <w:spacing w:val="-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отношений;</w:t>
            </w:r>
          </w:p>
          <w:p w:rsidR="004E731E" w:rsidRPr="00386EAC" w:rsidRDefault="004E731E" w:rsidP="007C604E">
            <w:pPr>
              <w:pStyle w:val="a3"/>
              <w:tabs>
                <w:tab w:val="left" w:pos="567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color w:val="231F20"/>
                <w:szCs w:val="24"/>
              </w:rPr>
              <w:t>-  осознание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того,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что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современная</w:t>
            </w:r>
            <w:r w:rsidRPr="00386EA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духовно-нравственная культура является наследием деятельности многих поколений наших предков и имеет свои истоки в эпосе, фольклоре,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общенародных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праздниках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и</w:t>
            </w:r>
            <w:r w:rsidRPr="00386EA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религиозных</w:t>
            </w:r>
            <w:r w:rsidRPr="00386EA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386EAC">
              <w:rPr>
                <w:rFonts w:cs="Times New Roman"/>
                <w:color w:val="231F20"/>
                <w:szCs w:val="24"/>
              </w:rPr>
              <w:t>обрядах;</w:t>
            </w:r>
          </w:p>
          <w:p w:rsidR="00E1619D" w:rsidRDefault="004E731E" w:rsidP="00F96D7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-  формирование</w:t>
            </w:r>
            <w:r w:rsidRPr="00386EA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убеждения</w:t>
            </w:r>
            <w:r w:rsidRPr="00386EA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386EA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том,</w:t>
            </w:r>
            <w:r w:rsidRPr="00386EA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что</w:t>
            </w:r>
            <w:r w:rsidRPr="00386EA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отношение</w:t>
            </w:r>
            <w:r w:rsidRPr="00386EA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</w:t>
            </w:r>
            <w:r w:rsidRPr="00386EAC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члену</w:t>
            </w:r>
            <w:r w:rsidRPr="00386EAC">
              <w:rPr>
                <w:rFonts w:ascii="Times New Roman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общества определяется не его принадлежностью к определённому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этносу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религиозными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убеждениями,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нравственным характером его поведения и деятельности, его чувством любви к своей Родине, уважением к народам, населяющим её,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культуре и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традициям.</w:t>
            </w:r>
            <w:r w:rsidR="00E95866" w:rsidRPr="0038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7E" w:rsidRPr="00386EAC" w:rsidRDefault="00F96D7E" w:rsidP="00F96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66" w:rsidRPr="00F96D7E" w:rsidRDefault="00E95866" w:rsidP="00F96D7E">
            <w:pPr>
              <w:pStyle w:val="a3"/>
              <w:shd w:val="clear" w:color="auto" w:fill="FFFFFF"/>
              <w:autoSpaceDE w:val="0"/>
              <w:ind w:left="0" w:firstLine="317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386EAC">
              <w:rPr>
                <w:rFonts w:cs="Times New Roman"/>
                <w:b/>
                <w:color w:val="000000"/>
                <w:szCs w:val="24"/>
              </w:rPr>
              <w:t>Место учебного предмета в учебном плане</w:t>
            </w:r>
          </w:p>
          <w:p w:rsidR="00533C88" w:rsidRPr="00386EAC" w:rsidRDefault="00533C88" w:rsidP="007C604E">
            <w:pPr>
              <w:pStyle w:val="a3"/>
              <w:shd w:val="clear" w:color="auto" w:fill="FFFFFF"/>
              <w:autoSpaceDE w:val="0"/>
              <w:ind w:left="0" w:firstLine="317"/>
              <w:jc w:val="both"/>
              <w:rPr>
                <w:rFonts w:cs="Times New Roman"/>
                <w:szCs w:val="24"/>
              </w:rPr>
            </w:pPr>
            <w:r w:rsidRPr="00386EAC">
              <w:rPr>
                <w:rFonts w:cs="Times New Roman"/>
                <w:bCs/>
                <w:szCs w:val="24"/>
              </w:rPr>
              <w:t xml:space="preserve">Согласно Образовательной программе начального общего образования МБОУ </w:t>
            </w:r>
            <w:proofErr w:type="spellStart"/>
            <w:r w:rsidRPr="00386EAC">
              <w:rPr>
                <w:rFonts w:cs="Times New Roman"/>
                <w:bCs/>
                <w:szCs w:val="24"/>
              </w:rPr>
              <w:t>Большеремонтненской</w:t>
            </w:r>
            <w:proofErr w:type="spellEnd"/>
            <w:r w:rsidRPr="00386EAC">
              <w:rPr>
                <w:rFonts w:cs="Times New Roman"/>
                <w:bCs/>
                <w:szCs w:val="24"/>
              </w:rPr>
              <w:t xml:space="preserve">  СШ продолжительность учебного года в 4 классе </w:t>
            </w:r>
            <w:r w:rsidRPr="00386EAC">
              <w:rPr>
                <w:rFonts w:cs="Times New Roman"/>
                <w:szCs w:val="24"/>
              </w:rPr>
              <w:t xml:space="preserve">составляет 34 недели. На изучение предмета </w:t>
            </w:r>
            <w:r w:rsidR="00170281">
              <w:rPr>
                <w:rFonts w:cs="Times New Roman"/>
                <w:szCs w:val="24"/>
              </w:rPr>
              <w:t>«О</w:t>
            </w:r>
            <w:r w:rsidR="003C6125" w:rsidRPr="00386EAC">
              <w:rPr>
                <w:rFonts w:cs="Times New Roman"/>
                <w:szCs w:val="24"/>
              </w:rPr>
              <w:t>сновы религиозных культур и светской этики</w:t>
            </w:r>
            <w:r w:rsidR="00170281">
              <w:rPr>
                <w:rFonts w:cs="Times New Roman"/>
                <w:szCs w:val="24"/>
              </w:rPr>
              <w:t>»</w:t>
            </w:r>
            <w:r w:rsidR="003C6125" w:rsidRPr="00386EAC">
              <w:rPr>
                <w:rFonts w:cs="Times New Roman"/>
                <w:szCs w:val="24"/>
              </w:rPr>
              <w:t xml:space="preserve">, модуля «Основы светской этики» </w:t>
            </w:r>
            <w:r w:rsidRPr="00386EAC">
              <w:rPr>
                <w:rFonts w:cs="Times New Roman"/>
                <w:szCs w:val="24"/>
              </w:rPr>
              <w:t xml:space="preserve">в 4 классе отводится </w:t>
            </w:r>
            <w:r w:rsidR="0028658C" w:rsidRPr="00386EAC">
              <w:rPr>
                <w:rFonts w:cs="Times New Roman"/>
                <w:szCs w:val="24"/>
              </w:rPr>
              <w:t>1 час</w:t>
            </w:r>
            <w:r w:rsidRPr="00386EAC">
              <w:rPr>
                <w:rFonts w:cs="Times New Roman"/>
                <w:szCs w:val="24"/>
              </w:rPr>
              <w:t xml:space="preserve"> в неделю. Распределение времени представлено в таблице.</w:t>
            </w:r>
          </w:p>
          <w:p w:rsidR="00533C88" w:rsidRPr="00386EAC" w:rsidRDefault="00533C88" w:rsidP="00386EAC">
            <w:pPr>
              <w:pStyle w:val="a3"/>
              <w:shd w:val="clear" w:color="auto" w:fill="FFFFFF"/>
              <w:autoSpaceDE w:val="0"/>
              <w:ind w:left="0" w:firstLine="567"/>
              <w:jc w:val="center"/>
              <w:rPr>
                <w:rFonts w:cs="Times New Roman"/>
                <w:b/>
                <w:color w:val="000000"/>
                <w:szCs w:val="24"/>
                <w:u w:val="single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"/>
              <w:gridCol w:w="2059"/>
              <w:gridCol w:w="2573"/>
              <w:gridCol w:w="1408"/>
              <w:gridCol w:w="2300"/>
            </w:tblGrid>
            <w:tr w:rsidR="00E95866" w:rsidRPr="00386EAC" w:rsidTr="00533C88">
              <w:trPr>
                <w:trHeight w:val="1999"/>
              </w:trPr>
              <w:tc>
                <w:tcPr>
                  <w:tcW w:w="928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both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Класс</w:t>
                  </w:r>
                </w:p>
              </w:tc>
              <w:tc>
                <w:tcPr>
                  <w:tcW w:w="2059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Федеральный базисный учебный план для ОУ</w:t>
                  </w:r>
                </w:p>
              </w:tc>
              <w:tc>
                <w:tcPr>
                  <w:tcW w:w="2573" w:type="dxa"/>
                </w:tcPr>
                <w:p w:rsidR="00E95866" w:rsidRPr="00386EAC" w:rsidRDefault="00E95866" w:rsidP="000411F1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 xml:space="preserve">Утвержденный календарный график, учебный план школы, расписание </w:t>
                  </w:r>
                  <w:r w:rsidR="002F2854"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занятий на 20</w:t>
                  </w:r>
                  <w:r w:rsidR="00533C88"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2</w:t>
                  </w:r>
                  <w:r w:rsidR="000411F1">
                    <w:rPr>
                      <w:rFonts w:cs="Times New Roman"/>
                      <w:b/>
                      <w:color w:val="000000"/>
                      <w:szCs w:val="24"/>
                    </w:rPr>
                    <w:t>2</w:t>
                  </w:r>
                  <w:r w:rsidR="00533C88"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-202</w:t>
                  </w:r>
                  <w:r w:rsidR="000411F1">
                    <w:rPr>
                      <w:rFonts w:cs="Times New Roman"/>
                      <w:b/>
                      <w:color w:val="000000"/>
                      <w:szCs w:val="24"/>
                    </w:rPr>
                    <w:t>3</w:t>
                  </w: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1408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Потеря учебного времени</w:t>
                  </w:r>
                </w:p>
              </w:tc>
              <w:tc>
                <w:tcPr>
                  <w:tcW w:w="2300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b/>
                      <w:color w:val="000000"/>
                      <w:szCs w:val="24"/>
                    </w:rPr>
                    <w:t>Причины потери учебного времени</w:t>
                  </w:r>
                </w:p>
              </w:tc>
            </w:tr>
            <w:tr w:rsidR="00E95866" w:rsidRPr="00386EAC" w:rsidTr="00D62691">
              <w:trPr>
                <w:trHeight w:val="832"/>
              </w:trPr>
              <w:tc>
                <w:tcPr>
                  <w:tcW w:w="928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2059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color w:val="000000"/>
                      <w:szCs w:val="24"/>
                    </w:rPr>
                    <w:t>1 час в неделю –  34</w:t>
                  </w:r>
                  <w:r w:rsidR="00C52D0B"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  <w:r w:rsidRPr="00386EAC">
                    <w:rPr>
                      <w:rFonts w:cs="Times New Roman"/>
                      <w:color w:val="000000"/>
                      <w:szCs w:val="24"/>
                    </w:rPr>
                    <w:t>часа в год</w:t>
                  </w:r>
                </w:p>
              </w:tc>
              <w:tc>
                <w:tcPr>
                  <w:tcW w:w="2573" w:type="dxa"/>
                </w:tcPr>
                <w:p w:rsidR="00E95866" w:rsidRPr="00386EAC" w:rsidRDefault="00E95866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color w:val="000000"/>
                      <w:szCs w:val="24"/>
                    </w:rPr>
                    <w:t>3</w:t>
                  </w:r>
                  <w:r w:rsidR="00231B04">
                    <w:rPr>
                      <w:rFonts w:cs="Times New Roman"/>
                      <w:color w:val="000000"/>
                      <w:szCs w:val="24"/>
                    </w:rPr>
                    <w:t>3</w:t>
                  </w:r>
                  <w:r w:rsidR="004A29CD" w:rsidRPr="00386EAC"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  <w:r w:rsidR="003C6125" w:rsidRPr="00386EAC">
                    <w:rPr>
                      <w:rFonts w:cs="Times New Roman"/>
                      <w:color w:val="000000"/>
                      <w:szCs w:val="24"/>
                    </w:rPr>
                    <w:t>час</w:t>
                  </w:r>
                  <w:r w:rsidR="00C52D0B">
                    <w:rPr>
                      <w:rFonts w:cs="Times New Roman"/>
                      <w:color w:val="000000"/>
                      <w:szCs w:val="24"/>
                    </w:rPr>
                    <w:t>а</w:t>
                  </w:r>
                  <w:r w:rsidR="00231B04">
                    <w:rPr>
                      <w:rFonts w:cs="Times New Roman"/>
                      <w:color w:val="000000"/>
                      <w:szCs w:val="24"/>
                    </w:rPr>
                    <w:t xml:space="preserve"> (втор</w:t>
                  </w:r>
                  <w:r w:rsidR="004A29CD" w:rsidRPr="00386EAC">
                    <w:rPr>
                      <w:rFonts w:cs="Times New Roman"/>
                      <w:color w:val="000000"/>
                      <w:szCs w:val="24"/>
                    </w:rPr>
                    <w:t>ник</w:t>
                  </w:r>
                  <w:r w:rsidRPr="00386EAC">
                    <w:rPr>
                      <w:rFonts w:cs="Times New Roman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408" w:type="dxa"/>
                </w:tcPr>
                <w:p w:rsidR="00E95866" w:rsidRPr="00386EAC" w:rsidRDefault="00231B04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1</w:t>
                  </w:r>
                  <w:r w:rsidR="00C6294C">
                    <w:rPr>
                      <w:rFonts w:cs="Times New Roman"/>
                      <w:color w:val="000000"/>
                      <w:szCs w:val="24"/>
                    </w:rPr>
                    <w:t xml:space="preserve"> час</w:t>
                  </w:r>
                </w:p>
              </w:tc>
              <w:tc>
                <w:tcPr>
                  <w:tcW w:w="2300" w:type="dxa"/>
                </w:tcPr>
                <w:p w:rsidR="002F2854" w:rsidRPr="00386EAC" w:rsidRDefault="004A29CD" w:rsidP="00386EAC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color w:val="000000"/>
                      <w:szCs w:val="24"/>
                    </w:rPr>
                    <w:t>Праздничные дни –</w:t>
                  </w:r>
                </w:p>
                <w:p w:rsidR="004A29CD" w:rsidRPr="00386EAC" w:rsidRDefault="003C6125" w:rsidP="00231B04">
                  <w:pPr>
                    <w:pStyle w:val="a3"/>
                    <w:autoSpaceDE w:val="0"/>
                    <w:ind w:left="0"/>
                    <w:jc w:val="center"/>
                    <w:rPr>
                      <w:rFonts w:cs="Times New Roman"/>
                      <w:color w:val="000000"/>
                      <w:szCs w:val="24"/>
                    </w:rPr>
                  </w:pPr>
                  <w:r w:rsidRPr="00386EAC">
                    <w:rPr>
                      <w:rFonts w:cs="Times New Roman"/>
                      <w:color w:val="000000"/>
                      <w:szCs w:val="24"/>
                    </w:rPr>
                    <w:t>09</w:t>
                  </w:r>
                  <w:r w:rsidR="004A29CD" w:rsidRPr="00386EAC">
                    <w:rPr>
                      <w:rFonts w:cs="Times New Roman"/>
                      <w:color w:val="000000"/>
                      <w:szCs w:val="24"/>
                    </w:rPr>
                    <w:t>.05.202</w:t>
                  </w:r>
                  <w:r w:rsidR="00231B04">
                    <w:rPr>
                      <w:rFonts w:cs="Times New Roman"/>
                      <w:color w:val="000000"/>
                      <w:szCs w:val="24"/>
                    </w:rPr>
                    <w:t>3</w:t>
                  </w:r>
                  <w:r w:rsidR="00533C88" w:rsidRPr="00386EAC">
                    <w:rPr>
                      <w:rFonts w:cs="Times New Roman"/>
                      <w:color w:val="000000"/>
                      <w:szCs w:val="24"/>
                    </w:rPr>
                    <w:t xml:space="preserve"> г.</w:t>
                  </w:r>
                </w:p>
              </w:tc>
            </w:tr>
          </w:tbl>
          <w:p w:rsidR="00E95866" w:rsidRPr="00386EAC" w:rsidRDefault="00E95866" w:rsidP="00386EA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  <w:p w:rsidR="00533C88" w:rsidRPr="00386EAC" w:rsidRDefault="00533C88" w:rsidP="00D62691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6EAC">
              <w:rPr>
                <w:rFonts w:ascii="Times New Roman" w:hAnsi="Times New Roman" w:cs="Times New Roman"/>
                <w:b/>
                <w:bCs/>
                <w:color w:val="000000"/>
              </w:rPr>
              <w:t>РАЗДЕЛ 2. Планируемые результаты освоения учебного предмета, курса и система оценивания</w:t>
            </w:r>
          </w:p>
          <w:p w:rsidR="00533C88" w:rsidRPr="00386EAC" w:rsidRDefault="00533C88" w:rsidP="00F96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05094" w:rsidRDefault="00C05094" w:rsidP="00170281">
            <w:pPr>
              <w:pStyle w:val="a6"/>
              <w:tabs>
                <w:tab w:val="left" w:pos="601"/>
              </w:tabs>
              <w:spacing w:after="0"/>
              <w:ind w:firstLine="317"/>
              <w:jc w:val="both"/>
              <w:rPr>
                <w:rFonts w:cs="Times New Roman"/>
                <w:color w:val="231F20"/>
              </w:rPr>
            </w:pPr>
            <w:r w:rsidRPr="00475A08">
              <w:rPr>
                <w:rFonts w:cs="Times New Roman"/>
                <w:color w:val="231F20"/>
              </w:rPr>
              <w:t>В соответствии с Федеральным государственным образовательным стандартом начального общего образования содержание данного предмета должно определять достижение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i/>
                <w:color w:val="231F20"/>
              </w:rPr>
              <w:t xml:space="preserve">личностных,   </w:t>
            </w:r>
            <w:r w:rsidRPr="00475A08">
              <w:rPr>
                <w:rFonts w:cs="Times New Roman"/>
                <w:i/>
                <w:color w:val="231F20"/>
                <w:spacing w:val="1"/>
              </w:rPr>
              <w:t xml:space="preserve"> </w:t>
            </w:r>
            <w:proofErr w:type="spellStart"/>
            <w:r w:rsidRPr="00475A08">
              <w:rPr>
                <w:rFonts w:cs="Times New Roman"/>
                <w:i/>
                <w:color w:val="231F20"/>
              </w:rPr>
              <w:t>метапредметных</w:t>
            </w:r>
            <w:proofErr w:type="spellEnd"/>
            <w:r w:rsidRPr="00475A08">
              <w:rPr>
                <w:rFonts w:cs="Times New Roman"/>
                <w:i/>
                <w:color w:val="231F20"/>
              </w:rPr>
              <w:t xml:space="preserve">   </w:t>
            </w:r>
            <w:r w:rsidRPr="00475A08">
              <w:rPr>
                <w:rFonts w:cs="Times New Roman"/>
                <w:i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 xml:space="preserve">и   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i/>
                <w:color w:val="231F20"/>
              </w:rPr>
              <w:t xml:space="preserve">предметных    </w:t>
            </w:r>
            <w:r w:rsidRPr="00475A08">
              <w:rPr>
                <w:rFonts w:cs="Times New Roman"/>
                <w:color w:val="231F20"/>
              </w:rPr>
              <w:t>результатов</w:t>
            </w:r>
            <w:r w:rsidRPr="00475A08">
              <w:rPr>
                <w:rFonts w:cs="Times New Roman"/>
                <w:color w:val="231F20"/>
                <w:spacing w:val="-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усвоения</w:t>
            </w:r>
            <w:r w:rsidRPr="00475A08">
              <w:rPr>
                <w:rFonts w:cs="Times New Roman"/>
                <w:color w:val="231F20"/>
                <w:spacing w:val="-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основной образовательной</w:t>
            </w:r>
            <w:r w:rsidRPr="00475A08">
              <w:rPr>
                <w:rFonts w:cs="Times New Roman"/>
                <w:color w:val="231F20"/>
                <w:spacing w:val="-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программы.</w:t>
            </w:r>
          </w:p>
          <w:p w:rsidR="00BE68F9" w:rsidRPr="00475A08" w:rsidRDefault="00BE68F9" w:rsidP="00170281">
            <w:pPr>
              <w:pStyle w:val="a6"/>
              <w:tabs>
                <w:tab w:val="left" w:pos="601"/>
              </w:tabs>
              <w:spacing w:after="0"/>
              <w:ind w:firstLine="317"/>
              <w:jc w:val="both"/>
              <w:rPr>
                <w:rFonts w:cs="Times New Roman"/>
              </w:rPr>
            </w:pPr>
          </w:p>
          <w:p w:rsidR="00C05094" w:rsidRPr="00475A08" w:rsidRDefault="00C05094" w:rsidP="00170281">
            <w:pPr>
              <w:pStyle w:val="a6"/>
              <w:tabs>
                <w:tab w:val="left" w:pos="601"/>
              </w:tabs>
              <w:spacing w:after="0"/>
              <w:ind w:firstLine="317"/>
              <w:jc w:val="both"/>
              <w:rPr>
                <w:rFonts w:cs="Times New Roman"/>
              </w:rPr>
            </w:pPr>
            <w:r w:rsidRPr="00475A08">
              <w:rPr>
                <w:rFonts w:cs="Times New Roman"/>
                <w:b/>
                <w:i/>
                <w:color w:val="231F20"/>
              </w:rPr>
              <w:t>Личностные</w:t>
            </w:r>
            <w:r w:rsidRPr="00475A08">
              <w:rPr>
                <w:rFonts w:cs="Times New Roman"/>
                <w:b/>
                <w:i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b/>
                <w:i/>
                <w:color w:val="231F20"/>
              </w:rPr>
              <w:t>результаты</w:t>
            </w:r>
            <w:r w:rsidRPr="00475A08">
              <w:rPr>
                <w:rFonts w:cs="Times New Roman"/>
                <w:color w:val="231F20"/>
                <w:spacing w:val="5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представлены</w:t>
            </w:r>
            <w:r w:rsidRPr="00475A08">
              <w:rPr>
                <w:rFonts w:cs="Times New Roman"/>
                <w:color w:val="231F20"/>
                <w:spacing w:val="5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двумя</w:t>
            </w:r>
            <w:r w:rsidRPr="00475A08">
              <w:rPr>
                <w:rFonts w:cs="Times New Roman"/>
                <w:color w:val="231F20"/>
                <w:spacing w:val="5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группами.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Первая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группа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отражает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изменения,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которые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должны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произойти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в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личности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субъекта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обучения.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Это:</w:t>
            </w:r>
          </w:p>
          <w:p w:rsidR="00D62691" w:rsidRDefault="00F96D7E" w:rsidP="00170281">
            <w:pPr>
              <w:pStyle w:val="a3"/>
              <w:tabs>
                <w:tab w:val="left" w:pos="601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color w:val="231F20"/>
                <w:spacing w:val="1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готовность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к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нравственному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саморазвитию;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</w:p>
          <w:p w:rsidR="00C05094" w:rsidRPr="00475A08" w:rsidRDefault="00D62691" w:rsidP="00170281">
            <w:pPr>
              <w:pStyle w:val="a3"/>
              <w:tabs>
                <w:tab w:val="left" w:pos="601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31F20"/>
                <w:spacing w:val="1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способность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оценивать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свои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поступки;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высокий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уровень</w:t>
            </w:r>
            <w:r w:rsidR="00C05094" w:rsidRPr="00475A08">
              <w:rPr>
                <w:rFonts w:cs="Times New Roman"/>
                <w:color w:val="231F20"/>
                <w:spacing w:val="5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учебной</w:t>
            </w:r>
            <w:r w:rsidR="00C05094" w:rsidRPr="00475A08">
              <w:rPr>
                <w:rFonts w:cs="Times New Roman"/>
                <w:color w:val="231F20"/>
                <w:spacing w:val="5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мотивации,</w:t>
            </w:r>
            <w:r w:rsidR="00C05094" w:rsidRPr="00475A08">
              <w:rPr>
                <w:rFonts w:cs="Times New Roman"/>
                <w:color w:val="231F20"/>
                <w:spacing w:val="5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самоконтроля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самооценки;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личностные качества, позволяющие успешно осуществлять различную деятельность и взаимодействие с её участниками.</w:t>
            </w:r>
          </w:p>
          <w:p w:rsidR="00C05094" w:rsidRDefault="00C05094" w:rsidP="004E1BEF">
            <w:pPr>
              <w:pStyle w:val="a6"/>
              <w:tabs>
                <w:tab w:val="left" w:pos="601"/>
              </w:tabs>
              <w:spacing w:after="0"/>
              <w:ind w:firstLine="317"/>
              <w:jc w:val="both"/>
              <w:rPr>
                <w:rFonts w:cs="Times New Roman"/>
                <w:color w:val="231F20"/>
              </w:rPr>
            </w:pPr>
            <w:r w:rsidRPr="00475A08">
              <w:rPr>
                <w:rFonts w:cs="Times New Roman"/>
                <w:color w:val="231F20"/>
              </w:rPr>
              <w:t>Другая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группа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результатов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передаёт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социальную</w:t>
            </w:r>
            <w:r w:rsidRPr="00475A08">
              <w:rPr>
                <w:rFonts w:cs="Times New Roman"/>
                <w:color w:val="231F20"/>
                <w:spacing w:val="1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 xml:space="preserve">позицию школьника, </w:t>
            </w:r>
            <w:proofErr w:type="spellStart"/>
            <w:r w:rsidRPr="00475A08">
              <w:rPr>
                <w:rFonts w:cs="Times New Roman"/>
                <w:color w:val="231F20"/>
              </w:rPr>
              <w:t>сформированность</w:t>
            </w:r>
            <w:proofErr w:type="spellEnd"/>
            <w:r w:rsidRPr="00475A08">
              <w:rPr>
                <w:rFonts w:cs="Times New Roman"/>
                <w:color w:val="231F20"/>
              </w:rPr>
              <w:t xml:space="preserve"> его ценностного взгляда</w:t>
            </w:r>
            <w:r w:rsidRPr="00475A08">
              <w:rPr>
                <w:rFonts w:cs="Times New Roman"/>
                <w:color w:val="231F20"/>
                <w:spacing w:val="-48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на</w:t>
            </w:r>
            <w:r w:rsidRPr="00475A08">
              <w:rPr>
                <w:rFonts w:cs="Times New Roman"/>
                <w:color w:val="231F20"/>
                <w:spacing w:val="2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окружающий</w:t>
            </w:r>
            <w:r w:rsidRPr="00475A08">
              <w:rPr>
                <w:rFonts w:cs="Times New Roman"/>
                <w:color w:val="231F20"/>
                <w:spacing w:val="3"/>
              </w:rPr>
              <w:t xml:space="preserve"> </w:t>
            </w:r>
            <w:r w:rsidRPr="00475A08">
              <w:rPr>
                <w:rFonts w:cs="Times New Roman"/>
                <w:color w:val="231F20"/>
              </w:rPr>
              <w:t>мир:</w:t>
            </w:r>
          </w:p>
          <w:p w:rsidR="004E1BEF" w:rsidRPr="004E1BEF" w:rsidRDefault="004E1BEF" w:rsidP="004E1BEF">
            <w:pPr>
              <w:pStyle w:val="a6"/>
              <w:tabs>
                <w:tab w:val="left" w:pos="601"/>
              </w:tabs>
              <w:spacing w:after="0"/>
              <w:ind w:firstLine="601"/>
              <w:jc w:val="both"/>
              <w:rPr>
                <w:rFonts w:cs="Times New Roman"/>
                <w:color w:val="231F20"/>
              </w:rPr>
            </w:pPr>
            <w:r w:rsidRPr="004E1BEF">
              <w:rPr>
                <w:rFonts w:cs="Times New Roman"/>
                <w:color w:val="231F20"/>
              </w:rPr>
              <w:t>- формирование основ российской гражданской идентичности, понимания особой роли многонациональной России в современном мире;</w:t>
            </w:r>
          </w:p>
          <w:p w:rsidR="004E1BEF" w:rsidRPr="004E1BEF" w:rsidRDefault="004E1BEF" w:rsidP="004E1BEF">
            <w:pPr>
              <w:pStyle w:val="a6"/>
              <w:tabs>
                <w:tab w:val="left" w:pos="601"/>
              </w:tabs>
              <w:spacing w:after="0"/>
              <w:ind w:firstLine="601"/>
              <w:jc w:val="both"/>
              <w:rPr>
                <w:rFonts w:cs="Times New Roman"/>
              </w:rPr>
            </w:pPr>
            <w:r w:rsidRPr="004E1BEF">
              <w:rPr>
                <w:rFonts w:cs="Times New Roman"/>
                <w:color w:val="231F20"/>
              </w:rPr>
              <w:t>- воспитание чувства гордости за свою родину, российский народ и историю России;</w:t>
            </w:r>
          </w:p>
          <w:p w:rsidR="001743F7" w:rsidRPr="004E1BEF" w:rsidRDefault="00F96D7E" w:rsidP="004E1BEF">
            <w:pPr>
              <w:tabs>
                <w:tab w:val="left" w:pos="601"/>
              </w:tabs>
              <w:autoSpaceDE w:val="0"/>
              <w:autoSpaceDN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воспитание уважительного отношения к своей стране,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её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истории,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любви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родному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краю,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своей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семье,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гуманного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толерантности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людям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независимо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возраста,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национальности,</w:t>
            </w:r>
            <w:r w:rsidR="00C05094" w:rsidRPr="004E1BE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="00C05094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вероисповедания;</w:t>
            </w:r>
          </w:p>
          <w:p w:rsidR="001743F7" w:rsidRPr="004E1BEF" w:rsidRDefault="004E1BEF" w:rsidP="004E1BEF">
            <w:pPr>
              <w:tabs>
                <w:tab w:val="left" w:pos="601"/>
              </w:tabs>
              <w:autoSpaceDE w:val="0"/>
              <w:autoSpaceDN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743F7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принятие но</w:t>
            </w:r>
            <w:r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рм нравственного поведения в при</w:t>
            </w:r>
            <w:r w:rsidR="001743F7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роде, обществе, правильного взаимодействия </w:t>
            </w:r>
            <w:proofErr w:type="gramStart"/>
            <w:r w:rsidR="001743F7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</w:t>
            </w:r>
            <w:proofErr w:type="gramEnd"/>
            <w:r w:rsidR="001743F7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939BB"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взрослыми и сверстниками;</w:t>
            </w:r>
          </w:p>
          <w:p w:rsidR="008F0157" w:rsidRPr="004E1BEF" w:rsidRDefault="00E939BB" w:rsidP="004E1BEF">
            <w:pPr>
              <w:tabs>
                <w:tab w:val="left" w:pos="601"/>
              </w:tabs>
              <w:autoSpaceDE w:val="0"/>
              <w:autoSpaceDN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1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формирование эстетических потребностей, ценностей и чувств.</w:t>
            </w:r>
          </w:p>
          <w:p w:rsidR="00BE68F9" w:rsidRPr="00BE68F9" w:rsidRDefault="00BE68F9" w:rsidP="00BE68F9">
            <w:pPr>
              <w:pStyle w:val="a3"/>
              <w:tabs>
                <w:tab w:val="left" w:pos="601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</w:p>
          <w:p w:rsidR="00C05094" w:rsidRPr="00475A08" w:rsidRDefault="00C05094" w:rsidP="00170281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157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Метапредметные</w:t>
            </w:r>
            <w:proofErr w:type="spellEnd"/>
            <w:r w:rsidRPr="00475A08">
              <w:rPr>
                <w:rFonts w:ascii="Times New Roman" w:hAnsi="Times New Roman" w:cs="Times New Roman"/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результаты</w:t>
            </w:r>
            <w:r w:rsidRPr="00475A08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определяют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универсальных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учебных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действий,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успешно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формирующихся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средствами</w:t>
            </w:r>
            <w:r w:rsidRPr="00475A0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данного</w:t>
            </w:r>
            <w:r w:rsidRPr="00475A0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предмета: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владение</w:t>
            </w:r>
            <w:r w:rsidR="00C05094" w:rsidRPr="00475A08">
              <w:rPr>
                <w:rFonts w:cs="Times New Roman"/>
                <w:color w:val="231F20"/>
                <w:spacing w:val="4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коммуникативной</w:t>
            </w:r>
            <w:r w:rsidR="00C05094" w:rsidRPr="00475A08">
              <w:rPr>
                <w:rFonts w:cs="Times New Roman"/>
                <w:color w:val="231F20"/>
                <w:spacing w:val="4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деятельностью,</w:t>
            </w:r>
            <w:r w:rsidR="00C05094" w:rsidRPr="00475A08">
              <w:rPr>
                <w:rFonts w:cs="Times New Roman"/>
                <w:color w:val="231F20"/>
                <w:spacing w:val="4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активное</w:t>
            </w:r>
            <w:r w:rsidR="00C05094" w:rsidRPr="00475A08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 адекватное использование речевых сре</w:t>
            </w:r>
            <w:proofErr w:type="gramStart"/>
            <w:r w:rsidR="00C05094" w:rsidRPr="00475A08">
              <w:rPr>
                <w:rFonts w:cs="Times New Roman"/>
                <w:color w:val="231F20"/>
                <w:szCs w:val="24"/>
              </w:rPr>
              <w:t>дств дл</w:t>
            </w:r>
            <w:proofErr w:type="gramEnd"/>
            <w:r w:rsidR="00C05094" w:rsidRPr="00475A08">
              <w:rPr>
                <w:rFonts w:cs="Times New Roman"/>
                <w:color w:val="231F20"/>
                <w:szCs w:val="24"/>
              </w:rPr>
              <w:t>я решения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задач общения с учётом особенностей собеседников и ситуации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общения;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pacing w:val="-1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pacing w:val="-1"/>
                <w:szCs w:val="24"/>
              </w:rPr>
              <w:t>овладение</w:t>
            </w:r>
            <w:r w:rsidR="00C05094" w:rsidRPr="00475A08">
              <w:rPr>
                <w:rFonts w:cs="Times New Roman"/>
                <w:color w:val="231F20"/>
                <w:spacing w:val="-1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1"/>
                <w:szCs w:val="24"/>
              </w:rPr>
              <w:t>навыками</w:t>
            </w:r>
            <w:r w:rsidR="00C05094" w:rsidRPr="00475A08">
              <w:rPr>
                <w:rFonts w:cs="Times New Roman"/>
                <w:color w:val="231F20"/>
                <w:spacing w:val="-1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чтения</w:t>
            </w:r>
            <w:r w:rsidR="00C05094" w:rsidRPr="00475A08">
              <w:rPr>
                <w:rFonts w:cs="Times New Roman"/>
                <w:color w:val="231F20"/>
                <w:spacing w:val="-1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-1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осмысления</w:t>
            </w:r>
            <w:r w:rsidR="00C05094" w:rsidRPr="00475A08">
              <w:rPr>
                <w:rFonts w:cs="Times New Roman"/>
                <w:color w:val="231F20"/>
                <w:spacing w:val="-1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текстов</w:t>
            </w:r>
            <w:r w:rsidR="00C05094" w:rsidRPr="00475A08">
              <w:rPr>
                <w:rFonts w:cs="Times New Roman"/>
                <w:color w:val="231F20"/>
                <w:spacing w:val="-1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раз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личных</w:t>
            </w:r>
            <w:r w:rsidR="00C05094" w:rsidRPr="00475A08">
              <w:rPr>
                <w:rFonts w:cs="Times New Roman"/>
                <w:color w:val="231F20"/>
                <w:spacing w:val="-1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стилей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жанров,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в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том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числе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религиозного</w:t>
            </w:r>
            <w:r w:rsidR="00C05094" w:rsidRPr="00475A08">
              <w:rPr>
                <w:rFonts w:cs="Times New Roman"/>
                <w:color w:val="231F20"/>
                <w:spacing w:val="-1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pacing w:val="-2"/>
                <w:szCs w:val="24"/>
              </w:rPr>
              <w:t>характера;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освоение способов решения проблем творческого и поискового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характера;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овладение</w:t>
            </w:r>
            <w:r w:rsidR="00C05094" w:rsidRPr="00475A08">
              <w:rPr>
                <w:rFonts w:cs="Times New Roman"/>
                <w:color w:val="231F20"/>
                <w:spacing w:val="-7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логическими</w:t>
            </w:r>
            <w:r w:rsidR="00C05094" w:rsidRPr="00475A08">
              <w:rPr>
                <w:rFonts w:cs="Times New Roman"/>
                <w:color w:val="231F20"/>
                <w:spacing w:val="-6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действиями</w:t>
            </w:r>
            <w:r w:rsidR="00C05094" w:rsidRPr="00475A08">
              <w:rPr>
                <w:rFonts w:cs="Times New Roman"/>
                <w:color w:val="231F20"/>
                <w:spacing w:val="-6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сравнения,</w:t>
            </w:r>
            <w:r w:rsidR="00C05094" w:rsidRPr="00475A08">
              <w:rPr>
                <w:rFonts w:cs="Times New Roman"/>
                <w:color w:val="231F20"/>
                <w:spacing w:val="-6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анализа,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обобщения,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построения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рассуждений;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готовность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слушать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собеседника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вести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диалог,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излагать своё мнение и аргументировать свою точку зрения,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оценивать</w:t>
            </w:r>
            <w:r w:rsidR="00C05094" w:rsidRPr="00475A08">
              <w:rPr>
                <w:rFonts w:cs="Times New Roman"/>
                <w:color w:val="231F20"/>
                <w:spacing w:val="3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события,</w:t>
            </w:r>
            <w:r w:rsidR="00C05094" w:rsidRPr="00475A08">
              <w:rPr>
                <w:rFonts w:cs="Times New Roman"/>
                <w:color w:val="231F20"/>
                <w:spacing w:val="3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изложенные</w:t>
            </w:r>
            <w:r w:rsidR="00C05094" w:rsidRPr="00475A08">
              <w:rPr>
                <w:rFonts w:cs="Times New Roman"/>
                <w:color w:val="231F20"/>
                <w:spacing w:val="8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</w:t>
            </w:r>
            <w:r w:rsidR="00C05094" w:rsidRPr="00475A08">
              <w:rPr>
                <w:rFonts w:cs="Times New Roman"/>
                <w:color w:val="231F20"/>
                <w:spacing w:val="8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текстах</w:t>
            </w:r>
            <w:r w:rsidR="00C05094" w:rsidRPr="00475A08">
              <w:rPr>
                <w:rFonts w:cs="Times New Roman"/>
                <w:color w:val="231F20"/>
                <w:spacing w:val="8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разных</w:t>
            </w:r>
            <w:r w:rsidR="00C05094" w:rsidRPr="00475A08">
              <w:rPr>
                <w:rFonts w:cs="Times New Roman"/>
                <w:color w:val="231F20"/>
                <w:spacing w:val="80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видов</w:t>
            </w:r>
            <w:r w:rsidR="00C05094" w:rsidRPr="00475A08">
              <w:rPr>
                <w:rFonts w:cs="Times New Roman"/>
                <w:color w:val="231F20"/>
                <w:spacing w:val="-49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9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жанров;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умение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строить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совместную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деятельность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соответствии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учебной</w:t>
            </w:r>
            <w:r w:rsidR="00C05094" w:rsidRPr="00475A08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задачей.</w:t>
            </w:r>
          </w:p>
          <w:p w:rsidR="00C05094" w:rsidRPr="00475A08" w:rsidRDefault="00C05094" w:rsidP="00170281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lastRenderedPageBreak/>
              <w:t>Предметные</w:t>
            </w:r>
            <w:r w:rsidRPr="005A2786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A278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результаты</w:t>
            </w:r>
            <w:r w:rsidRPr="00475A08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обучения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нацелены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475A0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5A2786"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475A0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прежде</w:t>
            </w:r>
            <w:r w:rsidRPr="00475A0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всего</w:t>
            </w:r>
            <w:r w:rsidRPr="00475A0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образовательных</w:t>
            </w:r>
            <w:r w:rsidRPr="00475A0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475A0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задач: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осознание целостности окружающего мира, расширение знаний о российской многонациональной культуре, отдельных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особенностях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традиционных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религий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России;</w:t>
            </w:r>
          </w:p>
          <w:p w:rsidR="00C05094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использование</w:t>
            </w:r>
            <w:r w:rsidR="00C05094" w:rsidRPr="00475A08">
              <w:rPr>
                <w:rFonts w:cs="Times New Roman"/>
                <w:color w:val="231F20"/>
                <w:spacing w:val="26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полученных</w:t>
            </w:r>
            <w:r w:rsidR="00C05094" w:rsidRPr="00475A08">
              <w:rPr>
                <w:rFonts w:cs="Times New Roman"/>
                <w:color w:val="231F20"/>
                <w:spacing w:val="75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знаний</w:t>
            </w:r>
            <w:r w:rsidR="00C05094" w:rsidRPr="00475A08">
              <w:rPr>
                <w:rFonts w:cs="Times New Roman"/>
                <w:color w:val="231F20"/>
                <w:spacing w:val="76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в</w:t>
            </w:r>
            <w:r w:rsidR="00C05094" w:rsidRPr="00475A08">
              <w:rPr>
                <w:rFonts w:cs="Times New Roman"/>
                <w:color w:val="231F20"/>
                <w:spacing w:val="75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продуктивной</w:t>
            </w:r>
            <w:r w:rsidR="00C05094" w:rsidRPr="00475A08">
              <w:rPr>
                <w:rFonts w:cs="Times New Roman"/>
                <w:color w:val="231F20"/>
                <w:spacing w:val="-49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 преобразующей деятельности; способность к работе с информацией,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представленной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разными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средствами;</w:t>
            </w:r>
          </w:p>
          <w:p w:rsidR="0090416E" w:rsidRPr="00475A08" w:rsidRDefault="00F96D7E" w:rsidP="00170281">
            <w:pPr>
              <w:pStyle w:val="a3"/>
              <w:tabs>
                <w:tab w:val="left" w:pos="601"/>
                <w:tab w:val="left" w:pos="808"/>
              </w:tabs>
              <w:suppressAutoHyphens w:val="0"/>
              <w:autoSpaceDE w:val="0"/>
              <w:autoSpaceDN w:val="0"/>
              <w:ind w:left="362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475A08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475A08">
              <w:rPr>
                <w:rFonts w:cs="Times New Roman"/>
                <w:color w:val="231F20"/>
                <w:szCs w:val="24"/>
              </w:rPr>
              <w:t>расширение кругозора и культурного опыта, формирование умения воспринимать мир не только рационально, но</w:t>
            </w:r>
            <w:r w:rsidR="00C05094" w:rsidRPr="00475A08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и</w:t>
            </w:r>
            <w:r w:rsidR="00C05094" w:rsidRPr="00475A08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475A08">
              <w:rPr>
                <w:rFonts w:cs="Times New Roman"/>
                <w:color w:val="231F20"/>
                <w:szCs w:val="24"/>
              </w:rPr>
              <w:t>образно.</w:t>
            </w:r>
          </w:p>
          <w:p w:rsidR="0090416E" w:rsidRPr="00F96D7E" w:rsidRDefault="0090416E" w:rsidP="00F96D7E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/>
              <w:contextualSpacing w:val="0"/>
              <w:jc w:val="center"/>
              <w:rPr>
                <w:rFonts w:cs="Times New Roman"/>
                <w:b/>
                <w:i/>
                <w:color w:val="231F20"/>
                <w:szCs w:val="24"/>
                <w:u w:val="single"/>
              </w:rPr>
            </w:pPr>
          </w:p>
          <w:p w:rsidR="0090416E" w:rsidRPr="0079636B" w:rsidRDefault="00F96D7E" w:rsidP="0079636B">
            <w:pPr>
              <w:pStyle w:val="a6"/>
              <w:spacing w:after="0"/>
              <w:ind w:firstLine="317"/>
              <w:rPr>
                <w:rFonts w:cs="Times New Roman"/>
                <w:b/>
                <w:i/>
                <w:u w:val="single"/>
              </w:rPr>
            </w:pPr>
            <w:r w:rsidRPr="0079636B">
              <w:rPr>
                <w:rFonts w:cs="Times New Roman"/>
                <w:b/>
                <w:i/>
                <w:color w:val="231F20"/>
                <w:u w:val="single"/>
              </w:rPr>
              <w:t>В ходе изучения первой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 xml:space="preserve"> части курса четвероклассники</w:t>
            </w:r>
            <w:r w:rsidR="0090416E" w:rsidRPr="0079636B">
              <w:rPr>
                <w:rFonts w:cs="Times New Roman"/>
                <w:b/>
                <w:i/>
                <w:color w:val="231F20"/>
                <w:spacing w:val="1"/>
                <w:u w:val="single"/>
              </w:rPr>
              <w:t xml:space="preserve"> 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>должны</w:t>
            </w:r>
            <w:r w:rsidR="0090416E" w:rsidRPr="0079636B">
              <w:rPr>
                <w:rFonts w:cs="Times New Roman"/>
                <w:b/>
                <w:i/>
                <w:color w:val="231F20"/>
                <w:spacing w:val="1"/>
                <w:u w:val="single"/>
              </w:rPr>
              <w:t xml:space="preserve"> 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>овладеть</w:t>
            </w:r>
            <w:r w:rsidR="0090416E" w:rsidRPr="0079636B">
              <w:rPr>
                <w:rFonts w:cs="Times New Roman"/>
                <w:b/>
                <w:i/>
                <w:color w:val="231F20"/>
                <w:spacing w:val="1"/>
                <w:u w:val="single"/>
              </w:rPr>
              <w:t xml:space="preserve"> 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>универсальными</w:t>
            </w:r>
            <w:r w:rsidR="0090416E" w:rsidRPr="0079636B">
              <w:rPr>
                <w:rFonts w:cs="Times New Roman"/>
                <w:b/>
                <w:i/>
                <w:color w:val="231F20"/>
                <w:spacing w:val="1"/>
                <w:u w:val="single"/>
              </w:rPr>
              <w:t xml:space="preserve"> 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>учебными</w:t>
            </w:r>
            <w:r w:rsidR="0090416E" w:rsidRPr="0079636B">
              <w:rPr>
                <w:rFonts w:cs="Times New Roman"/>
                <w:b/>
                <w:i/>
                <w:color w:val="231F20"/>
                <w:spacing w:val="1"/>
                <w:u w:val="single"/>
              </w:rPr>
              <w:t xml:space="preserve"> </w:t>
            </w:r>
            <w:r w:rsidR="0090416E" w:rsidRPr="0079636B">
              <w:rPr>
                <w:rFonts w:cs="Times New Roman"/>
                <w:b/>
                <w:i/>
                <w:color w:val="231F20"/>
                <w:u w:val="single"/>
              </w:rPr>
              <w:t>действиями.</w:t>
            </w:r>
          </w:p>
          <w:p w:rsidR="0090416E" w:rsidRPr="0079636B" w:rsidRDefault="0090416E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Познавательные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универсальные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действия:</w:t>
            </w:r>
          </w:p>
          <w:p w:rsidR="0090416E" w:rsidRPr="0079636B" w:rsidRDefault="00F96D7E" w:rsidP="0079636B">
            <w:pPr>
              <w:pStyle w:val="a3"/>
              <w:tabs>
                <w:tab w:val="left" w:pos="865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строить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алгоритм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действий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(план)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при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подготовке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проекта;</w:t>
            </w:r>
          </w:p>
          <w:p w:rsidR="0090416E" w:rsidRPr="0079636B" w:rsidRDefault="00F96D7E" w:rsidP="0079636B">
            <w:pPr>
              <w:pStyle w:val="a3"/>
              <w:tabs>
                <w:tab w:val="left" w:pos="865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сравнивать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темы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идеи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произведений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фольклора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разных</w:t>
            </w:r>
            <w:r w:rsidR="0090416E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народов;</w:t>
            </w:r>
          </w:p>
          <w:p w:rsidR="0090416E" w:rsidRPr="0079636B" w:rsidRDefault="00F96D7E" w:rsidP="0079636B">
            <w:pPr>
              <w:pStyle w:val="a3"/>
              <w:tabs>
                <w:tab w:val="left" w:pos="865"/>
              </w:tabs>
              <w:suppressAutoHyphens w:val="0"/>
              <w:autoSpaceDE w:val="0"/>
              <w:autoSpaceDN w:val="0"/>
              <w:ind w:left="397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>анализировать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произведения фольклора и религиозные</w:t>
            </w:r>
            <w:r w:rsidR="0090416E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тексты;</w:t>
            </w:r>
            <w:r w:rsidR="0090416E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>выделять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главную</w:t>
            </w:r>
            <w:r w:rsidR="0090416E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мысль,</w:t>
            </w:r>
            <w:r w:rsidR="0090416E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>формулировать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нравственные</w:t>
            </w:r>
            <w:r w:rsidR="0090416E" w:rsidRPr="0079636B">
              <w:rPr>
                <w:rFonts w:cs="Times New Roman"/>
                <w:color w:val="231F20"/>
                <w:spacing w:val="-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идеи;</w:t>
            </w:r>
          </w:p>
          <w:p w:rsidR="0090416E" w:rsidRPr="0079636B" w:rsidRDefault="0090416E" w:rsidP="0079636B">
            <w:pPr>
              <w:pStyle w:val="a3"/>
              <w:numPr>
                <w:ilvl w:val="0"/>
                <w:numId w:val="40"/>
              </w:numPr>
              <w:tabs>
                <w:tab w:val="left" w:pos="865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w w:val="105"/>
                <w:szCs w:val="24"/>
              </w:rPr>
              <w:t>сравнивать</w:t>
            </w:r>
            <w:r w:rsidRPr="0079636B">
              <w:rPr>
                <w:rFonts w:cs="Times New Roman"/>
                <w:i/>
                <w:color w:val="231F20"/>
                <w:spacing w:val="13"/>
                <w:w w:val="105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w w:val="105"/>
                <w:szCs w:val="24"/>
              </w:rPr>
              <w:t>быт,</w:t>
            </w:r>
            <w:r w:rsidRPr="0079636B">
              <w:rPr>
                <w:rFonts w:cs="Times New Roman"/>
                <w:color w:val="231F20"/>
                <w:spacing w:val="16"/>
                <w:w w:val="105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w w:val="105"/>
                <w:szCs w:val="24"/>
              </w:rPr>
              <w:t>обычаи,</w:t>
            </w:r>
            <w:r w:rsidRPr="0079636B">
              <w:rPr>
                <w:rFonts w:cs="Times New Roman"/>
                <w:color w:val="231F20"/>
                <w:spacing w:val="16"/>
                <w:w w:val="105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w w:val="105"/>
                <w:szCs w:val="24"/>
              </w:rPr>
              <w:t>традиции</w:t>
            </w:r>
            <w:r w:rsidRPr="0079636B">
              <w:rPr>
                <w:rFonts w:cs="Times New Roman"/>
                <w:color w:val="231F20"/>
                <w:spacing w:val="16"/>
                <w:w w:val="105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w w:val="105"/>
                <w:szCs w:val="24"/>
              </w:rPr>
              <w:t>разных</w:t>
            </w:r>
            <w:r w:rsidRPr="0079636B">
              <w:rPr>
                <w:rFonts w:cs="Times New Roman"/>
                <w:color w:val="231F20"/>
                <w:spacing w:val="15"/>
                <w:w w:val="105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w w:val="105"/>
                <w:szCs w:val="24"/>
              </w:rPr>
              <w:t>народов,</w:t>
            </w:r>
          </w:p>
          <w:p w:rsidR="0090416E" w:rsidRPr="0079636B" w:rsidRDefault="0090416E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выделять </w:t>
            </w:r>
            <w:r w:rsidRPr="007963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общее</w:t>
            </w:r>
            <w:r w:rsidRPr="0079636B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9636B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различное;</w:t>
            </w:r>
          </w:p>
          <w:p w:rsidR="0090416E" w:rsidRPr="0079636B" w:rsidRDefault="00F96D7E" w:rsidP="0079636B">
            <w:pPr>
              <w:pStyle w:val="a3"/>
              <w:tabs>
                <w:tab w:val="left" w:pos="865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 xml:space="preserve">конструировать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обобщения (выводы) об истоках возникновения</w:t>
            </w:r>
            <w:r w:rsidR="0090416E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развития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российской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культуры.</w:t>
            </w:r>
          </w:p>
          <w:p w:rsidR="0090416E" w:rsidRPr="0079636B" w:rsidRDefault="0090416E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Регулятивные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универсальные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действия</w:t>
            </w:r>
            <w:r w:rsidRPr="0079636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: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анализировать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результаты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своей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деятельности,</w:t>
            </w:r>
            <w:r w:rsidR="0090416E" w:rsidRPr="0079636B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сравнивать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их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учебной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задачей;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7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оценивать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своё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участие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в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проектной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деятельности;</w:t>
            </w:r>
            <w:r w:rsidR="0090416E" w:rsidRPr="0079636B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анализировать</w:t>
            </w:r>
            <w:r w:rsidR="0090416E" w:rsidRPr="0079636B">
              <w:rPr>
                <w:rFonts w:cs="Times New Roman"/>
                <w:color w:val="231F20"/>
                <w:spacing w:val="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трудности,</w:t>
            </w:r>
            <w:r w:rsidR="0090416E" w:rsidRPr="0079636B">
              <w:rPr>
                <w:rFonts w:cs="Times New Roman"/>
                <w:color w:val="231F20"/>
                <w:spacing w:val="6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находить</w:t>
            </w:r>
            <w:r w:rsidR="0090416E" w:rsidRPr="0079636B">
              <w:rPr>
                <w:rFonts w:cs="Times New Roman"/>
                <w:color w:val="231F20"/>
                <w:spacing w:val="6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пути</w:t>
            </w:r>
            <w:r w:rsidR="0090416E" w:rsidRPr="0079636B">
              <w:rPr>
                <w:rFonts w:cs="Times New Roman"/>
                <w:color w:val="231F20"/>
                <w:spacing w:val="6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их</w:t>
            </w:r>
            <w:r w:rsidR="0090416E" w:rsidRPr="0079636B">
              <w:rPr>
                <w:rFonts w:cs="Times New Roman"/>
                <w:color w:val="231F20"/>
                <w:spacing w:val="6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преодоления.</w:t>
            </w:r>
          </w:p>
          <w:p w:rsidR="0090416E" w:rsidRPr="0079636B" w:rsidRDefault="0090416E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Информационные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универсальные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действия</w:t>
            </w:r>
            <w:r w:rsidRPr="0079636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: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оценивать</w:t>
            </w:r>
            <w:r w:rsidR="0090416E" w:rsidRPr="0079636B">
              <w:rPr>
                <w:rFonts w:cs="Times New Roman"/>
                <w:i/>
                <w:color w:val="231F20"/>
                <w:spacing w:val="2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полученную</w:t>
            </w:r>
            <w:r w:rsidR="0090416E" w:rsidRPr="0079636B">
              <w:rPr>
                <w:rFonts w:cs="Times New Roman"/>
                <w:color w:val="231F20"/>
                <w:spacing w:val="62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информацию</w:t>
            </w:r>
            <w:r w:rsidR="0090416E" w:rsidRPr="0079636B">
              <w:rPr>
                <w:rFonts w:cs="Times New Roman"/>
                <w:color w:val="231F20"/>
                <w:spacing w:val="6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в</w:t>
            </w:r>
            <w:r w:rsidR="0090416E" w:rsidRPr="0079636B">
              <w:rPr>
                <w:rFonts w:cs="Times New Roman"/>
                <w:color w:val="231F20"/>
                <w:spacing w:val="6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соответствии</w:t>
            </w:r>
            <w:r w:rsidR="0090416E" w:rsidRPr="0079636B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</w:t>
            </w:r>
            <w:r w:rsidR="0090416E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учебной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задачей;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ориентироваться</w:t>
            </w:r>
            <w:r w:rsidR="0090416E" w:rsidRPr="0079636B">
              <w:rPr>
                <w:rFonts w:cs="Times New Roman"/>
                <w:i/>
                <w:color w:val="231F20"/>
                <w:spacing w:val="3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на</w:t>
            </w:r>
            <w:r w:rsidR="0090416E" w:rsidRPr="0079636B">
              <w:rPr>
                <w:rFonts w:cs="Times New Roman"/>
                <w:color w:val="231F20"/>
                <w:spacing w:val="4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географической</w:t>
            </w:r>
            <w:r w:rsidR="0090416E" w:rsidRPr="0079636B">
              <w:rPr>
                <w:rFonts w:cs="Times New Roman"/>
                <w:color w:val="231F20"/>
                <w:spacing w:val="4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карте:</w:t>
            </w:r>
            <w:r w:rsidR="0090416E" w:rsidRPr="0079636B">
              <w:rPr>
                <w:rFonts w:cs="Times New Roman"/>
                <w:color w:val="231F20"/>
                <w:spacing w:val="4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находить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места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проживания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разных</w:t>
            </w:r>
            <w:r w:rsidR="0090416E" w:rsidRPr="0079636B">
              <w:rPr>
                <w:rFonts w:cs="Times New Roman"/>
                <w:color w:val="231F20"/>
                <w:spacing w:val="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народов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(края,</w:t>
            </w:r>
            <w:r w:rsidR="0090416E" w:rsidRPr="0079636B">
              <w:rPr>
                <w:rFonts w:cs="Times New Roman"/>
                <w:color w:val="231F20"/>
                <w:spacing w:val="4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республики);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анализировать</w:t>
            </w:r>
            <w:r w:rsidR="0090416E" w:rsidRPr="0079636B">
              <w:rPr>
                <w:rFonts w:cs="Times New Roman"/>
                <w:i/>
                <w:color w:val="231F20"/>
                <w:spacing w:val="16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информацию,</w:t>
            </w:r>
            <w:r w:rsidR="0090416E" w:rsidRPr="0079636B">
              <w:rPr>
                <w:rFonts w:cs="Times New Roman"/>
                <w:color w:val="231F20"/>
                <w:spacing w:val="1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представленную</w:t>
            </w:r>
            <w:r w:rsidR="0090416E" w:rsidRPr="0079636B">
              <w:rPr>
                <w:rFonts w:cs="Times New Roman"/>
                <w:color w:val="231F20"/>
                <w:spacing w:val="1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в</w:t>
            </w:r>
            <w:r w:rsidR="0090416E" w:rsidRPr="0079636B">
              <w:rPr>
                <w:rFonts w:cs="Times New Roman"/>
                <w:color w:val="231F20"/>
                <w:spacing w:val="18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разных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информационных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средствах;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>осуществлять</w:t>
            </w:r>
            <w:r w:rsidR="0090416E" w:rsidRPr="0079636B">
              <w:rPr>
                <w:rFonts w:cs="Times New Roman"/>
                <w:i/>
                <w:color w:val="231F20"/>
                <w:spacing w:val="22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>поиск</w:t>
            </w:r>
            <w:r w:rsidR="0090416E" w:rsidRPr="0079636B">
              <w:rPr>
                <w:rFonts w:cs="Times New Roman"/>
                <w:i/>
                <w:color w:val="231F20"/>
                <w:spacing w:val="22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дополнительной</w:t>
            </w:r>
            <w:r w:rsidR="0090416E" w:rsidRPr="0079636B">
              <w:rPr>
                <w:rFonts w:cs="Times New Roman"/>
                <w:color w:val="231F20"/>
                <w:spacing w:val="8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информации</w:t>
            </w:r>
            <w:r w:rsidR="0090416E" w:rsidRPr="0079636B">
              <w:rPr>
                <w:rFonts w:cs="Times New Roman"/>
                <w:color w:val="231F20"/>
                <w:spacing w:val="-5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для</w:t>
            </w:r>
            <w:r w:rsidR="0090416E" w:rsidRPr="0079636B">
              <w:rPr>
                <w:rFonts w:cs="Times New Roman"/>
                <w:color w:val="231F20"/>
                <w:spacing w:val="-6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решения</w:t>
            </w:r>
            <w:r w:rsidR="0090416E" w:rsidRPr="0079636B">
              <w:rPr>
                <w:rFonts w:cs="Times New Roman"/>
                <w:color w:val="231F20"/>
                <w:spacing w:val="-6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задач</w:t>
            </w:r>
            <w:r w:rsidR="0090416E" w:rsidRPr="0079636B">
              <w:rPr>
                <w:rFonts w:cs="Times New Roman"/>
                <w:color w:val="231F20"/>
                <w:spacing w:val="-5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проектной</w:t>
            </w:r>
            <w:r w:rsidR="0090416E" w:rsidRPr="0079636B">
              <w:rPr>
                <w:rFonts w:cs="Times New Roman"/>
                <w:color w:val="231F20"/>
                <w:spacing w:val="-6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деятельности.</w:t>
            </w:r>
          </w:p>
          <w:p w:rsidR="0090416E" w:rsidRPr="0079636B" w:rsidRDefault="0090416E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Коммуникативные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универсальные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9636B">
              <w:rPr>
                <w:rFonts w:ascii="Times New Roman" w:hAnsi="Times New Roman" w:cs="Times New Roman"/>
                <w:b/>
                <w:i/>
                <w:color w:val="231F20"/>
                <w:w w:val="120"/>
                <w:sz w:val="24"/>
                <w:szCs w:val="24"/>
              </w:rPr>
              <w:t>действия</w:t>
            </w:r>
            <w:r w:rsidRPr="0079636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: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характеризовать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правила поведения в обществе, на</w:t>
            </w:r>
            <w:r w:rsidR="0090416E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 xml:space="preserve">конкретных примерах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описывать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общечеловеческие ценности;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w w:val="105"/>
                <w:szCs w:val="24"/>
              </w:rPr>
              <w:t xml:space="preserve">отражать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в рассказе-рассуждении последствия нарушения</w:t>
            </w:r>
            <w:r w:rsidR="0090416E" w:rsidRPr="0079636B">
              <w:rPr>
                <w:rFonts w:cs="Times New Roman"/>
                <w:color w:val="231F20"/>
                <w:spacing w:val="-2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нравственных</w:t>
            </w:r>
            <w:r w:rsidR="0090416E" w:rsidRPr="0079636B">
              <w:rPr>
                <w:rFonts w:cs="Times New Roman"/>
                <w:color w:val="231F20"/>
                <w:spacing w:val="-2"/>
                <w:w w:val="105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w w:val="105"/>
                <w:szCs w:val="24"/>
              </w:rPr>
              <w:t>норм;</w:t>
            </w:r>
          </w:p>
          <w:p w:rsidR="0090416E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396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 xml:space="preserve">- </w:t>
            </w:r>
            <w:r w:rsidR="0090416E" w:rsidRPr="0079636B">
              <w:rPr>
                <w:rFonts w:cs="Times New Roman"/>
                <w:i/>
                <w:color w:val="231F20"/>
                <w:szCs w:val="24"/>
              </w:rPr>
              <w:t>характеризовать</w:t>
            </w:r>
            <w:r w:rsidR="0090416E"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важнейшие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особенности</w:t>
            </w:r>
            <w:r w:rsidR="0090416E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традиционных религий (место отправления культа, атрибуты, праздники,</w:t>
            </w:r>
            <w:r w:rsidR="0090416E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памятные</w:t>
            </w:r>
            <w:r w:rsidR="0090416E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90416E" w:rsidRPr="0079636B">
              <w:rPr>
                <w:rFonts w:cs="Times New Roman"/>
                <w:color w:val="231F20"/>
                <w:szCs w:val="24"/>
              </w:rPr>
              <w:t>даты);</w:t>
            </w:r>
          </w:p>
          <w:p w:rsidR="0090416E" w:rsidRPr="0079636B" w:rsidRDefault="0090416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color w:val="231F20"/>
                <w:szCs w:val="24"/>
              </w:rPr>
            </w:pPr>
            <w:r w:rsidRPr="0079636B">
              <w:rPr>
                <w:rFonts w:cs="Times New Roman"/>
                <w:i/>
                <w:color w:val="231F20"/>
                <w:szCs w:val="24"/>
              </w:rPr>
              <w:t>составлять</w:t>
            </w:r>
            <w:r w:rsidRPr="0079636B">
              <w:rPr>
                <w:rFonts w:cs="Times New Roman"/>
                <w:i/>
                <w:color w:val="231F20"/>
                <w:spacing w:val="1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рассказы-описания</w:t>
            </w:r>
            <w:r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об</w:t>
            </w:r>
            <w:r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отдельных</w:t>
            </w:r>
            <w:r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событиях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и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фактах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из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истории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традиционных</w:t>
            </w:r>
            <w:r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79636B">
              <w:rPr>
                <w:rFonts w:cs="Times New Roman"/>
                <w:color w:val="231F20"/>
                <w:szCs w:val="24"/>
              </w:rPr>
              <w:t>религий.</w:t>
            </w:r>
          </w:p>
          <w:p w:rsidR="00CA55F0" w:rsidRPr="0079636B" w:rsidRDefault="00CA55F0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b/>
                <w:i/>
                <w:szCs w:val="24"/>
                <w:u w:val="single"/>
              </w:rPr>
            </w:pP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В ходе изучения модуля «Основы светской этики» четвероклассники</w:t>
            </w:r>
            <w:r w:rsidRPr="0079636B">
              <w:rPr>
                <w:rFonts w:cs="Times New Roman"/>
                <w:b/>
                <w:i/>
                <w:color w:val="231F20"/>
                <w:spacing w:val="1"/>
                <w:szCs w:val="24"/>
                <w:u w:val="single"/>
              </w:rPr>
              <w:t xml:space="preserve"> </w:t>
            </w: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должны</w:t>
            </w:r>
            <w:r w:rsidRPr="0079636B">
              <w:rPr>
                <w:rFonts w:cs="Times New Roman"/>
                <w:b/>
                <w:i/>
                <w:color w:val="231F20"/>
                <w:spacing w:val="1"/>
                <w:szCs w:val="24"/>
                <w:u w:val="single"/>
              </w:rPr>
              <w:t xml:space="preserve"> </w:t>
            </w: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овладеть</w:t>
            </w:r>
            <w:r w:rsidRPr="0079636B">
              <w:rPr>
                <w:rFonts w:cs="Times New Roman"/>
                <w:b/>
                <w:i/>
                <w:color w:val="231F20"/>
                <w:spacing w:val="1"/>
                <w:szCs w:val="24"/>
                <w:u w:val="single"/>
              </w:rPr>
              <w:t xml:space="preserve"> </w:t>
            </w: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универсальными</w:t>
            </w:r>
            <w:r w:rsidRPr="0079636B">
              <w:rPr>
                <w:rFonts w:cs="Times New Roman"/>
                <w:b/>
                <w:i/>
                <w:color w:val="231F20"/>
                <w:spacing w:val="1"/>
                <w:szCs w:val="24"/>
                <w:u w:val="single"/>
              </w:rPr>
              <w:t xml:space="preserve"> </w:t>
            </w: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учебными</w:t>
            </w:r>
            <w:r w:rsidRPr="0079636B">
              <w:rPr>
                <w:rFonts w:cs="Times New Roman"/>
                <w:b/>
                <w:i/>
                <w:color w:val="231F20"/>
                <w:spacing w:val="1"/>
                <w:szCs w:val="24"/>
                <w:u w:val="single"/>
              </w:rPr>
              <w:t xml:space="preserve"> </w:t>
            </w:r>
            <w:r w:rsidRPr="0079636B">
              <w:rPr>
                <w:rFonts w:cs="Times New Roman"/>
                <w:b/>
                <w:i/>
                <w:color w:val="231F20"/>
                <w:szCs w:val="24"/>
                <w:u w:val="single"/>
              </w:rPr>
              <w:t>действиями.</w:t>
            </w:r>
          </w:p>
          <w:p w:rsidR="00CA55F0" w:rsidRPr="0079636B" w:rsidRDefault="00CA55F0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Личностные результаты</w:t>
            </w:r>
            <w:r w:rsidRPr="007963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объяснять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такое светская этика;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проявлять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уважительное отношение к верующим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людям;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характеризовать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общечеловеческие ценности;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следовать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нравственным нормам и правилам поведения, установленным в российском обществе;</w:t>
            </w:r>
          </w:p>
          <w:p w:rsidR="00CA55F0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выполнять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 в общественных местах, учреждениях культуры; правила культурного общения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взаимодействия.</w:t>
            </w:r>
          </w:p>
          <w:p w:rsidR="005A2786" w:rsidRPr="0079636B" w:rsidRDefault="005A2786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D7E" w:rsidRPr="0079636B" w:rsidRDefault="00CA55F0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proofErr w:type="spellStart"/>
            <w:r w:rsidRPr="0079636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79636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результаты. </w:t>
            </w:r>
          </w:p>
          <w:p w:rsidR="00CA55F0" w:rsidRPr="0079636B" w:rsidRDefault="00CA55F0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Универсальные учебные действия</w:t>
            </w:r>
            <w:r w:rsidRPr="0079636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учебную задачу, в соответствии с ней осуществлять процесс учебной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деятельности;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владеть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смысловым чтением (понимать главную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мысль текста, делить текст на части, составлять план пересказа в соответствии с учебной задачей);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сравнивать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сопоставлять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события, факты окружающего мира,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представленные в учебных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текстах и жизненных ситуациях;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информацию, полученную из разных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источников (учебника, объяснений учителя, справочной литературы, Интернета), для решения учебных и жизненных</w:t>
            </w:r>
          </w:p>
          <w:p w:rsidR="00CA55F0" w:rsidRPr="0079636B" w:rsidRDefault="00CA55F0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соблюдать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участия в учебном диалоге: слушать партнёра, корректно высказывать своё мнение, терпимо относиться к мнению других и пр.;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пересказывать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текст, объяснять основные положения услышанного (прочитанного) текста, делать выводы,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обобщать полученные знания;</w:t>
            </w:r>
          </w:p>
          <w:p w:rsidR="00CA55F0" w:rsidRPr="0079636B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нравственных ценностях российского общества, традициях и обычаях народов России;</w:t>
            </w:r>
          </w:p>
          <w:p w:rsidR="00C05094" w:rsidRDefault="00F96D7E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A55F0" w:rsidRPr="007963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оценивать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своей деятельности, находить</w:t>
            </w:r>
            <w:r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55F0" w:rsidRPr="00796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ошибки, устанавливать и устранять их причины.</w:t>
            </w:r>
          </w:p>
          <w:p w:rsidR="005A2786" w:rsidRPr="005A2786" w:rsidRDefault="005A2786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416E" w:rsidRPr="005A2786" w:rsidRDefault="00C05094" w:rsidP="0079636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</w:pPr>
            <w:r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</w:t>
            </w:r>
            <w:r w:rsidRPr="005A2786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концу</w:t>
            </w:r>
            <w:r w:rsidRPr="005A2786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обучения</w:t>
            </w:r>
            <w:r w:rsidRPr="005A2786">
              <w:rPr>
                <w:rFonts w:ascii="Times New Roman" w:hAnsi="Times New Roman" w:cs="Times New Roman"/>
                <w:b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уч</w:t>
            </w:r>
            <w:r w:rsidR="00CA55F0"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еник</w:t>
            </w:r>
            <w:r w:rsidRPr="005A2786">
              <w:rPr>
                <w:rFonts w:ascii="Times New Roman" w:hAnsi="Times New Roman" w:cs="Times New Roman"/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CA55F0"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научи</w:t>
            </w:r>
            <w:r w:rsidRPr="005A2786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тся:</w:t>
            </w:r>
          </w:p>
          <w:p w:rsidR="00C05094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воспроизводить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полученную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информацию,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приводить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примеры</w:t>
            </w:r>
            <w:r w:rsidR="00C05094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из</w:t>
            </w:r>
            <w:r w:rsidR="00C05094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прочитанных</w:t>
            </w:r>
            <w:r w:rsidR="00C05094" w:rsidRPr="0079636B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текстов;</w:t>
            </w:r>
          </w:p>
          <w:p w:rsidR="00C05094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w w:val="105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выделять</w:t>
            </w:r>
            <w:r w:rsidR="00C05094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формулировать главную</w:t>
            </w:r>
            <w:r w:rsidR="00C05094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мысль</w:t>
            </w:r>
            <w:r w:rsidR="00C05094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литературных,</w:t>
            </w:r>
            <w:r w:rsidR="00C05094" w:rsidRPr="0079636B">
              <w:rPr>
                <w:rFonts w:cs="Times New Roman"/>
                <w:color w:val="231F20"/>
                <w:spacing w:val="-6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фольклорных</w:t>
            </w:r>
            <w:r w:rsidR="00C05094" w:rsidRPr="0079636B">
              <w:rPr>
                <w:rFonts w:cs="Times New Roman"/>
                <w:color w:val="231F20"/>
                <w:spacing w:val="-5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-6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религиозных</w:t>
            </w:r>
            <w:r w:rsidR="00C05094" w:rsidRPr="0079636B">
              <w:rPr>
                <w:rFonts w:cs="Times New Roman"/>
                <w:color w:val="231F20"/>
                <w:spacing w:val="-5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текстов;</w:t>
            </w:r>
          </w:p>
          <w:p w:rsidR="00C05094" w:rsidRPr="0079636B" w:rsidRDefault="00F96D7E" w:rsidP="0079636B">
            <w:pPr>
              <w:pStyle w:val="a3"/>
              <w:tabs>
                <w:tab w:val="left" w:pos="808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анализировать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общность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тем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главных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мыслей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в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произведениях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фольклора,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литературных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религиозных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текстах;</w:t>
            </w:r>
          </w:p>
          <w:p w:rsidR="00C05094" w:rsidRPr="0079636B" w:rsidRDefault="00076B40" w:rsidP="0079636B">
            <w:pPr>
              <w:pStyle w:val="a3"/>
              <w:tabs>
                <w:tab w:val="left" w:pos="75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оценивать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свои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поступки,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поступки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героев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литературных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произведений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реальных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лиц,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высказывания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известных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личностей,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исходя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из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знания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правил</w:t>
            </w:r>
            <w:r w:rsidR="00C05094" w:rsidRPr="0079636B">
              <w:rPr>
                <w:rFonts w:cs="Times New Roman"/>
                <w:color w:val="231F20"/>
                <w:spacing w:val="-4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нравственности</w:t>
            </w:r>
            <w:r w:rsidR="00C05094" w:rsidRPr="0079636B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</w:t>
            </w:r>
            <w:r w:rsidR="00C05094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этики;</w:t>
            </w:r>
            <w:r w:rsidR="00C05094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намечать</w:t>
            </w:r>
            <w:r w:rsidR="00C05094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способы</w:t>
            </w:r>
            <w:r w:rsidR="00C05094" w:rsidRPr="0079636B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саморазвития;</w:t>
            </w:r>
          </w:p>
          <w:p w:rsidR="00C05094" w:rsidRPr="0079636B" w:rsidRDefault="00076B40" w:rsidP="0079636B">
            <w:pPr>
              <w:pStyle w:val="a3"/>
              <w:tabs>
                <w:tab w:val="left" w:pos="75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w w:val="105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участвовать в диалоге: высказывать свои суждения,</w:t>
            </w:r>
            <w:r w:rsidR="00C05094" w:rsidRPr="0079636B">
              <w:rPr>
                <w:rFonts w:cs="Times New Roman"/>
                <w:color w:val="231F20"/>
                <w:spacing w:val="1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анализировать высказывания участников беседы, добавлять,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приводить</w:t>
            </w:r>
            <w:r w:rsidR="00C05094" w:rsidRPr="0079636B">
              <w:rPr>
                <w:rFonts w:cs="Times New Roman"/>
                <w:color w:val="231F20"/>
                <w:spacing w:val="-2"/>
                <w:w w:val="105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w w:val="105"/>
                <w:szCs w:val="24"/>
              </w:rPr>
              <w:t>доказательства;</w:t>
            </w:r>
          </w:p>
          <w:p w:rsidR="00C05094" w:rsidRPr="0079636B" w:rsidRDefault="00076B40" w:rsidP="0079636B">
            <w:pPr>
              <w:pStyle w:val="a3"/>
              <w:tabs>
                <w:tab w:val="left" w:pos="75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описывать впечатления, возникающие от восприятия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pacing w:val="-2"/>
                <w:szCs w:val="24"/>
              </w:rPr>
              <w:t>художественного</w:t>
            </w:r>
            <w:r w:rsidR="00C05094" w:rsidRPr="0079636B">
              <w:rPr>
                <w:rFonts w:cs="Times New Roman"/>
                <w:color w:val="231F20"/>
                <w:spacing w:val="-9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pacing w:val="-2"/>
                <w:szCs w:val="24"/>
              </w:rPr>
              <w:t>текста,</w:t>
            </w:r>
            <w:r w:rsidR="00C05094" w:rsidRPr="0079636B">
              <w:rPr>
                <w:rFonts w:cs="Times New Roman"/>
                <w:color w:val="231F20"/>
                <w:spacing w:val="-9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pacing w:val="-2"/>
                <w:szCs w:val="24"/>
              </w:rPr>
              <w:t>произведения</w:t>
            </w:r>
            <w:r w:rsidR="00C05094" w:rsidRPr="0079636B">
              <w:rPr>
                <w:rFonts w:cs="Times New Roman"/>
                <w:color w:val="231F20"/>
                <w:spacing w:val="-9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pacing w:val="-1"/>
                <w:szCs w:val="24"/>
              </w:rPr>
              <w:t>живописи,</w:t>
            </w:r>
            <w:r w:rsidR="00C05094" w:rsidRPr="0079636B">
              <w:rPr>
                <w:rFonts w:cs="Times New Roman"/>
                <w:color w:val="231F20"/>
                <w:spacing w:val="-9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pacing w:val="-1"/>
                <w:szCs w:val="24"/>
              </w:rPr>
              <w:t>иконописи;</w:t>
            </w:r>
          </w:p>
          <w:p w:rsidR="00C05094" w:rsidRPr="0079636B" w:rsidRDefault="00076B40" w:rsidP="0079636B">
            <w:pPr>
              <w:pStyle w:val="a3"/>
              <w:tabs>
                <w:tab w:val="left" w:pos="75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79636B">
              <w:rPr>
                <w:rFonts w:cs="Times New Roman"/>
                <w:color w:val="231F20"/>
                <w:szCs w:val="24"/>
              </w:rPr>
              <w:t xml:space="preserve">-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создавать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словесный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портрет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героя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по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его</w:t>
            </w:r>
            <w:r w:rsidR="00C05094" w:rsidRPr="0079636B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="00C05094" w:rsidRPr="0079636B">
              <w:rPr>
                <w:rFonts w:cs="Times New Roman"/>
                <w:color w:val="231F20"/>
                <w:szCs w:val="24"/>
              </w:rPr>
              <w:t>изображению</w:t>
            </w:r>
            <w:r w:rsidR="005A2786">
              <w:rPr>
                <w:rFonts w:cs="Times New Roman"/>
                <w:color w:val="231F20"/>
                <w:szCs w:val="24"/>
              </w:rPr>
              <w:t>.</w:t>
            </w:r>
          </w:p>
          <w:p w:rsidR="005A2786" w:rsidRPr="0079636B" w:rsidRDefault="005A2786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E95866" w:rsidRPr="0079636B" w:rsidRDefault="006E1B99" w:rsidP="0079636B">
            <w:pPr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63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Ученик</w:t>
            </w:r>
            <w:r w:rsidR="00E95866" w:rsidRPr="007963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044EDF" w:rsidRPr="0079636B" w:rsidRDefault="00F96D7E" w:rsidP="0079636B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044EDF"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ысказывать предположен</w:t>
            </w: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ия о последствиях неправильного </w:t>
            </w:r>
            <w:r w:rsidR="00044EDF"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(безнр</w:t>
            </w: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авственного) поведения человека;</w:t>
            </w:r>
          </w:p>
          <w:p w:rsidR="00F96D7E" w:rsidRPr="0079636B" w:rsidRDefault="00F96D7E" w:rsidP="0079636B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о</w:t>
            </w:r>
            <w:r w:rsidR="00044EDF"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ценивать свои поступки, соотнося их с правилами нравственно</w:t>
            </w: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сти и этики; </w:t>
            </w:r>
          </w:p>
          <w:p w:rsidR="00044EDF" w:rsidRPr="0079636B" w:rsidRDefault="00F96D7E" w:rsidP="0079636B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намечать способы саморазвития;</w:t>
            </w:r>
          </w:p>
          <w:p w:rsidR="00044EDF" w:rsidRPr="0079636B" w:rsidRDefault="00F96D7E" w:rsidP="0079636B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р</w:t>
            </w:r>
            <w:r w:rsidR="00044EDF"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аботать с историческими источниками и документами</w:t>
            </w:r>
            <w:r w:rsidRPr="00796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E1B99" w:rsidRPr="00386EAC" w:rsidRDefault="006E1B99" w:rsidP="00F96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5A678B" w:rsidRPr="00386EAC" w:rsidRDefault="00B16BF4" w:rsidP="005B5BC9">
            <w:pPr>
              <w:pStyle w:val="aa"/>
              <w:spacing w:before="0" w:after="0"/>
              <w:ind w:firstLine="567"/>
              <w:jc w:val="center"/>
              <w:rPr>
                <w:b/>
                <w:bCs/>
              </w:rPr>
            </w:pPr>
            <w:r w:rsidRPr="00386EAC">
              <w:rPr>
                <w:b/>
                <w:bCs/>
              </w:rPr>
              <w:t>Система оценки</w:t>
            </w:r>
          </w:p>
          <w:p w:rsidR="00C05094" w:rsidRPr="0088420C" w:rsidRDefault="00C05094" w:rsidP="0088420C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88420C">
              <w:rPr>
                <w:rFonts w:cs="Times New Roman"/>
                <w:color w:val="231F20"/>
              </w:rPr>
              <w:t xml:space="preserve">Оценка   </w:t>
            </w:r>
            <w:r w:rsidRPr="0088420C">
              <w:rPr>
                <w:rFonts w:cs="Times New Roman"/>
                <w:color w:val="231F20"/>
                <w:spacing w:val="1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образовательных     достижений     школьников</w:t>
            </w:r>
            <w:r w:rsidR="00F12400" w:rsidRPr="0088420C">
              <w:rPr>
                <w:rFonts w:cs="Times New Roman"/>
                <w:color w:val="231F20"/>
              </w:rPr>
              <w:t xml:space="preserve"> </w:t>
            </w:r>
            <w:r w:rsidR="006A0BE5" w:rsidRPr="0088420C">
              <w:rPr>
                <w:rFonts w:cs="Times New Roman"/>
                <w:color w:val="231F20"/>
              </w:rPr>
              <w:t xml:space="preserve"> </w:t>
            </w:r>
            <w:r w:rsidRPr="0088420C">
              <w:rPr>
                <w:rFonts w:cs="Times New Roman"/>
                <w:color w:val="231F20"/>
                <w:spacing w:val="-48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4</w:t>
            </w:r>
            <w:r w:rsidRPr="0088420C">
              <w:rPr>
                <w:rFonts w:cs="Times New Roman"/>
                <w:color w:val="231F20"/>
                <w:spacing w:val="-13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класса</w:t>
            </w:r>
            <w:r w:rsidRPr="0088420C">
              <w:rPr>
                <w:rFonts w:cs="Times New Roman"/>
                <w:color w:val="231F20"/>
                <w:spacing w:val="-12"/>
              </w:rPr>
              <w:t xml:space="preserve"> </w:t>
            </w:r>
            <w:r w:rsidR="006A0BE5" w:rsidRPr="0088420C">
              <w:rPr>
                <w:rFonts w:cs="Times New Roman"/>
                <w:color w:val="231F20"/>
                <w:spacing w:val="-12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подчиняется</w:t>
            </w:r>
            <w:r w:rsidRPr="0088420C">
              <w:rPr>
                <w:rFonts w:cs="Times New Roman"/>
                <w:color w:val="231F20"/>
                <w:spacing w:val="-13"/>
              </w:rPr>
              <w:t xml:space="preserve"> </w:t>
            </w:r>
            <w:r w:rsidR="006A0BE5" w:rsidRPr="0088420C">
              <w:rPr>
                <w:rFonts w:cs="Times New Roman"/>
                <w:color w:val="231F20"/>
                <w:spacing w:val="-13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общим</w:t>
            </w:r>
            <w:r w:rsidRPr="0088420C">
              <w:rPr>
                <w:rFonts w:cs="Times New Roman"/>
                <w:color w:val="231F20"/>
                <w:spacing w:val="-12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требованиям</w:t>
            </w:r>
            <w:r w:rsidRPr="0088420C">
              <w:rPr>
                <w:rFonts w:cs="Times New Roman"/>
                <w:color w:val="231F20"/>
                <w:spacing w:val="-13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к</w:t>
            </w:r>
            <w:r w:rsidRPr="0088420C">
              <w:rPr>
                <w:rFonts w:cs="Times New Roman"/>
                <w:color w:val="231F20"/>
                <w:spacing w:val="-12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контролю</w:t>
            </w:r>
            <w:r w:rsidRPr="0088420C">
              <w:rPr>
                <w:rFonts w:cs="Times New Roman"/>
                <w:color w:val="231F20"/>
                <w:spacing w:val="-13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и</w:t>
            </w:r>
            <w:r w:rsidRPr="0088420C">
              <w:rPr>
                <w:rFonts w:cs="Times New Roman"/>
                <w:color w:val="231F20"/>
                <w:spacing w:val="-12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оценке процесса и результатов обучения. Основные задачи этой</w:t>
            </w:r>
            <w:r w:rsidRPr="0088420C">
              <w:rPr>
                <w:rFonts w:cs="Times New Roman"/>
                <w:color w:val="231F20"/>
                <w:spacing w:val="1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деятельности</w:t>
            </w:r>
            <w:r w:rsidRPr="0088420C">
              <w:rPr>
                <w:rFonts w:cs="Times New Roman"/>
                <w:color w:val="231F20"/>
                <w:spacing w:val="3"/>
              </w:rPr>
              <w:t xml:space="preserve"> </w:t>
            </w:r>
            <w:r w:rsidRPr="0088420C">
              <w:rPr>
                <w:rFonts w:cs="Times New Roman"/>
                <w:color w:val="231F20"/>
              </w:rPr>
              <w:t>учителя:</w:t>
            </w:r>
          </w:p>
          <w:p w:rsidR="00C05094" w:rsidRPr="0088420C" w:rsidRDefault="00C05094" w:rsidP="0088420C">
            <w:pPr>
              <w:pStyle w:val="a3"/>
              <w:numPr>
                <w:ilvl w:val="0"/>
                <w:numId w:val="39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88420C">
              <w:rPr>
                <w:rFonts w:cs="Times New Roman"/>
                <w:color w:val="231F20"/>
                <w:szCs w:val="24"/>
              </w:rPr>
              <w:t>установить уровень овладения знаниями (умениями)</w:t>
            </w:r>
            <w:r w:rsidRPr="0088420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каждым школьником на данном этапе обучения, оценить их,</w:t>
            </w:r>
            <w:r w:rsidRPr="0088420C">
              <w:rPr>
                <w:rFonts w:cs="Times New Roman"/>
                <w:color w:val="231F20"/>
                <w:spacing w:val="-48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исходя</w:t>
            </w:r>
            <w:r w:rsidRPr="0088420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из</w:t>
            </w:r>
            <w:r w:rsidRPr="0088420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принятой</w:t>
            </w:r>
            <w:r w:rsidRPr="0088420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системы</w:t>
            </w:r>
            <w:r w:rsidRPr="0088420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оценки;</w:t>
            </w:r>
          </w:p>
          <w:p w:rsidR="00C05094" w:rsidRPr="0088420C" w:rsidRDefault="00C05094" w:rsidP="0088420C">
            <w:pPr>
              <w:pStyle w:val="a3"/>
              <w:numPr>
                <w:ilvl w:val="0"/>
                <w:numId w:val="39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88420C">
              <w:rPr>
                <w:rFonts w:cs="Times New Roman"/>
                <w:color w:val="231F20"/>
                <w:szCs w:val="24"/>
              </w:rPr>
              <w:t>определить трудности и недостатки в решении образовательных</w:t>
            </w:r>
            <w:r w:rsidRPr="0088420C">
              <w:rPr>
                <w:rFonts w:cs="Times New Roman"/>
                <w:color w:val="231F20"/>
                <w:spacing w:val="9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и</w:t>
            </w:r>
            <w:r w:rsidRPr="0088420C">
              <w:rPr>
                <w:rFonts w:cs="Times New Roman"/>
                <w:color w:val="231F20"/>
                <w:spacing w:val="9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развивающих</w:t>
            </w:r>
            <w:r w:rsidRPr="0088420C">
              <w:rPr>
                <w:rFonts w:cs="Times New Roman"/>
                <w:color w:val="231F20"/>
                <w:spacing w:val="10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задач,</w:t>
            </w:r>
            <w:r w:rsidRPr="0088420C">
              <w:rPr>
                <w:rFonts w:cs="Times New Roman"/>
                <w:color w:val="231F20"/>
                <w:spacing w:val="9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установить</w:t>
            </w:r>
            <w:r w:rsidRPr="0088420C">
              <w:rPr>
                <w:rFonts w:cs="Times New Roman"/>
                <w:color w:val="231F20"/>
                <w:spacing w:val="10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их</w:t>
            </w:r>
            <w:r w:rsidRPr="0088420C">
              <w:rPr>
                <w:rFonts w:cs="Times New Roman"/>
                <w:color w:val="231F20"/>
                <w:spacing w:val="9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причины;</w:t>
            </w:r>
          </w:p>
          <w:p w:rsidR="00C05094" w:rsidRPr="0088420C" w:rsidRDefault="00C05094" w:rsidP="0088420C">
            <w:pPr>
              <w:pStyle w:val="a3"/>
              <w:numPr>
                <w:ilvl w:val="0"/>
                <w:numId w:val="39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88420C">
              <w:rPr>
                <w:rFonts w:cs="Times New Roman"/>
                <w:color w:val="231F20"/>
                <w:szCs w:val="24"/>
              </w:rPr>
              <w:t>обеспечить</w:t>
            </w:r>
            <w:r w:rsidRPr="0088420C">
              <w:rPr>
                <w:rFonts w:cs="Times New Roman"/>
                <w:color w:val="231F20"/>
                <w:spacing w:val="50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своевременную</w:t>
            </w:r>
            <w:r w:rsidRPr="0088420C">
              <w:rPr>
                <w:rFonts w:cs="Times New Roman"/>
                <w:color w:val="231F20"/>
                <w:spacing w:val="51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педагогическую</w:t>
            </w:r>
            <w:r w:rsidRPr="0088420C">
              <w:rPr>
                <w:rFonts w:cs="Times New Roman"/>
                <w:color w:val="231F20"/>
                <w:spacing w:val="50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помощь</w:t>
            </w:r>
            <w:r w:rsidRPr="0088420C">
              <w:rPr>
                <w:rFonts w:cs="Times New Roman"/>
                <w:color w:val="231F20"/>
                <w:spacing w:val="1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и</w:t>
            </w:r>
            <w:r w:rsidRPr="0088420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коррекцию</w:t>
            </w:r>
            <w:r w:rsidRPr="0088420C">
              <w:rPr>
                <w:rFonts w:cs="Times New Roman"/>
                <w:color w:val="231F20"/>
                <w:spacing w:val="3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процесса</w:t>
            </w:r>
            <w:r w:rsidRPr="0088420C">
              <w:rPr>
                <w:rFonts w:cs="Times New Roman"/>
                <w:color w:val="231F20"/>
                <w:spacing w:val="2"/>
                <w:szCs w:val="24"/>
              </w:rPr>
              <w:t xml:space="preserve"> </w:t>
            </w:r>
            <w:r w:rsidRPr="0088420C">
              <w:rPr>
                <w:rFonts w:cs="Times New Roman"/>
                <w:color w:val="231F20"/>
                <w:szCs w:val="24"/>
              </w:rPr>
              <w:t>обучения;</w:t>
            </w:r>
          </w:p>
          <w:p w:rsidR="00C05094" w:rsidRPr="0088420C" w:rsidRDefault="00C05094" w:rsidP="0088420C">
            <w:pPr>
              <w:pStyle w:val="a3"/>
              <w:numPr>
                <w:ilvl w:val="0"/>
                <w:numId w:val="39"/>
              </w:numPr>
              <w:tabs>
                <w:tab w:val="left" w:pos="601"/>
              </w:tabs>
              <w:suppressAutoHyphens w:val="0"/>
              <w:autoSpaceDE w:val="0"/>
              <w:autoSpaceDN w:val="0"/>
              <w:ind w:left="0" w:firstLine="317"/>
              <w:contextualSpacing w:val="0"/>
              <w:jc w:val="both"/>
              <w:rPr>
                <w:rFonts w:cs="Times New Roman"/>
                <w:szCs w:val="24"/>
              </w:rPr>
            </w:pPr>
            <w:r w:rsidRPr="0088420C">
              <w:rPr>
                <w:rFonts w:cs="Times New Roman"/>
                <w:color w:val="231F20"/>
                <w:szCs w:val="24"/>
              </w:rPr>
              <w:t>обеспечить развитие самоконтроля и самооценки учащихся.</w:t>
            </w:r>
          </w:p>
          <w:p w:rsidR="005A678B" w:rsidRPr="0088420C" w:rsidRDefault="005A678B" w:rsidP="005B5BC9">
            <w:pPr>
              <w:tabs>
                <w:tab w:val="left" w:pos="8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41A" w:rsidRPr="0088420C" w:rsidRDefault="00C05094" w:rsidP="008842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диктует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определённые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контролирующей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420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столь</w:t>
            </w:r>
            <w:r w:rsidRPr="00884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важна, потому ч</w:t>
            </w:r>
            <w:r w:rsidR="006A0BE5" w:rsidRPr="0088420C">
              <w:rPr>
                <w:rFonts w:ascii="Times New Roman" w:hAnsi="Times New Roman" w:cs="Times New Roman"/>
                <w:sz w:val="24"/>
                <w:szCs w:val="24"/>
              </w:rPr>
              <w:t>то главная цель учебного курса -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определённых жизненных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установок, правил, ценностных</w:t>
            </w:r>
            <w:r w:rsidRPr="008842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8842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8842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42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8842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420C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88420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38541A" w:rsidRPr="0088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преподавания курса «Основы религиозных культур и светской этики» было утверждено положение о </w:t>
            </w:r>
            <w:proofErr w:type="spellStart"/>
            <w:r w:rsidR="0038541A" w:rsidRPr="00884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безотметочной</w:t>
            </w:r>
            <w:proofErr w:type="spellEnd"/>
            <w:r w:rsidR="0038541A" w:rsidRPr="0088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системе оценивания.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Формализованные требования (баллы, отметки) по оценке успеваемости по результатам освоения курса не предусмат</w:t>
            </w:r>
            <w:r w:rsidR="006A0BE5"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риваются. Уроки по курсу ОРКСЭ -</w:t>
            </w: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безотметочные</w:t>
            </w:r>
            <w:proofErr w:type="spellEnd"/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оперативного контроля знаний и умений по курсу используются систематизированные упражнения, фронтальные опросы, тестовые задания различных видов. Подходы к оцениванию представлены по системе «зачет-незачет», вербальным поощрением, похвалой, одобрением, интересом одноклассников и членов семьи к результатам деятельности.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учебном процессе имеет место словесная оценка учителя «Молодец!», «Умница!», «Хорошо»; </w:t>
            </w:r>
            <w:proofErr w:type="spellStart"/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самооценка учащихся, что формирует способность самостоятельно оценивать результаты своей деятельности.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ошибки, устанавливать их причины, самому вносить исправления.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ОРКСЭ контрольные работы не проводятся.</w:t>
            </w:r>
          </w:p>
          <w:p w:rsidR="0038541A" w:rsidRPr="0088420C" w:rsidRDefault="0038541A" w:rsidP="0088420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ОРКСЭ домашние задания задаются только в виде творческих (нарисовать рисунок, написать сочинение, подготовить доклад и т.д.</w:t>
            </w:r>
            <w:proofErr w:type="gramEnd"/>
          </w:p>
          <w:p w:rsidR="0038541A" w:rsidRPr="00330F48" w:rsidRDefault="0038541A" w:rsidP="0088420C">
            <w:pPr>
              <w:spacing w:after="0" w:line="240" w:lineRule="auto"/>
              <w:ind w:firstLine="317"/>
              <w:jc w:val="both"/>
              <w:rPr>
                <w:rFonts w:eastAsia="Times New Roman"/>
              </w:rPr>
            </w:pPr>
            <w:r w:rsidRPr="0088420C">
              <w:rPr>
                <w:rFonts w:ascii="Times New Roman" w:eastAsia="Times New Roman" w:hAnsi="Times New Roman" w:cs="Times New Roman"/>
                <w:sz w:val="24"/>
                <w:szCs w:val="24"/>
              </w:rPr>
              <w:t>В конце четверти обучающие получают </w:t>
            </w:r>
            <w:r w:rsidRPr="00884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зачет/незачет.</w:t>
            </w:r>
          </w:p>
          <w:p w:rsidR="00671DF0" w:rsidRDefault="00671DF0" w:rsidP="00386E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95866" w:rsidRPr="00386EAC" w:rsidRDefault="00541C72" w:rsidP="00386EA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3</w:t>
            </w:r>
            <w:r w:rsidRPr="00386EA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67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учебного предмета,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курса </w:t>
            </w:r>
          </w:p>
          <w:p w:rsidR="00541C72" w:rsidRDefault="00541C72" w:rsidP="00541C7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</w:pPr>
          </w:p>
          <w:p w:rsidR="0090416E" w:rsidRPr="003A148E" w:rsidRDefault="003A148E" w:rsidP="00541C7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A148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В</w:t>
            </w:r>
            <w:r w:rsidR="0090416E" w:rsidRPr="003A148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>водная часть курса</w:t>
            </w:r>
          </w:p>
          <w:p w:rsidR="0090416E" w:rsidRPr="00386EAC" w:rsidRDefault="0090416E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A148E">
              <w:rPr>
                <w:rFonts w:cs="Times New Roman"/>
                <w:b/>
                <w:i/>
                <w:color w:val="231F20"/>
              </w:rPr>
              <w:t>Россия</w:t>
            </w:r>
            <w:r w:rsidRPr="003A148E">
              <w:rPr>
                <w:rFonts w:cs="Times New Roman"/>
                <w:b/>
                <w:i/>
                <w:color w:val="231F20"/>
                <w:spacing w:val="53"/>
              </w:rPr>
              <w:t xml:space="preserve"> </w:t>
            </w:r>
            <w:r w:rsidR="003A148E" w:rsidRPr="003A148E">
              <w:rPr>
                <w:rFonts w:cs="Times New Roman"/>
                <w:b/>
                <w:i/>
                <w:color w:val="231F20"/>
              </w:rPr>
              <w:t>-</w:t>
            </w:r>
            <w:r w:rsidRPr="003A148E">
              <w:rPr>
                <w:rFonts w:cs="Times New Roman"/>
                <w:b/>
                <w:i/>
                <w:color w:val="231F20"/>
                <w:spacing w:val="53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</w:rPr>
              <w:t>многонациональная</w:t>
            </w:r>
            <w:r w:rsidRPr="003A148E">
              <w:rPr>
                <w:rFonts w:cs="Times New Roman"/>
                <w:b/>
                <w:i/>
                <w:color w:val="231F20"/>
                <w:spacing w:val="53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</w:rPr>
              <w:t>держава.</w:t>
            </w:r>
            <w:r w:rsidRPr="00386EAC">
              <w:rPr>
                <w:rFonts w:cs="Times New Roman"/>
                <w:color w:val="231F20"/>
                <w:spacing w:val="5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Родина</w:t>
            </w:r>
            <w:r w:rsidRPr="00386EAC">
              <w:rPr>
                <w:rFonts w:cs="Times New Roman"/>
                <w:color w:val="231F20"/>
                <w:spacing w:val="51"/>
              </w:rPr>
              <w:t xml:space="preserve"> </w:t>
            </w:r>
            <w:r w:rsidR="003A148E">
              <w:rPr>
                <w:rFonts w:cs="Times New Roman"/>
                <w:color w:val="231F20"/>
              </w:rPr>
              <w:t>-</w:t>
            </w:r>
            <w:r w:rsidRPr="00386EAC">
              <w:rPr>
                <w:rFonts w:cs="Times New Roman"/>
                <w:color w:val="231F20"/>
              </w:rPr>
              <w:t xml:space="preserve">  место, где человек родился, живёт, где жили его предки. Рос</w:t>
            </w:r>
            <w:r w:rsidR="003A148E">
              <w:rPr>
                <w:rFonts w:cs="Times New Roman"/>
                <w:color w:val="231F20"/>
              </w:rPr>
              <w:t>сия -</w:t>
            </w:r>
            <w:r w:rsidRPr="00386EAC">
              <w:rPr>
                <w:rFonts w:cs="Times New Roman"/>
                <w:color w:val="231F20"/>
              </w:rPr>
              <w:t xml:space="preserve"> наша Родина. Россия, объединившая более 100 разных</w:t>
            </w:r>
            <w:r w:rsidRPr="00386EAC">
              <w:rPr>
                <w:rFonts w:cs="Times New Roman"/>
                <w:color w:val="231F20"/>
                <w:spacing w:val="-48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 xml:space="preserve">народов. Общее прошлое народов России. Конституция РФ </w:t>
            </w:r>
            <w:r w:rsidR="003A148E">
              <w:rPr>
                <w:rFonts w:cs="Times New Roman"/>
                <w:color w:val="231F20"/>
              </w:rPr>
              <w:t xml:space="preserve">- </w:t>
            </w:r>
            <w:r w:rsidRPr="00386EAC">
              <w:rPr>
                <w:rFonts w:cs="Times New Roman"/>
                <w:color w:val="231F20"/>
              </w:rPr>
              <w:t>Основной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закон,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гарантирующий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равноправие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самоопределение входящих в её состав народов, а также право на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сохранение каждым народом родного языка и культуры. Русский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язык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="003A148E">
              <w:rPr>
                <w:rFonts w:cs="Times New Roman"/>
                <w:color w:val="231F20"/>
              </w:rPr>
              <w:t>-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государственный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язык</w:t>
            </w:r>
            <w:r w:rsidRPr="00386EAC">
              <w:rPr>
                <w:rFonts w:cs="Times New Roman"/>
                <w:color w:val="231F20"/>
                <w:spacing w:val="4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России.</w:t>
            </w:r>
          </w:p>
          <w:p w:rsidR="0090416E" w:rsidRPr="00386EAC" w:rsidRDefault="0090416E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A148E">
              <w:rPr>
                <w:rFonts w:cs="Times New Roman"/>
                <w:b/>
                <w:i/>
                <w:color w:val="231F20"/>
              </w:rPr>
              <w:t>Как   всё   начиналось.</w:t>
            </w:r>
            <w:r w:rsidRPr="00386EAC">
              <w:rPr>
                <w:rFonts w:cs="Times New Roman"/>
                <w:i/>
                <w:color w:val="231F20"/>
                <w:spacing w:val="52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История</w:t>
            </w:r>
            <w:r w:rsidRPr="00386EAC">
              <w:rPr>
                <w:rFonts w:cs="Times New Roman"/>
                <w:color w:val="231F20"/>
                <w:spacing w:val="5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объединения</w:t>
            </w:r>
            <w:r w:rsidRPr="00386EAC">
              <w:rPr>
                <w:rFonts w:cs="Times New Roman"/>
                <w:color w:val="231F20"/>
                <w:spacing w:val="50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славянских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 неславянских земель (общее представление). Север, Поволжье, Северный Кавказ, Сибирь и Дальний Восток. Исторические   примеры   дружбы   людей   разных   национальностей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уровней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культуры.</w:t>
            </w:r>
          </w:p>
          <w:p w:rsidR="0090416E" w:rsidRPr="00386EAC" w:rsidRDefault="0090416E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Когда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люди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объединяются.</w:t>
            </w:r>
            <w:r w:rsidRPr="00386EAC">
              <w:rPr>
                <w:rFonts w:cs="Times New Roman"/>
                <w:i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Защита</w:t>
            </w:r>
            <w:r w:rsidRPr="00386EAC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Отечества</w:t>
            </w:r>
            <w:r w:rsidRPr="00386EAC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="006A0BE5">
              <w:rPr>
                <w:rFonts w:cs="Times New Roman"/>
                <w:color w:val="231F20"/>
                <w:w w:val="105"/>
              </w:rPr>
              <w:t>-</w:t>
            </w:r>
            <w:r w:rsidRPr="00386EAC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долг</w:t>
            </w:r>
            <w:r w:rsidRPr="00386EAC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гражданина вне зависимости от его национальности, вероисповедания.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Великая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Отечественная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война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="006A0BE5">
              <w:rPr>
                <w:rFonts w:cs="Times New Roman"/>
                <w:color w:val="231F20"/>
              </w:rPr>
              <w:t>-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пример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исполнения патриотического долга гражданами многонацио</w:t>
            </w:r>
            <w:r w:rsidR="006A0BE5">
              <w:rPr>
                <w:rFonts w:cs="Times New Roman"/>
                <w:color w:val="231F20"/>
              </w:rPr>
              <w:t>нальной страны. Подвиги воинов -</w:t>
            </w:r>
            <w:r w:rsidRPr="00386EAC">
              <w:rPr>
                <w:rFonts w:cs="Times New Roman"/>
                <w:color w:val="231F20"/>
              </w:rPr>
              <w:t xml:space="preserve"> представителей разных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народов.</w:t>
            </w:r>
          </w:p>
          <w:p w:rsidR="0090416E" w:rsidRPr="00386EAC" w:rsidRDefault="0090416E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Многообразие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культур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народов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России.</w:t>
            </w:r>
            <w:r w:rsidRPr="00386EAC">
              <w:rPr>
                <w:rFonts w:cs="Times New Roman"/>
                <w:i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Своеобразие</w:t>
            </w:r>
            <w:r w:rsidRPr="00386EAC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культуры каждого народа. Жизнь и быт народов, населя</w:t>
            </w:r>
            <w:r w:rsidRPr="00386EAC">
              <w:rPr>
                <w:rFonts w:cs="Times New Roman"/>
                <w:color w:val="231F20"/>
              </w:rPr>
              <w:t>ющих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Россию.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Культурные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традиции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разных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народов</w:t>
            </w:r>
            <w:r w:rsidRPr="00386EAC">
              <w:rPr>
                <w:rFonts w:cs="Times New Roman"/>
                <w:color w:val="231F20"/>
                <w:spacing w:val="1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Российской Федерации: особенности жилища, одежды, питания.</w:t>
            </w:r>
            <w:r w:rsidRPr="00386EAC">
              <w:rPr>
                <w:rFonts w:cs="Times New Roman"/>
                <w:color w:val="231F20"/>
                <w:spacing w:val="-48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Дружественные</w:t>
            </w:r>
            <w:r w:rsidRPr="00386EAC">
              <w:rPr>
                <w:rFonts w:cs="Times New Roman"/>
                <w:color w:val="231F20"/>
                <w:spacing w:val="-6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отношения</w:t>
            </w:r>
            <w:r w:rsidRPr="00386EAC">
              <w:rPr>
                <w:rFonts w:cs="Times New Roman"/>
                <w:color w:val="231F20"/>
                <w:spacing w:val="-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народов</w:t>
            </w:r>
            <w:r w:rsidRPr="00386EAC">
              <w:rPr>
                <w:rFonts w:cs="Times New Roman"/>
                <w:color w:val="231F20"/>
                <w:spacing w:val="-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России.</w:t>
            </w:r>
            <w:r w:rsidRPr="00386EAC">
              <w:rPr>
                <w:rFonts w:cs="Times New Roman"/>
                <w:color w:val="231F20"/>
                <w:spacing w:val="-6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Известные</w:t>
            </w:r>
            <w:r w:rsidRPr="00386EAC">
              <w:rPr>
                <w:rFonts w:cs="Times New Roman"/>
                <w:color w:val="231F20"/>
                <w:spacing w:val="-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писатели,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деятели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искусства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—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представители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разных</w:t>
            </w:r>
            <w:r w:rsidRPr="00386EAC">
              <w:rPr>
                <w:rFonts w:cs="Times New Roman"/>
                <w:color w:val="231F20"/>
                <w:spacing w:val="1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народов.</w:t>
            </w:r>
          </w:p>
          <w:p w:rsidR="0090416E" w:rsidRPr="00386EAC" w:rsidRDefault="0090416E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Культура,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рождённая</w:t>
            </w:r>
            <w:r w:rsidRPr="003A148E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3A148E">
              <w:rPr>
                <w:rFonts w:cs="Times New Roman"/>
                <w:b/>
                <w:i/>
                <w:color w:val="231F20"/>
                <w:w w:val="105"/>
              </w:rPr>
              <w:t>религией.</w:t>
            </w:r>
            <w:r w:rsidRPr="00386EAC">
              <w:rPr>
                <w:rFonts w:cs="Times New Roman"/>
                <w:i/>
                <w:color w:val="231F20"/>
                <w:spacing w:val="1"/>
                <w:w w:val="105"/>
              </w:rPr>
              <w:t xml:space="preserve"> </w:t>
            </w:r>
            <w:r w:rsidRPr="00386EAC">
              <w:rPr>
                <w:rFonts w:cs="Times New Roman"/>
                <w:color w:val="231F20"/>
                <w:w w:val="105"/>
              </w:rPr>
              <w:t>Традиционные  рели</w:t>
            </w:r>
            <w:r w:rsidRPr="00386EAC">
              <w:rPr>
                <w:rFonts w:cs="Times New Roman"/>
                <w:color w:val="231F20"/>
              </w:rPr>
              <w:t>гии России: православие, ислам, иудаизм, буддизм. Особенности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разных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вероисповеданий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(храм,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служба,</w:t>
            </w:r>
            <w:r w:rsidRPr="00386EAC">
              <w:rPr>
                <w:rFonts w:cs="Times New Roman"/>
                <w:color w:val="231F20"/>
                <w:spacing w:val="5"/>
              </w:rPr>
              <w:t xml:space="preserve"> </w:t>
            </w:r>
            <w:r w:rsidRPr="00386EAC">
              <w:rPr>
                <w:rFonts w:cs="Times New Roman"/>
                <w:color w:val="231F20"/>
              </w:rPr>
              <w:t>атрибуты).</w:t>
            </w:r>
          </w:p>
          <w:p w:rsidR="0090416E" w:rsidRDefault="0090416E" w:rsidP="005B31F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Народные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и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религиозные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праздники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 xml:space="preserve">народов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A148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России</w:t>
            </w:r>
            <w:r w:rsidRPr="003A148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: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Новый год, Рождество, Пасха, Джума, Курбан-байрам,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Мавлид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Навруз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Шаббат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Пурим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Весак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Цаган</w:t>
            </w:r>
            <w:proofErr w:type="spellEnd"/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Сар. Традиции,</w:t>
            </w:r>
            <w:r w:rsidRPr="00386EAC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связанные</w:t>
            </w:r>
            <w:r w:rsidRPr="00386EAC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386EA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народными</w:t>
            </w:r>
            <w:r w:rsidRPr="00386EA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386EA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религиозными</w:t>
            </w:r>
            <w:r w:rsidRPr="00386EAC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386E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праздниками.</w:t>
            </w:r>
          </w:p>
          <w:p w:rsidR="005D35EF" w:rsidRDefault="005D35EF" w:rsidP="005B31F8">
            <w:pPr>
              <w:pStyle w:val="a6"/>
              <w:spacing w:after="0"/>
              <w:ind w:right="224" w:firstLine="317"/>
              <w:jc w:val="both"/>
            </w:pPr>
            <w:r w:rsidRPr="005D35EF">
              <w:rPr>
                <w:b/>
                <w:i/>
                <w:color w:val="231F20"/>
              </w:rPr>
              <w:t>Что</w:t>
            </w:r>
            <w:r w:rsidRPr="005D35EF">
              <w:rPr>
                <w:b/>
                <w:i/>
                <w:color w:val="231F20"/>
                <w:spacing w:val="53"/>
              </w:rPr>
              <w:t xml:space="preserve"> </w:t>
            </w:r>
            <w:r w:rsidRPr="005D35EF">
              <w:rPr>
                <w:b/>
                <w:i/>
                <w:color w:val="231F20"/>
              </w:rPr>
              <w:t>объединяет   разные   народы.</w:t>
            </w:r>
            <w:r>
              <w:rPr>
                <w:i/>
                <w:color w:val="231F20"/>
              </w:rPr>
              <w:t xml:space="preserve">   </w:t>
            </w:r>
            <w:r>
              <w:rPr>
                <w:color w:val="231F20"/>
              </w:rPr>
              <w:t>Какие   ценности   есть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-3"/>
              </w:rPr>
              <w:t>у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человечества.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Правила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поведения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в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обществе,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их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возникновение.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Становление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общечеловеческих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"/>
              </w:rPr>
              <w:t>ценностей: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"/>
              </w:rPr>
              <w:t>что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"/>
              </w:rPr>
              <w:lastRenderedPageBreak/>
              <w:t>относится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1"/>
              </w:rPr>
              <w:t xml:space="preserve">к общечеловеческим законам нравственности. </w:t>
            </w:r>
            <w:proofErr w:type="gramStart"/>
            <w:r>
              <w:rPr>
                <w:color w:val="231F20"/>
              </w:rPr>
              <w:t>Доброта, справедливость,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честность,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почитание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родителей,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преданность,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терпимость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-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моральные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качества,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которые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"/>
              </w:rPr>
              <w:t>ценят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все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народы.</w:t>
            </w:r>
            <w:proofErr w:type="gramEnd"/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3"/>
              </w:rPr>
              <w:t>Независимость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нравственных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правил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3"/>
              </w:rPr>
              <w:t>поведения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от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национальности, вероисповедания. Примеры </w:t>
            </w:r>
            <w:r>
              <w:rPr>
                <w:color w:val="231F20"/>
                <w:spacing w:val="-1"/>
              </w:rPr>
              <w:t>следования общечеловече</w:t>
            </w:r>
            <w:r>
              <w:rPr>
                <w:color w:val="231F20"/>
                <w:spacing w:val="-3"/>
              </w:rPr>
              <w:t>ским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ценностям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3"/>
              </w:rPr>
              <w:t>в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реальной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жизни.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Следование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общечеловече</w:t>
            </w:r>
            <w:r>
              <w:rPr>
                <w:color w:val="231F20"/>
              </w:rPr>
              <w:t>ским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ценностям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в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представлениях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разных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религий.</w:t>
            </w:r>
          </w:p>
          <w:p w:rsidR="005D35EF" w:rsidRDefault="005D35EF" w:rsidP="005B31F8">
            <w:pPr>
              <w:pStyle w:val="a6"/>
              <w:spacing w:after="0"/>
              <w:ind w:right="225" w:firstLine="317"/>
              <w:jc w:val="both"/>
            </w:pPr>
            <w:r>
              <w:rPr>
                <w:color w:val="231F20"/>
              </w:rPr>
              <w:t>Общечеловеческие ценности в фольклоре разных народов (пословицы, сказки, легенды), в светской и религиозной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художественной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литературе,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произведениях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живописи.</w:t>
            </w:r>
          </w:p>
          <w:p w:rsidR="005D35EF" w:rsidRDefault="005D35EF" w:rsidP="005B31F8">
            <w:pPr>
              <w:pStyle w:val="a6"/>
              <w:spacing w:after="0"/>
              <w:ind w:firstLine="317"/>
              <w:jc w:val="both"/>
            </w:pPr>
            <w:r>
              <w:rPr>
                <w:color w:val="231F20"/>
              </w:rPr>
              <w:t>Последствия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несоблюдения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нравственных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ценностей.</w:t>
            </w:r>
          </w:p>
          <w:p w:rsidR="005D35EF" w:rsidRPr="005D35EF" w:rsidRDefault="005D35EF" w:rsidP="005B31F8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  <w:r w:rsidRPr="005D35EF">
              <w:rPr>
                <w:b/>
                <w:i/>
                <w:color w:val="231F20"/>
              </w:rPr>
              <w:t>Проектная</w:t>
            </w:r>
            <w:r w:rsidRPr="005D35EF">
              <w:rPr>
                <w:b/>
                <w:i/>
                <w:color w:val="231F20"/>
                <w:spacing w:val="1"/>
              </w:rPr>
              <w:t xml:space="preserve"> </w:t>
            </w:r>
            <w:r w:rsidRPr="005D35EF">
              <w:rPr>
                <w:b/>
                <w:i/>
                <w:color w:val="231F20"/>
              </w:rPr>
              <w:t>деятельность</w:t>
            </w:r>
            <w:r>
              <w:rPr>
                <w:i/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(по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выбору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учителя).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Сообщения-презентации на темы «Чему учит книга „Домострой“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XIV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века»;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«Литературно-педагогический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памятник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XVIII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века „</w:t>
            </w:r>
            <w:r w:rsidRPr="005D35EF">
              <w:rPr>
                <w:rFonts w:cs="Times New Roman"/>
                <w:color w:val="231F20"/>
              </w:rPr>
              <w:t>Юности честное зерцало“»; «Правила поведения, отражённые в народных сказках»; «Чему учат пословицы и поговорки»;</w:t>
            </w:r>
            <w:r w:rsidRPr="005D35EF">
              <w:rPr>
                <w:rFonts w:cs="Times New Roman"/>
                <w:color w:val="231F20"/>
                <w:spacing w:val="-9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«Чести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человек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не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кинет,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хоть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головушка</w:t>
            </w:r>
            <w:r w:rsidRPr="005D35EF">
              <w:rPr>
                <w:rFonts w:cs="Times New Roman"/>
                <w:color w:val="231F20"/>
                <w:spacing w:val="-8"/>
              </w:rPr>
              <w:t xml:space="preserve"> </w:t>
            </w:r>
            <w:r w:rsidRPr="005D35EF">
              <w:rPr>
                <w:rFonts w:cs="Times New Roman"/>
                <w:color w:val="231F20"/>
              </w:rPr>
              <w:t>сгинет».</w:t>
            </w:r>
          </w:p>
          <w:p w:rsidR="005D35EF" w:rsidRPr="005D35EF" w:rsidRDefault="005D35EF" w:rsidP="00AE42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962" w:rsidRDefault="00CA55F0" w:rsidP="00C80090">
            <w:pPr>
              <w:pStyle w:val="a3"/>
              <w:ind w:left="0" w:firstLine="317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D35EF">
              <w:rPr>
                <w:rFonts w:eastAsia="Times New Roman" w:cs="Times New Roman"/>
                <w:b/>
                <w:szCs w:val="24"/>
                <w:lang w:eastAsia="ru-RU"/>
              </w:rPr>
              <w:t>Модуль «Основы светской этики».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0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Чему учит этика</w:t>
            </w:r>
            <w:r w:rsidRPr="004355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как член общества. Нрав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ственная ответственность перед другими л</w:t>
            </w:r>
            <w:r w:rsid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юдьми, обще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ством, государством, самим собой. Истоки этики.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Этика светская и религиозная.</w:t>
            </w:r>
            <w:r w:rsidRPr="004355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Сходство и различия</w:t>
            </w:r>
            <w:r w:rsid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 ними. Нравы, нравственность, мораль, добродетели</w:t>
            </w:r>
            <w:r w:rsid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(общая характеристика). Доброе отношение и уважение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представителям разных религий.</w:t>
            </w:r>
          </w:p>
          <w:p w:rsidR="00BD17D3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Любов</w:t>
            </w:r>
            <w:r w:rsid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ь к Родине -</w:t>
            </w: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высшее нравственное чувство.</w:t>
            </w:r>
            <w:r w:rsidR="00BD17D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88420C" w:rsidRPr="00BD17D3" w:rsidRDefault="00BD17D3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Семья -</w:t>
            </w:r>
            <w:r w:rsidR="0088420C"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первая любовь человека.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Дом согревает не печь, а любовь и согласие.</w:t>
            </w:r>
            <w:r w:rsidRPr="004355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Семейные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Труд на благо Родины</w:t>
            </w:r>
            <w:r w:rsidR="00BD17D3" w:rsidRPr="00BD17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Зачем человек трудится? Вер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ность дел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у, трудолюбие, ответственность -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нравственные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качества человека. Общественно полезный труд. Примеры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трудовой доблести граждан России. Самоотверженность.</w:t>
            </w:r>
          </w:p>
          <w:p w:rsidR="0088420C" w:rsidRPr="0043550A" w:rsidRDefault="00BD17D3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Защита Родины -</w:t>
            </w:r>
            <w:r w:rsidR="0088420C"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долг гражданина!</w:t>
            </w:r>
            <w:r w:rsidR="0088420C" w:rsidRPr="004355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Патриотизм как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проявление любви к Род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ине. Примеры патриотизма россий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 граждан (страницы истории). Нравственные качества,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присущие патриоту: чувс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 долга, справедливость, муже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ство, смелость. Воинская честь и доблесть.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Человек и природа</w:t>
            </w:r>
            <w:r w:rsidRPr="00BD17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рирода - естественная среда оби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тания человека. Бережн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ое отношение к природе - показа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 культуры и нравственности человека.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О добродетелях и пороках</w:t>
            </w:r>
            <w:r w:rsidRPr="00BD17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Добродетели и пороки. Добродетель как правильны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 склад человеческой души, нрав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ственная красота. Порок как противоположность добродетели. Добродетели характера: умение и желание поступать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общественными нормами. Сострадание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равнодушие. Щедрость и милосердие. Бескорыстие. Благотворительность. Справедливость. Честность как нежелание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совершать подлые поступки, обманывать, лгать, приспосабливаться к любым обстоятельствам. Порядочность как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проявление честности, невозможность совершать аморал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ьные поступки. Жадность -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недостойное качество человека.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Зависть -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путь к вражде. Доброта, доброжелательность,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17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терпимость, отзывчивость -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качества гуманного человека.</w:t>
            </w:r>
          </w:p>
          <w:p w:rsidR="0088420C" w:rsidRPr="0043550A" w:rsidRDefault="00BD17D3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Совесть -</w:t>
            </w:r>
            <w:r w:rsidR="0088420C"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наших дел свидетель и судья!</w:t>
            </w:r>
            <w:r w:rsidR="0088420C" w:rsidRPr="004355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Совесть как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ответственность за свои поступки и нравственный выбор.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 с совестью» -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путь нравственного самосовершен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ствования. Стыд -</w:t>
            </w:r>
            <w:r w:rsidR="0088420C"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эмоциональная оценка своих проступков.</w:t>
            </w:r>
          </w:p>
          <w:p w:rsidR="0088420C" w:rsidRPr="0043550A" w:rsidRDefault="0088420C" w:rsidP="000A6B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7D3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Поговорим об этикете</w:t>
            </w:r>
            <w:r w:rsidRPr="00BD17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Этикетное поведение как вы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полнение установленных норм и правил в различных си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туа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циях. Этикет общения: пра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вила поведения во время разгово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 с незнакомыми, бл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изкими, старшими, малышами. Соб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людение этикета в общественных местах, учреждениях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культуры, в гостях. Деловой этикет школьника. История развития этикета в России. Первые книги об этикете в России.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Этикет внешнего вида, одежд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ы. Как вести себя в гостях. Пра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вила столового этикета. П</w:t>
            </w:r>
            <w:r w:rsidR="004319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раздник как одна из форм истори</w:t>
            </w:r>
            <w:r w:rsidRPr="004355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ческой памяти.</w:t>
            </w:r>
          </w:p>
          <w:p w:rsidR="005D35EF" w:rsidRDefault="005D35EF" w:rsidP="000A6B62">
            <w:pPr>
              <w:pStyle w:val="a6"/>
              <w:spacing w:after="0"/>
              <w:ind w:firstLine="317"/>
              <w:jc w:val="both"/>
              <w:rPr>
                <w:rFonts w:cs="Times New Roman"/>
                <w:color w:val="231F20"/>
                <w:w w:val="105"/>
              </w:rPr>
            </w:pPr>
            <w:r w:rsidRPr="00A94368">
              <w:rPr>
                <w:rFonts w:cs="Times New Roman"/>
                <w:b/>
                <w:i/>
                <w:color w:val="231F20"/>
                <w:w w:val="105"/>
              </w:rPr>
              <w:t>Проектная</w:t>
            </w:r>
            <w:r w:rsidRPr="00A94368">
              <w:rPr>
                <w:rFonts w:cs="Times New Roman"/>
                <w:b/>
                <w:i/>
                <w:color w:val="231F20"/>
                <w:spacing w:val="1"/>
                <w:w w:val="105"/>
              </w:rPr>
              <w:t xml:space="preserve"> </w:t>
            </w:r>
            <w:r w:rsidRPr="00A94368">
              <w:rPr>
                <w:rFonts w:cs="Times New Roman"/>
                <w:b/>
                <w:i/>
                <w:color w:val="231F20"/>
                <w:w w:val="105"/>
              </w:rPr>
              <w:t>деятельность</w:t>
            </w:r>
            <w:r w:rsidRPr="00A94368">
              <w:rPr>
                <w:rFonts w:cs="Times New Roman"/>
                <w:b/>
                <w:color w:val="231F20"/>
                <w:w w:val="105"/>
              </w:rPr>
              <w:t>:</w:t>
            </w:r>
            <w:r w:rsidRPr="005D35EF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сообщения,</w:t>
            </w:r>
            <w:r w:rsidRPr="005D35EF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доклады,</w:t>
            </w:r>
            <w:r w:rsidRPr="005D35EF">
              <w:rPr>
                <w:rFonts w:cs="Times New Roman"/>
                <w:color w:val="231F20"/>
                <w:spacing w:val="1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презентации</w:t>
            </w:r>
            <w:r w:rsidRPr="005D35EF">
              <w:rPr>
                <w:rFonts w:cs="Times New Roman"/>
                <w:color w:val="231F20"/>
                <w:spacing w:val="-6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на</w:t>
            </w:r>
            <w:r w:rsidRPr="005D35EF">
              <w:rPr>
                <w:rFonts w:cs="Times New Roman"/>
                <w:color w:val="231F20"/>
                <w:spacing w:val="-6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темы,</w:t>
            </w:r>
            <w:r w:rsidRPr="005D35EF">
              <w:rPr>
                <w:rFonts w:cs="Times New Roman"/>
                <w:color w:val="231F20"/>
                <w:spacing w:val="-5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предложенные</w:t>
            </w:r>
            <w:r w:rsidRPr="005D35EF">
              <w:rPr>
                <w:rFonts w:cs="Times New Roman"/>
                <w:color w:val="231F20"/>
                <w:spacing w:val="-6"/>
                <w:w w:val="105"/>
              </w:rPr>
              <w:t xml:space="preserve"> </w:t>
            </w:r>
            <w:r w:rsidRPr="005D35EF">
              <w:rPr>
                <w:rFonts w:cs="Times New Roman"/>
                <w:color w:val="231F20"/>
                <w:w w:val="105"/>
              </w:rPr>
              <w:t>учителем</w:t>
            </w:r>
            <w:r w:rsidR="00AE420B">
              <w:rPr>
                <w:rFonts w:cs="Times New Roman"/>
                <w:color w:val="231F20"/>
                <w:w w:val="105"/>
              </w:rPr>
              <w:t>.</w:t>
            </w:r>
          </w:p>
          <w:p w:rsidR="0088420C" w:rsidRPr="00A94368" w:rsidRDefault="0088420C" w:rsidP="00AE420B">
            <w:pPr>
              <w:pStyle w:val="a6"/>
              <w:spacing w:after="0"/>
              <w:ind w:firstLine="317"/>
              <w:jc w:val="both"/>
              <w:rPr>
                <w:rFonts w:cs="Times New Roman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F36962" w:rsidRPr="00386EAC" w:rsidTr="00245A66">
              <w:trPr>
                <w:trHeight w:val="5194"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962" w:rsidRPr="00386EAC" w:rsidRDefault="00F36962" w:rsidP="005B31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РАЗДЕЛ 4.  Календарно-тематическое планирование</w:t>
                  </w:r>
                </w:p>
                <w:p w:rsidR="00F36962" w:rsidRPr="00386EAC" w:rsidRDefault="00F36962" w:rsidP="00386E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956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5103"/>
                    <w:gridCol w:w="992"/>
                    <w:gridCol w:w="1276"/>
                    <w:gridCol w:w="1485"/>
                  </w:tblGrid>
                  <w:tr w:rsidR="00F36962" w:rsidRPr="00386EAC" w:rsidTr="005B31F8">
                    <w:trPr>
                      <w:trHeight w:val="315"/>
                    </w:trPr>
                    <w:tc>
                      <w:tcPr>
                        <w:tcW w:w="704" w:type="dxa"/>
                        <w:vMerge w:val="restart"/>
                      </w:tcPr>
                      <w:p w:rsidR="00F36962" w:rsidRPr="00386EAC" w:rsidRDefault="00F36962" w:rsidP="00386EAC">
                        <w:pPr>
                          <w:tabs>
                            <w:tab w:val="left" w:pos="709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5103" w:type="dxa"/>
                        <w:vMerge w:val="restart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2761" w:type="dxa"/>
                        <w:gridSpan w:val="2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</w:tr>
                  <w:tr w:rsidR="00F36962" w:rsidRPr="00386EAC" w:rsidTr="005B31F8">
                    <w:trPr>
                      <w:trHeight w:val="384"/>
                    </w:trPr>
                    <w:tc>
                      <w:tcPr>
                        <w:tcW w:w="704" w:type="dxa"/>
                        <w:vMerge/>
                      </w:tcPr>
                      <w:p w:rsidR="00F36962" w:rsidRPr="00386EAC" w:rsidRDefault="00F36962" w:rsidP="00386EAC">
                        <w:pPr>
                          <w:tabs>
                            <w:tab w:val="left" w:pos="709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vMerge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5B31F8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ф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актичес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ки</w:t>
                        </w:r>
                        <w:proofErr w:type="spellEnd"/>
                        <w:proofErr w:type="gramEnd"/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Россия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="005B31F8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-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многонациональное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государство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Как всё начиналось. Древняя Русь. Народы Поволжья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pStyle w:val="a6"/>
                          <w:tabs>
                            <w:tab w:val="left" w:pos="68"/>
                          </w:tabs>
                          <w:spacing w:after="0"/>
                          <w:jc w:val="both"/>
                          <w:rPr>
                            <w:rFonts w:cs="Times New Roman"/>
                          </w:rPr>
                        </w:pPr>
                        <w:r w:rsidRPr="00386EAC">
                          <w:rPr>
                            <w:rFonts w:cs="Times New Roman"/>
                            <w:color w:val="231F20"/>
                          </w:rPr>
                          <w:t>Как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33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всё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32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начиналось.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32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Народы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32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Северного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33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Кавказа.</w:t>
                        </w:r>
                        <w:r w:rsidR="00E25F0E" w:rsidRPr="00386EAC">
                          <w:rPr>
                            <w:rFonts w:cs="Times New Roman"/>
                            <w:color w:val="231F20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Народы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-7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Сибири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-7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и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-7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Дальнего</w:t>
                        </w:r>
                        <w:r w:rsidRPr="00386EAC">
                          <w:rPr>
                            <w:rFonts w:cs="Times New Roman"/>
                            <w:color w:val="231F20"/>
                            <w:spacing w:val="-7"/>
                          </w:rPr>
                          <w:t xml:space="preserve"> </w:t>
                        </w:r>
                        <w:r w:rsidRPr="00386EAC">
                          <w:rPr>
                            <w:rFonts w:cs="Times New Roman"/>
                            <w:color w:val="231F20"/>
                          </w:rPr>
                          <w:t>Востока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Путешествие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3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в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Биробиджан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.09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Когда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люди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объединяются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Что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нам стоит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дом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построить</w:t>
                        </w:r>
                        <w:r w:rsidR="008F5CD4" w:rsidRPr="00386E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Заглянем в бабушкин сундук. Накроем праздничный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стол</w:t>
                        </w:r>
                        <w:r w:rsidR="008F5CD4" w:rsidRPr="00386EAC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45A66" w:rsidRPr="00386EAC" w:rsidRDefault="00245A66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Что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5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такое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5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религия?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Войдём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в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православный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храм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 xml:space="preserve">Войдём в буддийский храм.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Войдём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в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мечеть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45A66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Войдём в синагогу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AC5C59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Народные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религиозные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праздники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Народные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религиозные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праздники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Какие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ценности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есть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у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человечества?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B168C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Какие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ценности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есть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у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человечества?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rPr>
                      <w:trHeight w:val="284"/>
                    </w:trPr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w w:val="105"/>
                            <w:sz w:val="24"/>
                            <w:szCs w:val="24"/>
                          </w:rPr>
                          <w:t>Чему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w w:val="105"/>
                            <w:sz w:val="24"/>
                            <w:szCs w:val="24"/>
                          </w:rPr>
                          <w:t>учит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w w:val="105"/>
                            <w:sz w:val="24"/>
                            <w:szCs w:val="24"/>
                          </w:rPr>
                          <w:t>этика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w w:val="105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231B04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231B04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Этика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светская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религиозная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231B04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5B31F8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Любовь к Родине -</w:t>
                        </w:r>
                        <w:r w:rsidR="002139A2"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 xml:space="preserve"> высшее нравственное чувство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231B04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31</w:t>
                        </w:r>
                        <w:r w:rsidR="00AC5C59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2139A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Семья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="005B31F8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-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первая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любовь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человека.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«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Дом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согревает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4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не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печь,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а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любовь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согласие».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231B04" w:rsidP="00231B04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Труд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на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благо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Родины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231B04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Защита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Родины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5B31F8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-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долг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гражданина!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231B04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Человек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природа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231B04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231B04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Человек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природа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1634A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pStyle w:val="ParagraphStyle"/>
                          <w:rPr>
                            <w:rFonts w:ascii="Times New Roman" w:hAnsi="Times New Roman" w:cs="Times New Roman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добродетелях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7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пороках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добродетелях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пороках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О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добродетелях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пороках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1634A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Совесть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5B31F8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-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наших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дел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свидетель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и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w w:val="105"/>
                            <w:sz w:val="24"/>
                            <w:szCs w:val="24"/>
                          </w:rPr>
                          <w:t>судья!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29.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Поговорим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«об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этикете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531A86" w:rsidP="001634A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1634A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30.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Поговорим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«об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этикете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962" w:rsidRPr="00386EAC" w:rsidTr="005B31F8">
                    <w:tc>
                      <w:tcPr>
                        <w:tcW w:w="704" w:type="dxa"/>
                      </w:tcPr>
                      <w:p w:rsidR="00F36962" w:rsidRPr="00386EAC" w:rsidRDefault="00F36962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31.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F36962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Поговорим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«об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этикете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6962" w:rsidRPr="00386EAC" w:rsidRDefault="001634AB" w:rsidP="001634A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02</w:t>
                        </w:r>
                        <w:r w:rsidR="00F36962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531A86"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F36962" w:rsidRPr="00386EAC" w:rsidRDefault="00F36962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45A66" w:rsidRPr="00386EAC" w:rsidTr="005B31F8">
                    <w:tc>
                      <w:tcPr>
                        <w:tcW w:w="704" w:type="dxa"/>
                      </w:tcPr>
                      <w:p w:rsidR="00245A66" w:rsidRPr="00386EAC" w:rsidRDefault="00245A66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32.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245A66" w:rsidRPr="00386EAC" w:rsidRDefault="00D4786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Поговорим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«об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этикете</w:t>
                        </w:r>
                        <w:r w:rsidR="00553BA4" w:rsidRPr="00386EAC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45A66" w:rsidRPr="00386EAC" w:rsidRDefault="00AC5C59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45A66" w:rsidRPr="00386EAC" w:rsidRDefault="00AC5C59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386EA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16.05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245A66" w:rsidRPr="00386EAC" w:rsidRDefault="00245A66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34AB" w:rsidRPr="00386EAC" w:rsidTr="005B31F8">
                    <w:tc>
                      <w:tcPr>
                        <w:tcW w:w="704" w:type="dxa"/>
                      </w:tcPr>
                      <w:p w:rsidR="001634AB" w:rsidRPr="00386EAC" w:rsidRDefault="001634AB" w:rsidP="005B31F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33.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1634AB" w:rsidRPr="00386EAC" w:rsidRDefault="001634AB" w:rsidP="00386EA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</w:rPr>
                          <w:t>Повторение.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634AB" w:rsidRPr="00386EAC" w:rsidRDefault="001634AB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634AB" w:rsidRPr="00386EAC" w:rsidRDefault="0082693D" w:rsidP="00386EAC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23.05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1634AB" w:rsidRPr="00386EAC" w:rsidRDefault="001634AB" w:rsidP="00386EAC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36962" w:rsidRPr="00386EAC" w:rsidRDefault="00F36962" w:rsidP="00F00897">
                  <w:pPr>
                    <w:tabs>
                      <w:tab w:val="left" w:pos="112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  <w:p w:rsidR="007D4D15" w:rsidRPr="00386EAC" w:rsidRDefault="007D4D15" w:rsidP="00386E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  <w:p w:rsidR="00F36962" w:rsidRPr="00386EAC" w:rsidRDefault="00F36962" w:rsidP="00386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                                                                 </w:t>
                  </w:r>
                  <w:r w:rsidR="007D4D15"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proofErr w:type="spellEnd"/>
                  <w:proofErr w:type="gramEnd"/>
                </w:p>
                <w:p w:rsidR="00F36962" w:rsidRPr="00386EAC" w:rsidRDefault="00F36962" w:rsidP="00386EAC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36962" w:rsidRPr="00386EAC" w:rsidRDefault="00F36962" w:rsidP="00386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заседания                                                                  Заместитель директора по УВР</w:t>
                  </w:r>
                </w:p>
                <w:p w:rsidR="00F36962" w:rsidRPr="00386EAC" w:rsidRDefault="00F36962" w:rsidP="00386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Методического совета                                                              </w:t>
                  </w:r>
                </w:p>
                <w:p w:rsidR="00F36962" w:rsidRPr="00386EAC" w:rsidRDefault="00F36962" w:rsidP="00386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Большеремонтненская</w:t>
                  </w:r>
                  <w:proofErr w:type="spellEnd"/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                                          ___________ Шапошникова И.И.</w:t>
                  </w:r>
                </w:p>
                <w:p w:rsidR="00F36962" w:rsidRPr="00C80090" w:rsidRDefault="00F36962" w:rsidP="00E630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 202</w:t>
                  </w:r>
                  <w:r w:rsidR="00787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  № _______                                     ______________ 202</w:t>
                  </w:r>
                  <w:r w:rsidR="00787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    __________  </w:t>
                  </w:r>
                  <w:proofErr w:type="spellStart"/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Скиданова</w:t>
                  </w:r>
                  <w:proofErr w:type="spellEnd"/>
                  <w:r w:rsidRPr="00386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В.</w:t>
                  </w:r>
                </w:p>
              </w:tc>
            </w:tr>
          </w:tbl>
          <w:p w:rsidR="00E95866" w:rsidRPr="00386EAC" w:rsidRDefault="00E95866" w:rsidP="00C800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FB1" w:rsidRDefault="00893FB1" w:rsidP="001D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FB1" w:rsidSect="00E1619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210FA0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9B2658"/>
    <w:multiLevelType w:val="hybridMultilevel"/>
    <w:tmpl w:val="85BABA60"/>
    <w:lvl w:ilvl="0" w:tplc="93EC4C66">
      <w:numFmt w:val="bullet"/>
      <w:lvlText w:val="—"/>
      <w:lvlJc w:val="left"/>
      <w:pPr>
        <w:ind w:left="183" w:hanging="284"/>
      </w:pPr>
      <w:rPr>
        <w:rFonts w:ascii="Georgia" w:eastAsia="Georgia" w:hAnsi="Georgia" w:cs="Georgia" w:hint="default"/>
        <w:color w:val="231F20"/>
        <w:w w:val="122"/>
        <w:sz w:val="21"/>
        <w:szCs w:val="21"/>
        <w:lang w:val="ru-RU" w:eastAsia="en-US" w:bidi="ar-SA"/>
      </w:rPr>
    </w:lvl>
    <w:lvl w:ilvl="1" w:tplc="53624C84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F544C82C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3" w:tplc="D21C39B6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4" w:tplc="5CBC13C2"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5" w:tplc="56989932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6" w:tplc="8CCE49D4">
      <w:numFmt w:val="bullet"/>
      <w:lvlText w:val="•"/>
      <w:lvlJc w:val="left"/>
      <w:pPr>
        <w:ind w:left="3958" w:hanging="284"/>
      </w:pPr>
      <w:rPr>
        <w:rFonts w:hint="default"/>
        <w:lang w:val="ru-RU" w:eastAsia="en-US" w:bidi="ar-SA"/>
      </w:rPr>
    </w:lvl>
    <w:lvl w:ilvl="7" w:tplc="D714CF78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8" w:tplc="C0BA44EE">
      <w:numFmt w:val="bullet"/>
      <w:lvlText w:val="•"/>
      <w:lvlJc w:val="left"/>
      <w:pPr>
        <w:ind w:left="5217" w:hanging="284"/>
      </w:pPr>
      <w:rPr>
        <w:rFonts w:hint="default"/>
        <w:lang w:val="ru-RU" w:eastAsia="en-US" w:bidi="ar-SA"/>
      </w:rPr>
    </w:lvl>
  </w:abstractNum>
  <w:abstractNum w:abstractNumId="8">
    <w:nsid w:val="0C0253E1"/>
    <w:multiLevelType w:val="hybridMultilevel"/>
    <w:tmpl w:val="28824C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F112A54"/>
    <w:multiLevelType w:val="hybridMultilevel"/>
    <w:tmpl w:val="08F4B2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FC647B8"/>
    <w:multiLevelType w:val="hybridMultilevel"/>
    <w:tmpl w:val="41E449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C0FC8"/>
    <w:multiLevelType w:val="hybridMultilevel"/>
    <w:tmpl w:val="3324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11A7F"/>
    <w:multiLevelType w:val="hybridMultilevel"/>
    <w:tmpl w:val="58C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F04DE"/>
    <w:multiLevelType w:val="hybridMultilevel"/>
    <w:tmpl w:val="D4B02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124EC3"/>
    <w:multiLevelType w:val="hybridMultilevel"/>
    <w:tmpl w:val="D41A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10CAD"/>
    <w:multiLevelType w:val="hybridMultilevel"/>
    <w:tmpl w:val="ED929A0A"/>
    <w:lvl w:ilvl="0" w:tplc="E142544A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238E3EED"/>
    <w:multiLevelType w:val="hybridMultilevel"/>
    <w:tmpl w:val="864A4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B078A9"/>
    <w:multiLevelType w:val="hybridMultilevel"/>
    <w:tmpl w:val="8F7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11143"/>
    <w:multiLevelType w:val="hybridMultilevel"/>
    <w:tmpl w:val="F34417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4270667"/>
    <w:multiLevelType w:val="hybridMultilevel"/>
    <w:tmpl w:val="AE9E87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C17FD3"/>
    <w:multiLevelType w:val="hybridMultilevel"/>
    <w:tmpl w:val="AD3EC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651A4E"/>
    <w:multiLevelType w:val="hybridMultilevel"/>
    <w:tmpl w:val="BCB01C80"/>
    <w:lvl w:ilvl="0" w:tplc="CFE8758E">
      <w:numFmt w:val="bullet"/>
      <w:lvlText w:val="—"/>
      <w:lvlJc w:val="left"/>
      <w:pPr>
        <w:ind w:left="710" w:hanging="284"/>
      </w:pPr>
      <w:rPr>
        <w:rFonts w:ascii="Georgia" w:eastAsia="Georgia" w:hAnsi="Georgia" w:cs="Georgia" w:hint="default"/>
        <w:color w:val="231F20"/>
        <w:w w:val="122"/>
        <w:sz w:val="21"/>
        <w:szCs w:val="21"/>
        <w:lang w:val="ru-RU" w:eastAsia="en-US" w:bidi="ar-SA"/>
      </w:rPr>
    </w:lvl>
    <w:lvl w:ilvl="1" w:tplc="382A0F12">
      <w:numFmt w:val="bullet"/>
      <w:lvlText w:val="•"/>
      <w:lvlJc w:val="left"/>
      <w:pPr>
        <w:ind w:left="809" w:hanging="284"/>
      </w:pPr>
      <w:rPr>
        <w:rFonts w:hint="default"/>
        <w:lang w:val="ru-RU" w:eastAsia="en-US" w:bidi="ar-SA"/>
      </w:rPr>
    </w:lvl>
    <w:lvl w:ilvl="2" w:tplc="82883C88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3" w:tplc="BF9C33C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4" w:tplc="CCB494DC"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5" w:tplc="4F2A734E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6" w:tplc="042E9D8E">
      <w:numFmt w:val="bullet"/>
      <w:lvlText w:val="•"/>
      <w:lvlJc w:val="left"/>
      <w:pPr>
        <w:ind w:left="3958" w:hanging="284"/>
      </w:pPr>
      <w:rPr>
        <w:rFonts w:hint="default"/>
        <w:lang w:val="ru-RU" w:eastAsia="en-US" w:bidi="ar-SA"/>
      </w:rPr>
    </w:lvl>
    <w:lvl w:ilvl="7" w:tplc="FDFC5D78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8" w:tplc="33909B2C">
      <w:numFmt w:val="bullet"/>
      <w:lvlText w:val="•"/>
      <w:lvlJc w:val="left"/>
      <w:pPr>
        <w:ind w:left="5217" w:hanging="284"/>
      </w:pPr>
      <w:rPr>
        <w:rFonts w:hint="default"/>
        <w:lang w:val="ru-RU" w:eastAsia="en-US" w:bidi="ar-SA"/>
      </w:rPr>
    </w:lvl>
  </w:abstractNum>
  <w:abstractNum w:abstractNumId="29">
    <w:nsid w:val="5400599B"/>
    <w:multiLevelType w:val="hybridMultilevel"/>
    <w:tmpl w:val="BBCC1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C28AF"/>
    <w:multiLevelType w:val="multilevel"/>
    <w:tmpl w:val="F51A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E7794"/>
    <w:multiLevelType w:val="hybridMultilevel"/>
    <w:tmpl w:val="8D0449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5EF50FC"/>
    <w:multiLevelType w:val="hybridMultilevel"/>
    <w:tmpl w:val="E5FA3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7720D"/>
    <w:multiLevelType w:val="hybridMultilevel"/>
    <w:tmpl w:val="A850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1609A"/>
    <w:multiLevelType w:val="hybridMultilevel"/>
    <w:tmpl w:val="6D026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B73F3"/>
    <w:multiLevelType w:val="hybridMultilevel"/>
    <w:tmpl w:val="14569D14"/>
    <w:lvl w:ilvl="0" w:tplc="AD6813C0">
      <w:start w:val="1"/>
      <w:numFmt w:val="decimal"/>
      <w:lvlText w:val="%1)"/>
      <w:lvlJc w:val="left"/>
      <w:pPr>
        <w:ind w:left="127" w:hanging="284"/>
      </w:pPr>
      <w:rPr>
        <w:rFonts w:ascii="Georgia" w:eastAsia="Georgia" w:hAnsi="Georgia" w:cs="Georgia" w:hint="default"/>
        <w:color w:val="231F20"/>
        <w:w w:val="106"/>
        <w:sz w:val="21"/>
        <w:szCs w:val="21"/>
        <w:lang w:val="ru-RU" w:eastAsia="en-US" w:bidi="ar-SA"/>
      </w:rPr>
    </w:lvl>
    <w:lvl w:ilvl="1" w:tplc="F0128918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E6363E26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3" w:tplc="BE9ACB68">
      <w:numFmt w:val="bullet"/>
      <w:lvlText w:val="•"/>
      <w:lvlJc w:val="left"/>
      <w:pPr>
        <w:ind w:left="2027" w:hanging="284"/>
      </w:pPr>
      <w:rPr>
        <w:rFonts w:hint="default"/>
        <w:lang w:val="ru-RU" w:eastAsia="en-US" w:bidi="ar-SA"/>
      </w:rPr>
    </w:lvl>
    <w:lvl w:ilvl="4" w:tplc="006C957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5" w:tplc="46AE0EEE"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6" w:tplc="38DE0920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7" w:tplc="7616AC6C">
      <w:numFmt w:val="bullet"/>
      <w:lvlText w:val="•"/>
      <w:lvlJc w:val="left"/>
      <w:pPr>
        <w:ind w:left="4569" w:hanging="284"/>
      </w:pPr>
      <w:rPr>
        <w:rFonts w:hint="default"/>
        <w:lang w:val="ru-RU" w:eastAsia="en-US" w:bidi="ar-SA"/>
      </w:rPr>
    </w:lvl>
    <w:lvl w:ilvl="8" w:tplc="4DAC0EA2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</w:abstractNum>
  <w:abstractNum w:abstractNumId="38">
    <w:nsid w:val="6CDA363B"/>
    <w:multiLevelType w:val="hybridMultilevel"/>
    <w:tmpl w:val="53A2CE60"/>
    <w:lvl w:ilvl="0" w:tplc="C1BC0378">
      <w:numFmt w:val="bullet"/>
      <w:lvlText w:val="•"/>
      <w:lvlJc w:val="left"/>
      <w:pPr>
        <w:ind w:left="183" w:hanging="261"/>
      </w:pPr>
      <w:rPr>
        <w:rFonts w:ascii="Microsoft Sans Serif" w:eastAsia="Microsoft Sans Serif" w:hAnsi="Microsoft Sans Serif" w:cs="Microsoft Sans Serif" w:hint="default"/>
        <w:color w:val="231F20"/>
        <w:w w:val="171"/>
        <w:sz w:val="21"/>
        <w:szCs w:val="21"/>
        <w:lang w:val="ru-RU" w:eastAsia="en-US" w:bidi="ar-SA"/>
      </w:rPr>
    </w:lvl>
    <w:lvl w:ilvl="1" w:tplc="692E7DAA">
      <w:numFmt w:val="bullet"/>
      <w:lvlText w:val="•"/>
      <w:lvlJc w:val="left"/>
      <w:pPr>
        <w:ind w:left="809" w:hanging="261"/>
      </w:pPr>
      <w:rPr>
        <w:rFonts w:hint="default"/>
        <w:lang w:val="ru-RU" w:eastAsia="en-US" w:bidi="ar-SA"/>
      </w:rPr>
    </w:lvl>
    <w:lvl w:ilvl="2" w:tplc="41BE8210">
      <w:numFmt w:val="bullet"/>
      <w:lvlText w:val="•"/>
      <w:lvlJc w:val="left"/>
      <w:pPr>
        <w:ind w:left="1439" w:hanging="261"/>
      </w:pPr>
      <w:rPr>
        <w:rFonts w:hint="default"/>
        <w:lang w:val="ru-RU" w:eastAsia="en-US" w:bidi="ar-SA"/>
      </w:rPr>
    </w:lvl>
    <w:lvl w:ilvl="3" w:tplc="0716457A">
      <w:numFmt w:val="bullet"/>
      <w:lvlText w:val="•"/>
      <w:lvlJc w:val="left"/>
      <w:pPr>
        <w:ind w:left="2069" w:hanging="261"/>
      </w:pPr>
      <w:rPr>
        <w:rFonts w:hint="default"/>
        <w:lang w:val="ru-RU" w:eastAsia="en-US" w:bidi="ar-SA"/>
      </w:rPr>
    </w:lvl>
    <w:lvl w:ilvl="4" w:tplc="E0583BC4">
      <w:numFmt w:val="bullet"/>
      <w:lvlText w:val="•"/>
      <w:lvlJc w:val="left"/>
      <w:pPr>
        <w:ind w:left="2698" w:hanging="261"/>
      </w:pPr>
      <w:rPr>
        <w:rFonts w:hint="default"/>
        <w:lang w:val="ru-RU" w:eastAsia="en-US" w:bidi="ar-SA"/>
      </w:rPr>
    </w:lvl>
    <w:lvl w:ilvl="5" w:tplc="4F8AD4B2">
      <w:numFmt w:val="bullet"/>
      <w:lvlText w:val="•"/>
      <w:lvlJc w:val="left"/>
      <w:pPr>
        <w:ind w:left="3328" w:hanging="261"/>
      </w:pPr>
      <w:rPr>
        <w:rFonts w:hint="default"/>
        <w:lang w:val="ru-RU" w:eastAsia="en-US" w:bidi="ar-SA"/>
      </w:rPr>
    </w:lvl>
    <w:lvl w:ilvl="6" w:tplc="51CEC8E0">
      <w:numFmt w:val="bullet"/>
      <w:lvlText w:val="•"/>
      <w:lvlJc w:val="left"/>
      <w:pPr>
        <w:ind w:left="3958" w:hanging="261"/>
      </w:pPr>
      <w:rPr>
        <w:rFonts w:hint="default"/>
        <w:lang w:val="ru-RU" w:eastAsia="en-US" w:bidi="ar-SA"/>
      </w:rPr>
    </w:lvl>
    <w:lvl w:ilvl="7" w:tplc="DB469130">
      <w:numFmt w:val="bullet"/>
      <w:lvlText w:val="•"/>
      <w:lvlJc w:val="left"/>
      <w:pPr>
        <w:ind w:left="4587" w:hanging="261"/>
      </w:pPr>
      <w:rPr>
        <w:rFonts w:hint="default"/>
        <w:lang w:val="ru-RU" w:eastAsia="en-US" w:bidi="ar-SA"/>
      </w:rPr>
    </w:lvl>
    <w:lvl w:ilvl="8" w:tplc="8C3687BA">
      <w:numFmt w:val="bullet"/>
      <w:lvlText w:val="•"/>
      <w:lvlJc w:val="left"/>
      <w:pPr>
        <w:ind w:left="5217" w:hanging="261"/>
      </w:pPr>
      <w:rPr>
        <w:rFonts w:hint="default"/>
        <w:lang w:val="ru-RU" w:eastAsia="en-US" w:bidi="ar-SA"/>
      </w:rPr>
    </w:lvl>
  </w:abstractNum>
  <w:abstractNum w:abstractNumId="39">
    <w:nsid w:val="6EF454D1"/>
    <w:multiLevelType w:val="hybridMultilevel"/>
    <w:tmpl w:val="333AA47E"/>
    <w:lvl w:ilvl="0" w:tplc="01267C74">
      <w:numFmt w:val="bullet"/>
      <w:lvlText w:val="•"/>
      <w:lvlJc w:val="left"/>
      <w:pPr>
        <w:ind w:left="127" w:hanging="261"/>
      </w:pPr>
      <w:rPr>
        <w:rFonts w:ascii="Microsoft Sans Serif" w:eastAsia="Microsoft Sans Serif" w:hAnsi="Microsoft Sans Serif" w:cs="Microsoft Sans Serif" w:hint="default"/>
        <w:color w:val="231F20"/>
        <w:w w:val="171"/>
        <w:sz w:val="21"/>
        <w:szCs w:val="21"/>
        <w:lang w:val="ru-RU" w:eastAsia="en-US" w:bidi="ar-SA"/>
      </w:rPr>
    </w:lvl>
    <w:lvl w:ilvl="1" w:tplc="FA7E5AB6">
      <w:numFmt w:val="bullet"/>
      <w:lvlText w:val="•"/>
      <w:lvlJc w:val="left"/>
      <w:pPr>
        <w:ind w:left="755" w:hanging="261"/>
      </w:pPr>
      <w:rPr>
        <w:rFonts w:hint="default"/>
        <w:lang w:val="ru-RU" w:eastAsia="en-US" w:bidi="ar-SA"/>
      </w:rPr>
    </w:lvl>
    <w:lvl w:ilvl="2" w:tplc="71CE5EBA">
      <w:numFmt w:val="bullet"/>
      <w:lvlText w:val="•"/>
      <w:lvlJc w:val="left"/>
      <w:pPr>
        <w:ind w:left="1391" w:hanging="261"/>
      </w:pPr>
      <w:rPr>
        <w:rFonts w:hint="default"/>
        <w:lang w:val="ru-RU" w:eastAsia="en-US" w:bidi="ar-SA"/>
      </w:rPr>
    </w:lvl>
    <w:lvl w:ilvl="3" w:tplc="5B1CDBD8">
      <w:numFmt w:val="bullet"/>
      <w:lvlText w:val="•"/>
      <w:lvlJc w:val="left"/>
      <w:pPr>
        <w:ind w:left="2027" w:hanging="261"/>
      </w:pPr>
      <w:rPr>
        <w:rFonts w:hint="default"/>
        <w:lang w:val="ru-RU" w:eastAsia="en-US" w:bidi="ar-SA"/>
      </w:rPr>
    </w:lvl>
    <w:lvl w:ilvl="4" w:tplc="92707C54">
      <w:numFmt w:val="bullet"/>
      <w:lvlText w:val="•"/>
      <w:lvlJc w:val="left"/>
      <w:pPr>
        <w:ind w:left="2662" w:hanging="261"/>
      </w:pPr>
      <w:rPr>
        <w:rFonts w:hint="default"/>
        <w:lang w:val="ru-RU" w:eastAsia="en-US" w:bidi="ar-SA"/>
      </w:rPr>
    </w:lvl>
    <w:lvl w:ilvl="5" w:tplc="0B98207A">
      <w:numFmt w:val="bullet"/>
      <w:lvlText w:val="•"/>
      <w:lvlJc w:val="left"/>
      <w:pPr>
        <w:ind w:left="3298" w:hanging="261"/>
      </w:pPr>
      <w:rPr>
        <w:rFonts w:hint="default"/>
        <w:lang w:val="ru-RU" w:eastAsia="en-US" w:bidi="ar-SA"/>
      </w:rPr>
    </w:lvl>
    <w:lvl w:ilvl="6" w:tplc="6F5A701E">
      <w:numFmt w:val="bullet"/>
      <w:lvlText w:val="•"/>
      <w:lvlJc w:val="left"/>
      <w:pPr>
        <w:ind w:left="3934" w:hanging="261"/>
      </w:pPr>
      <w:rPr>
        <w:rFonts w:hint="default"/>
        <w:lang w:val="ru-RU" w:eastAsia="en-US" w:bidi="ar-SA"/>
      </w:rPr>
    </w:lvl>
    <w:lvl w:ilvl="7" w:tplc="9F589A9C">
      <w:numFmt w:val="bullet"/>
      <w:lvlText w:val="•"/>
      <w:lvlJc w:val="left"/>
      <w:pPr>
        <w:ind w:left="4569" w:hanging="261"/>
      </w:pPr>
      <w:rPr>
        <w:rFonts w:hint="default"/>
        <w:lang w:val="ru-RU" w:eastAsia="en-US" w:bidi="ar-SA"/>
      </w:rPr>
    </w:lvl>
    <w:lvl w:ilvl="8" w:tplc="E4E01A22">
      <w:numFmt w:val="bullet"/>
      <w:lvlText w:val="•"/>
      <w:lvlJc w:val="left"/>
      <w:pPr>
        <w:ind w:left="5205" w:hanging="261"/>
      </w:pPr>
      <w:rPr>
        <w:rFonts w:hint="default"/>
        <w:lang w:val="ru-RU" w:eastAsia="en-US" w:bidi="ar-SA"/>
      </w:rPr>
    </w:lvl>
  </w:abstractNum>
  <w:abstractNum w:abstractNumId="40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21FBC"/>
    <w:multiLevelType w:val="multilevel"/>
    <w:tmpl w:val="37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E319E"/>
    <w:multiLevelType w:val="hybridMultilevel"/>
    <w:tmpl w:val="662E6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6219E5"/>
    <w:multiLevelType w:val="hybridMultilevel"/>
    <w:tmpl w:val="41920426"/>
    <w:lvl w:ilvl="0" w:tplc="7AA8E54E">
      <w:start w:val="1"/>
      <w:numFmt w:val="decimal"/>
      <w:lvlText w:val="%1."/>
      <w:lvlJc w:val="left"/>
      <w:pPr>
        <w:ind w:left="183" w:hanging="227"/>
      </w:pPr>
      <w:rPr>
        <w:rFonts w:ascii="Georgia" w:eastAsia="Georgia" w:hAnsi="Georgia" w:cs="Georgia" w:hint="default"/>
        <w:color w:val="231F20"/>
        <w:w w:val="101"/>
        <w:sz w:val="21"/>
        <w:szCs w:val="21"/>
        <w:lang w:val="ru-RU" w:eastAsia="en-US" w:bidi="ar-SA"/>
      </w:rPr>
    </w:lvl>
    <w:lvl w:ilvl="1" w:tplc="9E92F418">
      <w:numFmt w:val="bullet"/>
      <w:lvlText w:val="•"/>
      <w:lvlJc w:val="left"/>
      <w:pPr>
        <w:ind w:left="809" w:hanging="227"/>
      </w:pPr>
      <w:rPr>
        <w:rFonts w:hint="default"/>
        <w:lang w:val="ru-RU" w:eastAsia="en-US" w:bidi="ar-SA"/>
      </w:rPr>
    </w:lvl>
    <w:lvl w:ilvl="2" w:tplc="E78A1A9C">
      <w:numFmt w:val="bullet"/>
      <w:lvlText w:val="•"/>
      <w:lvlJc w:val="left"/>
      <w:pPr>
        <w:ind w:left="1439" w:hanging="227"/>
      </w:pPr>
      <w:rPr>
        <w:rFonts w:hint="default"/>
        <w:lang w:val="ru-RU" w:eastAsia="en-US" w:bidi="ar-SA"/>
      </w:rPr>
    </w:lvl>
    <w:lvl w:ilvl="3" w:tplc="1608869E">
      <w:numFmt w:val="bullet"/>
      <w:lvlText w:val="•"/>
      <w:lvlJc w:val="left"/>
      <w:pPr>
        <w:ind w:left="2069" w:hanging="227"/>
      </w:pPr>
      <w:rPr>
        <w:rFonts w:hint="default"/>
        <w:lang w:val="ru-RU" w:eastAsia="en-US" w:bidi="ar-SA"/>
      </w:rPr>
    </w:lvl>
    <w:lvl w:ilvl="4" w:tplc="D598C444">
      <w:numFmt w:val="bullet"/>
      <w:lvlText w:val="•"/>
      <w:lvlJc w:val="left"/>
      <w:pPr>
        <w:ind w:left="2698" w:hanging="227"/>
      </w:pPr>
      <w:rPr>
        <w:rFonts w:hint="default"/>
        <w:lang w:val="ru-RU" w:eastAsia="en-US" w:bidi="ar-SA"/>
      </w:rPr>
    </w:lvl>
    <w:lvl w:ilvl="5" w:tplc="FE18740C">
      <w:numFmt w:val="bullet"/>
      <w:lvlText w:val="•"/>
      <w:lvlJc w:val="left"/>
      <w:pPr>
        <w:ind w:left="3328" w:hanging="227"/>
      </w:pPr>
      <w:rPr>
        <w:rFonts w:hint="default"/>
        <w:lang w:val="ru-RU" w:eastAsia="en-US" w:bidi="ar-SA"/>
      </w:rPr>
    </w:lvl>
    <w:lvl w:ilvl="6" w:tplc="89E48D16">
      <w:numFmt w:val="bullet"/>
      <w:lvlText w:val="•"/>
      <w:lvlJc w:val="left"/>
      <w:pPr>
        <w:ind w:left="3958" w:hanging="227"/>
      </w:pPr>
      <w:rPr>
        <w:rFonts w:hint="default"/>
        <w:lang w:val="ru-RU" w:eastAsia="en-US" w:bidi="ar-SA"/>
      </w:rPr>
    </w:lvl>
    <w:lvl w:ilvl="7" w:tplc="31FE3B58">
      <w:numFmt w:val="bullet"/>
      <w:lvlText w:val="•"/>
      <w:lvlJc w:val="left"/>
      <w:pPr>
        <w:ind w:left="4587" w:hanging="227"/>
      </w:pPr>
      <w:rPr>
        <w:rFonts w:hint="default"/>
        <w:lang w:val="ru-RU" w:eastAsia="en-US" w:bidi="ar-SA"/>
      </w:rPr>
    </w:lvl>
    <w:lvl w:ilvl="8" w:tplc="FE909F48">
      <w:numFmt w:val="bullet"/>
      <w:lvlText w:val="•"/>
      <w:lvlJc w:val="left"/>
      <w:pPr>
        <w:ind w:left="5217" w:hanging="227"/>
      </w:pPr>
      <w:rPr>
        <w:rFonts w:hint="default"/>
        <w:lang w:val="ru-RU" w:eastAsia="en-US" w:bidi="ar-SA"/>
      </w:rPr>
    </w:lvl>
  </w:abstractNum>
  <w:abstractNum w:abstractNumId="44">
    <w:nsid w:val="78DE41DB"/>
    <w:multiLevelType w:val="hybridMultilevel"/>
    <w:tmpl w:val="62CA7786"/>
    <w:lvl w:ilvl="0" w:tplc="92649BC8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BD55FC5"/>
    <w:multiLevelType w:val="hybridMultilevel"/>
    <w:tmpl w:val="9D34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62CEA"/>
    <w:multiLevelType w:val="hybridMultilevel"/>
    <w:tmpl w:val="9FEE12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EE31398"/>
    <w:multiLevelType w:val="hybridMultilevel"/>
    <w:tmpl w:val="CA7ED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44"/>
  </w:num>
  <w:num w:numId="11">
    <w:abstractNumId w:val="6"/>
  </w:num>
  <w:num w:numId="12">
    <w:abstractNumId w:val="30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</w:num>
  <w:num w:numId="16">
    <w:abstractNumId w:val="15"/>
  </w:num>
  <w:num w:numId="17">
    <w:abstractNumId w:val="42"/>
  </w:num>
  <w:num w:numId="18">
    <w:abstractNumId w:val="29"/>
  </w:num>
  <w:num w:numId="19">
    <w:abstractNumId w:val="21"/>
  </w:num>
  <w:num w:numId="20">
    <w:abstractNumId w:val="8"/>
  </w:num>
  <w:num w:numId="21">
    <w:abstractNumId w:val="33"/>
  </w:num>
  <w:num w:numId="22">
    <w:abstractNumId w:val="46"/>
  </w:num>
  <w:num w:numId="23">
    <w:abstractNumId w:val="9"/>
  </w:num>
  <w:num w:numId="24">
    <w:abstractNumId w:val="22"/>
  </w:num>
  <w:num w:numId="25">
    <w:abstractNumId w:val="26"/>
  </w:num>
  <w:num w:numId="26">
    <w:abstractNumId w:val="40"/>
  </w:num>
  <w:num w:numId="27">
    <w:abstractNumId w:val="32"/>
  </w:num>
  <w:num w:numId="28">
    <w:abstractNumId w:val="24"/>
  </w:num>
  <w:num w:numId="29">
    <w:abstractNumId w:val="25"/>
  </w:num>
  <w:num w:numId="30">
    <w:abstractNumId w:val="14"/>
  </w:num>
  <w:num w:numId="31">
    <w:abstractNumId w:val="17"/>
  </w:num>
  <w:num w:numId="32">
    <w:abstractNumId w:val="13"/>
  </w:num>
  <w:num w:numId="33">
    <w:abstractNumId w:val="23"/>
  </w:num>
  <w:num w:numId="34">
    <w:abstractNumId w:val="43"/>
  </w:num>
  <w:num w:numId="35">
    <w:abstractNumId w:val="28"/>
  </w:num>
  <w:num w:numId="36">
    <w:abstractNumId w:val="39"/>
  </w:num>
  <w:num w:numId="37">
    <w:abstractNumId w:val="1"/>
  </w:num>
  <w:num w:numId="38">
    <w:abstractNumId w:val="38"/>
  </w:num>
  <w:num w:numId="39">
    <w:abstractNumId w:val="37"/>
  </w:num>
  <w:num w:numId="40">
    <w:abstractNumId w:val="7"/>
  </w:num>
  <w:num w:numId="41">
    <w:abstractNumId w:val="34"/>
  </w:num>
  <w:num w:numId="42">
    <w:abstractNumId w:val="36"/>
  </w:num>
  <w:num w:numId="43">
    <w:abstractNumId w:val="11"/>
  </w:num>
  <w:num w:numId="44">
    <w:abstractNumId w:val="47"/>
  </w:num>
  <w:num w:numId="45">
    <w:abstractNumId w:val="45"/>
  </w:num>
  <w:num w:numId="46">
    <w:abstractNumId w:val="20"/>
  </w:num>
  <w:num w:numId="47">
    <w:abstractNumId w:val="4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D77"/>
    <w:rsid w:val="000411F1"/>
    <w:rsid w:val="00044EDF"/>
    <w:rsid w:val="00076B40"/>
    <w:rsid w:val="000A6B62"/>
    <w:rsid w:val="000C4024"/>
    <w:rsid w:val="000E5D77"/>
    <w:rsid w:val="001237C6"/>
    <w:rsid w:val="00141008"/>
    <w:rsid w:val="00154EB4"/>
    <w:rsid w:val="001634AB"/>
    <w:rsid w:val="00170281"/>
    <w:rsid w:val="001743F7"/>
    <w:rsid w:val="00192601"/>
    <w:rsid w:val="001D1C03"/>
    <w:rsid w:val="001D7CFC"/>
    <w:rsid w:val="001F7C81"/>
    <w:rsid w:val="002139A2"/>
    <w:rsid w:val="00231B04"/>
    <w:rsid w:val="00245A66"/>
    <w:rsid w:val="0028658C"/>
    <w:rsid w:val="0028681A"/>
    <w:rsid w:val="002C2965"/>
    <w:rsid w:val="002C6996"/>
    <w:rsid w:val="002D3F19"/>
    <w:rsid w:val="002F2854"/>
    <w:rsid w:val="00300273"/>
    <w:rsid w:val="00325B87"/>
    <w:rsid w:val="00330F48"/>
    <w:rsid w:val="00332E77"/>
    <w:rsid w:val="00340099"/>
    <w:rsid w:val="00355E12"/>
    <w:rsid w:val="003723E0"/>
    <w:rsid w:val="0038541A"/>
    <w:rsid w:val="00386EAC"/>
    <w:rsid w:val="003A148E"/>
    <w:rsid w:val="003C6125"/>
    <w:rsid w:val="003E3698"/>
    <w:rsid w:val="003F3437"/>
    <w:rsid w:val="004319B8"/>
    <w:rsid w:val="0043512C"/>
    <w:rsid w:val="0043550A"/>
    <w:rsid w:val="00475A08"/>
    <w:rsid w:val="004A2160"/>
    <w:rsid w:val="004A29CD"/>
    <w:rsid w:val="004E1BEF"/>
    <w:rsid w:val="004E21CF"/>
    <w:rsid w:val="004E30F4"/>
    <w:rsid w:val="004E731E"/>
    <w:rsid w:val="005068EF"/>
    <w:rsid w:val="005151D2"/>
    <w:rsid w:val="00531A86"/>
    <w:rsid w:val="00532665"/>
    <w:rsid w:val="00533C88"/>
    <w:rsid w:val="00541C72"/>
    <w:rsid w:val="00553BA4"/>
    <w:rsid w:val="005A2786"/>
    <w:rsid w:val="005A678B"/>
    <w:rsid w:val="005B31F8"/>
    <w:rsid w:val="005B5BC9"/>
    <w:rsid w:val="005D2708"/>
    <w:rsid w:val="005D2B67"/>
    <w:rsid w:val="005D35EF"/>
    <w:rsid w:val="00604F1A"/>
    <w:rsid w:val="006409A3"/>
    <w:rsid w:val="00671DF0"/>
    <w:rsid w:val="00690CA0"/>
    <w:rsid w:val="00694DCF"/>
    <w:rsid w:val="006A0BE5"/>
    <w:rsid w:val="006C07E4"/>
    <w:rsid w:val="006E1B99"/>
    <w:rsid w:val="006E2992"/>
    <w:rsid w:val="00713C88"/>
    <w:rsid w:val="007545C0"/>
    <w:rsid w:val="00782574"/>
    <w:rsid w:val="0078724C"/>
    <w:rsid w:val="0079636B"/>
    <w:rsid w:val="007A16F8"/>
    <w:rsid w:val="007C604E"/>
    <w:rsid w:val="007C69F9"/>
    <w:rsid w:val="007C71F0"/>
    <w:rsid w:val="007D4D15"/>
    <w:rsid w:val="0082693D"/>
    <w:rsid w:val="00827D51"/>
    <w:rsid w:val="00834C5D"/>
    <w:rsid w:val="0088420C"/>
    <w:rsid w:val="00893FB1"/>
    <w:rsid w:val="008A1568"/>
    <w:rsid w:val="008B2E7B"/>
    <w:rsid w:val="008B5F78"/>
    <w:rsid w:val="008F0157"/>
    <w:rsid w:val="008F5CD4"/>
    <w:rsid w:val="0090128C"/>
    <w:rsid w:val="0090416E"/>
    <w:rsid w:val="009522E8"/>
    <w:rsid w:val="00972FB9"/>
    <w:rsid w:val="009A1D63"/>
    <w:rsid w:val="009B22DD"/>
    <w:rsid w:val="00A2101E"/>
    <w:rsid w:val="00A25BA5"/>
    <w:rsid w:val="00A36939"/>
    <w:rsid w:val="00A42A15"/>
    <w:rsid w:val="00A50059"/>
    <w:rsid w:val="00A61FE5"/>
    <w:rsid w:val="00A94368"/>
    <w:rsid w:val="00A950F3"/>
    <w:rsid w:val="00AB3B83"/>
    <w:rsid w:val="00AB6B1C"/>
    <w:rsid w:val="00AC5C59"/>
    <w:rsid w:val="00AC758E"/>
    <w:rsid w:val="00AE420B"/>
    <w:rsid w:val="00B168CB"/>
    <w:rsid w:val="00B16BF4"/>
    <w:rsid w:val="00B33303"/>
    <w:rsid w:val="00B43694"/>
    <w:rsid w:val="00B45314"/>
    <w:rsid w:val="00B816A5"/>
    <w:rsid w:val="00BD17D3"/>
    <w:rsid w:val="00BD1A70"/>
    <w:rsid w:val="00BE5C9F"/>
    <w:rsid w:val="00BE68F9"/>
    <w:rsid w:val="00BF1AAF"/>
    <w:rsid w:val="00C05094"/>
    <w:rsid w:val="00C24D1C"/>
    <w:rsid w:val="00C52D0B"/>
    <w:rsid w:val="00C6294C"/>
    <w:rsid w:val="00C76123"/>
    <w:rsid w:val="00C80090"/>
    <w:rsid w:val="00CA0B88"/>
    <w:rsid w:val="00CA55F0"/>
    <w:rsid w:val="00CB596E"/>
    <w:rsid w:val="00CB6B5F"/>
    <w:rsid w:val="00CC109F"/>
    <w:rsid w:val="00D4786B"/>
    <w:rsid w:val="00D5250A"/>
    <w:rsid w:val="00D62691"/>
    <w:rsid w:val="00D93EA0"/>
    <w:rsid w:val="00DA18AC"/>
    <w:rsid w:val="00E1619D"/>
    <w:rsid w:val="00E25F0E"/>
    <w:rsid w:val="00E37032"/>
    <w:rsid w:val="00E63095"/>
    <w:rsid w:val="00E63F4A"/>
    <w:rsid w:val="00E939BB"/>
    <w:rsid w:val="00E95866"/>
    <w:rsid w:val="00ED046C"/>
    <w:rsid w:val="00F00897"/>
    <w:rsid w:val="00F12400"/>
    <w:rsid w:val="00F1538C"/>
    <w:rsid w:val="00F27EC5"/>
    <w:rsid w:val="00F36962"/>
    <w:rsid w:val="00F40120"/>
    <w:rsid w:val="00F6626D"/>
    <w:rsid w:val="00F96D7E"/>
    <w:rsid w:val="00FB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586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FB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rsid w:val="00893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qFormat/>
    <w:rsid w:val="00893FB1"/>
    <w:rPr>
      <w:b/>
      <w:bCs/>
    </w:rPr>
  </w:style>
  <w:style w:type="paragraph" w:styleId="a6">
    <w:name w:val="Body Text"/>
    <w:basedOn w:val="a"/>
    <w:link w:val="a7"/>
    <w:uiPriority w:val="99"/>
    <w:rsid w:val="00893FB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893FB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893FB1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rsid w:val="00893FB1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893FB1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93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893FB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958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866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paragraph" w:styleId="a8">
    <w:name w:val="No Spacing"/>
    <w:link w:val="a9"/>
    <w:uiPriority w:val="1"/>
    <w:qFormat/>
    <w:rsid w:val="00E9586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B16BF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F3696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36962"/>
    <w:rPr>
      <w:color w:val="954F72" w:themeColor="followedHyperlink"/>
      <w:u w:val="single"/>
    </w:rPr>
  </w:style>
  <w:style w:type="paragraph" w:styleId="ad">
    <w:name w:val="footnote text"/>
    <w:basedOn w:val="a"/>
    <w:link w:val="ae"/>
    <w:semiHidden/>
    <w:unhideWhenUsed/>
    <w:rsid w:val="00F36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36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3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36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3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36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369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9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8"/>
    <w:locked/>
    <w:rsid w:val="00F36962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36962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basedOn w:val="a0"/>
    <w:semiHidden/>
    <w:unhideWhenUsed/>
    <w:rsid w:val="00F36962"/>
    <w:rPr>
      <w:vertAlign w:val="superscript"/>
    </w:rPr>
  </w:style>
  <w:style w:type="character" w:customStyle="1" w:styleId="FontStyle64">
    <w:name w:val="Font Style64"/>
    <w:basedOn w:val="a0"/>
    <w:uiPriority w:val="99"/>
    <w:rsid w:val="00F36962"/>
    <w:rPr>
      <w:rFonts w:ascii="Times New Roman" w:hAnsi="Times New Roman" w:cs="Times New Roman" w:hint="default"/>
      <w:sz w:val="22"/>
      <w:szCs w:val="22"/>
    </w:rPr>
  </w:style>
  <w:style w:type="character" w:customStyle="1" w:styleId="c2">
    <w:name w:val="c2"/>
    <w:basedOn w:val="a0"/>
    <w:rsid w:val="00F36962"/>
  </w:style>
  <w:style w:type="paragraph" w:customStyle="1" w:styleId="c15c0">
    <w:name w:val="c15 c0"/>
    <w:basedOn w:val="a"/>
    <w:rsid w:val="00F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"/>
    <w:basedOn w:val="a"/>
    <w:next w:val="a6"/>
    <w:rsid w:val="00F369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1">
    <w:name w:val="Заголовок1"/>
    <w:basedOn w:val="a"/>
    <w:next w:val="a6"/>
    <w:rsid w:val="00F369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04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45A66"/>
    <w:pPr>
      <w:widowControl w:val="0"/>
      <w:autoSpaceDE w:val="0"/>
      <w:autoSpaceDN w:val="0"/>
      <w:spacing w:before="62" w:after="0" w:line="240" w:lineRule="auto"/>
      <w:ind w:left="1260"/>
      <w:outlineLvl w:val="1"/>
    </w:pPr>
    <w:rPr>
      <w:rFonts w:ascii="Sitka Display" w:eastAsia="Sitka Display" w:hAnsi="Sitka Display" w:cs="Sitka Display"/>
      <w:b/>
      <w:bCs/>
      <w:sz w:val="28"/>
      <w:szCs w:val="28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6817-C63B-45A8-AD43-33ECEB4E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11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Milvara</dc:creator>
  <cp:lastModifiedBy>Людмила</cp:lastModifiedBy>
  <cp:revision>105</cp:revision>
  <cp:lastPrinted>2022-10-17T19:51:00Z</cp:lastPrinted>
  <dcterms:created xsi:type="dcterms:W3CDTF">2020-09-13T09:11:00Z</dcterms:created>
  <dcterms:modified xsi:type="dcterms:W3CDTF">2022-10-20T20:46:00Z</dcterms:modified>
</cp:coreProperties>
</file>