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FA" w:rsidRPr="00A53780" w:rsidRDefault="00A53780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t xml:space="preserve">   </w:t>
      </w:r>
    </w:p>
    <w:p w:rsidR="00A65DFA" w:rsidRPr="00B70A07" w:rsidRDefault="00B70A0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65DFA" w:rsidRPr="00B70A07" w:rsidRDefault="00B70A07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A65DFA" w:rsidRPr="00B70A07" w:rsidRDefault="00B70A07">
      <w:pPr>
        <w:autoSpaceDE w:val="0"/>
        <w:autoSpaceDN w:val="0"/>
        <w:spacing w:before="670" w:after="0" w:line="230" w:lineRule="auto"/>
        <w:ind w:left="237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Ремонтненского района</w:t>
      </w:r>
    </w:p>
    <w:p w:rsidR="00A65DFA" w:rsidRPr="00B70A07" w:rsidRDefault="00B70A07">
      <w:pPr>
        <w:autoSpaceDE w:val="0"/>
        <w:autoSpaceDN w:val="0"/>
        <w:spacing w:before="670" w:after="0" w:line="230" w:lineRule="auto"/>
        <w:ind w:right="3228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МБОУ Большеремонтненская СШ</w:t>
      </w:r>
    </w:p>
    <w:p w:rsidR="00A65DFA" w:rsidRPr="00B70A07" w:rsidRDefault="00B70A07">
      <w:pPr>
        <w:autoSpaceDE w:val="0"/>
        <w:autoSpaceDN w:val="0"/>
        <w:spacing w:before="1436" w:after="0" w:line="230" w:lineRule="auto"/>
        <w:ind w:right="2010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A65DFA" w:rsidRPr="00B70A07" w:rsidRDefault="00B70A07">
      <w:pPr>
        <w:autoSpaceDE w:val="0"/>
        <w:autoSpaceDN w:val="0"/>
        <w:spacing w:after="0" w:line="230" w:lineRule="auto"/>
        <w:ind w:right="2456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A65DFA" w:rsidRPr="00B70A07" w:rsidRDefault="00B70A07">
      <w:pPr>
        <w:autoSpaceDE w:val="0"/>
        <w:autoSpaceDN w:val="0"/>
        <w:spacing w:before="182" w:after="0" w:line="230" w:lineRule="auto"/>
        <w:ind w:right="574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______________Торбенко Г.А.</w:t>
      </w:r>
    </w:p>
    <w:p w:rsidR="00A65DFA" w:rsidRPr="00B70A07" w:rsidRDefault="00B70A07">
      <w:pPr>
        <w:autoSpaceDE w:val="0"/>
        <w:autoSpaceDN w:val="0"/>
        <w:spacing w:before="182" w:after="0" w:line="230" w:lineRule="auto"/>
        <w:ind w:right="2380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C15C5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123</w:t>
      </w:r>
    </w:p>
    <w:p w:rsidR="00A65DFA" w:rsidRPr="00B70A07" w:rsidRDefault="00B70A07">
      <w:pPr>
        <w:autoSpaceDE w:val="0"/>
        <w:autoSpaceDN w:val="0"/>
        <w:spacing w:before="182" w:after="0" w:line="230" w:lineRule="auto"/>
        <w:ind w:right="1448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 w:rsidR="00C15C5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</w:t>
      </w:r>
      <w:r w:rsidRPr="00B70A0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"" августа  2022 г.</w:t>
      </w:r>
    </w:p>
    <w:p w:rsidR="00A65DFA" w:rsidRPr="00B70A07" w:rsidRDefault="00B70A07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3323825)</w:t>
      </w:r>
    </w:p>
    <w:p w:rsidR="00A65DFA" w:rsidRPr="00B70A07" w:rsidRDefault="00B70A07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right="4176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A65DFA" w:rsidRPr="00B70A07" w:rsidRDefault="00B70A07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65DFA" w:rsidRPr="00B70A07" w:rsidRDefault="00B70A07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Составитель: Ворвулева Любовь Дмитриевна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A65DFA" w:rsidRPr="00B70A07" w:rsidRDefault="00B70A07">
      <w:pPr>
        <w:autoSpaceDE w:val="0"/>
        <w:autoSpaceDN w:val="0"/>
        <w:spacing w:before="2830" w:after="0" w:line="230" w:lineRule="auto"/>
        <w:ind w:right="3632"/>
        <w:jc w:val="right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с.Большое Ремонтное 2022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874" w:bottom="296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65DFA" w:rsidRPr="00B70A07" w:rsidRDefault="00B70A07">
      <w:pPr>
        <w:autoSpaceDE w:val="0"/>
        <w:autoSpaceDN w:val="0"/>
        <w:spacing w:before="226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65DFA" w:rsidRPr="00B70A07" w:rsidRDefault="00B70A07">
      <w:pPr>
        <w:autoSpaceDE w:val="0"/>
        <w:autoSpaceDN w:val="0"/>
        <w:spacing w:before="348" w:after="0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A65DFA" w:rsidRPr="00B70A07" w:rsidRDefault="00B70A07">
      <w:pPr>
        <w:autoSpaceDE w:val="0"/>
        <w:autoSpaceDN w:val="0"/>
        <w:spacing w:before="262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A65DFA" w:rsidRPr="00B70A07" w:rsidRDefault="00B70A07">
      <w:pPr>
        <w:autoSpaceDE w:val="0"/>
        <w:autoSpaceDN w:val="0"/>
        <w:spacing w:before="166" w:after="0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A65DFA" w:rsidRPr="00B70A07" w:rsidRDefault="00B70A07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A65DFA" w:rsidRPr="00B70A07" w:rsidRDefault="00B70A07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65DFA" w:rsidRPr="00B70A07" w:rsidRDefault="00B70A07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65DFA" w:rsidRPr="00B70A07" w:rsidRDefault="00B70A07">
      <w:pPr>
        <w:autoSpaceDE w:val="0"/>
        <w:autoSpaceDN w:val="0"/>
        <w:spacing w:before="262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A65DFA" w:rsidRPr="00B70A07" w:rsidRDefault="00B70A0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65DFA" w:rsidRPr="00B70A07" w:rsidRDefault="00B70A07">
      <w:pPr>
        <w:autoSpaceDE w:val="0"/>
        <w:autoSpaceDN w:val="0"/>
        <w:spacing w:before="262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A65DFA" w:rsidRPr="00B70A07" w:rsidRDefault="00B70A0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A65DFA" w:rsidRPr="00B70A07" w:rsidRDefault="00B70A07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30D58" w:rsidRPr="00030D58" w:rsidRDefault="00B70A07" w:rsidP="00030D58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tbl>
      <w:tblPr>
        <w:tblpPr w:leftFromText="180" w:rightFromText="180" w:vertAnchor="page" w:horzAnchor="margin" w:tblpY="13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655"/>
        <w:gridCol w:w="2630"/>
        <w:gridCol w:w="1608"/>
        <w:gridCol w:w="2526"/>
      </w:tblGrid>
      <w:tr w:rsidR="00030D58" w:rsidRPr="00890344" w:rsidTr="00030D58">
        <w:tc>
          <w:tcPr>
            <w:tcW w:w="926" w:type="dxa"/>
          </w:tcPr>
          <w:p w:rsidR="00030D58" w:rsidRPr="00890344" w:rsidRDefault="00030D58" w:rsidP="00030D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55" w:type="dxa"/>
          </w:tcPr>
          <w:p w:rsidR="00030D58" w:rsidRPr="00030D58" w:rsidRDefault="00030D58" w:rsidP="00030D5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30D58">
              <w:rPr>
                <w:rFonts w:ascii="Times New Roman" w:hAnsi="Times New Roman"/>
                <w:bCs/>
                <w:lang w:val="ru-RU"/>
              </w:rPr>
              <w:t>Федеральный базисный учебный план для ОУ РФ</w:t>
            </w:r>
          </w:p>
        </w:tc>
        <w:tc>
          <w:tcPr>
            <w:tcW w:w="2630" w:type="dxa"/>
          </w:tcPr>
          <w:p w:rsidR="00030D58" w:rsidRPr="00030D58" w:rsidRDefault="00030D58" w:rsidP="00030D5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30D58">
              <w:rPr>
                <w:rFonts w:ascii="Times New Roman" w:hAnsi="Times New Roman"/>
                <w:bCs/>
                <w:lang w:val="ru-RU"/>
              </w:rPr>
              <w:t>Утверждённый календарный учебный график ,учебный план школы, расписание занятий на 20</w:t>
            </w:r>
            <w:r>
              <w:rPr>
                <w:rFonts w:ascii="Times New Roman" w:hAnsi="Times New Roman"/>
                <w:bCs/>
                <w:lang w:val="ru-RU"/>
              </w:rPr>
              <w:t>22</w:t>
            </w:r>
            <w:r w:rsidRPr="00030D58">
              <w:rPr>
                <w:rFonts w:ascii="Times New Roman" w:hAnsi="Times New Roman"/>
                <w:bCs/>
                <w:lang w:val="ru-RU"/>
              </w:rPr>
              <w:t>-20</w:t>
            </w:r>
            <w:r>
              <w:rPr>
                <w:rFonts w:ascii="Times New Roman" w:hAnsi="Times New Roman"/>
                <w:bCs/>
                <w:lang w:val="ru-RU"/>
              </w:rPr>
              <w:t>23</w:t>
            </w:r>
            <w:r w:rsidRPr="00030D58">
              <w:rPr>
                <w:rFonts w:ascii="Times New Roman" w:hAnsi="Times New Roman"/>
                <w:bCs/>
                <w:lang w:val="ru-RU"/>
              </w:rPr>
              <w:t xml:space="preserve"> учебный год</w:t>
            </w:r>
          </w:p>
        </w:tc>
        <w:tc>
          <w:tcPr>
            <w:tcW w:w="1608" w:type="dxa"/>
          </w:tcPr>
          <w:p w:rsidR="00030D58" w:rsidRPr="00890344" w:rsidRDefault="00030D58" w:rsidP="00030D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Потеря учебного времени</w:t>
            </w:r>
          </w:p>
        </w:tc>
        <w:tc>
          <w:tcPr>
            <w:tcW w:w="2526" w:type="dxa"/>
          </w:tcPr>
          <w:p w:rsidR="00030D58" w:rsidRPr="00890344" w:rsidRDefault="00030D58" w:rsidP="00030D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Причины потери учебного времени</w:t>
            </w:r>
          </w:p>
        </w:tc>
      </w:tr>
      <w:tr w:rsidR="00030D58" w:rsidRPr="00C15C56" w:rsidTr="00030D58">
        <w:tc>
          <w:tcPr>
            <w:tcW w:w="926" w:type="dxa"/>
          </w:tcPr>
          <w:p w:rsidR="00030D58" w:rsidRPr="00890344" w:rsidRDefault="00030D58" w:rsidP="00030D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  <w:r w:rsidRPr="00890344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55" w:type="dxa"/>
          </w:tcPr>
          <w:p w:rsidR="00030D58" w:rsidRPr="00030D58" w:rsidRDefault="00030D58" w:rsidP="00030D5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  <w:r w:rsidRPr="00030D58">
              <w:rPr>
                <w:rFonts w:ascii="Times New Roman" w:hAnsi="Times New Roman"/>
                <w:bCs/>
                <w:lang w:val="ru-RU"/>
              </w:rPr>
              <w:t xml:space="preserve">час в неделю – </w:t>
            </w:r>
            <w:r>
              <w:rPr>
                <w:rFonts w:ascii="Times New Roman" w:hAnsi="Times New Roman"/>
                <w:bCs/>
                <w:lang w:val="ru-RU"/>
              </w:rPr>
              <w:t>170</w:t>
            </w:r>
            <w:r w:rsidRPr="00030D58">
              <w:rPr>
                <w:rFonts w:ascii="Times New Roman" w:hAnsi="Times New Roman"/>
                <w:bCs/>
                <w:lang w:val="ru-RU"/>
              </w:rPr>
              <w:t xml:space="preserve"> часов  в год</w:t>
            </w:r>
          </w:p>
        </w:tc>
        <w:tc>
          <w:tcPr>
            <w:tcW w:w="2630" w:type="dxa"/>
          </w:tcPr>
          <w:p w:rsidR="00030D58" w:rsidRPr="00890344" w:rsidRDefault="00030D58" w:rsidP="00030D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163</w:t>
            </w:r>
            <w:r w:rsidRPr="00890344">
              <w:rPr>
                <w:rFonts w:ascii="Times New Roman" w:hAnsi="Times New Roman"/>
                <w:bCs/>
              </w:rPr>
              <w:t xml:space="preserve"> час </w:t>
            </w:r>
          </w:p>
        </w:tc>
        <w:tc>
          <w:tcPr>
            <w:tcW w:w="1608" w:type="dxa"/>
          </w:tcPr>
          <w:p w:rsidR="00030D58" w:rsidRPr="00890344" w:rsidRDefault="00030D58" w:rsidP="00030D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  <w:r w:rsidRPr="00890344">
              <w:rPr>
                <w:rFonts w:ascii="Times New Roman" w:hAnsi="Times New Roman"/>
                <w:bCs/>
              </w:rPr>
              <w:t xml:space="preserve"> ча</w:t>
            </w:r>
            <w:r>
              <w:rPr>
                <w:rFonts w:ascii="Times New Roman" w:hAnsi="Times New Roman"/>
                <w:bCs/>
              </w:rPr>
              <w:t>с</w:t>
            </w:r>
          </w:p>
        </w:tc>
        <w:tc>
          <w:tcPr>
            <w:tcW w:w="2526" w:type="dxa"/>
          </w:tcPr>
          <w:p w:rsidR="00030D58" w:rsidRPr="00030D58" w:rsidRDefault="00030D58" w:rsidP="00030D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30D58">
              <w:rPr>
                <w:rFonts w:ascii="Times New Roman" w:hAnsi="Times New Roman"/>
                <w:lang w:val="ru-RU"/>
              </w:rPr>
              <w:t xml:space="preserve">ПРАЗДНИЧНЫЕ ДНИ </w:t>
            </w:r>
          </w:p>
          <w:p w:rsidR="00030D58" w:rsidRPr="00030D58" w:rsidRDefault="00030D58" w:rsidP="00030D58">
            <w:pPr>
              <w:spacing w:after="0" w:line="240" w:lineRule="auto"/>
              <w:rPr>
                <w:rFonts w:ascii="Times New Roman" w:hAnsi="Times New Roman"/>
                <w:spacing w:val="-1"/>
                <w:lang w:val="ru-RU"/>
              </w:rPr>
            </w:pPr>
            <w:r w:rsidRPr="00030D58">
              <w:rPr>
                <w:rFonts w:ascii="Times New Roman" w:hAnsi="Times New Roman"/>
                <w:lang w:val="ru-RU"/>
              </w:rPr>
              <w:t>23февраля, 8 марта,</w:t>
            </w:r>
            <w:r>
              <w:rPr>
                <w:rFonts w:ascii="Times New Roman" w:hAnsi="Times New Roman"/>
                <w:lang w:val="ru-RU"/>
              </w:rPr>
              <w:t>1,8,</w:t>
            </w:r>
            <w:r w:rsidRPr="00030D58">
              <w:rPr>
                <w:rFonts w:ascii="Times New Roman" w:hAnsi="Times New Roman"/>
                <w:lang w:val="ru-RU"/>
              </w:rPr>
              <w:t xml:space="preserve"> 9 мая- </w:t>
            </w:r>
            <w:r>
              <w:rPr>
                <w:rFonts w:ascii="Times New Roman" w:hAnsi="Times New Roman"/>
                <w:lang w:val="ru-RU"/>
              </w:rPr>
              <w:t>7 час.</w:t>
            </w:r>
          </w:p>
        </w:tc>
      </w:tr>
    </w:tbl>
    <w:p w:rsidR="00A65DFA" w:rsidRPr="00030D58" w:rsidRDefault="00030D58" w:rsidP="00030D58">
      <w:pPr>
        <w:spacing w:line="240" w:lineRule="auto"/>
        <w:rPr>
          <w:rFonts w:ascii="Times New Roman" w:hAnsi="Times New Roman"/>
          <w:lang w:val="ru-RU"/>
        </w:rPr>
      </w:pPr>
      <w:r w:rsidRPr="00030D58">
        <w:rPr>
          <w:rFonts w:ascii="Times New Roman" w:hAnsi="Times New Roman"/>
          <w:bCs/>
          <w:color w:val="000000"/>
          <w:lang w:val="ru-RU"/>
        </w:rPr>
        <w:t xml:space="preserve"> Согласно Основной образовательной программе основного общего образования МБОУ Большеремонтненской  СШ продолжительность учебного года в </w:t>
      </w:r>
      <w:r>
        <w:rPr>
          <w:rFonts w:ascii="Times New Roman" w:hAnsi="Times New Roman"/>
          <w:bCs/>
          <w:color w:val="000000"/>
          <w:lang w:val="ru-RU"/>
        </w:rPr>
        <w:t>5</w:t>
      </w:r>
      <w:r w:rsidRPr="00030D58">
        <w:rPr>
          <w:rFonts w:ascii="Times New Roman" w:hAnsi="Times New Roman"/>
          <w:bCs/>
          <w:color w:val="000000"/>
          <w:lang w:val="ru-RU"/>
        </w:rPr>
        <w:t xml:space="preserve"> классе </w:t>
      </w:r>
      <w:r w:rsidRPr="00030D58">
        <w:rPr>
          <w:rFonts w:ascii="Times New Roman" w:hAnsi="Times New Roman"/>
          <w:lang w:val="ru-RU"/>
        </w:rPr>
        <w:t>составляет  3</w:t>
      </w:r>
      <w:r>
        <w:rPr>
          <w:rFonts w:ascii="Times New Roman" w:hAnsi="Times New Roman"/>
          <w:lang w:val="ru-RU"/>
        </w:rPr>
        <w:t>4</w:t>
      </w:r>
      <w:r w:rsidRPr="00030D58">
        <w:rPr>
          <w:rFonts w:ascii="Times New Roman" w:hAnsi="Times New Roman"/>
          <w:lang w:val="ru-RU"/>
        </w:rPr>
        <w:t xml:space="preserve">  недель. На изучение русского языка в основной школе отводится 1</w:t>
      </w:r>
      <w:r>
        <w:rPr>
          <w:rFonts w:ascii="Times New Roman" w:hAnsi="Times New Roman"/>
          <w:lang w:val="ru-RU"/>
        </w:rPr>
        <w:t>70</w:t>
      </w:r>
      <w:r w:rsidRPr="00030D58">
        <w:rPr>
          <w:rFonts w:ascii="Times New Roman" w:hAnsi="Times New Roman"/>
          <w:lang w:val="ru-RU"/>
        </w:rPr>
        <w:t xml:space="preserve"> учебных часов.  Распределение учебного времени представлено в таблице.</w:t>
      </w:r>
    </w:p>
    <w:p w:rsidR="00030D58" w:rsidRPr="00B70A07" w:rsidRDefault="00030D58">
      <w:pPr>
        <w:rPr>
          <w:lang w:val="ru-RU"/>
        </w:rPr>
        <w:sectPr w:rsidR="00030D58" w:rsidRPr="00B70A07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65DFA" w:rsidRPr="00B70A07" w:rsidRDefault="00B70A07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A65DFA" w:rsidRPr="00B70A07" w:rsidRDefault="00B70A07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A65DFA" w:rsidRPr="00B70A07" w:rsidRDefault="00B70A07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65DFA" w:rsidRPr="00B70A07" w:rsidRDefault="00B70A07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5DFA" w:rsidRPr="00B70A07" w:rsidRDefault="00B70A07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A65DFA" w:rsidRPr="00B70A07" w:rsidRDefault="00B70A07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B70A07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66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65DFA" w:rsidRPr="00B70A07" w:rsidRDefault="00B70A07">
      <w:pPr>
        <w:autoSpaceDE w:val="0"/>
        <w:autoSpaceDN w:val="0"/>
        <w:spacing w:before="346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65DFA" w:rsidRPr="00B70A07" w:rsidRDefault="00B70A0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66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66" w:line="220" w:lineRule="exact"/>
        <w:rPr>
          <w:lang w:val="ru-RU"/>
        </w:rPr>
      </w:pPr>
    </w:p>
    <w:p w:rsidR="00A65DFA" w:rsidRPr="00B70A07" w:rsidRDefault="00B70A0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65DFA" w:rsidRPr="00B70A07" w:rsidRDefault="00B70A07">
      <w:pPr>
        <w:autoSpaceDE w:val="0"/>
        <w:autoSpaceDN w:val="0"/>
        <w:spacing w:before="262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90" w:line="220" w:lineRule="exact"/>
        <w:rPr>
          <w:lang w:val="ru-RU"/>
        </w:rPr>
      </w:pPr>
    </w:p>
    <w:p w:rsidR="00A65DFA" w:rsidRPr="00B70A07" w:rsidRDefault="00B70A07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66" w:line="220" w:lineRule="exact"/>
        <w:rPr>
          <w:lang w:val="ru-RU"/>
        </w:rPr>
      </w:pPr>
    </w:p>
    <w:p w:rsidR="00A65DFA" w:rsidRPr="00B70A07" w:rsidRDefault="00B70A0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65DFA" w:rsidRPr="00B70A07" w:rsidRDefault="00B70A07">
      <w:pPr>
        <w:autoSpaceDE w:val="0"/>
        <w:autoSpaceDN w:val="0"/>
        <w:spacing w:before="262"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30" w:lineRule="auto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A65DFA" w:rsidRPr="00B70A07" w:rsidRDefault="00B70A07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65DFA" w:rsidRPr="00B70A07" w:rsidRDefault="00B70A07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66" w:line="220" w:lineRule="exact"/>
        <w:rPr>
          <w:lang w:val="ru-RU"/>
        </w:rPr>
      </w:pPr>
    </w:p>
    <w:p w:rsidR="00A65DFA" w:rsidRPr="00B70A07" w:rsidRDefault="00B70A07">
      <w:pPr>
        <w:autoSpaceDE w:val="0"/>
        <w:autoSpaceDN w:val="0"/>
        <w:spacing w:after="0" w:line="271" w:lineRule="auto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65DFA" w:rsidRPr="00B70A07" w:rsidRDefault="00B70A0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A65DFA" w:rsidRPr="00B70A07" w:rsidRDefault="00B70A0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B70A07">
        <w:rPr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A65DFA" w:rsidRPr="00B70A07" w:rsidRDefault="00B70A0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78" w:line="220" w:lineRule="exact"/>
        <w:rPr>
          <w:lang w:val="ru-RU"/>
        </w:rPr>
      </w:pPr>
    </w:p>
    <w:p w:rsidR="00A65DFA" w:rsidRPr="00B70A07" w:rsidRDefault="00B70A07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A65DFA" w:rsidRPr="00B70A07" w:rsidRDefault="00B70A0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84ABD">
        <w:rPr>
          <w:b/>
          <w:lang w:val="ru-RU"/>
        </w:rPr>
        <w:tab/>
      </w:r>
      <w:r w:rsidRPr="00F84A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84ABD">
        <w:rPr>
          <w:b/>
          <w:lang w:val="ru-RU"/>
        </w:rPr>
        <w:br/>
      </w:r>
      <w:r w:rsidRPr="00B70A07">
        <w:rPr>
          <w:lang w:val="ru-RU"/>
        </w:rPr>
        <w:tab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65DFA" w:rsidRPr="00B70A07" w:rsidRDefault="00B70A0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B70A07">
        <w:rPr>
          <w:lang w:val="ru-RU"/>
        </w:rPr>
        <w:br/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A65DFA" w:rsidRPr="00B70A07" w:rsidRDefault="00B70A07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0A0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65DFA" w:rsidRPr="00B70A07" w:rsidRDefault="00A65DFA">
      <w:pPr>
        <w:autoSpaceDE w:val="0"/>
        <w:autoSpaceDN w:val="0"/>
        <w:spacing w:after="64" w:line="220" w:lineRule="exact"/>
        <w:rPr>
          <w:lang w:val="ru-RU"/>
        </w:rPr>
      </w:pPr>
    </w:p>
    <w:p w:rsidR="00A65DFA" w:rsidRDefault="00B70A0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258"/>
        <w:gridCol w:w="1118"/>
        <w:gridCol w:w="2198"/>
      </w:tblGrid>
      <w:tr w:rsidR="00A65DF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65DF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A" w:rsidRDefault="00A65D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A" w:rsidRDefault="00A65DF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A" w:rsidRDefault="00A65D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A" w:rsidRDefault="00A65D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A" w:rsidRDefault="00A65DF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FA" w:rsidRDefault="00A65DFA"/>
        </w:tc>
      </w:tr>
      <w:tr w:rsidR="00A65D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A65D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1011DE" w:rsidRDefault="001011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011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07.09-12.09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текста, лекция, конспектирование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/lesson/7621/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 w:rsidRPr="00C15C5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A65DF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1011DE" w:rsidRDefault="001011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011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https://pandia.ru/text/79/147/ 83189.php</w:t>
            </w:r>
          </w:p>
        </w:tc>
      </w:tr>
      <w:tr w:rsidR="00A65D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1011DE" w:rsidRDefault="001011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011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основные разделы лингвистики;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 147/83189.php</w:t>
            </w:r>
          </w:p>
        </w:tc>
      </w:tr>
      <w:tr w:rsidR="00A65DFA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A65D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21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/7653/conspect/312212/</w:t>
            </w:r>
          </w:p>
        </w:tc>
      </w:tr>
      <w:tr w:rsidR="00A65D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121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пересказывать прочитанный или прослушанный текст, в том числе с изменением лица рассказчика;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lesson/7621/conspect/306307/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A65D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sz w:val="18"/>
                <w:szCs w:val="18"/>
                <w:lang w:val="ru-RU"/>
              </w:rPr>
            </w:pPr>
            <w:r w:rsidRPr="0021214F">
              <w:rPr>
                <w:sz w:val="18"/>
                <w:szCs w:val="18"/>
                <w:lang w:val="ru-RU"/>
              </w:rPr>
              <w:t>21.09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lesson/7624/</w:t>
            </w:r>
          </w:p>
        </w:tc>
      </w:tr>
      <w:tr w:rsidR="00A65D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sz w:val="18"/>
                <w:szCs w:val="18"/>
                <w:lang w:val="ru-RU"/>
              </w:rPr>
            </w:pPr>
            <w:r w:rsidRPr="0021214F">
              <w:rPr>
                <w:sz w:val="18"/>
                <w:szCs w:val="18"/>
                <w:lang w:val="ru-RU"/>
              </w:rPr>
              <w:t>21.09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lesson/7624/</w:t>
            </w:r>
          </w:p>
        </w:tc>
      </w:tr>
      <w:tr w:rsidR="00A65DF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sz w:val="18"/>
                <w:szCs w:val="18"/>
                <w:lang w:val="ru-RU"/>
              </w:rPr>
            </w:pPr>
            <w:r w:rsidRPr="0021214F">
              <w:rPr>
                <w:sz w:val="18"/>
                <w:szCs w:val="18"/>
                <w:lang w:val="ru-RU"/>
              </w:rPr>
              <w:t>22.09-26.09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lesson/7624/</w:t>
            </w:r>
          </w:p>
        </w:tc>
      </w:tr>
      <w:tr w:rsidR="00A65DF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sz w:val="18"/>
                <w:szCs w:val="18"/>
                <w:lang w:val="ru-RU"/>
              </w:rPr>
            </w:pPr>
            <w:r w:rsidRPr="0021214F">
              <w:rPr>
                <w:sz w:val="18"/>
                <w:szCs w:val="18"/>
                <w:lang w:val="ru-RU"/>
              </w:rPr>
              <w:t>28.09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0" w:lineRule="auto"/>
              <w:ind w:left="72" w:right="162"/>
              <w:jc w:val="both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lesson/7660/</w:t>
            </w:r>
          </w:p>
        </w:tc>
      </w:tr>
    </w:tbl>
    <w:p w:rsidR="00A65DFA" w:rsidRDefault="00A65DFA">
      <w:pPr>
        <w:autoSpaceDE w:val="0"/>
        <w:autoSpaceDN w:val="0"/>
        <w:spacing w:after="0" w:line="14" w:lineRule="exact"/>
      </w:pPr>
    </w:p>
    <w:p w:rsidR="00A65DFA" w:rsidRDefault="00A65DFA">
      <w:pPr>
        <w:sectPr w:rsidR="00A65DFA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DFA" w:rsidRDefault="00A65D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258"/>
        <w:gridCol w:w="1118"/>
        <w:gridCol w:w="2198"/>
      </w:tblGrid>
      <w:tr w:rsidR="00A65D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sz w:val="18"/>
                <w:szCs w:val="18"/>
                <w:lang w:val="ru-RU"/>
              </w:rPr>
            </w:pPr>
            <w:r w:rsidRPr="0021214F">
              <w:rPr>
                <w:sz w:val="18"/>
                <w:szCs w:val="18"/>
                <w:lang w:val="ru-RU"/>
              </w:rPr>
              <w:t>29.09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 esson/7660/</w:t>
            </w:r>
          </w:p>
        </w:tc>
      </w:tr>
      <w:tr w:rsidR="00A65DF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sz w:val="18"/>
                <w:szCs w:val="18"/>
                <w:lang w:val="ru-RU"/>
              </w:rPr>
            </w:pPr>
            <w:r w:rsidRPr="0021214F">
              <w:rPr>
                <w:sz w:val="18"/>
                <w:szCs w:val="18"/>
                <w:lang w:val="ru-RU"/>
              </w:rPr>
              <w:t>03.10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lesson/7660/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A65DFA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21214F" w:rsidRDefault="0021214F">
            <w:pPr>
              <w:rPr>
                <w:sz w:val="18"/>
                <w:szCs w:val="18"/>
                <w:lang w:val="ru-RU"/>
              </w:rPr>
            </w:pPr>
            <w:r w:rsidRPr="0021214F">
              <w:rPr>
                <w:sz w:val="18"/>
                <w:szCs w:val="18"/>
                <w:lang w:val="ru-RU"/>
              </w:rPr>
              <w:t>05.10-06.10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 urok-po-razvitiiu-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rechifunktsionalnye-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raznovidnos.html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A65DFA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21214F">
            <w:pPr>
              <w:rPr>
                <w:sz w:val="18"/>
                <w:szCs w:val="18"/>
                <w:lang w:val="ru-RU"/>
              </w:rPr>
            </w:pPr>
            <w:r w:rsidRPr="00013A68">
              <w:rPr>
                <w:sz w:val="18"/>
                <w:szCs w:val="18"/>
                <w:lang w:val="ru-RU"/>
              </w:rPr>
              <w:t>10.10-1</w:t>
            </w:r>
            <w:r w:rsidR="00013A68" w:rsidRPr="00013A68">
              <w:rPr>
                <w:sz w:val="18"/>
                <w:szCs w:val="18"/>
                <w:lang w:val="ru-RU"/>
              </w:rPr>
              <w:t>7.10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характеристикам;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произношения и написания слов;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 Определять место ударного слога, наблюдать за перемещением ударения при изменении формы слова;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поэтических произведениях;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фонетический анализ слов;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lesson/384/</w:t>
            </w:r>
          </w:p>
        </w:tc>
      </w:tr>
      <w:tr w:rsidR="00A65DFA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013A68">
            <w:pPr>
              <w:rPr>
                <w:sz w:val="18"/>
                <w:szCs w:val="18"/>
                <w:lang w:val="ru-RU"/>
              </w:rPr>
            </w:pPr>
            <w:r w:rsidRPr="00013A68">
              <w:rPr>
                <w:sz w:val="18"/>
                <w:szCs w:val="18"/>
                <w:lang w:val="ru-RU"/>
              </w:rPr>
              <w:t>17.10-19.10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небуквенные орфограммы при проведении орфографического анализа слова;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lesson/6359/train/142528/</w:t>
            </w:r>
          </w:p>
        </w:tc>
      </w:tr>
    </w:tbl>
    <w:p w:rsidR="00A65DFA" w:rsidRDefault="00A65DFA">
      <w:pPr>
        <w:autoSpaceDE w:val="0"/>
        <w:autoSpaceDN w:val="0"/>
        <w:spacing w:after="0" w:line="14" w:lineRule="exact"/>
      </w:pPr>
    </w:p>
    <w:p w:rsidR="00A65DFA" w:rsidRDefault="00A65DFA">
      <w:pPr>
        <w:sectPr w:rsidR="00A65DFA">
          <w:pgSz w:w="16840" w:h="11900"/>
          <w:pgMar w:top="284" w:right="640" w:bottom="11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DFA" w:rsidRDefault="00A65D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258"/>
        <w:gridCol w:w="1118"/>
        <w:gridCol w:w="2198"/>
      </w:tblGrid>
      <w:tr w:rsidR="00A65DFA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9178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013A68">
            <w:pPr>
              <w:rPr>
                <w:sz w:val="18"/>
                <w:szCs w:val="18"/>
                <w:lang w:val="ru-RU"/>
              </w:rPr>
            </w:pPr>
            <w:r w:rsidRPr="00013A68">
              <w:rPr>
                <w:sz w:val="18"/>
                <w:szCs w:val="18"/>
                <w:lang w:val="ru-RU"/>
              </w:rPr>
              <w:t>20.10-14.11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однокоренных слов; подбор синонимов и антонимов; определение значения слова по контексту, с помощью толкового словаря);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Распознавать синонимы, антонимы, омонимы;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Находить основания для тематической группировки слов;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subject/lesson/577/</w:t>
            </w:r>
          </w:p>
        </w:tc>
      </w:tr>
      <w:tr w:rsidR="00A65DFA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91787D" w:rsidRDefault="00B70A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9178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013A68">
            <w:pPr>
              <w:rPr>
                <w:sz w:val="18"/>
                <w:szCs w:val="18"/>
                <w:lang w:val="ru-RU"/>
              </w:rPr>
            </w:pPr>
            <w:r w:rsidRPr="00013A68">
              <w:rPr>
                <w:sz w:val="18"/>
                <w:szCs w:val="18"/>
                <w:lang w:val="ru-RU"/>
              </w:rPr>
              <w:t>16.11-30.11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Распознавать морфемы в слове (корень, приставку, суффикс, окончание), выделять основу слова;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морфемике при выполнении языкового анализа различных видов и в практике правописания слов с изученными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орфограммами;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 /subject/lesson/413/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B70A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 w:rsidR="009178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 w:rsidRPr="00C15C5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A65DFA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013A68">
            <w:pPr>
              <w:rPr>
                <w:sz w:val="18"/>
                <w:szCs w:val="18"/>
                <w:lang w:val="ru-RU"/>
              </w:rPr>
            </w:pPr>
            <w:r w:rsidRPr="00013A68">
              <w:rPr>
                <w:sz w:val="18"/>
                <w:szCs w:val="18"/>
                <w:lang w:val="ru-RU"/>
              </w:rPr>
              <w:t>01.12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представление);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заданным признакам, находить основания для классификации;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прилагательные, глаголы; Проводить морфологический анализ имён существительных, частичный морфологический анализ имён прилагательных, глаголов;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морфологии при выполнении языкового анализа различных видов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A65DFA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/subject/lesson/2244/</w:t>
            </w:r>
          </w:p>
        </w:tc>
      </w:tr>
    </w:tbl>
    <w:p w:rsidR="00A65DFA" w:rsidRDefault="00A65DFA">
      <w:pPr>
        <w:autoSpaceDE w:val="0"/>
        <w:autoSpaceDN w:val="0"/>
        <w:spacing w:after="0" w:line="14" w:lineRule="exact"/>
      </w:pPr>
    </w:p>
    <w:p w:rsidR="00A65DFA" w:rsidRDefault="00A65DFA">
      <w:pPr>
        <w:sectPr w:rsidR="00A65DFA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DFA" w:rsidRDefault="00A65D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258"/>
        <w:gridCol w:w="1118"/>
        <w:gridCol w:w="2198"/>
      </w:tblGrid>
      <w:tr w:rsidR="00A65DFA">
        <w:trPr>
          <w:trHeight w:hRule="exact" w:val="4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EB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013A68">
            <w:pPr>
              <w:rPr>
                <w:sz w:val="18"/>
                <w:szCs w:val="18"/>
                <w:lang w:val="ru-RU"/>
              </w:rPr>
            </w:pPr>
            <w:r w:rsidRPr="00013A68">
              <w:rPr>
                <w:sz w:val="18"/>
                <w:szCs w:val="18"/>
                <w:lang w:val="ru-RU"/>
              </w:rPr>
              <w:t>01.12-18.01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 Различать типы склонения имён существительных;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Определять род, число, падеж, тип склонения имён существительных; Группировать имена существительные по заданным морфологическим признакам;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словоизменения, произношения, постановки в них ударения (в рамках изученного), употребления несклоняемых имён существительных,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прилагательного с существительным общего рода;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правописания имён существительных с изученными орфограммами;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/subject/lesson/7629/</w:t>
            </w:r>
          </w:p>
        </w:tc>
      </w:tr>
      <w:tr w:rsidR="00A65DFA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013A68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EB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F84ABD" w:rsidRDefault="00013A68">
            <w:pPr>
              <w:rPr>
                <w:sz w:val="18"/>
                <w:szCs w:val="18"/>
                <w:lang w:val="ru-RU"/>
              </w:rPr>
            </w:pPr>
            <w:r w:rsidRPr="00F84ABD">
              <w:rPr>
                <w:sz w:val="18"/>
                <w:szCs w:val="18"/>
                <w:lang w:val="ru-RU"/>
              </w:rPr>
              <w:t>19.</w:t>
            </w:r>
            <w:r w:rsidR="00F84ABD" w:rsidRPr="00F84ABD">
              <w:rPr>
                <w:sz w:val="18"/>
                <w:szCs w:val="18"/>
                <w:lang w:val="ru-RU"/>
              </w:rPr>
              <w:t>0</w:t>
            </w:r>
            <w:r w:rsidRPr="00F84ABD">
              <w:rPr>
                <w:sz w:val="18"/>
                <w:szCs w:val="18"/>
                <w:lang w:val="ru-RU"/>
              </w:rPr>
              <w:t>1-09.02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прилагательных;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прилагательных в изучаемых текстах;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шипящих и ц в суффиксах и окончаниях имён прилагательных; правописания не с именами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прилагательными;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/subject/lesson/7629/</w:t>
            </w:r>
          </w:p>
        </w:tc>
      </w:tr>
    </w:tbl>
    <w:p w:rsidR="00A65DFA" w:rsidRDefault="00A65DFA">
      <w:pPr>
        <w:autoSpaceDE w:val="0"/>
        <w:autoSpaceDN w:val="0"/>
        <w:spacing w:after="0" w:line="14" w:lineRule="exact"/>
      </w:pPr>
    </w:p>
    <w:p w:rsidR="00A65DFA" w:rsidRDefault="00A65DFA">
      <w:pPr>
        <w:sectPr w:rsidR="00A65DFA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DFA" w:rsidRDefault="00A65D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258"/>
        <w:gridCol w:w="1118"/>
        <w:gridCol w:w="2198"/>
      </w:tblGrid>
      <w:tr w:rsidR="00A65DFA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F84ABD" w:rsidRDefault="00F84A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EB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F84ABD" w:rsidRDefault="00F84ABD">
            <w:pPr>
              <w:rPr>
                <w:sz w:val="18"/>
                <w:szCs w:val="18"/>
                <w:lang w:val="ru-RU"/>
              </w:rPr>
            </w:pPr>
            <w:r w:rsidRPr="00F84ABD">
              <w:rPr>
                <w:sz w:val="18"/>
                <w:szCs w:val="18"/>
                <w:lang w:val="ru-RU"/>
              </w:rPr>
              <w:t>13.02-23.03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глагола;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Различать глаголы совершенного и несовершенного вида, возвратные и невозвратные;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-тся и -ться в глаголах; суффиксов -ова-— -ева-, -ыва- — -ива-;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примеры;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глаголы по типу спряжения;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/subject/lesson/7627/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34394" w:rsidRDefault="0083439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 w:rsidRPr="00C15C5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A65DFA">
        <w:trPr>
          <w:trHeight w:hRule="exact" w:val="1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A65DFA" w:rsidRDefault="00B70A07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F84ABD" w:rsidRDefault="00F84A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F84ABD" w:rsidRDefault="00F84ABD">
            <w:pPr>
              <w:rPr>
                <w:sz w:val="18"/>
                <w:szCs w:val="18"/>
                <w:lang w:val="ru-RU"/>
              </w:rPr>
            </w:pPr>
            <w:r w:rsidRPr="00F84ABD">
              <w:rPr>
                <w:sz w:val="18"/>
                <w:szCs w:val="18"/>
                <w:lang w:val="ru-RU"/>
              </w:rPr>
              <w:t>03.04-05.04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наречные);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нарушения норм сочетания слов в составе словосочетания; Проводить синтаксический анализ словосочетаний (в рамках изученного);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 /subject/lesson/575/</w:t>
            </w:r>
          </w:p>
        </w:tc>
      </w:tr>
    </w:tbl>
    <w:p w:rsidR="00A65DFA" w:rsidRDefault="00A65DFA">
      <w:pPr>
        <w:autoSpaceDE w:val="0"/>
        <w:autoSpaceDN w:val="0"/>
        <w:spacing w:after="0" w:line="14" w:lineRule="exact"/>
      </w:pPr>
    </w:p>
    <w:p w:rsidR="00A65DFA" w:rsidRDefault="00A65DFA">
      <w:pPr>
        <w:sectPr w:rsidR="00A65DF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DFA" w:rsidRDefault="00A65D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258"/>
        <w:gridCol w:w="1118"/>
        <w:gridCol w:w="2198"/>
      </w:tblGrid>
      <w:tr w:rsidR="00A65DFA">
        <w:trPr>
          <w:trHeight w:hRule="exact" w:val="44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EB5AD6" w:rsidRDefault="00EB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EB5AD6" w:rsidRDefault="00EB5AD6">
            <w:pPr>
              <w:rPr>
                <w:sz w:val="18"/>
                <w:szCs w:val="18"/>
                <w:lang w:val="ru-RU"/>
              </w:rPr>
            </w:pPr>
            <w:r w:rsidRPr="00EB5AD6">
              <w:rPr>
                <w:sz w:val="18"/>
                <w:szCs w:val="18"/>
                <w:lang w:val="ru-RU"/>
              </w:rPr>
              <w:t>05.04-19.04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восклицательные предложения в речевой практике, корректируя интонацию в соответствии с коммуникативной целью высказывания;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предложения;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прилагательным);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постановки тире между подлежащим и сказуемым; Различать распространённые и нераспространённые предложения, находить основания для сравнения и сравнивать их;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 /subject/lesson/544/</w:t>
            </w:r>
          </w:p>
        </w:tc>
      </w:tr>
      <w:tr w:rsidR="00A65DF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EB5AD6" w:rsidRDefault="00EB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EB5AD6" w:rsidRDefault="00EB5AD6">
            <w:pPr>
              <w:rPr>
                <w:sz w:val="18"/>
                <w:szCs w:val="18"/>
                <w:lang w:val="ru-RU"/>
              </w:rPr>
            </w:pPr>
            <w:r w:rsidRPr="00EB5AD6">
              <w:rPr>
                <w:sz w:val="18"/>
                <w:szCs w:val="18"/>
                <w:lang w:val="ru-RU"/>
              </w:rPr>
              <w:t>20.04-03.05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осложнённые однородными членами или обращением; Находить в предложении однородные члены и обобщающие слова при них; Правильно интонировать эти предложения;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Точно использовать слова, обозначающие родовые и видовые понятия, в конструкциях с обобщающим словом при однородных членах;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/subject/lesson/1218/</w:t>
            </w:r>
          </w:p>
        </w:tc>
      </w:tr>
      <w:tr w:rsidR="00A65DF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EB5AD6" w:rsidRDefault="0083439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EB5AD6" w:rsidRDefault="00EB5AD6">
            <w:pPr>
              <w:rPr>
                <w:sz w:val="18"/>
                <w:szCs w:val="18"/>
                <w:lang w:val="ru-RU"/>
              </w:rPr>
            </w:pPr>
            <w:r w:rsidRPr="00EB5AD6">
              <w:rPr>
                <w:sz w:val="18"/>
                <w:szCs w:val="18"/>
                <w:lang w:val="ru-RU"/>
              </w:rPr>
              <w:t>03.05-10.05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сформулированному основанию;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 /subject/lesson/36/</w:t>
            </w:r>
          </w:p>
        </w:tc>
      </w:tr>
      <w:tr w:rsidR="00A65D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34394" w:rsidRDefault="0083439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34394" w:rsidRDefault="00834394">
            <w:pPr>
              <w:rPr>
                <w:sz w:val="18"/>
                <w:szCs w:val="18"/>
                <w:lang w:val="ru-RU"/>
              </w:rPr>
            </w:pPr>
            <w:r w:rsidRPr="00834394">
              <w:rPr>
                <w:sz w:val="18"/>
                <w:szCs w:val="18"/>
                <w:lang w:val="ru-RU"/>
              </w:rPr>
              <w:t>11.05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 /subject/lesson/38/</w:t>
            </w:r>
          </w:p>
        </w:tc>
      </w:tr>
      <w:tr w:rsidR="00A65DFA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34394" w:rsidRDefault="0083439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34394" w:rsidRDefault="00834394">
            <w:pPr>
              <w:rPr>
                <w:sz w:val="18"/>
                <w:szCs w:val="18"/>
                <w:lang w:val="ru-RU"/>
              </w:rPr>
            </w:pPr>
            <w:r w:rsidRPr="00834394">
              <w:rPr>
                <w:sz w:val="18"/>
                <w:szCs w:val="18"/>
                <w:lang w:val="ru-RU"/>
              </w:rPr>
              <w:t>15.05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</w:t>
            </w:r>
            <w:r w:rsidRPr="00B70A07">
              <w:rPr>
                <w:lang w:val="ru-RU"/>
              </w:rPr>
              <w:br/>
            </w: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пунктуационного оформления;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 /subject/lesson/38/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34394" w:rsidRDefault="00B70A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8343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</w:tbl>
    <w:p w:rsidR="00A65DFA" w:rsidRDefault="00A65DFA">
      <w:pPr>
        <w:autoSpaceDE w:val="0"/>
        <w:autoSpaceDN w:val="0"/>
        <w:spacing w:after="0" w:line="14" w:lineRule="exact"/>
      </w:pPr>
    </w:p>
    <w:p w:rsidR="00A65DFA" w:rsidRDefault="00A65DFA">
      <w:pPr>
        <w:sectPr w:rsidR="00A65DFA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DFA" w:rsidRDefault="00A65D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5258"/>
        <w:gridCol w:w="1118"/>
        <w:gridCol w:w="2198"/>
      </w:tblGrid>
      <w:tr w:rsidR="00A65D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/subject/lesson/7705 /conspect/307206/</w:t>
            </w:r>
          </w:p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 w:rsidRPr="00C15C5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A65DFA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91787D" w:rsidRDefault="009178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91787D" w:rsidRDefault="0091787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5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2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91787D" w:rsidRDefault="009178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14403" w:rsidRDefault="00A65DF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  <w:tr w:rsidR="00A65DFA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B70A07" w:rsidRDefault="00B70A0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70A0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Pr="00834394" w:rsidRDefault="00B70A0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8343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B70A0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DFA" w:rsidRDefault="00A65DFA"/>
        </w:tc>
      </w:tr>
    </w:tbl>
    <w:p w:rsidR="00A65DFA" w:rsidRDefault="00A65DFA">
      <w:pPr>
        <w:autoSpaceDE w:val="0"/>
        <w:autoSpaceDN w:val="0"/>
        <w:spacing w:after="0" w:line="14" w:lineRule="exact"/>
      </w:pPr>
    </w:p>
    <w:p w:rsidR="00A65DFA" w:rsidRDefault="00A65DFA">
      <w:pPr>
        <w:sectPr w:rsidR="00A65DF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5DFA" w:rsidRDefault="00A65DFA">
      <w:pPr>
        <w:autoSpaceDE w:val="0"/>
        <w:autoSpaceDN w:val="0"/>
        <w:spacing w:after="78" w:line="220" w:lineRule="exact"/>
      </w:pPr>
    </w:p>
    <w:p w:rsidR="00A65DFA" w:rsidRDefault="00B70A07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18"/>
        <w:gridCol w:w="4113"/>
        <w:gridCol w:w="796"/>
        <w:gridCol w:w="909"/>
        <w:gridCol w:w="884"/>
        <w:gridCol w:w="1476"/>
        <w:gridCol w:w="1904"/>
      </w:tblGrid>
      <w:tr w:rsidR="00BD0206" w:rsidTr="002D6A10">
        <w:trPr>
          <w:trHeight w:val="495"/>
        </w:trPr>
        <w:tc>
          <w:tcPr>
            <w:tcW w:w="718" w:type="dxa"/>
            <w:vMerge w:val="restart"/>
          </w:tcPr>
          <w:p w:rsidR="00E61639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E61639" w:rsidRPr="00E25B97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4113" w:type="dxa"/>
            <w:vMerge w:val="restart"/>
          </w:tcPr>
          <w:p w:rsidR="00E61639" w:rsidRPr="00E25B97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2589" w:type="dxa"/>
            <w:gridSpan w:val="3"/>
          </w:tcPr>
          <w:p w:rsidR="00E61639" w:rsidRDefault="00E61639">
            <w:pPr>
              <w:rPr>
                <w:lang w:val="ru-RU"/>
              </w:rPr>
            </w:pPr>
          </w:p>
          <w:p w:rsidR="00E61639" w:rsidRDefault="00E61639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  <w:p w:rsidR="00E61639" w:rsidRPr="00E25B97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  <w:vMerge w:val="restart"/>
          </w:tcPr>
          <w:p w:rsidR="00E61639" w:rsidRPr="00E25B97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Дата изучения</w:t>
            </w:r>
          </w:p>
        </w:tc>
        <w:tc>
          <w:tcPr>
            <w:tcW w:w="1904" w:type="dxa"/>
            <w:vMerge w:val="restart"/>
          </w:tcPr>
          <w:p w:rsidR="00E61639" w:rsidRPr="00E25B97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Виды , формы контроля</w:t>
            </w:r>
          </w:p>
        </w:tc>
      </w:tr>
      <w:tr w:rsidR="00D3569C" w:rsidTr="002D6A10">
        <w:trPr>
          <w:cantSplit/>
          <w:trHeight w:val="1134"/>
        </w:trPr>
        <w:tc>
          <w:tcPr>
            <w:tcW w:w="718" w:type="dxa"/>
            <w:vMerge/>
          </w:tcPr>
          <w:p w:rsidR="00E61639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  <w:vMerge/>
          </w:tcPr>
          <w:p w:rsidR="00E61639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796" w:type="dxa"/>
            <w:textDirection w:val="btLr"/>
          </w:tcPr>
          <w:p w:rsidR="00E61639" w:rsidRDefault="00E61639" w:rsidP="00E61639">
            <w:pPr>
              <w:autoSpaceDE w:val="0"/>
              <w:autoSpaceDN w:val="0"/>
              <w:spacing w:after="320" w:line="23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09" w:type="dxa"/>
            <w:textDirection w:val="btLr"/>
          </w:tcPr>
          <w:p w:rsidR="00E61639" w:rsidRDefault="00E61639" w:rsidP="00E61639">
            <w:pPr>
              <w:autoSpaceDE w:val="0"/>
              <w:autoSpaceDN w:val="0"/>
              <w:spacing w:after="320" w:line="23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контрольные</w:t>
            </w:r>
          </w:p>
        </w:tc>
        <w:tc>
          <w:tcPr>
            <w:tcW w:w="884" w:type="dxa"/>
            <w:textDirection w:val="btLr"/>
          </w:tcPr>
          <w:p w:rsidR="00E61639" w:rsidRDefault="00E61639" w:rsidP="00E61639">
            <w:pPr>
              <w:autoSpaceDE w:val="0"/>
              <w:autoSpaceDN w:val="0"/>
              <w:spacing w:after="320" w:line="23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Практические</w:t>
            </w:r>
          </w:p>
        </w:tc>
        <w:tc>
          <w:tcPr>
            <w:tcW w:w="1476" w:type="dxa"/>
            <w:vMerge/>
          </w:tcPr>
          <w:p w:rsidR="00E61639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  <w:vMerge/>
          </w:tcPr>
          <w:p w:rsidR="00E61639" w:rsidRDefault="00E6163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D3569C" w:rsidRPr="00C15C56" w:rsidTr="002D6A10">
        <w:trPr>
          <w:cantSplit/>
          <w:trHeight w:val="1134"/>
        </w:trPr>
        <w:tc>
          <w:tcPr>
            <w:tcW w:w="718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D3569C" w:rsidRPr="0090105F" w:rsidRDefault="00D3569C" w:rsidP="00D3569C">
            <w:pPr>
              <w:rPr>
                <w:rFonts w:ascii="Times New Roman" w:hAnsi="Times New Roman" w:cs="Times New Roman"/>
                <w:lang w:val="ru-RU"/>
              </w:rPr>
            </w:pPr>
            <w:r w:rsidRPr="0090105F">
              <w:rPr>
                <w:rFonts w:ascii="Times New Roman" w:hAnsi="Times New Roman" w:cs="Times New Roman"/>
                <w:b/>
                <w:lang w:val="ru-RU"/>
              </w:rPr>
              <w:t>Раздел 1. ОБЩИЕ СВЕДЕНИЯ О ЯЗЫКЕ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(2 ч.</w:t>
            </w:r>
            <w:r w:rsidRPr="0090105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796" w:type="dxa"/>
            <w:textDirection w:val="btLr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ind w:left="113" w:right="113"/>
              <w:rPr>
                <w:lang w:val="ru-RU"/>
              </w:rPr>
            </w:pPr>
          </w:p>
        </w:tc>
        <w:tc>
          <w:tcPr>
            <w:tcW w:w="909" w:type="dxa"/>
            <w:textDirection w:val="btLr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ind w:left="113" w:right="113"/>
              <w:rPr>
                <w:lang w:val="ru-RU"/>
              </w:rPr>
            </w:pPr>
          </w:p>
        </w:tc>
        <w:tc>
          <w:tcPr>
            <w:tcW w:w="884" w:type="dxa"/>
            <w:textDirection w:val="btLr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ind w:left="113" w:right="113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13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</w:t>
            </w:r>
            <w:r>
              <w:rPr>
                <w:lang w:val="ru-RU"/>
              </w:rPr>
              <w:t>выразительность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русского языка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13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Лингвистика как наука о языке. Язык как знаковая система и средство человеческого общения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D3569C" w:rsidRPr="0090105F" w:rsidRDefault="00D3569C" w:rsidP="00D3569C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0105F">
              <w:rPr>
                <w:rFonts w:ascii="Times New Roman" w:eastAsia="Times New Roman" w:hAnsi="Times New Roman"/>
                <w:b/>
                <w:color w:val="000000"/>
              </w:rPr>
              <w:t>Раздел 2. ПОВТОРЕНИЕ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(5 ч.</w:t>
            </w:r>
            <w:r w:rsidRPr="0090105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796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13" w:type="dxa"/>
          </w:tcPr>
          <w:p w:rsidR="00D3569C" w:rsidRPr="00E91344" w:rsidRDefault="00D3569C" w:rsidP="00D3569C">
            <w:pPr>
              <w:autoSpaceDE w:val="0"/>
              <w:autoSpaceDN w:val="0"/>
              <w:spacing w:before="98" w:line="262" w:lineRule="auto"/>
              <w:ind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13" w:type="dxa"/>
          </w:tcPr>
          <w:p w:rsidR="00D3569C" w:rsidRPr="00E91344" w:rsidRDefault="00D3569C" w:rsidP="00D3569C">
            <w:pPr>
              <w:autoSpaceDE w:val="0"/>
              <w:autoSpaceDN w:val="0"/>
              <w:spacing w:before="98" w:line="262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3569C" w:rsidRPr="00E91344" w:rsidRDefault="00D3569C" w:rsidP="00D3569C">
            <w:pPr>
              <w:autoSpaceDE w:val="0"/>
              <w:autoSpaceDN w:val="0"/>
              <w:spacing w:before="70" w:line="230" w:lineRule="auto"/>
              <w:ind w:left="7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разделительного мягкого (ь) и разделительного твёрдого (ъ) знаков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13" w:type="dxa"/>
          </w:tcPr>
          <w:p w:rsidR="00D3569C" w:rsidRDefault="00D3569C" w:rsidP="00D3569C">
            <w:pPr>
              <w:autoSpaceDE w:val="0"/>
              <w:autoSpaceDN w:val="0"/>
              <w:spacing w:before="100" w:line="271" w:lineRule="auto"/>
              <w:ind w:left="72" w:right="260"/>
              <w:jc w:val="both"/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113" w:type="dxa"/>
          </w:tcPr>
          <w:p w:rsidR="00D3569C" w:rsidRPr="00E91344" w:rsidRDefault="00D3569C" w:rsidP="00D3569C">
            <w:pPr>
              <w:autoSpaceDE w:val="0"/>
              <w:autoSpaceDN w:val="0"/>
              <w:spacing w:before="98" w:line="262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3569C" w:rsidRDefault="00D3569C" w:rsidP="00D3569C">
            <w:pPr>
              <w:autoSpaceDE w:val="0"/>
              <w:autoSpaceDN w:val="0"/>
              <w:spacing w:before="70" w:line="23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13" w:type="dxa"/>
          </w:tcPr>
          <w:p w:rsidR="00D3569C" w:rsidRPr="0090105F" w:rsidRDefault="00D3569C" w:rsidP="00D3569C">
            <w:pPr>
              <w:autoSpaceDE w:val="0"/>
              <w:autoSpaceDN w:val="0"/>
              <w:spacing w:before="98" w:line="262" w:lineRule="auto"/>
              <w:ind w:left="72" w:right="144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Синтаксис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D3569C" w:rsidRPr="00C15C56" w:rsidTr="002D6A10">
        <w:tc>
          <w:tcPr>
            <w:tcW w:w="718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D3569C" w:rsidRPr="00E91344" w:rsidRDefault="00D3569C" w:rsidP="00D3569C">
            <w:pPr>
              <w:autoSpaceDE w:val="0"/>
              <w:autoSpaceDN w:val="0"/>
              <w:spacing w:before="98" w:line="262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0105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Раздел 3. ЯЗЫК И РЕЧЬ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(</w:t>
            </w:r>
            <w:r w:rsidR="001011DE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ч.)</w:t>
            </w:r>
          </w:p>
        </w:tc>
        <w:tc>
          <w:tcPr>
            <w:tcW w:w="796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D3569C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113" w:type="dxa"/>
          </w:tcPr>
          <w:p w:rsidR="00D3569C" w:rsidRPr="0090105F" w:rsidRDefault="00D3569C" w:rsidP="00D3569C">
            <w:pPr>
              <w:autoSpaceDE w:val="0"/>
              <w:autoSpaceDN w:val="0"/>
              <w:spacing w:before="98" w:line="230" w:lineRule="auto"/>
              <w:ind w:left="72"/>
              <w:jc w:val="both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устная и письменная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113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9010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Монолог. Диалог. Полилог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A13980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D3569C" w:rsidRPr="00E61639" w:rsidTr="002D6A10">
        <w:tc>
          <w:tcPr>
            <w:tcW w:w="718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113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796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D3569C" w:rsidRPr="00E61639" w:rsidRDefault="00516A49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04" w:type="dxa"/>
          </w:tcPr>
          <w:p w:rsidR="00D3569C" w:rsidRPr="00E61639" w:rsidRDefault="00D3569C" w:rsidP="00D3569C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113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деятельности (говорение, слушание, чтение,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письмо), их особенности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113" w:type="dxa"/>
          </w:tcPr>
          <w:p w:rsidR="00813AB3" w:rsidRPr="00813AB3" w:rsidRDefault="00633284" w:rsidP="00633284">
            <w:pPr>
              <w:autoSpaceDE w:val="0"/>
              <w:autoSpaceDN w:val="0"/>
              <w:spacing w:after="32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аудирования</w:t>
            </w:r>
            <w:r w:rsidR="00813A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</w:t>
            </w:r>
            <w:r w:rsidR="00813AB3"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иды чтения</w:t>
            </w:r>
            <w:r w:rsidR="00813A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633284" w:rsidRPr="0090105F" w:rsidRDefault="00633284" w:rsidP="0063328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7450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Раздел 4. ТЕКСТ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(10 ч</w:t>
            </w:r>
            <w:r w:rsidR="0021214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04E9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тексте. Тема, главная мысль текста.</w:t>
            </w:r>
            <w:r>
              <w:rPr>
                <w:lang w:val="ru-RU"/>
              </w:rPr>
              <w:t xml:space="preserve"> </w:t>
            </w:r>
            <w:r w:rsidRPr="001072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Микротемы текста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04E9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33284" w:rsidRDefault="00633284" w:rsidP="00633284">
            <w:pPr>
              <w:autoSpaceDE w:val="0"/>
              <w:autoSpaceDN w:val="0"/>
              <w:spacing w:before="98" w:line="262" w:lineRule="auto"/>
              <w:ind w:left="72" w:right="28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t>структура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текста. Абзац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1</w:t>
            </w:r>
            <w:r>
              <w:rPr>
                <w:lang w:val="ru-RU"/>
              </w:rPr>
              <w:t>.09</w:t>
            </w: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04E9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33284" w:rsidRPr="00E91344" w:rsidRDefault="00633284" w:rsidP="00633284">
            <w:pPr>
              <w:autoSpaceDE w:val="0"/>
              <w:autoSpaceDN w:val="0"/>
              <w:spacing w:before="98" w:line="271" w:lineRule="auto"/>
              <w:ind w:left="72" w:right="576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04E9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04E9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6</w:t>
            </w:r>
            <w:r>
              <w:rPr>
                <w:lang w:val="ru-RU"/>
              </w:rPr>
              <w:t>.09</w:t>
            </w:r>
          </w:p>
        </w:tc>
        <w:tc>
          <w:tcPr>
            <w:tcW w:w="1904" w:type="dxa"/>
          </w:tcPr>
          <w:p w:rsidR="00633284" w:rsidRPr="00E61639" w:rsidRDefault="00894948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04E9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33284" w:rsidRDefault="00633284" w:rsidP="00633284">
            <w:pPr>
              <w:autoSpaceDE w:val="0"/>
              <w:autoSpaceDN w:val="0"/>
              <w:spacing w:before="98" w:line="262" w:lineRule="auto"/>
              <w:ind w:left="72" w:right="144"/>
              <w:jc w:val="both"/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6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894948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04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633284" w:rsidRPr="00E61639" w:rsidTr="002D6A10">
        <w:tc>
          <w:tcPr>
            <w:tcW w:w="718" w:type="dxa"/>
          </w:tcPr>
          <w:p w:rsidR="00633284" w:rsidRPr="00E61639" w:rsidRDefault="004B04E9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894948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33284" w:rsidRPr="00E61639" w:rsidRDefault="00894948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сюжетной картине</w:t>
            </w:r>
          </w:p>
        </w:tc>
        <w:tc>
          <w:tcPr>
            <w:tcW w:w="796" w:type="dxa"/>
          </w:tcPr>
          <w:p w:rsidR="00633284" w:rsidRPr="00E61639" w:rsidRDefault="00894948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33284" w:rsidRPr="00E61639" w:rsidRDefault="00633284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33284" w:rsidRPr="00E61639" w:rsidRDefault="00894948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633284" w:rsidRPr="00E61639" w:rsidRDefault="00A53780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8</w:t>
            </w:r>
            <w:r>
              <w:rPr>
                <w:lang w:val="ru-RU"/>
              </w:rPr>
              <w:t>.09</w:t>
            </w:r>
          </w:p>
        </w:tc>
        <w:tc>
          <w:tcPr>
            <w:tcW w:w="1904" w:type="dxa"/>
          </w:tcPr>
          <w:p w:rsidR="00633284" w:rsidRPr="00E61639" w:rsidRDefault="00894948" w:rsidP="0063328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94948" w:rsidRPr="00E61639" w:rsidTr="002D6A10">
        <w:tc>
          <w:tcPr>
            <w:tcW w:w="718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94948" w:rsidRDefault="00894948" w:rsidP="00894948">
            <w:pPr>
              <w:autoSpaceDE w:val="0"/>
              <w:autoSpaceDN w:val="0"/>
              <w:spacing w:before="98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79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894948" w:rsidRPr="00E61639" w:rsidRDefault="00814403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0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94948" w:rsidRPr="00E61639" w:rsidTr="002D6A10">
        <w:tc>
          <w:tcPr>
            <w:tcW w:w="718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9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94948" w:rsidRPr="00E61639" w:rsidRDefault="00A53780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14403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894948" w:rsidRPr="00E61639" w:rsidTr="002D6A10">
        <w:tc>
          <w:tcPr>
            <w:tcW w:w="718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Изложение и его виды</w:t>
            </w:r>
          </w:p>
        </w:tc>
        <w:tc>
          <w:tcPr>
            <w:tcW w:w="79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94948" w:rsidRPr="00E61639" w:rsidRDefault="00A53780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14403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894948" w:rsidRPr="00C15C56" w:rsidTr="002D6A10">
        <w:tc>
          <w:tcPr>
            <w:tcW w:w="718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894948" w:rsidRPr="00AC12B9" w:rsidRDefault="00894948" w:rsidP="008949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2B9">
              <w:rPr>
                <w:rFonts w:ascii="Times New Roman" w:hAnsi="Times New Roman" w:cs="Times New Roman"/>
                <w:b/>
                <w:lang w:val="ru-RU"/>
              </w:rPr>
              <w:t>Раздел 5. ФУНКЦИОНАЛЬНЫЕ РАЗНОВИДНОСТИ ЯЗЫКА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(2 ч.+ 1 ч.)</w:t>
            </w:r>
          </w:p>
        </w:tc>
        <w:tc>
          <w:tcPr>
            <w:tcW w:w="79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894948" w:rsidRPr="00E61639" w:rsidTr="002D6A10">
        <w:tc>
          <w:tcPr>
            <w:tcW w:w="718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разновидности языка</w:t>
            </w:r>
          </w:p>
        </w:tc>
        <w:tc>
          <w:tcPr>
            <w:tcW w:w="79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94948" w:rsidRPr="00E61639" w:rsidRDefault="00A53780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14403">
              <w:rPr>
                <w:lang w:val="ru-RU"/>
              </w:rPr>
              <w:t>5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894948" w:rsidRPr="00E61639" w:rsidTr="002D6A10">
        <w:tc>
          <w:tcPr>
            <w:tcW w:w="718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94948" w:rsidRPr="001072BF" w:rsidRDefault="00894948" w:rsidP="0089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Изложение. Проверочная работа</w:t>
            </w:r>
          </w:p>
        </w:tc>
        <w:tc>
          <w:tcPr>
            <w:tcW w:w="79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94948" w:rsidRPr="00E61639" w:rsidRDefault="00814403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A53780"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94948" w:rsidRPr="00E61639" w:rsidTr="002D6A10">
        <w:tc>
          <w:tcPr>
            <w:tcW w:w="718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94948" w:rsidRPr="001072BF" w:rsidRDefault="00894948" w:rsidP="0089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796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94948" w:rsidRPr="00E61639" w:rsidRDefault="00814403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A53780"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894948" w:rsidRPr="00E61639" w:rsidRDefault="00894948" w:rsidP="00894948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C01252" w:rsidRPr="00814403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C01252" w:rsidRPr="00AC12B9" w:rsidRDefault="00C01252" w:rsidP="00C01252">
            <w:pPr>
              <w:rPr>
                <w:rFonts w:ascii="Times New Roman" w:hAnsi="Times New Roman" w:cs="Times New Roman"/>
                <w:lang w:val="ru-RU"/>
              </w:rPr>
            </w:pPr>
            <w:r w:rsidRPr="00084E7B">
              <w:rPr>
                <w:rFonts w:ascii="Times New Roman" w:hAnsi="Times New Roman" w:cs="Times New Roman"/>
                <w:b/>
                <w:lang w:val="ru-RU"/>
              </w:rPr>
              <w:t>Раздел 6. СИСТЕМА ЯЗЫКА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(3</w:t>
            </w:r>
            <w:r w:rsidR="00834394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ч.+4ч.)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C01252" w:rsidRDefault="00C01252" w:rsidP="00C01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Фонетика и графика как разделы лингвистики. </w:t>
            </w: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как единица языка.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A53780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0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4E9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A53780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0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4B04E9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  <w:r w:rsidR="00C01252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90105F" w:rsidRDefault="00C01252" w:rsidP="00C01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A53780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4B04E9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C01252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звуков в речевом потоке. </w:t>
            </w: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транскрипции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157AED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1072BF" w:rsidRDefault="00C01252" w:rsidP="00C01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 и букв. Прописные и строчные буквы. </w:t>
            </w: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обозначения [й’], мягкости согласных. </w:t>
            </w:r>
            <w:r w:rsidRPr="001072BF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157AED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901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Орфоэпия как раздел лингвистики. Основные орфоэпические нормы. </w:t>
            </w: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157AED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7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BF3C74" w:rsidRDefault="00C01252" w:rsidP="00C01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157AED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7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E91344" w:rsidRDefault="00C01252" w:rsidP="00C01252">
            <w:pPr>
              <w:autoSpaceDE w:val="0"/>
              <w:autoSpaceDN w:val="0"/>
              <w:spacing w:before="98" w:line="262" w:lineRule="auto"/>
              <w:ind w:left="72" w:right="576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разделительных Ъ и Ь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814403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57AED"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E91344" w:rsidRDefault="00C01252" w:rsidP="00C01252">
            <w:pPr>
              <w:autoSpaceDE w:val="0"/>
              <w:autoSpaceDN w:val="0"/>
              <w:spacing w:before="98" w:line="271" w:lineRule="auto"/>
              <w:ind w:left="72"/>
              <w:jc w:val="both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 "Фонетика, графика, орфоэпия", "Орфография".</w:t>
            </w:r>
          </w:p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814403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57AED"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01252" w:rsidRPr="00E61639" w:rsidTr="002D6A10">
        <w:tc>
          <w:tcPr>
            <w:tcW w:w="718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96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C01252" w:rsidRPr="00E61639" w:rsidRDefault="00C01252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C01252" w:rsidRPr="00E61639" w:rsidRDefault="00157AED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0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C01252" w:rsidRPr="00E61639" w:rsidRDefault="00E27147" w:rsidP="00C01252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4A2CBA" w:rsidRDefault="00E27147" w:rsidP="00E27147">
            <w:pPr>
              <w:autoSpaceDE w:val="0"/>
              <w:autoSpaceDN w:val="0"/>
              <w:spacing w:before="98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157AED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4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B04E9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4A2CBA" w:rsidRDefault="00E27147" w:rsidP="00E27147">
            <w:pPr>
              <w:autoSpaceDE w:val="0"/>
              <w:autoSpaceDN w:val="0"/>
              <w:spacing w:before="98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157AED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4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4B04E9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E27147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значения слова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157AED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6</w:t>
            </w:r>
            <w:r>
              <w:rPr>
                <w:lang w:val="ru-RU"/>
              </w:rPr>
              <w:t>.10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4B04E9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E27147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814403" w:rsidRDefault="00E27147" w:rsidP="00E27147">
            <w:pPr>
              <w:autoSpaceDE w:val="0"/>
              <w:autoSpaceDN w:val="0"/>
              <w:spacing w:before="98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слов</w:t>
            </w:r>
          </w:p>
          <w:p w:rsidR="00813AB3" w:rsidRPr="00813AB3" w:rsidRDefault="00813AB3" w:rsidP="00E27147">
            <w:pPr>
              <w:autoSpaceDE w:val="0"/>
              <w:autoSpaceDN w:val="0"/>
              <w:spacing w:before="98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814403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157AED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04E9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814403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157AED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04E9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4A2CBA" w:rsidRDefault="00E27147" w:rsidP="00E27147">
            <w:pPr>
              <w:autoSpaceDE w:val="0"/>
              <w:autoSpaceDN w:val="0"/>
              <w:spacing w:before="98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Антонимы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157AED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14403">
              <w:rPr>
                <w:lang w:val="ru-RU"/>
              </w:rPr>
              <w:t>7</w:t>
            </w:r>
            <w:r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04E9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814403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04E9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4A2CBA" w:rsidRDefault="00E27147" w:rsidP="00E27147">
            <w:pPr>
              <w:autoSpaceDE w:val="0"/>
              <w:autoSpaceDN w:val="0"/>
              <w:spacing w:before="98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Паронимы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814403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04E9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814403" w:rsidRDefault="00E27147" w:rsidP="00E27147">
            <w:pPr>
              <w:autoSpaceDE w:val="0"/>
              <w:autoSpaceDN w:val="0"/>
              <w:spacing w:before="98" w:line="262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Разные виды лексических словарей</w:t>
            </w:r>
          </w:p>
          <w:p w:rsidR="004B04E9" w:rsidRPr="004B04E9" w:rsidRDefault="004B04E9" w:rsidP="004B04E9">
            <w:pPr>
              <w:autoSpaceDE w:val="0"/>
              <w:autoSpaceDN w:val="0"/>
              <w:spacing w:before="98" w:line="262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словарной статьи</w:t>
            </w:r>
          </w:p>
        </w:tc>
        <w:tc>
          <w:tcPr>
            <w:tcW w:w="796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814403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E27147" w:rsidRPr="00E61639" w:rsidTr="002D6A10">
        <w:tc>
          <w:tcPr>
            <w:tcW w:w="718" w:type="dxa"/>
          </w:tcPr>
          <w:p w:rsidR="00E27147" w:rsidRPr="00E61639" w:rsidRDefault="00BD0206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4B04E9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E27147" w:rsidRPr="00E61639" w:rsidRDefault="00BD0206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96" w:type="dxa"/>
          </w:tcPr>
          <w:p w:rsidR="00E27147" w:rsidRPr="00E61639" w:rsidRDefault="00BD0206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E27147" w:rsidRPr="00E61639" w:rsidRDefault="00E27147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E27147" w:rsidRPr="00E61639" w:rsidRDefault="00157AED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0</w:t>
            </w:r>
            <w:r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E27147" w:rsidRPr="00E61639" w:rsidRDefault="00BD0206" w:rsidP="00E27147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BD0206" w:rsidRPr="00E61639" w:rsidTr="002D6A10">
        <w:tc>
          <w:tcPr>
            <w:tcW w:w="718" w:type="dxa"/>
          </w:tcPr>
          <w:p w:rsidR="00BD0206" w:rsidRPr="00E61639" w:rsidRDefault="004B04E9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BD0206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D0206" w:rsidRPr="004A2CBA" w:rsidRDefault="00BD0206" w:rsidP="00BD0206">
            <w:pPr>
              <w:autoSpaceDE w:val="0"/>
              <w:autoSpaceDN w:val="0"/>
              <w:spacing w:before="98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 Рассказ о событии</w:t>
            </w:r>
          </w:p>
        </w:tc>
        <w:tc>
          <w:tcPr>
            <w:tcW w:w="796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BD0206" w:rsidRPr="00E61639" w:rsidRDefault="00157AED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4403">
              <w:rPr>
                <w:lang w:val="ru-RU"/>
              </w:rPr>
              <w:t>4</w:t>
            </w:r>
            <w:r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D0206" w:rsidRPr="00E61639" w:rsidTr="002D6A10">
        <w:tc>
          <w:tcPr>
            <w:tcW w:w="718" w:type="dxa"/>
          </w:tcPr>
          <w:p w:rsidR="00BD0206" w:rsidRPr="00E61639" w:rsidRDefault="004B04E9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BD0206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D0206" w:rsidRPr="004A2CBA" w:rsidRDefault="00BD0206" w:rsidP="00BD0206">
            <w:pPr>
              <w:autoSpaceDE w:val="0"/>
              <w:autoSpaceDN w:val="0"/>
              <w:spacing w:before="98" w:line="262" w:lineRule="auto"/>
              <w:ind w:right="10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 ".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796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D0206" w:rsidRPr="00E61639" w:rsidRDefault="00814403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BD0206" w:rsidRPr="004A2CBA" w:rsidRDefault="00BD0206" w:rsidP="00BD0206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BD0206" w:rsidRPr="00E61639" w:rsidTr="002D6A10">
        <w:tc>
          <w:tcPr>
            <w:tcW w:w="718" w:type="dxa"/>
          </w:tcPr>
          <w:p w:rsidR="00BD0206" w:rsidRPr="00E61639" w:rsidRDefault="004B04E9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BD0206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лингвистики. Морфема как минимальная значимая</w:t>
            </w:r>
          </w:p>
        </w:tc>
        <w:tc>
          <w:tcPr>
            <w:tcW w:w="796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D0206" w:rsidRPr="00E61639" w:rsidRDefault="00814403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BD0206" w:rsidRPr="00E61639" w:rsidTr="002D6A10">
        <w:tc>
          <w:tcPr>
            <w:tcW w:w="718" w:type="dxa"/>
          </w:tcPr>
          <w:p w:rsidR="00BD0206" w:rsidRPr="00E61639" w:rsidRDefault="004B04E9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BD0206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6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D0206" w:rsidRPr="00E61639" w:rsidRDefault="00814403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BD0206" w:rsidRPr="00E61639" w:rsidTr="002D6A10">
        <w:tc>
          <w:tcPr>
            <w:tcW w:w="718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B04E9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96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D0206" w:rsidRPr="00E61639" w:rsidRDefault="00814403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BD0206" w:rsidRPr="00E61639" w:rsidTr="002D6A10">
        <w:tc>
          <w:tcPr>
            <w:tcW w:w="718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B04E9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796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D0206" w:rsidRPr="00E61639" w:rsidRDefault="00157AED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1</w:t>
            </w:r>
            <w:r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BD0206" w:rsidRPr="00E61639" w:rsidTr="002D6A10">
        <w:tc>
          <w:tcPr>
            <w:tcW w:w="718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B04E9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безударными проверяемыми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непроверяемыми гласными</w:t>
            </w:r>
          </w:p>
        </w:tc>
        <w:tc>
          <w:tcPr>
            <w:tcW w:w="796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D0206" w:rsidRPr="00E61639" w:rsidRDefault="00157AED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4403">
              <w:rPr>
                <w:lang w:val="ru-RU"/>
              </w:rPr>
              <w:t>1</w:t>
            </w:r>
            <w:r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BD0206" w:rsidRPr="00E61639" w:rsidRDefault="00BD0206" w:rsidP="00BD020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B04E9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4A2CBA" w:rsidRDefault="002D6A10" w:rsidP="002D6A10">
            <w:pPr>
              <w:autoSpaceDE w:val="0"/>
              <w:autoSpaceDN w:val="0"/>
              <w:spacing w:before="98" w:line="281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проверяемыми,непроверяемыми,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непроизносимыми согласными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814403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2D6A10" w:rsidRPr="004A2CBA" w:rsidRDefault="002D6A10" w:rsidP="002D6A10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B04E9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4A2CBA" w:rsidRDefault="002D6A10" w:rsidP="002D6A10">
            <w:pPr>
              <w:autoSpaceDE w:val="0"/>
              <w:autoSpaceDN w:val="0"/>
              <w:spacing w:before="98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814403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57AED">
              <w:rPr>
                <w:lang w:val="ru-RU"/>
              </w:rPr>
              <w:t>.11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4B04E9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2D6A1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неизменяемых на письме приставок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814403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157AE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351AAC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2D6A1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4A2CBA" w:rsidRDefault="002D6A10" w:rsidP="002D6A10">
            <w:pPr>
              <w:autoSpaceDE w:val="0"/>
              <w:autoSpaceDN w:val="0"/>
              <w:spacing w:before="98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814403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157AE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351AAC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2D6A1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4A2CBA" w:rsidRDefault="002D6A10" w:rsidP="002D6A10">
            <w:pPr>
              <w:autoSpaceDE w:val="0"/>
              <w:autoSpaceDN w:val="0"/>
              <w:spacing w:before="100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814403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157AE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351AAC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2D6A1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4A2CBA" w:rsidRDefault="002D6A10" w:rsidP="002D6A10">
            <w:pPr>
              <w:autoSpaceDE w:val="0"/>
              <w:autoSpaceDN w:val="0"/>
              <w:spacing w:before="98" w:line="262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814403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157AE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351AAC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59</w:t>
            </w:r>
            <w:r w:rsidR="002D6A1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4A2CBA" w:rsidRDefault="002D6A10" w:rsidP="002D6A10">
            <w:pPr>
              <w:autoSpaceDE w:val="0"/>
              <w:autoSpaceDN w:val="0"/>
              <w:spacing w:before="98" w:line="262" w:lineRule="auto"/>
              <w:ind w:left="72" w:right="10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"Морфемика.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Орфография".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814403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157AED">
              <w:rPr>
                <w:lang w:val="ru-RU"/>
              </w:rPr>
              <w:t>.1</w:t>
            </w:r>
            <w:r w:rsidR="00664208"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</w:tr>
      <w:tr w:rsidR="002D6A10" w:rsidRPr="00814403" w:rsidTr="002D6A10">
        <w:tc>
          <w:tcPr>
            <w:tcW w:w="718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2D6A10" w:rsidRPr="00084E7B" w:rsidRDefault="002D6A10" w:rsidP="002D6A10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84E7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Раздел 7. МОРФОЛОГИЯ. КУЛЬТУРА РЕЧИ. ОРФОГРАФИЯ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030D5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ч. +</w:t>
            </w:r>
            <w:r w:rsidR="00030D5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ч.)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частей речи в русском языке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157AED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64208">
              <w:rPr>
                <w:lang w:val="ru-RU"/>
              </w:rPr>
              <w:t>1</w:t>
            </w:r>
            <w:r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4A2CBA" w:rsidRDefault="002D6A10" w:rsidP="002D6A10">
            <w:pPr>
              <w:autoSpaceDE w:val="0"/>
              <w:autoSpaceDN w:val="0"/>
              <w:spacing w:before="100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речи.Роль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существительного в речи</w:t>
            </w:r>
          </w:p>
        </w:tc>
        <w:tc>
          <w:tcPr>
            <w:tcW w:w="796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664208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51AA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Сочинение-фантазия (например, современная сказка</w:t>
            </w:r>
          </w:p>
        </w:tc>
        <w:tc>
          <w:tcPr>
            <w:tcW w:w="796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2D6A10" w:rsidRPr="00E61639" w:rsidRDefault="00664208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2D6A10" w:rsidRPr="00E61639" w:rsidTr="002D6A10">
        <w:tc>
          <w:tcPr>
            <w:tcW w:w="718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51AAC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796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D6A10" w:rsidRPr="00E61639" w:rsidRDefault="002D6A10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D6A10" w:rsidRPr="00E61639" w:rsidRDefault="00664208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2D6A10" w:rsidRPr="00E61639" w:rsidRDefault="007530A4" w:rsidP="002D6A1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51AAC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4A2CBA" w:rsidRDefault="007530A4" w:rsidP="007530A4">
            <w:pPr>
              <w:autoSpaceDE w:val="0"/>
              <w:autoSpaceDN w:val="0"/>
              <w:spacing w:before="98" w:line="271" w:lineRule="auto"/>
              <w:ind w:left="72" w:right="8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796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664208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351AAC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7530A4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Род, число, падеж имени существительного</w:t>
            </w:r>
          </w:p>
        </w:tc>
        <w:tc>
          <w:tcPr>
            <w:tcW w:w="796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664208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351AAC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7530A4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4A2CBA" w:rsidRDefault="007530A4" w:rsidP="007530A4">
            <w:pPr>
              <w:autoSpaceDE w:val="0"/>
              <w:autoSpaceDN w:val="0"/>
              <w:spacing w:before="100" w:line="26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796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157AED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4208">
              <w:rPr>
                <w:lang w:val="ru-RU"/>
              </w:rPr>
              <w:t>2</w:t>
            </w:r>
            <w:r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351AAC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67</w:t>
            </w:r>
            <w:r w:rsidR="007530A4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4A2CBA" w:rsidRDefault="007530A4" w:rsidP="007530A4">
            <w:pPr>
              <w:autoSpaceDE w:val="0"/>
              <w:autoSpaceDN w:val="0"/>
              <w:spacing w:before="98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96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157AED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4208">
              <w:rPr>
                <w:lang w:val="ru-RU"/>
              </w:rPr>
              <w:t>2</w:t>
            </w:r>
            <w:r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351AAC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68</w:t>
            </w:r>
            <w:r w:rsidR="007530A4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796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7530A4" w:rsidRPr="00E61639" w:rsidRDefault="00664208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351AAC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69</w:t>
            </w:r>
            <w:r w:rsidR="007530A4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Типы склонения имён существительных</w:t>
            </w:r>
          </w:p>
        </w:tc>
        <w:tc>
          <w:tcPr>
            <w:tcW w:w="796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664208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796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664208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E61639" w:rsidRDefault="00812E5E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796" w:type="dxa"/>
          </w:tcPr>
          <w:p w:rsidR="007530A4" w:rsidRPr="00E61639" w:rsidRDefault="00812E5E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664208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812E5E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530A4" w:rsidRPr="00E61639" w:rsidTr="002D6A10">
        <w:tc>
          <w:tcPr>
            <w:tcW w:w="718" w:type="dxa"/>
          </w:tcPr>
          <w:p w:rsidR="007530A4" w:rsidRPr="00E61639" w:rsidRDefault="00812E5E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51AA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7530A4" w:rsidRPr="00E61639" w:rsidRDefault="00812E5E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796" w:type="dxa"/>
          </w:tcPr>
          <w:p w:rsidR="007530A4" w:rsidRPr="00E61639" w:rsidRDefault="00812E5E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7530A4" w:rsidRPr="00E61639" w:rsidRDefault="007530A4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7530A4" w:rsidRPr="00E61639" w:rsidRDefault="00664208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57AED"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7530A4" w:rsidRPr="00E61639" w:rsidRDefault="00812E5E" w:rsidP="007530A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12E5E" w:rsidRPr="00E61639" w:rsidTr="002D6A10">
        <w:tc>
          <w:tcPr>
            <w:tcW w:w="718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51AAC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12E5E" w:rsidRPr="004A2CBA" w:rsidRDefault="00812E5E" w:rsidP="00812E5E">
            <w:pPr>
              <w:autoSpaceDE w:val="0"/>
              <w:autoSpaceDN w:val="0"/>
              <w:spacing w:before="100" w:line="27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796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12E5E" w:rsidRPr="00E61639" w:rsidRDefault="00157AED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64208">
              <w:rPr>
                <w:lang w:val="ru-RU"/>
              </w:rPr>
              <w:t>1</w:t>
            </w:r>
            <w:r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12E5E" w:rsidRPr="00E61639" w:rsidTr="002D6A10">
        <w:tc>
          <w:tcPr>
            <w:tcW w:w="718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51AAC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796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12E5E" w:rsidRPr="00E61639" w:rsidRDefault="00157AED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64208">
              <w:rPr>
                <w:lang w:val="ru-RU"/>
              </w:rPr>
              <w:t>1</w:t>
            </w:r>
            <w:r>
              <w:rPr>
                <w:lang w:val="ru-RU"/>
              </w:rPr>
              <w:t>.12</w:t>
            </w:r>
          </w:p>
        </w:tc>
        <w:tc>
          <w:tcPr>
            <w:tcW w:w="190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812E5E" w:rsidRPr="00E61639" w:rsidTr="002D6A10">
        <w:tc>
          <w:tcPr>
            <w:tcW w:w="718" w:type="dxa"/>
          </w:tcPr>
          <w:p w:rsidR="00812E5E" w:rsidRPr="00E61639" w:rsidRDefault="00351AAC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812E5E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имён существительных</w:t>
            </w:r>
          </w:p>
        </w:tc>
        <w:tc>
          <w:tcPr>
            <w:tcW w:w="796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12E5E" w:rsidRPr="00E61639" w:rsidRDefault="00664208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57AED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190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812E5E" w:rsidRPr="00E61639" w:rsidTr="002D6A10">
        <w:tc>
          <w:tcPr>
            <w:tcW w:w="718" w:type="dxa"/>
          </w:tcPr>
          <w:p w:rsidR="00812E5E" w:rsidRPr="00E61639" w:rsidRDefault="00351AAC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76</w:t>
            </w:r>
            <w:r w:rsidR="00812E5E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796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12E5E" w:rsidRPr="00E61639" w:rsidRDefault="00664208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57AED">
              <w:rPr>
                <w:lang w:val="ru-RU"/>
              </w:rPr>
              <w:t>6.</w:t>
            </w:r>
            <w:r>
              <w:rPr>
                <w:lang w:val="ru-RU"/>
              </w:rPr>
              <w:t>12</w:t>
            </w:r>
          </w:p>
        </w:tc>
        <w:tc>
          <w:tcPr>
            <w:tcW w:w="190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12E5E" w:rsidRPr="00E61639" w:rsidTr="002D6A10">
        <w:tc>
          <w:tcPr>
            <w:tcW w:w="718" w:type="dxa"/>
          </w:tcPr>
          <w:p w:rsidR="00812E5E" w:rsidRPr="00E61639" w:rsidRDefault="00351AAC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812E5E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812E5E" w:rsidRPr="004A2CBA" w:rsidRDefault="00812E5E" w:rsidP="00812E5E">
            <w:pPr>
              <w:autoSpaceDE w:val="0"/>
              <w:autoSpaceDN w:val="0"/>
              <w:spacing w:before="98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после шипящих и Ц в окончаниях имён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796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812E5E" w:rsidRPr="00E61639" w:rsidRDefault="00664208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57AED">
              <w:rPr>
                <w:lang w:val="ru-RU"/>
              </w:rPr>
              <w:t>6.</w:t>
            </w:r>
            <w:r>
              <w:rPr>
                <w:lang w:val="ru-RU"/>
              </w:rPr>
              <w:t>12</w:t>
            </w:r>
          </w:p>
        </w:tc>
        <w:tc>
          <w:tcPr>
            <w:tcW w:w="1904" w:type="dxa"/>
          </w:tcPr>
          <w:p w:rsidR="00812E5E" w:rsidRPr="00E61639" w:rsidRDefault="00812E5E" w:rsidP="00812E5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351AAC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4113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Ц в суффиксах имён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57AED">
              <w:rPr>
                <w:lang w:val="ru-RU"/>
              </w:rPr>
              <w:t>8.</w:t>
            </w:r>
            <w:r>
              <w:rPr>
                <w:lang w:val="ru-RU"/>
              </w:rPr>
              <w:t>12</w:t>
            </w:r>
          </w:p>
        </w:tc>
        <w:tc>
          <w:tcPr>
            <w:tcW w:w="1904" w:type="dxa"/>
          </w:tcPr>
          <w:p w:rsidR="004A51B9" w:rsidRPr="004A2CBA" w:rsidRDefault="004A51B9" w:rsidP="004A51B9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351AAC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4113" w:type="dxa"/>
          </w:tcPr>
          <w:p w:rsidR="004A51B9" w:rsidRPr="004A2CBA" w:rsidRDefault="004A51B9" w:rsidP="004A51B9">
            <w:pPr>
              <w:autoSpaceDE w:val="0"/>
              <w:autoSpaceDN w:val="0"/>
              <w:spacing w:before="100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57AED">
              <w:rPr>
                <w:lang w:val="ru-RU"/>
              </w:rPr>
              <w:t>8.</w:t>
            </w:r>
            <w:r>
              <w:rPr>
                <w:lang w:val="ru-RU"/>
              </w:rPr>
              <w:t>12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4A51B9" w:rsidRPr="004A2CBA" w:rsidRDefault="004A51B9" w:rsidP="004A51B9">
            <w:pPr>
              <w:autoSpaceDE w:val="0"/>
              <w:autoSpaceDN w:val="0"/>
              <w:spacing w:before="98" w:line="271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57AED">
              <w:rPr>
                <w:lang w:val="ru-RU"/>
              </w:rPr>
              <w:t>9.</w:t>
            </w:r>
            <w:r>
              <w:rPr>
                <w:lang w:val="ru-RU"/>
              </w:rPr>
              <w:t>12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57AED">
              <w:rPr>
                <w:lang w:val="ru-RU"/>
              </w:rPr>
              <w:t>.01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51AA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4A51B9" w:rsidRPr="004A2CBA" w:rsidRDefault="004A51B9" w:rsidP="004A51B9">
            <w:pPr>
              <w:autoSpaceDE w:val="0"/>
              <w:autoSpaceDN w:val="0"/>
              <w:spacing w:before="98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57AED">
              <w:rPr>
                <w:lang w:val="ru-RU"/>
              </w:rPr>
              <w:t>.01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51AAC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4A51B9" w:rsidRPr="004A2CBA" w:rsidRDefault="004A51B9" w:rsidP="004A51B9">
            <w:pPr>
              <w:autoSpaceDE w:val="0"/>
              <w:autoSpaceDN w:val="0"/>
              <w:spacing w:before="98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ГАР- — -ГОР-, -ЗАР- — -ЗОР-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57AED">
              <w:rPr>
                <w:lang w:val="ru-RU"/>
              </w:rPr>
              <w:t>.01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51AAC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--КЛАН- КЛОН-, -СКАК- — -СКОЧ-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157AED">
              <w:rPr>
                <w:lang w:val="ru-RU"/>
              </w:rPr>
              <w:t>01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351AAC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85</w:t>
            </w:r>
            <w:r w:rsidR="004A51B9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4A51B9" w:rsidRPr="004A2CBA" w:rsidRDefault="004A51B9" w:rsidP="004A51B9">
            <w:pPr>
              <w:autoSpaceDE w:val="0"/>
              <w:autoSpaceDN w:val="0"/>
              <w:spacing w:before="98" w:line="274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"Имя существительное".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157AED">
              <w:rPr>
                <w:lang w:val="ru-RU"/>
              </w:rPr>
              <w:t>.01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</w:tr>
      <w:tr w:rsidR="004A51B9" w:rsidRPr="004A51B9" w:rsidTr="002D6A10">
        <w:tc>
          <w:tcPr>
            <w:tcW w:w="718" w:type="dxa"/>
          </w:tcPr>
          <w:p w:rsidR="004A51B9" w:rsidRPr="00E61639" w:rsidRDefault="00351AAC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86</w:t>
            </w:r>
            <w:r w:rsidR="004A51B9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ьное как часть речи. Роль имени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прилагательного в речи</w:t>
            </w:r>
          </w:p>
        </w:tc>
        <w:tc>
          <w:tcPr>
            <w:tcW w:w="796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4A51B9" w:rsidRPr="00E61639" w:rsidRDefault="00664208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57AED">
              <w:rPr>
                <w:lang w:val="ru-RU"/>
              </w:rPr>
              <w:t>.01</w:t>
            </w:r>
          </w:p>
        </w:tc>
        <w:tc>
          <w:tcPr>
            <w:tcW w:w="1904" w:type="dxa"/>
          </w:tcPr>
          <w:p w:rsidR="004A51B9" w:rsidRPr="00E61639" w:rsidRDefault="004A51B9" w:rsidP="004A51B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87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81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(фрагмент из художественного текста)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57AED">
              <w:rPr>
                <w:lang w:val="ru-RU"/>
              </w:rPr>
              <w:t>.01</w:t>
            </w:r>
          </w:p>
        </w:tc>
        <w:tc>
          <w:tcPr>
            <w:tcW w:w="1904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88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autoSpaceDE w:val="0"/>
              <w:autoSpaceDN w:val="0"/>
              <w:spacing w:before="98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Склонение имён прилагательных 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57AED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89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71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157AED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0F9B">
              <w:rPr>
                <w:lang w:val="ru-RU"/>
              </w:rPr>
              <w:t>6.0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51AA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анализ имён прилагательных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51AAC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1904" w:type="dxa"/>
          </w:tcPr>
          <w:p w:rsidR="00235FE0" w:rsidRPr="004A2CBA" w:rsidRDefault="00235FE0" w:rsidP="00235FE0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51AAC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796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580F9B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64208">
              <w:rPr>
                <w:lang w:val="ru-RU"/>
              </w:rPr>
              <w:t>1</w:t>
            </w:r>
            <w:r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95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autoSpaceDE w:val="0"/>
              <w:autoSpaceDN w:val="0"/>
              <w:spacing w:after="32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имен прилагательных</w:t>
            </w:r>
          </w:p>
        </w:tc>
        <w:tc>
          <w:tcPr>
            <w:tcW w:w="796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580F9B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64208">
              <w:rPr>
                <w:lang w:val="ru-RU"/>
              </w:rPr>
              <w:t>1</w:t>
            </w:r>
            <w:r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96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autoSpaceDE w:val="0"/>
              <w:autoSpaceDN w:val="0"/>
              <w:spacing w:after="32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796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О и Е после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шипящих и Ц в суффиксах имён прилагательных</w:t>
            </w:r>
          </w:p>
        </w:tc>
        <w:tc>
          <w:tcPr>
            <w:tcW w:w="796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О и Е (Ё) после шипящих и Ц в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суффиксах и окончаниях имён существительных и прилагательных</w:t>
            </w:r>
          </w:p>
        </w:tc>
        <w:tc>
          <w:tcPr>
            <w:tcW w:w="796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Default="00351AAC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99</w:t>
            </w:r>
            <w:r w:rsidR="00235FE0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235FE0" w:rsidP="00235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Слитное и раздельное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НЕ с именами прилагательными</w:t>
            </w:r>
          </w:p>
        </w:tc>
        <w:tc>
          <w:tcPr>
            <w:tcW w:w="796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235FE0" w:rsidRPr="004A51B9" w:rsidTr="002D6A10">
        <w:tc>
          <w:tcPr>
            <w:tcW w:w="718" w:type="dxa"/>
          </w:tcPr>
          <w:p w:rsidR="00235FE0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35FE0" w:rsidRPr="004A2CBA" w:rsidRDefault="00624AB6" w:rsidP="00235FE0">
            <w:pPr>
              <w:autoSpaceDE w:val="0"/>
              <w:autoSpaceDN w:val="0"/>
              <w:spacing w:after="32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796" w:type="dxa"/>
          </w:tcPr>
          <w:p w:rsidR="00235FE0" w:rsidRDefault="00624AB6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35FE0" w:rsidRPr="00E61639" w:rsidRDefault="0091787D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235FE0" w:rsidRPr="00E61639" w:rsidRDefault="00235FE0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35FE0" w:rsidRPr="00E61639" w:rsidRDefault="00664208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235FE0" w:rsidRDefault="00624AB6" w:rsidP="00235FE0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624AB6" w:rsidRPr="004A51B9" w:rsidTr="002D6A10">
        <w:tc>
          <w:tcPr>
            <w:tcW w:w="718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24AB6" w:rsidRPr="004A2CBA" w:rsidRDefault="00624AB6" w:rsidP="0062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"Имя прилагательное". Проверочная работа</w:t>
            </w:r>
          </w:p>
        </w:tc>
        <w:tc>
          <w:tcPr>
            <w:tcW w:w="796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24AB6" w:rsidRPr="00E61639" w:rsidRDefault="00664208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</w:tr>
      <w:tr w:rsidR="00624AB6" w:rsidRPr="004A51B9" w:rsidTr="002D6A10">
        <w:tc>
          <w:tcPr>
            <w:tcW w:w="718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51AA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24AB6" w:rsidRPr="004A2CBA" w:rsidRDefault="00624AB6" w:rsidP="00624AB6">
            <w:pPr>
              <w:autoSpaceDE w:val="0"/>
              <w:autoSpaceDN w:val="0"/>
              <w:spacing w:after="32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как часть речи. Роль глагола в словосочетании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предложении, в речи</w:t>
            </w:r>
          </w:p>
        </w:tc>
        <w:tc>
          <w:tcPr>
            <w:tcW w:w="796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24AB6" w:rsidRPr="00E61639" w:rsidRDefault="00664208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24AB6" w:rsidRPr="004A51B9" w:rsidTr="002D6A10">
        <w:tc>
          <w:tcPr>
            <w:tcW w:w="718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51AAC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24AB6" w:rsidRPr="004A2CBA" w:rsidRDefault="00624AB6" w:rsidP="0062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Инфинитив и его грамматические свойства. </w:t>
            </w:r>
          </w:p>
        </w:tc>
        <w:tc>
          <w:tcPr>
            <w:tcW w:w="796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24AB6" w:rsidRPr="00E61639" w:rsidRDefault="00664208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624AB6" w:rsidRPr="004A51B9" w:rsidTr="002D6A10">
        <w:tc>
          <w:tcPr>
            <w:tcW w:w="718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51AAC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24AB6" w:rsidRPr="004A2CBA" w:rsidRDefault="00624AB6" w:rsidP="0062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96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24AB6" w:rsidRPr="00E61639" w:rsidRDefault="00664208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624AB6" w:rsidRPr="004A51B9" w:rsidTr="002D6A10">
        <w:tc>
          <w:tcPr>
            <w:tcW w:w="718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05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24AB6" w:rsidRPr="004A2CBA" w:rsidRDefault="00624AB6" w:rsidP="0062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796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24AB6" w:rsidRPr="00E61639" w:rsidRDefault="00664208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580F9B">
              <w:rPr>
                <w:lang w:val="ru-RU"/>
              </w:rPr>
              <w:t>.02</w:t>
            </w:r>
          </w:p>
        </w:tc>
        <w:tc>
          <w:tcPr>
            <w:tcW w:w="1904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624AB6" w:rsidRPr="004A51B9" w:rsidTr="002D6A10">
        <w:tc>
          <w:tcPr>
            <w:tcW w:w="718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06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24AB6" w:rsidRPr="004A2CBA" w:rsidRDefault="00624AB6" w:rsidP="0062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-ТСЯ и -ТЬСЯ в глаголах</w:t>
            </w:r>
          </w:p>
        </w:tc>
        <w:tc>
          <w:tcPr>
            <w:tcW w:w="796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24AB6" w:rsidRPr="00E61639" w:rsidRDefault="00664208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04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624AB6" w:rsidRPr="004A51B9" w:rsidTr="002D6A10">
        <w:tc>
          <w:tcPr>
            <w:tcW w:w="718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07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24AB6" w:rsidRPr="004A2CBA" w:rsidRDefault="00624AB6" w:rsidP="00624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суффиксов -ОВА- — -ЕВА-, -ЫВА- —-ИВА- в глаголах</w:t>
            </w:r>
          </w:p>
        </w:tc>
        <w:tc>
          <w:tcPr>
            <w:tcW w:w="796" w:type="dxa"/>
          </w:tcPr>
          <w:p w:rsidR="00624AB6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24AB6" w:rsidRPr="00E61639" w:rsidRDefault="00624AB6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24AB6" w:rsidRPr="00E61639" w:rsidRDefault="00664208" w:rsidP="00624AB6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04" w:type="dxa"/>
          </w:tcPr>
          <w:p w:rsidR="00624AB6" w:rsidRPr="004A2CBA" w:rsidRDefault="00624AB6" w:rsidP="0062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08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временам. Настоящее время: значение,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образование, употребление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664208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04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09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Прошедшее время: значение, образование, употребление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664208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04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Будущее время: значение, образование, употребление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664208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04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 смысловые типы речи: описание, повествование, рассуждение. Практикум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664208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04" w:type="dxa"/>
          </w:tcPr>
          <w:p w:rsidR="00B40124" w:rsidRPr="004A2CBA" w:rsidRDefault="00B40124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51AA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лицам и числам. Типы спряжения глагола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Разноспрягаемые глаголы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664208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580F9B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1904" w:type="dxa"/>
          </w:tcPr>
          <w:p w:rsidR="00B40124" w:rsidRPr="004A2CBA" w:rsidRDefault="00B40124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лицам и числам. Типы спряжения глагола. Практикум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580F9B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4A2CBA" w:rsidRDefault="00B40124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580F9B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4A2CBA" w:rsidRDefault="00B40124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351AAC">
              <w:rPr>
                <w:lang w:val="ru-RU"/>
              </w:rPr>
              <w:t>15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580F9B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4A2CBA" w:rsidRDefault="00B40124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16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содержание текста с изменением лица рассказчика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580F9B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B40124" w:rsidRDefault="00B40124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17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анализ  глагола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580F9B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4A2CBA" w:rsidRDefault="00B40124" w:rsidP="00B4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18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предложений и частей текста. Практикум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580F9B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4A2CBA" w:rsidRDefault="00B40124" w:rsidP="00B4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80F9B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B40124" w:rsidRDefault="00B40124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B40124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796" w:type="dxa"/>
          </w:tcPr>
          <w:p w:rsidR="00B40124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5D72F5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93488">
              <w:rPr>
                <w:lang w:val="ru-RU"/>
              </w:rPr>
              <w:t>.03</w:t>
            </w:r>
          </w:p>
        </w:tc>
        <w:tc>
          <w:tcPr>
            <w:tcW w:w="1904" w:type="dxa"/>
          </w:tcPr>
          <w:p w:rsidR="00B40124" w:rsidRPr="00B40124" w:rsidRDefault="005D72F5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5D72F5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5D72F5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</w:t>
            </w:r>
          </w:p>
        </w:tc>
        <w:tc>
          <w:tcPr>
            <w:tcW w:w="796" w:type="dxa"/>
          </w:tcPr>
          <w:p w:rsidR="00B40124" w:rsidRDefault="005D72F5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5D72F5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9348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B40124" w:rsidRPr="00B40124" w:rsidRDefault="005D72F5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B40124" w:rsidRPr="004A51B9" w:rsidTr="002D6A10">
        <w:tc>
          <w:tcPr>
            <w:tcW w:w="718" w:type="dxa"/>
          </w:tcPr>
          <w:p w:rsidR="00B40124" w:rsidRDefault="005D72F5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51AA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B40124" w:rsidRPr="004A2CBA" w:rsidRDefault="005D72F5" w:rsidP="00B4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96" w:type="dxa"/>
          </w:tcPr>
          <w:p w:rsidR="00B40124" w:rsidRDefault="005D72F5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B40124" w:rsidRPr="00E61639" w:rsidRDefault="00B4012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B40124" w:rsidRPr="00E61639" w:rsidRDefault="00E62A94" w:rsidP="00B4012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9348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B40124" w:rsidRPr="00B40124" w:rsidRDefault="005D72F5" w:rsidP="00B40124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5D72F5" w:rsidRPr="004A51B9" w:rsidTr="002D6A10">
        <w:tc>
          <w:tcPr>
            <w:tcW w:w="718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23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5D72F5" w:rsidRPr="004A2CBA" w:rsidRDefault="005D72F5" w:rsidP="005D7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96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D9348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5D72F5" w:rsidRPr="00B40124" w:rsidRDefault="005D72F5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5D72F5" w:rsidRPr="004A51B9" w:rsidTr="002D6A10">
        <w:tc>
          <w:tcPr>
            <w:tcW w:w="718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24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5D72F5" w:rsidRPr="004A2CBA" w:rsidRDefault="005D72F5" w:rsidP="005D7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постановки ударения в глагольных формах</w:t>
            </w:r>
          </w:p>
        </w:tc>
        <w:tc>
          <w:tcPr>
            <w:tcW w:w="796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9348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5D72F5" w:rsidRPr="00B40124" w:rsidRDefault="005D72F5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D72F5" w:rsidRPr="004A51B9" w:rsidTr="002D6A10">
        <w:tc>
          <w:tcPr>
            <w:tcW w:w="718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25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5D72F5" w:rsidRPr="004A2CBA" w:rsidRDefault="005D72F5" w:rsidP="005D7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словоиз</w:t>
            </w: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менения глаголов</w:t>
            </w:r>
          </w:p>
        </w:tc>
        <w:tc>
          <w:tcPr>
            <w:tcW w:w="796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93488">
              <w:rPr>
                <w:lang w:val="ru-RU"/>
              </w:rPr>
              <w:t>0.0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5D72F5" w:rsidRPr="00B40124" w:rsidRDefault="005D72F5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D72F5" w:rsidRPr="004A51B9" w:rsidTr="002D6A10">
        <w:tc>
          <w:tcPr>
            <w:tcW w:w="718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26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5D72F5" w:rsidRPr="004A2CBA" w:rsidRDefault="005D72F5" w:rsidP="005D7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</w:t>
            </w:r>
          </w:p>
        </w:tc>
        <w:tc>
          <w:tcPr>
            <w:tcW w:w="796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9348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5D72F5" w:rsidRPr="00B40124" w:rsidRDefault="005D72F5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5D72F5" w:rsidRPr="004A51B9" w:rsidTr="002D6A10">
        <w:tc>
          <w:tcPr>
            <w:tcW w:w="718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27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5D72F5" w:rsidRPr="004A2CBA" w:rsidRDefault="005D72F5" w:rsidP="005D7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</w:t>
            </w:r>
          </w:p>
        </w:tc>
        <w:tc>
          <w:tcPr>
            <w:tcW w:w="796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93488">
              <w:rPr>
                <w:lang w:val="ru-RU"/>
              </w:rPr>
              <w:t>2.0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5D72F5" w:rsidRPr="00B40124" w:rsidRDefault="005D72F5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5D72F5" w:rsidRPr="004A51B9" w:rsidTr="002D6A10">
        <w:tc>
          <w:tcPr>
            <w:tcW w:w="718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28.</w:t>
            </w:r>
          </w:p>
        </w:tc>
        <w:tc>
          <w:tcPr>
            <w:tcW w:w="4113" w:type="dxa"/>
          </w:tcPr>
          <w:p w:rsidR="005D72F5" w:rsidRPr="004A2CBA" w:rsidRDefault="005D72F5" w:rsidP="005D7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"Глагол". Проверочная работа</w:t>
            </w:r>
          </w:p>
        </w:tc>
        <w:tc>
          <w:tcPr>
            <w:tcW w:w="796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91787D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D9348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1904" w:type="dxa"/>
          </w:tcPr>
          <w:p w:rsidR="005D72F5" w:rsidRPr="00B40124" w:rsidRDefault="005D72F5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5D72F5" w:rsidRPr="00814403" w:rsidTr="002D6A10">
        <w:tc>
          <w:tcPr>
            <w:tcW w:w="718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5D72F5" w:rsidRPr="004A2CBA" w:rsidRDefault="005D72F5" w:rsidP="005D7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E7B">
              <w:rPr>
                <w:rFonts w:ascii="Times New Roman" w:hAnsi="Times New Roman" w:cs="Times New Roman"/>
                <w:b/>
                <w:lang w:val="ru-RU"/>
              </w:rPr>
              <w:t>Раздел 8. СИНТАКСИС. КУЛЬТУРА РЕЧИ. ПУНКТУАЦИЯ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(2</w:t>
            </w:r>
            <w:r w:rsidR="00030D58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ч.+</w:t>
            </w:r>
            <w:r w:rsidR="00030D58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ч.)</w:t>
            </w:r>
          </w:p>
        </w:tc>
        <w:tc>
          <w:tcPr>
            <w:tcW w:w="796" w:type="dxa"/>
          </w:tcPr>
          <w:p w:rsidR="005D72F5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5D72F5" w:rsidRPr="00B40124" w:rsidRDefault="005D72F5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72F5" w:rsidRPr="004A51B9" w:rsidTr="002D6A10">
        <w:tc>
          <w:tcPr>
            <w:tcW w:w="718" w:type="dxa"/>
          </w:tcPr>
          <w:p w:rsidR="005D72F5" w:rsidRDefault="00351AAC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129</w:t>
            </w:r>
            <w:r w:rsidR="00090EC9"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5D72F5" w:rsidRPr="00084E7B" w:rsidRDefault="00090EC9" w:rsidP="005D72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и пунктуация как разделы лингвистики. Словосочетание и предложение как единицы синтаксиса</w:t>
            </w:r>
          </w:p>
        </w:tc>
        <w:tc>
          <w:tcPr>
            <w:tcW w:w="796" w:type="dxa"/>
          </w:tcPr>
          <w:p w:rsidR="005D72F5" w:rsidRDefault="00090EC9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93488">
              <w:rPr>
                <w:lang w:val="ru-RU"/>
              </w:rPr>
              <w:t>3.04</w:t>
            </w:r>
          </w:p>
        </w:tc>
        <w:tc>
          <w:tcPr>
            <w:tcW w:w="1904" w:type="dxa"/>
          </w:tcPr>
          <w:p w:rsidR="005D72F5" w:rsidRPr="00B40124" w:rsidRDefault="00090EC9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D72F5" w:rsidRPr="004A51B9" w:rsidTr="002D6A10">
        <w:tc>
          <w:tcPr>
            <w:tcW w:w="718" w:type="dxa"/>
          </w:tcPr>
          <w:p w:rsidR="005D72F5" w:rsidRDefault="00090EC9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5D72F5" w:rsidRPr="00084E7B" w:rsidRDefault="00090EC9" w:rsidP="005D72F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и его признаки. Основные виды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осочетаний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слов в словосочетании</w:t>
            </w:r>
          </w:p>
        </w:tc>
        <w:tc>
          <w:tcPr>
            <w:tcW w:w="796" w:type="dxa"/>
          </w:tcPr>
          <w:p w:rsidR="005D72F5" w:rsidRDefault="00090EC9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5D72F5" w:rsidRPr="00E61639" w:rsidRDefault="005D72F5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5D72F5" w:rsidRPr="00E61639" w:rsidRDefault="00E62A94" w:rsidP="005D72F5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D93488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5D72F5" w:rsidRPr="00B40124" w:rsidRDefault="00090EC9" w:rsidP="005D72F5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4A2CBA" w:rsidRDefault="00090EC9" w:rsidP="0009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анализ словосочетаний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D93488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090EC9" w:rsidRPr="00B40124" w:rsidRDefault="00090EC9" w:rsidP="00090EC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32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084E7B" w:rsidRDefault="00090EC9" w:rsidP="00090EC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предложений по цели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высказывания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D93488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090EC9" w:rsidRPr="00B40124" w:rsidRDefault="00090EC9" w:rsidP="00090EC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33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084E7B" w:rsidRDefault="00090EC9" w:rsidP="00090EC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окраске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813AB3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090EC9" w:rsidRPr="00B40124" w:rsidRDefault="00090EC9" w:rsidP="00090EC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4A2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351AAC">
              <w:rPr>
                <w:lang w:val="ru-RU"/>
              </w:rPr>
              <w:t>34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4A2CBA" w:rsidRDefault="00090EC9" w:rsidP="00090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Подлежащее, морфологические средства его выражения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3AB3">
              <w:rPr>
                <w:lang w:val="ru-RU"/>
              </w:rPr>
              <w:t>0.04</w:t>
            </w:r>
          </w:p>
        </w:tc>
        <w:tc>
          <w:tcPr>
            <w:tcW w:w="1904" w:type="dxa"/>
          </w:tcPr>
          <w:p w:rsidR="00090EC9" w:rsidRPr="00B40124" w:rsidRDefault="00090EC9" w:rsidP="00090EC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35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4A2CBA" w:rsidRDefault="00090EC9" w:rsidP="00090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Сказуемое,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морфологические средства его выражения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13AB3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090EC9" w:rsidRPr="004A2CBA" w:rsidRDefault="00090EC9" w:rsidP="000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36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4A2CBA" w:rsidRDefault="00090EC9" w:rsidP="00090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Тире между подлежащим и сказуемым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813AB3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090EC9" w:rsidRPr="004A2CBA" w:rsidRDefault="00090EC9" w:rsidP="000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37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084E7B" w:rsidRDefault="00090EC9" w:rsidP="00090EC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распространённые и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нераспространённые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813AB3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090EC9" w:rsidRPr="004A2CBA" w:rsidRDefault="00090EC9" w:rsidP="000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38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4A2CBA" w:rsidRDefault="00090EC9" w:rsidP="00090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Определение и типичные средства его выражения</w:t>
            </w:r>
          </w:p>
        </w:tc>
        <w:tc>
          <w:tcPr>
            <w:tcW w:w="796" w:type="dxa"/>
          </w:tcPr>
          <w:p w:rsidR="00090EC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13AB3">
              <w:rPr>
                <w:lang w:val="ru-RU"/>
              </w:rPr>
              <w:t>.04</w:t>
            </w:r>
          </w:p>
        </w:tc>
        <w:tc>
          <w:tcPr>
            <w:tcW w:w="1904" w:type="dxa"/>
          </w:tcPr>
          <w:p w:rsidR="00090EC9" w:rsidRPr="00090EC9" w:rsidRDefault="00090EC9" w:rsidP="00090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090EC9" w:rsidRPr="004A51B9" w:rsidTr="002D6A10">
        <w:tc>
          <w:tcPr>
            <w:tcW w:w="718" w:type="dxa"/>
          </w:tcPr>
          <w:p w:rsidR="00090EC9" w:rsidRDefault="0081383F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39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90EC9" w:rsidRPr="004A2CBA" w:rsidRDefault="006B403F" w:rsidP="00090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(прямое и косвенное) и типичные средства его выражения</w:t>
            </w:r>
          </w:p>
        </w:tc>
        <w:tc>
          <w:tcPr>
            <w:tcW w:w="796" w:type="dxa"/>
          </w:tcPr>
          <w:p w:rsidR="00090EC9" w:rsidRDefault="0081383F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90EC9" w:rsidRPr="00E61639" w:rsidRDefault="00090EC9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90EC9" w:rsidRPr="00E61639" w:rsidRDefault="00E62A94" w:rsidP="00090EC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3AB3">
              <w:rPr>
                <w:lang w:val="ru-RU"/>
              </w:rPr>
              <w:t>7.04</w:t>
            </w:r>
          </w:p>
        </w:tc>
        <w:tc>
          <w:tcPr>
            <w:tcW w:w="1904" w:type="dxa"/>
          </w:tcPr>
          <w:p w:rsidR="00090EC9" w:rsidRPr="00090EC9" w:rsidRDefault="00090EC9" w:rsidP="00090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 и типичные средства его 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обстоятельств по значению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813AB3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813AB3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813AB3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осложненное предложение. Однородные члены предложения, их роль в речи.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3AB3">
              <w:rPr>
                <w:lang w:val="ru-RU"/>
              </w:rPr>
              <w:t>0.0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однородными членами и их пунктуационное оформление. 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813AB3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813AB3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813AB3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47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обращениями. Обращение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средства его выражения.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813AB3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6B403F" w:rsidRPr="004A51B9" w:rsidTr="002D6A10">
        <w:tc>
          <w:tcPr>
            <w:tcW w:w="718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48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6B403F" w:rsidRPr="004A2CBA" w:rsidRDefault="006B403F" w:rsidP="006B40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796" w:type="dxa"/>
          </w:tcPr>
          <w:p w:rsidR="006B403F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6B403F" w:rsidRPr="00E61639" w:rsidRDefault="006B403F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6B403F" w:rsidRPr="00E61639" w:rsidRDefault="00E62A94" w:rsidP="006B403F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13AB3">
              <w:rPr>
                <w:lang w:val="ru-RU"/>
              </w:rPr>
              <w:t>7.0</w:t>
            </w:r>
            <w:r>
              <w:rPr>
                <w:lang w:val="ru-RU"/>
              </w:rPr>
              <w:t>4</w:t>
            </w:r>
          </w:p>
        </w:tc>
        <w:tc>
          <w:tcPr>
            <w:tcW w:w="1904" w:type="dxa"/>
          </w:tcPr>
          <w:p w:rsidR="006B403F" w:rsidRPr="00090EC9" w:rsidRDefault="006B403F" w:rsidP="006B4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0E2DE4" w:rsidRPr="004A51B9" w:rsidTr="002D6A10">
        <w:tc>
          <w:tcPr>
            <w:tcW w:w="718" w:type="dxa"/>
          </w:tcPr>
          <w:p w:rsidR="000E2DE4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49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E2DE4" w:rsidRPr="004A2CBA" w:rsidRDefault="000E2DE4" w:rsidP="000E2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Пунктуационный анализ простых осложнённых предложений</w:t>
            </w:r>
          </w:p>
        </w:tc>
        <w:tc>
          <w:tcPr>
            <w:tcW w:w="796" w:type="dxa"/>
          </w:tcPr>
          <w:p w:rsidR="000E2DE4" w:rsidRDefault="00EB5AD6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E2DE4" w:rsidRPr="00E61639" w:rsidRDefault="00E62A9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813AB3"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0E2DE4" w:rsidRPr="004A2CBA" w:rsidRDefault="000E2DE4" w:rsidP="000E2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0E2DE4" w:rsidRPr="004A51B9" w:rsidTr="002D6A10">
        <w:tc>
          <w:tcPr>
            <w:tcW w:w="718" w:type="dxa"/>
          </w:tcPr>
          <w:p w:rsidR="000E2DE4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51AAC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E2DE4" w:rsidRPr="004A2CBA" w:rsidRDefault="000E2DE4" w:rsidP="000E2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96" w:type="dxa"/>
          </w:tcPr>
          <w:p w:rsidR="000E2DE4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E2DE4" w:rsidRPr="00E61639" w:rsidRDefault="00E62A9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813AB3"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0E2DE4" w:rsidRPr="004A2CBA" w:rsidRDefault="000E2DE4" w:rsidP="000E2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E2DE4" w:rsidRPr="004A51B9" w:rsidTr="002D6A10">
        <w:tc>
          <w:tcPr>
            <w:tcW w:w="718" w:type="dxa"/>
          </w:tcPr>
          <w:p w:rsidR="000E2DE4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51AAC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E2DE4" w:rsidRPr="004A2CBA" w:rsidRDefault="000E2DE4" w:rsidP="000E2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сложносочинённые и сложноподчинённые </w:t>
            </w:r>
          </w:p>
        </w:tc>
        <w:tc>
          <w:tcPr>
            <w:tcW w:w="796" w:type="dxa"/>
          </w:tcPr>
          <w:p w:rsidR="000E2DE4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E2DE4" w:rsidRPr="00E61639" w:rsidRDefault="00E62A9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813AB3"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0E2DE4" w:rsidRPr="004A2CBA" w:rsidRDefault="000E2DE4" w:rsidP="000E2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E2DE4" w:rsidRPr="00023889" w:rsidTr="002D6A10">
        <w:tc>
          <w:tcPr>
            <w:tcW w:w="718" w:type="dxa"/>
          </w:tcPr>
          <w:p w:rsidR="000E2DE4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52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E2DE4" w:rsidRPr="004A2CBA" w:rsidRDefault="00023889" w:rsidP="000E2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ОДНАКО, ЗАТО, ДА</w:t>
            </w:r>
          </w:p>
        </w:tc>
        <w:tc>
          <w:tcPr>
            <w:tcW w:w="796" w:type="dxa"/>
          </w:tcPr>
          <w:p w:rsidR="000E2DE4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E2DE4" w:rsidRPr="00E61639" w:rsidRDefault="00E62A9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13AB3"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0E2DE4" w:rsidRPr="004A2CBA" w:rsidRDefault="00023889" w:rsidP="000E2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0E2DE4" w:rsidRPr="00023889" w:rsidTr="002D6A10">
        <w:tc>
          <w:tcPr>
            <w:tcW w:w="718" w:type="dxa"/>
          </w:tcPr>
          <w:p w:rsidR="000E2DE4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53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E2DE4" w:rsidRPr="004A2CBA" w:rsidRDefault="00023889" w:rsidP="000E2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</w:t>
            </w: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ОДНАКО, ЗАТО, ДА.</w:t>
            </w:r>
          </w:p>
        </w:tc>
        <w:tc>
          <w:tcPr>
            <w:tcW w:w="796" w:type="dxa"/>
          </w:tcPr>
          <w:p w:rsidR="000E2DE4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909" w:type="dxa"/>
          </w:tcPr>
          <w:p w:rsidR="000E2DE4" w:rsidRPr="00E61639" w:rsidRDefault="000E2DE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E2DE4" w:rsidRPr="00E61639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6" w:type="dxa"/>
          </w:tcPr>
          <w:p w:rsidR="000E2DE4" w:rsidRPr="00E61639" w:rsidRDefault="00E62A9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13AB3"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0E2DE4" w:rsidRPr="004A2CBA" w:rsidRDefault="00023889" w:rsidP="000E2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023889" w:rsidRPr="00023889" w:rsidTr="002D6A10">
        <w:tc>
          <w:tcPr>
            <w:tcW w:w="718" w:type="dxa"/>
          </w:tcPr>
          <w:p w:rsidR="00023889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54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23889" w:rsidRPr="004A2CBA" w:rsidRDefault="00023889" w:rsidP="000E2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796" w:type="dxa"/>
          </w:tcPr>
          <w:p w:rsidR="00023889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23889" w:rsidRPr="00E61639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23889" w:rsidRPr="00E61639" w:rsidRDefault="00023889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23889" w:rsidRPr="00E61639" w:rsidRDefault="00E62A94" w:rsidP="000E2DE4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813AB3"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023889" w:rsidRPr="004A2CBA" w:rsidRDefault="00023889" w:rsidP="000E2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023889" w:rsidRPr="00023889" w:rsidTr="002D6A10">
        <w:tc>
          <w:tcPr>
            <w:tcW w:w="718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55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23889" w:rsidRPr="004A2CBA" w:rsidRDefault="00023889" w:rsidP="00023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796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23889" w:rsidRPr="00E61639" w:rsidRDefault="00E62A94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04" w:type="dxa"/>
          </w:tcPr>
          <w:p w:rsidR="00023889" w:rsidRPr="004A2CBA" w:rsidRDefault="00023889" w:rsidP="0002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023889" w:rsidRPr="00023889" w:rsidTr="002D6A10">
        <w:tc>
          <w:tcPr>
            <w:tcW w:w="718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56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23889" w:rsidRPr="004A2CBA" w:rsidRDefault="00023889" w:rsidP="00023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темы "Синтаксис и пунктуация". </w:t>
            </w:r>
          </w:p>
        </w:tc>
        <w:tc>
          <w:tcPr>
            <w:tcW w:w="796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23889" w:rsidRPr="00E61639" w:rsidRDefault="00E62A94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04" w:type="dxa"/>
          </w:tcPr>
          <w:p w:rsidR="00023889" w:rsidRPr="004A2CBA" w:rsidRDefault="00023889" w:rsidP="0002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1DE" w:rsidRPr="00023889" w:rsidTr="002D6A10">
        <w:tc>
          <w:tcPr>
            <w:tcW w:w="718" w:type="dxa"/>
          </w:tcPr>
          <w:p w:rsidR="001011DE" w:rsidRDefault="001011DE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157.</w:t>
            </w:r>
          </w:p>
        </w:tc>
        <w:tc>
          <w:tcPr>
            <w:tcW w:w="4113" w:type="dxa"/>
          </w:tcPr>
          <w:p w:rsidR="001011DE" w:rsidRPr="004A2CBA" w:rsidRDefault="001011DE" w:rsidP="00023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796" w:type="dxa"/>
          </w:tcPr>
          <w:p w:rsidR="001011DE" w:rsidRDefault="001011DE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1011DE" w:rsidRDefault="001011DE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1011DE" w:rsidRPr="00E61639" w:rsidRDefault="001011DE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1011DE" w:rsidRDefault="001011DE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04" w:type="dxa"/>
          </w:tcPr>
          <w:p w:rsidR="001011DE" w:rsidRDefault="001011DE" w:rsidP="0002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023889" w:rsidRPr="00023889" w:rsidTr="002D6A10">
        <w:tc>
          <w:tcPr>
            <w:tcW w:w="718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023889" w:rsidRPr="004A2CBA" w:rsidRDefault="00023889" w:rsidP="00023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E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(5ч. +1ч.)</w:t>
            </w:r>
          </w:p>
        </w:tc>
        <w:tc>
          <w:tcPr>
            <w:tcW w:w="796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909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023889" w:rsidRPr="004A2CBA" w:rsidRDefault="00023889" w:rsidP="0002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889" w:rsidRPr="00023889" w:rsidTr="002D6A10">
        <w:tc>
          <w:tcPr>
            <w:tcW w:w="718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5</w:t>
            </w:r>
            <w:r w:rsidR="001011DE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23889" w:rsidRPr="004A2CBA" w:rsidRDefault="00023889" w:rsidP="00023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Фонетика. Графика. Орфография. Орфоэпия</w:t>
            </w:r>
          </w:p>
        </w:tc>
        <w:tc>
          <w:tcPr>
            <w:tcW w:w="796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23889" w:rsidRPr="00E61639" w:rsidRDefault="00E62A94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04" w:type="dxa"/>
          </w:tcPr>
          <w:p w:rsidR="00023889" w:rsidRPr="004A2CBA" w:rsidRDefault="00023889" w:rsidP="0002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023889" w:rsidRPr="00023889" w:rsidTr="002D6A10">
        <w:tc>
          <w:tcPr>
            <w:tcW w:w="718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1AAC">
              <w:rPr>
                <w:lang w:val="ru-RU"/>
              </w:rPr>
              <w:t>5</w:t>
            </w:r>
            <w:r w:rsidR="001011DE">
              <w:rPr>
                <w:lang w:val="ru-RU"/>
              </w:rPr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023889" w:rsidRPr="004A2CBA" w:rsidRDefault="00023889" w:rsidP="00023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классе. Лексикология</w:t>
            </w:r>
          </w:p>
        </w:tc>
        <w:tc>
          <w:tcPr>
            <w:tcW w:w="796" w:type="dxa"/>
          </w:tcPr>
          <w:p w:rsidR="0002388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023889" w:rsidRPr="00E61639" w:rsidRDefault="00023889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023889" w:rsidRPr="00E61639" w:rsidRDefault="00E62A94" w:rsidP="00023889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011DE">
              <w:rPr>
                <w:lang w:val="ru-RU"/>
              </w:rPr>
              <w:t>8</w:t>
            </w:r>
            <w:r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023889" w:rsidRPr="004A2CBA" w:rsidRDefault="00023889" w:rsidP="00023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276851" w:rsidRPr="00023889" w:rsidTr="002D6A10">
        <w:tc>
          <w:tcPr>
            <w:tcW w:w="718" w:type="dxa"/>
          </w:tcPr>
          <w:p w:rsidR="00276851" w:rsidRDefault="00276851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011DE">
              <w:rPr>
                <w:lang w:val="ru-RU"/>
              </w:rPr>
              <w:t>60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76851" w:rsidRPr="004A2CBA" w:rsidRDefault="00276851" w:rsidP="0027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изученного в 5 классе. Морфемика. </w:t>
            </w: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796" w:type="dxa"/>
          </w:tcPr>
          <w:p w:rsidR="00276851" w:rsidRDefault="00276851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76851" w:rsidRPr="00E61639" w:rsidRDefault="00276851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276851" w:rsidRPr="00E61639" w:rsidRDefault="00276851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76851" w:rsidRPr="00E61639" w:rsidRDefault="001011DE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E62A94">
              <w:rPr>
                <w:lang w:val="ru-RU"/>
              </w:rPr>
              <w:t>.05</w:t>
            </w:r>
          </w:p>
        </w:tc>
        <w:tc>
          <w:tcPr>
            <w:tcW w:w="1904" w:type="dxa"/>
          </w:tcPr>
          <w:p w:rsidR="00276851" w:rsidRPr="004A2CBA" w:rsidRDefault="00276851" w:rsidP="0027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276851" w:rsidRPr="00023889" w:rsidTr="002D6A10">
        <w:tc>
          <w:tcPr>
            <w:tcW w:w="718" w:type="dxa"/>
          </w:tcPr>
          <w:p w:rsidR="00276851" w:rsidRDefault="00276851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011DE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</w:tcPr>
          <w:p w:rsidR="00276851" w:rsidRPr="001011DE" w:rsidRDefault="001011DE" w:rsidP="002768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96" w:type="dxa"/>
          </w:tcPr>
          <w:p w:rsidR="00276851" w:rsidRDefault="00276851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276851" w:rsidRPr="00E61639" w:rsidRDefault="0091787D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4" w:type="dxa"/>
          </w:tcPr>
          <w:p w:rsidR="00276851" w:rsidRPr="00E61639" w:rsidRDefault="00276851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276851" w:rsidRPr="00E61639" w:rsidRDefault="00E62A94" w:rsidP="00276851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04" w:type="dxa"/>
          </w:tcPr>
          <w:p w:rsidR="00276851" w:rsidRPr="004A2CBA" w:rsidRDefault="00276851" w:rsidP="002768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1011DE" w:rsidRPr="00023889" w:rsidTr="002D6A10">
        <w:tc>
          <w:tcPr>
            <w:tcW w:w="718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162.</w:t>
            </w:r>
          </w:p>
        </w:tc>
        <w:tc>
          <w:tcPr>
            <w:tcW w:w="4113" w:type="dxa"/>
          </w:tcPr>
          <w:p w:rsidR="001011DE" w:rsidRPr="004A2CBA" w:rsidRDefault="001011DE" w:rsidP="0010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изученного в 5 классе. Морфология. </w:t>
            </w:r>
            <w:r w:rsidRPr="004A2CBA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796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1011DE" w:rsidRPr="00E61639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1011DE" w:rsidRPr="00E61639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04" w:type="dxa"/>
          </w:tcPr>
          <w:p w:rsidR="001011DE" w:rsidRPr="001011DE" w:rsidRDefault="001011DE" w:rsidP="00101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1011DE" w:rsidRPr="00023889" w:rsidTr="002D6A10">
        <w:tc>
          <w:tcPr>
            <w:tcW w:w="718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163.</w:t>
            </w:r>
          </w:p>
        </w:tc>
        <w:tc>
          <w:tcPr>
            <w:tcW w:w="4113" w:type="dxa"/>
          </w:tcPr>
          <w:p w:rsidR="001011DE" w:rsidRPr="004A2CBA" w:rsidRDefault="001011DE" w:rsidP="00101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сочинение. Рассказ о событии</w:t>
            </w:r>
          </w:p>
        </w:tc>
        <w:tc>
          <w:tcPr>
            <w:tcW w:w="796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884" w:type="dxa"/>
          </w:tcPr>
          <w:p w:rsidR="001011DE" w:rsidRPr="00E61639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476" w:type="dxa"/>
          </w:tcPr>
          <w:p w:rsidR="001011DE" w:rsidRPr="00E61639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04" w:type="dxa"/>
          </w:tcPr>
          <w:p w:rsidR="001011DE" w:rsidRPr="004A2CBA" w:rsidRDefault="001011DE" w:rsidP="00101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1011DE" w:rsidRPr="00023889" w:rsidTr="002D6A10">
        <w:tc>
          <w:tcPr>
            <w:tcW w:w="718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4113" w:type="dxa"/>
          </w:tcPr>
          <w:p w:rsidR="001011DE" w:rsidRPr="004A2CBA" w:rsidRDefault="001011DE" w:rsidP="00101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6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34394">
              <w:rPr>
                <w:lang w:val="ru-RU"/>
              </w:rPr>
              <w:t>63</w:t>
            </w:r>
          </w:p>
        </w:tc>
        <w:tc>
          <w:tcPr>
            <w:tcW w:w="909" w:type="dxa"/>
          </w:tcPr>
          <w:p w:rsidR="001011DE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84" w:type="dxa"/>
          </w:tcPr>
          <w:p w:rsidR="001011DE" w:rsidRPr="00E61639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76" w:type="dxa"/>
          </w:tcPr>
          <w:p w:rsidR="001011DE" w:rsidRPr="00E61639" w:rsidRDefault="001011DE" w:rsidP="001011DE">
            <w:pPr>
              <w:autoSpaceDE w:val="0"/>
              <w:autoSpaceDN w:val="0"/>
              <w:spacing w:after="320" w:line="230" w:lineRule="auto"/>
              <w:rPr>
                <w:lang w:val="ru-RU"/>
              </w:rPr>
            </w:pPr>
          </w:p>
        </w:tc>
        <w:tc>
          <w:tcPr>
            <w:tcW w:w="1904" w:type="dxa"/>
          </w:tcPr>
          <w:p w:rsidR="001011DE" w:rsidRPr="004A2CBA" w:rsidRDefault="001011DE" w:rsidP="00101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5B97" w:rsidRPr="00E61639" w:rsidRDefault="00E25B97">
      <w:pPr>
        <w:autoSpaceDE w:val="0"/>
        <w:autoSpaceDN w:val="0"/>
        <w:spacing w:after="320" w:line="230" w:lineRule="auto"/>
        <w:rPr>
          <w:lang w:val="ru-RU"/>
        </w:rPr>
      </w:pPr>
    </w:p>
    <w:p w:rsidR="00276851" w:rsidRPr="00276851" w:rsidRDefault="00276851" w:rsidP="00276851">
      <w:pPr>
        <w:autoSpaceDE w:val="0"/>
        <w:autoSpaceDN w:val="0"/>
        <w:spacing w:after="0" w:line="230" w:lineRule="auto"/>
        <w:rPr>
          <w:lang w:val="ru-RU"/>
        </w:rPr>
      </w:pPr>
      <w:r w:rsidRPr="002768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76851" w:rsidRPr="00276851" w:rsidRDefault="00276851" w:rsidP="00276851">
      <w:pPr>
        <w:autoSpaceDE w:val="0"/>
        <w:autoSpaceDN w:val="0"/>
        <w:spacing w:before="346" w:after="0" w:line="230" w:lineRule="auto"/>
        <w:rPr>
          <w:lang w:val="ru-RU"/>
        </w:rPr>
      </w:pPr>
      <w:r w:rsidRPr="0027685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76851" w:rsidRPr="00B70A07" w:rsidRDefault="00276851" w:rsidP="00276851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B70A07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</w:p>
    <w:p w:rsidR="00276851" w:rsidRDefault="00276851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76851" w:rsidRPr="00E91344" w:rsidRDefault="00276851" w:rsidP="00276851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Ладыженская Т.А., Баранов М. Т., Тростенцова Л.А. и другие. Русский язык (в 2 частях), 5 класс/ Акционерное общество «Издательство «Просвещение»; методические рекомендации под ред. Егоровой Н.В.</w:t>
      </w:r>
    </w:p>
    <w:p w:rsidR="00276851" w:rsidRPr="00B70A07" w:rsidRDefault="00276851" w:rsidP="00276851">
      <w:pPr>
        <w:autoSpaceDE w:val="0"/>
        <w:autoSpaceDN w:val="0"/>
        <w:spacing w:before="262" w:after="0" w:line="230" w:lineRule="auto"/>
        <w:rPr>
          <w:lang w:val="ru-RU"/>
        </w:rPr>
      </w:pPr>
    </w:p>
    <w:p w:rsidR="001011DE" w:rsidRDefault="001011DE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011DE" w:rsidRDefault="001011DE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011DE" w:rsidRDefault="001011DE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011DE" w:rsidRDefault="001011DE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011DE" w:rsidRDefault="001011DE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011DE" w:rsidRDefault="001011DE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011DE" w:rsidRDefault="001011DE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65DFA" w:rsidRDefault="00276851" w:rsidP="0027685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 w:rsidRPr="00B70A0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ЦИФРОВЫЕ ОБРАЗОВАТЕЛЬНЫЕ РЕСУРСЫ И РЕСУРСЫ СЕТИ ИНТЕР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НЕТА</w:t>
      </w:r>
    </w:p>
    <w:p w:rsidR="00276851" w:rsidRDefault="00276851" w:rsidP="00276851">
      <w:pPr>
        <w:autoSpaceDE w:val="0"/>
        <w:autoSpaceDN w:val="0"/>
        <w:spacing w:before="262" w:after="0" w:line="230" w:lineRule="auto"/>
        <w:rPr>
          <w:lang w:val="ru-RU"/>
        </w:rPr>
      </w:pPr>
    </w:p>
    <w:p w:rsidR="00276851" w:rsidRPr="00A958A3" w:rsidRDefault="00276851" w:rsidP="00276851">
      <w:pPr>
        <w:rPr>
          <w:lang w:val="ru-RU"/>
        </w:rPr>
      </w:pPr>
      <w:r w:rsidRPr="00A958A3">
        <w:t>https</w:t>
      </w:r>
      <w:r w:rsidRPr="00A958A3">
        <w:rPr>
          <w:lang w:val="ru-RU"/>
        </w:rPr>
        <w:t>://</w:t>
      </w:r>
      <w:r w:rsidRPr="00A958A3">
        <w:t>pedsovet</w:t>
      </w:r>
      <w:r w:rsidRPr="00A958A3">
        <w:rPr>
          <w:lang w:val="ru-RU"/>
        </w:rPr>
        <w:t>.</w:t>
      </w:r>
      <w:r w:rsidRPr="00A958A3">
        <w:t>su</w:t>
      </w:r>
      <w:r w:rsidRPr="00A958A3">
        <w:rPr>
          <w:lang w:val="ru-RU"/>
        </w:rPr>
        <w:t>/</w:t>
      </w:r>
      <w:r w:rsidRPr="00A958A3">
        <w:t>load</w:t>
      </w:r>
      <w:r w:rsidRPr="00A958A3">
        <w:rPr>
          <w:lang w:val="ru-RU"/>
        </w:rPr>
        <w:t xml:space="preserve">/27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proshkolu</w:t>
      </w:r>
      <w:r w:rsidRPr="00A958A3">
        <w:rPr>
          <w:lang w:val="ru-RU"/>
        </w:rPr>
        <w:t>.</w:t>
      </w:r>
      <w:r w:rsidRPr="00A958A3">
        <w:t>ru</w:t>
      </w:r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resh</w:t>
      </w:r>
      <w:r w:rsidRPr="00A958A3">
        <w:rPr>
          <w:lang w:val="ru-RU"/>
        </w:rPr>
        <w:t>.</w:t>
      </w:r>
      <w:r w:rsidRPr="00A958A3">
        <w:t>edu</w:t>
      </w:r>
      <w:r w:rsidRPr="00A958A3">
        <w:rPr>
          <w:lang w:val="ru-RU"/>
        </w:rPr>
        <w:t>.</w:t>
      </w:r>
      <w:r w:rsidRPr="00A958A3">
        <w:t>ru</w:t>
      </w:r>
      <w:r w:rsidRPr="00A958A3">
        <w:rPr>
          <w:lang w:val="ru-RU"/>
        </w:rPr>
        <w:t>/</w:t>
      </w:r>
      <w:r w:rsidRPr="00A958A3">
        <w:t>subject</w:t>
      </w:r>
      <w:r w:rsidRPr="00A958A3">
        <w:rPr>
          <w:lang w:val="ru-RU"/>
        </w:rPr>
        <w:t xml:space="preserve">/13/5/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www</w:t>
      </w:r>
      <w:r w:rsidRPr="00A958A3">
        <w:rPr>
          <w:lang w:val="ru-RU"/>
        </w:rPr>
        <w:t>.</w:t>
      </w:r>
      <w:r w:rsidRPr="00A958A3">
        <w:t>yaklass</w:t>
      </w:r>
      <w:r w:rsidRPr="00A958A3">
        <w:rPr>
          <w:lang w:val="ru-RU"/>
        </w:rPr>
        <w:t>.</w:t>
      </w:r>
      <w:r w:rsidRPr="00A958A3">
        <w:t>ru</w:t>
      </w:r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</w:t>
      </w:r>
      <w:r w:rsidRPr="00A958A3">
        <w:rPr>
          <w:lang w:val="ru-RU"/>
        </w:rPr>
        <w:t>://</w:t>
      </w:r>
      <w:r w:rsidRPr="00A958A3">
        <w:t>old</w:t>
      </w:r>
      <w:r w:rsidRPr="00A958A3">
        <w:rPr>
          <w:lang w:val="ru-RU"/>
        </w:rPr>
        <w:t>-</w:t>
      </w:r>
      <w:r w:rsidRPr="00A958A3">
        <w:t>rozental</w:t>
      </w:r>
      <w:r w:rsidRPr="00A958A3">
        <w:rPr>
          <w:lang w:val="ru-RU"/>
        </w:rPr>
        <w:t>.</w:t>
      </w:r>
      <w:r w:rsidRPr="00A958A3">
        <w:t>ru</w:t>
      </w:r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uchi</w:t>
      </w:r>
      <w:r w:rsidRPr="00A958A3">
        <w:rPr>
          <w:lang w:val="ru-RU"/>
        </w:rPr>
        <w:t>.</w:t>
      </w:r>
      <w:r w:rsidRPr="00A958A3">
        <w:t>ru</w:t>
      </w:r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rusyaz</w:t>
      </w:r>
      <w:r w:rsidRPr="00A958A3">
        <w:rPr>
          <w:lang w:val="ru-RU"/>
        </w:rPr>
        <w:t>-</w:t>
      </w:r>
      <w:r w:rsidRPr="00A958A3">
        <w:t>online</w:t>
      </w:r>
      <w:r w:rsidRPr="00A958A3">
        <w:rPr>
          <w:lang w:val="ru-RU"/>
        </w:rPr>
        <w:t>.</w:t>
      </w:r>
      <w:r w:rsidRPr="00A958A3">
        <w:t>ru</w:t>
      </w:r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uchitel</w:t>
      </w:r>
      <w:r w:rsidRPr="00A958A3">
        <w:rPr>
          <w:lang w:val="ru-RU"/>
        </w:rPr>
        <w:t>.</w:t>
      </w:r>
      <w:r w:rsidRPr="00A958A3">
        <w:t>pro</w:t>
      </w:r>
      <w:r w:rsidRPr="00A958A3">
        <w:rPr>
          <w:lang w:val="ru-RU"/>
        </w:rPr>
        <w:t xml:space="preserve">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edu</w:t>
      </w:r>
      <w:r w:rsidRPr="00A958A3">
        <w:rPr>
          <w:lang w:val="ru-RU"/>
        </w:rPr>
        <w:t>.</w:t>
      </w:r>
      <w:r w:rsidRPr="00A958A3">
        <w:t>skysmart</w:t>
      </w:r>
      <w:r w:rsidRPr="00A958A3">
        <w:rPr>
          <w:lang w:val="ru-RU"/>
        </w:rPr>
        <w:t>.</w:t>
      </w:r>
      <w:r w:rsidRPr="00A958A3">
        <w:t>ru</w:t>
      </w:r>
      <w:r w:rsidRPr="00A958A3">
        <w:rPr>
          <w:lang w:val="ru-RU"/>
        </w:rPr>
        <w:t>/</w:t>
      </w:r>
    </w:p>
    <w:p w:rsidR="00276851" w:rsidRDefault="00276851" w:rsidP="00276851">
      <w:pPr>
        <w:autoSpaceDE w:val="0"/>
        <w:autoSpaceDN w:val="0"/>
        <w:spacing w:before="262" w:after="0" w:line="230" w:lineRule="auto"/>
        <w:rPr>
          <w:lang w:val="ru-RU"/>
        </w:rPr>
      </w:pPr>
    </w:p>
    <w:p w:rsidR="00276851" w:rsidRDefault="00276851" w:rsidP="00276851">
      <w:pPr>
        <w:autoSpaceDE w:val="0"/>
        <w:autoSpaceDN w:val="0"/>
        <w:spacing w:before="262" w:after="0" w:line="230" w:lineRule="auto"/>
        <w:rPr>
          <w:lang w:val="ru-RU"/>
        </w:rPr>
      </w:pPr>
    </w:p>
    <w:p w:rsidR="00276851" w:rsidRPr="00E91344" w:rsidRDefault="00276851" w:rsidP="00276851">
      <w:pPr>
        <w:autoSpaceDE w:val="0"/>
        <w:autoSpaceDN w:val="0"/>
        <w:spacing w:after="78" w:line="220" w:lineRule="exact"/>
        <w:rPr>
          <w:lang w:val="ru-RU"/>
        </w:rPr>
      </w:pPr>
    </w:p>
    <w:p w:rsidR="00276851" w:rsidRDefault="00276851" w:rsidP="00276851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ЧЕНИЕ ОБРАЗОВАТЕЛЬНОГО ПРОЦЕССА:</w:t>
      </w:r>
    </w:p>
    <w:p w:rsidR="00276851" w:rsidRDefault="00276851" w:rsidP="00276851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Мультимедийное оборудование,  персональный компьютер учителя</w:t>
      </w:r>
    </w:p>
    <w:p w:rsidR="00276851" w:rsidRDefault="00276851" w:rsidP="00276851">
      <w:pPr>
        <w:autoSpaceDE w:val="0"/>
        <w:autoSpaceDN w:val="0"/>
        <w:spacing w:before="262" w:after="0" w:line="230" w:lineRule="auto"/>
        <w:rPr>
          <w:lang w:val="ru-RU"/>
        </w:rPr>
      </w:pPr>
    </w:p>
    <w:p w:rsidR="00746BB2" w:rsidRDefault="00746BB2" w:rsidP="00276851">
      <w:pPr>
        <w:autoSpaceDE w:val="0"/>
        <w:autoSpaceDN w:val="0"/>
        <w:spacing w:before="262" w:after="0" w:line="230" w:lineRule="auto"/>
        <w:rPr>
          <w:lang w:val="ru-RU"/>
        </w:rPr>
      </w:pPr>
    </w:p>
    <w:p w:rsidR="00746BB2" w:rsidRPr="00746BB2" w:rsidRDefault="00746BB2" w:rsidP="00746BB2">
      <w:pPr>
        <w:jc w:val="both"/>
        <w:rPr>
          <w:lang w:val="ru-RU"/>
        </w:rPr>
      </w:pPr>
      <w:r w:rsidRPr="00746BB2">
        <w:rPr>
          <w:lang w:val="ru-RU"/>
        </w:rPr>
        <w:t>СОГЛАСОВАНО                                                                      СОГЛАСОВАНО</w:t>
      </w:r>
    </w:p>
    <w:p w:rsidR="00746BB2" w:rsidRPr="00746BB2" w:rsidRDefault="00746BB2" w:rsidP="00746BB2">
      <w:pPr>
        <w:jc w:val="both"/>
        <w:rPr>
          <w:lang w:val="ru-RU"/>
        </w:rPr>
      </w:pPr>
    </w:p>
    <w:p w:rsidR="00746BB2" w:rsidRPr="00746BB2" w:rsidRDefault="00746BB2" w:rsidP="00746BB2">
      <w:pPr>
        <w:jc w:val="both"/>
        <w:rPr>
          <w:lang w:val="ru-RU"/>
        </w:rPr>
      </w:pPr>
      <w:r w:rsidRPr="00746BB2">
        <w:rPr>
          <w:lang w:val="ru-RU"/>
        </w:rPr>
        <w:t>Протокол заседания                                                              Заместитель директора по УВР</w:t>
      </w:r>
    </w:p>
    <w:p w:rsidR="00746BB2" w:rsidRPr="00746BB2" w:rsidRDefault="00746BB2" w:rsidP="00746BB2">
      <w:pPr>
        <w:jc w:val="both"/>
        <w:rPr>
          <w:lang w:val="ru-RU"/>
        </w:rPr>
      </w:pPr>
      <w:r w:rsidRPr="00746BB2">
        <w:rPr>
          <w:lang w:val="ru-RU"/>
        </w:rPr>
        <w:t>Методического совета                                                          _______________Шапошникова И.И.</w:t>
      </w:r>
    </w:p>
    <w:p w:rsidR="00746BB2" w:rsidRPr="00746BB2" w:rsidRDefault="00746BB2" w:rsidP="00746BB2">
      <w:pPr>
        <w:jc w:val="both"/>
        <w:rPr>
          <w:lang w:val="ru-RU"/>
        </w:rPr>
      </w:pPr>
      <w:r w:rsidRPr="00746BB2">
        <w:rPr>
          <w:lang w:val="ru-RU"/>
        </w:rPr>
        <w:t>МБОУ Большеремонтненская   СШ                                   ____  ____________ 20</w:t>
      </w:r>
      <w:r>
        <w:rPr>
          <w:lang w:val="ru-RU"/>
        </w:rPr>
        <w:t>22</w:t>
      </w:r>
      <w:r w:rsidRPr="00746BB2">
        <w:rPr>
          <w:lang w:val="ru-RU"/>
        </w:rPr>
        <w:t xml:space="preserve"> года</w:t>
      </w:r>
    </w:p>
    <w:p w:rsidR="00746BB2" w:rsidRPr="00746BB2" w:rsidRDefault="00746BB2" w:rsidP="00746BB2">
      <w:pPr>
        <w:jc w:val="both"/>
        <w:rPr>
          <w:lang w:val="ru-RU"/>
        </w:rPr>
      </w:pPr>
      <w:r w:rsidRPr="00746BB2">
        <w:rPr>
          <w:lang w:val="ru-RU"/>
        </w:rPr>
        <w:t>От __________20</w:t>
      </w:r>
      <w:r>
        <w:rPr>
          <w:lang w:val="ru-RU"/>
        </w:rPr>
        <w:t>22</w:t>
      </w:r>
      <w:r w:rsidRPr="00746BB2">
        <w:rPr>
          <w:lang w:val="ru-RU"/>
        </w:rPr>
        <w:t xml:space="preserve"> года №____</w:t>
      </w:r>
    </w:p>
    <w:p w:rsidR="00746BB2" w:rsidRPr="00746BB2" w:rsidRDefault="00746BB2" w:rsidP="00746BB2">
      <w:pPr>
        <w:jc w:val="both"/>
        <w:rPr>
          <w:lang w:val="ru-RU"/>
        </w:rPr>
      </w:pPr>
      <w:r w:rsidRPr="00746BB2">
        <w:rPr>
          <w:lang w:val="ru-RU"/>
        </w:rPr>
        <w:t>Руководитель МС</w:t>
      </w:r>
    </w:p>
    <w:p w:rsidR="00746BB2" w:rsidRPr="00746BB2" w:rsidRDefault="00746BB2" w:rsidP="00746BB2">
      <w:pPr>
        <w:jc w:val="both"/>
        <w:rPr>
          <w:lang w:val="ru-RU"/>
        </w:rPr>
      </w:pPr>
      <w:r w:rsidRPr="00746BB2">
        <w:rPr>
          <w:lang w:val="ru-RU"/>
        </w:rPr>
        <w:t>__________________Скиданова Л.В.</w:t>
      </w:r>
    </w:p>
    <w:p w:rsidR="00746BB2" w:rsidRPr="00E61639" w:rsidRDefault="00746BB2" w:rsidP="00276851">
      <w:pPr>
        <w:autoSpaceDE w:val="0"/>
        <w:autoSpaceDN w:val="0"/>
        <w:spacing w:before="262" w:after="0" w:line="230" w:lineRule="auto"/>
        <w:rPr>
          <w:lang w:val="ru-RU"/>
        </w:rPr>
        <w:sectPr w:rsidR="00746BB2" w:rsidRPr="00E6163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E61639" w:rsidRDefault="00A65DFA">
      <w:pPr>
        <w:rPr>
          <w:lang w:val="ru-RU"/>
        </w:rPr>
        <w:sectPr w:rsidR="00A65DFA" w:rsidRPr="00E6163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E61639" w:rsidRDefault="00A65DFA">
      <w:pPr>
        <w:rPr>
          <w:lang w:val="ru-RU"/>
        </w:rPr>
        <w:sectPr w:rsidR="00A65DFA" w:rsidRPr="00E6163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E61639" w:rsidRDefault="00A65DFA">
      <w:pPr>
        <w:rPr>
          <w:lang w:val="ru-RU"/>
        </w:rPr>
        <w:sectPr w:rsidR="00A65DFA" w:rsidRPr="00E6163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E61639" w:rsidRDefault="00A65DFA">
      <w:pPr>
        <w:rPr>
          <w:lang w:val="ru-RU"/>
        </w:rPr>
        <w:sectPr w:rsidR="00A65DFA" w:rsidRPr="00E6163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276851" w:rsidRDefault="00A65DFA">
      <w:pPr>
        <w:rPr>
          <w:lang w:val="ru-RU"/>
        </w:rPr>
        <w:sectPr w:rsidR="00A65DFA" w:rsidRPr="0027685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5DFA" w:rsidRPr="00B70A07" w:rsidRDefault="00A65DFA">
      <w:pPr>
        <w:rPr>
          <w:lang w:val="ru-RU"/>
        </w:rPr>
        <w:sectPr w:rsidR="00A65DFA" w:rsidRPr="00B70A0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6851" w:rsidRPr="00B70A07" w:rsidRDefault="00276851">
      <w:pPr>
        <w:rPr>
          <w:lang w:val="ru-RU"/>
        </w:rPr>
      </w:pPr>
    </w:p>
    <w:sectPr w:rsidR="00276851" w:rsidRPr="00B70A0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13A68"/>
    <w:rsid w:val="00023889"/>
    <w:rsid w:val="00030D58"/>
    <w:rsid w:val="00034616"/>
    <w:rsid w:val="0006063C"/>
    <w:rsid w:val="00090EC9"/>
    <w:rsid w:val="000E2DE4"/>
    <w:rsid w:val="001011DE"/>
    <w:rsid w:val="0015074B"/>
    <w:rsid w:val="00157AED"/>
    <w:rsid w:val="0021214F"/>
    <w:rsid w:val="00235FE0"/>
    <w:rsid w:val="00276851"/>
    <w:rsid w:val="0029639D"/>
    <w:rsid w:val="002D6A10"/>
    <w:rsid w:val="00326F90"/>
    <w:rsid w:val="00351AAC"/>
    <w:rsid w:val="004015B6"/>
    <w:rsid w:val="004A51B9"/>
    <w:rsid w:val="004B04E9"/>
    <w:rsid w:val="00516A49"/>
    <w:rsid w:val="00580F9B"/>
    <w:rsid w:val="005D72F5"/>
    <w:rsid w:val="00624AB6"/>
    <w:rsid w:val="00633284"/>
    <w:rsid w:val="00664208"/>
    <w:rsid w:val="006B403F"/>
    <w:rsid w:val="00746BB2"/>
    <w:rsid w:val="007530A4"/>
    <w:rsid w:val="00812E5E"/>
    <w:rsid w:val="0081383F"/>
    <w:rsid w:val="00813AB3"/>
    <w:rsid w:val="00814403"/>
    <w:rsid w:val="00834394"/>
    <w:rsid w:val="008457EA"/>
    <w:rsid w:val="00894948"/>
    <w:rsid w:val="0091787D"/>
    <w:rsid w:val="00A13980"/>
    <w:rsid w:val="00A53780"/>
    <w:rsid w:val="00A65DFA"/>
    <w:rsid w:val="00AA1D8D"/>
    <w:rsid w:val="00B40124"/>
    <w:rsid w:val="00B47730"/>
    <w:rsid w:val="00B70A07"/>
    <w:rsid w:val="00BD0206"/>
    <w:rsid w:val="00C01252"/>
    <w:rsid w:val="00C15C56"/>
    <w:rsid w:val="00CB0664"/>
    <w:rsid w:val="00D3569C"/>
    <w:rsid w:val="00D93488"/>
    <w:rsid w:val="00E25B97"/>
    <w:rsid w:val="00E27147"/>
    <w:rsid w:val="00E61639"/>
    <w:rsid w:val="00E62A94"/>
    <w:rsid w:val="00EB5AD6"/>
    <w:rsid w:val="00F60E2F"/>
    <w:rsid w:val="00F84AB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2BC20"/>
  <w14:defaultImageDpi w14:val="300"/>
  <w15:docId w15:val="{B85186C6-CCDA-4AC1-BEFE-A535F67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EA8A6-8BE1-4599-AB33-DF332D66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11422</Words>
  <Characters>65110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Любовь Ворвулева</cp:lastModifiedBy>
  <cp:revision>13</cp:revision>
  <dcterms:created xsi:type="dcterms:W3CDTF">2013-12-23T23:15:00Z</dcterms:created>
  <dcterms:modified xsi:type="dcterms:W3CDTF">2022-09-29T16:49:00Z</dcterms:modified>
  <cp:category/>
</cp:coreProperties>
</file>