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82fad9e-4303-40e0-b615-d8bb07699b65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Министерство общего и профессионального образования </w:t>
      </w:r>
    </w:p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Ростовской области</w:t>
      </w:r>
      <w:bookmarkEnd w:id="0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f11d21d1-8bec-4df3-85d2-f4d0bca3e7ae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Ремонтненского</w:t>
      </w:r>
      <w:proofErr w:type="spellEnd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bookmarkEnd w:id="1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B36CF2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МБОУ Большеремонтненская СШ</w:t>
      </w:r>
    </w:p>
    <w:p w:rsidR="008A7647" w:rsidRPr="00B36CF2" w:rsidRDefault="008A7647" w:rsidP="008A764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7"/>
        <w:gridCol w:w="2998"/>
        <w:gridCol w:w="3576"/>
      </w:tblGrid>
      <w:tr w:rsidR="008A7647" w:rsidRPr="00B36CF2" w:rsidTr="00A4064B">
        <w:tc>
          <w:tcPr>
            <w:tcW w:w="3114" w:type="dxa"/>
          </w:tcPr>
          <w:p w:rsidR="008A7647" w:rsidRPr="00B36CF2" w:rsidRDefault="008A7647" w:rsidP="00A406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7647" w:rsidRPr="00B36CF2" w:rsidRDefault="008A7647" w:rsidP="00A406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A7647" w:rsidRPr="00B36CF2" w:rsidRDefault="008A7647" w:rsidP="00A4064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A7647" w:rsidRPr="00B36CF2" w:rsidRDefault="008A7647" w:rsidP="00A4064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8A7647" w:rsidRPr="00B36CF2" w:rsidRDefault="008A7647" w:rsidP="00A406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8A7647" w:rsidRPr="00B36CF2" w:rsidRDefault="008A7647" w:rsidP="00A406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Торбенко</w:t>
            </w:r>
            <w:proofErr w:type="spellEnd"/>
            <w:r w:rsidRPr="00B36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  <w:p w:rsidR="008A7647" w:rsidRPr="00B36CF2" w:rsidRDefault="008A7647" w:rsidP="00A406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 ___ </w:t>
            </w:r>
          </w:p>
          <w:p w:rsidR="008A7647" w:rsidRPr="00B36CF2" w:rsidRDefault="008A7647" w:rsidP="00A406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«____» августа   2023 г.</w:t>
            </w:r>
          </w:p>
          <w:p w:rsidR="008A7647" w:rsidRPr="00B36CF2" w:rsidRDefault="008A7647" w:rsidP="00A406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7647" w:rsidRPr="00B36CF2" w:rsidRDefault="008A7647" w:rsidP="008A764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«Литературное чтение на родном (русском) языке»</w:t>
      </w:r>
    </w:p>
    <w:p w:rsidR="008A7647" w:rsidRPr="00B36CF2" w:rsidRDefault="008A7647" w:rsidP="008A764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36CF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B36CF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36CF2">
        <w:rPr>
          <w:rFonts w:ascii="Times New Roman" w:hAnsi="Times New Roman" w:cs="Times New Roman"/>
          <w:color w:val="000000"/>
          <w:sz w:val="28"/>
          <w:szCs w:val="28"/>
        </w:rPr>
        <w:t xml:space="preserve"> 3 класса</w:t>
      </w: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A7647" w:rsidRPr="00B36CF2" w:rsidRDefault="008A7647" w:rsidP="008A76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B36CF2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2" w:name="8f40cabc-1e83-4907-ad8f-f4ef8375b8cd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с. Большое Ремонтное</w:t>
      </w:r>
      <w:bookmarkEnd w:id="2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3" w:name="30574bb6-69b4-4b7b-a313-5bac59a2fd6c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3"/>
      <w:r w:rsidRPr="00B36CF2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B36CF2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064B" w:rsidRPr="00253707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Программа по учебному предмету «Литературное чтение на родном (русском) языке» (предметная область «Родной язык и литературное чтение на родном языке») включает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4064B" w:rsidRPr="00253707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а также подходы к отбору содержания, характеристику основных тематических разделов, место учебного предмета «Литературное чтение на родном (русском) языке» в учебном плане.</w:t>
      </w:r>
    </w:p>
    <w:p w:rsidR="00A4064B" w:rsidRPr="00253707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«Литературное чтение на родном (русском) языке».</w:t>
      </w:r>
    </w:p>
    <w:p w:rsidR="00A4064B" w:rsidRPr="00253707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25370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707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обучения, а также предметные результаты за каждый год обучения.</w:t>
      </w:r>
    </w:p>
    <w:p w:rsidR="00A4064B" w:rsidRPr="00253707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выделенным содержательным разделам, раскрывается характеристика деятельности, методы и формы, которые целесообразно использовать при изучении той или иной темы.</w:t>
      </w:r>
    </w:p>
    <w:p w:rsidR="00A4064B" w:rsidRPr="00253707" w:rsidRDefault="00A4064B" w:rsidP="008B56FC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4" w:name="_Toc107310371"/>
      <w:r w:rsidRPr="00253707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</w:t>
      </w:r>
      <w:bookmarkStart w:id="5" w:name="_TOC_250008"/>
      <w:r w:rsidR="00F41143" w:rsidRPr="00253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707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 НА РОДНОМ (РУССКОМ) </w:t>
      </w:r>
      <w:bookmarkEnd w:id="5"/>
      <w:r w:rsidRPr="00253707">
        <w:rPr>
          <w:rFonts w:ascii="Times New Roman" w:hAnsi="Times New Roman" w:cs="Times New Roman"/>
          <w:b/>
          <w:sz w:val="28"/>
          <w:szCs w:val="28"/>
        </w:rPr>
        <w:t>ЯЗЫКЕ»</w:t>
      </w:r>
      <w:bookmarkEnd w:id="4"/>
    </w:p>
    <w:p w:rsidR="00A4064B" w:rsidRPr="00253707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sz w:val="28"/>
          <w:szCs w:val="28"/>
        </w:rPr>
        <w:t>Целями</w:t>
      </w:r>
      <w:r w:rsidRPr="00253707"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«Литературное чтение на родном (русском) языке» являются: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развитие читательских умений.</w:t>
      </w:r>
    </w:p>
    <w:p w:rsidR="00A4064B" w:rsidRPr="00253707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Достижение данных целей предполагает решение следующих </w:t>
      </w:r>
      <w:r w:rsidRPr="00253707">
        <w:rPr>
          <w:rFonts w:ascii="Times New Roman" w:hAnsi="Times New Roman" w:cs="Times New Roman"/>
          <w:b/>
          <w:sz w:val="28"/>
          <w:szCs w:val="28"/>
        </w:rPr>
        <w:t>задач</w:t>
      </w:r>
      <w:r w:rsidRPr="00253707">
        <w:rPr>
          <w:rFonts w:ascii="Times New Roman" w:hAnsi="Times New Roman" w:cs="Times New Roman"/>
          <w:sz w:val="28"/>
          <w:szCs w:val="28"/>
        </w:rPr>
        <w:t>: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lastRenderedPageBreak/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формирование потребности в постоянном чтении для развития личности, для речевого самосовершенствования;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A4064B" w:rsidRPr="00253707" w:rsidRDefault="00A4064B" w:rsidP="00A4064B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>.</w:t>
      </w:r>
    </w:p>
    <w:p w:rsidR="00A4064B" w:rsidRPr="00253707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_250007"/>
    </w:p>
    <w:p w:rsidR="00A4064B" w:rsidRPr="00253707" w:rsidRDefault="00A4064B" w:rsidP="008B56FC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7" w:name="_Toc107310372"/>
      <w:r w:rsidRPr="00253707">
        <w:rPr>
          <w:rFonts w:ascii="Times New Roman" w:hAnsi="Times New Roman" w:cs="Times New Roman"/>
          <w:b/>
          <w:sz w:val="28"/>
          <w:szCs w:val="28"/>
        </w:rPr>
        <w:t xml:space="preserve">МЕСТО УЧЕБНОГО </w:t>
      </w:r>
      <w:bookmarkEnd w:id="6"/>
      <w:r w:rsidRPr="00253707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F41143" w:rsidRPr="00253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707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 В УЧЕБНОМ ПЛАНЕ</w:t>
      </w:r>
      <w:bookmarkEnd w:id="7"/>
    </w:p>
    <w:p w:rsidR="00A4064B" w:rsidRDefault="00A4064B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 34 часа в</w:t>
      </w:r>
      <w:r w:rsidR="0049046A" w:rsidRPr="00253707">
        <w:rPr>
          <w:rFonts w:ascii="Times New Roman" w:hAnsi="Times New Roman" w:cs="Times New Roman"/>
          <w:sz w:val="28"/>
          <w:szCs w:val="28"/>
        </w:rPr>
        <w:t xml:space="preserve"> 3 </w:t>
      </w:r>
      <w:r w:rsidRPr="00253707">
        <w:rPr>
          <w:rFonts w:ascii="Times New Roman" w:hAnsi="Times New Roman" w:cs="Times New Roman"/>
          <w:sz w:val="28"/>
          <w:szCs w:val="28"/>
        </w:rPr>
        <w:t>класс</w:t>
      </w:r>
      <w:r w:rsidR="0049046A" w:rsidRPr="00253707">
        <w:rPr>
          <w:rFonts w:ascii="Times New Roman" w:hAnsi="Times New Roman" w:cs="Times New Roman"/>
          <w:sz w:val="28"/>
          <w:szCs w:val="28"/>
        </w:rPr>
        <w:t>е</w:t>
      </w:r>
      <w:r w:rsidRPr="00253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FAE" w:rsidRPr="005029B5" w:rsidRDefault="003F5FAE" w:rsidP="003F5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29B5">
        <w:rPr>
          <w:rFonts w:ascii="Times New Roman" w:hAnsi="Times New Roman" w:cs="Times New Roman"/>
          <w:sz w:val="28"/>
          <w:szCs w:val="28"/>
        </w:rPr>
        <w:t>Распределение времени представлено в таблице.</w:t>
      </w:r>
    </w:p>
    <w:p w:rsidR="003F5FAE" w:rsidRPr="005029B5" w:rsidRDefault="003F5FAE" w:rsidP="003F5FAE">
      <w:pPr>
        <w:spacing w:after="0" w:line="240" w:lineRule="auto"/>
        <w:ind w:firstLine="601"/>
        <w:jc w:val="both"/>
        <w:rPr>
          <w:rStyle w:val="FontStyle64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3F5FAE" w:rsidRPr="00507977" w:rsidTr="00DA4167">
        <w:tc>
          <w:tcPr>
            <w:tcW w:w="858" w:type="dxa"/>
          </w:tcPr>
          <w:p w:rsidR="003F5FAE" w:rsidRPr="00507977" w:rsidRDefault="003F5FAE" w:rsidP="00DA41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FAE" w:rsidRPr="00507977" w:rsidRDefault="003F5FAE" w:rsidP="00DA41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FAE" w:rsidRPr="00507977" w:rsidRDefault="003F5FAE" w:rsidP="00DA4167">
            <w:pPr>
              <w:pStyle w:val="a9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3F5FAE" w:rsidRPr="00507977" w:rsidRDefault="003F5FAE" w:rsidP="00DA41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FAE" w:rsidRPr="00507977" w:rsidRDefault="003F5FAE" w:rsidP="00DA4167">
            <w:pPr>
              <w:pStyle w:val="a9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3F5FAE" w:rsidRPr="00507977" w:rsidRDefault="003F5FAE" w:rsidP="00DA41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3F5FAE" w:rsidRPr="00507977" w:rsidRDefault="003F5FAE" w:rsidP="00DA41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F5FAE" w:rsidRPr="00507977" w:rsidRDefault="003F5FAE" w:rsidP="00DA4167">
            <w:pPr>
              <w:pStyle w:val="a9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3F5FAE" w:rsidRPr="00507977" w:rsidRDefault="003F5FAE" w:rsidP="00DA41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FAE" w:rsidRPr="00507977" w:rsidRDefault="003F5FAE" w:rsidP="00DA4167">
            <w:pPr>
              <w:pStyle w:val="a9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3F5FAE" w:rsidRPr="00507977" w:rsidRDefault="003F5FAE" w:rsidP="00DA41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FAE" w:rsidRPr="00507977" w:rsidRDefault="003F5FAE" w:rsidP="00DA4167">
            <w:pPr>
              <w:pStyle w:val="a9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3F5FAE" w:rsidRPr="005029B5" w:rsidTr="00DA4167">
        <w:tc>
          <w:tcPr>
            <w:tcW w:w="858" w:type="dxa"/>
          </w:tcPr>
          <w:p w:rsidR="003F5FAE" w:rsidRPr="00507977" w:rsidRDefault="003F5FAE" w:rsidP="00DA4167">
            <w:pPr>
              <w:pStyle w:val="a9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3F5FAE" w:rsidRPr="00507977" w:rsidRDefault="003F5FAE" w:rsidP="003F5FAE">
            <w:pPr>
              <w:pStyle w:val="a9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 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54" w:type="dxa"/>
          </w:tcPr>
          <w:p w:rsidR="003F5FAE" w:rsidRPr="00507977" w:rsidRDefault="003F5FAE" w:rsidP="003F5FAE">
            <w:pPr>
              <w:pStyle w:val="a9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(четверг)</w:t>
            </w:r>
          </w:p>
        </w:tc>
        <w:tc>
          <w:tcPr>
            <w:tcW w:w="1393" w:type="dxa"/>
          </w:tcPr>
          <w:p w:rsidR="003F5FAE" w:rsidRPr="00507977" w:rsidRDefault="003F5FAE" w:rsidP="003F5FAE">
            <w:pPr>
              <w:pStyle w:val="a9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97" w:type="dxa"/>
          </w:tcPr>
          <w:p w:rsidR="003F5FAE" w:rsidRPr="00507977" w:rsidRDefault="003F5FAE" w:rsidP="00DA41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FAE" w:rsidRDefault="003F5FAE" w:rsidP="00DA41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5FAE" w:rsidRPr="00507977" w:rsidRDefault="003F5FAE" w:rsidP="00DA4167">
            <w:pPr>
              <w:pStyle w:val="a9"/>
              <w:rPr>
                <w:rStyle w:val="FontStyle64"/>
                <w:color w:val="000000"/>
                <w:sz w:val="24"/>
                <w:szCs w:val="24"/>
              </w:rPr>
            </w:pPr>
          </w:p>
        </w:tc>
      </w:tr>
    </w:tbl>
    <w:p w:rsidR="003F5FAE" w:rsidRPr="00253707" w:rsidRDefault="003F5FAE" w:rsidP="00A40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6FC" w:rsidRDefault="008B56FC" w:rsidP="00F41143">
      <w:pPr>
        <w:tabs>
          <w:tab w:val="left" w:pos="5070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FAE" w:rsidRDefault="003F5FAE" w:rsidP="00F41143">
      <w:pPr>
        <w:tabs>
          <w:tab w:val="left" w:pos="5070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FAE" w:rsidRDefault="003F5FAE" w:rsidP="00F41143">
      <w:pPr>
        <w:tabs>
          <w:tab w:val="left" w:pos="5070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FAE" w:rsidRDefault="003F5FAE" w:rsidP="00F41143">
      <w:pPr>
        <w:tabs>
          <w:tab w:val="left" w:pos="5070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FAE" w:rsidRPr="00253707" w:rsidRDefault="003F5FAE" w:rsidP="00F41143">
      <w:pPr>
        <w:tabs>
          <w:tab w:val="left" w:pos="5070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6FC" w:rsidRPr="00253707" w:rsidRDefault="008B56FC" w:rsidP="00F41143">
      <w:pPr>
        <w:tabs>
          <w:tab w:val="left" w:pos="5070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46A" w:rsidRPr="00253707" w:rsidRDefault="0049046A" w:rsidP="00F41143">
      <w:pPr>
        <w:tabs>
          <w:tab w:val="left" w:pos="5070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  <w:r w:rsidRPr="0025370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8B56FC" w:rsidRPr="00253707" w:rsidRDefault="008B56FC" w:rsidP="00F41143">
      <w:pPr>
        <w:tabs>
          <w:tab w:val="left" w:pos="507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РАЗДЕЛ 1. МИР ДЕТСТВА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Я и книги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i/>
          <w:iCs/>
          <w:sz w:val="28"/>
          <w:szCs w:val="28"/>
        </w:rPr>
        <w:t>Пишут не пером, а умом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Произведения, отражающие первый опыт «писательства».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Например: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В. И. Воробьев. </w:t>
      </w:r>
      <w:r w:rsidRPr="00253707">
        <w:rPr>
          <w:rFonts w:ascii="Times New Roman" w:hAnsi="Times New Roman" w:cs="Times New Roman"/>
          <w:sz w:val="28"/>
          <w:szCs w:val="28"/>
        </w:rPr>
        <w:t>«Я ничего не придумал» (глава «Мой дневник»).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В. П. Крапивин. </w:t>
      </w:r>
      <w:r w:rsidRPr="00253707">
        <w:rPr>
          <w:rFonts w:ascii="Times New Roman" w:hAnsi="Times New Roman" w:cs="Times New Roman"/>
          <w:sz w:val="28"/>
          <w:szCs w:val="28"/>
        </w:rPr>
        <w:t>«Сказки Севки Глущенко» (глава «День рождения»).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Я взрослею 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i/>
          <w:iCs/>
          <w:sz w:val="28"/>
          <w:szCs w:val="28"/>
        </w:rPr>
        <w:t>Жизнь дана на добрые дела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Пословицы о доброте.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Ю. А. Буковский. </w:t>
      </w:r>
      <w:r w:rsidRPr="00253707">
        <w:rPr>
          <w:rFonts w:ascii="Times New Roman" w:hAnsi="Times New Roman" w:cs="Times New Roman"/>
          <w:sz w:val="28"/>
          <w:szCs w:val="28"/>
        </w:rPr>
        <w:t>«О Доброте — злой и доброй».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Л. Л. Яхнин. </w:t>
      </w:r>
      <w:r w:rsidRPr="00253707">
        <w:rPr>
          <w:rFonts w:ascii="Times New Roman" w:hAnsi="Times New Roman" w:cs="Times New Roman"/>
          <w:sz w:val="28"/>
          <w:szCs w:val="28"/>
        </w:rPr>
        <w:t>«Последняя рубашка».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i/>
          <w:iCs/>
          <w:sz w:val="28"/>
          <w:szCs w:val="28"/>
        </w:rPr>
        <w:t>Живи по совести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Пословицы о совести.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 xml:space="preserve">П. В. </w:t>
      </w:r>
      <w:proofErr w:type="spellStart"/>
      <w:r w:rsidRPr="00253707">
        <w:rPr>
          <w:rFonts w:ascii="Times New Roman" w:hAnsi="Times New Roman" w:cs="Times New Roman"/>
          <w:b/>
          <w:bCs/>
          <w:sz w:val="28"/>
          <w:szCs w:val="28"/>
        </w:rPr>
        <w:t>Засодимский</w:t>
      </w:r>
      <w:proofErr w:type="spellEnd"/>
      <w:r w:rsidRPr="0025370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253707">
        <w:rPr>
          <w:rFonts w:ascii="Times New Roman" w:hAnsi="Times New Roman" w:cs="Times New Roman"/>
          <w:sz w:val="28"/>
          <w:szCs w:val="28"/>
        </w:rPr>
        <w:t>«Гришина милостыня».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Н. Г. Волкова. </w:t>
      </w:r>
      <w:r w:rsidRPr="00253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3707">
        <w:rPr>
          <w:rFonts w:ascii="Times New Roman" w:hAnsi="Times New Roman" w:cs="Times New Roman"/>
          <w:sz w:val="28"/>
          <w:szCs w:val="28"/>
        </w:rPr>
        <w:t>Дреби-Дон</w:t>
      </w:r>
      <w:proofErr w:type="spellEnd"/>
      <w:r w:rsidRPr="00253707">
        <w:rPr>
          <w:rFonts w:ascii="Times New Roman" w:hAnsi="Times New Roman" w:cs="Times New Roman"/>
          <w:sz w:val="28"/>
          <w:szCs w:val="28"/>
        </w:rPr>
        <w:t>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Я и моя семья 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i/>
          <w:iCs/>
          <w:sz w:val="28"/>
          <w:szCs w:val="28"/>
        </w:rPr>
        <w:t>В дружной семье и в холод тепло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3707">
        <w:rPr>
          <w:rFonts w:ascii="Times New Roman" w:hAnsi="Times New Roman" w:cs="Times New Roman"/>
          <w:sz w:val="28"/>
          <w:szCs w:val="28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 xml:space="preserve">О. Ф. </w:t>
      </w:r>
      <w:proofErr w:type="spellStart"/>
      <w:r w:rsidRPr="00253707">
        <w:rPr>
          <w:rFonts w:ascii="Times New Roman" w:hAnsi="Times New Roman" w:cs="Times New Roman"/>
          <w:b/>
          <w:bCs/>
          <w:sz w:val="28"/>
          <w:szCs w:val="28"/>
        </w:rPr>
        <w:t>Кургузов</w:t>
      </w:r>
      <w:proofErr w:type="spellEnd"/>
      <w:r w:rsidRPr="0025370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253707">
        <w:rPr>
          <w:rFonts w:ascii="Times New Roman" w:hAnsi="Times New Roman" w:cs="Times New Roman"/>
          <w:sz w:val="28"/>
          <w:szCs w:val="28"/>
        </w:rPr>
        <w:t>«Душа нараспашку».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А. Л. Решетов. </w:t>
      </w:r>
      <w:r w:rsidRPr="00253707">
        <w:rPr>
          <w:rFonts w:ascii="Times New Roman" w:hAnsi="Times New Roman" w:cs="Times New Roman"/>
          <w:sz w:val="28"/>
          <w:szCs w:val="28"/>
        </w:rPr>
        <w:t>«Зёрнышки спелых яблок» (фрагмент).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В. М. Шукшин. </w:t>
      </w:r>
      <w:r w:rsidRPr="00253707">
        <w:rPr>
          <w:rFonts w:ascii="Times New Roman" w:hAnsi="Times New Roman" w:cs="Times New Roman"/>
          <w:sz w:val="28"/>
          <w:szCs w:val="28"/>
        </w:rPr>
        <w:t>«Как зайка летал на воздушных шариках» (фрагмент).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Я фантазирую и мечтаю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i/>
          <w:iCs/>
          <w:sz w:val="28"/>
          <w:szCs w:val="28"/>
        </w:rPr>
        <w:t>Детские фантазии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Произведения, отражающие значение мечты и фантазии для взросления, взаимодействие мира реального и мира фантастического. Например: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В. П.  Крапивин.  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«Брат, которому семь» (фрагмент главы</w:t>
      </w:r>
      <w:proofErr w:type="gramEnd"/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3707">
        <w:rPr>
          <w:rFonts w:ascii="Times New Roman" w:hAnsi="Times New Roman" w:cs="Times New Roman"/>
          <w:sz w:val="28"/>
          <w:szCs w:val="28"/>
        </w:rPr>
        <w:t>«Зелёная грива»).</w:t>
      </w:r>
      <w:proofErr w:type="gramEnd"/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Л. К. Чуковская. </w:t>
      </w:r>
      <w:r w:rsidRPr="00253707">
        <w:rPr>
          <w:rFonts w:ascii="Times New Roman" w:hAnsi="Times New Roman" w:cs="Times New Roman"/>
          <w:sz w:val="28"/>
          <w:szCs w:val="28"/>
        </w:rPr>
        <w:t>«Мой отец — Корней Чуковский» (фрагмент).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РАЗДЕЛ 2. РОССИЯ — РОДИНА МОЯ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Родная страна во все времена сынами сильна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i/>
          <w:iCs/>
          <w:sz w:val="28"/>
          <w:szCs w:val="28"/>
        </w:rPr>
        <w:t>Люди земли Русской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Произведения о выдающихся представителях русского н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рода. Например: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О. М. Гурьян. </w:t>
      </w:r>
      <w:r w:rsidRPr="00253707">
        <w:rPr>
          <w:rFonts w:ascii="Times New Roman" w:hAnsi="Times New Roman" w:cs="Times New Roman"/>
          <w:sz w:val="28"/>
          <w:szCs w:val="28"/>
        </w:rPr>
        <w:t>«Мальчик из Холмогор» (фрагмент).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В. А.  </w:t>
      </w:r>
      <w:proofErr w:type="spellStart"/>
      <w:r w:rsidRPr="00253707">
        <w:rPr>
          <w:rFonts w:ascii="Times New Roman" w:hAnsi="Times New Roman" w:cs="Times New Roman"/>
          <w:b/>
          <w:bCs/>
          <w:sz w:val="28"/>
          <w:szCs w:val="28"/>
        </w:rPr>
        <w:t>Бахревский</w:t>
      </w:r>
      <w:proofErr w:type="spellEnd"/>
      <w:r w:rsidRPr="00253707">
        <w:rPr>
          <w:rFonts w:ascii="Times New Roman" w:hAnsi="Times New Roman" w:cs="Times New Roman"/>
          <w:b/>
          <w:bCs/>
          <w:sz w:val="28"/>
          <w:szCs w:val="28"/>
        </w:rPr>
        <w:t>.  </w:t>
      </w:r>
      <w:r w:rsidRPr="00253707">
        <w:rPr>
          <w:rFonts w:ascii="Times New Roman" w:hAnsi="Times New Roman" w:cs="Times New Roman"/>
          <w:sz w:val="28"/>
          <w:szCs w:val="28"/>
        </w:rPr>
        <w:t>«Семён Дежнёв» (фрагмент).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Н. М. Коняев. </w:t>
      </w:r>
      <w:r w:rsidRPr="00253707">
        <w:rPr>
          <w:rFonts w:ascii="Times New Roman" w:hAnsi="Times New Roman" w:cs="Times New Roman"/>
          <w:sz w:val="28"/>
          <w:szCs w:val="28"/>
        </w:rPr>
        <w:t>«Правнуки богатырей» (фрагмент).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А. Н. Майков. </w:t>
      </w:r>
      <w:r w:rsidRPr="00253707">
        <w:rPr>
          <w:rFonts w:ascii="Times New Roman" w:hAnsi="Times New Roman" w:cs="Times New Roman"/>
          <w:sz w:val="28"/>
          <w:szCs w:val="28"/>
        </w:rPr>
        <w:t>«Ломоносов» (фрагмент).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От праздника к празднику 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i/>
          <w:iCs/>
          <w:sz w:val="28"/>
          <w:szCs w:val="28"/>
        </w:rPr>
        <w:t>Всякая душа празднику рада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Произведения о праздниках, значимых для русской кул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туры: 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Рождестве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>, Пасхе. Например: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Е. В. Григорьева. </w:t>
      </w:r>
      <w:r w:rsidRPr="00253707">
        <w:rPr>
          <w:rFonts w:ascii="Times New Roman" w:hAnsi="Times New Roman" w:cs="Times New Roman"/>
          <w:sz w:val="28"/>
          <w:szCs w:val="28"/>
        </w:rPr>
        <w:t>«Радость».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А. И. Куприн. </w:t>
      </w:r>
      <w:r w:rsidRPr="00253707">
        <w:rPr>
          <w:rFonts w:ascii="Times New Roman" w:hAnsi="Times New Roman" w:cs="Times New Roman"/>
          <w:sz w:val="28"/>
          <w:szCs w:val="28"/>
        </w:rPr>
        <w:t>«Пасхальные колокола» (фрагмент).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С. Чёрный. </w:t>
      </w:r>
      <w:r w:rsidRPr="00253707">
        <w:rPr>
          <w:rFonts w:ascii="Times New Roman" w:hAnsi="Times New Roman" w:cs="Times New Roman"/>
          <w:sz w:val="28"/>
          <w:szCs w:val="28"/>
        </w:rPr>
        <w:t>«Пасхальный визит» (фрагмент).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О родной природе 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i/>
          <w:iCs/>
          <w:sz w:val="28"/>
          <w:szCs w:val="28"/>
        </w:rPr>
        <w:t>Неразгаданная тайна — в чащах леса…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Русские народные загадки о лесе, реке, тумане.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В. П. Астафьев.  </w:t>
      </w:r>
      <w:r w:rsidRPr="00253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3707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253707">
        <w:rPr>
          <w:rFonts w:ascii="Times New Roman" w:hAnsi="Times New Roman" w:cs="Times New Roman"/>
          <w:sz w:val="28"/>
          <w:szCs w:val="28"/>
        </w:rPr>
        <w:t xml:space="preserve"> песня» (фрагмент).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В. Д. Берестов. </w:t>
      </w:r>
      <w:r w:rsidRPr="00253707">
        <w:rPr>
          <w:rFonts w:ascii="Times New Roman" w:hAnsi="Times New Roman" w:cs="Times New Roman"/>
          <w:sz w:val="28"/>
          <w:szCs w:val="28"/>
        </w:rPr>
        <w:t>«У реки».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И. С. Никитин. </w:t>
      </w:r>
      <w:r w:rsidRPr="00253707">
        <w:rPr>
          <w:rFonts w:ascii="Times New Roman" w:hAnsi="Times New Roman" w:cs="Times New Roman"/>
          <w:sz w:val="28"/>
          <w:szCs w:val="28"/>
        </w:rPr>
        <w:t>«Лес».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К. Г. Паустовский. </w:t>
      </w:r>
      <w:r w:rsidRPr="00253707">
        <w:rPr>
          <w:rFonts w:ascii="Times New Roman" w:hAnsi="Times New Roman" w:cs="Times New Roman"/>
          <w:sz w:val="28"/>
          <w:szCs w:val="28"/>
        </w:rPr>
        <w:t>«Клад».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М. М. Пришвин. </w:t>
      </w:r>
      <w:r w:rsidRPr="00253707">
        <w:rPr>
          <w:rFonts w:ascii="Times New Roman" w:hAnsi="Times New Roman" w:cs="Times New Roman"/>
          <w:sz w:val="28"/>
          <w:szCs w:val="28"/>
        </w:rPr>
        <w:t>«Как распускаются разные деревья».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 xml:space="preserve">И. П. </w:t>
      </w:r>
      <w:proofErr w:type="spellStart"/>
      <w:r w:rsidRPr="00253707">
        <w:rPr>
          <w:rFonts w:ascii="Times New Roman" w:hAnsi="Times New Roman" w:cs="Times New Roman"/>
          <w:b/>
          <w:bCs/>
          <w:sz w:val="28"/>
          <w:szCs w:val="28"/>
        </w:rPr>
        <w:t>Токмакова</w:t>
      </w:r>
      <w:proofErr w:type="spellEnd"/>
      <w:r w:rsidRPr="0025370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253707">
        <w:rPr>
          <w:rFonts w:ascii="Times New Roman" w:hAnsi="Times New Roman" w:cs="Times New Roman"/>
          <w:sz w:val="28"/>
          <w:szCs w:val="28"/>
        </w:rPr>
        <w:t>«Туман».</w:t>
      </w:r>
    </w:p>
    <w:p w:rsidR="0049046A" w:rsidRPr="00253707" w:rsidRDefault="0049046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</w:t>
      </w: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3707">
        <w:rPr>
          <w:rFonts w:ascii="Times New Roman" w:hAnsi="Times New Roman" w:cs="Times New Roman"/>
          <w:sz w:val="28"/>
          <w:szCs w:val="28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гражданско-патриотического воспитания</w:t>
      </w:r>
      <w:r w:rsidRPr="00253707">
        <w:rPr>
          <w:rFonts w:ascii="Times New Roman" w:hAnsi="Times New Roman" w:cs="Times New Roman"/>
          <w:sz w:val="28"/>
          <w:szCs w:val="28"/>
        </w:rPr>
        <w:t>:</w:t>
      </w:r>
    </w:p>
    <w:p w:rsidR="00AE5AFA" w:rsidRPr="00253707" w:rsidRDefault="00AE5AFA" w:rsidP="00AE5AF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AE5AFA" w:rsidRPr="00253707" w:rsidRDefault="00AE5AFA" w:rsidP="00AE5AF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E5AFA" w:rsidRPr="00253707" w:rsidRDefault="00AE5AFA" w:rsidP="00AE5AF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lastRenderedPageBreak/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E5AFA" w:rsidRPr="00253707" w:rsidRDefault="00AE5AFA" w:rsidP="00AE5AF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уважение к своему и другим народам, 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 художественных произведений и фольклора;</w:t>
      </w:r>
    </w:p>
    <w:p w:rsidR="00AE5AFA" w:rsidRPr="00253707" w:rsidRDefault="00AE5AFA" w:rsidP="00AE5AF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духовно-нравственного воспитания</w:t>
      </w:r>
      <w:r w:rsidRPr="00253707">
        <w:rPr>
          <w:rFonts w:ascii="Times New Roman" w:hAnsi="Times New Roman" w:cs="Times New Roman"/>
          <w:sz w:val="28"/>
          <w:szCs w:val="28"/>
        </w:rPr>
        <w:t>:</w:t>
      </w:r>
    </w:p>
    <w:p w:rsidR="00AE5AFA" w:rsidRPr="00253707" w:rsidRDefault="00AE5AFA" w:rsidP="00AE5AF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AE5AFA" w:rsidRPr="00253707" w:rsidRDefault="00AE5AFA" w:rsidP="00AE5AF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AE5AFA" w:rsidRPr="00253707" w:rsidRDefault="00AE5AFA" w:rsidP="00AE5AF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AE5AFA" w:rsidRPr="00253707" w:rsidRDefault="00AE5AFA" w:rsidP="00AE5AF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эстетического воспитания:</w:t>
      </w:r>
    </w:p>
    <w:p w:rsidR="00AE5AFA" w:rsidRPr="00253707" w:rsidRDefault="00AE5AFA" w:rsidP="00AE5AF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E5AFA" w:rsidRPr="00253707" w:rsidRDefault="00AE5AFA" w:rsidP="00AE5AF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художественной деятельности, в том числе в искусстве слова;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AE5AFA" w:rsidRPr="00253707" w:rsidRDefault="00AE5AFA" w:rsidP="00AE5AF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AE5AFA" w:rsidRPr="00253707" w:rsidRDefault="00AE5AFA" w:rsidP="00AE5AF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воспитания:</w:t>
      </w:r>
    </w:p>
    <w:p w:rsidR="00AE5AFA" w:rsidRPr="00253707" w:rsidRDefault="00AE5AFA" w:rsidP="00AE5AF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экологического воспитания:</w:t>
      </w:r>
    </w:p>
    <w:p w:rsidR="00AE5AFA" w:rsidRPr="00253707" w:rsidRDefault="00AE5AFA" w:rsidP="00AE5AF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AE5AFA" w:rsidRPr="00253707" w:rsidRDefault="00AE5AFA" w:rsidP="00AE5AF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неприятие действий, приносящих ей вред;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ценности научного познания:</w:t>
      </w:r>
    </w:p>
    <w:p w:rsidR="00AE5AFA" w:rsidRPr="00253707" w:rsidRDefault="00AE5AFA" w:rsidP="00AE5AF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научной картине мира, 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в том числе в процессе усвоения ряда литературоведческих понятий;</w:t>
      </w:r>
    </w:p>
    <w:p w:rsidR="00AE5AFA" w:rsidRPr="00253707" w:rsidRDefault="00AE5AFA" w:rsidP="00AE5AF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В результате изучения предмета «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чтения на родном (русском) языке» у обучающегося будут сформированы следующие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познавательные </w:t>
      </w:r>
      <w:r w:rsidRPr="00253707"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Базовые логические действия:</w:t>
      </w:r>
    </w:p>
    <w:p w:rsidR="00AE5AFA" w:rsidRPr="00253707" w:rsidRDefault="00AE5AFA" w:rsidP="00AE5AF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AE5AFA" w:rsidRPr="00253707" w:rsidRDefault="00AE5AFA" w:rsidP="00AE5AF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объединять объекты (тексты) по определённому признаку;</w:t>
      </w:r>
    </w:p>
    <w:p w:rsidR="00AE5AFA" w:rsidRPr="00253707" w:rsidRDefault="00AE5AFA" w:rsidP="00AE5AF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пословиц, поговорок, фразеологизмов;</w:t>
      </w:r>
    </w:p>
    <w:p w:rsidR="00AE5AFA" w:rsidRPr="00253707" w:rsidRDefault="00AE5AFA" w:rsidP="00AE5AF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AE5AFA" w:rsidRPr="00253707" w:rsidRDefault="00AE5AFA" w:rsidP="00AE5AF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E5AFA" w:rsidRPr="00253707" w:rsidRDefault="00AE5AFA" w:rsidP="00AE5AF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при анализе текста, делать выводы.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Базовые исследовательские действия</w:t>
      </w:r>
      <w:r w:rsidRPr="00253707">
        <w:rPr>
          <w:rFonts w:ascii="Times New Roman" w:hAnsi="Times New Roman" w:cs="Times New Roman"/>
          <w:sz w:val="28"/>
          <w:szCs w:val="28"/>
        </w:rPr>
        <w:t>:</w:t>
      </w:r>
    </w:p>
    <w:p w:rsidR="00AE5AFA" w:rsidRPr="00253707" w:rsidRDefault="00AE5AFA" w:rsidP="00AE5AF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AE5AFA" w:rsidRPr="00253707" w:rsidRDefault="00AE5AFA" w:rsidP="00AE5AF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сравнивать несколько вариантов выполнения задания, выбирать наиболее 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AE5AFA" w:rsidRPr="00253707" w:rsidRDefault="00AE5AFA" w:rsidP="00AE5AF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AE5AFA" w:rsidRPr="00253707" w:rsidRDefault="00AE5AFA" w:rsidP="00AE5AF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AE5AFA" w:rsidRPr="00253707" w:rsidRDefault="00AE5AFA" w:rsidP="00AE5AF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Работа с информацией:</w:t>
      </w:r>
    </w:p>
    <w:p w:rsidR="00AE5AFA" w:rsidRPr="00253707" w:rsidRDefault="00AE5AFA" w:rsidP="00AE5AF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AE5AFA" w:rsidRPr="00253707" w:rsidRDefault="00AE5AFA" w:rsidP="00AE5AF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E5AFA" w:rsidRPr="00253707" w:rsidRDefault="00AE5AFA" w:rsidP="00AE5AF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E5AFA" w:rsidRPr="00253707" w:rsidRDefault="00AE5AFA" w:rsidP="00AE5AF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AE5AFA" w:rsidRPr="00253707" w:rsidRDefault="00AE5AFA" w:rsidP="00AE5AF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AE5AFA" w:rsidRPr="00253707" w:rsidRDefault="00AE5AFA" w:rsidP="00AE5AF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3707">
        <w:rPr>
          <w:rFonts w:ascii="Times New Roman" w:hAnsi="Times New Roman" w:cs="Times New Roman"/>
          <w:sz w:val="28"/>
          <w:szCs w:val="28"/>
        </w:rPr>
        <w:t>К концу обучения в начальной школе у обучающегося формируются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коммуникативные </w:t>
      </w:r>
      <w:r w:rsidRPr="00253707"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  <w:proofErr w:type="gramEnd"/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Общение:</w:t>
      </w:r>
    </w:p>
    <w:p w:rsidR="00AE5AFA" w:rsidRPr="00253707" w:rsidRDefault="00AE5AFA" w:rsidP="00AE5AF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5AFA" w:rsidRPr="00253707" w:rsidRDefault="00AE5AFA" w:rsidP="00AE5AF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диалоги и дискуссии;</w:t>
      </w:r>
    </w:p>
    <w:p w:rsidR="00AE5AFA" w:rsidRPr="00253707" w:rsidRDefault="00AE5AFA" w:rsidP="00AE5AF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AE5AFA" w:rsidRPr="00253707" w:rsidRDefault="00AE5AFA" w:rsidP="00AE5AF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AE5AFA" w:rsidRPr="00253707" w:rsidRDefault="00AE5AFA" w:rsidP="00AE5AF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AE5AFA" w:rsidRPr="00253707" w:rsidRDefault="00AE5AFA" w:rsidP="00AE5AF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E5AFA" w:rsidRPr="00253707" w:rsidRDefault="00AE5AFA" w:rsidP="00AE5AF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E5AFA" w:rsidRPr="00253707" w:rsidRDefault="00AE5AFA" w:rsidP="00AE5AFA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деятельность:</w:t>
      </w:r>
    </w:p>
    <w:p w:rsidR="00AE5AFA" w:rsidRPr="00253707" w:rsidRDefault="00AE5AFA" w:rsidP="00AE5AF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E5AFA" w:rsidRPr="00253707" w:rsidRDefault="00AE5AFA" w:rsidP="00AE5AF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5AFA" w:rsidRPr="00253707" w:rsidRDefault="00AE5AFA" w:rsidP="00AE5AF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AE5AFA" w:rsidRPr="00253707" w:rsidRDefault="00AE5AFA" w:rsidP="00AE5AF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AE5AFA" w:rsidRPr="00253707" w:rsidRDefault="00AE5AFA" w:rsidP="00AE5AF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AE5AFA" w:rsidRPr="00253707" w:rsidRDefault="00AE5AFA" w:rsidP="00AE5AF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3707">
        <w:rPr>
          <w:rFonts w:ascii="Times New Roman" w:hAnsi="Times New Roman" w:cs="Times New Roman"/>
          <w:sz w:val="28"/>
          <w:szCs w:val="28"/>
        </w:rPr>
        <w:lastRenderedPageBreak/>
        <w:t>К концу обучения в начальной школе у обучающегося формируются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регулятивные </w:t>
      </w:r>
      <w:r w:rsidRPr="00253707"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  <w:proofErr w:type="gramEnd"/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Самоорганизация:</w:t>
      </w:r>
    </w:p>
    <w:p w:rsidR="00AE5AFA" w:rsidRPr="00253707" w:rsidRDefault="00AE5AFA" w:rsidP="00AE5AFA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AE5AFA" w:rsidRPr="00253707" w:rsidRDefault="00AE5AFA" w:rsidP="00AE5AFA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Самоконтроль</w:t>
      </w:r>
      <w:r w:rsidRPr="00253707">
        <w:rPr>
          <w:rFonts w:ascii="Times New Roman" w:hAnsi="Times New Roman" w:cs="Times New Roman"/>
          <w:sz w:val="28"/>
          <w:szCs w:val="28"/>
        </w:rPr>
        <w:t>:</w:t>
      </w:r>
    </w:p>
    <w:p w:rsidR="00AE5AFA" w:rsidRPr="00253707" w:rsidRDefault="00AE5AFA" w:rsidP="00AE5A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:rsidR="00AE5AFA" w:rsidRPr="00253707" w:rsidRDefault="00AE5AFA" w:rsidP="00AE5A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AE5AFA" w:rsidRPr="00253707" w:rsidRDefault="00AE5AFA" w:rsidP="00AE5A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анализу текстов;</w:t>
      </w:r>
    </w:p>
    <w:p w:rsidR="00AE5AFA" w:rsidRPr="00253707" w:rsidRDefault="00AE5AFA" w:rsidP="00AE5A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текстами;</w:t>
      </w:r>
    </w:p>
    <w:p w:rsidR="00AE5AFA" w:rsidRPr="00253707" w:rsidRDefault="00AE5AFA" w:rsidP="00AE5A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8B56FC" w:rsidRPr="00253707" w:rsidRDefault="008B56FC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К концу обучения в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3 классе </w:t>
      </w:r>
      <w:proofErr w:type="gramStart"/>
      <w:r w:rsidRPr="0025370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53707">
        <w:rPr>
          <w:rFonts w:ascii="Times New Roman" w:hAnsi="Times New Roman" w:cs="Times New Roman"/>
          <w:sz w:val="28"/>
          <w:szCs w:val="28"/>
        </w:rPr>
        <w:t> </w:t>
      </w:r>
      <w:r w:rsidRPr="00253707">
        <w:rPr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AE5AFA" w:rsidRPr="00253707" w:rsidRDefault="00AE5AFA" w:rsidP="00AE5AFA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AE5AFA" w:rsidRPr="00253707" w:rsidRDefault="00AE5AFA" w:rsidP="00AE5AFA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AE5AFA" w:rsidRPr="00253707" w:rsidRDefault="00AE5AFA" w:rsidP="00AE5AFA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давать и обосновывать нравственную оценку поступков героев;</w:t>
      </w:r>
    </w:p>
    <w:p w:rsidR="00AE5AFA" w:rsidRPr="00253707" w:rsidRDefault="00AE5AFA" w:rsidP="00AE5AFA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AE5AFA" w:rsidRPr="00253707" w:rsidRDefault="00AE5AFA" w:rsidP="00AE5AFA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 xml:space="preserve"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</w:t>
      </w:r>
      <w:r w:rsidR="00E63C14" w:rsidRPr="00253707">
        <w:rPr>
          <w:rFonts w:ascii="Times New Roman" w:hAnsi="Times New Roman" w:cs="Times New Roman"/>
          <w:sz w:val="28"/>
          <w:szCs w:val="28"/>
        </w:rPr>
        <w:t>имени одного из действующих лиц.</w:t>
      </w:r>
    </w:p>
    <w:p w:rsidR="0049046A" w:rsidRPr="00253707" w:rsidRDefault="0049046A" w:rsidP="00AE5AFA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sz w:val="28"/>
          <w:szCs w:val="28"/>
        </w:rPr>
        <w:t>пользоваться справочными источниками для понимания текста и получения дополнительной информации.</w:t>
      </w: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046A" w:rsidRPr="00471594" w:rsidRDefault="0049046A" w:rsidP="00AE5A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9046A" w:rsidRPr="00471594" w:rsidSect="008B56F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5AFA" w:rsidRPr="00253707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 </w:t>
      </w:r>
    </w:p>
    <w:p w:rsidR="00B36CF2" w:rsidRPr="00253707" w:rsidRDefault="00B36CF2" w:rsidP="00B36CF2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8" w:name="_Toc107310386"/>
      <w:r w:rsidRPr="00253707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  <w:bookmarkEnd w:id="8"/>
    </w:p>
    <w:p w:rsidR="00B36CF2" w:rsidRPr="00471594" w:rsidRDefault="00B36CF2" w:rsidP="00B36C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"/>
        <w:gridCol w:w="7"/>
        <w:gridCol w:w="1471"/>
        <w:gridCol w:w="10"/>
        <w:gridCol w:w="7"/>
        <w:gridCol w:w="5859"/>
        <w:gridCol w:w="8505"/>
      </w:tblGrid>
      <w:tr w:rsidR="00B36CF2" w:rsidRPr="00471594" w:rsidTr="00B36CF2">
        <w:trPr>
          <w:trHeight w:val="606"/>
          <w:tblHeader/>
        </w:trPr>
        <w:tc>
          <w:tcPr>
            <w:tcW w:w="1488" w:type="dxa"/>
            <w:gridSpan w:val="3"/>
            <w:tcBorders>
              <w:bottom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5876" w:type="dxa"/>
            <w:gridSpan w:val="3"/>
            <w:tcBorders>
              <w:bottom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05" w:type="dxa"/>
            <w:tcBorders>
              <w:bottom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36CF2" w:rsidRPr="00471594" w:rsidTr="00B36CF2">
        <w:trPr>
          <w:trHeight w:val="298"/>
        </w:trPr>
        <w:tc>
          <w:tcPr>
            <w:tcW w:w="15869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B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МИР ДЕТСТВА </w:t>
            </w:r>
          </w:p>
        </w:tc>
      </w:tr>
      <w:tr w:rsidR="00B36CF2" w:rsidRPr="00471594" w:rsidTr="00B36CF2">
        <w:trPr>
          <w:trHeight w:val="4258"/>
        </w:trPr>
        <w:tc>
          <w:tcPr>
            <w:tcW w:w="1488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proofErr w:type="spellEnd"/>
          </w:p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B36CF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Пишут не пером, а умом</w:t>
            </w:r>
          </w:p>
          <w:p w:rsidR="00B36CF2" w:rsidRPr="00471594" w:rsidRDefault="00B36CF2" w:rsidP="00B36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Произведения, отражающие первый детский опыт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«писательства». Например:</w:t>
            </w:r>
          </w:p>
          <w:p w:rsidR="00B36CF2" w:rsidRPr="00471594" w:rsidRDefault="00B36CF2" w:rsidP="00B36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И. Воробьев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«Я ничего не придумал» (глава «Мой дневник»).</w:t>
            </w:r>
          </w:p>
          <w:p w:rsidR="00B36CF2" w:rsidRPr="00471594" w:rsidRDefault="00B36CF2" w:rsidP="00B36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П. Крапивин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«Сказки Севки Глущенко» (глава «День рождения»)</w:t>
            </w:r>
          </w:p>
        </w:tc>
        <w:tc>
          <w:tcPr>
            <w:tcW w:w="8505" w:type="dxa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 и про себя отрывков из повестей о первом детском опыте написания дневников, стихотворений, рассказов.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текста художественного произведения: ответы на вопросы по содержанию, определение мотивов поступков героев, объяснение их эмоционального состояния; сопоставление автобиографической повести и повести с вымышленными героями.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Наблюдение: рассматривание иллюстраций, поиск в тексте отрывков, соответствующих предложенным иллюстрациям.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на основе проблемных вопросов к тексту, обсуждение историко-культурной информации, имеющей отношение к прочитанным произведениям.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B36CF2" w:rsidRPr="00471594" w:rsidTr="00B36CF2">
        <w:trPr>
          <w:trHeight w:val="3773"/>
        </w:trPr>
        <w:tc>
          <w:tcPr>
            <w:tcW w:w="1488" w:type="dxa"/>
            <w:gridSpan w:val="3"/>
            <w:vMerge w:val="restart"/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взрослею</w:t>
            </w:r>
            <w:proofErr w:type="spellEnd"/>
          </w:p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gridSpan w:val="3"/>
            <w:tcBorders>
              <w:top w:val="single" w:sz="6" w:space="0" w:color="231F20"/>
            </w:tcBorders>
          </w:tcPr>
          <w:p w:rsidR="00B36CF2" w:rsidRPr="00471594" w:rsidRDefault="00B36CF2" w:rsidP="00B36CF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Жизнь дана на добрые дела</w:t>
            </w:r>
          </w:p>
          <w:p w:rsidR="00B36CF2" w:rsidRPr="00471594" w:rsidRDefault="00B36CF2" w:rsidP="00B36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о доброте.</w:t>
            </w:r>
          </w:p>
          <w:p w:rsidR="00B36CF2" w:rsidRPr="00471594" w:rsidRDefault="00B36CF2" w:rsidP="00B36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Произведения, отражающие представление о доброте как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нравственноэтической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ценности, значимой для национального русского сознания. Например:</w:t>
            </w:r>
          </w:p>
          <w:p w:rsidR="00B36CF2" w:rsidRPr="00471594" w:rsidRDefault="00B36CF2" w:rsidP="00B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Ю. А. Буковский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«О Доброте — злой и доброй». </w:t>
            </w: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Л. Л. Яхнин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5" w:type="dxa"/>
            <w:tcBorders>
              <w:top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вслух: выразительное чтение сказки (работа в паре); чтение сказки по ролям (работа в группе).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про себя: чтение и поиск информации в тексте для ответа на вопросы.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незнакомых слов и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текста художественного произведения: ответы на вопросы по содержанию; оценка поступков героев; определение ключевых идей произведения.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на основе проблемных вопросов к тексту.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B36CF2" w:rsidRPr="00471594" w:rsidTr="00B36CF2">
        <w:trPr>
          <w:trHeight w:val="3457"/>
        </w:trPr>
        <w:tc>
          <w:tcPr>
            <w:tcW w:w="1488" w:type="dxa"/>
            <w:gridSpan w:val="3"/>
            <w:vMerge/>
            <w:tcBorders>
              <w:bottom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6" w:type="dxa"/>
            <w:gridSpan w:val="3"/>
            <w:tcBorders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Живи по совести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о совести. Произведения, отражающие представление о совести как нравственно-этической ценности, значимой для национального русского сознания. Например: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П. В.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Засодимский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«Гришина милостыня».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 Г. Волкова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Дреби</w:t>
            </w:r>
            <w:proofErr w:type="spellEnd"/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Дон»</w:t>
            </w:r>
          </w:p>
        </w:tc>
        <w:tc>
          <w:tcPr>
            <w:tcW w:w="8505" w:type="dxa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про себя: чтение произведений разных жанров;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перечитывание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 с целью поиска информации для ответа на вопросы.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текста: восприятие на слух фрагментов текста.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вслух: чтение диалогов по ролям.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незнакомых слов и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текста художественного произведения и характеристика героев произведения: ответы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произведения;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произведений разных эпох и жанров, поиск общего и различного.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смысла пословиц, соотнесение пословиц и заголовка раздела (работа в паре).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на основе проблемных вопросов к тексту; доказательство собственной точки зрения с опорой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текст.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B36CF2" w:rsidRPr="00471594" w:rsidTr="00B36CF2">
        <w:trPr>
          <w:gridBefore w:val="2"/>
          <w:wBefore w:w="17" w:type="dxa"/>
          <w:trHeight w:val="553"/>
        </w:trPr>
        <w:tc>
          <w:tcPr>
            <w:tcW w:w="1488" w:type="dxa"/>
            <w:gridSpan w:val="3"/>
            <w:tcBorders>
              <w:left w:val="single" w:sz="6" w:space="0" w:color="231F20"/>
              <w:bottom w:val="nil"/>
            </w:tcBorders>
          </w:tcPr>
          <w:p w:rsidR="00B36CF2" w:rsidRPr="00471594" w:rsidRDefault="00B36CF2" w:rsidP="007F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 и моя семья </w:t>
            </w:r>
          </w:p>
        </w:tc>
        <w:tc>
          <w:tcPr>
            <w:tcW w:w="5859" w:type="dxa"/>
            <w:tcBorders>
              <w:bottom w:val="nil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дружной семье и в холод тепло</w:t>
            </w:r>
          </w:p>
        </w:tc>
        <w:tc>
          <w:tcPr>
            <w:tcW w:w="8505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про себя: чтение текстов рассказов, фрагментов автобиографической повести, справочной информации.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вслух: чтение по ролям небольшого рассказа; самостоятельное определение необходимого количества чтецов (работа в группе).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незнакомых слов и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</w:tc>
      </w:tr>
      <w:tr w:rsidR="00B36CF2" w:rsidRPr="00471594" w:rsidTr="00B36CF2">
        <w:trPr>
          <w:gridBefore w:val="2"/>
          <w:wBefore w:w="17" w:type="dxa"/>
          <w:trHeight w:val="2578"/>
        </w:trPr>
        <w:tc>
          <w:tcPr>
            <w:tcW w:w="1488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59" w:type="dxa"/>
            <w:tcBorders>
              <w:top w:val="nil"/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Произведения, отражающие традиционные представления о семейных ценностях (лад, любовь, взаимопонимание, забота, терпение, уважение</w:t>
            </w:r>
            <w:proofErr w:type="gramEnd"/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старшим). Например: </w:t>
            </w: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О. Ф.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Кургузов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Душа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нараспашку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5" w:type="dxa"/>
            <w:vMerge/>
            <w:tcBorders>
              <w:top w:val="nil"/>
              <w:bottom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F2" w:rsidRPr="00471594" w:rsidTr="00B36CF2">
        <w:trPr>
          <w:gridBefore w:val="2"/>
          <w:wBefore w:w="17" w:type="dxa"/>
          <w:trHeight w:val="3020"/>
        </w:trPr>
        <w:tc>
          <w:tcPr>
            <w:tcW w:w="1488" w:type="dxa"/>
            <w:gridSpan w:val="3"/>
            <w:tcBorders>
              <w:left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Л. Решетов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«Зёрнышки спелых яблок» (фрагмент).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М. Шукшин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«Как зайка летал на воздушных шариках» (фрагмент)</w:t>
            </w:r>
          </w:p>
        </w:tc>
        <w:tc>
          <w:tcPr>
            <w:tcW w:w="8505" w:type="dxa"/>
            <w:tcBorders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произведения и его героев: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произведения; сравнение автобиографической повести и произведения с вымышленными героями, поиск общего и различного, определение отношений между героем и рассказчиком.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 на основе проблемных вопросов к тексту; доказательство собственной точки зрения с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опоройна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B36CF2" w:rsidRPr="00471594" w:rsidTr="007F332C">
        <w:trPr>
          <w:gridBefore w:val="2"/>
          <w:wBefore w:w="17" w:type="dxa"/>
          <w:trHeight w:val="1420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фантазирую</w:t>
            </w:r>
          </w:p>
          <w:p w:rsidR="00B36CF2" w:rsidRPr="00471594" w:rsidRDefault="00B36CF2" w:rsidP="007F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мечтаю</w:t>
            </w:r>
          </w:p>
        </w:tc>
        <w:tc>
          <w:tcPr>
            <w:tcW w:w="5859" w:type="dxa"/>
            <w:tcBorders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Детские фантазии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Произведения, отражающие значение мечты и фантазии для взросления, взаимодействие мира реального и мира фантастического. Например: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П. Крапивин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«Брат, которому семь» (фрагмент глав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ы«</w:t>
            </w:r>
            <w:proofErr w:type="spellStart"/>
            <w:proofErr w:type="gram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Зелёнаягрива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»). </w:t>
            </w:r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К.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Чуковская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вслух: чтение отдельных фрагментов по ролям.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незнакомых слов и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текста художественного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его героев: ответы на вопросы по содержанию; характеристика героев; определение мотивов их поступков, объяснение их эмоционального состояния; оценка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поступков героев; определение ключевых идей произведения; работа с иллюстративным материалом; поиск в тексте доказательства предложенных утверждений (работа в паре).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на основе текста.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B36CF2" w:rsidRPr="00471594" w:rsidTr="00B36CF2">
        <w:trPr>
          <w:gridBefore w:val="1"/>
          <w:wBefore w:w="10" w:type="dxa"/>
          <w:trHeight w:val="377"/>
        </w:trPr>
        <w:tc>
          <w:tcPr>
            <w:tcW w:w="15859" w:type="dxa"/>
            <w:gridSpan w:val="6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7F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2. РОССИЯ — РОДИНА МОЯ </w:t>
            </w:r>
          </w:p>
        </w:tc>
      </w:tr>
      <w:tr w:rsidR="00B36CF2" w:rsidRPr="00471594" w:rsidTr="00B36CF2">
        <w:trPr>
          <w:gridBefore w:val="1"/>
          <w:wBefore w:w="10" w:type="dxa"/>
          <w:trHeight w:val="2357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Родная страна</w:t>
            </w:r>
          </w:p>
          <w:p w:rsidR="00B36CF2" w:rsidRPr="00471594" w:rsidRDefault="00B36CF2" w:rsidP="007F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 все времена сынами </w:t>
            </w:r>
            <w:proofErr w:type="gram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сильна</w:t>
            </w:r>
            <w:proofErr w:type="gramEnd"/>
          </w:p>
        </w:tc>
        <w:tc>
          <w:tcPr>
            <w:tcW w:w="5866" w:type="dxa"/>
            <w:gridSpan w:val="2"/>
            <w:tcBorders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Люди земли Русской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о выдающихся представителях русского народа. Например: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О. М. Гурьян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«Мальчик из Холмогор» (фрагмент). </w:t>
            </w: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Бахревский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«Семён Дежнёв» (фрагмент).</w:t>
            </w:r>
          </w:p>
        </w:tc>
        <w:tc>
          <w:tcPr>
            <w:tcW w:w="8505" w:type="dxa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про себя: чтение фрагментов биографических повестей, справочной информации историко-культурного характера, имеющей отношение к прочитанным произведениям.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вслух: выразительное чтение стихотворений.</w:t>
            </w:r>
          </w:p>
        </w:tc>
      </w:tr>
      <w:tr w:rsidR="00B36CF2" w:rsidRPr="00471594" w:rsidTr="007F332C">
        <w:trPr>
          <w:gridBefore w:val="1"/>
          <w:wBefore w:w="10" w:type="dxa"/>
          <w:trHeight w:val="1137"/>
        </w:trPr>
        <w:tc>
          <w:tcPr>
            <w:tcW w:w="1488" w:type="dxa"/>
            <w:gridSpan w:val="3"/>
            <w:tcBorders>
              <w:left w:val="single" w:sz="6" w:space="0" w:color="231F20"/>
            </w:tcBorders>
          </w:tcPr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6" w:type="dxa"/>
            <w:gridSpan w:val="2"/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 М. Коняев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«Правнуки богатырей» (фрагмент).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Н. Майков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«Ломоносов» (фрагмент)</w:t>
            </w:r>
          </w:p>
        </w:tc>
        <w:tc>
          <w:tcPr>
            <w:tcW w:w="8505" w:type="dxa"/>
            <w:tcBorders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незнакомых слов и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текста художественного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его героев: ответы на вопросы по содержанию; характеристика героев; определение мотивов их поступков, объяснение их эмоционального состояния; оценка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поступков героев; определение ключевых идей произведения; работа с иллюстративным материалом; поиск в тексте доказательства предложенным утверждениям; сопоставление рассказа и стихотворения, объединённых одной темой.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отрывка из текста от лица одного из персонажей.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на основе текста.</w:t>
            </w:r>
          </w:p>
          <w:p w:rsidR="00B36CF2" w:rsidRPr="00471594" w:rsidRDefault="00B36CF2" w:rsidP="00281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B36CF2" w:rsidRPr="00471594" w:rsidTr="00B36CF2">
        <w:trPr>
          <w:gridBefore w:val="1"/>
          <w:wBefore w:w="10" w:type="dxa"/>
          <w:trHeight w:val="362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B36CF2" w:rsidRPr="00471594" w:rsidRDefault="00B36CF2" w:rsidP="007F3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праздника к празднику</w:t>
            </w:r>
          </w:p>
        </w:tc>
        <w:tc>
          <w:tcPr>
            <w:tcW w:w="5866" w:type="dxa"/>
            <w:gridSpan w:val="2"/>
            <w:tcBorders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Всякая душа празднику рада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праздниках, значимых для русской культуры: 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</w:t>
            </w:r>
            <w:proofErr w:type="gram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Пасхе.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Например: </w:t>
            </w: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Е. В. Григорьева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«Радость»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proofErr w:type="gram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И. Куприн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«Пасхальные колокола» (фрагмент).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 Чёрный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«Пасхальный визит» (фрагмент)</w:t>
            </w:r>
          </w:p>
        </w:tc>
        <w:tc>
          <w:tcPr>
            <w:tcW w:w="8505" w:type="dxa"/>
            <w:tcBorders>
              <w:top w:val="single" w:sz="6" w:space="0" w:color="231F20"/>
              <w:bottom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текста: восприятие текста, который читает учитель, ответы на вопросы к нему, формулирование вопросов по содержанию воспринятого на слух текста; сопоставление информации из прослушанного текста и историко-культурной справки.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про себя: чтение фрагментов рассказов, справочной информации историко-культурного характера, имеющей отношение к прочитанным произведениям.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вслух: выразительное чтение стихотворений.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Декламирование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текста художественного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его героев: ответы на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вопросы по содержанию; характеристика героев; определение мотивов их поступков, объяснение их эмоционального состояния; оценка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поступков героев; определение ключевых идей произведения; работа с иллюстративным материалом; поиск в тексте доказательства предложенных утверждений; сопоставление рассказа и стихотворения, объединённых одной темой.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отрывка текста по плану.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на основе текста.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B36CF2" w:rsidRPr="00471594" w:rsidTr="00B36CF2">
        <w:trPr>
          <w:trHeight w:val="787"/>
        </w:trPr>
        <w:tc>
          <w:tcPr>
            <w:tcW w:w="1488" w:type="dxa"/>
            <w:gridSpan w:val="3"/>
          </w:tcPr>
          <w:p w:rsidR="00B36CF2" w:rsidRPr="00471594" w:rsidRDefault="00B36CF2" w:rsidP="007F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proofErr w:type="spellEnd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876" w:type="dxa"/>
            <w:gridSpan w:val="3"/>
            <w:tcBorders>
              <w:top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Неразгаданная тайна — в чащах леса…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Поэтические представления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народа о лесе, реке, тумане; отражение этих представлений в фольклоре и их развитие в русской поэзии и прозе. Например: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загадки о лесе, реке, тумане.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П. Астафьев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Зорькина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песня» (фрагмент).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Д. Берестов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«У реки».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 С. Никитин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«Лес».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 Г. Паустовский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«Клад».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 М. Пришвин</w:t>
            </w: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«Как распускаются разные деревья».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П. </w:t>
            </w:r>
            <w:proofErr w:type="spellStart"/>
            <w:r w:rsidRPr="00471594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5" w:type="dxa"/>
            <w:tcBorders>
              <w:top w:val="single" w:sz="6" w:space="0" w:color="231F20"/>
            </w:tcBorders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текста: восприятие текста, который читает учитель, ответы на вопросы, формулирование вопросов по содержанию воспринятого на слух текста.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про себя: чтение фрагментов рассказов, справочной информации историко-культурного характера, имеющей отношение к прочитанным произведениям.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вслух: выразительное чтение стихотворений.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Декламирование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написанных на одну тему.</w:t>
            </w:r>
            <w:proofErr w:type="gramEnd"/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паре: выразительное чтение коротких текстов.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диалог на основе текста.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  <w:p w:rsidR="00B36CF2" w:rsidRPr="00471594" w:rsidRDefault="00B36CF2" w:rsidP="007F33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</w:tbl>
    <w:p w:rsidR="00AE5AFA" w:rsidRPr="00471594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F2" w:rsidRPr="00471594" w:rsidRDefault="00B36CF2" w:rsidP="00AE5A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F2" w:rsidRPr="00253707" w:rsidRDefault="00B36CF2" w:rsidP="00BD220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ДЛЯ ПЕДАГОГОВ, ИСПОЛЬЗУЮЩИХ УЧЕБНИКИ «ЛИТЕРАТУРНОЕ ЧТЕНИЕ НА РОДНОМ РУССКОМ ЯЗЫКЕ» 3  КЛАСС (АВТОРЫ АЛЕКСАНДРОВА О.М., КУЗНЕЦОВА М.И., РОМАНОВА В.Ю. И ДРУГИЕ) </w:t>
      </w:r>
    </w:p>
    <w:p w:rsidR="00B36CF2" w:rsidRPr="00471594" w:rsidRDefault="00BD2202" w:rsidP="00B36CF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53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B36CF2" w:rsidRPr="00253707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  <w:r w:rsidR="00B36CF2" w:rsidRPr="00471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5025" w:type="dxa"/>
        <w:tblInd w:w="1101" w:type="dxa"/>
        <w:tblLayout w:type="fixed"/>
        <w:tblLook w:val="04A0"/>
      </w:tblPr>
      <w:tblGrid>
        <w:gridCol w:w="1129"/>
        <w:gridCol w:w="10352"/>
        <w:gridCol w:w="1701"/>
        <w:gridCol w:w="1843"/>
      </w:tblGrid>
      <w:tr w:rsidR="00B36CF2" w:rsidRPr="00471594" w:rsidTr="00BD2202">
        <w:trPr>
          <w:trHeight w:val="326"/>
        </w:trPr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BD2202" w:rsidRPr="00471594" w:rsidTr="00BD2202">
        <w:trPr>
          <w:trHeight w:val="177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36CF2" w:rsidRPr="00471594" w:rsidRDefault="00B36CF2" w:rsidP="00281499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36CF2" w:rsidRPr="00471594" w:rsidRDefault="00B36CF2" w:rsidP="00281499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7F332C" w:rsidP="0028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36CF2" w:rsidRPr="0047159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F2" w:rsidRPr="00471594">
              <w:rPr>
                <w:rFonts w:ascii="Times New Roman" w:hAnsi="Times New Roman" w:cs="Times New Roman"/>
                <w:sz w:val="24"/>
                <w:szCs w:val="24"/>
              </w:rPr>
              <w:t>Воробьев.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F2" w:rsidRPr="00471594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F2" w:rsidRPr="00471594">
              <w:rPr>
                <w:rFonts w:ascii="Times New Roman" w:hAnsi="Times New Roman" w:cs="Times New Roman"/>
                <w:sz w:val="24"/>
                <w:szCs w:val="24"/>
              </w:rPr>
              <w:t>дневник».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И. Краева.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Письмописательное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Крапивин.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Сказки Севки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Глущенко (глава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рождения»).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Т.В. Толстая. Детство Лермонтова.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7F332C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6CF2" w:rsidRPr="00471594">
              <w:rPr>
                <w:rFonts w:ascii="Times New Roman" w:hAnsi="Times New Roman" w:cs="Times New Roman"/>
                <w:sz w:val="24"/>
                <w:szCs w:val="24"/>
              </w:rPr>
              <w:t>.Л. Яхнин. «Последняя рубашка».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Ю.А.Буковский.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Доброте—злой</w:t>
            </w:r>
            <w:proofErr w:type="gramEnd"/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доброй».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18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П.В.Засодимский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«Гришина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милостыня».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36CF2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41143" w:rsidRPr="00471594" w:rsidTr="00BD2202">
        <w:trPr>
          <w:trHeight w:val="463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18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F170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Н.Г.Волкова.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Дреби-Дон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rPr>
          <w:trHeight w:val="371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F1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В.Н. </w:t>
            </w:r>
            <w:proofErr w:type="spellStart"/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>Крупин</w:t>
            </w:r>
            <w:proofErr w:type="spellEnd"/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>. «Сушёная малина».</w:t>
            </w:r>
            <w:r w:rsidR="00F170AF"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F170AF" w:rsidP="0028149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7F33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В.М.Шукшин. «Как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летал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воздушных шариках»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7F33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А.Л.Решетов.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«Зернышки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спелых яблок»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О.Ф.Кургузов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«Душа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нараспашку».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9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7F33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В.П.Крапивин. «Зелёная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рива».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7F3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Л.К.Чуковская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отец—Корней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Чуковский»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В.П.Крапивин. «Что такое стихия».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41143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F1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Г.А. </w:t>
            </w:r>
            <w:proofErr w:type="spellStart"/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>Скребицкий</w:t>
            </w:r>
            <w:proofErr w:type="spellEnd"/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>. «Чему научила сказка».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7F33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Н.М.Коняев.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«Правнуки 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огатырей»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F41143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Л.М. Дёмин. «Рассказывает бывалый человек».</w:t>
            </w:r>
            <w:r w:rsidR="00F41143" w:rsidRPr="004715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В.А. </w:t>
            </w:r>
            <w:proofErr w:type="spellStart"/>
            <w:r w:rsidRPr="004715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Бахревский</w:t>
            </w:r>
            <w:proofErr w:type="spellEnd"/>
            <w:r w:rsidRPr="004715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«Семён Дежнёв».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ind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О.М. Гурьян. «Мальчик из Холмогор».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ind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М.В. Ломоносов. «Вечернее размышление о Божьем величестве».</w:t>
            </w:r>
          </w:p>
          <w:p w:rsidR="00B36CF2" w:rsidRPr="00471594" w:rsidRDefault="00B36CF2" w:rsidP="00281499">
            <w:pPr>
              <w:widowControl w:val="0"/>
              <w:autoSpaceDE w:val="0"/>
              <w:autoSpaceDN w:val="0"/>
              <w:ind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А.Н. Майков. 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 w:rsidR="007F332C" w:rsidRPr="00471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В.А. Никифоров-Волгин. «Серебряная метель».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rPr>
          <w:trHeight w:val="6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7F332C" w:rsidP="00F170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Е.В. Григорьева. «Радость».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А.А. Коринфский. «Христославы».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B36CF2" w:rsidP="00F170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F170AF"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41143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7F332C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А.Н. Майков. «Христос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оскрес!»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А.И. Куприн. «Пасхальные колокола».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F170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Пасхальный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визит»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gram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. «Под напев молитв пасхальных».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И.С.Никитин. «Лес».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F170AF" w:rsidP="00281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 </w:t>
            </w:r>
            <w:r w:rsidR="00B36CF2" w:rsidRPr="00471594">
              <w:rPr>
                <w:rFonts w:ascii="Times New Roman" w:hAnsi="Times New Roman" w:cs="Times New Roman"/>
                <w:sz w:val="24"/>
                <w:szCs w:val="24"/>
              </w:rPr>
              <w:t>«Клад».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F170AF">
            <w:pPr>
              <w:widowControl w:val="0"/>
              <w:autoSpaceDE w:val="0"/>
              <w:autoSpaceDN w:val="0"/>
              <w:ind w:right="-1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М.М.Пришвин. «Река».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F170AF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В. П. Астафьев. «Ночь темная-</w:t>
            </w:r>
            <w:r w:rsidR="00B36CF2" w:rsidRPr="00471594">
              <w:rPr>
                <w:rFonts w:ascii="Times New Roman" w:hAnsi="Times New Roman" w:cs="Times New Roman"/>
                <w:sz w:val="24"/>
                <w:szCs w:val="24"/>
              </w:rPr>
              <w:t>тёмная»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В.Г. Распутин. «Горные речки».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202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47159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4">
              <w:rPr>
                <w:rFonts w:ascii="Times New Roman" w:hAnsi="Times New Roman" w:cs="Times New Roman"/>
                <w:sz w:val="24"/>
                <w:szCs w:val="24"/>
              </w:rPr>
              <w:t>«Туман».</w:t>
            </w:r>
            <w:r w:rsidR="00F170AF" w:rsidRPr="004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6CF2" w:rsidRPr="00471594" w:rsidRDefault="00F170AF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B36CF2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71594" w:rsidRPr="00471594" w:rsidTr="00BD2202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1594" w:rsidRPr="00471594" w:rsidRDefault="00471594" w:rsidP="00B36CF2">
            <w:pPr>
              <w:pStyle w:val="a5"/>
              <w:numPr>
                <w:ilvl w:val="0"/>
                <w:numId w:val="24"/>
              </w:num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1594" w:rsidRPr="00471594" w:rsidRDefault="00471594" w:rsidP="00F170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>В.П. Астафьев. «</w:t>
            </w:r>
            <w:proofErr w:type="spellStart"/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>Зорькина</w:t>
            </w:r>
            <w:proofErr w:type="spellEnd"/>
            <w:r w:rsidRPr="00471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1594" w:rsidRPr="00471594" w:rsidRDefault="00471594" w:rsidP="002814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1594" w:rsidRPr="00471594" w:rsidRDefault="00471594" w:rsidP="0028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36CF2" w:rsidRPr="00471594" w:rsidTr="00BD2202">
        <w:tc>
          <w:tcPr>
            <w:tcW w:w="15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6CF2" w:rsidRPr="00471594" w:rsidRDefault="00F170AF" w:rsidP="0047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</w:t>
            </w:r>
            <w:r w:rsidR="00B36CF2"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 3</w:t>
            </w:r>
            <w:r w:rsid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="00B36CF2" w:rsidRPr="0047159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AE5AFA" w:rsidRPr="00471594" w:rsidRDefault="00AE5AFA" w:rsidP="00AE5A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E5AFA" w:rsidRPr="00471594" w:rsidSect="00AE5AFA">
          <w:pgSz w:w="16838" w:h="11906" w:orient="landscape"/>
          <w:pgMar w:top="737" w:right="397" w:bottom="737" w:left="397" w:header="709" w:footer="709" w:gutter="0"/>
          <w:cols w:space="708"/>
          <w:docGrid w:linePitch="360"/>
        </w:sect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143" w:rsidRPr="00253707" w:rsidRDefault="00F41143" w:rsidP="00F41143">
      <w:pPr>
        <w:spacing w:after="0"/>
        <w:ind w:left="120"/>
        <w:rPr>
          <w:sz w:val="28"/>
          <w:szCs w:val="28"/>
        </w:rPr>
      </w:pPr>
      <w:bookmarkStart w:id="9" w:name="block-11927625"/>
      <w:r w:rsidRPr="00253707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F41143" w:rsidRPr="00253707" w:rsidRDefault="00F41143" w:rsidP="00F41143">
      <w:pPr>
        <w:spacing w:after="0" w:line="480" w:lineRule="auto"/>
        <w:ind w:left="120"/>
        <w:rPr>
          <w:sz w:val="28"/>
          <w:szCs w:val="28"/>
        </w:rPr>
      </w:pPr>
      <w:r w:rsidRPr="00253707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F41143" w:rsidRPr="00253707" w:rsidRDefault="00F41143" w:rsidP="00F41143">
      <w:pPr>
        <w:spacing w:after="0" w:line="480" w:lineRule="auto"/>
        <w:ind w:left="120"/>
        <w:rPr>
          <w:sz w:val="28"/>
          <w:szCs w:val="28"/>
        </w:rPr>
      </w:pPr>
      <w:r w:rsidRPr="00253707">
        <w:rPr>
          <w:rFonts w:ascii="Times New Roman" w:hAnsi="Times New Roman"/>
          <w:color w:val="000000"/>
          <w:sz w:val="28"/>
          <w:szCs w:val="28"/>
        </w:rPr>
        <w:t>​‌</w:t>
      </w:r>
      <w:bookmarkStart w:id="10" w:name="affad5d6-e7c5-4217-a5f0-770d8e0e87a8"/>
      <w:r w:rsidRPr="00253707">
        <w:rPr>
          <w:rFonts w:ascii="Times New Roman" w:hAnsi="Times New Roman"/>
          <w:color w:val="000000"/>
          <w:sz w:val="28"/>
          <w:szCs w:val="28"/>
        </w:rPr>
        <w:t>• Литературное чтение на родном русском  языке: 3-й класс: учебное пособие для общеобразовательных организаций/ Александрова О.М., Кузнецова М.И., Романова В.Ю. и др., Акционерное общество «Издательство «Просвещение»</w:t>
      </w:r>
      <w:bookmarkEnd w:id="10"/>
      <w:r w:rsidRPr="00253707">
        <w:rPr>
          <w:rFonts w:ascii="Times New Roman" w:hAnsi="Times New Roman"/>
          <w:color w:val="000000"/>
          <w:sz w:val="28"/>
          <w:szCs w:val="28"/>
        </w:rPr>
        <w:t>‌​</w:t>
      </w:r>
    </w:p>
    <w:p w:rsidR="00F41143" w:rsidRPr="00253707" w:rsidRDefault="00F41143" w:rsidP="00253707">
      <w:pPr>
        <w:spacing w:after="0" w:line="480" w:lineRule="auto"/>
        <w:ind w:left="120"/>
        <w:rPr>
          <w:sz w:val="28"/>
          <w:szCs w:val="28"/>
        </w:rPr>
      </w:pPr>
      <w:r w:rsidRPr="00253707">
        <w:rPr>
          <w:rFonts w:ascii="Times New Roman" w:hAnsi="Times New Roman"/>
          <w:color w:val="000000"/>
          <w:sz w:val="28"/>
          <w:szCs w:val="28"/>
        </w:rPr>
        <w:t>​‌‌</w:t>
      </w:r>
    </w:p>
    <w:p w:rsidR="00F41143" w:rsidRPr="00253707" w:rsidRDefault="00F41143" w:rsidP="00F41143">
      <w:pPr>
        <w:spacing w:after="0" w:line="480" w:lineRule="auto"/>
        <w:ind w:left="120"/>
        <w:rPr>
          <w:sz w:val="28"/>
          <w:szCs w:val="28"/>
        </w:rPr>
      </w:pPr>
      <w:r w:rsidRPr="00253707">
        <w:rPr>
          <w:rFonts w:ascii="Times New Roman" w:hAnsi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F41143" w:rsidRPr="00253707" w:rsidRDefault="00F41143" w:rsidP="00F41143">
      <w:pPr>
        <w:spacing w:after="0" w:line="480" w:lineRule="auto"/>
        <w:ind w:left="120"/>
        <w:rPr>
          <w:sz w:val="28"/>
          <w:szCs w:val="28"/>
        </w:rPr>
      </w:pPr>
      <w:r w:rsidRPr="00253707">
        <w:rPr>
          <w:rFonts w:ascii="Times New Roman" w:hAnsi="Times New Roman"/>
          <w:color w:val="000000"/>
          <w:sz w:val="28"/>
          <w:szCs w:val="28"/>
        </w:rPr>
        <w:t>​‌‌​</w:t>
      </w:r>
    </w:p>
    <w:p w:rsidR="00F41143" w:rsidRDefault="00F41143" w:rsidP="00F4114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</w:rPr>
      </w:pPr>
      <w:r w:rsidRPr="00253707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tbl>
      <w:tblPr>
        <w:tblStyle w:val="a4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10057F" w:rsidTr="00DA4167">
        <w:tc>
          <w:tcPr>
            <w:tcW w:w="5233" w:type="dxa"/>
          </w:tcPr>
          <w:p w:rsidR="0010057F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 xml:space="preserve">СОГЛАСОВАНО                                                                             </w:t>
            </w:r>
          </w:p>
          <w:p w:rsidR="0010057F" w:rsidRDefault="0010057F" w:rsidP="00DA4167">
            <w:pPr>
              <w:rPr>
                <w:sz w:val="24"/>
                <w:szCs w:val="24"/>
              </w:rPr>
            </w:pPr>
          </w:p>
          <w:p w:rsidR="0010057F" w:rsidRPr="00E613B4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 xml:space="preserve">Протокол заседания                                                             </w:t>
            </w:r>
          </w:p>
          <w:p w:rsidR="0010057F" w:rsidRPr="00E613B4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 xml:space="preserve">Методического совета                                                              </w:t>
            </w:r>
          </w:p>
          <w:p w:rsidR="0010057F" w:rsidRPr="00E613B4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>МБОУ Большеремонтненская СШ                                     от __________ 202</w:t>
            </w:r>
            <w:r>
              <w:rPr>
                <w:sz w:val="24"/>
                <w:szCs w:val="24"/>
              </w:rPr>
              <w:t>3</w:t>
            </w:r>
            <w:r w:rsidRPr="00E613B4">
              <w:rPr>
                <w:sz w:val="24"/>
                <w:szCs w:val="24"/>
              </w:rPr>
              <w:t xml:space="preserve"> года № _______                                      </w:t>
            </w:r>
          </w:p>
          <w:p w:rsidR="0010057F" w:rsidRPr="00E613B4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 xml:space="preserve"> ___________ </w:t>
            </w:r>
            <w:proofErr w:type="spellStart"/>
            <w:r w:rsidRPr="00E613B4">
              <w:rPr>
                <w:sz w:val="24"/>
                <w:szCs w:val="24"/>
              </w:rPr>
              <w:t>Скиданова</w:t>
            </w:r>
            <w:proofErr w:type="spellEnd"/>
            <w:r w:rsidRPr="00E613B4">
              <w:rPr>
                <w:sz w:val="24"/>
                <w:szCs w:val="24"/>
              </w:rPr>
              <w:t xml:space="preserve"> Л.В.</w:t>
            </w:r>
          </w:p>
          <w:p w:rsidR="0010057F" w:rsidRDefault="0010057F" w:rsidP="00DA4167">
            <w:pPr>
              <w:spacing w:line="480" w:lineRule="auto"/>
              <w:rPr>
                <w:color w:val="000000"/>
                <w:sz w:val="28"/>
              </w:rPr>
            </w:pPr>
          </w:p>
        </w:tc>
        <w:tc>
          <w:tcPr>
            <w:tcW w:w="3890" w:type="dxa"/>
          </w:tcPr>
          <w:p w:rsidR="0010057F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10057F" w:rsidRDefault="0010057F" w:rsidP="00DA4167">
            <w:pPr>
              <w:rPr>
                <w:sz w:val="24"/>
                <w:szCs w:val="24"/>
              </w:rPr>
            </w:pPr>
          </w:p>
          <w:p w:rsidR="0010057F" w:rsidRPr="00E613B4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>Заместитель директора по УВР</w:t>
            </w:r>
          </w:p>
          <w:p w:rsidR="0010057F" w:rsidRPr="00E613B4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 xml:space="preserve">                                   __________</w:t>
            </w:r>
            <w:r>
              <w:rPr>
                <w:sz w:val="24"/>
                <w:szCs w:val="24"/>
              </w:rPr>
              <w:t>________________</w:t>
            </w:r>
          </w:p>
          <w:p w:rsidR="0010057F" w:rsidRPr="00E613B4" w:rsidRDefault="0010057F" w:rsidP="00DA4167">
            <w:pPr>
              <w:rPr>
                <w:sz w:val="24"/>
                <w:szCs w:val="24"/>
              </w:rPr>
            </w:pPr>
            <w:r w:rsidRPr="00E613B4">
              <w:rPr>
                <w:sz w:val="24"/>
                <w:szCs w:val="24"/>
              </w:rPr>
              <w:t xml:space="preserve"> ______________ 202</w:t>
            </w:r>
            <w:r>
              <w:rPr>
                <w:sz w:val="24"/>
                <w:szCs w:val="24"/>
              </w:rPr>
              <w:t>3</w:t>
            </w:r>
            <w:r w:rsidRPr="00E613B4">
              <w:rPr>
                <w:sz w:val="24"/>
                <w:szCs w:val="24"/>
              </w:rPr>
              <w:t>года</w:t>
            </w:r>
          </w:p>
          <w:p w:rsidR="0010057F" w:rsidRDefault="0010057F" w:rsidP="00DA4167">
            <w:pPr>
              <w:rPr>
                <w:color w:val="000000"/>
                <w:sz w:val="28"/>
              </w:rPr>
            </w:pPr>
            <w:r w:rsidRPr="00E613B4">
              <w:rPr>
                <w:sz w:val="24"/>
                <w:szCs w:val="24"/>
              </w:rPr>
              <w:t xml:space="preserve"> </w:t>
            </w:r>
          </w:p>
        </w:tc>
      </w:tr>
    </w:tbl>
    <w:p w:rsidR="0010057F" w:rsidRPr="00253707" w:rsidRDefault="0010057F" w:rsidP="00F41143">
      <w:pPr>
        <w:spacing w:after="0" w:line="480" w:lineRule="auto"/>
        <w:ind w:left="120"/>
        <w:rPr>
          <w:sz w:val="28"/>
          <w:szCs w:val="28"/>
        </w:rPr>
      </w:pPr>
    </w:p>
    <w:p w:rsidR="007B1820" w:rsidRPr="00471594" w:rsidRDefault="00F41143" w:rsidP="00F411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71594">
        <w:rPr>
          <w:rFonts w:ascii="Times New Roman" w:hAnsi="Times New Roman"/>
          <w:color w:val="000000"/>
          <w:sz w:val="24"/>
          <w:szCs w:val="24"/>
        </w:rPr>
        <w:t>​</w:t>
      </w:r>
      <w:r w:rsidRPr="00471594">
        <w:rPr>
          <w:rFonts w:ascii="Times New Roman" w:hAnsi="Times New Roman"/>
          <w:color w:val="333333"/>
          <w:sz w:val="24"/>
          <w:szCs w:val="24"/>
        </w:rPr>
        <w:t>​‌</w:t>
      </w:r>
      <w:bookmarkEnd w:id="9"/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820" w:rsidRPr="00471594" w:rsidRDefault="007B1820" w:rsidP="00AE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820" w:rsidRPr="00471594" w:rsidSect="00AE5AFA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181"/>
    <w:multiLevelType w:val="multilevel"/>
    <w:tmpl w:val="95F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7E56"/>
    <w:multiLevelType w:val="multilevel"/>
    <w:tmpl w:val="00A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151CC"/>
    <w:multiLevelType w:val="multilevel"/>
    <w:tmpl w:val="8B7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B563C"/>
    <w:multiLevelType w:val="multilevel"/>
    <w:tmpl w:val="E68C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67268"/>
    <w:multiLevelType w:val="multilevel"/>
    <w:tmpl w:val="B1E4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850EC"/>
    <w:multiLevelType w:val="multilevel"/>
    <w:tmpl w:val="54CA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239D9"/>
    <w:multiLevelType w:val="multilevel"/>
    <w:tmpl w:val="CC7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A5259"/>
    <w:multiLevelType w:val="hybridMultilevel"/>
    <w:tmpl w:val="DE9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336DC"/>
    <w:multiLevelType w:val="multilevel"/>
    <w:tmpl w:val="8ED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13DD9"/>
    <w:multiLevelType w:val="multilevel"/>
    <w:tmpl w:val="DEE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336B9"/>
    <w:multiLevelType w:val="multilevel"/>
    <w:tmpl w:val="4B7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5496C"/>
    <w:multiLevelType w:val="hybridMultilevel"/>
    <w:tmpl w:val="D728A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B54910"/>
    <w:multiLevelType w:val="multilevel"/>
    <w:tmpl w:val="74A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65C3C"/>
    <w:multiLevelType w:val="multilevel"/>
    <w:tmpl w:val="5E5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F3346"/>
    <w:multiLevelType w:val="hybridMultilevel"/>
    <w:tmpl w:val="9078E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890B35"/>
    <w:multiLevelType w:val="multilevel"/>
    <w:tmpl w:val="66C2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001D1"/>
    <w:multiLevelType w:val="multilevel"/>
    <w:tmpl w:val="CD3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D0E63"/>
    <w:multiLevelType w:val="multilevel"/>
    <w:tmpl w:val="22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D07E9"/>
    <w:multiLevelType w:val="multilevel"/>
    <w:tmpl w:val="47C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23BE3"/>
    <w:multiLevelType w:val="multilevel"/>
    <w:tmpl w:val="59D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159CA"/>
    <w:multiLevelType w:val="multilevel"/>
    <w:tmpl w:val="A3D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F5C8F"/>
    <w:multiLevelType w:val="hybridMultilevel"/>
    <w:tmpl w:val="6538AE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2A2DD0"/>
    <w:multiLevelType w:val="multilevel"/>
    <w:tmpl w:val="91E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3F3E0C"/>
    <w:multiLevelType w:val="multilevel"/>
    <w:tmpl w:val="1C5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0"/>
  </w:num>
  <w:num w:numId="5">
    <w:abstractNumId w:val="18"/>
  </w:num>
  <w:num w:numId="6">
    <w:abstractNumId w:val="4"/>
  </w:num>
  <w:num w:numId="7">
    <w:abstractNumId w:val="6"/>
  </w:num>
  <w:num w:numId="8">
    <w:abstractNumId w:val="2"/>
  </w:num>
  <w:num w:numId="9">
    <w:abstractNumId w:val="16"/>
  </w:num>
  <w:num w:numId="10">
    <w:abstractNumId w:val="9"/>
  </w:num>
  <w:num w:numId="11">
    <w:abstractNumId w:val="8"/>
  </w:num>
  <w:num w:numId="12">
    <w:abstractNumId w:val="22"/>
  </w:num>
  <w:num w:numId="13">
    <w:abstractNumId w:val="3"/>
  </w:num>
  <w:num w:numId="14">
    <w:abstractNumId w:val="10"/>
  </w:num>
  <w:num w:numId="15">
    <w:abstractNumId w:val="1"/>
  </w:num>
  <w:num w:numId="16">
    <w:abstractNumId w:val="23"/>
  </w:num>
  <w:num w:numId="17">
    <w:abstractNumId w:val="0"/>
  </w:num>
  <w:num w:numId="18">
    <w:abstractNumId w:val="13"/>
  </w:num>
  <w:num w:numId="19">
    <w:abstractNumId w:val="19"/>
  </w:num>
  <w:num w:numId="20">
    <w:abstractNumId w:val="15"/>
  </w:num>
  <w:num w:numId="21">
    <w:abstractNumId w:val="11"/>
  </w:num>
  <w:num w:numId="22">
    <w:abstractNumId w:val="21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064"/>
    <w:rsid w:val="00025411"/>
    <w:rsid w:val="0010057F"/>
    <w:rsid w:val="00253707"/>
    <w:rsid w:val="003F5FAE"/>
    <w:rsid w:val="00471594"/>
    <w:rsid w:val="0049046A"/>
    <w:rsid w:val="005215A6"/>
    <w:rsid w:val="007B1820"/>
    <w:rsid w:val="007F332C"/>
    <w:rsid w:val="008A7647"/>
    <w:rsid w:val="008B56FC"/>
    <w:rsid w:val="008D2B39"/>
    <w:rsid w:val="009A5F6F"/>
    <w:rsid w:val="009B539A"/>
    <w:rsid w:val="00A4064B"/>
    <w:rsid w:val="00AE5AFA"/>
    <w:rsid w:val="00B36CF2"/>
    <w:rsid w:val="00BD2202"/>
    <w:rsid w:val="00BD52F4"/>
    <w:rsid w:val="00CD0C58"/>
    <w:rsid w:val="00D234B8"/>
    <w:rsid w:val="00D72064"/>
    <w:rsid w:val="00DB7EE0"/>
    <w:rsid w:val="00E63C14"/>
    <w:rsid w:val="00F170AF"/>
    <w:rsid w:val="00F41143"/>
    <w:rsid w:val="00FE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B8"/>
  </w:style>
  <w:style w:type="paragraph" w:styleId="2">
    <w:name w:val="heading 2"/>
    <w:basedOn w:val="a"/>
    <w:link w:val="20"/>
    <w:uiPriority w:val="1"/>
    <w:qFormat/>
    <w:rsid w:val="00A4064B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5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9A5F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C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A4064B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B36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41143"/>
    <w:rPr>
      <w:color w:val="0563C1" w:themeColor="hyperlink"/>
      <w:u w:val="single"/>
    </w:rPr>
  </w:style>
  <w:style w:type="character" w:customStyle="1" w:styleId="FontStyle64">
    <w:name w:val="Font Style64"/>
    <w:basedOn w:val="a0"/>
    <w:uiPriority w:val="99"/>
    <w:rsid w:val="003F5FAE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3F5F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3F5F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2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5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86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88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3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15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5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64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82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3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53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3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26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8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53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4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42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40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840941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05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19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41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</cp:lastModifiedBy>
  <cp:revision>11</cp:revision>
  <cp:lastPrinted>2022-09-15T16:40:00Z</cp:lastPrinted>
  <dcterms:created xsi:type="dcterms:W3CDTF">2023-09-24T17:58:00Z</dcterms:created>
  <dcterms:modified xsi:type="dcterms:W3CDTF">2023-09-25T19:44:00Z</dcterms:modified>
</cp:coreProperties>
</file>