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55CF" w:rsidRPr="007E55CF" w:rsidRDefault="007E55CF" w:rsidP="007E55CF">
      <w:pPr>
        <w:spacing w:after="200" w:line="276" w:lineRule="auto"/>
        <w:outlineLvl w:val="0"/>
        <w:rPr>
          <w:rFonts w:ascii="Times New Roman" w:eastAsia="Calibri" w:hAnsi="Times New Roman" w:cs="Times New Roman"/>
          <w:sz w:val="28"/>
          <w:szCs w:val="28"/>
        </w:rPr>
      </w:pPr>
      <w:r w:rsidRPr="007E55CF">
        <w:rPr>
          <w:rFonts w:ascii="Times New Roman" w:eastAsia="Calibri" w:hAnsi="Times New Roman" w:cs="Times New Roman"/>
          <w:sz w:val="28"/>
          <w:szCs w:val="28"/>
        </w:rPr>
        <w:t xml:space="preserve">Ростовская область </w:t>
      </w:r>
      <w:proofErr w:type="spellStart"/>
      <w:r w:rsidRPr="007E55CF">
        <w:rPr>
          <w:rFonts w:ascii="Times New Roman" w:eastAsia="Calibri" w:hAnsi="Times New Roman" w:cs="Times New Roman"/>
          <w:sz w:val="28"/>
          <w:szCs w:val="28"/>
        </w:rPr>
        <w:t>Ремонтненский</w:t>
      </w:r>
      <w:proofErr w:type="spellEnd"/>
      <w:r w:rsidRPr="007E55CF">
        <w:rPr>
          <w:rFonts w:ascii="Times New Roman" w:eastAsia="Calibri" w:hAnsi="Times New Roman" w:cs="Times New Roman"/>
          <w:sz w:val="28"/>
          <w:szCs w:val="28"/>
        </w:rPr>
        <w:t xml:space="preserve"> район село Большое Ремонтное</w:t>
      </w:r>
    </w:p>
    <w:p w:rsidR="007E55CF" w:rsidRPr="007E55CF" w:rsidRDefault="007E55CF" w:rsidP="007E55CF">
      <w:pPr>
        <w:spacing w:after="200" w:line="276" w:lineRule="auto"/>
        <w:rPr>
          <w:rFonts w:ascii="Times New Roman" w:eastAsia="Calibri" w:hAnsi="Times New Roman" w:cs="Times New Roman"/>
          <w:sz w:val="28"/>
          <w:szCs w:val="28"/>
        </w:rPr>
      </w:pPr>
      <w:r w:rsidRPr="007E55CF">
        <w:rPr>
          <w:rFonts w:ascii="Times New Roman" w:eastAsia="Calibri" w:hAnsi="Times New Roman" w:cs="Times New Roman"/>
          <w:sz w:val="28"/>
          <w:szCs w:val="28"/>
        </w:rPr>
        <w:t xml:space="preserve">Муниципальное бюджетное общеобразовательное учреждение </w:t>
      </w:r>
      <w:proofErr w:type="spellStart"/>
      <w:r w:rsidRPr="007E55CF">
        <w:rPr>
          <w:rFonts w:ascii="Times New Roman" w:eastAsia="Calibri" w:hAnsi="Times New Roman" w:cs="Times New Roman"/>
          <w:sz w:val="28"/>
          <w:szCs w:val="28"/>
        </w:rPr>
        <w:t>Большеремонтненская</w:t>
      </w:r>
      <w:proofErr w:type="spellEnd"/>
      <w:r w:rsidRPr="007E55CF">
        <w:rPr>
          <w:rFonts w:ascii="Times New Roman" w:eastAsia="Calibri" w:hAnsi="Times New Roman" w:cs="Times New Roman"/>
          <w:sz w:val="28"/>
          <w:szCs w:val="28"/>
        </w:rPr>
        <w:t xml:space="preserve"> </w:t>
      </w:r>
      <w:proofErr w:type="gramStart"/>
      <w:r w:rsidRPr="007E55CF">
        <w:rPr>
          <w:rFonts w:ascii="Times New Roman" w:eastAsia="Calibri" w:hAnsi="Times New Roman" w:cs="Times New Roman"/>
          <w:sz w:val="28"/>
          <w:szCs w:val="28"/>
        </w:rPr>
        <w:t>средняя  школа</w:t>
      </w:r>
      <w:proofErr w:type="gramEnd"/>
      <w:r w:rsidRPr="007E55CF">
        <w:rPr>
          <w:rFonts w:ascii="Times New Roman" w:eastAsia="Calibri" w:hAnsi="Times New Roman" w:cs="Times New Roman"/>
          <w:sz w:val="28"/>
          <w:szCs w:val="28"/>
        </w:rPr>
        <w:t>.</w:t>
      </w:r>
    </w:p>
    <w:p w:rsidR="007E55CF" w:rsidRPr="007E55CF" w:rsidRDefault="007E55CF" w:rsidP="007E55CF">
      <w:pPr>
        <w:spacing w:after="200" w:line="276" w:lineRule="auto"/>
        <w:outlineLvl w:val="0"/>
        <w:rPr>
          <w:rFonts w:ascii="Times New Roman" w:eastAsia="Calibri" w:hAnsi="Times New Roman" w:cs="Times New Roman"/>
          <w:sz w:val="28"/>
          <w:szCs w:val="28"/>
        </w:rPr>
      </w:pPr>
    </w:p>
    <w:p w:rsidR="007E55CF" w:rsidRPr="007E55CF" w:rsidRDefault="007E55CF" w:rsidP="007E55CF">
      <w:pPr>
        <w:spacing w:after="200" w:line="276" w:lineRule="auto"/>
        <w:outlineLvl w:val="0"/>
        <w:rPr>
          <w:rFonts w:ascii="Times New Roman" w:eastAsia="Calibri" w:hAnsi="Times New Roman" w:cs="Times New Roman"/>
          <w:sz w:val="28"/>
          <w:szCs w:val="28"/>
        </w:rPr>
      </w:pPr>
    </w:p>
    <w:p w:rsidR="007E55CF" w:rsidRPr="007E55CF" w:rsidRDefault="007E55CF" w:rsidP="007E55CF">
      <w:pPr>
        <w:spacing w:after="200" w:line="276" w:lineRule="auto"/>
        <w:jc w:val="center"/>
        <w:outlineLvl w:val="0"/>
        <w:rPr>
          <w:rFonts w:ascii="Times New Roman" w:eastAsia="Calibri" w:hAnsi="Times New Roman" w:cs="Times New Roman"/>
          <w:sz w:val="28"/>
          <w:szCs w:val="28"/>
        </w:rPr>
      </w:pPr>
      <w:r w:rsidRPr="007E55CF">
        <w:rPr>
          <w:rFonts w:ascii="Times New Roman" w:eastAsia="Calibri" w:hAnsi="Times New Roman" w:cs="Times New Roman"/>
          <w:sz w:val="28"/>
          <w:szCs w:val="28"/>
        </w:rPr>
        <w:t xml:space="preserve">                                                «Утверждаю»</w:t>
      </w:r>
    </w:p>
    <w:p w:rsidR="007E55CF" w:rsidRPr="007E55CF" w:rsidRDefault="007E55CF" w:rsidP="007E55CF">
      <w:pPr>
        <w:spacing w:after="200" w:line="276" w:lineRule="auto"/>
        <w:jc w:val="center"/>
        <w:outlineLvl w:val="0"/>
        <w:rPr>
          <w:rFonts w:ascii="Times New Roman" w:eastAsia="Calibri" w:hAnsi="Times New Roman" w:cs="Times New Roman"/>
          <w:sz w:val="28"/>
          <w:szCs w:val="28"/>
        </w:rPr>
      </w:pPr>
      <w:r w:rsidRPr="007E55CF">
        <w:rPr>
          <w:rFonts w:ascii="Times New Roman" w:eastAsia="Calibri" w:hAnsi="Times New Roman" w:cs="Times New Roman"/>
          <w:sz w:val="28"/>
          <w:szCs w:val="28"/>
        </w:rPr>
        <w:t xml:space="preserve">                                                   Директор МБОУ </w:t>
      </w:r>
      <w:proofErr w:type="spellStart"/>
      <w:r w:rsidRPr="007E55CF">
        <w:rPr>
          <w:rFonts w:ascii="Times New Roman" w:eastAsia="Calibri" w:hAnsi="Times New Roman" w:cs="Times New Roman"/>
          <w:sz w:val="28"/>
          <w:szCs w:val="28"/>
        </w:rPr>
        <w:t>Большеремонтненской</w:t>
      </w:r>
      <w:proofErr w:type="spellEnd"/>
      <w:r w:rsidRPr="007E55CF">
        <w:rPr>
          <w:rFonts w:ascii="Times New Roman" w:eastAsia="Calibri" w:hAnsi="Times New Roman" w:cs="Times New Roman"/>
          <w:sz w:val="28"/>
          <w:szCs w:val="28"/>
        </w:rPr>
        <w:t xml:space="preserve"> СШ</w:t>
      </w:r>
    </w:p>
    <w:p w:rsidR="007E55CF" w:rsidRPr="007E55CF" w:rsidRDefault="007E55CF" w:rsidP="007E55CF">
      <w:pPr>
        <w:spacing w:after="200" w:line="276" w:lineRule="auto"/>
        <w:jc w:val="center"/>
        <w:outlineLvl w:val="0"/>
        <w:rPr>
          <w:rFonts w:ascii="Times New Roman" w:eastAsia="Calibri" w:hAnsi="Times New Roman" w:cs="Times New Roman"/>
          <w:sz w:val="28"/>
          <w:szCs w:val="28"/>
        </w:rPr>
      </w:pPr>
      <w:r w:rsidRPr="007E55CF">
        <w:rPr>
          <w:rFonts w:ascii="Times New Roman" w:eastAsia="Calibri" w:hAnsi="Times New Roman" w:cs="Times New Roman"/>
          <w:sz w:val="28"/>
          <w:szCs w:val="28"/>
        </w:rPr>
        <w:t xml:space="preserve">                                 Приказ от ______________ №____</w:t>
      </w:r>
    </w:p>
    <w:p w:rsidR="007E55CF" w:rsidRPr="007E55CF" w:rsidRDefault="007E55CF" w:rsidP="005A02E4">
      <w:pPr>
        <w:spacing w:after="200" w:line="276" w:lineRule="auto"/>
        <w:jc w:val="center"/>
        <w:outlineLvl w:val="0"/>
        <w:rPr>
          <w:rFonts w:ascii="Times New Roman" w:eastAsia="Calibri" w:hAnsi="Times New Roman" w:cs="Times New Roman"/>
          <w:sz w:val="28"/>
          <w:szCs w:val="28"/>
        </w:rPr>
      </w:pPr>
      <w:r w:rsidRPr="007E55CF">
        <w:rPr>
          <w:rFonts w:ascii="Times New Roman" w:eastAsia="Calibri" w:hAnsi="Times New Roman" w:cs="Times New Roman"/>
          <w:sz w:val="28"/>
          <w:szCs w:val="28"/>
        </w:rPr>
        <w:t xml:space="preserve">                                   _________________ </w:t>
      </w:r>
      <w:proofErr w:type="spellStart"/>
      <w:r w:rsidRPr="007E55CF">
        <w:rPr>
          <w:rFonts w:ascii="Times New Roman" w:eastAsia="Calibri" w:hAnsi="Times New Roman" w:cs="Times New Roman"/>
          <w:sz w:val="28"/>
          <w:szCs w:val="28"/>
        </w:rPr>
        <w:t>Торбенко</w:t>
      </w:r>
      <w:proofErr w:type="spellEnd"/>
      <w:r w:rsidRPr="007E55CF">
        <w:rPr>
          <w:rFonts w:ascii="Times New Roman" w:eastAsia="Calibri" w:hAnsi="Times New Roman" w:cs="Times New Roman"/>
          <w:sz w:val="28"/>
          <w:szCs w:val="28"/>
        </w:rPr>
        <w:t xml:space="preserve"> Г.А.</w:t>
      </w:r>
    </w:p>
    <w:p w:rsidR="007E55CF" w:rsidRPr="007E55CF" w:rsidRDefault="007E55CF" w:rsidP="007E55CF">
      <w:pPr>
        <w:spacing w:after="200" w:line="276" w:lineRule="auto"/>
        <w:jc w:val="center"/>
        <w:outlineLvl w:val="0"/>
        <w:rPr>
          <w:rFonts w:ascii="Times New Roman" w:eastAsia="Calibri" w:hAnsi="Times New Roman" w:cs="Times New Roman"/>
          <w:b/>
          <w:sz w:val="56"/>
          <w:szCs w:val="56"/>
        </w:rPr>
      </w:pPr>
      <w:r w:rsidRPr="007E55CF">
        <w:rPr>
          <w:rFonts w:ascii="Times New Roman" w:eastAsia="Calibri" w:hAnsi="Times New Roman" w:cs="Times New Roman"/>
          <w:b/>
          <w:sz w:val="56"/>
          <w:szCs w:val="56"/>
        </w:rPr>
        <w:t>Рабочая программа</w:t>
      </w:r>
    </w:p>
    <w:p w:rsidR="007E55CF" w:rsidRPr="007E55CF" w:rsidRDefault="007E55CF" w:rsidP="007E55CF">
      <w:pPr>
        <w:spacing w:after="200" w:line="276" w:lineRule="auto"/>
        <w:outlineLvl w:val="0"/>
        <w:rPr>
          <w:rFonts w:ascii="Times New Roman" w:eastAsia="Calibri" w:hAnsi="Times New Roman" w:cs="Times New Roman"/>
          <w:sz w:val="28"/>
          <w:szCs w:val="28"/>
        </w:rPr>
      </w:pPr>
      <w:r w:rsidRPr="007E55CF">
        <w:rPr>
          <w:rFonts w:ascii="Times New Roman" w:eastAsia="Calibri" w:hAnsi="Times New Roman" w:cs="Times New Roman"/>
          <w:sz w:val="28"/>
          <w:szCs w:val="28"/>
        </w:rPr>
        <w:t xml:space="preserve">По   учебному предмету русский </w:t>
      </w:r>
      <w:r>
        <w:rPr>
          <w:rFonts w:ascii="Times New Roman" w:eastAsia="Calibri" w:hAnsi="Times New Roman" w:cs="Times New Roman"/>
          <w:sz w:val="28"/>
          <w:szCs w:val="28"/>
        </w:rPr>
        <w:t>родной</w:t>
      </w:r>
      <w:r w:rsidRPr="007E55CF">
        <w:rPr>
          <w:rFonts w:ascii="Times New Roman" w:eastAsia="Calibri" w:hAnsi="Times New Roman" w:cs="Times New Roman"/>
          <w:sz w:val="28"/>
          <w:szCs w:val="28"/>
        </w:rPr>
        <w:t xml:space="preserve"> язык </w:t>
      </w:r>
    </w:p>
    <w:p w:rsidR="007E55CF" w:rsidRPr="007E55CF" w:rsidRDefault="007E55CF" w:rsidP="007E55CF">
      <w:pPr>
        <w:spacing w:after="200" w:line="276" w:lineRule="auto"/>
        <w:outlineLvl w:val="0"/>
        <w:rPr>
          <w:rFonts w:ascii="Times New Roman" w:eastAsia="Calibri" w:hAnsi="Times New Roman" w:cs="Times New Roman"/>
          <w:sz w:val="28"/>
          <w:szCs w:val="28"/>
        </w:rPr>
      </w:pPr>
      <w:r w:rsidRPr="007E55CF">
        <w:rPr>
          <w:rFonts w:ascii="Times New Roman" w:eastAsia="Calibri" w:hAnsi="Times New Roman" w:cs="Times New Roman"/>
          <w:sz w:val="28"/>
          <w:szCs w:val="28"/>
        </w:rPr>
        <w:t>Уровень общего образования (</w:t>
      </w:r>
      <w:proofErr w:type="gramStart"/>
      <w:r w:rsidRPr="007E55CF">
        <w:rPr>
          <w:rFonts w:ascii="Times New Roman" w:eastAsia="Calibri" w:hAnsi="Times New Roman" w:cs="Times New Roman"/>
          <w:sz w:val="28"/>
          <w:szCs w:val="28"/>
        </w:rPr>
        <w:t xml:space="preserve">класс)   </w:t>
      </w:r>
      <w:proofErr w:type="gramEnd"/>
      <w:r w:rsidRPr="007E55CF">
        <w:rPr>
          <w:rFonts w:ascii="Times New Roman" w:eastAsia="Calibri" w:hAnsi="Times New Roman" w:cs="Times New Roman"/>
          <w:sz w:val="28"/>
          <w:szCs w:val="28"/>
        </w:rPr>
        <w:t>Основное общее  7 класс</w:t>
      </w:r>
    </w:p>
    <w:p w:rsidR="007E55CF" w:rsidRPr="007E55CF" w:rsidRDefault="0062658D" w:rsidP="007E55CF">
      <w:pPr>
        <w:spacing w:after="200" w:line="276" w:lineRule="auto"/>
        <w:outlineLvl w:val="0"/>
        <w:rPr>
          <w:rFonts w:ascii="Times New Roman" w:eastAsia="Calibri" w:hAnsi="Times New Roman" w:cs="Times New Roman"/>
          <w:sz w:val="28"/>
          <w:szCs w:val="28"/>
        </w:rPr>
      </w:pPr>
      <w:r>
        <w:rPr>
          <w:rFonts w:ascii="Times New Roman" w:eastAsia="Calibri" w:hAnsi="Times New Roman" w:cs="Times New Roman"/>
          <w:sz w:val="28"/>
          <w:szCs w:val="28"/>
        </w:rPr>
        <w:t>Количество часов 3</w:t>
      </w:r>
      <w:r w:rsidR="00DE1463">
        <w:rPr>
          <w:rFonts w:ascii="Times New Roman" w:eastAsia="Calibri" w:hAnsi="Times New Roman" w:cs="Times New Roman"/>
          <w:sz w:val="28"/>
          <w:szCs w:val="28"/>
        </w:rPr>
        <w:t>3</w:t>
      </w:r>
    </w:p>
    <w:p w:rsidR="007E55CF" w:rsidRPr="007E55CF" w:rsidRDefault="007E55CF" w:rsidP="007E55CF">
      <w:pPr>
        <w:spacing w:after="200" w:line="276" w:lineRule="auto"/>
        <w:outlineLvl w:val="0"/>
        <w:rPr>
          <w:rFonts w:ascii="Times New Roman" w:eastAsia="Calibri" w:hAnsi="Times New Roman" w:cs="Times New Roman"/>
          <w:b/>
          <w:sz w:val="28"/>
          <w:szCs w:val="28"/>
        </w:rPr>
      </w:pPr>
      <w:r w:rsidRPr="007E55CF">
        <w:rPr>
          <w:rFonts w:ascii="Times New Roman" w:eastAsia="Calibri" w:hAnsi="Times New Roman" w:cs="Times New Roman"/>
          <w:sz w:val="28"/>
          <w:szCs w:val="28"/>
        </w:rPr>
        <w:t xml:space="preserve">Учитель </w:t>
      </w:r>
      <w:r w:rsidRPr="007E55CF">
        <w:rPr>
          <w:rFonts w:ascii="Times New Roman" w:eastAsia="Calibri" w:hAnsi="Times New Roman" w:cs="Times New Roman"/>
          <w:b/>
          <w:sz w:val="28"/>
          <w:szCs w:val="28"/>
        </w:rPr>
        <w:t>Ворвулева Любовь Дмитриевна</w:t>
      </w:r>
    </w:p>
    <w:p w:rsidR="007E55CF" w:rsidRDefault="007E55CF" w:rsidP="007E55CF">
      <w:pPr>
        <w:spacing w:after="200" w:line="276" w:lineRule="auto"/>
        <w:outlineLvl w:val="0"/>
        <w:rPr>
          <w:rFonts w:ascii="Times New Roman" w:eastAsia="Calibri" w:hAnsi="Times New Roman" w:cs="Times New Roman"/>
          <w:sz w:val="28"/>
          <w:szCs w:val="28"/>
        </w:rPr>
      </w:pPr>
      <w:r w:rsidRPr="007E55CF">
        <w:rPr>
          <w:rFonts w:ascii="Times New Roman" w:eastAsia="Calibri" w:hAnsi="Times New Roman" w:cs="Times New Roman"/>
          <w:sz w:val="28"/>
          <w:szCs w:val="28"/>
        </w:rPr>
        <w:t>Программа разработана на основе</w:t>
      </w:r>
      <w:r w:rsidR="009B6688">
        <w:rPr>
          <w:rFonts w:ascii="Times New Roman" w:eastAsia="Calibri" w:hAnsi="Times New Roman" w:cs="Times New Roman"/>
          <w:sz w:val="28"/>
          <w:szCs w:val="28"/>
        </w:rPr>
        <w:t>:</w:t>
      </w:r>
    </w:p>
    <w:p w:rsidR="005A02E4" w:rsidRDefault="005A02E4" w:rsidP="007E55CF">
      <w:pPr>
        <w:spacing w:after="200" w:line="276" w:lineRule="auto"/>
        <w:outlineLvl w:val="0"/>
        <w:rPr>
          <w:rFonts w:ascii="Times New Roman" w:eastAsia="Calibri" w:hAnsi="Times New Roman" w:cs="Times New Roman"/>
          <w:sz w:val="28"/>
          <w:szCs w:val="28"/>
        </w:rPr>
      </w:pPr>
      <w:r w:rsidRPr="005A02E4">
        <w:rPr>
          <w:rFonts w:ascii="Times New Roman" w:eastAsia="Calibri" w:hAnsi="Times New Roman" w:cs="Times New Roman"/>
          <w:sz w:val="28"/>
          <w:szCs w:val="28"/>
        </w:rPr>
        <w:t xml:space="preserve">Федеральный закон от 29 декабря 2012 г. № 273-ФЗ «Об образовании в Российской Федерации» (далее – Федеральный закон об образовании); Закон Российской Федерации от 25 октября 1991 г. № 1807-1 «О языках народов Российской Федерации» (в редакции Федерального закона № 185ФЗ); </w:t>
      </w:r>
    </w:p>
    <w:p w:rsidR="005A02E4" w:rsidRDefault="005A02E4" w:rsidP="007E55CF">
      <w:pPr>
        <w:spacing w:after="200" w:line="276" w:lineRule="auto"/>
        <w:outlineLvl w:val="0"/>
        <w:rPr>
          <w:rFonts w:ascii="Times New Roman" w:eastAsia="Calibri" w:hAnsi="Times New Roman" w:cs="Times New Roman"/>
          <w:sz w:val="28"/>
          <w:szCs w:val="28"/>
        </w:rPr>
      </w:pPr>
      <w:r w:rsidRPr="005A02E4">
        <w:rPr>
          <w:rFonts w:ascii="Times New Roman" w:eastAsia="Calibri" w:hAnsi="Times New Roman" w:cs="Times New Roman"/>
          <w:sz w:val="28"/>
          <w:szCs w:val="28"/>
        </w:rPr>
        <w:t xml:space="preserve">приказ Министерства образования и науки Российской Федерации от 17 декабря 2010 г. № 1897 «Об утверждении федерального государственного образовательного стандарта основного общего образования» (в редакции приказа Минобрнауки России от 31 декабря 2015 г. № 1577); </w:t>
      </w:r>
    </w:p>
    <w:p w:rsidR="007E55CF" w:rsidRDefault="005A02E4" w:rsidP="007E55CF">
      <w:pPr>
        <w:spacing w:after="200" w:line="276" w:lineRule="auto"/>
        <w:outlineLvl w:val="0"/>
        <w:rPr>
          <w:rFonts w:ascii="Times New Roman" w:eastAsia="Calibri" w:hAnsi="Times New Roman" w:cs="Times New Roman"/>
          <w:sz w:val="28"/>
          <w:szCs w:val="28"/>
        </w:rPr>
      </w:pPr>
      <w:r w:rsidRPr="005A02E4">
        <w:rPr>
          <w:rFonts w:ascii="Times New Roman" w:eastAsia="Calibri" w:hAnsi="Times New Roman" w:cs="Times New Roman"/>
          <w:sz w:val="28"/>
          <w:szCs w:val="28"/>
        </w:rPr>
        <w:t>Пример</w:t>
      </w:r>
      <w:r w:rsidR="0062658D">
        <w:rPr>
          <w:rFonts w:ascii="Times New Roman" w:eastAsia="Calibri" w:hAnsi="Times New Roman" w:cs="Times New Roman"/>
          <w:sz w:val="28"/>
          <w:szCs w:val="28"/>
        </w:rPr>
        <w:t xml:space="preserve">ная программа </w:t>
      </w:r>
      <w:r w:rsidRPr="005A02E4">
        <w:rPr>
          <w:rFonts w:ascii="Times New Roman" w:eastAsia="Calibri" w:hAnsi="Times New Roman" w:cs="Times New Roman"/>
          <w:sz w:val="28"/>
          <w:szCs w:val="28"/>
        </w:rPr>
        <w:t xml:space="preserve"> разработана на основе требований федерального государственного образовательного стандарта основного общего образования к результатам освоения основной образовательной программы основного общего образования по учебному предмету «Русский родной язык», входящему в образовательную область «Родной язык и  родная литература».</w:t>
      </w:r>
    </w:p>
    <w:p w:rsidR="0062658D" w:rsidRDefault="0062658D" w:rsidP="00F93F17">
      <w:pPr>
        <w:tabs>
          <w:tab w:val="left" w:pos="3465"/>
          <w:tab w:val="center" w:pos="5234"/>
        </w:tabs>
        <w:spacing w:after="0" w:line="240" w:lineRule="auto"/>
        <w:rPr>
          <w:rFonts w:ascii="Times New Roman" w:eastAsia="Calibri" w:hAnsi="Times New Roman" w:cs="Times New Roman"/>
          <w:b/>
          <w:bCs/>
          <w:color w:val="000000"/>
          <w:sz w:val="24"/>
          <w:szCs w:val="24"/>
          <w:lang w:eastAsia="ru-RU"/>
        </w:rPr>
      </w:pPr>
    </w:p>
    <w:p w:rsidR="00F93F17" w:rsidRPr="0062658D" w:rsidRDefault="00F93F17" w:rsidP="00F93F17">
      <w:pPr>
        <w:tabs>
          <w:tab w:val="left" w:pos="3465"/>
          <w:tab w:val="center" w:pos="5234"/>
        </w:tabs>
        <w:spacing w:after="0" w:line="240" w:lineRule="auto"/>
        <w:rPr>
          <w:rFonts w:ascii="Times New Roman" w:eastAsia="Calibri" w:hAnsi="Times New Roman" w:cs="Times New Roman"/>
          <w:b/>
          <w:bCs/>
          <w:color w:val="000000"/>
          <w:sz w:val="24"/>
          <w:szCs w:val="24"/>
          <w:lang w:eastAsia="ru-RU"/>
        </w:rPr>
      </w:pPr>
      <w:r w:rsidRPr="0062658D">
        <w:rPr>
          <w:rFonts w:ascii="Times New Roman" w:eastAsia="Calibri" w:hAnsi="Times New Roman" w:cs="Times New Roman"/>
          <w:b/>
          <w:bCs/>
          <w:color w:val="000000"/>
          <w:sz w:val="24"/>
          <w:szCs w:val="24"/>
          <w:lang w:eastAsia="ru-RU"/>
        </w:rPr>
        <w:lastRenderedPageBreak/>
        <w:t>Раздел 1. Пояснительная записка</w:t>
      </w:r>
    </w:p>
    <w:p w:rsidR="00F93F17" w:rsidRPr="0062658D" w:rsidRDefault="00F93F17" w:rsidP="00F93F17">
      <w:pPr>
        <w:spacing w:after="0" w:line="240" w:lineRule="auto"/>
        <w:ind w:firstLine="568"/>
        <w:rPr>
          <w:rFonts w:ascii="Times New Roman" w:eastAsia="Calibri" w:hAnsi="Times New Roman" w:cs="Times New Roman"/>
          <w:b/>
          <w:bCs/>
          <w:color w:val="000000"/>
          <w:sz w:val="24"/>
          <w:szCs w:val="24"/>
          <w:u w:val="single"/>
          <w:lang w:eastAsia="ru-RU"/>
        </w:rPr>
      </w:pPr>
    </w:p>
    <w:p w:rsidR="00F93F17" w:rsidRPr="0062658D" w:rsidRDefault="00F93F17" w:rsidP="00F93F17">
      <w:pPr>
        <w:spacing w:after="0" w:line="240" w:lineRule="auto"/>
        <w:ind w:firstLine="709"/>
        <w:jc w:val="both"/>
        <w:rPr>
          <w:rFonts w:ascii="Times New Roman" w:eastAsia="Calibri" w:hAnsi="Times New Roman" w:cs="Times New Roman"/>
          <w:sz w:val="24"/>
          <w:szCs w:val="24"/>
        </w:rPr>
      </w:pPr>
      <w:r w:rsidRPr="0062658D">
        <w:rPr>
          <w:rFonts w:ascii="Times New Roman" w:eastAsia="Calibri" w:hAnsi="Times New Roman" w:cs="Times New Roman"/>
          <w:bCs/>
          <w:color w:val="000000"/>
          <w:sz w:val="24"/>
          <w:szCs w:val="24"/>
          <w:lang w:eastAsia="ru-RU"/>
        </w:rPr>
        <w:t>Рабочая программа составлена</w:t>
      </w:r>
      <w:r w:rsidRPr="0062658D">
        <w:rPr>
          <w:rFonts w:ascii="Times New Roman" w:eastAsia="Calibri" w:hAnsi="Times New Roman" w:cs="Times New Roman"/>
          <w:color w:val="000000"/>
          <w:sz w:val="24"/>
          <w:szCs w:val="24"/>
          <w:lang w:eastAsia="ru-RU"/>
        </w:rPr>
        <w:t> на основе</w:t>
      </w:r>
      <w:r w:rsidRPr="0062658D">
        <w:rPr>
          <w:rFonts w:ascii="Times New Roman" w:eastAsia="Calibri" w:hAnsi="Times New Roman" w:cs="Times New Roman"/>
          <w:sz w:val="24"/>
          <w:szCs w:val="24"/>
        </w:rPr>
        <w:t xml:space="preserve"> требований федерального государственного образовательного стандарта основного общего образования к результатам освоения основной образовательной программы основного общего образования по учебному предмету «Русский родной язык», входящему в образовательную область «Родной язык и  родная литература».</w:t>
      </w:r>
    </w:p>
    <w:p w:rsidR="00F93F17" w:rsidRPr="0062658D" w:rsidRDefault="00F93F17" w:rsidP="00F93F17">
      <w:pPr>
        <w:spacing w:after="200" w:line="276" w:lineRule="auto"/>
        <w:outlineLvl w:val="0"/>
        <w:rPr>
          <w:rFonts w:ascii="Times New Roman" w:eastAsia="Calibri" w:hAnsi="Times New Roman" w:cs="Times New Roman"/>
          <w:sz w:val="24"/>
          <w:szCs w:val="24"/>
        </w:rPr>
      </w:pPr>
      <w:r w:rsidRPr="0062658D">
        <w:rPr>
          <w:rStyle w:val="fontstyle21"/>
          <w:rFonts w:ascii="Times New Roman" w:hAnsi="Times New Roman" w:cs="Times New Roman"/>
          <w:sz w:val="24"/>
          <w:szCs w:val="24"/>
        </w:rPr>
        <w:t>Примерная рабочая программа по учебному предмету «</w:t>
      </w:r>
      <w:proofErr w:type="gramStart"/>
      <w:r w:rsidRPr="0062658D">
        <w:rPr>
          <w:rStyle w:val="fontstyle21"/>
          <w:rFonts w:ascii="Times New Roman" w:hAnsi="Times New Roman" w:cs="Times New Roman"/>
          <w:sz w:val="24"/>
          <w:szCs w:val="24"/>
        </w:rPr>
        <w:t>Русский  родной</w:t>
      </w:r>
      <w:proofErr w:type="gramEnd"/>
      <w:r w:rsidRPr="0062658D">
        <w:rPr>
          <w:rStyle w:val="fontstyle21"/>
          <w:rFonts w:ascii="Times New Roman" w:hAnsi="Times New Roman" w:cs="Times New Roman"/>
          <w:sz w:val="24"/>
          <w:szCs w:val="24"/>
        </w:rPr>
        <w:t xml:space="preserve"> язык» для образовательных организаций, реализующих программы основного общего образования</w:t>
      </w:r>
    </w:p>
    <w:p w:rsidR="00F93F17" w:rsidRPr="0062658D" w:rsidRDefault="00F93F17" w:rsidP="00F93F17">
      <w:pPr>
        <w:shd w:val="clear" w:color="auto" w:fill="FFFFFF"/>
        <w:spacing w:after="200" w:line="240" w:lineRule="auto"/>
        <w:jc w:val="both"/>
        <w:rPr>
          <w:rStyle w:val="fontstyle21"/>
          <w:rFonts w:ascii="Times New Roman" w:hAnsi="Times New Roman" w:cs="Times New Roman"/>
          <w:sz w:val="24"/>
          <w:szCs w:val="24"/>
        </w:rPr>
      </w:pPr>
      <w:r w:rsidRPr="0062658D">
        <w:rPr>
          <w:rFonts w:ascii="Times New Roman" w:eastAsia="Calibri" w:hAnsi="Times New Roman" w:cs="Times New Roman"/>
          <w:color w:val="000000"/>
          <w:sz w:val="24"/>
          <w:szCs w:val="24"/>
        </w:rPr>
        <w:t xml:space="preserve">Базисного учебного плана МБОУ </w:t>
      </w:r>
      <w:proofErr w:type="spellStart"/>
      <w:r w:rsidRPr="0062658D">
        <w:rPr>
          <w:rFonts w:ascii="Times New Roman" w:eastAsia="Calibri" w:hAnsi="Times New Roman" w:cs="Times New Roman"/>
          <w:bCs/>
          <w:color w:val="333333"/>
          <w:sz w:val="24"/>
          <w:szCs w:val="24"/>
          <w:shd w:val="clear" w:color="auto" w:fill="FFFFFF"/>
        </w:rPr>
        <w:t>Большеремонтненская</w:t>
      </w:r>
      <w:proofErr w:type="spellEnd"/>
      <w:r w:rsidRPr="0062658D">
        <w:rPr>
          <w:rFonts w:ascii="Times New Roman" w:eastAsia="Calibri" w:hAnsi="Times New Roman" w:cs="Times New Roman"/>
          <w:bCs/>
          <w:color w:val="333333"/>
          <w:sz w:val="24"/>
          <w:szCs w:val="24"/>
          <w:shd w:val="clear" w:color="auto" w:fill="FFFFFF"/>
        </w:rPr>
        <w:t xml:space="preserve"> СШ </w:t>
      </w:r>
      <w:r w:rsidRPr="0062658D">
        <w:rPr>
          <w:rFonts w:ascii="Times New Roman" w:eastAsia="Calibri" w:hAnsi="Times New Roman" w:cs="Times New Roman"/>
          <w:color w:val="000000"/>
          <w:sz w:val="24"/>
          <w:szCs w:val="24"/>
        </w:rPr>
        <w:t>на 20</w:t>
      </w:r>
      <w:r w:rsidR="00DE1463">
        <w:rPr>
          <w:rFonts w:ascii="Times New Roman" w:eastAsia="Calibri" w:hAnsi="Times New Roman" w:cs="Times New Roman"/>
          <w:color w:val="000000"/>
          <w:sz w:val="24"/>
          <w:szCs w:val="24"/>
        </w:rPr>
        <w:t>2</w:t>
      </w:r>
      <w:r w:rsidR="0036113B">
        <w:rPr>
          <w:rFonts w:ascii="Times New Roman" w:eastAsia="Calibri" w:hAnsi="Times New Roman" w:cs="Times New Roman"/>
          <w:color w:val="000000"/>
          <w:sz w:val="24"/>
          <w:szCs w:val="24"/>
        </w:rPr>
        <w:t>3</w:t>
      </w:r>
      <w:r w:rsidRPr="0062658D">
        <w:rPr>
          <w:rFonts w:ascii="Times New Roman" w:eastAsia="Calibri" w:hAnsi="Times New Roman" w:cs="Times New Roman"/>
          <w:color w:val="000000"/>
          <w:sz w:val="24"/>
          <w:szCs w:val="24"/>
        </w:rPr>
        <w:t>-202</w:t>
      </w:r>
      <w:r w:rsidR="0036113B">
        <w:rPr>
          <w:rFonts w:ascii="Times New Roman" w:eastAsia="Calibri" w:hAnsi="Times New Roman" w:cs="Times New Roman"/>
          <w:color w:val="000000"/>
          <w:sz w:val="24"/>
          <w:szCs w:val="24"/>
        </w:rPr>
        <w:t>4</w:t>
      </w:r>
      <w:r w:rsidRPr="0062658D">
        <w:rPr>
          <w:rFonts w:ascii="Times New Roman" w:eastAsia="Calibri" w:hAnsi="Times New Roman" w:cs="Times New Roman"/>
          <w:color w:val="000000"/>
          <w:sz w:val="24"/>
          <w:szCs w:val="24"/>
        </w:rPr>
        <w:t xml:space="preserve"> </w:t>
      </w:r>
      <w:proofErr w:type="spellStart"/>
      <w:r w:rsidRPr="0062658D">
        <w:rPr>
          <w:rFonts w:ascii="Times New Roman" w:eastAsia="Calibri" w:hAnsi="Times New Roman" w:cs="Times New Roman"/>
          <w:color w:val="000000"/>
          <w:sz w:val="24"/>
          <w:szCs w:val="24"/>
        </w:rPr>
        <w:t>уч</w:t>
      </w:r>
      <w:proofErr w:type="spellEnd"/>
      <w:r w:rsidRPr="0062658D">
        <w:rPr>
          <w:rFonts w:ascii="Times New Roman" w:eastAsia="Calibri" w:hAnsi="Times New Roman" w:cs="Times New Roman"/>
          <w:color w:val="000000"/>
          <w:sz w:val="24"/>
          <w:szCs w:val="24"/>
        </w:rPr>
        <w:t>/</w:t>
      </w:r>
      <w:proofErr w:type="gramStart"/>
      <w:r w:rsidRPr="0062658D">
        <w:rPr>
          <w:rFonts w:ascii="Times New Roman" w:eastAsia="Calibri" w:hAnsi="Times New Roman" w:cs="Times New Roman"/>
          <w:color w:val="000000"/>
          <w:sz w:val="24"/>
          <w:szCs w:val="24"/>
        </w:rPr>
        <w:t>год  и</w:t>
      </w:r>
      <w:proofErr w:type="gramEnd"/>
      <w:r w:rsidRPr="0062658D">
        <w:rPr>
          <w:rFonts w:ascii="Times New Roman" w:eastAsia="Calibri" w:hAnsi="Times New Roman" w:cs="Times New Roman"/>
          <w:color w:val="000000"/>
          <w:sz w:val="24"/>
          <w:szCs w:val="24"/>
        </w:rPr>
        <w:t xml:space="preserve"> обеспечена УМК для 7 </w:t>
      </w:r>
      <w:proofErr w:type="spellStart"/>
      <w:r w:rsidRPr="0062658D">
        <w:rPr>
          <w:rFonts w:ascii="Times New Roman" w:eastAsia="Calibri" w:hAnsi="Times New Roman" w:cs="Times New Roman"/>
          <w:color w:val="000000"/>
          <w:sz w:val="24"/>
          <w:szCs w:val="24"/>
        </w:rPr>
        <w:t>го</w:t>
      </w:r>
      <w:proofErr w:type="spellEnd"/>
      <w:r w:rsidRPr="0062658D">
        <w:rPr>
          <w:rFonts w:ascii="Times New Roman" w:eastAsia="Calibri" w:hAnsi="Times New Roman" w:cs="Times New Roman"/>
          <w:color w:val="000000"/>
          <w:sz w:val="24"/>
          <w:szCs w:val="24"/>
        </w:rPr>
        <w:t xml:space="preserve"> класса авторов</w:t>
      </w:r>
      <w:r w:rsidRPr="0062658D">
        <w:rPr>
          <w:rStyle w:val="fontstyle21"/>
          <w:rFonts w:ascii="Times New Roman" w:hAnsi="Times New Roman" w:cs="Times New Roman"/>
          <w:sz w:val="24"/>
          <w:szCs w:val="24"/>
        </w:rPr>
        <w:t xml:space="preserve">[О. М. Александрова, О. В. </w:t>
      </w:r>
      <w:proofErr w:type="spellStart"/>
      <w:r w:rsidRPr="0062658D">
        <w:rPr>
          <w:rStyle w:val="fontstyle21"/>
          <w:rFonts w:ascii="Times New Roman" w:hAnsi="Times New Roman" w:cs="Times New Roman"/>
          <w:sz w:val="24"/>
          <w:szCs w:val="24"/>
        </w:rPr>
        <w:t>Загоровская,С</w:t>
      </w:r>
      <w:proofErr w:type="spellEnd"/>
      <w:r w:rsidRPr="0062658D">
        <w:rPr>
          <w:rStyle w:val="fontstyle21"/>
          <w:rFonts w:ascii="Times New Roman" w:hAnsi="Times New Roman" w:cs="Times New Roman"/>
          <w:sz w:val="24"/>
          <w:szCs w:val="24"/>
        </w:rPr>
        <w:t>. И. Богданов и др.]. — М.: Просвещение, 2018</w:t>
      </w:r>
    </w:p>
    <w:p w:rsidR="00F93F17" w:rsidRPr="0062658D" w:rsidRDefault="00F93F17" w:rsidP="00F93F17">
      <w:pPr>
        <w:shd w:val="clear" w:color="auto" w:fill="FFFFFF"/>
        <w:spacing w:after="200" w:line="240" w:lineRule="auto"/>
        <w:jc w:val="both"/>
        <w:rPr>
          <w:rFonts w:ascii="Times New Roman" w:eastAsia="Calibri" w:hAnsi="Times New Roman" w:cs="Times New Roman"/>
          <w:sz w:val="24"/>
          <w:szCs w:val="24"/>
        </w:rPr>
      </w:pPr>
      <w:r w:rsidRPr="0062658D">
        <w:rPr>
          <w:rFonts w:ascii="Times New Roman" w:eastAsia="Calibri" w:hAnsi="Times New Roman" w:cs="Times New Roman"/>
          <w:sz w:val="24"/>
          <w:szCs w:val="24"/>
        </w:rPr>
        <w:t xml:space="preserve">Уровень обучения -базовый  </w:t>
      </w:r>
    </w:p>
    <w:p w:rsidR="00F93F17" w:rsidRPr="0062658D" w:rsidRDefault="00F93F17" w:rsidP="00F93F17">
      <w:pPr>
        <w:spacing w:after="0" w:line="276" w:lineRule="auto"/>
        <w:jc w:val="both"/>
        <w:rPr>
          <w:rFonts w:ascii="Times New Roman" w:eastAsia="Calibri" w:hAnsi="Times New Roman" w:cs="Times New Roman"/>
          <w:sz w:val="24"/>
          <w:szCs w:val="24"/>
        </w:rPr>
      </w:pPr>
      <w:r w:rsidRPr="0062658D">
        <w:rPr>
          <w:rFonts w:ascii="Times New Roman" w:eastAsia="Calibri" w:hAnsi="Times New Roman" w:cs="Times New Roman"/>
          <w:sz w:val="24"/>
          <w:szCs w:val="24"/>
        </w:rPr>
        <w:t>Срок реализации программы – 1 год.</w:t>
      </w:r>
    </w:p>
    <w:p w:rsidR="005A02E4" w:rsidRPr="0062658D" w:rsidRDefault="005A02E4" w:rsidP="00F93F17">
      <w:pPr>
        <w:spacing w:after="0" w:line="276" w:lineRule="auto"/>
        <w:jc w:val="both"/>
        <w:rPr>
          <w:rFonts w:ascii="Times New Roman" w:eastAsia="Calibri" w:hAnsi="Times New Roman" w:cs="Times New Roman"/>
          <w:sz w:val="24"/>
          <w:szCs w:val="24"/>
        </w:rPr>
      </w:pPr>
      <w:r w:rsidRPr="0062658D">
        <w:rPr>
          <w:rFonts w:ascii="Times New Roman" w:eastAsia="Calibri" w:hAnsi="Times New Roman" w:cs="Times New Roman"/>
          <w:sz w:val="24"/>
          <w:szCs w:val="24"/>
        </w:rPr>
        <w:t>Программа учебного предмета «Русский родной язык» разработана для функционирующих в субъектах Российской Федерации образовательных организаций, реализующих наряду с обязательным курсом русского языка‚ изучение русского языка как родного языка обучающихся. Содержание программы ориентировано на сопровождение и поддержку основного курса русского языка, обязательного для изучения во всех школах Российской Федерации, и направлено на достижение результатов освоения основной образовательной программы основного общего образования по русскому языку, заданных соответствующим федеральным государственным образовательным стандартом. В то же время цели курса русского языка в рамках образовательной области «Родной язык и родная литература» имеют свою специфику, обусловленную дополнительным, по сути дела, характером курса, а также особенностями функционирования русского языка в разных регионах Российской Федерации.</w:t>
      </w:r>
    </w:p>
    <w:p w:rsidR="005A02E4" w:rsidRPr="0062658D" w:rsidRDefault="005A02E4" w:rsidP="00F93F17">
      <w:pPr>
        <w:spacing w:after="0" w:line="276" w:lineRule="auto"/>
        <w:jc w:val="both"/>
        <w:rPr>
          <w:rFonts w:ascii="Times New Roman" w:eastAsia="Calibri" w:hAnsi="Times New Roman" w:cs="Times New Roman"/>
          <w:sz w:val="24"/>
          <w:szCs w:val="24"/>
        </w:rPr>
      </w:pPr>
    </w:p>
    <w:p w:rsidR="00F93F17" w:rsidRPr="0062658D" w:rsidRDefault="005A02E4" w:rsidP="00F93F17">
      <w:pPr>
        <w:tabs>
          <w:tab w:val="left" w:pos="3465"/>
          <w:tab w:val="center" w:pos="5234"/>
        </w:tabs>
        <w:spacing w:after="0" w:line="240" w:lineRule="auto"/>
        <w:rPr>
          <w:rFonts w:ascii="Times New Roman" w:eastAsia="Calibri" w:hAnsi="Times New Roman" w:cs="Times New Roman"/>
          <w:b/>
          <w:bCs/>
          <w:color w:val="000000"/>
          <w:sz w:val="24"/>
          <w:szCs w:val="24"/>
          <w:lang w:eastAsia="ru-RU"/>
        </w:rPr>
      </w:pPr>
      <w:r w:rsidRPr="0062658D">
        <w:rPr>
          <w:rFonts w:ascii="Times New Roman" w:eastAsia="Calibri" w:hAnsi="Times New Roman" w:cs="Times New Roman"/>
          <w:b/>
          <w:bCs/>
          <w:color w:val="000000"/>
          <w:sz w:val="24"/>
          <w:szCs w:val="24"/>
          <w:lang w:eastAsia="ru-RU"/>
        </w:rPr>
        <w:t>В соответствии с этим в курсе русского родного языка актуализируются следующие цели:</w:t>
      </w:r>
    </w:p>
    <w:p w:rsidR="005A02E4" w:rsidRPr="0062658D" w:rsidRDefault="005A02E4" w:rsidP="005A02E4">
      <w:pPr>
        <w:tabs>
          <w:tab w:val="left" w:pos="3465"/>
          <w:tab w:val="center" w:pos="5234"/>
        </w:tabs>
        <w:spacing w:after="0" w:line="240" w:lineRule="auto"/>
        <w:rPr>
          <w:rFonts w:ascii="Times New Roman" w:eastAsia="Calibri" w:hAnsi="Times New Roman" w:cs="Times New Roman"/>
          <w:bCs/>
          <w:color w:val="000000"/>
          <w:sz w:val="24"/>
          <w:szCs w:val="24"/>
          <w:lang w:eastAsia="ru-RU"/>
        </w:rPr>
      </w:pPr>
      <w:r w:rsidRPr="0062658D">
        <w:rPr>
          <w:rFonts w:ascii="Times New Roman" w:eastAsia="Calibri" w:hAnsi="Times New Roman" w:cs="Times New Roman"/>
          <w:bCs/>
          <w:color w:val="000000"/>
          <w:sz w:val="24"/>
          <w:szCs w:val="24"/>
          <w:lang w:eastAsia="ru-RU"/>
        </w:rPr>
        <w:t xml:space="preserve">-воспитание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родной культуре; воспитание ответственного отношения к сохранению и развитию родного языка, формирование волонтёрской позиции в отношении популяризации родного языка; воспитание уважительного отношения к культурам и языкам народов России; овладение культурой межнационального общения; </w:t>
      </w:r>
    </w:p>
    <w:p w:rsidR="005A02E4" w:rsidRPr="0062658D" w:rsidRDefault="005A02E4" w:rsidP="005A02E4">
      <w:pPr>
        <w:tabs>
          <w:tab w:val="left" w:pos="3465"/>
          <w:tab w:val="center" w:pos="5234"/>
        </w:tabs>
        <w:spacing w:after="0" w:line="240" w:lineRule="auto"/>
        <w:rPr>
          <w:rFonts w:ascii="Times New Roman" w:eastAsia="Calibri" w:hAnsi="Times New Roman" w:cs="Times New Roman"/>
          <w:bCs/>
          <w:color w:val="000000"/>
          <w:sz w:val="24"/>
          <w:szCs w:val="24"/>
          <w:lang w:eastAsia="ru-RU"/>
        </w:rPr>
      </w:pPr>
      <w:r w:rsidRPr="0062658D">
        <w:rPr>
          <w:rFonts w:ascii="Times New Roman" w:eastAsia="Calibri" w:hAnsi="Times New Roman" w:cs="Times New Roman"/>
          <w:bCs/>
          <w:color w:val="000000"/>
          <w:sz w:val="24"/>
          <w:szCs w:val="24"/>
          <w:lang w:eastAsia="ru-RU"/>
        </w:rPr>
        <w:t>- совершенствование коммуникативных умений и культуры речи,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5A02E4" w:rsidRPr="0062658D" w:rsidRDefault="005A02E4" w:rsidP="005A02E4">
      <w:pPr>
        <w:tabs>
          <w:tab w:val="left" w:pos="3465"/>
          <w:tab w:val="center" w:pos="5234"/>
        </w:tabs>
        <w:spacing w:after="0" w:line="240" w:lineRule="auto"/>
        <w:rPr>
          <w:rFonts w:ascii="Times New Roman" w:eastAsia="Calibri" w:hAnsi="Times New Roman" w:cs="Times New Roman"/>
          <w:bCs/>
          <w:color w:val="000000"/>
          <w:sz w:val="24"/>
          <w:szCs w:val="24"/>
          <w:lang w:eastAsia="ru-RU"/>
        </w:rPr>
      </w:pPr>
      <w:r w:rsidRPr="0062658D">
        <w:rPr>
          <w:rFonts w:ascii="Times New Roman" w:eastAsia="Calibri" w:hAnsi="Times New Roman" w:cs="Times New Roman"/>
          <w:bCs/>
          <w:color w:val="000000"/>
          <w:sz w:val="24"/>
          <w:szCs w:val="24"/>
          <w:lang w:eastAsia="ru-RU"/>
        </w:rPr>
        <w:t xml:space="preserve"> - углубление и при необходимости расширение знаний о таких явлениях и категориях современного русского литературного языка, которые обеспечивают его нормативное, уместное, этичное использование в различных сферах и ситуациях общения; о стилистических ресурсах русского языка; об основных нормах русского литературного языка; о национальной специфике русского языка и языковых единицах, прежде всего о </w:t>
      </w:r>
      <w:r w:rsidRPr="0062658D">
        <w:rPr>
          <w:rFonts w:ascii="Times New Roman" w:eastAsia="Calibri" w:hAnsi="Times New Roman" w:cs="Times New Roman"/>
          <w:bCs/>
          <w:color w:val="000000"/>
          <w:sz w:val="24"/>
          <w:szCs w:val="24"/>
          <w:lang w:eastAsia="ru-RU"/>
        </w:rPr>
        <w:lastRenderedPageBreak/>
        <w:t xml:space="preserve">лексике и фразеологии с национально-культурной семантикой; о русском речевом этикете; </w:t>
      </w:r>
    </w:p>
    <w:p w:rsidR="005A02E4" w:rsidRPr="0062658D" w:rsidRDefault="005A02E4" w:rsidP="005A02E4">
      <w:pPr>
        <w:tabs>
          <w:tab w:val="left" w:pos="3465"/>
          <w:tab w:val="center" w:pos="5234"/>
        </w:tabs>
        <w:spacing w:after="0" w:line="240" w:lineRule="auto"/>
        <w:rPr>
          <w:rFonts w:ascii="Times New Roman" w:eastAsia="Calibri" w:hAnsi="Times New Roman" w:cs="Times New Roman"/>
          <w:bCs/>
          <w:color w:val="000000"/>
          <w:sz w:val="24"/>
          <w:szCs w:val="24"/>
          <w:lang w:eastAsia="ru-RU"/>
        </w:rPr>
      </w:pPr>
      <w:r w:rsidRPr="0062658D">
        <w:rPr>
          <w:rFonts w:ascii="Times New Roman" w:eastAsia="Calibri" w:hAnsi="Times New Roman" w:cs="Times New Roman"/>
          <w:bCs/>
          <w:color w:val="000000"/>
          <w:sz w:val="24"/>
          <w:szCs w:val="24"/>
          <w:lang w:eastAsia="ru-RU"/>
        </w:rPr>
        <w:t>-совершенствование 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w:t>
      </w:r>
    </w:p>
    <w:p w:rsidR="005A02E4" w:rsidRPr="0062658D" w:rsidRDefault="005A02E4" w:rsidP="005A02E4">
      <w:pPr>
        <w:tabs>
          <w:tab w:val="left" w:pos="3465"/>
          <w:tab w:val="center" w:pos="5234"/>
        </w:tabs>
        <w:spacing w:after="0" w:line="240" w:lineRule="auto"/>
        <w:rPr>
          <w:rFonts w:ascii="Times New Roman" w:eastAsia="Calibri" w:hAnsi="Times New Roman" w:cs="Times New Roman"/>
          <w:bCs/>
          <w:color w:val="000000"/>
          <w:sz w:val="24"/>
          <w:szCs w:val="24"/>
          <w:lang w:eastAsia="ru-RU"/>
        </w:rPr>
      </w:pPr>
      <w:r w:rsidRPr="0062658D">
        <w:rPr>
          <w:rFonts w:ascii="Times New Roman" w:eastAsia="Calibri" w:hAnsi="Times New Roman" w:cs="Times New Roman"/>
          <w:bCs/>
          <w:color w:val="000000"/>
          <w:sz w:val="24"/>
          <w:szCs w:val="24"/>
          <w:lang w:eastAsia="ru-RU"/>
        </w:rPr>
        <w:t>- развитие проектного и исследовательского мышления, приобретение практического опыта исследовательской работы по русскому языку, воспитание самостоятельности в приобретении знаний.</w:t>
      </w:r>
    </w:p>
    <w:p w:rsidR="005A02E4" w:rsidRPr="0062658D" w:rsidRDefault="005A02E4" w:rsidP="005A02E4">
      <w:pPr>
        <w:spacing w:after="200" w:line="276" w:lineRule="auto"/>
        <w:rPr>
          <w:rFonts w:ascii="Times New Roman" w:eastAsia="Calibri" w:hAnsi="Times New Roman" w:cs="Times New Roman"/>
          <w:b/>
          <w:sz w:val="24"/>
          <w:szCs w:val="24"/>
        </w:rPr>
      </w:pPr>
      <w:r w:rsidRPr="0062658D">
        <w:rPr>
          <w:rFonts w:ascii="Times New Roman" w:eastAsia="Calibri" w:hAnsi="Times New Roman" w:cs="Times New Roman"/>
          <w:b/>
          <w:sz w:val="24"/>
          <w:szCs w:val="24"/>
          <w:u w:val="single"/>
        </w:rPr>
        <w:t>Данные цели обуславливают решение следующих задач</w:t>
      </w:r>
      <w:r w:rsidRPr="0062658D">
        <w:rPr>
          <w:rFonts w:ascii="Times New Roman" w:eastAsia="Calibri" w:hAnsi="Times New Roman" w:cs="Times New Roman"/>
          <w:b/>
          <w:sz w:val="24"/>
          <w:szCs w:val="24"/>
        </w:rPr>
        <w:t>:</w:t>
      </w:r>
    </w:p>
    <w:p w:rsidR="005A02E4" w:rsidRPr="0062658D" w:rsidRDefault="005A02E4" w:rsidP="005A02E4">
      <w:pPr>
        <w:numPr>
          <w:ilvl w:val="0"/>
          <w:numId w:val="2"/>
        </w:numPr>
        <w:spacing w:after="0" w:line="276" w:lineRule="auto"/>
        <w:ind w:firstLine="360"/>
        <w:contextualSpacing/>
        <w:rPr>
          <w:rFonts w:ascii="Times New Roman" w:eastAsia="Times New Roman" w:hAnsi="Times New Roman" w:cs="Times New Roman"/>
          <w:sz w:val="24"/>
          <w:szCs w:val="24"/>
          <w:lang w:eastAsia="ru-RU"/>
        </w:rPr>
      </w:pPr>
      <w:r w:rsidRPr="0062658D">
        <w:rPr>
          <w:rFonts w:ascii="Times New Roman" w:eastAsia="Times New Roman" w:hAnsi="Times New Roman" w:cs="Times New Roman"/>
          <w:sz w:val="24"/>
          <w:szCs w:val="24"/>
          <w:lang w:eastAsia="ru-RU"/>
        </w:rPr>
        <w:t>Развитие всех видов речевой деятельности: чтение, аудирование, говорение и письмо;</w:t>
      </w:r>
    </w:p>
    <w:p w:rsidR="005A02E4" w:rsidRPr="0062658D" w:rsidRDefault="005A02E4" w:rsidP="005A02E4">
      <w:pPr>
        <w:numPr>
          <w:ilvl w:val="0"/>
          <w:numId w:val="2"/>
        </w:numPr>
        <w:spacing w:after="0" w:line="276" w:lineRule="auto"/>
        <w:ind w:firstLine="360"/>
        <w:contextualSpacing/>
        <w:rPr>
          <w:rFonts w:ascii="Times New Roman" w:eastAsia="Times New Roman" w:hAnsi="Times New Roman" w:cs="Times New Roman"/>
          <w:sz w:val="24"/>
          <w:szCs w:val="24"/>
          <w:lang w:eastAsia="ru-RU"/>
        </w:rPr>
      </w:pPr>
      <w:r w:rsidRPr="0062658D">
        <w:rPr>
          <w:rFonts w:ascii="Times New Roman" w:eastAsia="Times New Roman" w:hAnsi="Times New Roman" w:cs="Times New Roman"/>
          <w:sz w:val="24"/>
          <w:szCs w:val="24"/>
          <w:lang w:eastAsia="ru-RU"/>
        </w:rPr>
        <w:t>Формирование УУД: познавательных, регулятивных, коммуникативных;</w:t>
      </w:r>
    </w:p>
    <w:p w:rsidR="00DA248B" w:rsidRPr="0062658D" w:rsidRDefault="005A02E4" w:rsidP="00DA248B">
      <w:pPr>
        <w:numPr>
          <w:ilvl w:val="0"/>
          <w:numId w:val="2"/>
        </w:numPr>
        <w:spacing w:after="0" w:line="276" w:lineRule="auto"/>
        <w:ind w:firstLine="360"/>
        <w:contextualSpacing/>
        <w:rPr>
          <w:rFonts w:ascii="Times New Roman" w:eastAsia="Times New Roman" w:hAnsi="Times New Roman" w:cs="Times New Roman"/>
          <w:sz w:val="24"/>
          <w:szCs w:val="24"/>
          <w:lang w:eastAsia="ru-RU"/>
        </w:rPr>
      </w:pPr>
      <w:r w:rsidRPr="0062658D">
        <w:rPr>
          <w:rFonts w:ascii="Times New Roman" w:eastAsia="Times New Roman" w:hAnsi="Times New Roman" w:cs="Times New Roman"/>
          <w:sz w:val="24"/>
          <w:szCs w:val="24"/>
          <w:lang w:eastAsia="ru-RU"/>
        </w:rPr>
        <w:t>Формирование прочных орфографических и пунктуационных умений и навыков, овладение нормами литературного языка и обогащение словарного запаса и грамматического строя речи учащихся.</w:t>
      </w:r>
    </w:p>
    <w:p w:rsidR="007E55CF" w:rsidRPr="0062658D" w:rsidRDefault="00DA248B" w:rsidP="00DA248B">
      <w:pPr>
        <w:rPr>
          <w:rFonts w:ascii="Times New Roman" w:hAnsi="Times New Roman" w:cs="Times New Roman"/>
          <w:sz w:val="24"/>
          <w:szCs w:val="24"/>
        </w:rPr>
      </w:pPr>
      <w:bookmarkStart w:id="0" w:name="_Hlk146222533"/>
      <w:r w:rsidRPr="0062658D">
        <w:rPr>
          <w:rFonts w:ascii="Times New Roman" w:hAnsi="Times New Roman" w:cs="Times New Roman"/>
          <w:b/>
          <w:sz w:val="24"/>
          <w:szCs w:val="24"/>
        </w:rPr>
        <w:t>Место учебного предмета «Русский родной язык» в учебном плане</w:t>
      </w:r>
    </w:p>
    <w:p w:rsidR="00DA248B" w:rsidRPr="0062658D" w:rsidRDefault="00DA248B" w:rsidP="00DA248B">
      <w:pPr>
        <w:rPr>
          <w:rFonts w:ascii="Times New Roman" w:hAnsi="Times New Roman" w:cs="Times New Roman"/>
          <w:sz w:val="24"/>
          <w:szCs w:val="24"/>
        </w:rPr>
      </w:pPr>
      <w:r w:rsidRPr="0062658D">
        <w:rPr>
          <w:rFonts w:ascii="Times New Roman" w:hAnsi="Times New Roman" w:cs="Times New Roman"/>
          <w:sz w:val="24"/>
          <w:szCs w:val="24"/>
        </w:rPr>
        <w:t xml:space="preserve"> Программа по русскому языку составлена на основе требований к предметным результатам освоения основной образовательной программы, представленной в федеральном государственном образовательном стандарте основного общего образования, и рассчитана на об</w:t>
      </w:r>
      <w:r w:rsidR="007E55CF" w:rsidRPr="0062658D">
        <w:rPr>
          <w:rFonts w:ascii="Times New Roman" w:hAnsi="Times New Roman" w:cs="Times New Roman"/>
          <w:sz w:val="24"/>
          <w:szCs w:val="24"/>
        </w:rPr>
        <w:t>щую учебную нагрузку в объеме 3</w:t>
      </w:r>
      <w:r w:rsidR="00B35F55">
        <w:rPr>
          <w:rFonts w:ascii="Times New Roman" w:hAnsi="Times New Roman" w:cs="Times New Roman"/>
          <w:sz w:val="24"/>
          <w:szCs w:val="24"/>
        </w:rPr>
        <w:t>4</w:t>
      </w:r>
      <w:r w:rsidRPr="0062658D">
        <w:rPr>
          <w:rFonts w:ascii="Times New Roman" w:hAnsi="Times New Roman" w:cs="Times New Roman"/>
          <w:sz w:val="24"/>
          <w:szCs w:val="24"/>
        </w:rPr>
        <w:t xml:space="preserve"> часов. </w:t>
      </w:r>
    </w:p>
    <w:p w:rsidR="004B6400" w:rsidRPr="0062658D" w:rsidRDefault="004B6400" w:rsidP="00DA248B">
      <w:pPr>
        <w:rPr>
          <w:rFonts w:ascii="Times New Roman" w:hAnsi="Times New Roman" w:cs="Times New Roman"/>
          <w:sz w:val="24"/>
          <w:szCs w:val="24"/>
        </w:rPr>
      </w:pPr>
      <w:r w:rsidRPr="0062658D">
        <w:rPr>
          <w:rFonts w:ascii="Times New Roman" w:hAnsi="Times New Roman" w:cs="Times New Roman"/>
          <w:bCs/>
          <w:color w:val="000000"/>
          <w:sz w:val="24"/>
          <w:szCs w:val="24"/>
        </w:rPr>
        <w:t xml:space="preserve">Согласно Основной образовательной программе основного общего образования МБОУ </w:t>
      </w:r>
      <w:proofErr w:type="spellStart"/>
      <w:proofErr w:type="gramStart"/>
      <w:r w:rsidRPr="0062658D">
        <w:rPr>
          <w:rFonts w:ascii="Times New Roman" w:hAnsi="Times New Roman" w:cs="Times New Roman"/>
          <w:bCs/>
          <w:color w:val="000000"/>
          <w:sz w:val="24"/>
          <w:szCs w:val="24"/>
        </w:rPr>
        <w:t>Большеремонтненской</w:t>
      </w:r>
      <w:proofErr w:type="spellEnd"/>
      <w:r w:rsidRPr="0062658D">
        <w:rPr>
          <w:rFonts w:ascii="Times New Roman" w:hAnsi="Times New Roman" w:cs="Times New Roman"/>
          <w:bCs/>
          <w:color w:val="000000"/>
          <w:sz w:val="24"/>
          <w:szCs w:val="24"/>
        </w:rPr>
        <w:t xml:space="preserve">  СШ</w:t>
      </w:r>
      <w:proofErr w:type="gramEnd"/>
      <w:r w:rsidRPr="0062658D">
        <w:rPr>
          <w:rFonts w:ascii="Times New Roman" w:hAnsi="Times New Roman" w:cs="Times New Roman"/>
          <w:bCs/>
          <w:color w:val="000000"/>
          <w:sz w:val="24"/>
          <w:szCs w:val="24"/>
        </w:rPr>
        <w:t xml:space="preserve"> продолжительность учебного года в 7 классе </w:t>
      </w:r>
      <w:r w:rsidRPr="0062658D">
        <w:rPr>
          <w:rFonts w:ascii="Times New Roman" w:hAnsi="Times New Roman" w:cs="Times New Roman"/>
          <w:sz w:val="24"/>
          <w:szCs w:val="24"/>
        </w:rPr>
        <w:t>составляет  не менее 3</w:t>
      </w:r>
      <w:r w:rsidR="00B35F55">
        <w:rPr>
          <w:rFonts w:ascii="Times New Roman" w:hAnsi="Times New Roman" w:cs="Times New Roman"/>
          <w:sz w:val="24"/>
          <w:szCs w:val="24"/>
        </w:rPr>
        <w:t>4</w:t>
      </w:r>
      <w:r w:rsidRPr="0062658D">
        <w:rPr>
          <w:rFonts w:ascii="Times New Roman" w:hAnsi="Times New Roman" w:cs="Times New Roman"/>
          <w:sz w:val="24"/>
          <w:szCs w:val="24"/>
        </w:rPr>
        <w:t xml:space="preserve">  недель. На изучение</w:t>
      </w:r>
      <w:r w:rsidR="00DE1463">
        <w:rPr>
          <w:rFonts w:ascii="Times New Roman" w:hAnsi="Times New Roman" w:cs="Times New Roman"/>
          <w:sz w:val="24"/>
          <w:szCs w:val="24"/>
        </w:rPr>
        <w:t xml:space="preserve"> </w:t>
      </w:r>
      <w:proofErr w:type="gramStart"/>
      <w:r w:rsidR="00DE1463">
        <w:rPr>
          <w:rFonts w:ascii="Times New Roman" w:hAnsi="Times New Roman" w:cs="Times New Roman"/>
          <w:sz w:val="24"/>
          <w:szCs w:val="24"/>
        </w:rPr>
        <w:t xml:space="preserve">родного </w:t>
      </w:r>
      <w:r w:rsidRPr="0062658D">
        <w:rPr>
          <w:rFonts w:ascii="Times New Roman" w:hAnsi="Times New Roman" w:cs="Times New Roman"/>
          <w:sz w:val="24"/>
          <w:szCs w:val="24"/>
        </w:rPr>
        <w:t xml:space="preserve"> русского</w:t>
      </w:r>
      <w:proofErr w:type="gramEnd"/>
      <w:r w:rsidRPr="0062658D">
        <w:rPr>
          <w:rFonts w:ascii="Times New Roman" w:hAnsi="Times New Roman" w:cs="Times New Roman"/>
          <w:sz w:val="24"/>
          <w:szCs w:val="24"/>
        </w:rPr>
        <w:t xml:space="preserve"> языка в основной школе отводится </w:t>
      </w:r>
      <w:r w:rsidR="00DE1463">
        <w:rPr>
          <w:rFonts w:ascii="Times New Roman" w:hAnsi="Times New Roman" w:cs="Times New Roman"/>
          <w:sz w:val="24"/>
          <w:szCs w:val="24"/>
        </w:rPr>
        <w:t>3</w:t>
      </w:r>
      <w:r w:rsidR="00B35F55">
        <w:rPr>
          <w:rFonts w:ascii="Times New Roman" w:hAnsi="Times New Roman" w:cs="Times New Roman"/>
          <w:sz w:val="24"/>
          <w:szCs w:val="24"/>
        </w:rPr>
        <w:t>4</w:t>
      </w:r>
      <w:r w:rsidRPr="0062658D">
        <w:rPr>
          <w:rFonts w:ascii="Times New Roman" w:hAnsi="Times New Roman" w:cs="Times New Roman"/>
          <w:sz w:val="24"/>
          <w:szCs w:val="24"/>
        </w:rPr>
        <w:t xml:space="preserve"> учебных часов.  Распределение учебного времени представлено в таблице.</w:t>
      </w:r>
    </w:p>
    <w:tbl>
      <w:tblPr>
        <w:tblpPr w:leftFromText="180" w:rightFromText="180" w:vertAnchor="page" w:horzAnchor="margin" w:tblpY="9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6"/>
        <w:gridCol w:w="1655"/>
        <w:gridCol w:w="2630"/>
        <w:gridCol w:w="1608"/>
        <w:gridCol w:w="2526"/>
      </w:tblGrid>
      <w:tr w:rsidR="004B6400" w:rsidRPr="0062658D" w:rsidTr="00166853">
        <w:tc>
          <w:tcPr>
            <w:tcW w:w="926" w:type="dxa"/>
          </w:tcPr>
          <w:p w:rsidR="004B6400" w:rsidRPr="0062658D" w:rsidRDefault="004B6400" w:rsidP="00166853">
            <w:pPr>
              <w:spacing w:after="0" w:line="240" w:lineRule="auto"/>
              <w:rPr>
                <w:rFonts w:ascii="Times New Roman" w:eastAsia="Calibri" w:hAnsi="Times New Roman" w:cs="Times New Roman"/>
                <w:bCs/>
                <w:sz w:val="24"/>
                <w:szCs w:val="24"/>
              </w:rPr>
            </w:pPr>
            <w:r w:rsidRPr="0062658D">
              <w:rPr>
                <w:rFonts w:ascii="Times New Roman" w:eastAsia="Calibri" w:hAnsi="Times New Roman" w:cs="Times New Roman"/>
                <w:bCs/>
                <w:sz w:val="24"/>
                <w:szCs w:val="24"/>
              </w:rPr>
              <w:t>Класс</w:t>
            </w:r>
          </w:p>
        </w:tc>
        <w:tc>
          <w:tcPr>
            <w:tcW w:w="1655" w:type="dxa"/>
          </w:tcPr>
          <w:p w:rsidR="004B6400" w:rsidRPr="0062658D" w:rsidRDefault="004B6400" w:rsidP="00166853">
            <w:pPr>
              <w:spacing w:after="0" w:line="240" w:lineRule="auto"/>
              <w:rPr>
                <w:rFonts w:ascii="Times New Roman" w:eastAsia="Calibri" w:hAnsi="Times New Roman" w:cs="Times New Roman"/>
                <w:bCs/>
                <w:sz w:val="24"/>
                <w:szCs w:val="24"/>
              </w:rPr>
            </w:pPr>
            <w:r w:rsidRPr="0062658D">
              <w:rPr>
                <w:rFonts w:ascii="Times New Roman" w:eastAsia="Calibri" w:hAnsi="Times New Roman" w:cs="Times New Roman"/>
                <w:bCs/>
                <w:sz w:val="24"/>
                <w:szCs w:val="24"/>
              </w:rPr>
              <w:t>Федеральный базисный учебный план для ОУ РФ</w:t>
            </w:r>
          </w:p>
        </w:tc>
        <w:tc>
          <w:tcPr>
            <w:tcW w:w="2630" w:type="dxa"/>
          </w:tcPr>
          <w:p w:rsidR="004B6400" w:rsidRPr="0062658D" w:rsidRDefault="004B6400" w:rsidP="00166853">
            <w:pPr>
              <w:spacing w:after="0" w:line="240" w:lineRule="auto"/>
              <w:rPr>
                <w:rFonts w:ascii="Times New Roman" w:eastAsia="Calibri" w:hAnsi="Times New Roman" w:cs="Times New Roman"/>
                <w:bCs/>
                <w:sz w:val="24"/>
                <w:szCs w:val="24"/>
              </w:rPr>
            </w:pPr>
            <w:r w:rsidRPr="0062658D">
              <w:rPr>
                <w:rFonts w:ascii="Times New Roman" w:eastAsia="Calibri" w:hAnsi="Times New Roman" w:cs="Times New Roman"/>
                <w:bCs/>
                <w:sz w:val="24"/>
                <w:szCs w:val="24"/>
              </w:rPr>
              <w:t>Утверждённый календарный учебный график ,учебный план ш</w:t>
            </w:r>
            <w:r w:rsidR="004309FA" w:rsidRPr="0062658D">
              <w:rPr>
                <w:rFonts w:ascii="Times New Roman" w:eastAsia="Calibri" w:hAnsi="Times New Roman" w:cs="Times New Roman"/>
                <w:bCs/>
                <w:sz w:val="24"/>
                <w:szCs w:val="24"/>
              </w:rPr>
              <w:t>колы, расписание занятий на 20</w:t>
            </w:r>
            <w:r w:rsidR="00DE1463">
              <w:rPr>
                <w:rFonts w:ascii="Times New Roman" w:eastAsia="Calibri" w:hAnsi="Times New Roman" w:cs="Times New Roman"/>
                <w:bCs/>
                <w:sz w:val="24"/>
                <w:szCs w:val="24"/>
              </w:rPr>
              <w:t>2</w:t>
            </w:r>
            <w:r w:rsidR="0036113B">
              <w:rPr>
                <w:rFonts w:ascii="Times New Roman" w:eastAsia="Calibri" w:hAnsi="Times New Roman" w:cs="Times New Roman"/>
                <w:bCs/>
                <w:sz w:val="24"/>
                <w:szCs w:val="24"/>
              </w:rPr>
              <w:t>3</w:t>
            </w:r>
            <w:r w:rsidR="004309FA" w:rsidRPr="0062658D">
              <w:rPr>
                <w:rFonts w:ascii="Times New Roman" w:eastAsia="Calibri" w:hAnsi="Times New Roman" w:cs="Times New Roman"/>
                <w:bCs/>
                <w:sz w:val="24"/>
                <w:szCs w:val="24"/>
              </w:rPr>
              <w:t>-202</w:t>
            </w:r>
            <w:bookmarkStart w:id="1" w:name="_GoBack"/>
            <w:bookmarkEnd w:id="1"/>
            <w:r w:rsidR="0036113B">
              <w:rPr>
                <w:rFonts w:ascii="Times New Roman" w:eastAsia="Calibri" w:hAnsi="Times New Roman" w:cs="Times New Roman"/>
                <w:bCs/>
                <w:sz w:val="24"/>
                <w:szCs w:val="24"/>
              </w:rPr>
              <w:t>4</w:t>
            </w:r>
            <w:r w:rsidRPr="0062658D">
              <w:rPr>
                <w:rFonts w:ascii="Times New Roman" w:eastAsia="Calibri" w:hAnsi="Times New Roman" w:cs="Times New Roman"/>
                <w:bCs/>
                <w:sz w:val="24"/>
                <w:szCs w:val="24"/>
              </w:rPr>
              <w:t>учебный год</w:t>
            </w:r>
          </w:p>
        </w:tc>
        <w:tc>
          <w:tcPr>
            <w:tcW w:w="1608" w:type="dxa"/>
          </w:tcPr>
          <w:p w:rsidR="004B6400" w:rsidRPr="0062658D" w:rsidRDefault="004B6400" w:rsidP="00166853">
            <w:pPr>
              <w:spacing w:after="0" w:line="240" w:lineRule="auto"/>
              <w:rPr>
                <w:rFonts w:ascii="Times New Roman" w:eastAsia="Calibri" w:hAnsi="Times New Roman" w:cs="Times New Roman"/>
                <w:bCs/>
                <w:sz w:val="24"/>
                <w:szCs w:val="24"/>
              </w:rPr>
            </w:pPr>
            <w:r w:rsidRPr="0062658D">
              <w:rPr>
                <w:rFonts w:ascii="Times New Roman" w:eastAsia="Calibri" w:hAnsi="Times New Roman" w:cs="Times New Roman"/>
                <w:bCs/>
                <w:sz w:val="24"/>
                <w:szCs w:val="24"/>
              </w:rPr>
              <w:t>Потеря учебного времени</w:t>
            </w:r>
          </w:p>
        </w:tc>
        <w:tc>
          <w:tcPr>
            <w:tcW w:w="2526" w:type="dxa"/>
          </w:tcPr>
          <w:p w:rsidR="004B6400" w:rsidRPr="0062658D" w:rsidRDefault="004B6400" w:rsidP="00166853">
            <w:pPr>
              <w:spacing w:after="0" w:line="240" w:lineRule="auto"/>
              <w:rPr>
                <w:rFonts w:ascii="Times New Roman" w:eastAsia="Calibri" w:hAnsi="Times New Roman" w:cs="Times New Roman"/>
                <w:bCs/>
                <w:sz w:val="24"/>
                <w:szCs w:val="24"/>
              </w:rPr>
            </w:pPr>
            <w:r w:rsidRPr="0062658D">
              <w:rPr>
                <w:rFonts w:ascii="Times New Roman" w:eastAsia="Calibri" w:hAnsi="Times New Roman" w:cs="Times New Roman"/>
                <w:bCs/>
                <w:sz w:val="24"/>
                <w:szCs w:val="24"/>
              </w:rPr>
              <w:t>Причины потери учебного времени</w:t>
            </w:r>
          </w:p>
        </w:tc>
      </w:tr>
      <w:tr w:rsidR="004B6400" w:rsidRPr="0062658D" w:rsidTr="00166853">
        <w:tc>
          <w:tcPr>
            <w:tcW w:w="926" w:type="dxa"/>
          </w:tcPr>
          <w:p w:rsidR="004B6400" w:rsidRPr="0062658D" w:rsidRDefault="004B6400" w:rsidP="00166853">
            <w:pPr>
              <w:spacing w:after="0" w:line="240" w:lineRule="auto"/>
              <w:rPr>
                <w:rFonts w:ascii="Times New Roman" w:eastAsia="Calibri" w:hAnsi="Times New Roman" w:cs="Times New Roman"/>
                <w:bCs/>
                <w:sz w:val="24"/>
                <w:szCs w:val="24"/>
              </w:rPr>
            </w:pPr>
            <w:r w:rsidRPr="0062658D">
              <w:rPr>
                <w:rFonts w:ascii="Times New Roman" w:eastAsia="Calibri" w:hAnsi="Times New Roman" w:cs="Times New Roman"/>
                <w:bCs/>
                <w:sz w:val="24"/>
                <w:szCs w:val="24"/>
              </w:rPr>
              <w:t>7класс</w:t>
            </w:r>
          </w:p>
        </w:tc>
        <w:tc>
          <w:tcPr>
            <w:tcW w:w="1655" w:type="dxa"/>
          </w:tcPr>
          <w:p w:rsidR="004B6400" w:rsidRPr="0062658D" w:rsidRDefault="004B6400" w:rsidP="00166853">
            <w:pPr>
              <w:spacing w:after="0" w:line="240" w:lineRule="auto"/>
              <w:rPr>
                <w:rFonts w:ascii="Times New Roman" w:eastAsia="Calibri" w:hAnsi="Times New Roman" w:cs="Times New Roman"/>
                <w:bCs/>
                <w:sz w:val="24"/>
                <w:szCs w:val="24"/>
              </w:rPr>
            </w:pPr>
            <w:r w:rsidRPr="0062658D">
              <w:rPr>
                <w:rFonts w:ascii="Times New Roman" w:eastAsia="Calibri" w:hAnsi="Times New Roman" w:cs="Times New Roman"/>
                <w:bCs/>
                <w:sz w:val="24"/>
                <w:szCs w:val="24"/>
              </w:rPr>
              <w:t>1 час в неделю – 3</w:t>
            </w:r>
            <w:r w:rsidR="0036113B">
              <w:rPr>
                <w:rFonts w:ascii="Times New Roman" w:eastAsia="Calibri" w:hAnsi="Times New Roman" w:cs="Times New Roman"/>
                <w:bCs/>
                <w:sz w:val="24"/>
                <w:szCs w:val="24"/>
              </w:rPr>
              <w:t>4</w:t>
            </w:r>
            <w:r w:rsidRPr="0062658D">
              <w:rPr>
                <w:rFonts w:ascii="Times New Roman" w:eastAsia="Calibri" w:hAnsi="Times New Roman" w:cs="Times New Roman"/>
                <w:bCs/>
                <w:sz w:val="24"/>
                <w:szCs w:val="24"/>
              </w:rPr>
              <w:t xml:space="preserve"> </w:t>
            </w:r>
            <w:proofErr w:type="gramStart"/>
            <w:r w:rsidRPr="0062658D">
              <w:rPr>
                <w:rFonts w:ascii="Times New Roman" w:eastAsia="Calibri" w:hAnsi="Times New Roman" w:cs="Times New Roman"/>
                <w:bCs/>
                <w:sz w:val="24"/>
                <w:szCs w:val="24"/>
              </w:rPr>
              <w:t>часов  в</w:t>
            </w:r>
            <w:proofErr w:type="gramEnd"/>
            <w:r w:rsidRPr="0062658D">
              <w:rPr>
                <w:rFonts w:ascii="Times New Roman" w:eastAsia="Calibri" w:hAnsi="Times New Roman" w:cs="Times New Roman"/>
                <w:bCs/>
                <w:sz w:val="24"/>
                <w:szCs w:val="24"/>
              </w:rPr>
              <w:t xml:space="preserve"> год</w:t>
            </w:r>
          </w:p>
        </w:tc>
        <w:tc>
          <w:tcPr>
            <w:tcW w:w="2630" w:type="dxa"/>
          </w:tcPr>
          <w:p w:rsidR="004B6400" w:rsidRPr="0062658D" w:rsidRDefault="004309FA" w:rsidP="00166853">
            <w:pPr>
              <w:spacing w:after="0" w:line="240" w:lineRule="auto"/>
              <w:rPr>
                <w:rFonts w:ascii="Times New Roman" w:eastAsia="Calibri" w:hAnsi="Times New Roman" w:cs="Times New Roman"/>
                <w:bCs/>
                <w:sz w:val="24"/>
                <w:szCs w:val="24"/>
              </w:rPr>
            </w:pPr>
            <w:r w:rsidRPr="0062658D">
              <w:rPr>
                <w:rFonts w:ascii="Times New Roman" w:eastAsia="Calibri" w:hAnsi="Times New Roman" w:cs="Times New Roman"/>
                <w:bCs/>
                <w:sz w:val="24"/>
                <w:szCs w:val="24"/>
              </w:rPr>
              <w:t>3</w:t>
            </w:r>
            <w:r w:rsidR="00DE1463">
              <w:rPr>
                <w:rFonts w:ascii="Times New Roman" w:eastAsia="Calibri" w:hAnsi="Times New Roman" w:cs="Times New Roman"/>
                <w:bCs/>
                <w:sz w:val="24"/>
                <w:szCs w:val="24"/>
              </w:rPr>
              <w:t>3</w:t>
            </w:r>
            <w:r w:rsidR="004B6400" w:rsidRPr="0062658D">
              <w:rPr>
                <w:rFonts w:ascii="Times New Roman" w:eastAsia="Calibri" w:hAnsi="Times New Roman" w:cs="Times New Roman"/>
                <w:bCs/>
                <w:sz w:val="24"/>
                <w:szCs w:val="24"/>
              </w:rPr>
              <w:t xml:space="preserve"> часа </w:t>
            </w:r>
          </w:p>
        </w:tc>
        <w:tc>
          <w:tcPr>
            <w:tcW w:w="1608" w:type="dxa"/>
          </w:tcPr>
          <w:p w:rsidR="004B6400" w:rsidRPr="0062658D" w:rsidRDefault="0036113B" w:rsidP="00166853">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1</w:t>
            </w:r>
            <w:r w:rsidR="004309FA" w:rsidRPr="0062658D">
              <w:rPr>
                <w:rFonts w:ascii="Times New Roman" w:eastAsia="Calibri" w:hAnsi="Times New Roman" w:cs="Times New Roman"/>
                <w:bCs/>
                <w:sz w:val="24"/>
                <w:szCs w:val="24"/>
              </w:rPr>
              <w:t xml:space="preserve"> час</w:t>
            </w:r>
          </w:p>
        </w:tc>
        <w:tc>
          <w:tcPr>
            <w:tcW w:w="2526" w:type="dxa"/>
          </w:tcPr>
          <w:p w:rsidR="00DE1463" w:rsidRPr="0062658D" w:rsidRDefault="0036113B" w:rsidP="00166853">
            <w:pPr>
              <w:spacing w:after="0" w:line="240" w:lineRule="auto"/>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06.11.23г- каникулы</w:t>
            </w:r>
          </w:p>
        </w:tc>
      </w:tr>
      <w:bookmarkEnd w:id="0"/>
    </w:tbl>
    <w:p w:rsidR="004B6400" w:rsidRPr="0062658D" w:rsidRDefault="004B6400" w:rsidP="00DA248B">
      <w:pPr>
        <w:rPr>
          <w:rFonts w:ascii="Times New Roman" w:hAnsi="Times New Roman" w:cs="Times New Roman"/>
          <w:sz w:val="24"/>
          <w:szCs w:val="24"/>
        </w:rPr>
      </w:pPr>
    </w:p>
    <w:p w:rsidR="0086762C" w:rsidRPr="0062658D" w:rsidRDefault="00DA248B" w:rsidP="00DA248B">
      <w:pPr>
        <w:rPr>
          <w:rFonts w:ascii="Times New Roman" w:hAnsi="Times New Roman" w:cs="Times New Roman"/>
          <w:b/>
          <w:sz w:val="24"/>
          <w:szCs w:val="24"/>
        </w:rPr>
      </w:pPr>
      <w:r w:rsidRPr="0062658D">
        <w:rPr>
          <w:rFonts w:ascii="Times New Roman" w:hAnsi="Times New Roman" w:cs="Times New Roman"/>
          <w:b/>
          <w:sz w:val="24"/>
          <w:szCs w:val="24"/>
        </w:rPr>
        <w:t>Общая характеристика учебного предмета «Русский родной язык»</w:t>
      </w:r>
    </w:p>
    <w:p w:rsidR="00DA248B" w:rsidRPr="0062658D" w:rsidRDefault="00DA248B" w:rsidP="00DA248B">
      <w:pPr>
        <w:rPr>
          <w:rFonts w:ascii="Times New Roman" w:hAnsi="Times New Roman" w:cs="Times New Roman"/>
          <w:sz w:val="24"/>
          <w:szCs w:val="24"/>
        </w:rPr>
      </w:pPr>
      <w:r w:rsidRPr="0062658D">
        <w:rPr>
          <w:rFonts w:ascii="Times New Roman" w:hAnsi="Times New Roman" w:cs="Times New Roman"/>
          <w:sz w:val="24"/>
          <w:szCs w:val="24"/>
        </w:rPr>
        <w:t xml:space="preserve">Русский язык – государственный язык Российской Федерации, средство межнационального общения и консолидации народов России, основа формирования гражданской идентичности в поликультурном обществе.   Русский язык является родным языком русского народа, основой его духовной культуры. Он формирует и объединяет нацию, связывает поколения, обеспечивает преемственность и постоянное обновление национальной культуры. Изучение русского языка и владение им – могучее средство приобщения к духовному богатству русской культуры и литературы, основной канал социализации личности, приобщения её к культурно-историческому опыту человечества. Родной язык, выполняя свои базовые функции общения и выражения мысли, обеспечивает межличностное и социальное взаимодействие людей, участвует в формировании </w:t>
      </w:r>
      <w:r w:rsidRPr="0062658D">
        <w:rPr>
          <w:rFonts w:ascii="Times New Roman" w:hAnsi="Times New Roman" w:cs="Times New Roman"/>
          <w:sz w:val="24"/>
          <w:szCs w:val="24"/>
        </w:rPr>
        <w:lastRenderedPageBreak/>
        <w:t>сознания, самосознания и мировоззрения личности, является важнейшим средством хранения и передачи информации, культурных традиций и истории народа, говорящего на нём. Высокий уровень владения родным языком определяет способность аналитически мыслить, успешность в овладении способами интеллектуальной деятельности, умениями убедительно выражать свои мысли и точно понимать мысли других людей, извлекать и анализировать информацию из различных текстов, ориентироваться в ключевых проблемах современной жизни и в мире духовно-нравственных ценностей. Как средство познания действительности русский родной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Обучение русскому родному языку совершенствует нравственную и коммуникативную культуру ученика. Будучи формой хранения и усвоения различных знаний, русский язык неразрывно связан со всеми школьными предметами, имеет особый статус: является н</w:t>
      </w:r>
      <w:r w:rsidR="007E55CF" w:rsidRPr="0062658D">
        <w:rPr>
          <w:rFonts w:ascii="Times New Roman" w:hAnsi="Times New Roman" w:cs="Times New Roman"/>
          <w:sz w:val="24"/>
          <w:szCs w:val="24"/>
        </w:rPr>
        <w:t xml:space="preserve">е только объектом изучения, но </w:t>
      </w:r>
      <w:r w:rsidRPr="0062658D">
        <w:rPr>
          <w:rFonts w:ascii="Times New Roman" w:hAnsi="Times New Roman" w:cs="Times New Roman"/>
          <w:sz w:val="24"/>
          <w:szCs w:val="24"/>
        </w:rPr>
        <w:t>и средством обучения. Он влияет на качество усвоения всех других школьных предметов, а в дальнейшем способствует овладению будущей профессией. Содержание курса «Русский родной язык» направлено на удовлетворение потребности обучающихся в изучении родного языка как инструмента познания национальной культуры и самореализации в ней. Учебный предмет «Русский родной язык» не ущемляет права тех обучающихся, кто изучает иные (не русский) родные языки. Поэтому учебное время, отведённое ни изучение данной дисциплины, не может рассматриваться как время для углублённого изучения основного курса «Русский язык». В содержании курса «Русский родной язык»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  Важнейшими задачами курса являются приобщение обучающихся к фактам русской языковой истории в связи с историей русского народа, формирование преставлений школьников о сходстве и различиях русского и других языков в контексте богатства и своеобразия языков, национальных традиций и культур народов России и мира; расширение представлений о русской языковой картине мира, о национальном языке как базе общезначимых нравственно-интеллектуальных ценностей, поведенческих стереотипов и т.п., что способствует воспитанию патриотического чувства, гражданственности, национального самосознания и уважения к языкам и культурам других народов нашей страны и мира. Содержание курса направлено на формирование представлений о языке как живом, развивающемся явлении,</w:t>
      </w:r>
      <w:r w:rsidR="007E55CF" w:rsidRPr="0062658D">
        <w:rPr>
          <w:rFonts w:ascii="Times New Roman" w:hAnsi="Times New Roman" w:cs="Times New Roman"/>
          <w:sz w:val="24"/>
          <w:szCs w:val="24"/>
        </w:rPr>
        <w:t xml:space="preserve"> о диалектическом противоречии </w:t>
      </w:r>
      <w:r w:rsidRPr="0062658D">
        <w:rPr>
          <w:rFonts w:ascii="Times New Roman" w:hAnsi="Times New Roman" w:cs="Times New Roman"/>
          <w:sz w:val="24"/>
          <w:szCs w:val="24"/>
        </w:rPr>
        <w:t xml:space="preserve">подвижности и стабильности как одной из основных характеристик литературного языка, что способствует преодолению языкового нигилизма учащихся, пониманию важнейших социокультурных функций языковой кодификации. Программой предусматривается расширение и углубление межпредметного взаимодействия в обучении русскому родному языку не только в филологических образовательных областях, но и во всём комплексе изучаемых дисциплин естественнонаучного и гуманитарного циклов. </w:t>
      </w:r>
    </w:p>
    <w:p w:rsidR="00DA248B" w:rsidRPr="0062658D" w:rsidRDefault="00DA248B" w:rsidP="00DA248B">
      <w:pPr>
        <w:rPr>
          <w:rFonts w:ascii="Times New Roman" w:hAnsi="Times New Roman" w:cs="Times New Roman"/>
          <w:sz w:val="24"/>
          <w:szCs w:val="24"/>
        </w:rPr>
      </w:pPr>
      <w:r w:rsidRPr="0062658D">
        <w:rPr>
          <w:rFonts w:ascii="Times New Roman" w:hAnsi="Times New Roman" w:cs="Times New Roman"/>
          <w:sz w:val="24"/>
          <w:szCs w:val="24"/>
        </w:rPr>
        <w:t xml:space="preserve"> </w:t>
      </w:r>
    </w:p>
    <w:p w:rsidR="00DA248B" w:rsidRPr="0062658D" w:rsidRDefault="00DA248B" w:rsidP="00DA248B">
      <w:pPr>
        <w:rPr>
          <w:rFonts w:ascii="Times New Roman" w:hAnsi="Times New Roman" w:cs="Times New Roman"/>
          <w:sz w:val="24"/>
          <w:szCs w:val="24"/>
        </w:rPr>
      </w:pPr>
    </w:p>
    <w:p w:rsidR="007E55CF" w:rsidRPr="0062658D" w:rsidRDefault="00DA248B" w:rsidP="00DA248B">
      <w:pPr>
        <w:rPr>
          <w:rFonts w:ascii="Times New Roman" w:hAnsi="Times New Roman" w:cs="Times New Roman"/>
          <w:sz w:val="24"/>
          <w:szCs w:val="24"/>
        </w:rPr>
      </w:pPr>
      <w:r w:rsidRPr="0062658D">
        <w:rPr>
          <w:rFonts w:ascii="Times New Roman" w:hAnsi="Times New Roman" w:cs="Times New Roman"/>
          <w:b/>
          <w:sz w:val="24"/>
          <w:szCs w:val="24"/>
        </w:rPr>
        <w:lastRenderedPageBreak/>
        <w:t>ТРЕБОВАНИЯ К РЕЗУЛЬТАТАМ ОСВОЕНИЯ ПРИМЕРНОЙ ПРОГРАММЫ ОСНОВНОГО ОБЩЕГО ОБРАЗОВАНИЯ ПО РУССКОМУ РОДНОМУ ЯЗЫКУ</w:t>
      </w:r>
      <w:r w:rsidRPr="0062658D">
        <w:rPr>
          <w:rFonts w:ascii="Times New Roman" w:hAnsi="Times New Roman" w:cs="Times New Roman"/>
          <w:sz w:val="24"/>
          <w:szCs w:val="24"/>
        </w:rPr>
        <w:t xml:space="preserve"> </w:t>
      </w:r>
    </w:p>
    <w:p w:rsidR="005A02E4" w:rsidRPr="0062658D" w:rsidRDefault="00DA248B" w:rsidP="00DA248B">
      <w:pPr>
        <w:rPr>
          <w:rFonts w:ascii="Times New Roman" w:hAnsi="Times New Roman" w:cs="Times New Roman"/>
          <w:sz w:val="24"/>
          <w:szCs w:val="24"/>
        </w:rPr>
      </w:pPr>
      <w:r w:rsidRPr="0062658D">
        <w:rPr>
          <w:rFonts w:ascii="Times New Roman" w:hAnsi="Times New Roman" w:cs="Times New Roman"/>
          <w:sz w:val="24"/>
          <w:szCs w:val="24"/>
        </w:rPr>
        <w:t>Изучение предметной области «Родной язык и родная ли</w:t>
      </w:r>
      <w:r w:rsidR="005A02E4" w:rsidRPr="0062658D">
        <w:rPr>
          <w:rFonts w:ascii="Times New Roman" w:hAnsi="Times New Roman" w:cs="Times New Roman"/>
          <w:sz w:val="24"/>
          <w:szCs w:val="24"/>
        </w:rPr>
        <w:t>тература» должно обеспечивать:</w:t>
      </w:r>
    </w:p>
    <w:p w:rsidR="00DA248B" w:rsidRPr="0062658D" w:rsidRDefault="005A02E4" w:rsidP="00DA248B">
      <w:pPr>
        <w:rPr>
          <w:rFonts w:ascii="Times New Roman" w:hAnsi="Times New Roman" w:cs="Times New Roman"/>
          <w:sz w:val="24"/>
          <w:szCs w:val="24"/>
        </w:rPr>
      </w:pPr>
      <w:r w:rsidRPr="0062658D">
        <w:rPr>
          <w:rFonts w:ascii="Times New Roman" w:hAnsi="Times New Roman" w:cs="Times New Roman"/>
          <w:sz w:val="24"/>
          <w:szCs w:val="24"/>
        </w:rPr>
        <w:t>-</w:t>
      </w:r>
      <w:r w:rsidR="00DA248B" w:rsidRPr="0062658D">
        <w:rPr>
          <w:rFonts w:ascii="Times New Roman" w:hAnsi="Times New Roman" w:cs="Times New Roman"/>
          <w:sz w:val="24"/>
          <w:szCs w:val="24"/>
        </w:rPr>
        <w:t xml:space="preserve">воспитание ценностного отношения к родному языку и литературе на родном языке как хранителю культуры, включение в культурно-языковое поле своего </w:t>
      </w:r>
      <w:proofErr w:type="gramStart"/>
      <w:r w:rsidR="00DA248B" w:rsidRPr="0062658D">
        <w:rPr>
          <w:rFonts w:ascii="Times New Roman" w:hAnsi="Times New Roman" w:cs="Times New Roman"/>
          <w:sz w:val="24"/>
          <w:szCs w:val="24"/>
        </w:rPr>
        <w:t>народа;  приобщение</w:t>
      </w:r>
      <w:proofErr w:type="gramEnd"/>
      <w:r w:rsidR="00DA248B" w:rsidRPr="0062658D">
        <w:rPr>
          <w:rFonts w:ascii="Times New Roman" w:hAnsi="Times New Roman" w:cs="Times New Roman"/>
          <w:sz w:val="24"/>
          <w:szCs w:val="24"/>
        </w:rPr>
        <w:t xml:space="preserve"> к литературному наследию своего народа;  формирование причастности к свершениям и традициям своего народа; осознание исторической преемственности поколений, своей ответственности за сохранение культуры народа;  </w:t>
      </w:r>
    </w:p>
    <w:p w:rsidR="005A02E4" w:rsidRPr="0062658D" w:rsidRDefault="005A02E4" w:rsidP="00DA248B">
      <w:pPr>
        <w:rPr>
          <w:rFonts w:ascii="Times New Roman" w:hAnsi="Times New Roman" w:cs="Times New Roman"/>
          <w:sz w:val="24"/>
          <w:szCs w:val="24"/>
        </w:rPr>
      </w:pPr>
      <w:r w:rsidRPr="0062658D">
        <w:rPr>
          <w:rFonts w:ascii="Times New Roman" w:hAnsi="Times New Roman" w:cs="Times New Roman"/>
          <w:sz w:val="24"/>
          <w:szCs w:val="24"/>
        </w:rPr>
        <w:t>-</w:t>
      </w:r>
      <w:r w:rsidR="00DA248B" w:rsidRPr="0062658D">
        <w:rPr>
          <w:rFonts w:ascii="Times New Roman" w:hAnsi="Times New Roman" w:cs="Times New Roman"/>
          <w:sz w:val="24"/>
          <w:szCs w:val="24"/>
        </w:rPr>
        <w:t xml:space="preserve">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  получение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разных </w:t>
      </w:r>
      <w:proofErr w:type="spellStart"/>
      <w:r w:rsidR="00DA248B" w:rsidRPr="0062658D">
        <w:rPr>
          <w:rFonts w:ascii="Times New Roman" w:hAnsi="Times New Roman" w:cs="Times New Roman"/>
          <w:sz w:val="24"/>
          <w:szCs w:val="24"/>
        </w:rPr>
        <w:t>функциональносмысловых</w:t>
      </w:r>
      <w:proofErr w:type="spellEnd"/>
      <w:r w:rsidR="00DA248B" w:rsidRPr="0062658D">
        <w:rPr>
          <w:rFonts w:ascii="Times New Roman" w:hAnsi="Times New Roman" w:cs="Times New Roman"/>
          <w:sz w:val="24"/>
          <w:szCs w:val="24"/>
        </w:rPr>
        <w:t xml:space="preserve"> типов и жанров.</w:t>
      </w:r>
    </w:p>
    <w:p w:rsidR="00DA248B" w:rsidRPr="0062658D" w:rsidRDefault="004309FA" w:rsidP="004309FA">
      <w:pPr>
        <w:pStyle w:val="a3"/>
        <w:spacing w:after="0" w:line="360" w:lineRule="auto"/>
        <w:ind w:left="2208"/>
        <w:rPr>
          <w:rFonts w:ascii="Times New Roman" w:eastAsia="Calibri" w:hAnsi="Times New Roman" w:cs="Times New Roman"/>
          <w:b/>
          <w:sz w:val="24"/>
          <w:szCs w:val="24"/>
        </w:rPr>
      </w:pPr>
      <w:r w:rsidRPr="0062658D">
        <w:rPr>
          <w:rFonts w:ascii="Times New Roman" w:eastAsia="Calibri" w:hAnsi="Times New Roman" w:cs="Times New Roman"/>
          <w:b/>
          <w:sz w:val="24"/>
          <w:szCs w:val="24"/>
        </w:rPr>
        <w:t xml:space="preserve">РАЗДЕЛ </w:t>
      </w:r>
      <w:proofErr w:type="gramStart"/>
      <w:r w:rsidRPr="0062658D">
        <w:rPr>
          <w:rFonts w:ascii="Times New Roman" w:eastAsia="Calibri" w:hAnsi="Times New Roman" w:cs="Times New Roman"/>
          <w:b/>
          <w:sz w:val="24"/>
          <w:szCs w:val="24"/>
        </w:rPr>
        <w:t>2.</w:t>
      </w:r>
      <w:r w:rsidR="00DA248B" w:rsidRPr="0062658D">
        <w:rPr>
          <w:rFonts w:ascii="Times New Roman" w:eastAsia="Calibri" w:hAnsi="Times New Roman" w:cs="Times New Roman"/>
          <w:b/>
          <w:sz w:val="24"/>
          <w:szCs w:val="24"/>
        </w:rPr>
        <w:t>Планируемые</w:t>
      </w:r>
      <w:proofErr w:type="gramEnd"/>
      <w:r w:rsidR="00DA248B" w:rsidRPr="0062658D">
        <w:rPr>
          <w:rFonts w:ascii="Times New Roman" w:eastAsia="Calibri" w:hAnsi="Times New Roman" w:cs="Times New Roman"/>
          <w:b/>
          <w:sz w:val="24"/>
          <w:szCs w:val="24"/>
        </w:rPr>
        <w:t xml:space="preserve"> результаты</w:t>
      </w:r>
    </w:p>
    <w:p w:rsidR="00DA248B" w:rsidRPr="0062658D" w:rsidRDefault="00DA248B" w:rsidP="00DA248B">
      <w:pPr>
        <w:spacing w:after="0" w:line="240" w:lineRule="auto"/>
        <w:ind w:firstLine="709"/>
        <w:jc w:val="both"/>
        <w:rPr>
          <w:rFonts w:ascii="Times New Roman" w:eastAsia="Calibri" w:hAnsi="Times New Roman" w:cs="Times New Roman"/>
          <w:sz w:val="24"/>
          <w:szCs w:val="24"/>
        </w:rPr>
      </w:pPr>
      <w:r w:rsidRPr="0062658D">
        <w:rPr>
          <w:rFonts w:ascii="Times New Roman" w:eastAsia="Calibri" w:hAnsi="Times New Roman" w:cs="Times New Roman"/>
          <w:b/>
          <w:sz w:val="24"/>
          <w:szCs w:val="24"/>
        </w:rPr>
        <w:t>Личностные результаты</w:t>
      </w:r>
      <w:r w:rsidRPr="0062658D">
        <w:rPr>
          <w:rFonts w:ascii="Times New Roman" w:eastAsia="Calibri" w:hAnsi="Times New Roman" w:cs="Times New Roman"/>
          <w:sz w:val="24"/>
          <w:szCs w:val="24"/>
        </w:rPr>
        <w:t xml:space="preserve"> освоения русского (родного) языка и литературы:</w:t>
      </w:r>
    </w:p>
    <w:p w:rsidR="00DA248B" w:rsidRPr="0062658D" w:rsidRDefault="00DA248B" w:rsidP="00DA248B">
      <w:pPr>
        <w:spacing w:after="0" w:line="240" w:lineRule="auto"/>
        <w:ind w:firstLine="709"/>
        <w:jc w:val="both"/>
        <w:rPr>
          <w:rFonts w:ascii="Times New Roman" w:eastAsia="Calibri" w:hAnsi="Times New Roman" w:cs="Times New Roman"/>
          <w:sz w:val="24"/>
          <w:szCs w:val="24"/>
        </w:rPr>
      </w:pPr>
      <w:r w:rsidRPr="0062658D">
        <w:rPr>
          <w:rFonts w:ascii="Times New Roman" w:eastAsia="Calibri" w:hAnsi="Times New Roman" w:cs="Times New Roman"/>
          <w:sz w:val="24"/>
          <w:szCs w:val="24"/>
        </w:rPr>
        <w:t>1) 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w:t>
      </w:r>
    </w:p>
    <w:p w:rsidR="00DA248B" w:rsidRPr="0062658D" w:rsidRDefault="00DA248B" w:rsidP="00DA248B">
      <w:pPr>
        <w:spacing w:after="0" w:line="240" w:lineRule="auto"/>
        <w:ind w:firstLine="709"/>
        <w:jc w:val="both"/>
        <w:rPr>
          <w:rFonts w:ascii="Times New Roman" w:eastAsia="Calibri" w:hAnsi="Times New Roman" w:cs="Times New Roman"/>
          <w:sz w:val="24"/>
          <w:szCs w:val="24"/>
        </w:rPr>
      </w:pPr>
      <w:r w:rsidRPr="0062658D">
        <w:rPr>
          <w:rFonts w:ascii="Times New Roman" w:eastAsia="Calibri" w:hAnsi="Times New Roman" w:cs="Times New Roman"/>
          <w:sz w:val="24"/>
          <w:szCs w:val="24"/>
        </w:rPr>
        <w:t>2) 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w:t>
      </w:r>
    </w:p>
    <w:p w:rsidR="00DA248B" w:rsidRPr="0062658D" w:rsidRDefault="00DA248B" w:rsidP="00DA248B">
      <w:pPr>
        <w:spacing w:after="0" w:line="240" w:lineRule="auto"/>
        <w:ind w:firstLine="709"/>
        <w:jc w:val="both"/>
        <w:rPr>
          <w:rFonts w:ascii="Times New Roman" w:eastAsia="Calibri" w:hAnsi="Times New Roman" w:cs="Times New Roman"/>
          <w:sz w:val="24"/>
          <w:szCs w:val="24"/>
        </w:rPr>
      </w:pPr>
      <w:r w:rsidRPr="0062658D">
        <w:rPr>
          <w:rFonts w:ascii="Times New Roman" w:eastAsia="Calibri" w:hAnsi="Times New Roman" w:cs="Times New Roman"/>
          <w:sz w:val="24"/>
          <w:szCs w:val="24"/>
        </w:rPr>
        <w:t>3) достаточный объём словарного запаса и усвоенных грамматических средств для свободного выражения мыслей и чувств в процессе речевого общения; способность к самооценке на основе наблюдения за собственной речью.</w:t>
      </w:r>
    </w:p>
    <w:p w:rsidR="00DA248B" w:rsidRPr="0062658D" w:rsidRDefault="00DA248B" w:rsidP="00DA248B">
      <w:pPr>
        <w:spacing w:after="0" w:line="240" w:lineRule="auto"/>
        <w:ind w:firstLine="709"/>
        <w:jc w:val="both"/>
        <w:rPr>
          <w:rFonts w:ascii="Times New Roman" w:eastAsia="Calibri" w:hAnsi="Times New Roman" w:cs="Times New Roman"/>
          <w:sz w:val="24"/>
          <w:szCs w:val="24"/>
        </w:rPr>
      </w:pPr>
      <w:r w:rsidRPr="0062658D">
        <w:rPr>
          <w:rFonts w:ascii="Times New Roman" w:eastAsia="Calibri" w:hAnsi="Times New Roman" w:cs="Times New Roman"/>
          <w:b/>
          <w:sz w:val="24"/>
          <w:szCs w:val="24"/>
        </w:rPr>
        <w:t>Метапредметные результаты</w:t>
      </w:r>
      <w:r w:rsidRPr="0062658D">
        <w:rPr>
          <w:rFonts w:ascii="Times New Roman" w:eastAsia="Calibri" w:hAnsi="Times New Roman" w:cs="Times New Roman"/>
          <w:sz w:val="24"/>
          <w:szCs w:val="24"/>
        </w:rPr>
        <w:t xml:space="preserve"> освоения русского (родного) языка:</w:t>
      </w:r>
    </w:p>
    <w:p w:rsidR="00DA248B" w:rsidRPr="0062658D" w:rsidRDefault="00DA248B" w:rsidP="00DA248B">
      <w:pPr>
        <w:spacing w:after="0" w:line="240" w:lineRule="auto"/>
        <w:ind w:firstLine="709"/>
        <w:jc w:val="both"/>
        <w:rPr>
          <w:rFonts w:ascii="Times New Roman" w:eastAsia="Calibri" w:hAnsi="Times New Roman" w:cs="Times New Roman"/>
          <w:sz w:val="24"/>
          <w:szCs w:val="24"/>
        </w:rPr>
      </w:pPr>
      <w:r w:rsidRPr="0062658D">
        <w:rPr>
          <w:rFonts w:ascii="Times New Roman" w:eastAsia="Calibri" w:hAnsi="Times New Roman" w:cs="Times New Roman"/>
          <w:sz w:val="24"/>
          <w:szCs w:val="24"/>
        </w:rPr>
        <w:t>1) владение всеми видами речевой деятельности:</w:t>
      </w:r>
    </w:p>
    <w:p w:rsidR="00DA248B" w:rsidRPr="0062658D" w:rsidRDefault="00DA248B" w:rsidP="00DA248B">
      <w:pPr>
        <w:spacing w:after="0" w:line="240" w:lineRule="auto"/>
        <w:ind w:firstLine="709"/>
        <w:jc w:val="both"/>
        <w:rPr>
          <w:rFonts w:ascii="Times New Roman" w:eastAsia="Calibri" w:hAnsi="Times New Roman" w:cs="Times New Roman"/>
          <w:sz w:val="24"/>
          <w:szCs w:val="24"/>
        </w:rPr>
      </w:pPr>
      <w:r w:rsidRPr="0062658D">
        <w:rPr>
          <w:rFonts w:ascii="Times New Roman" w:eastAsia="Calibri" w:hAnsi="Times New Roman" w:cs="Times New Roman"/>
          <w:sz w:val="24"/>
          <w:szCs w:val="24"/>
        </w:rPr>
        <w:t>аудирование и чтение:</w:t>
      </w:r>
    </w:p>
    <w:p w:rsidR="00DA248B" w:rsidRPr="0062658D" w:rsidRDefault="00DA248B" w:rsidP="00DA248B">
      <w:pPr>
        <w:spacing w:after="0" w:line="240" w:lineRule="auto"/>
        <w:ind w:firstLine="709"/>
        <w:jc w:val="both"/>
        <w:rPr>
          <w:rFonts w:ascii="Times New Roman" w:eastAsia="Calibri" w:hAnsi="Times New Roman" w:cs="Times New Roman"/>
          <w:sz w:val="24"/>
          <w:szCs w:val="24"/>
        </w:rPr>
      </w:pPr>
      <w:r w:rsidRPr="0062658D">
        <w:rPr>
          <w:rFonts w:ascii="Times New Roman" w:eastAsia="Calibri" w:hAnsi="Times New Roman" w:cs="Times New Roman"/>
          <w:sz w:val="24"/>
          <w:szCs w:val="24"/>
        </w:rPr>
        <w:t xml:space="preserve">адекватное понимание информации устного и письменного сообщения (коммуникативной установки, темы текста, основной мысли; основной и дополнительной информации); </w:t>
      </w:r>
    </w:p>
    <w:p w:rsidR="00DA248B" w:rsidRPr="0062658D" w:rsidRDefault="00DA248B" w:rsidP="00DA248B">
      <w:pPr>
        <w:spacing w:after="0" w:line="240" w:lineRule="auto"/>
        <w:ind w:firstLine="709"/>
        <w:jc w:val="both"/>
        <w:rPr>
          <w:rFonts w:ascii="Times New Roman" w:eastAsia="Calibri" w:hAnsi="Times New Roman" w:cs="Times New Roman"/>
          <w:sz w:val="24"/>
          <w:szCs w:val="24"/>
        </w:rPr>
      </w:pPr>
      <w:r w:rsidRPr="0062658D">
        <w:rPr>
          <w:rFonts w:ascii="Times New Roman" w:eastAsia="Calibri" w:hAnsi="Times New Roman" w:cs="Times New Roman"/>
          <w:sz w:val="24"/>
          <w:szCs w:val="24"/>
        </w:rPr>
        <w:t xml:space="preserve">владение разными видами чтения (поисковым, просмотровым, ознакомительным, изучающим) текстов разных стилей и жанров; </w:t>
      </w:r>
    </w:p>
    <w:p w:rsidR="00DA248B" w:rsidRPr="0062658D" w:rsidRDefault="00DA248B" w:rsidP="00DA248B">
      <w:pPr>
        <w:spacing w:after="0" w:line="240" w:lineRule="auto"/>
        <w:ind w:firstLine="709"/>
        <w:jc w:val="both"/>
        <w:rPr>
          <w:rFonts w:ascii="Times New Roman" w:eastAsia="Calibri" w:hAnsi="Times New Roman" w:cs="Times New Roman"/>
          <w:sz w:val="24"/>
          <w:szCs w:val="24"/>
        </w:rPr>
      </w:pPr>
      <w:r w:rsidRPr="0062658D">
        <w:rPr>
          <w:rFonts w:ascii="Times New Roman" w:eastAsia="Calibri" w:hAnsi="Times New Roman" w:cs="Times New Roman"/>
          <w:sz w:val="24"/>
          <w:szCs w:val="24"/>
        </w:rPr>
        <w:t xml:space="preserve">адекватное восприятие на слух текстов разных стилей и жанров; владение разными видами аудирования (выборочным, ознакомительным, детальным); </w:t>
      </w:r>
    </w:p>
    <w:p w:rsidR="00DA248B" w:rsidRPr="0062658D" w:rsidRDefault="00DA248B" w:rsidP="00DA248B">
      <w:pPr>
        <w:spacing w:after="0" w:line="240" w:lineRule="auto"/>
        <w:ind w:firstLine="709"/>
        <w:jc w:val="both"/>
        <w:rPr>
          <w:rFonts w:ascii="Times New Roman" w:eastAsia="Calibri" w:hAnsi="Times New Roman" w:cs="Times New Roman"/>
          <w:sz w:val="24"/>
          <w:szCs w:val="24"/>
        </w:rPr>
      </w:pPr>
      <w:r w:rsidRPr="0062658D">
        <w:rPr>
          <w:rFonts w:ascii="Times New Roman" w:eastAsia="Calibri" w:hAnsi="Times New Roman" w:cs="Times New Roman"/>
          <w:sz w:val="24"/>
          <w:szCs w:val="24"/>
        </w:rPr>
        <w:t xml:space="preserve">способность извлекать информацию из различных источников, включая средства массовой информации, компакт-диски учебного назначения, ресурсы Интернета; свободно пользоваться словарями различных типов, справочной литературой, в том числе и на электронных носителях; </w:t>
      </w:r>
    </w:p>
    <w:p w:rsidR="00DA248B" w:rsidRPr="0062658D" w:rsidRDefault="00DA248B" w:rsidP="00DA248B">
      <w:pPr>
        <w:spacing w:after="0" w:line="240" w:lineRule="auto"/>
        <w:ind w:firstLine="709"/>
        <w:jc w:val="both"/>
        <w:rPr>
          <w:rFonts w:ascii="Times New Roman" w:eastAsia="Calibri" w:hAnsi="Times New Roman" w:cs="Times New Roman"/>
          <w:sz w:val="24"/>
          <w:szCs w:val="24"/>
        </w:rPr>
      </w:pPr>
      <w:r w:rsidRPr="0062658D">
        <w:rPr>
          <w:rFonts w:ascii="Times New Roman" w:eastAsia="Calibri" w:hAnsi="Times New Roman" w:cs="Times New Roman"/>
          <w:sz w:val="24"/>
          <w:szCs w:val="24"/>
        </w:rPr>
        <w:t>овладение приёмами отбора и систематизации материала на определенную тему; умение вести самостоятельный поиск информации; способность к преобразованию, сохранению и передаче информации, полученной в результате чтения или аудирования;</w:t>
      </w:r>
    </w:p>
    <w:p w:rsidR="00DA248B" w:rsidRPr="0062658D" w:rsidRDefault="00DA248B" w:rsidP="00DA248B">
      <w:pPr>
        <w:spacing w:after="0" w:line="240" w:lineRule="auto"/>
        <w:ind w:firstLine="709"/>
        <w:jc w:val="both"/>
        <w:rPr>
          <w:rFonts w:ascii="Times New Roman" w:eastAsia="Calibri" w:hAnsi="Times New Roman" w:cs="Times New Roman"/>
          <w:sz w:val="24"/>
          <w:szCs w:val="24"/>
        </w:rPr>
      </w:pPr>
      <w:r w:rsidRPr="0062658D">
        <w:rPr>
          <w:rFonts w:ascii="Times New Roman" w:eastAsia="Calibri" w:hAnsi="Times New Roman" w:cs="Times New Roman"/>
          <w:sz w:val="24"/>
          <w:szCs w:val="24"/>
        </w:rPr>
        <w:t>умение сопоставлять и сравнивать речевые высказывания с точки зрения их содержания, стилистических особенностей и использованных языковых средств;</w:t>
      </w:r>
    </w:p>
    <w:p w:rsidR="00DA248B" w:rsidRPr="0062658D" w:rsidRDefault="00DA248B" w:rsidP="00DA248B">
      <w:pPr>
        <w:spacing w:after="0" w:line="240" w:lineRule="auto"/>
        <w:ind w:firstLine="709"/>
        <w:jc w:val="both"/>
        <w:rPr>
          <w:rFonts w:ascii="Times New Roman" w:eastAsia="Calibri" w:hAnsi="Times New Roman" w:cs="Times New Roman"/>
          <w:sz w:val="24"/>
          <w:szCs w:val="24"/>
        </w:rPr>
      </w:pPr>
      <w:r w:rsidRPr="0062658D">
        <w:rPr>
          <w:rFonts w:ascii="Times New Roman" w:eastAsia="Calibri" w:hAnsi="Times New Roman" w:cs="Times New Roman"/>
          <w:sz w:val="24"/>
          <w:szCs w:val="24"/>
        </w:rPr>
        <w:t>говорение и письмо:</w:t>
      </w:r>
    </w:p>
    <w:p w:rsidR="00DA248B" w:rsidRPr="0062658D" w:rsidRDefault="00DA248B" w:rsidP="00DA248B">
      <w:pPr>
        <w:spacing w:after="0" w:line="240" w:lineRule="auto"/>
        <w:ind w:firstLine="709"/>
        <w:jc w:val="both"/>
        <w:rPr>
          <w:rFonts w:ascii="Times New Roman" w:eastAsia="Calibri" w:hAnsi="Times New Roman" w:cs="Times New Roman"/>
          <w:sz w:val="24"/>
          <w:szCs w:val="24"/>
        </w:rPr>
      </w:pPr>
      <w:r w:rsidRPr="0062658D">
        <w:rPr>
          <w:rFonts w:ascii="Times New Roman" w:eastAsia="Calibri" w:hAnsi="Times New Roman" w:cs="Times New Roman"/>
          <w:sz w:val="24"/>
          <w:szCs w:val="24"/>
        </w:rPr>
        <w:lastRenderedPageBreak/>
        <w:t>способность определять цели предстоящей учебной деятельности (индивидуальной и коллективной), последовательность действий, оценивать достигнутые результаты и адекватно формулировать их в устной и письменной форме;</w:t>
      </w:r>
    </w:p>
    <w:p w:rsidR="00DA248B" w:rsidRPr="0062658D" w:rsidRDefault="00DA248B" w:rsidP="00DA248B">
      <w:pPr>
        <w:spacing w:after="0" w:line="240" w:lineRule="auto"/>
        <w:ind w:firstLine="709"/>
        <w:jc w:val="both"/>
        <w:rPr>
          <w:rFonts w:ascii="Times New Roman" w:eastAsia="Calibri" w:hAnsi="Times New Roman" w:cs="Times New Roman"/>
          <w:sz w:val="24"/>
          <w:szCs w:val="24"/>
        </w:rPr>
      </w:pPr>
      <w:r w:rsidRPr="0062658D">
        <w:rPr>
          <w:rFonts w:ascii="Times New Roman" w:eastAsia="Calibri" w:hAnsi="Times New Roman" w:cs="Times New Roman"/>
          <w:sz w:val="24"/>
          <w:szCs w:val="24"/>
        </w:rPr>
        <w:t>умение воспроизводить прослушанный или прочитанный текст с заданной степенью свернутости (план, пересказ, конспект, аннотация);</w:t>
      </w:r>
    </w:p>
    <w:p w:rsidR="00DA248B" w:rsidRPr="0062658D" w:rsidRDefault="00DA248B" w:rsidP="00DA248B">
      <w:pPr>
        <w:spacing w:after="0" w:line="240" w:lineRule="auto"/>
        <w:ind w:firstLine="709"/>
        <w:jc w:val="both"/>
        <w:rPr>
          <w:rFonts w:ascii="Times New Roman" w:eastAsia="Calibri" w:hAnsi="Times New Roman" w:cs="Times New Roman"/>
          <w:sz w:val="24"/>
          <w:szCs w:val="24"/>
        </w:rPr>
      </w:pPr>
      <w:r w:rsidRPr="0062658D">
        <w:rPr>
          <w:rFonts w:ascii="Times New Roman" w:eastAsia="Calibri" w:hAnsi="Times New Roman" w:cs="Times New Roman"/>
          <w:sz w:val="24"/>
          <w:szCs w:val="24"/>
        </w:rPr>
        <w:t xml:space="preserve">умение создавать устные и письменные тексты разных типов, стилей речи и жанров с учетом замысла, адресата и ситуации общения; </w:t>
      </w:r>
    </w:p>
    <w:p w:rsidR="00DA248B" w:rsidRPr="0062658D" w:rsidRDefault="00DA248B" w:rsidP="00DA248B">
      <w:pPr>
        <w:spacing w:after="0" w:line="240" w:lineRule="auto"/>
        <w:ind w:firstLine="709"/>
        <w:jc w:val="both"/>
        <w:rPr>
          <w:rFonts w:ascii="Times New Roman" w:eastAsia="Calibri" w:hAnsi="Times New Roman" w:cs="Times New Roman"/>
          <w:sz w:val="24"/>
          <w:szCs w:val="24"/>
        </w:rPr>
      </w:pPr>
      <w:r w:rsidRPr="0062658D">
        <w:rPr>
          <w:rFonts w:ascii="Times New Roman" w:eastAsia="Calibri" w:hAnsi="Times New Roman" w:cs="Times New Roman"/>
          <w:sz w:val="24"/>
          <w:szCs w:val="24"/>
        </w:rPr>
        <w:t>способность 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свое отношение к фактам и явлениям окружающей действительности, к прочитанному, услышанному, увиденному;</w:t>
      </w:r>
    </w:p>
    <w:p w:rsidR="00DA248B" w:rsidRPr="0062658D" w:rsidRDefault="00DA248B" w:rsidP="00DA248B">
      <w:pPr>
        <w:spacing w:after="0" w:line="240" w:lineRule="auto"/>
        <w:ind w:firstLine="709"/>
        <w:jc w:val="both"/>
        <w:rPr>
          <w:rFonts w:ascii="Times New Roman" w:eastAsia="Calibri" w:hAnsi="Times New Roman" w:cs="Times New Roman"/>
          <w:sz w:val="24"/>
          <w:szCs w:val="24"/>
        </w:rPr>
      </w:pPr>
      <w:r w:rsidRPr="0062658D">
        <w:rPr>
          <w:rFonts w:ascii="Times New Roman" w:eastAsia="Calibri" w:hAnsi="Times New Roman" w:cs="Times New Roman"/>
          <w:sz w:val="24"/>
          <w:szCs w:val="24"/>
        </w:rPr>
        <w:t>владение различными видами монолога (повествование, описание, рассуждение; сочетание разных видов монолога) и диалога (этикетный, диалог-расспрос, диалог-побуждение, диалог-обмен мнениями и др.; сочетание разных видов диалога);</w:t>
      </w:r>
    </w:p>
    <w:p w:rsidR="00DA248B" w:rsidRPr="0062658D" w:rsidRDefault="00DA248B" w:rsidP="00DA248B">
      <w:pPr>
        <w:spacing w:after="0" w:line="240" w:lineRule="auto"/>
        <w:ind w:firstLine="709"/>
        <w:jc w:val="both"/>
        <w:rPr>
          <w:rFonts w:ascii="Times New Roman" w:eastAsia="Calibri" w:hAnsi="Times New Roman" w:cs="Times New Roman"/>
          <w:sz w:val="24"/>
          <w:szCs w:val="24"/>
        </w:rPr>
      </w:pPr>
      <w:r w:rsidRPr="0062658D">
        <w:rPr>
          <w:rFonts w:ascii="Times New Roman" w:eastAsia="Calibri" w:hAnsi="Times New Roman" w:cs="Times New Roman"/>
          <w:sz w:val="24"/>
          <w:szCs w:val="24"/>
        </w:rPr>
        <w:t>соблюдение в практике речевого общения основных орфоэпических, лексических, грамматических, стилистических норм современного русского литературного языка; соблюдение основных правил орфографии и пунктуации в процессе письменного общения;</w:t>
      </w:r>
    </w:p>
    <w:p w:rsidR="00DA248B" w:rsidRPr="0062658D" w:rsidRDefault="00DA248B" w:rsidP="00DA248B">
      <w:pPr>
        <w:spacing w:after="0" w:line="240" w:lineRule="auto"/>
        <w:ind w:firstLine="709"/>
        <w:jc w:val="both"/>
        <w:rPr>
          <w:rFonts w:ascii="Times New Roman" w:eastAsia="Calibri" w:hAnsi="Times New Roman" w:cs="Times New Roman"/>
          <w:sz w:val="24"/>
          <w:szCs w:val="24"/>
        </w:rPr>
      </w:pPr>
      <w:r w:rsidRPr="0062658D">
        <w:rPr>
          <w:rFonts w:ascii="Times New Roman" w:eastAsia="Calibri" w:hAnsi="Times New Roman" w:cs="Times New Roman"/>
          <w:sz w:val="24"/>
          <w:szCs w:val="24"/>
        </w:rPr>
        <w:t>способность участвовать в речевом общении, соблюдая нормы речевого этикета; адекватно использовать жесты, мимику в процессе речевого общения;</w:t>
      </w:r>
    </w:p>
    <w:p w:rsidR="00DA248B" w:rsidRPr="0062658D" w:rsidRDefault="00DA248B" w:rsidP="00DA248B">
      <w:pPr>
        <w:spacing w:after="0" w:line="240" w:lineRule="auto"/>
        <w:ind w:firstLine="709"/>
        <w:jc w:val="both"/>
        <w:rPr>
          <w:rFonts w:ascii="Times New Roman" w:eastAsia="Calibri" w:hAnsi="Times New Roman" w:cs="Times New Roman"/>
          <w:sz w:val="24"/>
          <w:szCs w:val="24"/>
        </w:rPr>
      </w:pPr>
      <w:r w:rsidRPr="0062658D">
        <w:rPr>
          <w:rFonts w:ascii="Times New Roman" w:eastAsia="Calibri" w:hAnsi="Times New Roman" w:cs="Times New Roman"/>
          <w:sz w:val="24"/>
          <w:szCs w:val="24"/>
        </w:rPr>
        <w:t>осуществление речевого самоконтроля в процессе учебой деятельности и в повседневной практике речевого общения; способность оценивать свою речь с точки зрения её содержания, языкового оформления; умение находить грамматические и речевые ошибки, недочеты, исправлять их; совершенствовать и редактировать собственные тексты;</w:t>
      </w:r>
    </w:p>
    <w:p w:rsidR="00DA248B" w:rsidRPr="0062658D" w:rsidRDefault="00DA248B" w:rsidP="00DA248B">
      <w:pPr>
        <w:spacing w:after="0" w:line="240" w:lineRule="auto"/>
        <w:ind w:firstLine="709"/>
        <w:jc w:val="both"/>
        <w:rPr>
          <w:rFonts w:ascii="Times New Roman" w:eastAsia="Calibri" w:hAnsi="Times New Roman" w:cs="Times New Roman"/>
          <w:sz w:val="24"/>
          <w:szCs w:val="24"/>
        </w:rPr>
      </w:pPr>
      <w:r w:rsidRPr="0062658D">
        <w:rPr>
          <w:rFonts w:ascii="Times New Roman" w:eastAsia="Calibri" w:hAnsi="Times New Roman" w:cs="Times New Roman"/>
          <w:sz w:val="24"/>
          <w:szCs w:val="24"/>
        </w:rPr>
        <w:t xml:space="preserve"> выступление перед аудиторией сверстников с небольшими сообщениями, докладом, рефератом; участие в спорах, обсуждениях актуальных тем с использованием различных средств аргументации;</w:t>
      </w:r>
    </w:p>
    <w:p w:rsidR="00DA248B" w:rsidRPr="0062658D" w:rsidRDefault="00DA248B" w:rsidP="00DA248B">
      <w:pPr>
        <w:spacing w:after="0" w:line="240" w:lineRule="auto"/>
        <w:ind w:firstLine="709"/>
        <w:jc w:val="both"/>
        <w:rPr>
          <w:rFonts w:ascii="Times New Roman" w:eastAsia="Calibri" w:hAnsi="Times New Roman" w:cs="Times New Roman"/>
          <w:sz w:val="24"/>
          <w:szCs w:val="24"/>
        </w:rPr>
      </w:pPr>
      <w:r w:rsidRPr="0062658D">
        <w:rPr>
          <w:rFonts w:ascii="Times New Roman" w:eastAsia="Calibri" w:hAnsi="Times New Roman" w:cs="Times New Roman"/>
          <w:sz w:val="24"/>
          <w:szCs w:val="24"/>
        </w:rPr>
        <w:t xml:space="preserve">2) применение приобретенных знаний, умений и навыков в повседневной жизни; способность использовать родной язык как средство получения знаний по другим учебным предметам; применять полученные знания, умения и навыки анализа языковых явлений на межпредметном уровне (на уроках иностранного языка, литературы и </w:t>
      </w:r>
      <w:proofErr w:type="gramStart"/>
      <w:r w:rsidRPr="0062658D">
        <w:rPr>
          <w:rFonts w:ascii="Times New Roman" w:eastAsia="Calibri" w:hAnsi="Times New Roman" w:cs="Times New Roman"/>
          <w:sz w:val="24"/>
          <w:szCs w:val="24"/>
        </w:rPr>
        <w:t>др. )</w:t>
      </w:r>
      <w:proofErr w:type="gramEnd"/>
      <w:r w:rsidRPr="0062658D">
        <w:rPr>
          <w:rFonts w:ascii="Times New Roman" w:eastAsia="Calibri" w:hAnsi="Times New Roman" w:cs="Times New Roman"/>
          <w:sz w:val="24"/>
          <w:szCs w:val="24"/>
        </w:rPr>
        <w:t xml:space="preserve">; </w:t>
      </w:r>
    </w:p>
    <w:p w:rsidR="00DA248B" w:rsidRPr="0062658D" w:rsidRDefault="00DA248B" w:rsidP="00DA248B">
      <w:pPr>
        <w:spacing w:after="0" w:line="240" w:lineRule="auto"/>
        <w:ind w:firstLine="709"/>
        <w:jc w:val="both"/>
        <w:rPr>
          <w:rFonts w:ascii="Times New Roman" w:eastAsia="Calibri" w:hAnsi="Times New Roman" w:cs="Times New Roman"/>
          <w:sz w:val="24"/>
          <w:szCs w:val="24"/>
        </w:rPr>
      </w:pPr>
      <w:r w:rsidRPr="0062658D">
        <w:rPr>
          <w:rFonts w:ascii="Times New Roman" w:eastAsia="Calibri" w:hAnsi="Times New Roman" w:cs="Times New Roman"/>
          <w:sz w:val="24"/>
          <w:szCs w:val="24"/>
        </w:rPr>
        <w:t>3) коммуникативно целесообразное взаимодействие с окружающими людьми в процессе речевого общения, совместного выполнения какой-либо задачи, участия в спорах, обсуждениях актуальных тем;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p>
    <w:p w:rsidR="00DA248B" w:rsidRPr="0062658D" w:rsidRDefault="00DA248B" w:rsidP="00DA248B">
      <w:pPr>
        <w:spacing w:after="0" w:line="240" w:lineRule="auto"/>
        <w:ind w:firstLine="709"/>
        <w:jc w:val="both"/>
        <w:rPr>
          <w:rFonts w:ascii="Times New Roman" w:eastAsia="Calibri" w:hAnsi="Times New Roman" w:cs="Times New Roman"/>
          <w:sz w:val="24"/>
          <w:szCs w:val="24"/>
        </w:rPr>
      </w:pPr>
      <w:r w:rsidRPr="0062658D">
        <w:rPr>
          <w:rFonts w:ascii="Times New Roman" w:eastAsia="Calibri" w:hAnsi="Times New Roman" w:cs="Times New Roman"/>
          <w:b/>
          <w:sz w:val="24"/>
          <w:szCs w:val="24"/>
        </w:rPr>
        <w:t>Предметные результаты</w:t>
      </w:r>
      <w:r w:rsidRPr="0062658D">
        <w:rPr>
          <w:rFonts w:ascii="Times New Roman" w:eastAsia="Calibri" w:hAnsi="Times New Roman" w:cs="Times New Roman"/>
          <w:sz w:val="24"/>
          <w:szCs w:val="24"/>
        </w:rPr>
        <w:t xml:space="preserve"> освоения русского (родного) языка и литературы:</w:t>
      </w:r>
    </w:p>
    <w:p w:rsidR="00DA248B" w:rsidRPr="0062658D" w:rsidRDefault="00DA248B" w:rsidP="00DA248B">
      <w:pPr>
        <w:spacing w:after="0" w:line="240" w:lineRule="auto"/>
        <w:ind w:firstLine="709"/>
        <w:jc w:val="both"/>
        <w:rPr>
          <w:rFonts w:ascii="Times New Roman" w:eastAsia="Calibri" w:hAnsi="Times New Roman" w:cs="Times New Roman"/>
          <w:sz w:val="24"/>
          <w:szCs w:val="24"/>
        </w:rPr>
      </w:pPr>
      <w:r w:rsidRPr="0062658D">
        <w:rPr>
          <w:rFonts w:ascii="Times New Roman" w:eastAsia="Calibri" w:hAnsi="Times New Roman" w:cs="Times New Roman"/>
          <w:sz w:val="24"/>
          <w:szCs w:val="24"/>
        </w:rPr>
        <w:t>1) представление об основных функциях языка; о роли русского языка как национального языка русского народа, как государственного языка Российской Федерации и языка межнационального общения; о связи языка и культуры народа; роли родного языка в жизни человека и общества;</w:t>
      </w:r>
    </w:p>
    <w:p w:rsidR="00DA248B" w:rsidRPr="0062658D" w:rsidRDefault="00DA248B" w:rsidP="00DA248B">
      <w:pPr>
        <w:spacing w:after="0" w:line="240" w:lineRule="auto"/>
        <w:ind w:firstLine="709"/>
        <w:jc w:val="both"/>
        <w:rPr>
          <w:rFonts w:ascii="Times New Roman" w:eastAsia="Calibri" w:hAnsi="Times New Roman" w:cs="Times New Roman"/>
          <w:sz w:val="24"/>
          <w:szCs w:val="24"/>
        </w:rPr>
      </w:pPr>
      <w:r w:rsidRPr="0062658D">
        <w:rPr>
          <w:rFonts w:ascii="Times New Roman" w:eastAsia="Calibri" w:hAnsi="Times New Roman" w:cs="Times New Roman"/>
          <w:sz w:val="24"/>
          <w:szCs w:val="24"/>
        </w:rPr>
        <w:t>2) понимание места родного языка в системе гуманитарных наук и его роли в образовании в целом;</w:t>
      </w:r>
    </w:p>
    <w:p w:rsidR="00DA248B" w:rsidRPr="0062658D" w:rsidRDefault="00DA248B" w:rsidP="00DA248B">
      <w:pPr>
        <w:spacing w:after="0" w:line="240" w:lineRule="auto"/>
        <w:ind w:firstLine="709"/>
        <w:jc w:val="both"/>
        <w:rPr>
          <w:rFonts w:ascii="Times New Roman" w:eastAsia="Calibri" w:hAnsi="Times New Roman" w:cs="Times New Roman"/>
          <w:sz w:val="24"/>
          <w:szCs w:val="24"/>
        </w:rPr>
      </w:pPr>
      <w:r w:rsidRPr="0062658D">
        <w:rPr>
          <w:rFonts w:ascii="Times New Roman" w:eastAsia="Calibri" w:hAnsi="Times New Roman" w:cs="Times New Roman"/>
          <w:sz w:val="24"/>
          <w:szCs w:val="24"/>
        </w:rPr>
        <w:t xml:space="preserve">3) усвоение основ научных знаний о родном языке; понимание взаимосвязи его уровней и единиц; </w:t>
      </w:r>
    </w:p>
    <w:p w:rsidR="00DA248B" w:rsidRPr="0062658D" w:rsidRDefault="00DA248B" w:rsidP="00DA248B">
      <w:pPr>
        <w:spacing w:after="0" w:line="240" w:lineRule="auto"/>
        <w:ind w:firstLine="709"/>
        <w:jc w:val="both"/>
        <w:rPr>
          <w:rFonts w:ascii="Times New Roman" w:eastAsia="Calibri" w:hAnsi="Times New Roman" w:cs="Times New Roman"/>
          <w:sz w:val="24"/>
          <w:szCs w:val="24"/>
        </w:rPr>
      </w:pPr>
      <w:r w:rsidRPr="0062658D">
        <w:rPr>
          <w:rFonts w:ascii="Times New Roman" w:eastAsia="Calibri" w:hAnsi="Times New Roman" w:cs="Times New Roman"/>
          <w:sz w:val="24"/>
          <w:szCs w:val="24"/>
        </w:rPr>
        <w:t>4) освоение базовых понятий лингвистики: лингвистика и ее основные разделы; язык и речь, речевое общение, речь устная и письменная; монолог, диалог и их виды; ситуация речевого общения; разговорная речь, научный, публицистический, официально-деловой стили, язык художественной литературы; жанры научного, публицистического, официально-делового стилей и разговорной речи; функционально-смысловые типы речи (повествование, описание, рассуждение); текст, типы текста; основные единицы языка, их признаки и особенности употребления в речи;</w:t>
      </w:r>
    </w:p>
    <w:p w:rsidR="00DA248B" w:rsidRPr="0062658D" w:rsidRDefault="00DA248B" w:rsidP="00DA248B">
      <w:pPr>
        <w:spacing w:after="0" w:line="240" w:lineRule="auto"/>
        <w:ind w:firstLine="709"/>
        <w:jc w:val="both"/>
        <w:rPr>
          <w:rFonts w:ascii="Times New Roman" w:eastAsia="Calibri" w:hAnsi="Times New Roman" w:cs="Times New Roman"/>
          <w:sz w:val="24"/>
          <w:szCs w:val="24"/>
        </w:rPr>
      </w:pPr>
      <w:r w:rsidRPr="0062658D">
        <w:rPr>
          <w:rFonts w:ascii="Times New Roman" w:eastAsia="Calibri" w:hAnsi="Times New Roman" w:cs="Times New Roman"/>
          <w:sz w:val="24"/>
          <w:szCs w:val="24"/>
        </w:rPr>
        <w:lastRenderedPageBreak/>
        <w:t>5) овладение основными стилистическими ресурсами лексики и фразеологии русского языка; основными нормами русского литературного языка (орфоэпическими, лексическими, грамматическими, орфографическими, пунктуационными), нормами речевого этикета и использование их в своей речевой практике при создании устных и письменных высказываний;</w:t>
      </w:r>
    </w:p>
    <w:p w:rsidR="00DA248B" w:rsidRPr="0062658D" w:rsidRDefault="00DA248B" w:rsidP="00DA248B">
      <w:pPr>
        <w:spacing w:after="0" w:line="240" w:lineRule="auto"/>
        <w:ind w:firstLine="709"/>
        <w:jc w:val="both"/>
        <w:rPr>
          <w:rFonts w:ascii="Times New Roman" w:eastAsia="Calibri" w:hAnsi="Times New Roman" w:cs="Times New Roman"/>
          <w:sz w:val="24"/>
          <w:szCs w:val="24"/>
        </w:rPr>
      </w:pPr>
      <w:r w:rsidRPr="0062658D">
        <w:rPr>
          <w:rFonts w:ascii="Times New Roman" w:eastAsia="Calibri" w:hAnsi="Times New Roman" w:cs="Times New Roman"/>
          <w:sz w:val="24"/>
          <w:szCs w:val="24"/>
        </w:rPr>
        <w:t xml:space="preserve">6) опознавание и анализ основных единиц языка, грамматических категорий языка, уместное употребление языковых единиц адекватно ситуации речевого общения; </w:t>
      </w:r>
    </w:p>
    <w:p w:rsidR="00DA248B" w:rsidRPr="0062658D" w:rsidRDefault="00DA248B" w:rsidP="00DA248B">
      <w:pPr>
        <w:spacing w:after="0" w:line="240" w:lineRule="auto"/>
        <w:ind w:firstLine="709"/>
        <w:jc w:val="both"/>
        <w:rPr>
          <w:rFonts w:ascii="Times New Roman" w:eastAsia="Calibri" w:hAnsi="Times New Roman" w:cs="Times New Roman"/>
          <w:sz w:val="24"/>
          <w:szCs w:val="24"/>
        </w:rPr>
      </w:pPr>
    </w:p>
    <w:p w:rsidR="00DA248B" w:rsidRPr="0062658D" w:rsidRDefault="00DA248B" w:rsidP="00DA248B">
      <w:pPr>
        <w:spacing w:after="0" w:line="240" w:lineRule="auto"/>
        <w:ind w:firstLine="709"/>
        <w:jc w:val="both"/>
        <w:rPr>
          <w:rFonts w:ascii="Times New Roman" w:eastAsia="Calibri" w:hAnsi="Times New Roman" w:cs="Times New Roman"/>
          <w:sz w:val="24"/>
          <w:szCs w:val="24"/>
        </w:rPr>
      </w:pPr>
      <w:r w:rsidRPr="0062658D">
        <w:rPr>
          <w:rFonts w:ascii="Times New Roman" w:eastAsia="Calibri" w:hAnsi="Times New Roman" w:cs="Times New Roman"/>
          <w:sz w:val="24"/>
          <w:szCs w:val="24"/>
        </w:rPr>
        <w:t>7) проведение различных видов анализа слова (фонетический, морфемный, словообразовательный, лексический, морфологический), синтаксического анализа словосочетания и предложения; многоаспектный анализ текста с точки зрения его основных признаков и структуры, принадлежности к определенным функциональным разновидностям языка, особенностей языкового оформления, использования выразительных средств языка;</w:t>
      </w:r>
    </w:p>
    <w:p w:rsidR="00DA248B" w:rsidRPr="0062658D" w:rsidRDefault="00DA248B" w:rsidP="00DA248B">
      <w:pPr>
        <w:spacing w:after="0" w:line="240" w:lineRule="auto"/>
        <w:ind w:firstLine="709"/>
        <w:jc w:val="both"/>
        <w:rPr>
          <w:rFonts w:ascii="Times New Roman" w:eastAsia="Calibri" w:hAnsi="Times New Roman" w:cs="Times New Roman"/>
          <w:sz w:val="24"/>
          <w:szCs w:val="24"/>
        </w:rPr>
      </w:pPr>
      <w:r w:rsidRPr="0062658D">
        <w:rPr>
          <w:rFonts w:ascii="Times New Roman" w:eastAsia="Calibri" w:hAnsi="Times New Roman" w:cs="Times New Roman"/>
          <w:sz w:val="24"/>
          <w:szCs w:val="24"/>
        </w:rPr>
        <w:t>8) понимание коммуникативно-эстетических возможностей лексической и грамматической синонимии и использование их в собственной речевой практике;</w:t>
      </w:r>
    </w:p>
    <w:p w:rsidR="00DA248B" w:rsidRDefault="00DA248B" w:rsidP="00DA248B">
      <w:pPr>
        <w:spacing w:after="0" w:line="240" w:lineRule="auto"/>
        <w:ind w:firstLine="709"/>
        <w:jc w:val="both"/>
        <w:rPr>
          <w:rFonts w:ascii="Times New Roman" w:eastAsia="Calibri" w:hAnsi="Times New Roman" w:cs="Times New Roman"/>
          <w:sz w:val="24"/>
          <w:szCs w:val="24"/>
        </w:rPr>
      </w:pPr>
      <w:r w:rsidRPr="0062658D">
        <w:rPr>
          <w:rFonts w:ascii="Times New Roman" w:eastAsia="Calibri" w:hAnsi="Times New Roman" w:cs="Times New Roman"/>
          <w:sz w:val="24"/>
          <w:szCs w:val="24"/>
        </w:rPr>
        <w:t>9) осознание эстетической функции родного языка, способность оценивать эстетическую сторону речевого высказывания при анализе те</w:t>
      </w:r>
      <w:r w:rsidR="009B6688">
        <w:rPr>
          <w:rFonts w:ascii="Times New Roman" w:eastAsia="Calibri" w:hAnsi="Times New Roman" w:cs="Times New Roman"/>
          <w:sz w:val="24"/>
          <w:szCs w:val="24"/>
        </w:rPr>
        <w:t>кстов художественной литературы.</w:t>
      </w:r>
    </w:p>
    <w:p w:rsidR="009B6688" w:rsidRDefault="009B6688" w:rsidP="00DA248B">
      <w:pPr>
        <w:spacing w:after="0" w:line="240" w:lineRule="auto"/>
        <w:ind w:firstLine="709"/>
        <w:jc w:val="both"/>
        <w:rPr>
          <w:rFonts w:ascii="Times New Roman" w:eastAsia="Calibri" w:hAnsi="Times New Roman" w:cs="Times New Roman"/>
          <w:sz w:val="24"/>
          <w:szCs w:val="24"/>
        </w:rPr>
      </w:pPr>
    </w:p>
    <w:p w:rsidR="009B6688" w:rsidRPr="009B6688" w:rsidRDefault="009B6688" w:rsidP="009B6688">
      <w:pPr>
        <w:spacing w:after="0" w:line="240" w:lineRule="auto"/>
        <w:jc w:val="center"/>
        <w:rPr>
          <w:rFonts w:ascii="Times New Roman" w:eastAsia="Calibri" w:hAnsi="Times New Roman" w:cs="Times New Roman"/>
          <w:b/>
        </w:rPr>
      </w:pPr>
      <w:bookmarkStart w:id="2" w:name="_Hlk146222741"/>
      <w:r w:rsidRPr="009B6688">
        <w:rPr>
          <w:rFonts w:ascii="Times New Roman" w:eastAsia="Calibri" w:hAnsi="Times New Roman" w:cs="Times New Roman"/>
          <w:b/>
        </w:rPr>
        <w:t>Нормы оценки знаний, умений, навыков обучающихся</w:t>
      </w:r>
    </w:p>
    <w:p w:rsidR="009B6688" w:rsidRPr="009B6688" w:rsidRDefault="009B6688" w:rsidP="009B6688">
      <w:pPr>
        <w:spacing w:after="0" w:line="240" w:lineRule="auto"/>
        <w:jc w:val="center"/>
        <w:outlineLvl w:val="1"/>
        <w:rPr>
          <w:rFonts w:ascii="Times New Roman" w:eastAsia="Calibri" w:hAnsi="Times New Roman" w:cs="Times New Roman"/>
          <w:b/>
          <w:bCs/>
        </w:rPr>
      </w:pPr>
      <w:r w:rsidRPr="009B6688">
        <w:rPr>
          <w:rFonts w:ascii="Times New Roman" w:eastAsia="Calibri" w:hAnsi="Times New Roman" w:cs="Times New Roman"/>
          <w:b/>
          <w:bCs/>
        </w:rPr>
        <w:t>Оценка устных ответов обучающихся</w:t>
      </w:r>
    </w:p>
    <w:p w:rsidR="009B6688" w:rsidRPr="009B6688" w:rsidRDefault="009B6688" w:rsidP="009B6688">
      <w:pPr>
        <w:spacing w:after="0" w:line="240" w:lineRule="auto"/>
        <w:jc w:val="both"/>
        <w:rPr>
          <w:rFonts w:ascii="Times New Roman" w:eastAsia="Calibri" w:hAnsi="Times New Roman" w:cs="Times New Roman"/>
        </w:rPr>
      </w:pPr>
      <w:r w:rsidRPr="009B6688">
        <w:rPr>
          <w:rFonts w:ascii="Times New Roman" w:eastAsia="Calibri" w:hAnsi="Times New Roman" w:cs="Times New Roman"/>
        </w:rPr>
        <w:t>Устный опрос является одним из основных способов учета знаний учета обучающихся по русскому языку. 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w:t>
      </w:r>
    </w:p>
    <w:p w:rsidR="009B6688" w:rsidRPr="009B6688" w:rsidRDefault="009B6688" w:rsidP="009B6688">
      <w:pPr>
        <w:spacing w:after="0" w:line="240" w:lineRule="auto"/>
        <w:jc w:val="both"/>
        <w:rPr>
          <w:rFonts w:ascii="Times New Roman" w:eastAsia="Calibri" w:hAnsi="Times New Roman" w:cs="Times New Roman"/>
        </w:rPr>
      </w:pPr>
      <w:r w:rsidRPr="009B6688">
        <w:rPr>
          <w:rFonts w:ascii="Times New Roman" w:eastAsia="Calibri" w:hAnsi="Times New Roman" w:cs="Times New Roman"/>
          <w:b/>
        </w:rPr>
        <w:t xml:space="preserve">При оценке ответа ученика </w:t>
      </w:r>
      <w:r w:rsidRPr="009B6688">
        <w:rPr>
          <w:rFonts w:ascii="Times New Roman" w:eastAsia="Calibri" w:hAnsi="Times New Roman" w:cs="Times New Roman"/>
        </w:rPr>
        <w:t>надо руководствоваться следующими критериями:</w:t>
      </w:r>
    </w:p>
    <w:p w:rsidR="009B6688" w:rsidRPr="009B6688" w:rsidRDefault="009B6688" w:rsidP="009B6688">
      <w:pPr>
        <w:spacing w:after="0" w:line="240" w:lineRule="auto"/>
        <w:jc w:val="both"/>
        <w:rPr>
          <w:rFonts w:ascii="Times New Roman" w:eastAsia="Calibri" w:hAnsi="Times New Roman" w:cs="Times New Roman"/>
        </w:rPr>
      </w:pPr>
      <w:r w:rsidRPr="009B6688">
        <w:rPr>
          <w:rFonts w:ascii="Times New Roman" w:eastAsia="Calibri" w:hAnsi="Times New Roman" w:cs="Times New Roman"/>
        </w:rPr>
        <w:t xml:space="preserve">1.полнота и правильность ответа; </w:t>
      </w:r>
    </w:p>
    <w:p w:rsidR="009B6688" w:rsidRPr="009B6688" w:rsidRDefault="009B6688" w:rsidP="009B6688">
      <w:pPr>
        <w:spacing w:after="0" w:line="240" w:lineRule="auto"/>
        <w:jc w:val="both"/>
        <w:rPr>
          <w:rFonts w:ascii="Times New Roman" w:eastAsia="Calibri" w:hAnsi="Times New Roman" w:cs="Times New Roman"/>
        </w:rPr>
      </w:pPr>
      <w:r w:rsidRPr="009B6688">
        <w:rPr>
          <w:rFonts w:ascii="Times New Roman" w:eastAsia="Calibri" w:hAnsi="Times New Roman" w:cs="Times New Roman"/>
        </w:rPr>
        <w:t xml:space="preserve">2.степень осознанности, понимания изученного; </w:t>
      </w:r>
    </w:p>
    <w:p w:rsidR="009B6688" w:rsidRPr="009B6688" w:rsidRDefault="009B6688" w:rsidP="009B6688">
      <w:pPr>
        <w:spacing w:after="0" w:line="240" w:lineRule="auto"/>
        <w:jc w:val="both"/>
        <w:rPr>
          <w:rFonts w:ascii="Times New Roman" w:eastAsia="Calibri" w:hAnsi="Times New Roman" w:cs="Times New Roman"/>
        </w:rPr>
      </w:pPr>
      <w:r w:rsidRPr="009B6688">
        <w:rPr>
          <w:rFonts w:ascii="Times New Roman" w:eastAsia="Calibri" w:hAnsi="Times New Roman" w:cs="Times New Roman"/>
        </w:rPr>
        <w:t xml:space="preserve">3.языковое оформление ответа. </w:t>
      </w:r>
    </w:p>
    <w:p w:rsidR="009B6688" w:rsidRPr="009B6688" w:rsidRDefault="009B6688" w:rsidP="009B6688">
      <w:pPr>
        <w:spacing w:after="0" w:line="240" w:lineRule="auto"/>
        <w:jc w:val="both"/>
        <w:rPr>
          <w:rFonts w:ascii="Times New Roman" w:eastAsia="Calibri" w:hAnsi="Times New Roman" w:cs="Times New Roman"/>
        </w:rPr>
      </w:pPr>
      <w:r w:rsidRPr="009B6688">
        <w:rPr>
          <w:rFonts w:ascii="Times New Roman" w:eastAsia="Calibri" w:hAnsi="Times New Roman" w:cs="Times New Roman"/>
          <w:b/>
        </w:rPr>
        <w:t>Оценка «5»</w:t>
      </w:r>
      <w:r w:rsidRPr="009B6688">
        <w:rPr>
          <w:rFonts w:ascii="Times New Roman" w:eastAsia="Calibri" w:hAnsi="Times New Roman" w:cs="Times New Roman"/>
        </w:rPr>
        <w:t xml:space="preserve"> ставится, если ученик:</w:t>
      </w:r>
    </w:p>
    <w:p w:rsidR="009B6688" w:rsidRPr="009B6688" w:rsidRDefault="009B6688" w:rsidP="009B6688">
      <w:pPr>
        <w:numPr>
          <w:ilvl w:val="0"/>
          <w:numId w:val="8"/>
        </w:numPr>
        <w:spacing w:after="0" w:line="240" w:lineRule="auto"/>
        <w:jc w:val="both"/>
        <w:rPr>
          <w:rFonts w:ascii="Times New Roman" w:eastAsia="Calibri" w:hAnsi="Times New Roman" w:cs="Times New Roman"/>
        </w:rPr>
      </w:pPr>
      <w:r w:rsidRPr="009B6688">
        <w:rPr>
          <w:rFonts w:ascii="Times New Roman" w:eastAsia="Calibri" w:hAnsi="Times New Roman" w:cs="Times New Roman"/>
        </w:rPr>
        <w:t xml:space="preserve">полно излагает изученный материал, дает правильное определение языковых понятий; </w:t>
      </w:r>
    </w:p>
    <w:p w:rsidR="009B6688" w:rsidRPr="009B6688" w:rsidRDefault="009B6688" w:rsidP="009B6688">
      <w:pPr>
        <w:numPr>
          <w:ilvl w:val="0"/>
          <w:numId w:val="8"/>
        </w:numPr>
        <w:spacing w:after="0" w:line="240" w:lineRule="auto"/>
        <w:jc w:val="both"/>
        <w:rPr>
          <w:rFonts w:ascii="Times New Roman" w:eastAsia="Calibri" w:hAnsi="Times New Roman" w:cs="Times New Roman"/>
        </w:rPr>
      </w:pPr>
      <w:r w:rsidRPr="009B6688">
        <w:rPr>
          <w:rFonts w:ascii="Times New Roman" w:eastAsia="Calibri" w:hAnsi="Times New Roman" w:cs="Times New Roman"/>
        </w:rPr>
        <w:t xml:space="preserve">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w:t>
      </w:r>
    </w:p>
    <w:p w:rsidR="009B6688" w:rsidRPr="009B6688" w:rsidRDefault="009B6688" w:rsidP="009B6688">
      <w:pPr>
        <w:numPr>
          <w:ilvl w:val="0"/>
          <w:numId w:val="8"/>
        </w:numPr>
        <w:spacing w:after="0" w:line="240" w:lineRule="auto"/>
        <w:jc w:val="both"/>
        <w:rPr>
          <w:rFonts w:ascii="Times New Roman" w:eastAsia="Calibri" w:hAnsi="Times New Roman" w:cs="Times New Roman"/>
        </w:rPr>
      </w:pPr>
      <w:r w:rsidRPr="009B6688">
        <w:rPr>
          <w:rFonts w:ascii="Times New Roman" w:eastAsia="Calibri" w:hAnsi="Times New Roman" w:cs="Times New Roman"/>
        </w:rPr>
        <w:t xml:space="preserve">излагает материал последовательно и правильно с точки зрения норм литературного языка. </w:t>
      </w:r>
    </w:p>
    <w:p w:rsidR="009B6688" w:rsidRPr="009B6688" w:rsidRDefault="009B6688" w:rsidP="009B6688">
      <w:pPr>
        <w:spacing w:after="0" w:line="240" w:lineRule="auto"/>
        <w:jc w:val="both"/>
        <w:rPr>
          <w:rFonts w:ascii="Times New Roman" w:eastAsia="Calibri" w:hAnsi="Times New Roman" w:cs="Times New Roman"/>
        </w:rPr>
      </w:pPr>
      <w:r w:rsidRPr="009B6688">
        <w:rPr>
          <w:rFonts w:ascii="Times New Roman" w:eastAsia="Calibri" w:hAnsi="Times New Roman" w:cs="Times New Roman"/>
          <w:b/>
        </w:rPr>
        <w:t>Оценка «4»</w:t>
      </w:r>
      <w:r w:rsidRPr="009B6688">
        <w:rPr>
          <w:rFonts w:ascii="Times New Roman" w:eastAsia="Calibri" w:hAnsi="Times New Roman" w:cs="Times New Roman"/>
        </w:rPr>
        <w:t xml:space="preserve"> ставится, если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rsidR="009B6688" w:rsidRPr="009B6688" w:rsidRDefault="009B6688" w:rsidP="009B6688">
      <w:pPr>
        <w:spacing w:after="0" w:line="240" w:lineRule="auto"/>
        <w:jc w:val="both"/>
        <w:rPr>
          <w:rFonts w:ascii="Times New Roman" w:eastAsia="Calibri" w:hAnsi="Times New Roman" w:cs="Times New Roman"/>
        </w:rPr>
      </w:pPr>
      <w:r w:rsidRPr="009B6688">
        <w:rPr>
          <w:rFonts w:ascii="Times New Roman" w:eastAsia="Calibri" w:hAnsi="Times New Roman" w:cs="Times New Roman"/>
          <w:b/>
        </w:rPr>
        <w:t>Оценка «3»</w:t>
      </w:r>
      <w:r w:rsidRPr="009B6688">
        <w:rPr>
          <w:rFonts w:ascii="Times New Roman" w:eastAsia="Calibri" w:hAnsi="Times New Roman" w:cs="Times New Roman"/>
        </w:rPr>
        <w:t xml:space="preserve"> ставится, если ученик обнаруживает знание и понимание основных положений данной темы, но:</w:t>
      </w:r>
    </w:p>
    <w:p w:rsidR="009B6688" w:rsidRPr="009B6688" w:rsidRDefault="009B6688" w:rsidP="009B6688">
      <w:pPr>
        <w:numPr>
          <w:ilvl w:val="0"/>
          <w:numId w:val="9"/>
        </w:numPr>
        <w:spacing w:after="0" w:line="240" w:lineRule="auto"/>
        <w:jc w:val="both"/>
        <w:rPr>
          <w:rFonts w:ascii="Times New Roman" w:eastAsia="Calibri" w:hAnsi="Times New Roman" w:cs="Times New Roman"/>
        </w:rPr>
      </w:pPr>
      <w:r w:rsidRPr="009B6688">
        <w:rPr>
          <w:rFonts w:ascii="Times New Roman" w:eastAsia="Calibri" w:hAnsi="Times New Roman" w:cs="Times New Roman"/>
        </w:rPr>
        <w:t xml:space="preserve">излагает материал неполно и допускает неточности в определении понятий или формулировке правил; </w:t>
      </w:r>
    </w:p>
    <w:p w:rsidR="009B6688" w:rsidRPr="009B6688" w:rsidRDefault="009B6688" w:rsidP="009B6688">
      <w:pPr>
        <w:numPr>
          <w:ilvl w:val="0"/>
          <w:numId w:val="9"/>
        </w:numPr>
        <w:spacing w:after="0" w:line="240" w:lineRule="auto"/>
        <w:jc w:val="both"/>
        <w:rPr>
          <w:rFonts w:ascii="Times New Roman" w:eastAsia="Calibri" w:hAnsi="Times New Roman" w:cs="Times New Roman"/>
        </w:rPr>
      </w:pPr>
      <w:r w:rsidRPr="009B6688">
        <w:rPr>
          <w:rFonts w:ascii="Times New Roman" w:eastAsia="Calibri" w:hAnsi="Times New Roman" w:cs="Times New Roman"/>
        </w:rPr>
        <w:t xml:space="preserve">не умеет достаточно глубоко и доказательно обосновать свои суждения и привести свои примеры; </w:t>
      </w:r>
    </w:p>
    <w:p w:rsidR="009B6688" w:rsidRPr="009B6688" w:rsidRDefault="009B6688" w:rsidP="009B6688">
      <w:pPr>
        <w:numPr>
          <w:ilvl w:val="0"/>
          <w:numId w:val="9"/>
        </w:numPr>
        <w:spacing w:after="0" w:line="240" w:lineRule="auto"/>
        <w:jc w:val="both"/>
        <w:rPr>
          <w:rFonts w:ascii="Times New Roman" w:eastAsia="Calibri" w:hAnsi="Times New Roman" w:cs="Times New Roman"/>
        </w:rPr>
      </w:pPr>
      <w:r w:rsidRPr="009B6688">
        <w:rPr>
          <w:rFonts w:ascii="Times New Roman" w:eastAsia="Calibri" w:hAnsi="Times New Roman" w:cs="Times New Roman"/>
        </w:rPr>
        <w:t xml:space="preserve">излагает материал непоследовательно и допускает ошибки в языковом оформлении излагаемого. </w:t>
      </w:r>
    </w:p>
    <w:p w:rsidR="009B6688" w:rsidRPr="009B6688" w:rsidRDefault="009B6688" w:rsidP="009B6688">
      <w:pPr>
        <w:spacing w:after="0" w:line="240" w:lineRule="auto"/>
        <w:jc w:val="both"/>
        <w:rPr>
          <w:rFonts w:ascii="Times New Roman" w:eastAsia="Calibri" w:hAnsi="Times New Roman" w:cs="Times New Roman"/>
        </w:rPr>
      </w:pPr>
      <w:r w:rsidRPr="009B6688">
        <w:rPr>
          <w:rFonts w:ascii="Times New Roman" w:eastAsia="Calibri" w:hAnsi="Times New Roman" w:cs="Times New Roman"/>
          <w:b/>
        </w:rPr>
        <w:t>Оценка «2»</w:t>
      </w:r>
      <w:r w:rsidRPr="009B6688">
        <w:rPr>
          <w:rFonts w:ascii="Times New Roman" w:eastAsia="Calibri" w:hAnsi="Times New Roman" w:cs="Times New Roman"/>
        </w:rPr>
        <w:t xml:space="preserve">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9B6688" w:rsidRPr="009B6688" w:rsidRDefault="009B6688" w:rsidP="009B6688">
      <w:pPr>
        <w:spacing w:after="0" w:line="240" w:lineRule="auto"/>
        <w:jc w:val="both"/>
        <w:rPr>
          <w:rFonts w:ascii="Times New Roman" w:eastAsia="Calibri" w:hAnsi="Times New Roman" w:cs="Times New Roman"/>
        </w:rPr>
      </w:pPr>
      <w:r w:rsidRPr="009B6688">
        <w:rPr>
          <w:rFonts w:ascii="Times New Roman" w:eastAsia="Calibri" w:hAnsi="Times New Roman" w:cs="Times New Roman"/>
          <w:b/>
        </w:rPr>
        <w:t>Оценка «1»</w:t>
      </w:r>
      <w:r w:rsidRPr="009B6688">
        <w:rPr>
          <w:rFonts w:ascii="Times New Roman" w:eastAsia="Calibri" w:hAnsi="Times New Roman" w:cs="Times New Roman"/>
        </w:rPr>
        <w:t xml:space="preserve"> ставится, если ученик обнаруживает полное незнание или непонимание материала.</w:t>
      </w:r>
    </w:p>
    <w:p w:rsidR="009B6688" w:rsidRPr="009B6688" w:rsidRDefault="009B6688" w:rsidP="009B6688">
      <w:pPr>
        <w:spacing w:after="0" w:line="240" w:lineRule="auto"/>
        <w:jc w:val="both"/>
        <w:rPr>
          <w:rFonts w:ascii="Times New Roman" w:eastAsia="Calibri" w:hAnsi="Times New Roman" w:cs="Times New Roman"/>
        </w:rPr>
      </w:pPr>
      <w:r w:rsidRPr="009B6688">
        <w:rPr>
          <w:rFonts w:ascii="Times New Roman" w:eastAsia="Calibri" w:hAnsi="Times New Roman" w:cs="Times New Roman"/>
        </w:rPr>
        <w:t xml:space="preserve">Оценка («5»,»4»,»3»)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то есть </w:t>
      </w:r>
      <w:r w:rsidRPr="009B6688">
        <w:rPr>
          <w:rFonts w:ascii="Times New Roman" w:eastAsia="Calibri" w:hAnsi="Times New Roman" w:cs="Times New Roman"/>
        </w:rPr>
        <w:lastRenderedPageBreak/>
        <w:t>за сумму ответов, данных учеником на протяжении урока (выводится поурочный балл), при условии, если в процессе урока не только заслушивались ответы обучающегося, но и осуществлялась проверка его умения применять знания на практике.</w:t>
      </w:r>
      <w:bookmarkStart w:id="3" w:name="bookmark22"/>
      <w:bookmarkStart w:id="4" w:name="bookmark23"/>
    </w:p>
    <w:p w:rsidR="008A4490" w:rsidRPr="009B6688" w:rsidRDefault="008A4490" w:rsidP="009B6688">
      <w:pPr>
        <w:pStyle w:val="20"/>
        <w:shd w:val="clear" w:color="auto" w:fill="auto"/>
        <w:spacing w:after="0"/>
        <w:jc w:val="left"/>
        <w:rPr>
          <w:sz w:val="24"/>
          <w:szCs w:val="24"/>
        </w:rPr>
      </w:pPr>
      <w:r w:rsidRPr="009B6688">
        <w:rPr>
          <w:color w:val="000000"/>
          <w:sz w:val="24"/>
          <w:szCs w:val="24"/>
          <w:lang w:eastAsia="ru-RU" w:bidi="ru-RU"/>
        </w:rPr>
        <w:t>Система оценивани</w:t>
      </w:r>
      <w:r w:rsidR="009B6688" w:rsidRPr="009B6688">
        <w:rPr>
          <w:color w:val="000000"/>
          <w:sz w:val="24"/>
          <w:szCs w:val="24"/>
          <w:lang w:eastAsia="ru-RU" w:bidi="ru-RU"/>
        </w:rPr>
        <w:t xml:space="preserve">я проектной и исследовательской </w:t>
      </w:r>
      <w:r w:rsidRPr="009B6688">
        <w:rPr>
          <w:color w:val="000000"/>
          <w:sz w:val="24"/>
          <w:szCs w:val="24"/>
          <w:lang w:eastAsia="ru-RU" w:bidi="ru-RU"/>
        </w:rPr>
        <w:t>деятельности</w:t>
      </w:r>
      <w:bookmarkEnd w:id="3"/>
      <w:bookmarkEnd w:id="4"/>
    </w:p>
    <w:p w:rsidR="008A4490" w:rsidRPr="009B6688" w:rsidRDefault="008A4490" w:rsidP="009B6688">
      <w:pPr>
        <w:pStyle w:val="1"/>
        <w:shd w:val="clear" w:color="auto" w:fill="auto"/>
        <w:spacing w:line="360" w:lineRule="auto"/>
        <w:ind w:left="400"/>
        <w:rPr>
          <w:sz w:val="22"/>
          <w:szCs w:val="22"/>
        </w:rPr>
      </w:pPr>
      <w:r w:rsidRPr="009B6688">
        <w:rPr>
          <w:color w:val="000000"/>
          <w:sz w:val="22"/>
          <w:szCs w:val="22"/>
          <w:lang w:eastAsia="ru-RU" w:bidi="ru-RU"/>
        </w:rPr>
        <w:t>При оценивании результатов работы учащихся над проектом необходимо учесть все компоненты проектной деятельности:</w:t>
      </w:r>
    </w:p>
    <w:p w:rsidR="008A4490" w:rsidRPr="009B6688" w:rsidRDefault="008A4490" w:rsidP="008A4490">
      <w:pPr>
        <w:pStyle w:val="1"/>
        <w:numPr>
          <w:ilvl w:val="0"/>
          <w:numId w:val="4"/>
        </w:numPr>
        <w:shd w:val="clear" w:color="auto" w:fill="auto"/>
        <w:tabs>
          <w:tab w:val="left" w:pos="1522"/>
        </w:tabs>
        <w:spacing w:line="360" w:lineRule="auto"/>
        <w:ind w:left="1120"/>
        <w:rPr>
          <w:sz w:val="22"/>
          <w:szCs w:val="22"/>
        </w:rPr>
      </w:pPr>
      <w:r w:rsidRPr="009B6688">
        <w:rPr>
          <w:b/>
          <w:bCs/>
          <w:i/>
          <w:iCs/>
          <w:color w:val="000000"/>
          <w:sz w:val="22"/>
          <w:szCs w:val="22"/>
          <w:lang w:eastAsia="ru-RU" w:bidi="ru-RU"/>
        </w:rPr>
        <w:t>содержательный компонент</w:t>
      </w:r>
      <w:r w:rsidRPr="009B6688">
        <w:rPr>
          <w:i/>
          <w:iCs/>
          <w:color w:val="000000"/>
          <w:sz w:val="22"/>
          <w:szCs w:val="22"/>
          <w:lang w:eastAsia="ru-RU" w:bidi="ru-RU"/>
        </w:rPr>
        <w:t>;</w:t>
      </w:r>
    </w:p>
    <w:p w:rsidR="008A4490" w:rsidRPr="009B6688" w:rsidRDefault="008A4490" w:rsidP="008A4490">
      <w:pPr>
        <w:pStyle w:val="1"/>
        <w:numPr>
          <w:ilvl w:val="0"/>
          <w:numId w:val="4"/>
        </w:numPr>
        <w:shd w:val="clear" w:color="auto" w:fill="auto"/>
        <w:tabs>
          <w:tab w:val="left" w:pos="1541"/>
        </w:tabs>
        <w:spacing w:line="360" w:lineRule="auto"/>
        <w:ind w:left="1120"/>
        <w:rPr>
          <w:sz w:val="22"/>
          <w:szCs w:val="22"/>
        </w:rPr>
      </w:pPr>
      <w:r w:rsidRPr="009B6688">
        <w:rPr>
          <w:b/>
          <w:bCs/>
          <w:i/>
          <w:iCs/>
          <w:color w:val="000000"/>
          <w:sz w:val="22"/>
          <w:szCs w:val="22"/>
          <w:lang w:eastAsia="ru-RU" w:bidi="ru-RU"/>
        </w:rPr>
        <w:t>Деятельностный компонент;</w:t>
      </w:r>
    </w:p>
    <w:p w:rsidR="008A4490" w:rsidRPr="009B6688" w:rsidRDefault="008A4490" w:rsidP="008A4490">
      <w:pPr>
        <w:pStyle w:val="1"/>
        <w:numPr>
          <w:ilvl w:val="0"/>
          <w:numId w:val="4"/>
        </w:numPr>
        <w:shd w:val="clear" w:color="auto" w:fill="auto"/>
        <w:tabs>
          <w:tab w:val="left" w:pos="1541"/>
        </w:tabs>
        <w:spacing w:line="360" w:lineRule="auto"/>
        <w:ind w:left="1120"/>
        <w:rPr>
          <w:sz w:val="22"/>
          <w:szCs w:val="22"/>
        </w:rPr>
      </w:pPr>
      <w:r w:rsidRPr="009B6688">
        <w:rPr>
          <w:b/>
          <w:bCs/>
          <w:i/>
          <w:iCs/>
          <w:color w:val="000000"/>
          <w:sz w:val="22"/>
          <w:szCs w:val="22"/>
          <w:lang w:eastAsia="ru-RU" w:bidi="ru-RU"/>
        </w:rPr>
        <w:t>результативный компонент</w:t>
      </w:r>
      <w:r w:rsidRPr="009B6688">
        <w:rPr>
          <w:i/>
          <w:iCs/>
          <w:color w:val="000000"/>
          <w:sz w:val="22"/>
          <w:szCs w:val="22"/>
          <w:lang w:eastAsia="ru-RU" w:bidi="ru-RU"/>
        </w:rPr>
        <w:t>.</w:t>
      </w:r>
    </w:p>
    <w:p w:rsidR="008A4490" w:rsidRPr="009B6688" w:rsidRDefault="008A4490" w:rsidP="008A4490">
      <w:pPr>
        <w:pStyle w:val="1"/>
        <w:shd w:val="clear" w:color="auto" w:fill="auto"/>
        <w:spacing w:line="360" w:lineRule="auto"/>
        <w:ind w:left="1120"/>
        <w:rPr>
          <w:sz w:val="22"/>
          <w:szCs w:val="22"/>
        </w:rPr>
      </w:pPr>
      <w:r w:rsidRPr="009B6688">
        <w:rPr>
          <w:color w:val="000000"/>
          <w:sz w:val="22"/>
          <w:szCs w:val="22"/>
          <w:lang w:eastAsia="ru-RU" w:bidi="ru-RU"/>
        </w:rPr>
        <w:t xml:space="preserve">При оценивании </w:t>
      </w:r>
      <w:r w:rsidRPr="009B6688">
        <w:rPr>
          <w:b/>
          <w:bCs/>
          <w:i/>
          <w:iCs/>
          <w:color w:val="000000"/>
          <w:sz w:val="22"/>
          <w:szCs w:val="22"/>
          <w:lang w:eastAsia="ru-RU" w:bidi="ru-RU"/>
        </w:rPr>
        <w:t>содержательного компонента</w:t>
      </w:r>
      <w:r w:rsidRPr="009B6688">
        <w:rPr>
          <w:color w:val="000000"/>
          <w:sz w:val="22"/>
          <w:szCs w:val="22"/>
          <w:lang w:eastAsia="ru-RU" w:bidi="ru-RU"/>
        </w:rPr>
        <w:t xml:space="preserve"> проекта принимаются</w:t>
      </w:r>
    </w:p>
    <w:p w:rsidR="008A4490" w:rsidRPr="009B6688" w:rsidRDefault="008A4490" w:rsidP="008A4490">
      <w:pPr>
        <w:pStyle w:val="1"/>
        <w:shd w:val="clear" w:color="auto" w:fill="auto"/>
        <w:spacing w:line="360" w:lineRule="auto"/>
        <w:ind w:firstLine="400"/>
        <w:rPr>
          <w:sz w:val="22"/>
          <w:szCs w:val="22"/>
        </w:rPr>
      </w:pPr>
      <w:r w:rsidRPr="009B6688">
        <w:rPr>
          <w:color w:val="000000"/>
          <w:sz w:val="22"/>
          <w:szCs w:val="22"/>
          <w:lang w:eastAsia="ru-RU" w:bidi="ru-RU"/>
        </w:rPr>
        <w:t>во внимание следующие критерии:</w:t>
      </w:r>
    </w:p>
    <w:p w:rsidR="008A4490" w:rsidRPr="009B6688" w:rsidRDefault="008A4490" w:rsidP="008A4490">
      <w:pPr>
        <w:pStyle w:val="1"/>
        <w:numPr>
          <w:ilvl w:val="0"/>
          <w:numId w:val="5"/>
        </w:numPr>
        <w:shd w:val="clear" w:color="auto" w:fill="auto"/>
        <w:tabs>
          <w:tab w:val="left" w:pos="1536"/>
        </w:tabs>
        <w:spacing w:line="360" w:lineRule="auto"/>
        <w:ind w:left="400" w:firstLine="720"/>
        <w:rPr>
          <w:sz w:val="22"/>
          <w:szCs w:val="22"/>
        </w:rPr>
      </w:pPr>
      <w:r w:rsidRPr="009B6688">
        <w:rPr>
          <w:b/>
          <w:bCs/>
          <w:color w:val="000000"/>
          <w:sz w:val="22"/>
          <w:szCs w:val="22"/>
          <w:lang w:eastAsia="ru-RU" w:bidi="ru-RU"/>
        </w:rPr>
        <w:t xml:space="preserve">значимость </w:t>
      </w:r>
      <w:r w:rsidRPr="009B6688">
        <w:rPr>
          <w:color w:val="000000"/>
          <w:sz w:val="22"/>
          <w:szCs w:val="22"/>
          <w:lang w:eastAsia="ru-RU" w:bidi="ru-RU"/>
        </w:rPr>
        <w:t xml:space="preserve">выдвинутой проблемы и ее </w:t>
      </w:r>
      <w:r w:rsidRPr="009B6688">
        <w:rPr>
          <w:b/>
          <w:bCs/>
          <w:color w:val="000000"/>
          <w:sz w:val="22"/>
          <w:szCs w:val="22"/>
          <w:lang w:eastAsia="ru-RU" w:bidi="ru-RU"/>
        </w:rPr>
        <w:t xml:space="preserve">адекватность </w:t>
      </w:r>
      <w:r w:rsidRPr="009B6688">
        <w:rPr>
          <w:color w:val="000000"/>
          <w:sz w:val="22"/>
          <w:szCs w:val="22"/>
          <w:lang w:eastAsia="ru-RU" w:bidi="ru-RU"/>
        </w:rPr>
        <w:t>изучаемой тематике;</w:t>
      </w:r>
    </w:p>
    <w:p w:rsidR="008A4490" w:rsidRPr="009B6688" w:rsidRDefault="008A4490" w:rsidP="008A4490">
      <w:pPr>
        <w:pStyle w:val="1"/>
        <w:numPr>
          <w:ilvl w:val="0"/>
          <w:numId w:val="5"/>
        </w:numPr>
        <w:shd w:val="clear" w:color="auto" w:fill="auto"/>
        <w:tabs>
          <w:tab w:val="left" w:pos="1541"/>
        </w:tabs>
        <w:spacing w:line="360" w:lineRule="auto"/>
        <w:ind w:left="1120"/>
        <w:rPr>
          <w:sz w:val="22"/>
          <w:szCs w:val="22"/>
        </w:rPr>
      </w:pPr>
      <w:r w:rsidRPr="009B6688">
        <w:rPr>
          <w:b/>
          <w:bCs/>
          <w:color w:val="000000"/>
          <w:sz w:val="22"/>
          <w:szCs w:val="22"/>
          <w:lang w:eastAsia="ru-RU" w:bidi="ru-RU"/>
        </w:rPr>
        <w:t xml:space="preserve">правильность выбора </w:t>
      </w:r>
      <w:r w:rsidRPr="009B6688">
        <w:rPr>
          <w:color w:val="000000"/>
          <w:sz w:val="22"/>
          <w:szCs w:val="22"/>
          <w:lang w:eastAsia="ru-RU" w:bidi="ru-RU"/>
        </w:rPr>
        <w:t>используемых методов исследования;</w:t>
      </w:r>
    </w:p>
    <w:p w:rsidR="008A4490" w:rsidRPr="009B6688" w:rsidRDefault="008A4490" w:rsidP="008A4490">
      <w:pPr>
        <w:pStyle w:val="1"/>
        <w:numPr>
          <w:ilvl w:val="0"/>
          <w:numId w:val="5"/>
        </w:numPr>
        <w:shd w:val="clear" w:color="auto" w:fill="auto"/>
        <w:tabs>
          <w:tab w:val="left" w:pos="1531"/>
        </w:tabs>
        <w:spacing w:line="360" w:lineRule="auto"/>
        <w:ind w:left="400" w:firstLine="720"/>
        <w:rPr>
          <w:sz w:val="22"/>
          <w:szCs w:val="22"/>
        </w:rPr>
      </w:pPr>
      <w:r w:rsidRPr="009B6688">
        <w:rPr>
          <w:b/>
          <w:bCs/>
          <w:color w:val="000000"/>
          <w:sz w:val="22"/>
          <w:szCs w:val="22"/>
          <w:lang w:eastAsia="ru-RU" w:bidi="ru-RU"/>
        </w:rPr>
        <w:t xml:space="preserve">глубина раскрытия </w:t>
      </w:r>
      <w:r w:rsidRPr="009B6688">
        <w:rPr>
          <w:color w:val="000000"/>
          <w:sz w:val="22"/>
          <w:szCs w:val="22"/>
          <w:lang w:eastAsia="ru-RU" w:bidi="ru-RU"/>
        </w:rPr>
        <w:t>проблемы, использование знаний из других областей;</w:t>
      </w:r>
    </w:p>
    <w:p w:rsidR="008A4490" w:rsidRPr="009B6688" w:rsidRDefault="008A4490" w:rsidP="008A4490">
      <w:pPr>
        <w:pStyle w:val="1"/>
        <w:numPr>
          <w:ilvl w:val="0"/>
          <w:numId w:val="5"/>
        </w:numPr>
        <w:shd w:val="clear" w:color="auto" w:fill="auto"/>
        <w:tabs>
          <w:tab w:val="left" w:pos="1541"/>
        </w:tabs>
        <w:spacing w:line="360" w:lineRule="auto"/>
        <w:ind w:left="1120"/>
        <w:rPr>
          <w:sz w:val="22"/>
          <w:szCs w:val="22"/>
        </w:rPr>
      </w:pPr>
      <w:r w:rsidRPr="009B6688">
        <w:rPr>
          <w:b/>
          <w:bCs/>
          <w:color w:val="000000"/>
          <w:sz w:val="22"/>
          <w:szCs w:val="22"/>
          <w:lang w:eastAsia="ru-RU" w:bidi="ru-RU"/>
        </w:rPr>
        <w:t xml:space="preserve">доказательность </w:t>
      </w:r>
      <w:r w:rsidRPr="009B6688">
        <w:rPr>
          <w:color w:val="000000"/>
          <w:sz w:val="22"/>
          <w:szCs w:val="22"/>
          <w:lang w:eastAsia="ru-RU" w:bidi="ru-RU"/>
        </w:rPr>
        <w:t>принимаемых решений;</w:t>
      </w:r>
    </w:p>
    <w:p w:rsidR="008A4490" w:rsidRPr="009B6688" w:rsidRDefault="008A4490" w:rsidP="009B6688">
      <w:pPr>
        <w:pStyle w:val="1"/>
        <w:numPr>
          <w:ilvl w:val="0"/>
          <w:numId w:val="5"/>
        </w:numPr>
        <w:shd w:val="clear" w:color="auto" w:fill="auto"/>
        <w:tabs>
          <w:tab w:val="left" w:pos="1541"/>
        </w:tabs>
        <w:spacing w:line="360" w:lineRule="auto"/>
        <w:ind w:left="1120"/>
        <w:rPr>
          <w:sz w:val="22"/>
          <w:szCs w:val="22"/>
        </w:rPr>
      </w:pPr>
      <w:r w:rsidRPr="009B6688">
        <w:rPr>
          <w:b/>
          <w:bCs/>
          <w:color w:val="000000"/>
          <w:sz w:val="22"/>
          <w:szCs w:val="22"/>
          <w:lang w:eastAsia="ru-RU" w:bidi="ru-RU"/>
        </w:rPr>
        <w:t xml:space="preserve">наличие аргументации </w:t>
      </w:r>
      <w:r w:rsidRPr="009B6688">
        <w:rPr>
          <w:color w:val="000000"/>
          <w:sz w:val="22"/>
          <w:szCs w:val="22"/>
          <w:lang w:eastAsia="ru-RU" w:bidi="ru-RU"/>
        </w:rPr>
        <w:t>выводов и заключений.</w:t>
      </w:r>
    </w:p>
    <w:p w:rsidR="008A4490" w:rsidRPr="009B6688" w:rsidRDefault="008A4490" w:rsidP="009B6688">
      <w:pPr>
        <w:widowControl w:val="0"/>
        <w:spacing w:after="0" w:line="360" w:lineRule="auto"/>
        <w:rPr>
          <w:rFonts w:ascii="Times New Roman" w:eastAsia="Times New Roman" w:hAnsi="Times New Roman" w:cs="Times New Roman"/>
          <w:color w:val="000000"/>
          <w:lang w:eastAsia="ru-RU" w:bidi="ru-RU"/>
        </w:rPr>
      </w:pPr>
      <w:r w:rsidRPr="009B6688">
        <w:rPr>
          <w:rFonts w:ascii="Times New Roman" w:eastAsia="Times New Roman" w:hAnsi="Times New Roman" w:cs="Times New Roman"/>
          <w:color w:val="000000"/>
          <w:lang w:eastAsia="ru-RU" w:bidi="ru-RU"/>
        </w:rPr>
        <w:t xml:space="preserve">При оценивании </w:t>
      </w:r>
      <w:r w:rsidRPr="009B6688">
        <w:rPr>
          <w:rFonts w:ascii="Times New Roman" w:eastAsia="Times New Roman" w:hAnsi="Times New Roman" w:cs="Times New Roman"/>
          <w:b/>
          <w:bCs/>
          <w:i/>
          <w:iCs/>
          <w:color w:val="000000"/>
          <w:lang w:eastAsia="ru-RU" w:bidi="ru-RU"/>
        </w:rPr>
        <w:t>Деятельностного компонента</w:t>
      </w:r>
      <w:r w:rsidRPr="009B6688">
        <w:rPr>
          <w:rFonts w:ascii="Times New Roman" w:eastAsia="Times New Roman" w:hAnsi="Times New Roman" w:cs="Times New Roman"/>
          <w:color w:val="000000"/>
          <w:lang w:eastAsia="ru-RU" w:bidi="ru-RU"/>
        </w:rPr>
        <w:t xml:space="preserve"> принимаются во внимание:</w:t>
      </w:r>
    </w:p>
    <w:p w:rsidR="008A4490" w:rsidRPr="009B6688" w:rsidRDefault="009B6688" w:rsidP="009B6688">
      <w:pPr>
        <w:widowControl w:val="0"/>
        <w:tabs>
          <w:tab w:val="left" w:pos="1492"/>
        </w:tabs>
        <w:spacing w:after="0" w:line="360" w:lineRule="auto"/>
        <w:rPr>
          <w:rFonts w:ascii="Times New Roman" w:eastAsia="Times New Roman" w:hAnsi="Times New Roman" w:cs="Times New Roman"/>
          <w:color w:val="000000"/>
          <w:lang w:eastAsia="ru-RU" w:bidi="ru-RU"/>
        </w:rPr>
      </w:pPr>
      <w:r>
        <w:rPr>
          <w:rFonts w:ascii="Times New Roman" w:eastAsia="Times New Roman" w:hAnsi="Times New Roman" w:cs="Times New Roman"/>
          <w:b/>
          <w:bCs/>
          <w:color w:val="000000"/>
          <w:lang w:eastAsia="ru-RU" w:bidi="ru-RU"/>
        </w:rPr>
        <w:t>1)</w:t>
      </w:r>
      <w:r w:rsidR="008A4490" w:rsidRPr="009B6688">
        <w:rPr>
          <w:rFonts w:ascii="Times New Roman" w:eastAsia="Times New Roman" w:hAnsi="Times New Roman" w:cs="Times New Roman"/>
          <w:b/>
          <w:bCs/>
          <w:color w:val="000000"/>
          <w:lang w:eastAsia="ru-RU" w:bidi="ru-RU"/>
        </w:rPr>
        <w:t xml:space="preserve">степень участия </w:t>
      </w:r>
      <w:r w:rsidR="008A4490" w:rsidRPr="009B6688">
        <w:rPr>
          <w:rFonts w:ascii="Times New Roman" w:eastAsia="Times New Roman" w:hAnsi="Times New Roman" w:cs="Times New Roman"/>
          <w:color w:val="000000"/>
          <w:lang w:eastAsia="ru-RU" w:bidi="ru-RU"/>
        </w:rPr>
        <w:t>каждого исполнителя в ходе выполнения проекта;</w:t>
      </w:r>
    </w:p>
    <w:p w:rsidR="008A4490" w:rsidRPr="009B6688" w:rsidRDefault="009B6688" w:rsidP="009B6688">
      <w:pPr>
        <w:widowControl w:val="0"/>
        <w:tabs>
          <w:tab w:val="left" w:pos="1521"/>
        </w:tabs>
        <w:spacing w:after="0" w:line="360" w:lineRule="auto"/>
        <w:jc w:val="both"/>
        <w:rPr>
          <w:rFonts w:ascii="Times New Roman" w:eastAsia="Times New Roman" w:hAnsi="Times New Roman" w:cs="Times New Roman"/>
          <w:color w:val="000000"/>
          <w:lang w:eastAsia="ru-RU" w:bidi="ru-RU"/>
        </w:rPr>
      </w:pPr>
      <w:r>
        <w:rPr>
          <w:rFonts w:ascii="Times New Roman" w:eastAsia="Times New Roman" w:hAnsi="Times New Roman" w:cs="Times New Roman"/>
          <w:b/>
          <w:bCs/>
          <w:color w:val="000000"/>
          <w:lang w:eastAsia="ru-RU" w:bidi="ru-RU"/>
        </w:rPr>
        <w:t>2)</w:t>
      </w:r>
      <w:r w:rsidR="008A4490" w:rsidRPr="009B6688">
        <w:rPr>
          <w:rFonts w:ascii="Times New Roman" w:eastAsia="Times New Roman" w:hAnsi="Times New Roman" w:cs="Times New Roman"/>
          <w:b/>
          <w:bCs/>
          <w:color w:val="000000"/>
          <w:lang w:eastAsia="ru-RU" w:bidi="ru-RU"/>
        </w:rPr>
        <w:t xml:space="preserve">характер взаимодействия </w:t>
      </w:r>
      <w:r w:rsidR="008A4490" w:rsidRPr="009B6688">
        <w:rPr>
          <w:rFonts w:ascii="Times New Roman" w:eastAsia="Times New Roman" w:hAnsi="Times New Roman" w:cs="Times New Roman"/>
          <w:color w:val="000000"/>
          <w:lang w:eastAsia="ru-RU" w:bidi="ru-RU"/>
        </w:rPr>
        <w:t>участников проекта.</w:t>
      </w:r>
    </w:p>
    <w:p w:rsidR="008A4490" w:rsidRPr="009B6688" w:rsidRDefault="008A4490" w:rsidP="009B6688">
      <w:pPr>
        <w:widowControl w:val="0"/>
        <w:spacing w:after="0" w:line="360" w:lineRule="auto"/>
        <w:ind w:left="400"/>
        <w:rPr>
          <w:rFonts w:ascii="Times New Roman" w:eastAsia="Times New Roman" w:hAnsi="Times New Roman" w:cs="Times New Roman"/>
          <w:color w:val="000000"/>
          <w:lang w:eastAsia="ru-RU" w:bidi="ru-RU"/>
        </w:rPr>
      </w:pPr>
      <w:r w:rsidRPr="009B6688">
        <w:rPr>
          <w:rFonts w:ascii="Times New Roman" w:eastAsia="Times New Roman" w:hAnsi="Times New Roman" w:cs="Times New Roman"/>
          <w:color w:val="000000"/>
          <w:lang w:eastAsia="ru-RU" w:bidi="ru-RU"/>
        </w:rPr>
        <w:t xml:space="preserve">При оценивании </w:t>
      </w:r>
      <w:r w:rsidRPr="009B6688">
        <w:rPr>
          <w:rFonts w:ascii="Times New Roman" w:eastAsia="Times New Roman" w:hAnsi="Times New Roman" w:cs="Times New Roman"/>
          <w:b/>
          <w:bCs/>
          <w:i/>
          <w:iCs/>
          <w:color w:val="000000"/>
          <w:lang w:eastAsia="ru-RU" w:bidi="ru-RU"/>
        </w:rPr>
        <w:t>результативного компонента</w:t>
      </w:r>
      <w:r w:rsidRPr="009B6688">
        <w:rPr>
          <w:rFonts w:ascii="Times New Roman" w:eastAsia="Times New Roman" w:hAnsi="Times New Roman" w:cs="Times New Roman"/>
          <w:color w:val="000000"/>
          <w:lang w:eastAsia="ru-RU" w:bidi="ru-RU"/>
        </w:rPr>
        <w:t xml:space="preserve"> проекта учитываются такие критерии, как:</w:t>
      </w:r>
    </w:p>
    <w:p w:rsidR="008A4490" w:rsidRPr="009B6688" w:rsidRDefault="009B6688" w:rsidP="009B6688">
      <w:pPr>
        <w:widowControl w:val="0"/>
        <w:tabs>
          <w:tab w:val="left" w:pos="1492"/>
        </w:tabs>
        <w:spacing w:after="0" w:line="360" w:lineRule="auto"/>
        <w:rPr>
          <w:rFonts w:ascii="Times New Roman" w:eastAsia="Times New Roman" w:hAnsi="Times New Roman" w:cs="Times New Roman"/>
          <w:color w:val="000000"/>
          <w:lang w:eastAsia="ru-RU" w:bidi="ru-RU"/>
        </w:rPr>
      </w:pPr>
      <w:r>
        <w:rPr>
          <w:rFonts w:ascii="Times New Roman" w:eastAsia="Times New Roman" w:hAnsi="Times New Roman" w:cs="Times New Roman"/>
          <w:b/>
          <w:bCs/>
          <w:color w:val="000000"/>
          <w:lang w:eastAsia="ru-RU" w:bidi="ru-RU"/>
        </w:rPr>
        <w:t>1)</w:t>
      </w:r>
      <w:r w:rsidR="008A4490" w:rsidRPr="009B6688">
        <w:rPr>
          <w:rFonts w:ascii="Times New Roman" w:eastAsia="Times New Roman" w:hAnsi="Times New Roman" w:cs="Times New Roman"/>
          <w:b/>
          <w:bCs/>
          <w:color w:val="000000"/>
          <w:lang w:eastAsia="ru-RU" w:bidi="ru-RU"/>
        </w:rPr>
        <w:t xml:space="preserve">качество формы </w:t>
      </w:r>
      <w:r w:rsidR="008A4490" w:rsidRPr="009B6688">
        <w:rPr>
          <w:rFonts w:ascii="Times New Roman" w:eastAsia="Times New Roman" w:hAnsi="Times New Roman" w:cs="Times New Roman"/>
          <w:color w:val="000000"/>
          <w:lang w:eastAsia="ru-RU" w:bidi="ru-RU"/>
        </w:rPr>
        <w:t>предъявления и оформления проекта;</w:t>
      </w:r>
    </w:p>
    <w:p w:rsidR="008A4490" w:rsidRPr="009B6688" w:rsidRDefault="009B6688" w:rsidP="009B6688">
      <w:pPr>
        <w:widowControl w:val="0"/>
        <w:tabs>
          <w:tab w:val="left" w:pos="1521"/>
        </w:tabs>
        <w:spacing w:after="0" w:line="360" w:lineRule="auto"/>
        <w:rPr>
          <w:rFonts w:ascii="Times New Roman" w:eastAsia="Times New Roman" w:hAnsi="Times New Roman" w:cs="Times New Roman"/>
          <w:color w:val="000000"/>
          <w:lang w:eastAsia="ru-RU" w:bidi="ru-RU"/>
        </w:rPr>
      </w:pPr>
      <w:r>
        <w:rPr>
          <w:rFonts w:ascii="Times New Roman" w:eastAsia="Times New Roman" w:hAnsi="Times New Roman" w:cs="Times New Roman"/>
          <w:b/>
          <w:bCs/>
          <w:color w:val="000000"/>
          <w:lang w:eastAsia="ru-RU" w:bidi="ru-RU"/>
        </w:rPr>
        <w:t>2)п</w:t>
      </w:r>
      <w:r w:rsidR="008A4490" w:rsidRPr="009B6688">
        <w:rPr>
          <w:rFonts w:ascii="Times New Roman" w:eastAsia="Times New Roman" w:hAnsi="Times New Roman" w:cs="Times New Roman"/>
          <w:b/>
          <w:bCs/>
          <w:color w:val="000000"/>
          <w:lang w:eastAsia="ru-RU" w:bidi="ru-RU"/>
        </w:rPr>
        <w:t xml:space="preserve">резентация </w:t>
      </w:r>
      <w:r w:rsidR="008A4490" w:rsidRPr="009B6688">
        <w:rPr>
          <w:rFonts w:ascii="Times New Roman" w:eastAsia="Times New Roman" w:hAnsi="Times New Roman" w:cs="Times New Roman"/>
          <w:color w:val="000000"/>
          <w:lang w:eastAsia="ru-RU" w:bidi="ru-RU"/>
        </w:rPr>
        <w:t>проекта;</w:t>
      </w:r>
    </w:p>
    <w:p w:rsidR="008A4490" w:rsidRPr="009B6688" w:rsidRDefault="009B6688" w:rsidP="009B6688">
      <w:pPr>
        <w:widowControl w:val="0"/>
        <w:tabs>
          <w:tab w:val="left" w:pos="1526"/>
        </w:tabs>
        <w:spacing w:after="0" w:line="360" w:lineRule="auto"/>
        <w:rPr>
          <w:rFonts w:ascii="Times New Roman" w:eastAsia="Times New Roman" w:hAnsi="Times New Roman" w:cs="Times New Roman"/>
          <w:color w:val="000000"/>
          <w:lang w:eastAsia="ru-RU" w:bidi="ru-RU"/>
        </w:rPr>
      </w:pPr>
      <w:r>
        <w:rPr>
          <w:rFonts w:ascii="Times New Roman" w:eastAsia="Times New Roman" w:hAnsi="Times New Roman" w:cs="Times New Roman"/>
          <w:b/>
          <w:bCs/>
          <w:color w:val="000000"/>
          <w:lang w:eastAsia="ru-RU" w:bidi="ru-RU"/>
        </w:rPr>
        <w:t>3)</w:t>
      </w:r>
      <w:r w:rsidR="008A4490" w:rsidRPr="009B6688">
        <w:rPr>
          <w:rFonts w:ascii="Times New Roman" w:eastAsia="Times New Roman" w:hAnsi="Times New Roman" w:cs="Times New Roman"/>
          <w:b/>
          <w:bCs/>
          <w:color w:val="000000"/>
          <w:lang w:eastAsia="ru-RU" w:bidi="ru-RU"/>
        </w:rPr>
        <w:t xml:space="preserve">содержательность </w:t>
      </w:r>
      <w:r w:rsidR="008A4490" w:rsidRPr="009B6688">
        <w:rPr>
          <w:rFonts w:ascii="Times New Roman" w:eastAsia="Times New Roman" w:hAnsi="Times New Roman" w:cs="Times New Roman"/>
          <w:color w:val="000000"/>
          <w:lang w:eastAsia="ru-RU" w:bidi="ru-RU"/>
        </w:rPr>
        <w:t xml:space="preserve">и </w:t>
      </w:r>
      <w:r w:rsidR="008A4490" w:rsidRPr="009B6688">
        <w:rPr>
          <w:rFonts w:ascii="Times New Roman" w:eastAsia="Times New Roman" w:hAnsi="Times New Roman" w:cs="Times New Roman"/>
          <w:b/>
          <w:bCs/>
          <w:color w:val="000000"/>
          <w:lang w:eastAsia="ru-RU" w:bidi="ru-RU"/>
        </w:rPr>
        <w:t xml:space="preserve">аргументированность </w:t>
      </w:r>
      <w:r w:rsidR="008A4490" w:rsidRPr="009B6688">
        <w:rPr>
          <w:rFonts w:ascii="Times New Roman" w:eastAsia="Times New Roman" w:hAnsi="Times New Roman" w:cs="Times New Roman"/>
          <w:color w:val="000000"/>
          <w:lang w:eastAsia="ru-RU" w:bidi="ru-RU"/>
        </w:rPr>
        <w:t>ответов на вопросы оппонентов;</w:t>
      </w:r>
    </w:p>
    <w:p w:rsidR="008A4490" w:rsidRPr="009B6688" w:rsidRDefault="009B6688" w:rsidP="009B6688">
      <w:pPr>
        <w:widowControl w:val="0"/>
        <w:tabs>
          <w:tab w:val="left" w:pos="1521"/>
        </w:tabs>
        <w:spacing w:after="0" w:line="360" w:lineRule="auto"/>
        <w:rPr>
          <w:rFonts w:ascii="Times New Roman" w:eastAsia="Times New Roman" w:hAnsi="Times New Roman" w:cs="Times New Roman"/>
          <w:color w:val="000000"/>
          <w:lang w:eastAsia="ru-RU" w:bidi="ru-RU"/>
        </w:rPr>
      </w:pPr>
      <w:r>
        <w:rPr>
          <w:rFonts w:ascii="Times New Roman" w:eastAsia="Times New Roman" w:hAnsi="Times New Roman" w:cs="Times New Roman"/>
          <w:b/>
          <w:bCs/>
          <w:color w:val="000000"/>
          <w:lang w:eastAsia="ru-RU" w:bidi="ru-RU"/>
        </w:rPr>
        <w:t>4)</w:t>
      </w:r>
      <w:r w:rsidR="008A4490" w:rsidRPr="009B6688">
        <w:rPr>
          <w:rFonts w:ascii="Times New Roman" w:eastAsia="Times New Roman" w:hAnsi="Times New Roman" w:cs="Times New Roman"/>
          <w:b/>
          <w:bCs/>
          <w:color w:val="000000"/>
          <w:lang w:eastAsia="ru-RU" w:bidi="ru-RU"/>
        </w:rPr>
        <w:t xml:space="preserve">грамотность изложения </w:t>
      </w:r>
      <w:r w:rsidR="008A4490" w:rsidRPr="009B6688">
        <w:rPr>
          <w:rFonts w:ascii="Times New Roman" w:eastAsia="Times New Roman" w:hAnsi="Times New Roman" w:cs="Times New Roman"/>
          <w:color w:val="000000"/>
          <w:lang w:eastAsia="ru-RU" w:bidi="ru-RU"/>
        </w:rPr>
        <w:t>хода исследования и его результатов;</w:t>
      </w:r>
    </w:p>
    <w:p w:rsidR="008A4490" w:rsidRPr="009B6688" w:rsidRDefault="009B6688" w:rsidP="009B6688">
      <w:pPr>
        <w:widowControl w:val="0"/>
        <w:tabs>
          <w:tab w:val="left" w:pos="1521"/>
        </w:tabs>
        <w:spacing w:after="0" w:line="360" w:lineRule="auto"/>
        <w:rPr>
          <w:rFonts w:ascii="Times New Roman" w:eastAsia="Times New Roman" w:hAnsi="Times New Roman" w:cs="Times New Roman"/>
          <w:color w:val="000000"/>
          <w:lang w:eastAsia="ru-RU" w:bidi="ru-RU"/>
        </w:rPr>
      </w:pPr>
      <w:r>
        <w:rPr>
          <w:rFonts w:ascii="Times New Roman" w:eastAsia="Times New Roman" w:hAnsi="Times New Roman" w:cs="Times New Roman"/>
          <w:b/>
          <w:bCs/>
          <w:color w:val="000000"/>
          <w:lang w:eastAsia="ru-RU" w:bidi="ru-RU"/>
        </w:rPr>
        <w:t>5)</w:t>
      </w:r>
      <w:r w:rsidR="008A4490" w:rsidRPr="009B6688">
        <w:rPr>
          <w:rFonts w:ascii="Times New Roman" w:eastAsia="Times New Roman" w:hAnsi="Times New Roman" w:cs="Times New Roman"/>
          <w:b/>
          <w:bCs/>
          <w:color w:val="000000"/>
          <w:lang w:eastAsia="ru-RU" w:bidi="ru-RU"/>
        </w:rPr>
        <w:t xml:space="preserve">новизна </w:t>
      </w:r>
      <w:r w:rsidR="008A4490" w:rsidRPr="009B6688">
        <w:rPr>
          <w:rFonts w:ascii="Times New Roman" w:eastAsia="Times New Roman" w:hAnsi="Times New Roman" w:cs="Times New Roman"/>
          <w:color w:val="000000"/>
          <w:lang w:eastAsia="ru-RU" w:bidi="ru-RU"/>
        </w:rPr>
        <w:t>представляемого проекта.</w:t>
      </w:r>
    </w:p>
    <w:p w:rsidR="008A4490" w:rsidRPr="009B6688" w:rsidRDefault="008A4490" w:rsidP="008A4490">
      <w:pPr>
        <w:pStyle w:val="20"/>
        <w:shd w:val="clear" w:color="auto" w:fill="auto"/>
        <w:spacing w:after="0"/>
        <w:jc w:val="left"/>
        <w:rPr>
          <w:color w:val="000000"/>
          <w:sz w:val="22"/>
          <w:szCs w:val="22"/>
          <w:lang w:eastAsia="ru-RU" w:bidi="ru-RU"/>
        </w:rPr>
      </w:pPr>
      <w:bookmarkStart w:id="5" w:name="bookmark24"/>
      <w:bookmarkStart w:id="6" w:name="bookmark25"/>
      <w:r w:rsidRPr="009B6688">
        <w:rPr>
          <w:color w:val="000000"/>
          <w:sz w:val="22"/>
          <w:szCs w:val="22"/>
          <w:lang w:eastAsia="ru-RU" w:bidi="ru-RU"/>
        </w:rPr>
        <w:t>Критерии оценивания проектной и исследовательской</w:t>
      </w:r>
      <w:r w:rsidRPr="009B6688">
        <w:rPr>
          <w:color w:val="000000"/>
          <w:sz w:val="22"/>
          <w:szCs w:val="22"/>
          <w:lang w:eastAsia="ru-RU" w:bidi="ru-RU"/>
        </w:rPr>
        <w:br/>
        <w:t>деятельности учащихся</w:t>
      </w:r>
      <w:bookmarkEnd w:id="5"/>
      <w:bookmarkEnd w:id="6"/>
    </w:p>
    <w:tbl>
      <w:tblPr>
        <w:tblW w:w="0" w:type="auto"/>
        <w:tblLayout w:type="fixed"/>
        <w:tblCellMar>
          <w:left w:w="10" w:type="dxa"/>
          <w:right w:w="10" w:type="dxa"/>
        </w:tblCellMar>
        <w:tblLook w:val="0000" w:firstRow="0" w:lastRow="0" w:firstColumn="0" w:lastColumn="0" w:noHBand="0" w:noVBand="0"/>
      </w:tblPr>
      <w:tblGrid>
        <w:gridCol w:w="2558"/>
        <w:gridCol w:w="5386"/>
        <w:gridCol w:w="1142"/>
      </w:tblGrid>
      <w:tr w:rsidR="008A4490" w:rsidRPr="008A4490" w:rsidTr="008A4490">
        <w:trPr>
          <w:trHeight w:hRule="exact" w:val="490"/>
        </w:trPr>
        <w:tc>
          <w:tcPr>
            <w:tcW w:w="2558" w:type="dxa"/>
            <w:tcBorders>
              <w:top w:val="single" w:sz="4" w:space="0" w:color="auto"/>
              <w:left w:val="single" w:sz="4" w:space="0" w:color="auto"/>
            </w:tcBorders>
            <w:shd w:val="clear" w:color="auto" w:fill="FFFFFF"/>
            <w:vAlign w:val="bottom"/>
          </w:tcPr>
          <w:p w:rsidR="008A4490" w:rsidRPr="008A4490" w:rsidRDefault="008A4490" w:rsidP="008A4490">
            <w:pPr>
              <w:widowControl w:val="0"/>
              <w:spacing w:after="0" w:line="240" w:lineRule="auto"/>
              <w:jc w:val="center"/>
              <w:rPr>
                <w:rFonts w:ascii="Times New Roman" w:eastAsia="Times New Roman" w:hAnsi="Times New Roman" w:cs="Times New Roman"/>
                <w:color w:val="000000"/>
                <w:sz w:val="20"/>
                <w:szCs w:val="20"/>
                <w:lang w:eastAsia="ru-RU" w:bidi="ru-RU"/>
              </w:rPr>
            </w:pPr>
            <w:r w:rsidRPr="008A4490">
              <w:rPr>
                <w:rFonts w:ascii="Times New Roman" w:eastAsia="Times New Roman" w:hAnsi="Times New Roman" w:cs="Times New Roman"/>
                <w:b/>
                <w:bCs/>
                <w:color w:val="000000"/>
                <w:sz w:val="20"/>
                <w:szCs w:val="20"/>
                <w:lang w:eastAsia="ru-RU" w:bidi="ru-RU"/>
              </w:rPr>
              <w:t>Компонент проектной деятельности</w:t>
            </w:r>
          </w:p>
        </w:tc>
        <w:tc>
          <w:tcPr>
            <w:tcW w:w="5386" w:type="dxa"/>
            <w:tcBorders>
              <w:top w:val="single" w:sz="4" w:space="0" w:color="auto"/>
              <w:left w:val="single" w:sz="4" w:space="0" w:color="auto"/>
            </w:tcBorders>
            <w:shd w:val="clear" w:color="auto" w:fill="FFFFFF"/>
            <w:vAlign w:val="bottom"/>
          </w:tcPr>
          <w:p w:rsidR="008A4490" w:rsidRPr="008A4490" w:rsidRDefault="008A4490" w:rsidP="008A4490">
            <w:pPr>
              <w:widowControl w:val="0"/>
              <w:spacing w:after="0" w:line="240" w:lineRule="auto"/>
              <w:jc w:val="center"/>
              <w:rPr>
                <w:rFonts w:ascii="Times New Roman" w:eastAsia="Times New Roman" w:hAnsi="Times New Roman" w:cs="Times New Roman"/>
                <w:color w:val="000000"/>
                <w:sz w:val="20"/>
                <w:szCs w:val="20"/>
                <w:lang w:eastAsia="ru-RU" w:bidi="ru-RU"/>
              </w:rPr>
            </w:pPr>
            <w:r w:rsidRPr="008A4490">
              <w:rPr>
                <w:rFonts w:ascii="Times New Roman" w:eastAsia="Times New Roman" w:hAnsi="Times New Roman" w:cs="Times New Roman"/>
                <w:b/>
                <w:bCs/>
                <w:color w:val="000000"/>
                <w:sz w:val="20"/>
                <w:szCs w:val="20"/>
                <w:lang w:eastAsia="ru-RU" w:bidi="ru-RU"/>
              </w:rPr>
              <w:t>Критерии оценивания отдельных характеристик компонента</w:t>
            </w:r>
          </w:p>
        </w:tc>
        <w:tc>
          <w:tcPr>
            <w:tcW w:w="1142" w:type="dxa"/>
            <w:tcBorders>
              <w:top w:val="single" w:sz="4" w:space="0" w:color="auto"/>
              <w:left w:val="single" w:sz="4" w:space="0" w:color="auto"/>
              <w:right w:val="single" w:sz="4" w:space="0" w:color="auto"/>
            </w:tcBorders>
            <w:shd w:val="clear" w:color="auto" w:fill="FFFFFF"/>
          </w:tcPr>
          <w:p w:rsidR="008A4490" w:rsidRPr="008A4490" w:rsidRDefault="008A4490" w:rsidP="008A4490">
            <w:pPr>
              <w:widowControl w:val="0"/>
              <w:spacing w:after="0" w:line="240" w:lineRule="auto"/>
              <w:jc w:val="center"/>
              <w:rPr>
                <w:rFonts w:ascii="Times New Roman" w:eastAsia="Times New Roman" w:hAnsi="Times New Roman" w:cs="Times New Roman"/>
                <w:color w:val="000000"/>
                <w:sz w:val="20"/>
                <w:szCs w:val="20"/>
                <w:lang w:eastAsia="ru-RU" w:bidi="ru-RU"/>
              </w:rPr>
            </w:pPr>
            <w:r w:rsidRPr="008A4490">
              <w:rPr>
                <w:rFonts w:ascii="Times New Roman" w:eastAsia="Times New Roman" w:hAnsi="Times New Roman" w:cs="Times New Roman"/>
                <w:b/>
                <w:bCs/>
                <w:color w:val="000000"/>
                <w:sz w:val="20"/>
                <w:szCs w:val="20"/>
                <w:lang w:eastAsia="ru-RU" w:bidi="ru-RU"/>
              </w:rPr>
              <w:t>Баллы</w:t>
            </w:r>
          </w:p>
        </w:tc>
      </w:tr>
      <w:tr w:rsidR="008A4490" w:rsidRPr="008A4490" w:rsidTr="008A4490">
        <w:trPr>
          <w:trHeight w:hRule="exact" w:val="562"/>
        </w:trPr>
        <w:tc>
          <w:tcPr>
            <w:tcW w:w="2558" w:type="dxa"/>
            <w:vMerge w:val="restart"/>
            <w:tcBorders>
              <w:top w:val="single" w:sz="4" w:space="0" w:color="auto"/>
              <w:left w:val="single" w:sz="4" w:space="0" w:color="auto"/>
            </w:tcBorders>
            <w:shd w:val="clear" w:color="auto" w:fill="FFFFFF"/>
          </w:tcPr>
          <w:p w:rsidR="008A4490" w:rsidRPr="008A4490" w:rsidRDefault="008A4490" w:rsidP="008A4490">
            <w:pPr>
              <w:widowControl w:val="0"/>
              <w:spacing w:after="0" w:line="240" w:lineRule="auto"/>
              <w:rPr>
                <w:rFonts w:ascii="Times New Roman" w:eastAsia="Times New Roman" w:hAnsi="Times New Roman" w:cs="Times New Roman"/>
                <w:color w:val="000000"/>
                <w:sz w:val="24"/>
                <w:szCs w:val="24"/>
                <w:lang w:eastAsia="ru-RU" w:bidi="ru-RU"/>
              </w:rPr>
            </w:pPr>
            <w:r w:rsidRPr="008A4490">
              <w:rPr>
                <w:rFonts w:ascii="Times New Roman" w:eastAsia="Times New Roman" w:hAnsi="Times New Roman" w:cs="Times New Roman"/>
                <w:color w:val="000000"/>
                <w:sz w:val="24"/>
                <w:szCs w:val="24"/>
                <w:lang w:eastAsia="ru-RU" w:bidi="ru-RU"/>
              </w:rPr>
              <w:t>Содержательный</w:t>
            </w:r>
          </w:p>
        </w:tc>
        <w:tc>
          <w:tcPr>
            <w:tcW w:w="5386" w:type="dxa"/>
            <w:tcBorders>
              <w:top w:val="single" w:sz="4" w:space="0" w:color="auto"/>
              <w:left w:val="single" w:sz="4" w:space="0" w:color="auto"/>
            </w:tcBorders>
            <w:shd w:val="clear" w:color="auto" w:fill="FFFFFF"/>
            <w:vAlign w:val="bottom"/>
          </w:tcPr>
          <w:p w:rsidR="008A4490" w:rsidRPr="008A4490" w:rsidRDefault="008A4490" w:rsidP="008A4490">
            <w:pPr>
              <w:widowControl w:val="0"/>
              <w:spacing w:after="0" w:line="240" w:lineRule="auto"/>
              <w:rPr>
                <w:rFonts w:ascii="Times New Roman" w:eastAsia="Times New Roman" w:hAnsi="Times New Roman" w:cs="Times New Roman"/>
                <w:color w:val="000000"/>
                <w:sz w:val="24"/>
                <w:szCs w:val="24"/>
                <w:lang w:eastAsia="ru-RU" w:bidi="ru-RU"/>
              </w:rPr>
            </w:pPr>
            <w:r w:rsidRPr="008A4490">
              <w:rPr>
                <w:rFonts w:ascii="Times New Roman" w:eastAsia="Times New Roman" w:hAnsi="Times New Roman" w:cs="Times New Roman"/>
                <w:color w:val="000000"/>
                <w:sz w:val="24"/>
                <w:szCs w:val="24"/>
                <w:lang w:eastAsia="ru-RU" w:bidi="ru-RU"/>
              </w:rPr>
              <w:t>Значимость выдвинутой проблемы и ее адекватность изучаемой тематике</w:t>
            </w:r>
          </w:p>
        </w:tc>
        <w:tc>
          <w:tcPr>
            <w:tcW w:w="1142" w:type="dxa"/>
            <w:tcBorders>
              <w:top w:val="single" w:sz="4" w:space="0" w:color="auto"/>
              <w:left w:val="single" w:sz="4" w:space="0" w:color="auto"/>
              <w:right w:val="single" w:sz="4" w:space="0" w:color="auto"/>
            </w:tcBorders>
            <w:shd w:val="clear" w:color="auto" w:fill="FFFFFF"/>
          </w:tcPr>
          <w:p w:rsidR="008A4490" w:rsidRPr="008A4490" w:rsidRDefault="008A4490" w:rsidP="008A4490">
            <w:pPr>
              <w:widowControl w:val="0"/>
              <w:spacing w:after="0" w:line="240" w:lineRule="auto"/>
              <w:rPr>
                <w:rFonts w:ascii="Times New Roman" w:eastAsia="Times New Roman" w:hAnsi="Times New Roman" w:cs="Times New Roman"/>
                <w:color w:val="000000"/>
                <w:sz w:val="24"/>
                <w:szCs w:val="24"/>
                <w:lang w:eastAsia="ru-RU" w:bidi="ru-RU"/>
              </w:rPr>
            </w:pPr>
            <w:r w:rsidRPr="008A4490">
              <w:rPr>
                <w:rFonts w:ascii="Times New Roman" w:eastAsia="Times New Roman" w:hAnsi="Times New Roman" w:cs="Times New Roman"/>
                <w:b/>
                <w:bCs/>
                <w:color w:val="000000"/>
                <w:sz w:val="24"/>
                <w:szCs w:val="24"/>
                <w:lang w:eastAsia="ru-RU" w:bidi="ru-RU"/>
              </w:rPr>
              <w:t>0-2</w:t>
            </w:r>
          </w:p>
        </w:tc>
      </w:tr>
      <w:tr w:rsidR="008A4490" w:rsidRPr="008A4490" w:rsidTr="008A4490">
        <w:trPr>
          <w:trHeight w:hRule="exact" w:val="562"/>
        </w:trPr>
        <w:tc>
          <w:tcPr>
            <w:tcW w:w="2558" w:type="dxa"/>
            <w:vMerge/>
            <w:tcBorders>
              <w:left w:val="single" w:sz="4" w:space="0" w:color="auto"/>
            </w:tcBorders>
            <w:shd w:val="clear" w:color="auto" w:fill="FFFFFF"/>
          </w:tcPr>
          <w:p w:rsidR="008A4490" w:rsidRPr="008A4490" w:rsidRDefault="008A4490" w:rsidP="008A4490">
            <w:pPr>
              <w:widowControl w:val="0"/>
              <w:spacing w:after="0" w:line="240" w:lineRule="auto"/>
              <w:rPr>
                <w:rFonts w:ascii="Microsoft Sans Serif" w:eastAsia="Microsoft Sans Serif" w:hAnsi="Microsoft Sans Serif" w:cs="Microsoft Sans Serif"/>
                <w:color w:val="000000"/>
                <w:sz w:val="24"/>
                <w:szCs w:val="24"/>
                <w:lang w:eastAsia="ru-RU" w:bidi="ru-RU"/>
              </w:rPr>
            </w:pPr>
          </w:p>
        </w:tc>
        <w:tc>
          <w:tcPr>
            <w:tcW w:w="5386" w:type="dxa"/>
            <w:tcBorders>
              <w:top w:val="single" w:sz="4" w:space="0" w:color="auto"/>
              <w:left w:val="single" w:sz="4" w:space="0" w:color="auto"/>
            </w:tcBorders>
            <w:shd w:val="clear" w:color="auto" w:fill="FFFFFF"/>
            <w:vAlign w:val="bottom"/>
          </w:tcPr>
          <w:p w:rsidR="008A4490" w:rsidRPr="008A4490" w:rsidRDefault="008A4490" w:rsidP="008A4490">
            <w:pPr>
              <w:widowControl w:val="0"/>
              <w:spacing w:after="0" w:line="240" w:lineRule="auto"/>
              <w:rPr>
                <w:rFonts w:ascii="Times New Roman" w:eastAsia="Times New Roman" w:hAnsi="Times New Roman" w:cs="Times New Roman"/>
                <w:color w:val="000000"/>
                <w:sz w:val="24"/>
                <w:szCs w:val="24"/>
                <w:lang w:eastAsia="ru-RU" w:bidi="ru-RU"/>
              </w:rPr>
            </w:pPr>
            <w:r w:rsidRPr="008A4490">
              <w:rPr>
                <w:rFonts w:ascii="Times New Roman" w:eastAsia="Times New Roman" w:hAnsi="Times New Roman" w:cs="Times New Roman"/>
                <w:color w:val="000000"/>
                <w:sz w:val="24"/>
                <w:szCs w:val="24"/>
                <w:lang w:eastAsia="ru-RU" w:bidi="ru-RU"/>
              </w:rPr>
              <w:t>Правильность выбора используемых методов исследования</w:t>
            </w:r>
          </w:p>
        </w:tc>
        <w:tc>
          <w:tcPr>
            <w:tcW w:w="1142" w:type="dxa"/>
            <w:tcBorders>
              <w:top w:val="single" w:sz="4" w:space="0" w:color="auto"/>
              <w:left w:val="single" w:sz="4" w:space="0" w:color="auto"/>
              <w:right w:val="single" w:sz="4" w:space="0" w:color="auto"/>
            </w:tcBorders>
            <w:shd w:val="clear" w:color="auto" w:fill="FFFFFF"/>
          </w:tcPr>
          <w:p w:rsidR="008A4490" w:rsidRPr="008A4490" w:rsidRDefault="008A4490" w:rsidP="008A4490">
            <w:pPr>
              <w:widowControl w:val="0"/>
              <w:spacing w:after="0" w:line="240" w:lineRule="auto"/>
              <w:rPr>
                <w:rFonts w:ascii="Times New Roman" w:eastAsia="Times New Roman" w:hAnsi="Times New Roman" w:cs="Times New Roman"/>
                <w:color w:val="000000"/>
                <w:sz w:val="24"/>
                <w:szCs w:val="24"/>
                <w:lang w:eastAsia="ru-RU" w:bidi="ru-RU"/>
              </w:rPr>
            </w:pPr>
            <w:r w:rsidRPr="008A4490">
              <w:rPr>
                <w:rFonts w:ascii="Times New Roman" w:eastAsia="Times New Roman" w:hAnsi="Times New Roman" w:cs="Times New Roman"/>
                <w:b/>
                <w:bCs/>
                <w:color w:val="000000"/>
                <w:sz w:val="24"/>
                <w:szCs w:val="24"/>
                <w:lang w:eastAsia="ru-RU" w:bidi="ru-RU"/>
              </w:rPr>
              <w:t>0-2</w:t>
            </w:r>
          </w:p>
        </w:tc>
      </w:tr>
      <w:tr w:rsidR="008A4490" w:rsidRPr="008A4490" w:rsidTr="008A4490">
        <w:trPr>
          <w:trHeight w:hRule="exact" w:val="566"/>
        </w:trPr>
        <w:tc>
          <w:tcPr>
            <w:tcW w:w="2558" w:type="dxa"/>
            <w:vMerge/>
            <w:tcBorders>
              <w:left w:val="single" w:sz="4" w:space="0" w:color="auto"/>
            </w:tcBorders>
            <w:shd w:val="clear" w:color="auto" w:fill="FFFFFF"/>
          </w:tcPr>
          <w:p w:rsidR="008A4490" w:rsidRPr="008A4490" w:rsidRDefault="008A4490" w:rsidP="008A4490">
            <w:pPr>
              <w:widowControl w:val="0"/>
              <w:spacing w:after="0" w:line="240" w:lineRule="auto"/>
              <w:rPr>
                <w:rFonts w:ascii="Microsoft Sans Serif" w:eastAsia="Microsoft Sans Serif" w:hAnsi="Microsoft Sans Serif" w:cs="Microsoft Sans Serif"/>
                <w:color w:val="000000"/>
                <w:sz w:val="24"/>
                <w:szCs w:val="24"/>
                <w:lang w:eastAsia="ru-RU" w:bidi="ru-RU"/>
              </w:rPr>
            </w:pPr>
          </w:p>
        </w:tc>
        <w:tc>
          <w:tcPr>
            <w:tcW w:w="5386" w:type="dxa"/>
            <w:tcBorders>
              <w:top w:val="single" w:sz="4" w:space="0" w:color="auto"/>
              <w:left w:val="single" w:sz="4" w:space="0" w:color="auto"/>
            </w:tcBorders>
            <w:shd w:val="clear" w:color="auto" w:fill="FFFFFF"/>
            <w:vAlign w:val="bottom"/>
          </w:tcPr>
          <w:p w:rsidR="008A4490" w:rsidRPr="008A4490" w:rsidRDefault="008A4490" w:rsidP="008A4490">
            <w:pPr>
              <w:widowControl w:val="0"/>
              <w:spacing w:after="0" w:line="240" w:lineRule="auto"/>
              <w:rPr>
                <w:rFonts w:ascii="Times New Roman" w:eastAsia="Times New Roman" w:hAnsi="Times New Roman" w:cs="Times New Roman"/>
                <w:color w:val="000000"/>
                <w:sz w:val="24"/>
                <w:szCs w:val="24"/>
                <w:lang w:eastAsia="ru-RU" w:bidi="ru-RU"/>
              </w:rPr>
            </w:pPr>
            <w:r w:rsidRPr="008A4490">
              <w:rPr>
                <w:rFonts w:ascii="Times New Roman" w:eastAsia="Times New Roman" w:hAnsi="Times New Roman" w:cs="Times New Roman"/>
                <w:color w:val="000000"/>
                <w:sz w:val="24"/>
                <w:szCs w:val="24"/>
                <w:lang w:eastAsia="ru-RU" w:bidi="ru-RU"/>
              </w:rPr>
              <w:t xml:space="preserve">Г </w:t>
            </w:r>
            <w:proofErr w:type="spellStart"/>
            <w:r w:rsidRPr="008A4490">
              <w:rPr>
                <w:rFonts w:ascii="Times New Roman" w:eastAsia="Times New Roman" w:hAnsi="Times New Roman" w:cs="Times New Roman"/>
                <w:color w:val="000000"/>
                <w:sz w:val="24"/>
                <w:szCs w:val="24"/>
                <w:lang w:eastAsia="ru-RU" w:bidi="ru-RU"/>
              </w:rPr>
              <w:t>лубина</w:t>
            </w:r>
            <w:proofErr w:type="spellEnd"/>
            <w:r w:rsidRPr="008A4490">
              <w:rPr>
                <w:rFonts w:ascii="Times New Roman" w:eastAsia="Times New Roman" w:hAnsi="Times New Roman" w:cs="Times New Roman"/>
                <w:color w:val="000000"/>
                <w:sz w:val="24"/>
                <w:szCs w:val="24"/>
                <w:lang w:eastAsia="ru-RU" w:bidi="ru-RU"/>
              </w:rPr>
              <w:t xml:space="preserve"> раскрытия проблемы, использование знаний из других областей</w:t>
            </w:r>
          </w:p>
        </w:tc>
        <w:tc>
          <w:tcPr>
            <w:tcW w:w="1142" w:type="dxa"/>
            <w:tcBorders>
              <w:top w:val="single" w:sz="4" w:space="0" w:color="auto"/>
              <w:left w:val="single" w:sz="4" w:space="0" w:color="auto"/>
              <w:right w:val="single" w:sz="4" w:space="0" w:color="auto"/>
            </w:tcBorders>
            <w:shd w:val="clear" w:color="auto" w:fill="FFFFFF"/>
          </w:tcPr>
          <w:p w:rsidR="008A4490" w:rsidRPr="008A4490" w:rsidRDefault="008A4490" w:rsidP="008A4490">
            <w:pPr>
              <w:widowControl w:val="0"/>
              <w:spacing w:after="0" w:line="240" w:lineRule="auto"/>
              <w:rPr>
                <w:rFonts w:ascii="Times New Roman" w:eastAsia="Times New Roman" w:hAnsi="Times New Roman" w:cs="Times New Roman"/>
                <w:color w:val="000000"/>
                <w:sz w:val="24"/>
                <w:szCs w:val="24"/>
                <w:lang w:eastAsia="ru-RU" w:bidi="ru-RU"/>
              </w:rPr>
            </w:pPr>
            <w:r w:rsidRPr="008A4490">
              <w:rPr>
                <w:rFonts w:ascii="Times New Roman" w:eastAsia="Times New Roman" w:hAnsi="Times New Roman" w:cs="Times New Roman"/>
                <w:b/>
                <w:bCs/>
                <w:color w:val="000000"/>
                <w:sz w:val="24"/>
                <w:szCs w:val="24"/>
                <w:lang w:eastAsia="ru-RU" w:bidi="ru-RU"/>
              </w:rPr>
              <w:t>0-2</w:t>
            </w:r>
          </w:p>
        </w:tc>
      </w:tr>
      <w:tr w:rsidR="008A4490" w:rsidRPr="008A4490" w:rsidTr="008A4490">
        <w:trPr>
          <w:trHeight w:hRule="exact" w:val="283"/>
        </w:trPr>
        <w:tc>
          <w:tcPr>
            <w:tcW w:w="2558" w:type="dxa"/>
            <w:vMerge/>
            <w:tcBorders>
              <w:left w:val="single" w:sz="4" w:space="0" w:color="auto"/>
            </w:tcBorders>
            <w:shd w:val="clear" w:color="auto" w:fill="FFFFFF"/>
          </w:tcPr>
          <w:p w:rsidR="008A4490" w:rsidRPr="008A4490" w:rsidRDefault="008A4490" w:rsidP="008A4490">
            <w:pPr>
              <w:widowControl w:val="0"/>
              <w:spacing w:after="0" w:line="240" w:lineRule="auto"/>
              <w:rPr>
                <w:rFonts w:ascii="Microsoft Sans Serif" w:eastAsia="Microsoft Sans Serif" w:hAnsi="Microsoft Sans Serif" w:cs="Microsoft Sans Serif"/>
                <w:color w:val="000000"/>
                <w:sz w:val="24"/>
                <w:szCs w:val="24"/>
                <w:lang w:eastAsia="ru-RU" w:bidi="ru-RU"/>
              </w:rPr>
            </w:pPr>
          </w:p>
        </w:tc>
        <w:tc>
          <w:tcPr>
            <w:tcW w:w="5386" w:type="dxa"/>
            <w:tcBorders>
              <w:top w:val="single" w:sz="4" w:space="0" w:color="auto"/>
              <w:left w:val="single" w:sz="4" w:space="0" w:color="auto"/>
            </w:tcBorders>
            <w:shd w:val="clear" w:color="auto" w:fill="FFFFFF"/>
            <w:vAlign w:val="bottom"/>
          </w:tcPr>
          <w:p w:rsidR="008A4490" w:rsidRPr="008A4490" w:rsidRDefault="008A4490" w:rsidP="008A4490">
            <w:pPr>
              <w:widowControl w:val="0"/>
              <w:spacing w:after="0" w:line="240" w:lineRule="auto"/>
              <w:rPr>
                <w:rFonts w:ascii="Times New Roman" w:eastAsia="Times New Roman" w:hAnsi="Times New Roman" w:cs="Times New Roman"/>
                <w:color w:val="000000"/>
                <w:sz w:val="24"/>
                <w:szCs w:val="24"/>
                <w:lang w:eastAsia="ru-RU" w:bidi="ru-RU"/>
              </w:rPr>
            </w:pPr>
            <w:r w:rsidRPr="008A4490">
              <w:rPr>
                <w:rFonts w:ascii="Times New Roman" w:eastAsia="Times New Roman" w:hAnsi="Times New Roman" w:cs="Times New Roman"/>
                <w:color w:val="000000"/>
                <w:sz w:val="24"/>
                <w:szCs w:val="24"/>
                <w:lang w:eastAsia="ru-RU" w:bidi="ru-RU"/>
              </w:rPr>
              <w:t>Доказательность принимаемых решений</w:t>
            </w:r>
          </w:p>
        </w:tc>
        <w:tc>
          <w:tcPr>
            <w:tcW w:w="1142" w:type="dxa"/>
            <w:tcBorders>
              <w:top w:val="single" w:sz="4" w:space="0" w:color="auto"/>
              <w:left w:val="single" w:sz="4" w:space="0" w:color="auto"/>
              <w:right w:val="single" w:sz="4" w:space="0" w:color="auto"/>
            </w:tcBorders>
            <w:shd w:val="clear" w:color="auto" w:fill="FFFFFF"/>
            <w:vAlign w:val="center"/>
          </w:tcPr>
          <w:p w:rsidR="008A4490" w:rsidRPr="008A4490" w:rsidRDefault="008A4490" w:rsidP="008A4490">
            <w:pPr>
              <w:widowControl w:val="0"/>
              <w:spacing w:after="0" w:line="240" w:lineRule="auto"/>
              <w:rPr>
                <w:rFonts w:ascii="Times New Roman" w:eastAsia="Times New Roman" w:hAnsi="Times New Roman" w:cs="Times New Roman"/>
                <w:color w:val="000000"/>
                <w:sz w:val="24"/>
                <w:szCs w:val="24"/>
                <w:lang w:eastAsia="ru-RU" w:bidi="ru-RU"/>
              </w:rPr>
            </w:pPr>
            <w:r w:rsidRPr="008A4490">
              <w:rPr>
                <w:rFonts w:ascii="Times New Roman" w:eastAsia="Times New Roman" w:hAnsi="Times New Roman" w:cs="Times New Roman"/>
                <w:b/>
                <w:bCs/>
                <w:color w:val="000000"/>
                <w:sz w:val="24"/>
                <w:szCs w:val="24"/>
                <w:lang w:eastAsia="ru-RU" w:bidi="ru-RU"/>
              </w:rPr>
              <w:t>0-2</w:t>
            </w:r>
          </w:p>
        </w:tc>
      </w:tr>
      <w:tr w:rsidR="008A4490" w:rsidRPr="008A4490" w:rsidTr="008A4490">
        <w:trPr>
          <w:trHeight w:hRule="exact" w:val="562"/>
        </w:trPr>
        <w:tc>
          <w:tcPr>
            <w:tcW w:w="2558" w:type="dxa"/>
            <w:vMerge/>
            <w:tcBorders>
              <w:left w:val="single" w:sz="4" w:space="0" w:color="auto"/>
            </w:tcBorders>
            <w:shd w:val="clear" w:color="auto" w:fill="FFFFFF"/>
          </w:tcPr>
          <w:p w:rsidR="008A4490" w:rsidRPr="008A4490" w:rsidRDefault="008A4490" w:rsidP="008A4490">
            <w:pPr>
              <w:widowControl w:val="0"/>
              <w:spacing w:after="0" w:line="240" w:lineRule="auto"/>
              <w:rPr>
                <w:rFonts w:ascii="Microsoft Sans Serif" w:eastAsia="Microsoft Sans Serif" w:hAnsi="Microsoft Sans Serif" w:cs="Microsoft Sans Serif"/>
                <w:color w:val="000000"/>
                <w:sz w:val="24"/>
                <w:szCs w:val="24"/>
                <w:lang w:eastAsia="ru-RU" w:bidi="ru-RU"/>
              </w:rPr>
            </w:pPr>
          </w:p>
        </w:tc>
        <w:tc>
          <w:tcPr>
            <w:tcW w:w="5386" w:type="dxa"/>
            <w:tcBorders>
              <w:top w:val="single" w:sz="4" w:space="0" w:color="auto"/>
              <w:left w:val="single" w:sz="4" w:space="0" w:color="auto"/>
            </w:tcBorders>
            <w:shd w:val="clear" w:color="auto" w:fill="FFFFFF"/>
            <w:vAlign w:val="bottom"/>
          </w:tcPr>
          <w:p w:rsidR="008A4490" w:rsidRPr="008A4490" w:rsidRDefault="008A4490" w:rsidP="008A4490">
            <w:pPr>
              <w:widowControl w:val="0"/>
              <w:spacing w:after="0" w:line="240" w:lineRule="auto"/>
              <w:rPr>
                <w:rFonts w:ascii="Times New Roman" w:eastAsia="Times New Roman" w:hAnsi="Times New Roman" w:cs="Times New Roman"/>
                <w:color w:val="000000"/>
                <w:sz w:val="24"/>
                <w:szCs w:val="24"/>
                <w:lang w:eastAsia="ru-RU" w:bidi="ru-RU"/>
              </w:rPr>
            </w:pPr>
            <w:r w:rsidRPr="008A4490">
              <w:rPr>
                <w:rFonts w:ascii="Times New Roman" w:eastAsia="Times New Roman" w:hAnsi="Times New Roman" w:cs="Times New Roman"/>
                <w:color w:val="000000"/>
                <w:sz w:val="24"/>
                <w:szCs w:val="24"/>
                <w:lang w:eastAsia="ru-RU" w:bidi="ru-RU"/>
              </w:rPr>
              <w:t>Наличие аргументированных выводов и заключений</w:t>
            </w:r>
          </w:p>
        </w:tc>
        <w:tc>
          <w:tcPr>
            <w:tcW w:w="1142" w:type="dxa"/>
            <w:tcBorders>
              <w:top w:val="single" w:sz="4" w:space="0" w:color="auto"/>
              <w:left w:val="single" w:sz="4" w:space="0" w:color="auto"/>
              <w:right w:val="single" w:sz="4" w:space="0" w:color="auto"/>
            </w:tcBorders>
            <w:shd w:val="clear" w:color="auto" w:fill="FFFFFF"/>
          </w:tcPr>
          <w:p w:rsidR="008A4490" w:rsidRPr="008A4490" w:rsidRDefault="008A4490" w:rsidP="008A4490">
            <w:pPr>
              <w:widowControl w:val="0"/>
              <w:spacing w:after="0" w:line="240" w:lineRule="auto"/>
              <w:rPr>
                <w:rFonts w:ascii="Times New Roman" w:eastAsia="Times New Roman" w:hAnsi="Times New Roman" w:cs="Times New Roman"/>
                <w:color w:val="000000"/>
                <w:sz w:val="24"/>
                <w:szCs w:val="24"/>
                <w:lang w:eastAsia="ru-RU" w:bidi="ru-RU"/>
              </w:rPr>
            </w:pPr>
            <w:r w:rsidRPr="008A4490">
              <w:rPr>
                <w:rFonts w:ascii="Times New Roman" w:eastAsia="Times New Roman" w:hAnsi="Times New Roman" w:cs="Times New Roman"/>
                <w:b/>
                <w:bCs/>
                <w:color w:val="000000"/>
                <w:sz w:val="24"/>
                <w:szCs w:val="24"/>
                <w:lang w:eastAsia="ru-RU" w:bidi="ru-RU"/>
              </w:rPr>
              <w:t>0-2</w:t>
            </w:r>
          </w:p>
        </w:tc>
      </w:tr>
      <w:tr w:rsidR="008A4490" w:rsidRPr="008A4490" w:rsidTr="008A4490">
        <w:trPr>
          <w:trHeight w:hRule="exact" w:val="562"/>
        </w:trPr>
        <w:tc>
          <w:tcPr>
            <w:tcW w:w="2558" w:type="dxa"/>
            <w:vMerge w:val="restart"/>
            <w:tcBorders>
              <w:top w:val="single" w:sz="4" w:space="0" w:color="auto"/>
              <w:left w:val="single" w:sz="4" w:space="0" w:color="auto"/>
            </w:tcBorders>
            <w:shd w:val="clear" w:color="auto" w:fill="FFFFFF"/>
          </w:tcPr>
          <w:p w:rsidR="008A4490" w:rsidRPr="008A4490" w:rsidRDefault="008A4490" w:rsidP="008A4490">
            <w:pPr>
              <w:widowControl w:val="0"/>
              <w:spacing w:after="0" w:line="240" w:lineRule="auto"/>
              <w:rPr>
                <w:rFonts w:ascii="Times New Roman" w:eastAsia="Times New Roman" w:hAnsi="Times New Roman" w:cs="Times New Roman"/>
                <w:color w:val="000000"/>
                <w:sz w:val="24"/>
                <w:szCs w:val="24"/>
                <w:lang w:eastAsia="ru-RU" w:bidi="ru-RU"/>
              </w:rPr>
            </w:pPr>
            <w:r w:rsidRPr="008A4490">
              <w:rPr>
                <w:rFonts w:ascii="Times New Roman" w:eastAsia="Times New Roman" w:hAnsi="Times New Roman" w:cs="Times New Roman"/>
                <w:color w:val="000000"/>
                <w:sz w:val="24"/>
                <w:szCs w:val="24"/>
                <w:lang w:eastAsia="ru-RU" w:bidi="ru-RU"/>
              </w:rPr>
              <w:t>Деятельностный</w:t>
            </w:r>
          </w:p>
        </w:tc>
        <w:tc>
          <w:tcPr>
            <w:tcW w:w="5386" w:type="dxa"/>
            <w:tcBorders>
              <w:top w:val="single" w:sz="4" w:space="0" w:color="auto"/>
              <w:left w:val="single" w:sz="4" w:space="0" w:color="auto"/>
            </w:tcBorders>
            <w:shd w:val="clear" w:color="auto" w:fill="FFFFFF"/>
            <w:vAlign w:val="bottom"/>
          </w:tcPr>
          <w:p w:rsidR="008A4490" w:rsidRPr="008A4490" w:rsidRDefault="008A4490" w:rsidP="008A4490">
            <w:pPr>
              <w:widowControl w:val="0"/>
              <w:spacing w:after="0" w:line="240" w:lineRule="auto"/>
              <w:rPr>
                <w:rFonts w:ascii="Times New Roman" w:eastAsia="Times New Roman" w:hAnsi="Times New Roman" w:cs="Times New Roman"/>
                <w:color w:val="000000"/>
                <w:sz w:val="24"/>
                <w:szCs w:val="24"/>
                <w:lang w:eastAsia="ru-RU" w:bidi="ru-RU"/>
              </w:rPr>
            </w:pPr>
            <w:r w:rsidRPr="008A4490">
              <w:rPr>
                <w:rFonts w:ascii="Times New Roman" w:eastAsia="Times New Roman" w:hAnsi="Times New Roman" w:cs="Times New Roman"/>
                <w:color w:val="000000"/>
                <w:sz w:val="24"/>
                <w:szCs w:val="24"/>
                <w:lang w:eastAsia="ru-RU" w:bidi="ru-RU"/>
              </w:rPr>
              <w:t>Степень индивидуального участия каждого исполнителя в ходе выполнения проекта</w:t>
            </w:r>
          </w:p>
        </w:tc>
        <w:tc>
          <w:tcPr>
            <w:tcW w:w="1142" w:type="dxa"/>
            <w:tcBorders>
              <w:top w:val="single" w:sz="4" w:space="0" w:color="auto"/>
              <w:left w:val="single" w:sz="4" w:space="0" w:color="auto"/>
              <w:right w:val="single" w:sz="4" w:space="0" w:color="auto"/>
            </w:tcBorders>
            <w:shd w:val="clear" w:color="auto" w:fill="FFFFFF"/>
          </w:tcPr>
          <w:p w:rsidR="008A4490" w:rsidRPr="008A4490" w:rsidRDefault="008A4490" w:rsidP="008A4490">
            <w:pPr>
              <w:widowControl w:val="0"/>
              <w:spacing w:after="0" w:line="240" w:lineRule="auto"/>
              <w:rPr>
                <w:rFonts w:ascii="Times New Roman" w:eastAsia="Times New Roman" w:hAnsi="Times New Roman" w:cs="Times New Roman"/>
                <w:color w:val="000000"/>
                <w:sz w:val="24"/>
                <w:szCs w:val="24"/>
                <w:lang w:eastAsia="ru-RU" w:bidi="ru-RU"/>
              </w:rPr>
            </w:pPr>
            <w:r w:rsidRPr="008A4490">
              <w:rPr>
                <w:rFonts w:ascii="Times New Roman" w:eastAsia="Times New Roman" w:hAnsi="Times New Roman" w:cs="Times New Roman"/>
                <w:b/>
                <w:bCs/>
                <w:color w:val="000000"/>
                <w:sz w:val="24"/>
                <w:szCs w:val="24"/>
                <w:lang w:eastAsia="ru-RU" w:bidi="ru-RU"/>
              </w:rPr>
              <w:t>0-2</w:t>
            </w:r>
          </w:p>
        </w:tc>
      </w:tr>
      <w:tr w:rsidR="008A4490" w:rsidRPr="008A4490" w:rsidTr="008A4490">
        <w:trPr>
          <w:trHeight w:hRule="exact" w:val="298"/>
        </w:trPr>
        <w:tc>
          <w:tcPr>
            <w:tcW w:w="2558" w:type="dxa"/>
            <w:vMerge/>
            <w:tcBorders>
              <w:left w:val="single" w:sz="4" w:space="0" w:color="auto"/>
              <w:bottom w:val="single" w:sz="4" w:space="0" w:color="auto"/>
            </w:tcBorders>
            <w:shd w:val="clear" w:color="auto" w:fill="FFFFFF"/>
          </w:tcPr>
          <w:p w:rsidR="008A4490" w:rsidRPr="008A4490" w:rsidRDefault="008A4490" w:rsidP="008A4490">
            <w:pPr>
              <w:widowControl w:val="0"/>
              <w:spacing w:after="0" w:line="240" w:lineRule="auto"/>
              <w:rPr>
                <w:rFonts w:ascii="Microsoft Sans Serif" w:eastAsia="Microsoft Sans Serif" w:hAnsi="Microsoft Sans Serif" w:cs="Microsoft Sans Serif"/>
                <w:color w:val="000000"/>
                <w:sz w:val="24"/>
                <w:szCs w:val="24"/>
                <w:lang w:eastAsia="ru-RU" w:bidi="ru-RU"/>
              </w:rPr>
            </w:pPr>
          </w:p>
        </w:tc>
        <w:tc>
          <w:tcPr>
            <w:tcW w:w="5386" w:type="dxa"/>
            <w:tcBorders>
              <w:top w:val="single" w:sz="4" w:space="0" w:color="auto"/>
              <w:left w:val="single" w:sz="4" w:space="0" w:color="auto"/>
              <w:bottom w:val="single" w:sz="4" w:space="0" w:color="auto"/>
            </w:tcBorders>
            <w:shd w:val="clear" w:color="auto" w:fill="FFFFFF"/>
            <w:vAlign w:val="bottom"/>
          </w:tcPr>
          <w:p w:rsidR="008A4490" w:rsidRPr="008A4490" w:rsidRDefault="008A4490" w:rsidP="008A4490">
            <w:pPr>
              <w:widowControl w:val="0"/>
              <w:spacing w:after="0" w:line="240" w:lineRule="auto"/>
              <w:rPr>
                <w:rFonts w:ascii="Times New Roman" w:eastAsia="Times New Roman" w:hAnsi="Times New Roman" w:cs="Times New Roman"/>
                <w:color w:val="000000"/>
                <w:sz w:val="24"/>
                <w:szCs w:val="24"/>
                <w:lang w:eastAsia="ru-RU" w:bidi="ru-RU"/>
              </w:rPr>
            </w:pPr>
            <w:r w:rsidRPr="008A4490">
              <w:rPr>
                <w:rFonts w:ascii="Times New Roman" w:eastAsia="Times New Roman" w:hAnsi="Times New Roman" w:cs="Times New Roman"/>
                <w:color w:val="000000"/>
                <w:sz w:val="24"/>
                <w:szCs w:val="24"/>
                <w:lang w:eastAsia="ru-RU" w:bidi="ru-RU"/>
              </w:rPr>
              <w:t>Характер взаимодействия участников проекта</w:t>
            </w:r>
          </w:p>
        </w:tc>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8A4490" w:rsidRPr="008A4490" w:rsidRDefault="008A4490" w:rsidP="008A4490">
            <w:pPr>
              <w:widowControl w:val="0"/>
              <w:spacing w:after="0" w:line="240" w:lineRule="auto"/>
              <w:rPr>
                <w:rFonts w:ascii="Times New Roman" w:eastAsia="Times New Roman" w:hAnsi="Times New Roman" w:cs="Times New Roman"/>
                <w:color w:val="000000"/>
                <w:sz w:val="24"/>
                <w:szCs w:val="24"/>
                <w:lang w:eastAsia="ru-RU" w:bidi="ru-RU"/>
              </w:rPr>
            </w:pPr>
            <w:r w:rsidRPr="008A4490">
              <w:rPr>
                <w:rFonts w:ascii="Times New Roman" w:eastAsia="Times New Roman" w:hAnsi="Times New Roman" w:cs="Times New Roman"/>
                <w:b/>
                <w:bCs/>
                <w:color w:val="000000"/>
                <w:sz w:val="24"/>
                <w:szCs w:val="24"/>
                <w:lang w:eastAsia="ru-RU" w:bidi="ru-RU"/>
              </w:rPr>
              <w:t>0-2</w:t>
            </w:r>
          </w:p>
        </w:tc>
      </w:tr>
      <w:tr w:rsidR="008A4490" w:rsidTr="008A4490">
        <w:trPr>
          <w:trHeight w:hRule="exact" w:val="490"/>
        </w:trPr>
        <w:tc>
          <w:tcPr>
            <w:tcW w:w="2558" w:type="dxa"/>
            <w:tcBorders>
              <w:top w:val="single" w:sz="4" w:space="0" w:color="auto"/>
              <w:left w:val="single" w:sz="4" w:space="0" w:color="auto"/>
            </w:tcBorders>
            <w:shd w:val="clear" w:color="auto" w:fill="FFFFFF"/>
            <w:vAlign w:val="bottom"/>
          </w:tcPr>
          <w:p w:rsidR="008A4490" w:rsidRDefault="008A4490" w:rsidP="008A4490">
            <w:pPr>
              <w:pStyle w:val="a7"/>
              <w:shd w:val="clear" w:color="auto" w:fill="auto"/>
              <w:spacing w:line="240" w:lineRule="auto"/>
              <w:jc w:val="center"/>
              <w:rPr>
                <w:sz w:val="20"/>
                <w:szCs w:val="20"/>
              </w:rPr>
            </w:pPr>
            <w:r>
              <w:rPr>
                <w:b/>
                <w:bCs/>
                <w:color w:val="000000"/>
                <w:sz w:val="20"/>
                <w:szCs w:val="20"/>
                <w:lang w:eastAsia="ru-RU" w:bidi="ru-RU"/>
              </w:rPr>
              <w:lastRenderedPageBreak/>
              <w:t>Компонент проектной деятельности</w:t>
            </w:r>
          </w:p>
        </w:tc>
        <w:tc>
          <w:tcPr>
            <w:tcW w:w="5386" w:type="dxa"/>
            <w:tcBorders>
              <w:top w:val="single" w:sz="4" w:space="0" w:color="auto"/>
              <w:left w:val="single" w:sz="4" w:space="0" w:color="auto"/>
            </w:tcBorders>
            <w:shd w:val="clear" w:color="auto" w:fill="FFFFFF"/>
            <w:vAlign w:val="bottom"/>
          </w:tcPr>
          <w:p w:rsidR="008A4490" w:rsidRDefault="008A4490" w:rsidP="008A4490">
            <w:pPr>
              <w:pStyle w:val="a7"/>
              <w:shd w:val="clear" w:color="auto" w:fill="auto"/>
              <w:spacing w:line="240" w:lineRule="auto"/>
              <w:jc w:val="center"/>
              <w:rPr>
                <w:sz w:val="20"/>
                <w:szCs w:val="20"/>
              </w:rPr>
            </w:pPr>
            <w:r>
              <w:rPr>
                <w:b/>
                <w:bCs/>
                <w:color w:val="000000"/>
                <w:sz w:val="20"/>
                <w:szCs w:val="20"/>
                <w:lang w:eastAsia="ru-RU" w:bidi="ru-RU"/>
              </w:rPr>
              <w:t>Критерии оценивания отдельных характеристик компонента</w:t>
            </w:r>
          </w:p>
        </w:tc>
        <w:tc>
          <w:tcPr>
            <w:tcW w:w="1142" w:type="dxa"/>
            <w:tcBorders>
              <w:top w:val="single" w:sz="4" w:space="0" w:color="auto"/>
              <w:left w:val="single" w:sz="4" w:space="0" w:color="auto"/>
              <w:right w:val="single" w:sz="4" w:space="0" w:color="auto"/>
            </w:tcBorders>
            <w:shd w:val="clear" w:color="auto" w:fill="FFFFFF"/>
          </w:tcPr>
          <w:p w:rsidR="008A4490" w:rsidRDefault="008A4490" w:rsidP="008A4490">
            <w:pPr>
              <w:pStyle w:val="a7"/>
              <w:shd w:val="clear" w:color="auto" w:fill="auto"/>
              <w:spacing w:line="240" w:lineRule="auto"/>
              <w:jc w:val="center"/>
              <w:rPr>
                <w:sz w:val="20"/>
                <w:szCs w:val="20"/>
              </w:rPr>
            </w:pPr>
            <w:r>
              <w:rPr>
                <w:b/>
                <w:bCs/>
                <w:color w:val="000000"/>
                <w:sz w:val="20"/>
                <w:szCs w:val="20"/>
                <w:lang w:eastAsia="ru-RU" w:bidi="ru-RU"/>
              </w:rPr>
              <w:t>Баллы</w:t>
            </w:r>
          </w:p>
        </w:tc>
      </w:tr>
      <w:tr w:rsidR="008A4490" w:rsidTr="008A4490">
        <w:trPr>
          <w:trHeight w:hRule="exact" w:val="562"/>
        </w:trPr>
        <w:tc>
          <w:tcPr>
            <w:tcW w:w="2558" w:type="dxa"/>
            <w:vMerge w:val="restart"/>
            <w:tcBorders>
              <w:top w:val="single" w:sz="4" w:space="0" w:color="auto"/>
              <w:left w:val="single" w:sz="4" w:space="0" w:color="auto"/>
            </w:tcBorders>
            <w:shd w:val="clear" w:color="auto" w:fill="FFFFFF"/>
          </w:tcPr>
          <w:p w:rsidR="008A4490" w:rsidRDefault="008A4490" w:rsidP="008A4490">
            <w:pPr>
              <w:pStyle w:val="a7"/>
              <w:shd w:val="clear" w:color="auto" w:fill="auto"/>
              <w:spacing w:line="240" w:lineRule="auto"/>
              <w:rPr>
                <w:sz w:val="24"/>
                <w:szCs w:val="24"/>
              </w:rPr>
            </w:pPr>
            <w:r>
              <w:rPr>
                <w:color w:val="000000"/>
                <w:sz w:val="24"/>
                <w:szCs w:val="24"/>
                <w:lang w:eastAsia="ru-RU" w:bidi="ru-RU"/>
              </w:rPr>
              <w:t>Результативный</w:t>
            </w:r>
          </w:p>
        </w:tc>
        <w:tc>
          <w:tcPr>
            <w:tcW w:w="5386" w:type="dxa"/>
            <w:tcBorders>
              <w:top w:val="single" w:sz="4" w:space="0" w:color="auto"/>
              <w:left w:val="single" w:sz="4" w:space="0" w:color="auto"/>
            </w:tcBorders>
            <w:shd w:val="clear" w:color="auto" w:fill="FFFFFF"/>
            <w:vAlign w:val="bottom"/>
          </w:tcPr>
          <w:p w:rsidR="008A4490" w:rsidRDefault="008A4490" w:rsidP="008A4490">
            <w:pPr>
              <w:pStyle w:val="a7"/>
              <w:shd w:val="clear" w:color="auto" w:fill="auto"/>
              <w:spacing w:line="240" w:lineRule="auto"/>
              <w:rPr>
                <w:sz w:val="24"/>
                <w:szCs w:val="24"/>
              </w:rPr>
            </w:pPr>
            <w:r>
              <w:rPr>
                <w:color w:val="000000"/>
                <w:sz w:val="24"/>
                <w:szCs w:val="24"/>
                <w:lang w:eastAsia="ru-RU" w:bidi="ru-RU"/>
              </w:rPr>
              <w:t>Форма предъявления проекта и качество его оформления</w:t>
            </w:r>
          </w:p>
        </w:tc>
        <w:tc>
          <w:tcPr>
            <w:tcW w:w="1142" w:type="dxa"/>
            <w:tcBorders>
              <w:top w:val="single" w:sz="4" w:space="0" w:color="auto"/>
              <w:left w:val="single" w:sz="4" w:space="0" w:color="auto"/>
              <w:right w:val="single" w:sz="4" w:space="0" w:color="auto"/>
            </w:tcBorders>
            <w:shd w:val="clear" w:color="auto" w:fill="FFFFFF"/>
          </w:tcPr>
          <w:p w:rsidR="008A4490" w:rsidRDefault="008A4490" w:rsidP="008A4490">
            <w:pPr>
              <w:pStyle w:val="a7"/>
              <w:shd w:val="clear" w:color="auto" w:fill="auto"/>
              <w:spacing w:line="240" w:lineRule="auto"/>
              <w:rPr>
                <w:sz w:val="24"/>
                <w:szCs w:val="24"/>
              </w:rPr>
            </w:pPr>
            <w:r>
              <w:rPr>
                <w:b/>
                <w:bCs/>
                <w:color w:val="000000"/>
                <w:sz w:val="24"/>
                <w:szCs w:val="24"/>
                <w:lang w:eastAsia="ru-RU" w:bidi="ru-RU"/>
              </w:rPr>
              <w:t>0-2</w:t>
            </w:r>
          </w:p>
        </w:tc>
      </w:tr>
      <w:tr w:rsidR="008A4490" w:rsidTr="008A4490">
        <w:trPr>
          <w:trHeight w:hRule="exact" w:val="288"/>
        </w:trPr>
        <w:tc>
          <w:tcPr>
            <w:tcW w:w="2558" w:type="dxa"/>
            <w:vMerge/>
            <w:tcBorders>
              <w:left w:val="single" w:sz="4" w:space="0" w:color="auto"/>
            </w:tcBorders>
            <w:shd w:val="clear" w:color="auto" w:fill="FFFFFF"/>
          </w:tcPr>
          <w:p w:rsidR="008A4490" w:rsidRDefault="008A4490" w:rsidP="008A4490"/>
        </w:tc>
        <w:tc>
          <w:tcPr>
            <w:tcW w:w="5386" w:type="dxa"/>
            <w:tcBorders>
              <w:top w:val="single" w:sz="4" w:space="0" w:color="auto"/>
              <w:left w:val="single" w:sz="4" w:space="0" w:color="auto"/>
            </w:tcBorders>
            <w:shd w:val="clear" w:color="auto" w:fill="FFFFFF"/>
            <w:vAlign w:val="bottom"/>
          </w:tcPr>
          <w:p w:rsidR="008A4490" w:rsidRDefault="008A4490" w:rsidP="008A4490">
            <w:pPr>
              <w:pStyle w:val="a7"/>
              <w:shd w:val="clear" w:color="auto" w:fill="auto"/>
              <w:spacing w:line="240" w:lineRule="auto"/>
              <w:rPr>
                <w:sz w:val="24"/>
                <w:szCs w:val="24"/>
              </w:rPr>
            </w:pPr>
            <w:r>
              <w:rPr>
                <w:color w:val="000000"/>
                <w:sz w:val="24"/>
                <w:szCs w:val="24"/>
                <w:lang w:eastAsia="ru-RU" w:bidi="ru-RU"/>
              </w:rPr>
              <w:t>Презентация проекта</w:t>
            </w:r>
          </w:p>
        </w:tc>
        <w:tc>
          <w:tcPr>
            <w:tcW w:w="1142" w:type="dxa"/>
            <w:tcBorders>
              <w:top w:val="single" w:sz="4" w:space="0" w:color="auto"/>
              <w:left w:val="single" w:sz="4" w:space="0" w:color="auto"/>
              <w:right w:val="single" w:sz="4" w:space="0" w:color="auto"/>
            </w:tcBorders>
            <w:shd w:val="clear" w:color="auto" w:fill="FFFFFF"/>
            <w:vAlign w:val="center"/>
          </w:tcPr>
          <w:p w:rsidR="008A4490" w:rsidRDefault="008A4490" w:rsidP="008A4490">
            <w:pPr>
              <w:pStyle w:val="a7"/>
              <w:shd w:val="clear" w:color="auto" w:fill="auto"/>
              <w:spacing w:line="240" w:lineRule="auto"/>
              <w:rPr>
                <w:sz w:val="24"/>
                <w:szCs w:val="24"/>
              </w:rPr>
            </w:pPr>
            <w:r>
              <w:rPr>
                <w:b/>
                <w:bCs/>
                <w:color w:val="000000"/>
                <w:sz w:val="24"/>
                <w:szCs w:val="24"/>
                <w:lang w:eastAsia="ru-RU" w:bidi="ru-RU"/>
              </w:rPr>
              <w:t>0-2</w:t>
            </w:r>
          </w:p>
        </w:tc>
      </w:tr>
      <w:tr w:rsidR="008A4490" w:rsidTr="008A4490">
        <w:trPr>
          <w:trHeight w:hRule="exact" w:val="562"/>
        </w:trPr>
        <w:tc>
          <w:tcPr>
            <w:tcW w:w="2558" w:type="dxa"/>
            <w:vMerge/>
            <w:tcBorders>
              <w:left w:val="single" w:sz="4" w:space="0" w:color="auto"/>
            </w:tcBorders>
            <w:shd w:val="clear" w:color="auto" w:fill="FFFFFF"/>
          </w:tcPr>
          <w:p w:rsidR="008A4490" w:rsidRDefault="008A4490" w:rsidP="008A4490"/>
        </w:tc>
        <w:tc>
          <w:tcPr>
            <w:tcW w:w="5386" w:type="dxa"/>
            <w:tcBorders>
              <w:top w:val="single" w:sz="4" w:space="0" w:color="auto"/>
              <w:left w:val="single" w:sz="4" w:space="0" w:color="auto"/>
            </w:tcBorders>
            <w:shd w:val="clear" w:color="auto" w:fill="FFFFFF"/>
            <w:vAlign w:val="bottom"/>
          </w:tcPr>
          <w:p w:rsidR="008A4490" w:rsidRDefault="008A4490" w:rsidP="008A4490">
            <w:pPr>
              <w:pStyle w:val="a7"/>
              <w:shd w:val="clear" w:color="auto" w:fill="auto"/>
              <w:spacing w:line="240" w:lineRule="auto"/>
              <w:rPr>
                <w:sz w:val="24"/>
                <w:szCs w:val="24"/>
              </w:rPr>
            </w:pPr>
            <w:r>
              <w:rPr>
                <w:color w:val="000000"/>
                <w:sz w:val="24"/>
                <w:szCs w:val="24"/>
                <w:lang w:eastAsia="ru-RU" w:bidi="ru-RU"/>
              </w:rPr>
              <w:t>Содержательность и аргументированность ответов на вопросы оппонентов</w:t>
            </w:r>
          </w:p>
        </w:tc>
        <w:tc>
          <w:tcPr>
            <w:tcW w:w="1142" w:type="dxa"/>
            <w:tcBorders>
              <w:top w:val="single" w:sz="4" w:space="0" w:color="auto"/>
              <w:left w:val="single" w:sz="4" w:space="0" w:color="auto"/>
              <w:right w:val="single" w:sz="4" w:space="0" w:color="auto"/>
            </w:tcBorders>
            <w:shd w:val="clear" w:color="auto" w:fill="E5E5E5"/>
          </w:tcPr>
          <w:p w:rsidR="008A4490" w:rsidRDefault="008A4490" w:rsidP="008A4490">
            <w:pPr>
              <w:pStyle w:val="a7"/>
              <w:shd w:val="clear" w:color="auto" w:fill="auto"/>
              <w:spacing w:line="240" w:lineRule="auto"/>
              <w:rPr>
                <w:sz w:val="24"/>
                <w:szCs w:val="24"/>
              </w:rPr>
            </w:pPr>
            <w:r>
              <w:rPr>
                <w:b/>
                <w:bCs/>
                <w:color w:val="000000"/>
                <w:sz w:val="24"/>
                <w:szCs w:val="24"/>
                <w:lang w:eastAsia="ru-RU" w:bidi="ru-RU"/>
              </w:rPr>
              <w:t>0-2</w:t>
            </w:r>
          </w:p>
        </w:tc>
      </w:tr>
      <w:tr w:rsidR="008A4490" w:rsidTr="008A4490">
        <w:trPr>
          <w:trHeight w:hRule="exact" w:val="562"/>
        </w:trPr>
        <w:tc>
          <w:tcPr>
            <w:tcW w:w="2558" w:type="dxa"/>
            <w:vMerge/>
            <w:tcBorders>
              <w:left w:val="single" w:sz="4" w:space="0" w:color="auto"/>
            </w:tcBorders>
            <w:shd w:val="clear" w:color="auto" w:fill="FFFFFF"/>
          </w:tcPr>
          <w:p w:rsidR="008A4490" w:rsidRDefault="008A4490" w:rsidP="008A4490"/>
        </w:tc>
        <w:tc>
          <w:tcPr>
            <w:tcW w:w="5386" w:type="dxa"/>
            <w:tcBorders>
              <w:top w:val="single" w:sz="4" w:space="0" w:color="auto"/>
              <w:left w:val="single" w:sz="4" w:space="0" w:color="auto"/>
            </w:tcBorders>
            <w:shd w:val="clear" w:color="auto" w:fill="FFFFFF"/>
            <w:vAlign w:val="bottom"/>
          </w:tcPr>
          <w:p w:rsidR="008A4490" w:rsidRDefault="008A4490" w:rsidP="008A4490">
            <w:pPr>
              <w:pStyle w:val="a7"/>
              <w:shd w:val="clear" w:color="auto" w:fill="auto"/>
              <w:spacing w:line="240" w:lineRule="auto"/>
              <w:rPr>
                <w:sz w:val="24"/>
                <w:szCs w:val="24"/>
              </w:rPr>
            </w:pPr>
            <w:r>
              <w:rPr>
                <w:color w:val="000000"/>
                <w:sz w:val="24"/>
                <w:szCs w:val="24"/>
                <w:lang w:eastAsia="ru-RU" w:bidi="ru-RU"/>
              </w:rPr>
              <w:t xml:space="preserve">Г </w:t>
            </w:r>
            <w:proofErr w:type="spellStart"/>
            <w:r>
              <w:rPr>
                <w:color w:val="000000"/>
                <w:sz w:val="24"/>
                <w:szCs w:val="24"/>
                <w:lang w:eastAsia="ru-RU" w:bidi="ru-RU"/>
              </w:rPr>
              <w:t>рамотное</w:t>
            </w:r>
            <w:proofErr w:type="spellEnd"/>
            <w:r>
              <w:rPr>
                <w:color w:val="000000"/>
                <w:sz w:val="24"/>
                <w:szCs w:val="24"/>
                <w:lang w:eastAsia="ru-RU" w:bidi="ru-RU"/>
              </w:rPr>
              <w:t xml:space="preserve"> изложение самого хода исследования и интерпретация его результатов</w:t>
            </w:r>
          </w:p>
        </w:tc>
        <w:tc>
          <w:tcPr>
            <w:tcW w:w="1142" w:type="dxa"/>
            <w:tcBorders>
              <w:top w:val="single" w:sz="4" w:space="0" w:color="auto"/>
              <w:left w:val="single" w:sz="4" w:space="0" w:color="auto"/>
              <w:right w:val="single" w:sz="4" w:space="0" w:color="auto"/>
            </w:tcBorders>
            <w:shd w:val="clear" w:color="auto" w:fill="FFFFFF"/>
          </w:tcPr>
          <w:p w:rsidR="008A4490" w:rsidRDefault="008A4490" w:rsidP="008A4490">
            <w:pPr>
              <w:pStyle w:val="a7"/>
              <w:shd w:val="clear" w:color="auto" w:fill="auto"/>
              <w:spacing w:line="240" w:lineRule="auto"/>
              <w:rPr>
                <w:sz w:val="24"/>
                <w:szCs w:val="24"/>
              </w:rPr>
            </w:pPr>
            <w:r>
              <w:rPr>
                <w:b/>
                <w:bCs/>
                <w:color w:val="000000"/>
                <w:sz w:val="24"/>
                <w:szCs w:val="24"/>
                <w:lang w:eastAsia="ru-RU" w:bidi="ru-RU"/>
              </w:rPr>
              <w:t>0-2</w:t>
            </w:r>
          </w:p>
        </w:tc>
      </w:tr>
      <w:tr w:rsidR="008A4490" w:rsidTr="008A4490">
        <w:trPr>
          <w:trHeight w:hRule="exact" w:val="283"/>
        </w:trPr>
        <w:tc>
          <w:tcPr>
            <w:tcW w:w="2558" w:type="dxa"/>
            <w:vMerge/>
            <w:tcBorders>
              <w:left w:val="single" w:sz="4" w:space="0" w:color="auto"/>
            </w:tcBorders>
            <w:shd w:val="clear" w:color="auto" w:fill="FFFFFF"/>
          </w:tcPr>
          <w:p w:rsidR="008A4490" w:rsidRDefault="008A4490" w:rsidP="008A4490"/>
        </w:tc>
        <w:tc>
          <w:tcPr>
            <w:tcW w:w="5386" w:type="dxa"/>
            <w:tcBorders>
              <w:top w:val="single" w:sz="4" w:space="0" w:color="auto"/>
              <w:left w:val="single" w:sz="4" w:space="0" w:color="auto"/>
            </w:tcBorders>
            <w:shd w:val="clear" w:color="auto" w:fill="FFFFFF"/>
            <w:vAlign w:val="bottom"/>
          </w:tcPr>
          <w:p w:rsidR="008A4490" w:rsidRDefault="008A4490" w:rsidP="008A4490">
            <w:pPr>
              <w:pStyle w:val="a7"/>
              <w:shd w:val="clear" w:color="auto" w:fill="auto"/>
              <w:spacing w:line="240" w:lineRule="auto"/>
              <w:rPr>
                <w:sz w:val="24"/>
                <w:szCs w:val="24"/>
              </w:rPr>
            </w:pPr>
            <w:r>
              <w:rPr>
                <w:color w:val="000000"/>
                <w:sz w:val="24"/>
                <w:szCs w:val="24"/>
                <w:lang w:eastAsia="ru-RU" w:bidi="ru-RU"/>
              </w:rPr>
              <w:t>Новизна представляемого проекта</w:t>
            </w:r>
          </w:p>
        </w:tc>
        <w:tc>
          <w:tcPr>
            <w:tcW w:w="1142" w:type="dxa"/>
            <w:tcBorders>
              <w:top w:val="single" w:sz="4" w:space="0" w:color="auto"/>
              <w:left w:val="single" w:sz="4" w:space="0" w:color="auto"/>
              <w:right w:val="single" w:sz="4" w:space="0" w:color="auto"/>
            </w:tcBorders>
            <w:shd w:val="clear" w:color="auto" w:fill="FFFFFF"/>
            <w:vAlign w:val="center"/>
          </w:tcPr>
          <w:p w:rsidR="008A4490" w:rsidRDefault="008A4490" w:rsidP="008A4490">
            <w:pPr>
              <w:pStyle w:val="a7"/>
              <w:shd w:val="clear" w:color="auto" w:fill="auto"/>
              <w:spacing w:line="240" w:lineRule="auto"/>
              <w:rPr>
                <w:sz w:val="24"/>
                <w:szCs w:val="24"/>
              </w:rPr>
            </w:pPr>
            <w:r>
              <w:rPr>
                <w:b/>
                <w:bCs/>
                <w:color w:val="000000"/>
                <w:sz w:val="24"/>
                <w:szCs w:val="24"/>
                <w:lang w:eastAsia="ru-RU" w:bidi="ru-RU"/>
              </w:rPr>
              <w:t>0-2</w:t>
            </w:r>
          </w:p>
        </w:tc>
      </w:tr>
      <w:tr w:rsidR="008A4490" w:rsidTr="008A4490">
        <w:trPr>
          <w:trHeight w:hRule="exact" w:val="298"/>
        </w:trPr>
        <w:tc>
          <w:tcPr>
            <w:tcW w:w="7944" w:type="dxa"/>
            <w:gridSpan w:val="2"/>
            <w:tcBorders>
              <w:top w:val="single" w:sz="4" w:space="0" w:color="auto"/>
              <w:left w:val="single" w:sz="4" w:space="0" w:color="auto"/>
              <w:bottom w:val="single" w:sz="4" w:space="0" w:color="auto"/>
            </w:tcBorders>
            <w:shd w:val="clear" w:color="auto" w:fill="FFFFFF"/>
            <w:vAlign w:val="bottom"/>
          </w:tcPr>
          <w:p w:rsidR="008A4490" w:rsidRDefault="008A4490" w:rsidP="008A4490">
            <w:pPr>
              <w:pStyle w:val="a7"/>
              <w:shd w:val="clear" w:color="auto" w:fill="auto"/>
              <w:spacing w:line="240" w:lineRule="auto"/>
              <w:jc w:val="right"/>
              <w:rPr>
                <w:sz w:val="24"/>
                <w:szCs w:val="24"/>
              </w:rPr>
            </w:pPr>
            <w:r>
              <w:rPr>
                <w:b/>
                <w:bCs/>
                <w:color w:val="000000"/>
                <w:sz w:val="24"/>
                <w:szCs w:val="24"/>
                <w:lang w:eastAsia="ru-RU" w:bidi="ru-RU"/>
              </w:rPr>
              <w:t>Максимальный балл</w:t>
            </w:r>
          </w:p>
        </w:tc>
        <w:tc>
          <w:tcPr>
            <w:tcW w:w="1142" w:type="dxa"/>
            <w:tcBorders>
              <w:top w:val="single" w:sz="4" w:space="0" w:color="auto"/>
              <w:left w:val="single" w:sz="4" w:space="0" w:color="auto"/>
              <w:bottom w:val="single" w:sz="4" w:space="0" w:color="auto"/>
              <w:right w:val="single" w:sz="4" w:space="0" w:color="auto"/>
            </w:tcBorders>
            <w:shd w:val="clear" w:color="auto" w:fill="FFFFFF"/>
            <w:vAlign w:val="bottom"/>
          </w:tcPr>
          <w:p w:rsidR="008A4490" w:rsidRDefault="008A4490" w:rsidP="008A4490">
            <w:pPr>
              <w:pStyle w:val="a7"/>
              <w:shd w:val="clear" w:color="auto" w:fill="auto"/>
              <w:spacing w:line="240" w:lineRule="auto"/>
              <w:rPr>
                <w:sz w:val="24"/>
                <w:szCs w:val="24"/>
              </w:rPr>
            </w:pPr>
            <w:r>
              <w:rPr>
                <w:b/>
                <w:bCs/>
                <w:color w:val="000000"/>
                <w:sz w:val="24"/>
                <w:szCs w:val="24"/>
                <w:lang w:eastAsia="ru-RU" w:bidi="ru-RU"/>
              </w:rPr>
              <w:t>24</w:t>
            </w:r>
          </w:p>
        </w:tc>
      </w:tr>
    </w:tbl>
    <w:p w:rsidR="008A4490" w:rsidRPr="009B6688" w:rsidRDefault="008A4490" w:rsidP="008A4490">
      <w:pPr>
        <w:widowControl w:val="0"/>
        <w:spacing w:after="0" w:line="240" w:lineRule="auto"/>
        <w:ind w:firstLine="840"/>
        <w:outlineLvl w:val="2"/>
        <w:rPr>
          <w:rFonts w:ascii="Times New Roman" w:eastAsia="Times New Roman" w:hAnsi="Times New Roman" w:cs="Times New Roman"/>
          <w:b/>
          <w:bCs/>
          <w:color w:val="000000"/>
          <w:lang w:eastAsia="ru-RU" w:bidi="ru-RU"/>
        </w:rPr>
      </w:pPr>
      <w:bookmarkStart w:id="7" w:name="bookmark26"/>
      <w:bookmarkStart w:id="8" w:name="bookmark27"/>
      <w:r w:rsidRPr="009B6688">
        <w:rPr>
          <w:rFonts w:ascii="Times New Roman" w:eastAsia="Times New Roman" w:hAnsi="Times New Roman" w:cs="Times New Roman"/>
          <w:b/>
          <w:bCs/>
          <w:color w:val="000000"/>
          <w:lang w:eastAsia="ru-RU" w:bidi="ru-RU"/>
        </w:rPr>
        <w:t>Шкала перевода баллов в школьную отметку:</w:t>
      </w:r>
      <w:bookmarkEnd w:id="7"/>
      <w:bookmarkEnd w:id="8"/>
    </w:p>
    <w:p w:rsidR="008A4490" w:rsidRPr="009B6688" w:rsidRDefault="008A4490" w:rsidP="008A4490">
      <w:pPr>
        <w:widowControl w:val="0"/>
        <w:spacing w:after="0" w:line="240" w:lineRule="auto"/>
        <w:ind w:firstLine="840"/>
        <w:rPr>
          <w:rFonts w:ascii="Times New Roman" w:eastAsia="Times New Roman" w:hAnsi="Times New Roman" w:cs="Times New Roman"/>
          <w:color w:val="000000"/>
          <w:lang w:eastAsia="ru-RU" w:bidi="ru-RU"/>
        </w:rPr>
      </w:pPr>
      <w:r w:rsidRPr="009B6688">
        <w:rPr>
          <w:rFonts w:ascii="Times New Roman" w:eastAsia="Times New Roman" w:hAnsi="Times New Roman" w:cs="Times New Roman"/>
          <w:b/>
          <w:bCs/>
          <w:color w:val="000000"/>
          <w:lang w:eastAsia="ru-RU" w:bidi="ru-RU"/>
        </w:rPr>
        <w:t xml:space="preserve">0-6 </w:t>
      </w:r>
      <w:r w:rsidRPr="009B6688">
        <w:rPr>
          <w:rFonts w:ascii="Times New Roman" w:eastAsia="Times New Roman" w:hAnsi="Times New Roman" w:cs="Times New Roman"/>
          <w:color w:val="000000"/>
          <w:lang w:eastAsia="ru-RU" w:bidi="ru-RU"/>
        </w:rPr>
        <w:t>баллов — «неудовлетворительно»;</w:t>
      </w:r>
    </w:p>
    <w:p w:rsidR="008A4490" w:rsidRPr="009B6688" w:rsidRDefault="008A4490" w:rsidP="008A4490">
      <w:pPr>
        <w:widowControl w:val="0"/>
        <w:spacing w:after="0" w:line="240" w:lineRule="auto"/>
        <w:ind w:firstLine="840"/>
        <w:rPr>
          <w:rFonts w:ascii="Times New Roman" w:eastAsia="Times New Roman" w:hAnsi="Times New Roman" w:cs="Times New Roman"/>
          <w:color w:val="000000"/>
          <w:lang w:eastAsia="ru-RU" w:bidi="ru-RU"/>
        </w:rPr>
      </w:pPr>
      <w:r w:rsidRPr="009B6688">
        <w:rPr>
          <w:rFonts w:ascii="Times New Roman" w:eastAsia="Times New Roman" w:hAnsi="Times New Roman" w:cs="Times New Roman"/>
          <w:b/>
          <w:bCs/>
          <w:color w:val="000000"/>
          <w:lang w:eastAsia="ru-RU" w:bidi="ru-RU"/>
        </w:rPr>
        <w:t xml:space="preserve">7-12 </w:t>
      </w:r>
      <w:r w:rsidRPr="009B6688">
        <w:rPr>
          <w:rFonts w:ascii="Times New Roman" w:eastAsia="Times New Roman" w:hAnsi="Times New Roman" w:cs="Times New Roman"/>
          <w:color w:val="000000"/>
          <w:lang w:eastAsia="ru-RU" w:bidi="ru-RU"/>
        </w:rPr>
        <w:t>баллов — «удовлетворительно»;</w:t>
      </w:r>
    </w:p>
    <w:p w:rsidR="008A4490" w:rsidRPr="009B6688" w:rsidRDefault="008A4490" w:rsidP="008A4490">
      <w:pPr>
        <w:widowControl w:val="0"/>
        <w:spacing w:after="0" w:line="240" w:lineRule="auto"/>
        <w:ind w:firstLine="840"/>
        <w:rPr>
          <w:rFonts w:ascii="Times New Roman" w:eastAsia="Times New Roman" w:hAnsi="Times New Roman" w:cs="Times New Roman"/>
          <w:color w:val="000000"/>
          <w:lang w:eastAsia="ru-RU" w:bidi="ru-RU"/>
        </w:rPr>
      </w:pPr>
      <w:r w:rsidRPr="009B6688">
        <w:rPr>
          <w:rFonts w:ascii="Times New Roman" w:eastAsia="Times New Roman" w:hAnsi="Times New Roman" w:cs="Times New Roman"/>
          <w:b/>
          <w:bCs/>
          <w:color w:val="000000"/>
          <w:lang w:eastAsia="ru-RU" w:bidi="ru-RU"/>
        </w:rPr>
        <w:t xml:space="preserve">13-18 </w:t>
      </w:r>
      <w:r w:rsidRPr="009B6688">
        <w:rPr>
          <w:rFonts w:ascii="Times New Roman" w:eastAsia="Times New Roman" w:hAnsi="Times New Roman" w:cs="Times New Roman"/>
          <w:color w:val="000000"/>
          <w:lang w:eastAsia="ru-RU" w:bidi="ru-RU"/>
        </w:rPr>
        <w:t>баллов — «хорошо»;</w:t>
      </w:r>
    </w:p>
    <w:p w:rsidR="00DA248B" w:rsidRPr="009B6688" w:rsidRDefault="008A4490" w:rsidP="009B6688">
      <w:pPr>
        <w:widowControl w:val="0"/>
        <w:spacing w:after="420" w:line="240" w:lineRule="auto"/>
        <w:ind w:firstLine="840"/>
        <w:rPr>
          <w:rFonts w:ascii="Times New Roman" w:eastAsia="Times New Roman" w:hAnsi="Times New Roman" w:cs="Times New Roman"/>
          <w:color w:val="000000"/>
          <w:lang w:eastAsia="ru-RU" w:bidi="ru-RU"/>
        </w:rPr>
      </w:pPr>
      <w:r w:rsidRPr="009B6688">
        <w:rPr>
          <w:rFonts w:ascii="Times New Roman" w:eastAsia="Times New Roman" w:hAnsi="Times New Roman" w:cs="Times New Roman"/>
          <w:b/>
          <w:bCs/>
          <w:color w:val="000000"/>
          <w:lang w:eastAsia="ru-RU" w:bidi="ru-RU"/>
        </w:rPr>
        <w:t xml:space="preserve">19-24 </w:t>
      </w:r>
      <w:r w:rsidR="009B6688">
        <w:rPr>
          <w:rFonts w:ascii="Times New Roman" w:eastAsia="Times New Roman" w:hAnsi="Times New Roman" w:cs="Times New Roman"/>
          <w:color w:val="000000"/>
          <w:lang w:eastAsia="ru-RU" w:bidi="ru-RU"/>
        </w:rPr>
        <w:t>балла — «отлично»</w:t>
      </w:r>
    </w:p>
    <w:bookmarkEnd w:id="2"/>
    <w:p w:rsidR="00DA248B" w:rsidRPr="0062658D" w:rsidRDefault="004309FA" w:rsidP="004309FA">
      <w:pPr>
        <w:pStyle w:val="a3"/>
        <w:spacing w:after="0" w:line="240" w:lineRule="auto"/>
        <w:ind w:left="1499"/>
        <w:rPr>
          <w:rFonts w:ascii="Times New Roman" w:eastAsia="Calibri" w:hAnsi="Times New Roman" w:cs="Times New Roman"/>
          <w:b/>
          <w:sz w:val="24"/>
          <w:szCs w:val="24"/>
        </w:rPr>
      </w:pPr>
      <w:r w:rsidRPr="0062658D">
        <w:rPr>
          <w:rFonts w:ascii="Times New Roman" w:eastAsia="Calibri" w:hAnsi="Times New Roman" w:cs="Times New Roman"/>
          <w:b/>
          <w:sz w:val="24"/>
          <w:szCs w:val="24"/>
        </w:rPr>
        <w:t xml:space="preserve">Раздел 3. </w:t>
      </w:r>
      <w:r w:rsidR="00DA248B" w:rsidRPr="0062658D">
        <w:rPr>
          <w:rFonts w:ascii="Times New Roman" w:eastAsia="Calibri" w:hAnsi="Times New Roman" w:cs="Times New Roman"/>
          <w:b/>
          <w:sz w:val="24"/>
          <w:szCs w:val="24"/>
        </w:rPr>
        <w:t>Содержание учебной программы</w:t>
      </w:r>
    </w:p>
    <w:p w:rsidR="00DA248B" w:rsidRPr="0062658D" w:rsidRDefault="00DA248B" w:rsidP="00DA248B">
      <w:pPr>
        <w:spacing w:after="0" w:line="240" w:lineRule="auto"/>
        <w:ind w:firstLine="709"/>
        <w:jc w:val="both"/>
        <w:rPr>
          <w:rFonts w:ascii="Times New Roman" w:eastAsia="Calibri" w:hAnsi="Times New Roman" w:cs="Times New Roman"/>
          <w:b/>
          <w:sz w:val="24"/>
          <w:szCs w:val="24"/>
        </w:rPr>
      </w:pPr>
      <w:r w:rsidRPr="0062658D">
        <w:rPr>
          <w:rFonts w:ascii="Times New Roman" w:eastAsia="Calibri" w:hAnsi="Times New Roman" w:cs="Times New Roman"/>
          <w:b/>
          <w:sz w:val="24"/>
          <w:szCs w:val="24"/>
        </w:rPr>
        <w:t>Раздел 1. Язык и культура (14 часа)</w:t>
      </w:r>
    </w:p>
    <w:p w:rsidR="00DA248B" w:rsidRPr="0062658D" w:rsidRDefault="00DA248B" w:rsidP="00DA248B">
      <w:pPr>
        <w:spacing w:after="0" w:line="240" w:lineRule="auto"/>
        <w:ind w:firstLine="709"/>
        <w:jc w:val="both"/>
        <w:rPr>
          <w:rFonts w:ascii="Times New Roman" w:eastAsia="Calibri" w:hAnsi="Times New Roman" w:cs="Times New Roman"/>
          <w:sz w:val="24"/>
          <w:szCs w:val="24"/>
        </w:rPr>
      </w:pPr>
      <w:r w:rsidRPr="0062658D">
        <w:rPr>
          <w:rFonts w:ascii="Times New Roman" w:eastAsia="Calibri" w:hAnsi="Times New Roman" w:cs="Times New Roman"/>
          <w:sz w:val="24"/>
          <w:szCs w:val="24"/>
        </w:rPr>
        <w:t>Русский язык как развивающееся явление. Связь исторического развития языка с историей общества. Факторы, влияющие на развитие языка: социально-политические события и изменения в обществе, развитие науки и техники, влияние других языков. Устаревшие слова как живые свидетели истории. Историзмы как слова, обозначающие предметы и явления предшествующих эпох, вышедшие из употребления по причине ухода из общественной жизни обозначенных ими предметов и явлений, в том числе национально-бытовых реалий. Архаизмы как слова, имеющие в современном русском языке синонимы. Группы лексических единиц по степени устарелости. Перераспределение пластов лексики между активным и пассивным запасом слов. Актуализация устаревшей лексики в новом речевой контексте (</w:t>
      </w:r>
      <w:r w:rsidRPr="0062658D">
        <w:rPr>
          <w:rFonts w:ascii="Times New Roman" w:eastAsia="Calibri" w:hAnsi="Times New Roman" w:cs="Times New Roman"/>
          <w:i/>
          <w:sz w:val="24"/>
          <w:szCs w:val="24"/>
        </w:rPr>
        <w:t>губернатор, диакон, ваучер, агитационный пункт, большевик, колхоз и т.п.</w:t>
      </w:r>
      <w:r w:rsidRPr="0062658D">
        <w:rPr>
          <w:rFonts w:ascii="Times New Roman" w:eastAsia="Calibri" w:hAnsi="Times New Roman" w:cs="Times New Roman"/>
          <w:sz w:val="24"/>
          <w:szCs w:val="24"/>
        </w:rPr>
        <w:t xml:space="preserve">). </w:t>
      </w:r>
    </w:p>
    <w:p w:rsidR="00DA248B" w:rsidRPr="0062658D" w:rsidRDefault="00DA248B" w:rsidP="00DA248B">
      <w:pPr>
        <w:spacing w:after="0" w:line="240" w:lineRule="auto"/>
        <w:ind w:firstLine="709"/>
        <w:jc w:val="both"/>
        <w:rPr>
          <w:rFonts w:ascii="Times New Roman" w:eastAsia="Calibri" w:hAnsi="Times New Roman" w:cs="Times New Roman"/>
          <w:sz w:val="24"/>
          <w:szCs w:val="24"/>
        </w:rPr>
      </w:pPr>
      <w:r w:rsidRPr="0062658D">
        <w:rPr>
          <w:rFonts w:ascii="Times New Roman" w:eastAsia="Calibri" w:hAnsi="Times New Roman" w:cs="Times New Roman"/>
          <w:sz w:val="24"/>
          <w:szCs w:val="24"/>
        </w:rPr>
        <w:t>Лексические заимствования последних десятилетий. Употребление иноязычных слов как проблема культуры речи.</w:t>
      </w:r>
    </w:p>
    <w:p w:rsidR="00DA248B" w:rsidRPr="0062658D" w:rsidRDefault="00DA248B" w:rsidP="00DA248B">
      <w:pPr>
        <w:spacing w:after="0" w:line="240" w:lineRule="auto"/>
        <w:ind w:firstLine="709"/>
        <w:jc w:val="both"/>
        <w:rPr>
          <w:rFonts w:ascii="Times New Roman" w:eastAsia="Calibri" w:hAnsi="Times New Roman" w:cs="Times New Roman"/>
          <w:b/>
          <w:sz w:val="24"/>
          <w:szCs w:val="24"/>
        </w:rPr>
      </w:pPr>
      <w:r w:rsidRPr="0062658D">
        <w:rPr>
          <w:rFonts w:ascii="Times New Roman" w:eastAsia="Calibri" w:hAnsi="Times New Roman" w:cs="Times New Roman"/>
          <w:b/>
          <w:sz w:val="24"/>
          <w:szCs w:val="24"/>
        </w:rPr>
        <w:t>Раздел 2. Культура речи (11 ч)</w:t>
      </w:r>
    </w:p>
    <w:p w:rsidR="00DA248B" w:rsidRPr="0062658D" w:rsidRDefault="00DA248B" w:rsidP="00DA248B">
      <w:pPr>
        <w:spacing w:after="0" w:line="240" w:lineRule="auto"/>
        <w:ind w:firstLine="709"/>
        <w:jc w:val="both"/>
        <w:rPr>
          <w:rFonts w:ascii="Times New Roman" w:eastAsia="Calibri" w:hAnsi="Times New Roman" w:cs="Times New Roman"/>
          <w:sz w:val="24"/>
          <w:szCs w:val="24"/>
        </w:rPr>
      </w:pPr>
      <w:r w:rsidRPr="0062658D">
        <w:rPr>
          <w:rFonts w:ascii="Times New Roman" w:eastAsia="Calibri" w:hAnsi="Times New Roman" w:cs="Times New Roman"/>
          <w:b/>
          <w:sz w:val="24"/>
          <w:szCs w:val="24"/>
        </w:rPr>
        <w:t>Основные орфоэпические нормы</w:t>
      </w:r>
      <w:r w:rsidRPr="0062658D">
        <w:rPr>
          <w:rFonts w:ascii="Times New Roman" w:eastAsia="Calibri" w:hAnsi="Times New Roman" w:cs="Times New Roman"/>
          <w:sz w:val="24"/>
          <w:szCs w:val="24"/>
        </w:rPr>
        <w:t xml:space="preserve"> современного русского литературного языка. Нормы ударения в полных причастиях‚ кратких формах страдательных причастий прошедшего времени‚ деепричастиях‚ наречиях. Нормы постановки ударения в словоформах с непроизводными предлогами (</w:t>
      </w:r>
      <w:r w:rsidRPr="0062658D">
        <w:rPr>
          <w:rFonts w:ascii="Times New Roman" w:eastAsia="Calibri" w:hAnsi="Times New Roman" w:cs="Times New Roman"/>
          <w:i/>
          <w:sz w:val="24"/>
          <w:szCs w:val="24"/>
        </w:rPr>
        <w:t>н</w:t>
      </w:r>
      <w:r w:rsidRPr="0062658D">
        <w:rPr>
          <w:rFonts w:ascii="Times New Roman" w:eastAsia="Calibri" w:hAnsi="Times New Roman" w:cs="Times New Roman"/>
          <w:b/>
          <w:i/>
          <w:sz w:val="24"/>
          <w:szCs w:val="24"/>
        </w:rPr>
        <w:t>а</w:t>
      </w:r>
      <w:r w:rsidRPr="0062658D">
        <w:rPr>
          <w:rFonts w:ascii="Times New Roman" w:eastAsia="Calibri" w:hAnsi="Times New Roman" w:cs="Times New Roman"/>
          <w:i/>
          <w:sz w:val="24"/>
          <w:szCs w:val="24"/>
        </w:rPr>
        <w:t xml:space="preserve"> дом‚ н</w:t>
      </w:r>
      <w:r w:rsidRPr="0062658D">
        <w:rPr>
          <w:rFonts w:ascii="Times New Roman" w:eastAsia="Calibri" w:hAnsi="Times New Roman" w:cs="Times New Roman"/>
          <w:b/>
          <w:i/>
          <w:sz w:val="24"/>
          <w:szCs w:val="24"/>
        </w:rPr>
        <w:t>а</w:t>
      </w:r>
      <w:r w:rsidRPr="0062658D">
        <w:rPr>
          <w:rFonts w:ascii="Times New Roman" w:eastAsia="Calibri" w:hAnsi="Times New Roman" w:cs="Times New Roman"/>
          <w:i/>
          <w:sz w:val="24"/>
          <w:szCs w:val="24"/>
        </w:rPr>
        <w:t xml:space="preserve"> гору</w:t>
      </w:r>
      <w:r w:rsidRPr="0062658D">
        <w:rPr>
          <w:rFonts w:ascii="Times New Roman" w:eastAsia="Calibri" w:hAnsi="Times New Roman" w:cs="Times New Roman"/>
          <w:sz w:val="24"/>
          <w:szCs w:val="24"/>
        </w:rPr>
        <w:t>)</w:t>
      </w:r>
    </w:p>
    <w:p w:rsidR="00DA248B" w:rsidRPr="0062658D" w:rsidRDefault="00DA248B" w:rsidP="00DA248B">
      <w:pPr>
        <w:spacing w:after="0" w:line="240" w:lineRule="auto"/>
        <w:ind w:firstLine="709"/>
        <w:jc w:val="both"/>
        <w:rPr>
          <w:rFonts w:ascii="Times New Roman" w:eastAsia="Calibri" w:hAnsi="Times New Roman" w:cs="Times New Roman"/>
          <w:sz w:val="24"/>
          <w:szCs w:val="24"/>
        </w:rPr>
      </w:pPr>
      <w:r w:rsidRPr="0062658D">
        <w:rPr>
          <w:rFonts w:ascii="Times New Roman" w:eastAsia="Calibri" w:hAnsi="Times New Roman" w:cs="Times New Roman"/>
          <w:b/>
          <w:sz w:val="24"/>
          <w:szCs w:val="24"/>
        </w:rPr>
        <w:t xml:space="preserve">Основные лексические нормы современного русского литературного языка. </w:t>
      </w:r>
      <w:r w:rsidRPr="0062658D">
        <w:rPr>
          <w:rFonts w:ascii="Times New Roman" w:eastAsia="Calibri" w:hAnsi="Times New Roman" w:cs="Times New Roman"/>
          <w:sz w:val="24"/>
          <w:szCs w:val="24"/>
        </w:rPr>
        <w:t>Паронимы и точность речи. Смысловые различия, характер лексической сочетаемости, способы управления, функционально-стилевая окраска и употребление паронимов в речи. Типичные речевые ошибки‚ связанные с употреблением паронимов в речи.</w:t>
      </w:r>
    </w:p>
    <w:p w:rsidR="00DA248B" w:rsidRPr="0062658D" w:rsidRDefault="00DA248B" w:rsidP="00DA248B">
      <w:pPr>
        <w:spacing w:after="0" w:line="240" w:lineRule="auto"/>
        <w:ind w:firstLine="709"/>
        <w:jc w:val="both"/>
        <w:rPr>
          <w:rFonts w:ascii="Times New Roman" w:eastAsia="Calibri" w:hAnsi="Times New Roman" w:cs="Times New Roman"/>
          <w:sz w:val="24"/>
          <w:szCs w:val="24"/>
        </w:rPr>
      </w:pPr>
      <w:r w:rsidRPr="0062658D">
        <w:rPr>
          <w:rFonts w:ascii="Times New Roman" w:eastAsia="Calibri" w:hAnsi="Times New Roman" w:cs="Times New Roman"/>
          <w:b/>
          <w:sz w:val="24"/>
          <w:szCs w:val="24"/>
        </w:rPr>
        <w:t xml:space="preserve">Основные грамматические нормы современного русского литературного языка. </w:t>
      </w:r>
      <w:r w:rsidRPr="0062658D">
        <w:rPr>
          <w:rFonts w:ascii="Times New Roman" w:eastAsia="Calibri" w:hAnsi="Times New Roman" w:cs="Times New Roman"/>
          <w:sz w:val="24"/>
          <w:szCs w:val="24"/>
        </w:rPr>
        <w:t xml:space="preserve">Типичные ошибки грамматические ошибки в речи. Глаголы 1 лица единственного числа настоящего и будущего времени (в том числе способы выражения формы 1 лица настоящего и будущего времени глаголов </w:t>
      </w:r>
      <w:r w:rsidRPr="0062658D">
        <w:rPr>
          <w:rFonts w:ascii="Times New Roman" w:eastAsia="Calibri" w:hAnsi="Times New Roman" w:cs="Times New Roman"/>
          <w:i/>
          <w:sz w:val="24"/>
          <w:szCs w:val="24"/>
        </w:rPr>
        <w:t xml:space="preserve">очутиться, победить, убедить, учредить, </w:t>
      </w:r>
      <w:proofErr w:type="gramStart"/>
      <w:r w:rsidRPr="0062658D">
        <w:rPr>
          <w:rFonts w:ascii="Times New Roman" w:eastAsia="Calibri" w:hAnsi="Times New Roman" w:cs="Times New Roman"/>
          <w:i/>
          <w:sz w:val="24"/>
          <w:szCs w:val="24"/>
        </w:rPr>
        <w:t>утвердить</w:t>
      </w:r>
      <w:r w:rsidRPr="0062658D">
        <w:rPr>
          <w:rFonts w:ascii="Times New Roman" w:eastAsia="Calibri" w:hAnsi="Times New Roman" w:cs="Times New Roman"/>
          <w:sz w:val="24"/>
          <w:szCs w:val="24"/>
        </w:rPr>
        <w:t>)‚</w:t>
      </w:r>
      <w:proofErr w:type="gramEnd"/>
      <w:r w:rsidRPr="0062658D">
        <w:rPr>
          <w:rFonts w:ascii="Times New Roman" w:eastAsia="Calibri" w:hAnsi="Times New Roman" w:cs="Times New Roman"/>
          <w:sz w:val="24"/>
          <w:szCs w:val="24"/>
        </w:rPr>
        <w:t xml:space="preserve"> формы глаголов совершенного и несовершенного вида‚ формы глаголов в повелительном наклонении. Нормы употребления в речи однокоренных слов типа </w:t>
      </w:r>
      <w:r w:rsidRPr="0062658D">
        <w:rPr>
          <w:rFonts w:ascii="Times New Roman" w:eastAsia="Calibri" w:hAnsi="Times New Roman" w:cs="Times New Roman"/>
          <w:i/>
          <w:sz w:val="24"/>
          <w:szCs w:val="24"/>
        </w:rPr>
        <w:t>висящий – висячий, горящий – горячий</w:t>
      </w:r>
      <w:r w:rsidRPr="0062658D">
        <w:rPr>
          <w:rFonts w:ascii="Times New Roman" w:eastAsia="Calibri" w:hAnsi="Times New Roman" w:cs="Times New Roman"/>
          <w:sz w:val="24"/>
          <w:szCs w:val="24"/>
        </w:rPr>
        <w:t>.</w:t>
      </w:r>
    </w:p>
    <w:p w:rsidR="00DA248B" w:rsidRPr="0062658D" w:rsidRDefault="00DA248B" w:rsidP="00DA248B">
      <w:pPr>
        <w:spacing w:after="0" w:line="240" w:lineRule="auto"/>
        <w:ind w:firstLine="709"/>
        <w:jc w:val="both"/>
        <w:rPr>
          <w:rFonts w:ascii="Times New Roman" w:eastAsia="Calibri" w:hAnsi="Times New Roman" w:cs="Times New Roman"/>
          <w:sz w:val="24"/>
          <w:szCs w:val="24"/>
        </w:rPr>
      </w:pPr>
      <w:r w:rsidRPr="0062658D">
        <w:rPr>
          <w:rFonts w:ascii="Times New Roman" w:eastAsia="Calibri" w:hAnsi="Times New Roman" w:cs="Times New Roman"/>
          <w:sz w:val="24"/>
          <w:szCs w:val="24"/>
        </w:rPr>
        <w:t xml:space="preserve">Варианты грамматической нормы: литературные и разговорные падежные формы причастий‚ деепричастий‚ наречий. Отражение вариантов грамматической нормы в словарях и справочниках. Литературный и разговорный варианты грамматической норм </w:t>
      </w:r>
      <w:r w:rsidRPr="0062658D">
        <w:rPr>
          <w:rFonts w:ascii="Times New Roman" w:eastAsia="Calibri" w:hAnsi="Times New Roman" w:cs="Times New Roman"/>
          <w:sz w:val="24"/>
          <w:szCs w:val="24"/>
        </w:rPr>
        <w:lastRenderedPageBreak/>
        <w:t>(</w:t>
      </w:r>
      <w:r w:rsidRPr="0062658D">
        <w:rPr>
          <w:rFonts w:ascii="Times New Roman" w:eastAsia="Calibri" w:hAnsi="Times New Roman" w:cs="Times New Roman"/>
          <w:i/>
          <w:sz w:val="24"/>
          <w:szCs w:val="24"/>
        </w:rPr>
        <w:t>махаешь – машешь; обусловливать, сосредоточивать, уполномочивать, оспаривать, удостаивать, облагораживать</w:t>
      </w:r>
      <w:r w:rsidRPr="0062658D">
        <w:rPr>
          <w:rFonts w:ascii="Times New Roman" w:eastAsia="Calibri" w:hAnsi="Times New Roman" w:cs="Times New Roman"/>
          <w:sz w:val="24"/>
          <w:szCs w:val="24"/>
        </w:rPr>
        <w:t>).</w:t>
      </w:r>
    </w:p>
    <w:p w:rsidR="00DA248B" w:rsidRPr="0062658D" w:rsidRDefault="00DA248B" w:rsidP="00DA248B">
      <w:pPr>
        <w:spacing w:after="0" w:line="240" w:lineRule="auto"/>
        <w:ind w:firstLine="709"/>
        <w:jc w:val="both"/>
        <w:rPr>
          <w:rFonts w:ascii="Times New Roman" w:eastAsia="Calibri" w:hAnsi="Times New Roman" w:cs="Times New Roman"/>
          <w:b/>
          <w:sz w:val="24"/>
          <w:szCs w:val="24"/>
        </w:rPr>
      </w:pPr>
      <w:r w:rsidRPr="0062658D">
        <w:rPr>
          <w:rFonts w:ascii="Times New Roman" w:eastAsia="Calibri" w:hAnsi="Times New Roman" w:cs="Times New Roman"/>
          <w:b/>
          <w:sz w:val="24"/>
          <w:szCs w:val="24"/>
        </w:rPr>
        <w:t>Речевой этикет</w:t>
      </w:r>
    </w:p>
    <w:p w:rsidR="00DA248B" w:rsidRPr="0062658D" w:rsidRDefault="00DA248B" w:rsidP="00DA248B">
      <w:pPr>
        <w:spacing w:after="0" w:line="240" w:lineRule="auto"/>
        <w:ind w:firstLine="709"/>
        <w:jc w:val="both"/>
        <w:rPr>
          <w:rFonts w:ascii="Times New Roman" w:eastAsia="Calibri" w:hAnsi="Times New Roman" w:cs="Times New Roman"/>
          <w:sz w:val="24"/>
          <w:szCs w:val="24"/>
        </w:rPr>
      </w:pPr>
      <w:r w:rsidRPr="0062658D">
        <w:rPr>
          <w:rFonts w:ascii="Times New Roman" w:eastAsia="Calibri" w:hAnsi="Times New Roman" w:cs="Times New Roman"/>
          <w:sz w:val="24"/>
          <w:szCs w:val="24"/>
        </w:rPr>
        <w:t>Русская этикетная речевая манера общения: умеренная громкость речи‚ средний темп речи‚ сдержанная артикуляция‚ эмоциональность речи‚ ровная интонация. Запрет на употребление грубых слов, выражений, фраз. Исключение категоричности в разговоре. Невербальный (несловесный) этикет общения. Этикет использования изобразительных жестов. Замещающие и сопровождающие жесты.</w:t>
      </w:r>
    </w:p>
    <w:p w:rsidR="00DA248B" w:rsidRPr="0062658D" w:rsidRDefault="00DA248B" w:rsidP="00DA248B">
      <w:pPr>
        <w:spacing w:after="0" w:line="240" w:lineRule="auto"/>
        <w:ind w:firstLine="709"/>
        <w:jc w:val="both"/>
        <w:rPr>
          <w:rFonts w:ascii="Times New Roman" w:eastAsia="Calibri" w:hAnsi="Times New Roman" w:cs="Times New Roman"/>
          <w:b/>
          <w:sz w:val="24"/>
          <w:szCs w:val="24"/>
        </w:rPr>
      </w:pPr>
      <w:r w:rsidRPr="0062658D">
        <w:rPr>
          <w:rFonts w:ascii="Times New Roman" w:eastAsia="Calibri" w:hAnsi="Times New Roman" w:cs="Times New Roman"/>
          <w:b/>
          <w:sz w:val="24"/>
          <w:szCs w:val="24"/>
        </w:rPr>
        <w:t>Раздел 3. Речь. Речевая деятельность. Текст (9 ч)</w:t>
      </w:r>
    </w:p>
    <w:p w:rsidR="00DA248B" w:rsidRPr="0062658D" w:rsidRDefault="00DA248B" w:rsidP="00DA248B">
      <w:pPr>
        <w:spacing w:after="0" w:line="240" w:lineRule="auto"/>
        <w:ind w:firstLine="709"/>
        <w:jc w:val="both"/>
        <w:rPr>
          <w:rFonts w:ascii="Times New Roman" w:eastAsia="Calibri" w:hAnsi="Times New Roman" w:cs="Times New Roman"/>
          <w:b/>
          <w:sz w:val="24"/>
          <w:szCs w:val="24"/>
        </w:rPr>
      </w:pPr>
      <w:r w:rsidRPr="0062658D">
        <w:rPr>
          <w:rFonts w:ascii="Times New Roman" w:eastAsia="Calibri" w:hAnsi="Times New Roman" w:cs="Times New Roman"/>
          <w:b/>
          <w:sz w:val="24"/>
          <w:szCs w:val="24"/>
        </w:rPr>
        <w:t>Язык и речь. Виды речевой деятельности</w:t>
      </w:r>
      <w:r w:rsidRPr="0062658D">
        <w:rPr>
          <w:rFonts w:ascii="Times New Roman" w:eastAsia="Calibri" w:hAnsi="Times New Roman" w:cs="Times New Roman"/>
          <w:b/>
          <w:sz w:val="24"/>
          <w:szCs w:val="24"/>
        </w:rPr>
        <w:tab/>
      </w:r>
    </w:p>
    <w:p w:rsidR="00DA248B" w:rsidRPr="0062658D" w:rsidRDefault="00DA248B" w:rsidP="00DA248B">
      <w:pPr>
        <w:spacing w:after="0" w:line="240" w:lineRule="auto"/>
        <w:ind w:firstLine="709"/>
        <w:jc w:val="both"/>
        <w:rPr>
          <w:rFonts w:ascii="Times New Roman" w:eastAsia="Calibri" w:hAnsi="Times New Roman" w:cs="Times New Roman"/>
          <w:sz w:val="24"/>
          <w:szCs w:val="24"/>
        </w:rPr>
      </w:pPr>
      <w:r w:rsidRPr="0062658D">
        <w:rPr>
          <w:rFonts w:ascii="Times New Roman" w:eastAsia="Calibri" w:hAnsi="Times New Roman" w:cs="Times New Roman"/>
          <w:sz w:val="24"/>
          <w:szCs w:val="24"/>
        </w:rPr>
        <w:t>Традиции русского речевого общения. Коммуникативные стратегии и тактики устного общения: убеждение, комплимент, уговаривание, похвала, самопрезентация и др., сохранение инициативы в диалоге, уклонение от инициативы, завершение диалога и др.</w:t>
      </w:r>
    </w:p>
    <w:p w:rsidR="00DA248B" w:rsidRPr="0062658D" w:rsidRDefault="00DA248B" w:rsidP="00DA248B">
      <w:pPr>
        <w:spacing w:after="0" w:line="240" w:lineRule="auto"/>
        <w:ind w:firstLine="709"/>
        <w:jc w:val="both"/>
        <w:rPr>
          <w:rFonts w:ascii="Times New Roman" w:eastAsia="Calibri" w:hAnsi="Times New Roman" w:cs="Times New Roman"/>
          <w:b/>
          <w:sz w:val="24"/>
          <w:szCs w:val="24"/>
        </w:rPr>
      </w:pPr>
      <w:r w:rsidRPr="0062658D">
        <w:rPr>
          <w:rFonts w:ascii="Times New Roman" w:eastAsia="Calibri" w:hAnsi="Times New Roman" w:cs="Times New Roman"/>
          <w:b/>
          <w:sz w:val="24"/>
          <w:szCs w:val="24"/>
        </w:rPr>
        <w:t>Текст как единица языка и речи</w:t>
      </w:r>
    </w:p>
    <w:p w:rsidR="00DA248B" w:rsidRPr="0062658D" w:rsidRDefault="00DA248B" w:rsidP="00DA248B">
      <w:pPr>
        <w:spacing w:after="0" w:line="240" w:lineRule="auto"/>
        <w:ind w:firstLine="709"/>
        <w:jc w:val="both"/>
        <w:rPr>
          <w:rFonts w:ascii="Times New Roman" w:eastAsia="Calibri" w:hAnsi="Times New Roman" w:cs="Times New Roman"/>
          <w:sz w:val="24"/>
          <w:szCs w:val="24"/>
        </w:rPr>
      </w:pPr>
      <w:r w:rsidRPr="0062658D">
        <w:rPr>
          <w:rFonts w:ascii="Times New Roman" w:eastAsia="Calibri" w:hAnsi="Times New Roman" w:cs="Times New Roman"/>
          <w:sz w:val="24"/>
          <w:szCs w:val="24"/>
        </w:rPr>
        <w:t xml:space="preserve">Текст, основные признаки текста: смысловая цельность, информативность, связность. Виды абзацев. Основные типы текстовых структур: индуктивные, дедуктивные, рамочные (дедуктивно-индуктивные), стержневые (индуктивно-дедуктивные) структуры. Заголовки текстов, их типы. Информативная функция заголовков. Тексты </w:t>
      </w:r>
      <w:proofErr w:type="spellStart"/>
      <w:r w:rsidRPr="0062658D">
        <w:rPr>
          <w:rFonts w:ascii="Times New Roman" w:eastAsia="Calibri" w:hAnsi="Times New Roman" w:cs="Times New Roman"/>
          <w:sz w:val="24"/>
          <w:szCs w:val="24"/>
        </w:rPr>
        <w:t>аргументативного</w:t>
      </w:r>
      <w:proofErr w:type="spellEnd"/>
      <w:r w:rsidRPr="0062658D">
        <w:rPr>
          <w:rFonts w:ascii="Times New Roman" w:eastAsia="Calibri" w:hAnsi="Times New Roman" w:cs="Times New Roman"/>
          <w:sz w:val="24"/>
          <w:szCs w:val="24"/>
        </w:rPr>
        <w:t xml:space="preserve"> типа: рассуждение, доказательство, объяснение.</w:t>
      </w:r>
    </w:p>
    <w:p w:rsidR="00DA248B" w:rsidRPr="0062658D" w:rsidRDefault="00DA248B" w:rsidP="00DA248B">
      <w:pPr>
        <w:shd w:val="clear" w:color="auto" w:fill="FFFFFF"/>
        <w:tabs>
          <w:tab w:val="left" w:pos="1089"/>
        </w:tabs>
        <w:spacing w:after="0" w:line="240" w:lineRule="auto"/>
        <w:ind w:firstLine="709"/>
        <w:jc w:val="both"/>
        <w:rPr>
          <w:rFonts w:ascii="Times New Roman" w:eastAsia="Calibri" w:hAnsi="Times New Roman" w:cs="Times New Roman"/>
          <w:sz w:val="24"/>
          <w:szCs w:val="24"/>
        </w:rPr>
      </w:pPr>
      <w:r w:rsidRPr="0062658D">
        <w:rPr>
          <w:rFonts w:ascii="Times New Roman" w:eastAsia="Calibri" w:hAnsi="Times New Roman" w:cs="Times New Roman"/>
          <w:b/>
          <w:sz w:val="24"/>
          <w:szCs w:val="24"/>
        </w:rPr>
        <w:t>Функциональные разновидности языка</w:t>
      </w:r>
    </w:p>
    <w:p w:rsidR="00DA248B" w:rsidRPr="0062658D" w:rsidRDefault="00DA248B" w:rsidP="00DA248B">
      <w:pPr>
        <w:spacing w:after="0" w:line="240" w:lineRule="auto"/>
        <w:ind w:firstLine="709"/>
        <w:jc w:val="both"/>
        <w:rPr>
          <w:rFonts w:ascii="Times New Roman" w:eastAsia="Calibri" w:hAnsi="Times New Roman" w:cs="Times New Roman"/>
          <w:sz w:val="24"/>
          <w:szCs w:val="24"/>
        </w:rPr>
      </w:pPr>
      <w:r w:rsidRPr="0062658D">
        <w:rPr>
          <w:rFonts w:ascii="Times New Roman" w:eastAsia="Calibri" w:hAnsi="Times New Roman" w:cs="Times New Roman"/>
          <w:sz w:val="24"/>
          <w:szCs w:val="24"/>
        </w:rPr>
        <w:t>Разговорная речь. Беседа. Спор, виды споров. Правила поведения в споре, как управлять собой и собеседником. Корректные и некорректные приёмы ведения спора.</w:t>
      </w:r>
    </w:p>
    <w:p w:rsidR="00DA248B" w:rsidRPr="0062658D" w:rsidRDefault="00DA248B" w:rsidP="00DA248B">
      <w:pPr>
        <w:shd w:val="clear" w:color="auto" w:fill="FFFFFF"/>
        <w:tabs>
          <w:tab w:val="left" w:pos="1089"/>
        </w:tabs>
        <w:spacing w:after="0" w:line="240" w:lineRule="auto"/>
        <w:ind w:firstLine="709"/>
        <w:jc w:val="both"/>
        <w:rPr>
          <w:rFonts w:ascii="Times New Roman" w:eastAsia="Calibri" w:hAnsi="Times New Roman" w:cs="Times New Roman"/>
          <w:sz w:val="24"/>
          <w:szCs w:val="24"/>
        </w:rPr>
      </w:pPr>
      <w:r w:rsidRPr="0062658D">
        <w:rPr>
          <w:rFonts w:ascii="Times New Roman" w:eastAsia="Calibri" w:hAnsi="Times New Roman" w:cs="Times New Roman"/>
          <w:sz w:val="24"/>
          <w:szCs w:val="24"/>
        </w:rPr>
        <w:t>Публицистический стиль. Путевые записки. Текст рекламного объявления, его языковые и структурные особенности.</w:t>
      </w:r>
    </w:p>
    <w:p w:rsidR="00DA248B" w:rsidRPr="0062658D" w:rsidRDefault="00DA248B" w:rsidP="00DA248B">
      <w:pPr>
        <w:spacing w:after="0" w:line="240" w:lineRule="auto"/>
        <w:ind w:firstLine="709"/>
        <w:jc w:val="both"/>
        <w:rPr>
          <w:rFonts w:ascii="Times New Roman" w:eastAsia="Calibri" w:hAnsi="Times New Roman" w:cs="Times New Roman"/>
          <w:sz w:val="24"/>
          <w:szCs w:val="24"/>
        </w:rPr>
      </w:pPr>
      <w:r w:rsidRPr="0062658D">
        <w:rPr>
          <w:rFonts w:ascii="Times New Roman" w:eastAsia="Calibri" w:hAnsi="Times New Roman" w:cs="Times New Roman"/>
          <w:sz w:val="24"/>
          <w:szCs w:val="24"/>
        </w:rPr>
        <w:t xml:space="preserve">Язык художественной литературы. </w:t>
      </w:r>
      <w:proofErr w:type="spellStart"/>
      <w:r w:rsidRPr="0062658D">
        <w:rPr>
          <w:rFonts w:ascii="Times New Roman" w:eastAsia="Calibri" w:hAnsi="Times New Roman" w:cs="Times New Roman"/>
          <w:sz w:val="24"/>
          <w:szCs w:val="24"/>
        </w:rPr>
        <w:t>Фактуальная</w:t>
      </w:r>
      <w:proofErr w:type="spellEnd"/>
      <w:r w:rsidRPr="0062658D">
        <w:rPr>
          <w:rFonts w:ascii="Times New Roman" w:eastAsia="Calibri" w:hAnsi="Times New Roman" w:cs="Times New Roman"/>
          <w:sz w:val="24"/>
          <w:szCs w:val="24"/>
        </w:rPr>
        <w:t xml:space="preserve"> и </w:t>
      </w:r>
      <w:proofErr w:type="spellStart"/>
      <w:r w:rsidRPr="0062658D">
        <w:rPr>
          <w:rFonts w:ascii="Times New Roman" w:eastAsia="Calibri" w:hAnsi="Times New Roman" w:cs="Times New Roman"/>
          <w:sz w:val="24"/>
          <w:szCs w:val="24"/>
        </w:rPr>
        <w:t>подтекстная</w:t>
      </w:r>
      <w:proofErr w:type="spellEnd"/>
      <w:r w:rsidRPr="0062658D">
        <w:rPr>
          <w:rFonts w:ascii="Times New Roman" w:eastAsia="Calibri" w:hAnsi="Times New Roman" w:cs="Times New Roman"/>
          <w:sz w:val="24"/>
          <w:szCs w:val="24"/>
        </w:rPr>
        <w:t xml:space="preserve"> информация в текстах художественного стиля речи. Сильные позиции в художественных текстах. Притча. </w:t>
      </w:r>
    </w:p>
    <w:p w:rsidR="004309FA" w:rsidRPr="0062658D" w:rsidRDefault="004309FA" w:rsidP="00DA248B">
      <w:pPr>
        <w:spacing w:after="0" w:line="240" w:lineRule="auto"/>
        <w:ind w:firstLine="709"/>
        <w:jc w:val="both"/>
        <w:rPr>
          <w:rFonts w:ascii="Times New Roman" w:eastAsia="Calibri" w:hAnsi="Times New Roman" w:cs="Times New Roman"/>
          <w:sz w:val="24"/>
          <w:szCs w:val="24"/>
        </w:rPr>
      </w:pPr>
    </w:p>
    <w:p w:rsidR="00DA248B" w:rsidRPr="0062658D" w:rsidRDefault="004309FA" w:rsidP="00DA248B">
      <w:pPr>
        <w:spacing w:after="0" w:line="240" w:lineRule="auto"/>
        <w:ind w:firstLine="709"/>
        <w:jc w:val="center"/>
        <w:rPr>
          <w:rFonts w:ascii="Times New Roman" w:eastAsia="Calibri" w:hAnsi="Times New Roman" w:cs="Times New Roman"/>
          <w:b/>
          <w:sz w:val="24"/>
          <w:szCs w:val="24"/>
        </w:rPr>
      </w:pPr>
      <w:r w:rsidRPr="0062658D">
        <w:rPr>
          <w:rFonts w:ascii="Times New Roman" w:eastAsia="Calibri" w:hAnsi="Times New Roman" w:cs="Times New Roman"/>
          <w:b/>
          <w:sz w:val="24"/>
          <w:szCs w:val="24"/>
        </w:rPr>
        <w:t xml:space="preserve">РАЗДЕЛ 4. </w:t>
      </w:r>
      <w:r w:rsidR="00DA248B" w:rsidRPr="0062658D">
        <w:rPr>
          <w:rFonts w:ascii="Times New Roman" w:eastAsia="Calibri" w:hAnsi="Times New Roman" w:cs="Times New Roman"/>
          <w:b/>
          <w:sz w:val="24"/>
          <w:szCs w:val="24"/>
        </w:rPr>
        <w:t>КАЛЕНДАРНО-ТЕМАТИЧЕСКОЕ ПЛАНИРОВАНИЕ</w:t>
      </w:r>
    </w:p>
    <w:tbl>
      <w:tblPr>
        <w:tblStyle w:val="a4"/>
        <w:tblW w:w="0" w:type="auto"/>
        <w:tblLook w:val="04A0" w:firstRow="1" w:lastRow="0" w:firstColumn="1" w:lastColumn="0" w:noHBand="0" w:noVBand="1"/>
      </w:tblPr>
      <w:tblGrid>
        <w:gridCol w:w="562"/>
        <w:gridCol w:w="851"/>
        <w:gridCol w:w="6095"/>
        <w:gridCol w:w="851"/>
        <w:gridCol w:w="986"/>
      </w:tblGrid>
      <w:tr w:rsidR="002B104A" w:rsidRPr="0062658D" w:rsidTr="002B104A">
        <w:tc>
          <w:tcPr>
            <w:tcW w:w="562" w:type="dxa"/>
          </w:tcPr>
          <w:p w:rsidR="002B104A" w:rsidRPr="0062658D" w:rsidRDefault="002B104A" w:rsidP="00DA248B">
            <w:pPr>
              <w:rPr>
                <w:rFonts w:ascii="Times New Roman" w:hAnsi="Times New Roman" w:cs="Times New Roman"/>
                <w:sz w:val="24"/>
                <w:szCs w:val="24"/>
              </w:rPr>
            </w:pPr>
            <w:r w:rsidRPr="0062658D">
              <w:rPr>
                <w:rFonts w:ascii="Times New Roman" w:hAnsi="Times New Roman" w:cs="Times New Roman"/>
                <w:sz w:val="24"/>
                <w:szCs w:val="24"/>
              </w:rPr>
              <w:t>№ п\п</w:t>
            </w:r>
          </w:p>
        </w:tc>
        <w:tc>
          <w:tcPr>
            <w:tcW w:w="851" w:type="dxa"/>
          </w:tcPr>
          <w:p w:rsidR="002B104A" w:rsidRPr="0062658D" w:rsidRDefault="002B104A" w:rsidP="00DA248B">
            <w:pPr>
              <w:rPr>
                <w:rFonts w:ascii="Times New Roman" w:hAnsi="Times New Roman" w:cs="Times New Roman"/>
                <w:sz w:val="24"/>
                <w:szCs w:val="24"/>
              </w:rPr>
            </w:pPr>
            <w:r w:rsidRPr="0062658D">
              <w:rPr>
                <w:rFonts w:ascii="Times New Roman" w:hAnsi="Times New Roman" w:cs="Times New Roman"/>
                <w:sz w:val="24"/>
                <w:szCs w:val="24"/>
              </w:rPr>
              <w:t>Кол-во</w:t>
            </w:r>
          </w:p>
          <w:p w:rsidR="002B104A" w:rsidRPr="0062658D" w:rsidRDefault="002B104A" w:rsidP="00DA248B">
            <w:pPr>
              <w:rPr>
                <w:rFonts w:ascii="Times New Roman" w:hAnsi="Times New Roman" w:cs="Times New Roman"/>
                <w:sz w:val="24"/>
                <w:szCs w:val="24"/>
              </w:rPr>
            </w:pPr>
            <w:r w:rsidRPr="0062658D">
              <w:rPr>
                <w:rFonts w:ascii="Times New Roman" w:hAnsi="Times New Roman" w:cs="Times New Roman"/>
                <w:sz w:val="24"/>
                <w:szCs w:val="24"/>
              </w:rPr>
              <w:t>часов</w:t>
            </w:r>
          </w:p>
        </w:tc>
        <w:tc>
          <w:tcPr>
            <w:tcW w:w="6095" w:type="dxa"/>
          </w:tcPr>
          <w:p w:rsidR="002B104A" w:rsidRPr="0062658D" w:rsidRDefault="002B104A" w:rsidP="00DA248B">
            <w:pPr>
              <w:rPr>
                <w:rFonts w:ascii="Times New Roman" w:hAnsi="Times New Roman" w:cs="Times New Roman"/>
                <w:sz w:val="24"/>
                <w:szCs w:val="24"/>
              </w:rPr>
            </w:pPr>
            <w:r w:rsidRPr="0062658D">
              <w:rPr>
                <w:rFonts w:ascii="Times New Roman" w:hAnsi="Times New Roman" w:cs="Times New Roman"/>
                <w:sz w:val="24"/>
                <w:szCs w:val="24"/>
              </w:rPr>
              <w:t>Тема</w:t>
            </w:r>
          </w:p>
        </w:tc>
        <w:tc>
          <w:tcPr>
            <w:tcW w:w="851" w:type="dxa"/>
          </w:tcPr>
          <w:p w:rsidR="002B104A" w:rsidRPr="0062658D" w:rsidRDefault="002B104A" w:rsidP="00DA248B">
            <w:pPr>
              <w:rPr>
                <w:rFonts w:ascii="Times New Roman" w:hAnsi="Times New Roman" w:cs="Times New Roman"/>
                <w:sz w:val="24"/>
                <w:szCs w:val="24"/>
              </w:rPr>
            </w:pPr>
            <w:r w:rsidRPr="0062658D">
              <w:rPr>
                <w:rFonts w:ascii="Times New Roman" w:hAnsi="Times New Roman" w:cs="Times New Roman"/>
                <w:sz w:val="24"/>
                <w:szCs w:val="24"/>
              </w:rPr>
              <w:t>Дата план.</w:t>
            </w:r>
          </w:p>
        </w:tc>
        <w:tc>
          <w:tcPr>
            <w:tcW w:w="986" w:type="dxa"/>
          </w:tcPr>
          <w:p w:rsidR="002B104A" w:rsidRPr="0062658D" w:rsidRDefault="002B104A" w:rsidP="00DA248B">
            <w:pPr>
              <w:rPr>
                <w:rFonts w:ascii="Times New Roman" w:hAnsi="Times New Roman" w:cs="Times New Roman"/>
                <w:sz w:val="24"/>
                <w:szCs w:val="24"/>
              </w:rPr>
            </w:pPr>
            <w:r w:rsidRPr="0062658D">
              <w:rPr>
                <w:rFonts w:ascii="Times New Roman" w:hAnsi="Times New Roman" w:cs="Times New Roman"/>
                <w:sz w:val="24"/>
                <w:szCs w:val="24"/>
              </w:rPr>
              <w:t>Дата факт.</w:t>
            </w:r>
          </w:p>
        </w:tc>
      </w:tr>
      <w:tr w:rsidR="002B104A" w:rsidRPr="0062658D" w:rsidTr="002B104A">
        <w:tc>
          <w:tcPr>
            <w:tcW w:w="562" w:type="dxa"/>
          </w:tcPr>
          <w:p w:rsidR="002B104A" w:rsidRPr="0062658D" w:rsidRDefault="002B104A" w:rsidP="002B104A">
            <w:pPr>
              <w:rPr>
                <w:rFonts w:ascii="Times New Roman" w:hAnsi="Times New Roman" w:cs="Times New Roman"/>
                <w:sz w:val="24"/>
                <w:szCs w:val="24"/>
              </w:rPr>
            </w:pPr>
          </w:p>
        </w:tc>
        <w:tc>
          <w:tcPr>
            <w:tcW w:w="851" w:type="dxa"/>
          </w:tcPr>
          <w:p w:rsidR="002B104A" w:rsidRPr="0062658D" w:rsidRDefault="002B104A" w:rsidP="002B104A">
            <w:pPr>
              <w:rPr>
                <w:rFonts w:ascii="Times New Roman" w:hAnsi="Times New Roman" w:cs="Times New Roman"/>
                <w:sz w:val="24"/>
                <w:szCs w:val="24"/>
              </w:rPr>
            </w:pPr>
          </w:p>
        </w:tc>
        <w:tc>
          <w:tcPr>
            <w:tcW w:w="6095" w:type="dxa"/>
          </w:tcPr>
          <w:p w:rsidR="002B104A" w:rsidRPr="0062658D" w:rsidRDefault="002B104A" w:rsidP="002B104A">
            <w:pPr>
              <w:spacing w:after="150"/>
              <w:jc w:val="center"/>
              <w:rPr>
                <w:rFonts w:ascii="Times New Roman" w:hAnsi="Times New Roman" w:cs="Times New Roman"/>
                <w:color w:val="000000"/>
                <w:sz w:val="24"/>
                <w:szCs w:val="24"/>
              </w:rPr>
            </w:pPr>
            <w:r w:rsidRPr="0062658D">
              <w:rPr>
                <w:rFonts w:ascii="Times New Roman" w:hAnsi="Times New Roman" w:cs="Times New Roman"/>
                <w:b/>
                <w:bCs/>
                <w:color w:val="000000"/>
                <w:sz w:val="24"/>
                <w:szCs w:val="24"/>
              </w:rPr>
              <w:t>Раздел 1. Язык и культура ( 10 часов )</w:t>
            </w:r>
          </w:p>
        </w:tc>
        <w:tc>
          <w:tcPr>
            <w:tcW w:w="851" w:type="dxa"/>
          </w:tcPr>
          <w:p w:rsidR="002B104A" w:rsidRPr="0062658D" w:rsidRDefault="002B104A" w:rsidP="002B104A">
            <w:pPr>
              <w:rPr>
                <w:rFonts w:ascii="Times New Roman" w:hAnsi="Times New Roman" w:cs="Times New Roman"/>
                <w:sz w:val="24"/>
                <w:szCs w:val="24"/>
              </w:rPr>
            </w:pPr>
          </w:p>
        </w:tc>
        <w:tc>
          <w:tcPr>
            <w:tcW w:w="986" w:type="dxa"/>
          </w:tcPr>
          <w:p w:rsidR="002B104A" w:rsidRPr="0062658D" w:rsidRDefault="002B104A" w:rsidP="002B104A">
            <w:pPr>
              <w:rPr>
                <w:rFonts w:ascii="Times New Roman" w:hAnsi="Times New Roman" w:cs="Times New Roman"/>
                <w:sz w:val="24"/>
                <w:szCs w:val="24"/>
              </w:rPr>
            </w:pPr>
          </w:p>
        </w:tc>
      </w:tr>
      <w:tr w:rsidR="002B104A" w:rsidRPr="0062658D" w:rsidTr="002B104A">
        <w:tc>
          <w:tcPr>
            <w:tcW w:w="562" w:type="dxa"/>
          </w:tcPr>
          <w:p w:rsidR="002B104A" w:rsidRPr="0062658D" w:rsidRDefault="002B104A" w:rsidP="002B104A">
            <w:pPr>
              <w:rPr>
                <w:rFonts w:ascii="Times New Roman" w:hAnsi="Times New Roman" w:cs="Times New Roman"/>
                <w:sz w:val="24"/>
                <w:szCs w:val="24"/>
              </w:rPr>
            </w:pPr>
            <w:r w:rsidRPr="0062658D">
              <w:rPr>
                <w:rFonts w:ascii="Times New Roman" w:hAnsi="Times New Roman" w:cs="Times New Roman"/>
                <w:sz w:val="24"/>
                <w:szCs w:val="24"/>
              </w:rPr>
              <w:t>1</w:t>
            </w:r>
          </w:p>
        </w:tc>
        <w:tc>
          <w:tcPr>
            <w:tcW w:w="851" w:type="dxa"/>
          </w:tcPr>
          <w:p w:rsidR="002B104A" w:rsidRPr="0062658D" w:rsidRDefault="002B104A" w:rsidP="002B104A">
            <w:pPr>
              <w:rPr>
                <w:rFonts w:ascii="Times New Roman" w:hAnsi="Times New Roman" w:cs="Times New Roman"/>
                <w:sz w:val="24"/>
                <w:szCs w:val="24"/>
              </w:rPr>
            </w:pPr>
            <w:r w:rsidRPr="0062658D">
              <w:rPr>
                <w:rFonts w:ascii="Times New Roman" w:hAnsi="Times New Roman" w:cs="Times New Roman"/>
                <w:sz w:val="24"/>
                <w:szCs w:val="24"/>
              </w:rPr>
              <w:t>1</w:t>
            </w:r>
          </w:p>
        </w:tc>
        <w:tc>
          <w:tcPr>
            <w:tcW w:w="6095" w:type="dxa"/>
          </w:tcPr>
          <w:p w:rsidR="002B104A" w:rsidRPr="0062658D" w:rsidRDefault="002B104A" w:rsidP="002B104A">
            <w:pPr>
              <w:rPr>
                <w:rFonts w:ascii="Times New Roman" w:hAnsi="Times New Roman" w:cs="Times New Roman"/>
                <w:sz w:val="24"/>
                <w:szCs w:val="24"/>
              </w:rPr>
            </w:pPr>
            <w:r w:rsidRPr="0062658D">
              <w:rPr>
                <w:rFonts w:ascii="Times New Roman" w:hAnsi="Times New Roman" w:cs="Times New Roman"/>
                <w:color w:val="000000"/>
                <w:sz w:val="24"/>
                <w:szCs w:val="24"/>
              </w:rPr>
              <w:t>Русский язык как развивающееся явление</w:t>
            </w:r>
          </w:p>
        </w:tc>
        <w:tc>
          <w:tcPr>
            <w:tcW w:w="851" w:type="dxa"/>
          </w:tcPr>
          <w:p w:rsidR="002B104A" w:rsidRPr="0062658D" w:rsidRDefault="002B104A" w:rsidP="002B104A">
            <w:pPr>
              <w:rPr>
                <w:rFonts w:ascii="Times New Roman" w:hAnsi="Times New Roman" w:cs="Times New Roman"/>
                <w:sz w:val="24"/>
                <w:szCs w:val="24"/>
              </w:rPr>
            </w:pPr>
            <w:r w:rsidRPr="0062658D">
              <w:rPr>
                <w:rFonts w:ascii="Times New Roman" w:hAnsi="Times New Roman" w:cs="Times New Roman"/>
                <w:sz w:val="24"/>
                <w:szCs w:val="24"/>
              </w:rPr>
              <w:t>0</w:t>
            </w:r>
            <w:r w:rsidR="0036113B">
              <w:rPr>
                <w:rFonts w:ascii="Times New Roman" w:hAnsi="Times New Roman" w:cs="Times New Roman"/>
                <w:sz w:val="24"/>
                <w:szCs w:val="24"/>
              </w:rPr>
              <w:t>4</w:t>
            </w:r>
            <w:r w:rsidRPr="0062658D">
              <w:rPr>
                <w:rFonts w:ascii="Times New Roman" w:hAnsi="Times New Roman" w:cs="Times New Roman"/>
                <w:sz w:val="24"/>
                <w:szCs w:val="24"/>
              </w:rPr>
              <w:t>.09</w:t>
            </w:r>
          </w:p>
        </w:tc>
        <w:tc>
          <w:tcPr>
            <w:tcW w:w="986" w:type="dxa"/>
          </w:tcPr>
          <w:p w:rsidR="002B104A" w:rsidRPr="0062658D" w:rsidRDefault="002B104A" w:rsidP="002B104A">
            <w:pPr>
              <w:rPr>
                <w:rFonts w:ascii="Times New Roman" w:hAnsi="Times New Roman" w:cs="Times New Roman"/>
                <w:sz w:val="24"/>
                <w:szCs w:val="24"/>
              </w:rPr>
            </w:pPr>
          </w:p>
        </w:tc>
      </w:tr>
      <w:tr w:rsidR="002B104A" w:rsidRPr="0062658D" w:rsidTr="002B104A">
        <w:tc>
          <w:tcPr>
            <w:tcW w:w="562" w:type="dxa"/>
          </w:tcPr>
          <w:p w:rsidR="002B104A" w:rsidRPr="0062658D" w:rsidRDefault="002B104A" w:rsidP="002B104A">
            <w:pPr>
              <w:rPr>
                <w:rFonts w:ascii="Times New Roman" w:hAnsi="Times New Roman" w:cs="Times New Roman"/>
                <w:sz w:val="24"/>
                <w:szCs w:val="24"/>
              </w:rPr>
            </w:pPr>
            <w:r w:rsidRPr="0062658D">
              <w:rPr>
                <w:rFonts w:ascii="Times New Roman" w:hAnsi="Times New Roman" w:cs="Times New Roman"/>
                <w:sz w:val="24"/>
                <w:szCs w:val="24"/>
              </w:rPr>
              <w:t>2</w:t>
            </w:r>
          </w:p>
        </w:tc>
        <w:tc>
          <w:tcPr>
            <w:tcW w:w="851" w:type="dxa"/>
          </w:tcPr>
          <w:p w:rsidR="002B104A" w:rsidRPr="0062658D" w:rsidRDefault="002B104A" w:rsidP="002B104A">
            <w:pPr>
              <w:rPr>
                <w:rFonts w:ascii="Times New Roman" w:hAnsi="Times New Roman" w:cs="Times New Roman"/>
                <w:sz w:val="24"/>
                <w:szCs w:val="24"/>
              </w:rPr>
            </w:pPr>
            <w:r w:rsidRPr="0062658D">
              <w:rPr>
                <w:rFonts w:ascii="Times New Roman" w:hAnsi="Times New Roman" w:cs="Times New Roman"/>
                <w:sz w:val="24"/>
                <w:szCs w:val="24"/>
              </w:rPr>
              <w:t>1</w:t>
            </w:r>
          </w:p>
        </w:tc>
        <w:tc>
          <w:tcPr>
            <w:tcW w:w="6095" w:type="dxa"/>
          </w:tcPr>
          <w:p w:rsidR="002B104A" w:rsidRPr="0062658D" w:rsidRDefault="002B104A" w:rsidP="002B104A">
            <w:pPr>
              <w:spacing w:after="150"/>
              <w:rPr>
                <w:rFonts w:ascii="Times New Roman" w:hAnsi="Times New Roman" w:cs="Times New Roman"/>
                <w:color w:val="000000"/>
                <w:sz w:val="24"/>
                <w:szCs w:val="24"/>
              </w:rPr>
            </w:pPr>
            <w:r w:rsidRPr="0062658D">
              <w:rPr>
                <w:rFonts w:ascii="Times New Roman" w:hAnsi="Times New Roman" w:cs="Times New Roman"/>
                <w:color w:val="000000"/>
                <w:sz w:val="24"/>
                <w:szCs w:val="24"/>
              </w:rPr>
              <w:t>Связь исторического развития языка с историей общества.</w:t>
            </w:r>
          </w:p>
        </w:tc>
        <w:tc>
          <w:tcPr>
            <w:tcW w:w="851" w:type="dxa"/>
          </w:tcPr>
          <w:p w:rsidR="002B104A" w:rsidRPr="0062658D" w:rsidRDefault="002B104A" w:rsidP="002B104A">
            <w:pPr>
              <w:rPr>
                <w:rFonts w:ascii="Times New Roman" w:hAnsi="Times New Roman" w:cs="Times New Roman"/>
                <w:sz w:val="24"/>
                <w:szCs w:val="24"/>
              </w:rPr>
            </w:pPr>
            <w:r w:rsidRPr="0062658D">
              <w:rPr>
                <w:rFonts w:ascii="Times New Roman" w:hAnsi="Times New Roman" w:cs="Times New Roman"/>
                <w:sz w:val="24"/>
                <w:szCs w:val="24"/>
              </w:rPr>
              <w:t>1</w:t>
            </w:r>
            <w:r w:rsidR="0036113B">
              <w:rPr>
                <w:rFonts w:ascii="Times New Roman" w:hAnsi="Times New Roman" w:cs="Times New Roman"/>
                <w:sz w:val="24"/>
                <w:szCs w:val="24"/>
              </w:rPr>
              <w:t>1</w:t>
            </w:r>
            <w:r w:rsidRPr="0062658D">
              <w:rPr>
                <w:rFonts w:ascii="Times New Roman" w:hAnsi="Times New Roman" w:cs="Times New Roman"/>
                <w:sz w:val="24"/>
                <w:szCs w:val="24"/>
              </w:rPr>
              <w:t>.09</w:t>
            </w:r>
          </w:p>
        </w:tc>
        <w:tc>
          <w:tcPr>
            <w:tcW w:w="986" w:type="dxa"/>
          </w:tcPr>
          <w:p w:rsidR="002B104A" w:rsidRPr="0062658D" w:rsidRDefault="002B104A" w:rsidP="002B104A">
            <w:pPr>
              <w:rPr>
                <w:rFonts w:ascii="Times New Roman" w:hAnsi="Times New Roman" w:cs="Times New Roman"/>
                <w:sz w:val="24"/>
                <w:szCs w:val="24"/>
              </w:rPr>
            </w:pPr>
          </w:p>
        </w:tc>
      </w:tr>
      <w:tr w:rsidR="002B104A" w:rsidRPr="0062658D" w:rsidTr="002B104A">
        <w:tc>
          <w:tcPr>
            <w:tcW w:w="562" w:type="dxa"/>
          </w:tcPr>
          <w:p w:rsidR="002B104A" w:rsidRPr="0062658D" w:rsidRDefault="002B104A" w:rsidP="002B104A">
            <w:pPr>
              <w:rPr>
                <w:rFonts w:ascii="Times New Roman" w:hAnsi="Times New Roman" w:cs="Times New Roman"/>
                <w:sz w:val="24"/>
                <w:szCs w:val="24"/>
              </w:rPr>
            </w:pPr>
            <w:r w:rsidRPr="0062658D">
              <w:rPr>
                <w:rFonts w:ascii="Times New Roman" w:hAnsi="Times New Roman" w:cs="Times New Roman"/>
                <w:sz w:val="24"/>
                <w:szCs w:val="24"/>
              </w:rPr>
              <w:t>3</w:t>
            </w:r>
          </w:p>
        </w:tc>
        <w:tc>
          <w:tcPr>
            <w:tcW w:w="851" w:type="dxa"/>
          </w:tcPr>
          <w:p w:rsidR="002B104A" w:rsidRPr="0062658D" w:rsidRDefault="002B104A" w:rsidP="002B104A">
            <w:pPr>
              <w:rPr>
                <w:rFonts w:ascii="Times New Roman" w:hAnsi="Times New Roman" w:cs="Times New Roman"/>
                <w:sz w:val="24"/>
                <w:szCs w:val="24"/>
              </w:rPr>
            </w:pPr>
            <w:r w:rsidRPr="0062658D">
              <w:rPr>
                <w:rFonts w:ascii="Times New Roman" w:hAnsi="Times New Roman" w:cs="Times New Roman"/>
                <w:sz w:val="24"/>
                <w:szCs w:val="24"/>
              </w:rPr>
              <w:t>1</w:t>
            </w:r>
          </w:p>
        </w:tc>
        <w:tc>
          <w:tcPr>
            <w:tcW w:w="6095" w:type="dxa"/>
          </w:tcPr>
          <w:p w:rsidR="002B104A" w:rsidRPr="0062658D" w:rsidRDefault="002B104A" w:rsidP="002B104A">
            <w:pPr>
              <w:spacing w:after="150"/>
              <w:rPr>
                <w:rFonts w:ascii="Times New Roman" w:hAnsi="Times New Roman" w:cs="Times New Roman"/>
                <w:color w:val="000000"/>
                <w:sz w:val="24"/>
                <w:szCs w:val="24"/>
              </w:rPr>
            </w:pPr>
            <w:r w:rsidRPr="0062658D">
              <w:rPr>
                <w:rFonts w:ascii="Times New Roman" w:hAnsi="Times New Roman" w:cs="Times New Roman"/>
                <w:color w:val="000000"/>
                <w:sz w:val="24"/>
                <w:szCs w:val="24"/>
              </w:rPr>
              <w:t>Факторы, влияющие на развитие языка : социально-политические события и изменения в обществе, развитие науки и техники, влияние других языков.</w:t>
            </w:r>
          </w:p>
        </w:tc>
        <w:tc>
          <w:tcPr>
            <w:tcW w:w="851" w:type="dxa"/>
          </w:tcPr>
          <w:p w:rsidR="002B104A" w:rsidRPr="0062658D" w:rsidRDefault="00DE1463" w:rsidP="002B104A">
            <w:pPr>
              <w:rPr>
                <w:rFonts w:ascii="Times New Roman" w:hAnsi="Times New Roman" w:cs="Times New Roman"/>
                <w:sz w:val="24"/>
                <w:szCs w:val="24"/>
              </w:rPr>
            </w:pPr>
            <w:r>
              <w:rPr>
                <w:rFonts w:ascii="Times New Roman" w:hAnsi="Times New Roman" w:cs="Times New Roman"/>
                <w:sz w:val="24"/>
                <w:szCs w:val="24"/>
              </w:rPr>
              <w:t>1</w:t>
            </w:r>
            <w:r w:rsidR="0036113B">
              <w:rPr>
                <w:rFonts w:ascii="Times New Roman" w:hAnsi="Times New Roman" w:cs="Times New Roman"/>
                <w:sz w:val="24"/>
                <w:szCs w:val="24"/>
              </w:rPr>
              <w:t>8</w:t>
            </w:r>
            <w:r w:rsidR="004B6400" w:rsidRPr="0062658D">
              <w:rPr>
                <w:rFonts w:ascii="Times New Roman" w:hAnsi="Times New Roman" w:cs="Times New Roman"/>
                <w:sz w:val="24"/>
                <w:szCs w:val="24"/>
              </w:rPr>
              <w:t>.09</w:t>
            </w:r>
          </w:p>
        </w:tc>
        <w:tc>
          <w:tcPr>
            <w:tcW w:w="986" w:type="dxa"/>
          </w:tcPr>
          <w:p w:rsidR="002B104A" w:rsidRPr="0062658D" w:rsidRDefault="002B104A" w:rsidP="002B104A">
            <w:pPr>
              <w:rPr>
                <w:rFonts w:ascii="Times New Roman" w:hAnsi="Times New Roman" w:cs="Times New Roman"/>
                <w:sz w:val="24"/>
                <w:szCs w:val="24"/>
              </w:rPr>
            </w:pPr>
          </w:p>
        </w:tc>
      </w:tr>
      <w:tr w:rsidR="002B104A" w:rsidRPr="0062658D" w:rsidTr="002B104A">
        <w:tc>
          <w:tcPr>
            <w:tcW w:w="562" w:type="dxa"/>
          </w:tcPr>
          <w:p w:rsidR="002B104A" w:rsidRPr="0062658D" w:rsidRDefault="002B104A" w:rsidP="002B104A">
            <w:pPr>
              <w:rPr>
                <w:rFonts w:ascii="Times New Roman" w:hAnsi="Times New Roman" w:cs="Times New Roman"/>
                <w:sz w:val="24"/>
                <w:szCs w:val="24"/>
              </w:rPr>
            </w:pPr>
            <w:r w:rsidRPr="0062658D">
              <w:rPr>
                <w:rFonts w:ascii="Times New Roman" w:hAnsi="Times New Roman" w:cs="Times New Roman"/>
                <w:sz w:val="24"/>
                <w:szCs w:val="24"/>
              </w:rPr>
              <w:t>4</w:t>
            </w:r>
          </w:p>
        </w:tc>
        <w:tc>
          <w:tcPr>
            <w:tcW w:w="851" w:type="dxa"/>
          </w:tcPr>
          <w:p w:rsidR="002B104A" w:rsidRPr="0062658D" w:rsidRDefault="002B104A" w:rsidP="002B104A">
            <w:pPr>
              <w:rPr>
                <w:rFonts w:ascii="Times New Roman" w:hAnsi="Times New Roman" w:cs="Times New Roman"/>
                <w:sz w:val="24"/>
                <w:szCs w:val="24"/>
              </w:rPr>
            </w:pPr>
            <w:r w:rsidRPr="0062658D">
              <w:rPr>
                <w:rFonts w:ascii="Times New Roman" w:hAnsi="Times New Roman" w:cs="Times New Roman"/>
                <w:sz w:val="24"/>
                <w:szCs w:val="24"/>
              </w:rPr>
              <w:t>1</w:t>
            </w:r>
          </w:p>
        </w:tc>
        <w:tc>
          <w:tcPr>
            <w:tcW w:w="6095" w:type="dxa"/>
          </w:tcPr>
          <w:p w:rsidR="002B104A" w:rsidRPr="0062658D" w:rsidRDefault="002B104A" w:rsidP="002B104A">
            <w:pPr>
              <w:rPr>
                <w:rFonts w:ascii="Times New Roman" w:hAnsi="Times New Roman" w:cs="Times New Roman"/>
                <w:sz w:val="24"/>
                <w:szCs w:val="24"/>
              </w:rPr>
            </w:pPr>
            <w:r w:rsidRPr="0062658D">
              <w:rPr>
                <w:rFonts w:ascii="Times New Roman" w:hAnsi="Times New Roman" w:cs="Times New Roman"/>
                <w:sz w:val="24"/>
                <w:szCs w:val="24"/>
              </w:rPr>
              <w:t xml:space="preserve">Устаревшие слова как живые свидетели истории. Историзмы. </w:t>
            </w:r>
          </w:p>
        </w:tc>
        <w:tc>
          <w:tcPr>
            <w:tcW w:w="851" w:type="dxa"/>
          </w:tcPr>
          <w:p w:rsidR="002B104A" w:rsidRPr="0062658D" w:rsidRDefault="004B6400" w:rsidP="002B104A">
            <w:pPr>
              <w:rPr>
                <w:rFonts w:ascii="Times New Roman" w:hAnsi="Times New Roman" w:cs="Times New Roman"/>
                <w:sz w:val="24"/>
                <w:szCs w:val="24"/>
              </w:rPr>
            </w:pPr>
            <w:r w:rsidRPr="0062658D">
              <w:rPr>
                <w:rFonts w:ascii="Times New Roman" w:hAnsi="Times New Roman" w:cs="Times New Roman"/>
                <w:sz w:val="24"/>
                <w:szCs w:val="24"/>
              </w:rPr>
              <w:t>2</w:t>
            </w:r>
            <w:r w:rsidR="0036113B">
              <w:rPr>
                <w:rFonts w:ascii="Times New Roman" w:hAnsi="Times New Roman" w:cs="Times New Roman"/>
                <w:sz w:val="24"/>
                <w:szCs w:val="24"/>
              </w:rPr>
              <w:t>5</w:t>
            </w:r>
            <w:r w:rsidRPr="0062658D">
              <w:rPr>
                <w:rFonts w:ascii="Times New Roman" w:hAnsi="Times New Roman" w:cs="Times New Roman"/>
                <w:sz w:val="24"/>
                <w:szCs w:val="24"/>
              </w:rPr>
              <w:t>.09</w:t>
            </w:r>
          </w:p>
        </w:tc>
        <w:tc>
          <w:tcPr>
            <w:tcW w:w="986" w:type="dxa"/>
          </w:tcPr>
          <w:p w:rsidR="002B104A" w:rsidRPr="0062658D" w:rsidRDefault="002B104A" w:rsidP="002B104A">
            <w:pPr>
              <w:rPr>
                <w:rFonts w:ascii="Times New Roman" w:hAnsi="Times New Roman" w:cs="Times New Roman"/>
                <w:sz w:val="24"/>
                <w:szCs w:val="24"/>
              </w:rPr>
            </w:pPr>
          </w:p>
        </w:tc>
      </w:tr>
      <w:tr w:rsidR="002B104A" w:rsidRPr="0062658D" w:rsidTr="002B104A">
        <w:tc>
          <w:tcPr>
            <w:tcW w:w="562" w:type="dxa"/>
          </w:tcPr>
          <w:p w:rsidR="002B104A" w:rsidRPr="0062658D" w:rsidRDefault="002B104A" w:rsidP="002B104A">
            <w:pPr>
              <w:rPr>
                <w:rFonts w:ascii="Times New Roman" w:hAnsi="Times New Roman" w:cs="Times New Roman"/>
                <w:sz w:val="24"/>
                <w:szCs w:val="24"/>
              </w:rPr>
            </w:pPr>
            <w:r w:rsidRPr="0062658D">
              <w:rPr>
                <w:rFonts w:ascii="Times New Roman" w:hAnsi="Times New Roman" w:cs="Times New Roman"/>
                <w:sz w:val="24"/>
                <w:szCs w:val="24"/>
              </w:rPr>
              <w:t>5</w:t>
            </w:r>
          </w:p>
        </w:tc>
        <w:tc>
          <w:tcPr>
            <w:tcW w:w="851" w:type="dxa"/>
          </w:tcPr>
          <w:p w:rsidR="002B104A" w:rsidRPr="0062658D" w:rsidRDefault="002B104A" w:rsidP="002B104A">
            <w:pPr>
              <w:rPr>
                <w:rFonts w:ascii="Times New Roman" w:hAnsi="Times New Roman" w:cs="Times New Roman"/>
                <w:sz w:val="24"/>
                <w:szCs w:val="24"/>
              </w:rPr>
            </w:pPr>
            <w:r w:rsidRPr="0062658D">
              <w:rPr>
                <w:rFonts w:ascii="Times New Roman" w:hAnsi="Times New Roman" w:cs="Times New Roman"/>
                <w:sz w:val="24"/>
                <w:szCs w:val="24"/>
              </w:rPr>
              <w:t>1</w:t>
            </w:r>
          </w:p>
        </w:tc>
        <w:tc>
          <w:tcPr>
            <w:tcW w:w="6095" w:type="dxa"/>
          </w:tcPr>
          <w:p w:rsidR="002B104A" w:rsidRPr="0062658D" w:rsidRDefault="002B104A" w:rsidP="002B104A">
            <w:pPr>
              <w:rPr>
                <w:rFonts w:ascii="Times New Roman" w:hAnsi="Times New Roman" w:cs="Times New Roman"/>
                <w:sz w:val="24"/>
                <w:szCs w:val="24"/>
              </w:rPr>
            </w:pPr>
            <w:r w:rsidRPr="0062658D">
              <w:rPr>
                <w:rFonts w:ascii="Times New Roman" w:hAnsi="Times New Roman" w:cs="Times New Roman"/>
                <w:sz w:val="24"/>
                <w:szCs w:val="24"/>
              </w:rPr>
              <w:t>Историзмы как слова, обозначающие предметы и явления предшествующих эпох</w:t>
            </w:r>
          </w:p>
        </w:tc>
        <w:tc>
          <w:tcPr>
            <w:tcW w:w="851" w:type="dxa"/>
          </w:tcPr>
          <w:p w:rsidR="002B104A" w:rsidRPr="0062658D" w:rsidRDefault="004B6400" w:rsidP="002B104A">
            <w:pPr>
              <w:rPr>
                <w:rFonts w:ascii="Times New Roman" w:hAnsi="Times New Roman" w:cs="Times New Roman"/>
                <w:sz w:val="24"/>
                <w:szCs w:val="24"/>
              </w:rPr>
            </w:pPr>
            <w:r w:rsidRPr="0062658D">
              <w:rPr>
                <w:rFonts w:ascii="Times New Roman" w:hAnsi="Times New Roman" w:cs="Times New Roman"/>
                <w:sz w:val="24"/>
                <w:szCs w:val="24"/>
              </w:rPr>
              <w:t>0</w:t>
            </w:r>
            <w:r w:rsidR="0036113B">
              <w:rPr>
                <w:rFonts w:ascii="Times New Roman" w:hAnsi="Times New Roman" w:cs="Times New Roman"/>
                <w:sz w:val="24"/>
                <w:szCs w:val="24"/>
              </w:rPr>
              <w:t>2</w:t>
            </w:r>
            <w:r w:rsidRPr="0062658D">
              <w:rPr>
                <w:rFonts w:ascii="Times New Roman" w:hAnsi="Times New Roman" w:cs="Times New Roman"/>
                <w:sz w:val="24"/>
                <w:szCs w:val="24"/>
              </w:rPr>
              <w:t>.10</w:t>
            </w:r>
          </w:p>
        </w:tc>
        <w:tc>
          <w:tcPr>
            <w:tcW w:w="986" w:type="dxa"/>
          </w:tcPr>
          <w:p w:rsidR="002B104A" w:rsidRPr="0062658D" w:rsidRDefault="002B104A" w:rsidP="002B104A">
            <w:pPr>
              <w:rPr>
                <w:rFonts w:ascii="Times New Roman" w:hAnsi="Times New Roman" w:cs="Times New Roman"/>
                <w:sz w:val="24"/>
                <w:szCs w:val="24"/>
              </w:rPr>
            </w:pPr>
          </w:p>
        </w:tc>
      </w:tr>
      <w:tr w:rsidR="002B104A" w:rsidRPr="0062658D" w:rsidTr="002B104A">
        <w:tc>
          <w:tcPr>
            <w:tcW w:w="562" w:type="dxa"/>
          </w:tcPr>
          <w:p w:rsidR="002B104A" w:rsidRPr="0062658D" w:rsidRDefault="002B104A" w:rsidP="002B104A">
            <w:pPr>
              <w:rPr>
                <w:rFonts w:ascii="Times New Roman" w:hAnsi="Times New Roman" w:cs="Times New Roman"/>
                <w:sz w:val="24"/>
                <w:szCs w:val="24"/>
              </w:rPr>
            </w:pPr>
            <w:r w:rsidRPr="0062658D">
              <w:rPr>
                <w:rFonts w:ascii="Times New Roman" w:hAnsi="Times New Roman" w:cs="Times New Roman"/>
                <w:sz w:val="24"/>
                <w:szCs w:val="24"/>
              </w:rPr>
              <w:t>6</w:t>
            </w:r>
          </w:p>
        </w:tc>
        <w:tc>
          <w:tcPr>
            <w:tcW w:w="851" w:type="dxa"/>
          </w:tcPr>
          <w:p w:rsidR="002B104A" w:rsidRPr="0062658D" w:rsidRDefault="002B104A" w:rsidP="002B104A">
            <w:pPr>
              <w:rPr>
                <w:rFonts w:ascii="Times New Roman" w:hAnsi="Times New Roman" w:cs="Times New Roman"/>
                <w:sz w:val="24"/>
                <w:szCs w:val="24"/>
              </w:rPr>
            </w:pPr>
            <w:r w:rsidRPr="0062658D">
              <w:rPr>
                <w:rFonts w:ascii="Times New Roman" w:hAnsi="Times New Roman" w:cs="Times New Roman"/>
                <w:sz w:val="24"/>
                <w:szCs w:val="24"/>
              </w:rPr>
              <w:t>1</w:t>
            </w:r>
          </w:p>
        </w:tc>
        <w:tc>
          <w:tcPr>
            <w:tcW w:w="6095" w:type="dxa"/>
          </w:tcPr>
          <w:p w:rsidR="002B104A" w:rsidRPr="0062658D" w:rsidRDefault="002B104A" w:rsidP="002B104A">
            <w:pPr>
              <w:rPr>
                <w:rFonts w:ascii="Times New Roman" w:hAnsi="Times New Roman" w:cs="Times New Roman"/>
                <w:sz w:val="24"/>
                <w:szCs w:val="24"/>
              </w:rPr>
            </w:pPr>
            <w:r w:rsidRPr="0062658D">
              <w:rPr>
                <w:rFonts w:ascii="Times New Roman" w:hAnsi="Times New Roman" w:cs="Times New Roman"/>
                <w:sz w:val="24"/>
                <w:szCs w:val="24"/>
              </w:rPr>
              <w:t>Архаизмы в составе устаревших слов русского языка</w:t>
            </w:r>
          </w:p>
        </w:tc>
        <w:tc>
          <w:tcPr>
            <w:tcW w:w="851" w:type="dxa"/>
          </w:tcPr>
          <w:p w:rsidR="002B104A" w:rsidRPr="0062658D" w:rsidRDefault="0036113B" w:rsidP="002B104A">
            <w:pPr>
              <w:rPr>
                <w:rFonts w:ascii="Times New Roman" w:hAnsi="Times New Roman" w:cs="Times New Roman"/>
                <w:sz w:val="24"/>
                <w:szCs w:val="24"/>
              </w:rPr>
            </w:pPr>
            <w:r>
              <w:rPr>
                <w:rFonts w:ascii="Times New Roman" w:hAnsi="Times New Roman" w:cs="Times New Roman"/>
                <w:sz w:val="24"/>
                <w:szCs w:val="24"/>
              </w:rPr>
              <w:t>09</w:t>
            </w:r>
            <w:r w:rsidR="004B6400" w:rsidRPr="0062658D">
              <w:rPr>
                <w:rFonts w:ascii="Times New Roman" w:hAnsi="Times New Roman" w:cs="Times New Roman"/>
                <w:sz w:val="24"/>
                <w:szCs w:val="24"/>
              </w:rPr>
              <w:t>.10</w:t>
            </w:r>
          </w:p>
        </w:tc>
        <w:tc>
          <w:tcPr>
            <w:tcW w:w="986" w:type="dxa"/>
          </w:tcPr>
          <w:p w:rsidR="002B104A" w:rsidRPr="0062658D" w:rsidRDefault="002B104A" w:rsidP="002B104A">
            <w:pPr>
              <w:rPr>
                <w:rFonts w:ascii="Times New Roman" w:hAnsi="Times New Roman" w:cs="Times New Roman"/>
                <w:sz w:val="24"/>
                <w:szCs w:val="24"/>
              </w:rPr>
            </w:pPr>
          </w:p>
        </w:tc>
      </w:tr>
      <w:tr w:rsidR="002B104A" w:rsidRPr="0062658D" w:rsidTr="002B104A">
        <w:tc>
          <w:tcPr>
            <w:tcW w:w="562" w:type="dxa"/>
          </w:tcPr>
          <w:p w:rsidR="002B104A" w:rsidRPr="0062658D" w:rsidRDefault="002B104A" w:rsidP="002B104A">
            <w:pPr>
              <w:rPr>
                <w:rFonts w:ascii="Times New Roman" w:hAnsi="Times New Roman" w:cs="Times New Roman"/>
                <w:sz w:val="24"/>
                <w:szCs w:val="24"/>
              </w:rPr>
            </w:pPr>
            <w:r w:rsidRPr="0062658D">
              <w:rPr>
                <w:rFonts w:ascii="Times New Roman" w:hAnsi="Times New Roman" w:cs="Times New Roman"/>
                <w:sz w:val="24"/>
                <w:szCs w:val="24"/>
              </w:rPr>
              <w:t>7</w:t>
            </w:r>
          </w:p>
        </w:tc>
        <w:tc>
          <w:tcPr>
            <w:tcW w:w="851" w:type="dxa"/>
          </w:tcPr>
          <w:p w:rsidR="002B104A" w:rsidRPr="0062658D" w:rsidRDefault="002B104A" w:rsidP="002B104A">
            <w:pPr>
              <w:rPr>
                <w:rFonts w:ascii="Times New Roman" w:hAnsi="Times New Roman" w:cs="Times New Roman"/>
                <w:sz w:val="24"/>
                <w:szCs w:val="24"/>
              </w:rPr>
            </w:pPr>
            <w:r w:rsidRPr="0062658D">
              <w:rPr>
                <w:rFonts w:ascii="Times New Roman" w:hAnsi="Times New Roman" w:cs="Times New Roman"/>
                <w:sz w:val="24"/>
                <w:szCs w:val="24"/>
              </w:rPr>
              <w:t>1</w:t>
            </w:r>
          </w:p>
        </w:tc>
        <w:tc>
          <w:tcPr>
            <w:tcW w:w="6095" w:type="dxa"/>
          </w:tcPr>
          <w:p w:rsidR="002B104A" w:rsidRPr="0062658D" w:rsidRDefault="002B104A" w:rsidP="002B104A">
            <w:pPr>
              <w:rPr>
                <w:rFonts w:ascii="Times New Roman" w:hAnsi="Times New Roman" w:cs="Times New Roman"/>
                <w:sz w:val="24"/>
                <w:szCs w:val="24"/>
              </w:rPr>
            </w:pPr>
            <w:r w:rsidRPr="0062658D">
              <w:rPr>
                <w:rFonts w:ascii="Times New Roman" w:hAnsi="Times New Roman" w:cs="Times New Roman"/>
                <w:sz w:val="24"/>
                <w:szCs w:val="24"/>
              </w:rPr>
              <w:t>Особенности архаизмов в составе устаревших слов русского языка</w:t>
            </w:r>
          </w:p>
        </w:tc>
        <w:tc>
          <w:tcPr>
            <w:tcW w:w="851" w:type="dxa"/>
          </w:tcPr>
          <w:p w:rsidR="002B104A" w:rsidRPr="0062658D" w:rsidRDefault="004B6400" w:rsidP="002B104A">
            <w:pPr>
              <w:rPr>
                <w:rFonts w:ascii="Times New Roman" w:hAnsi="Times New Roman" w:cs="Times New Roman"/>
                <w:sz w:val="24"/>
                <w:szCs w:val="24"/>
              </w:rPr>
            </w:pPr>
            <w:r w:rsidRPr="0062658D">
              <w:rPr>
                <w:rFonts w:ascii="Times New Roman" w:hAnsi="Times New Roman" w:cs="Times New Roman"/>
                <w:sz w:val="24"/>
                <w:szCs w:val="24"/>
              </w:rPr>
              <w:t>1</w:t>
            </w:r>
            <w:r w:rsidR="0036113B">
              <w:rPr>
                <w:rFonts w:ascii="Times New Roman" w:hAnsi="Times New Roman" w:cs="Times New Roman"/>
                <w:sz w:val="24"/>
                <w:szCs w:val="24"/>
              </w:rPr>
              <w:t>6</w:t>
            </w:r>
            <w:r w:rsidRPr="0062658D">
              <w:rPr>
                <w:rFonts w:ascii="Times New Roman" w:hAnsi="Times New Roman" w:cs="Times New Roman"/>
                <w:sz w:val="24"/>
                <w:szCs w:val="24"/>
              </w:rPr>
              <w:t>.10</w:t>
            </w:r>
          </w:p>
        </w:tc>
        <w:tc>
          <w:tcPr>
            <w:tcW w:w="986" w:type="dxa"/>
          </w:tcPr>
          <w:p w:rsidR="002B104A" w:rsidRPr="0062658D" w:rsidRDefault="002B104A" w:rsidP="002B104A">
            <w:pPr>
              <w:rPr>
                <w:rFonts w:ascii="Times New Roman" w:hAnsi="Times New Roman" w:cs="Times New Roman"/>
                <w:sz w:val="24"/>
                <w:szCs w:val="24"/>
              </w:rPr>
            </w:pPr>
          </w:p>
        </w:tc>
      </w:tr>
      <w:tr w:rsidR="002B104A" w:rsidRPr="0062658D" w:rsidTr="002B104A">
        <w:tc>
          <w:tcPr>
            <w:tcW w:w="562" w:type="dxa"/>
          </w:tcPr>
          <w:p w:rsidR="002B104A" w:rsidRPr="0062658D" w:rsidRDefault="002B104A" w:rsidP="002B104A">
            <w:pPr>
              <w:rPr>
                <w:rFonts w:ascii="Times New Roman" w:hAnsi="Times New Roman" w:cs="Times New Roman"/>
                <w:sz w:val="24"/>
                <w:szCs w:val="24"/>
              </w:rPr>
            </w:pPr>
            <w:r w:rsidRPr="0062658D">
              <w:rPr>
                <w:rFonts w:ascii="Times New Roman" w:hAnsi="Times New Roman" w:cs="Times New Roman"/>
                <w:sz w:val="24"/>
                <w:szCs w:val="24"/>
              </w:rPr>
              <w:t>8.</w:t>
            </w:r>
          </w:p>
        </w:tc>
        <w:tc>
          <w:tcPr>
            <w:tcW w:w="851" w:type="dxa"/>
          </w:tcPr>
          <w:p w:rsidR="002B104A" w:rsidRPr="0062658D" w:rsidRDefault="002B104A" w:rsidP="002B104A">
            <w:pPr>
              <w:rPr>
                <w:rFonts w:ascii="Times New Roman" w:hAnsi="Times New Roman" w:cs="Times New Roman"/>
                <w:sz w:val="24"/>
                <w:szCs w:val="24"/>
              </w:rPr>
            </w:pPr>
            <w:r w:rsidRPr="0062658D">
              <w:rPr>
                <w:rFonts w:ascii="Times New Roman" w:hAnsi="Times New Roman" w:cs="Times New Roman"/>
                <w:sz w:val="24"/>
                <w:szCs w:val="24"/>
              </w:rPr>
              <w:t>1</w:t>
            </w:r>
          </w:p>
        </w:tc>
        <w:tc>
          <w:tcPr>
            <w:tcW w:w="6095" w:type="dxa"/>
          </w:tcPr>
          <w:p w:rsidR="002B104A" w:rsidRPr="0062658D" w:rsidRDefault="002B104A" w:rsidP="002B104A">
            <w:pPr>
              <w:rPr>
                <w:rFonts w:ascii="Times New Roman" w:hAnsi="Times New Roman" w:cs="Times New Roman"/>
                <w:sz w:val="24"/>
                <w:szCs w:val="24"/>
              </w:rPr>
            </w:pPr>
            <w:r w:rsidRPr="0062658D">
              <w:rPr>
                <w:rFonts w:ascii="Times New Roman" w:hAnsi="Times New Roman" w:cs="Times New Roman"/>
                <w:sz w:val="24"/>
                <w:szCs w:val="24"/>
              </w:rPr>
              <w:t>Функции архаизмов и историзмов в художественном тексте</w:t>
            </w:r>
          </w:p>
        </w:tc>
        <w:tc>
          <w:tcPr>
            <w:tcW w:w="851" w:type="dxa"/>
          </w:tcPr>
          <w:p w:rsidR="002B104A" w:rsidRPr="0062658D" w:rsidRDefault="004B6400" w:rsidP="002B104A">
            <w:pPr>
              <w:rPr>
                <w:rFonts w:ascii="Times New Roman" w:hAnsi="Times New Roman" w:cs="Times New Roman"/>
                <w:sz w:val="24"/>
                <w:szCs w:val="24"/>
              </w:rPr>
            </w:pPr>
            <w:r w:rsidRPr="0062658D">
              <w:rPr>
                <w:rFonts w:ascii="Times New Roman" w:hAnsi="Times New Roman" w:cs="Times New Roman"/>
                <w:sz w:val="24"/>
                <w:szCs w:val="24"/>
              </w:rPr>
              <w:t>2</w:t>
            </w:r>
            <w:r w:rsidR="0036113B">
              <w:rPr>
                <w:rFonts w:ascii="Times New Roman" w:hAnsi="Times New Roman" w:cs="Times New Roman"/>
                <w:sz w:val="24"/>
                <w:szCs w:val="24"/>
              </w:rPr>
              <w:t>3</w:t>
            </w:r>
            <w:r w:rsidRPr="0062658D">
              <w:rPr>
                <w:rFonts w:ascii="Times New Roman" w:hAnsi="Times New Roman" w:cs="Times New Roman"/>
                <w:sz w:val="24"/>
                <w:szCs w:val="24"/>
              </w:rPr>
              <w:t>.10</w:t>
            </w:r>
          </w:p>
        </w:tc>
        <w:tc>
          <w:tcPr>
            <w:tcW w:w="986" w:type="dxa"/>
          </w:tcPr>
          <w:p w:rsidR="002B104A" w:rsidRPr="0062658D" w:rsidRDefault="002B104A" w:rsidP="002B104A">
            <w:pPr>
              <w:rPr>
                <w:rFonts w:ascii="Times New Roman" w:hAnsi="Times New Roman" w:cs="Times New Roman"/>
                <w:sz w:val="24"/>
                <w:szCs w:val="24"/>
              </w:rPr>
            </w:pPr>
          </w:p>
        </w:tc>
      </w:tr>
      <w:tr w:rsidR="002B104A" w:rsidRPr="0062658D" w:rsidTr="002B104A">
        <w:tc>
          <w:tcPr>
            <w:tcW w:w="562" w:type="dxa"/>
          </w:tcPr>
          <w:p w:rsidR="002B104A" w:rsidRPr="0062658D" w:rsidRDefault="002B104A" w:rsidP="002B104A">
            <w:pPr>
              <w:rPr>
                <w:rFonts w:ascii="Times New Roman" w:hAnsi="Times New Roman" w:cs="Times New Roman"/>
                <w:sz w:val="24"/>
                <w:szCs w:val="24"/>
              </w:rPr>
            </w:pPr>
            <w:r w:rsidRPr="0062658D">
              <w:rPr>
                <w:rFonts w:ascii="Times New Roman" w:hAnsi="Times New Roman" w:cs="Times New Roman"/>
                <w:sz w:val="24"/>
                <w:szCs w:val="24"/>
              </w:rPr>
              <w:t>9</w:t>
            </w:r>
          </w:p>
        </w:tc>
        <w:tc>
          <w:tcPr>
            <w:tcW w:w="851" w:type="dxa"/>
          </w:tcPr>
          <w:p w:rsidR="002B104A" w:rsidRPr="0062658D" w:rsidRDefault="002B104A" w:rsidP="002B104A">
            <w:pPr>
              <w:rPr>
                <w:rFonts w:ascii="Times New Roman" w:hAnsi="Times New Roman" w:cs="Times New Roman"/>
                <w:sz w:val="24"/>
                <w:szCs w:val="24"/>
              </w:rPr>
            </w:pPr>
            <w:r w:rsidRPr="0062658D">
              <w:rPr>
                <w:rFonts w:ascii="Times New Roman" w:hAnsi="Times New Roman" w:cs="Times New Roman"/>
                <w:sz w:val="24"/>
                <w:szCs w:val="24"/>
              </w:rPr>
              <w:t>1</w:t>
            </w:r>
          </w:p>
        </w:tc>
        <w:tc>
          <w:tcPr>
            <w:tcW w:w="6095" w:type="dxa"/>
          </w:tcPr>
          <w:p w:rsidR="002B104A" w:rsidRPr="0062658D" w:rsidRDefault="002B104A" w:rsidP="002B104A">
            <w:pPr>
              <w:rPr>
                <w:rFonts w:ascii="Times New Roman" w:hAnsi="Times New Roman" w:cs="Times New Roman"/>
                <w:sz w:val="24"/>
                <w:szCs w:val="24"/>
              </w:rPr>
            </w:pPr>
            <w:r w:rsidRPr="0062658D">
              <w:rPr>
                <w:rFonts w:ascii="Times New Roman" w:hAnsi="Times New Roman" w:cs="Times New Roman"/>
                <w:sz w:val="24"/>
                <w:szCs w:val="24"/>
              </w:rPr>
              <w:t>Употребление устаревшей лексики в новом контексте</w:t>
            </w:r>
          </w:p>
        </w:tc>
        <w:tc>
          <w:tcPr>
            <w:tcW w:w="851" w:type="dxa"/>
          </w:tcPr>
          <w:p w:rsidR="002B104A" w:rsidRPr="0062658D" w:rsidRDefault="0036113B" w:rsidP="002B104A">
            <w:pPr>
              <w:rPr>
                <w:rFonts w:ascii="Times New Roman" w:hAnsi="Times New Roman" w:cs="Times New Roman"/>
                <w:sz w:val="24"/>
                <w:szCs w:val="24"/>
              </w:rPr>
            </w:pPr>
            <w:r>
              <w:rPr>
                <w:rFonts w:ascii="Times New Roman" w:hAnsi="Times New Roman" w:cs="Times New Roman"/>
                <w:sz w:val="24"/>
                <w:szCs w:val="24"/>
              </w:rPr>
              <w:t>13</w:t>
            </w:r>
            <w:r w:rsidR="004B6400" w:rsidRPr="0062658D">
              <w:rPr>
                <w:rFonts w:ascii="Times New Roman" w:hAnsi="Times New Roman" w:cs="Times New Roman"/>
                <w:sz w:val="24"/>
                <w:szCs w:val="24"/>
              </w:rPr>
              <w:t>.11</w:t>
            </w:r>
          </w:p>
        </w:tc>
        <w:tc>
          <w:tcPr>
            <w:tcW w:w="986" w:type="dxa"/>
          </w:tcPr>
          <w:p w:rsidR="002B104A" w:rsidRPr="0062658D" w:rsidRDefault="002B104A" w:rsidP="002B104A">
            <w:pPr>
              <w:rPr>
                <w:rFonts w:ascii="Times New Roman" w:hAnsi="Times New Roman" w:cs="Times New Roman"/>
                <w:sz w:val="24"/>
                <w:szCs w:val="24"/>
              </w:rPr>
            </w:pPr>
          </w:p>
        </w:tc>
      </w:tr>
      <w:tr w:rsidR="002B104A" w:rsidRPr="0062658D" w:rsidTr="002B104A">
        <w:tc>
          <w:tcPr>
            <w:tcW w:w="562" w:type="dxa"/>
          </w:tcPr>
          <w:p w:rsidR="002B104A" w:rsidRPr="0062658D" w:rsidRDefault="002B104A" w:rsidP="002B104A">
            <w:pPr>
              <w:rPr>
                <w:rFonts w:ascii="Times New Roman" w:hAnsi="Times New Roman" w:cs="Times New Roman"/>
                <w:sz w:val="24"/>
                <w:szCs w:val="24"/>
              </w:rPr>
            </w:pPr>
            <w:r w:rsidRPr="0062658D">
              <w:rPr>
                <w:rFonts w:ascii="Times New Roman" w:hAnsi="Times New Roman" w:cs="Times New Roman"/>
                <w:sz w:val="24"/>
                <w:szCs w:val="24"/>
              </w:rPr>
              <w:t>10</w:t>
            </w:r>
          </w:p>
        </w:tc>
        <w:tc>
          <w:tcPr>
            <w:tcW w:w="851" w:type="dxa"/>
          </w:tcPr>
          <w:p w:rsidR="002B104A" w:rsidRPr="0062658D" w:rsidRDefault="002B104A" w:rsidP="002B104A">
            <w:pPr>
              <w:rPr>
                <w:rFonts w:ascii="Times New Roman" w:hAnsi="Times New Roman" w:cs="Times New Roman"/>
                <w:sz w:val="24"/>
                <w:szCs w:val="24"/>
              </w:rPr>
            </w:pPr>
            <w:r w:rsidRPr="0062658D">
              <w:rPr>
                <w:rFonts w:ascii="Times New Roman" w:hAnsi="Times New Roman" w:cs="Times New Roman"/>
                <w:sz w:val="24"/>
                <w:szCs w:val="24"/>
              </w:rPr>
              <w:t>1</w:t>
            </w:r>
          </w:p>
        </w:tc>
        <w:tc>
          <w:tcPr>
            <w:tcW w:w="6095" w:type="dxa"/>
          </w:tcPr>
          <w:p w:rsidR="002B104A" w:rsidRPr="0062658D" w:rsidRDefault="002B104A" w:rsidP="002B104A">
            <w:pPr>
              <w:rPr>
                <w:rFonts w:ascii="Times New Roman" w:hAnsi="Times New Roman" w:cs="Times New Roman"/>
                <w:sz w:val="24"/>
                <w:szCs w:val="24"/>
              </w:rPr>
            </w:pPr>
            <w:r w:rsidRPr="0062658D">
              <w:rPr>
                <w:rFonts w:ascii="Times New Roman" w:hAnsi="Times New Roman" w:cs="Times New Roman"/>
                <w:color w:val="000000"/>
                <w:sz w:val="24"/>
                <w:szCs w:val="24"/>
              </w:rPr>
              <w:t>Лексические заимствования последних десятилетий</w:t>
            </w:r>
          </w:p>
        </w:tc>
        <w:tc>
          <w:tcPr>
            <w:tcW w:w="851" w:type="dxa"/>
          </w:tcPr>
          <w:p w:rsidR="002B104A" w:rsidRPr="0062658D" w:rsidRDefault="0036113B" w:rsidP="002B104A">
            <w:pPr>
              <w:rPr>
                <w:rFonts w:ascii="Times New Roman" w:hAnsi="Times New Roman" w:cs="Times New Roman"/>
                <w:sz w:val="24"/>
                <w:szCs w:val="24"/>
              </w:rPr>
            </w:pPr>
            <w:r>
              <w:rPr>
                <w:rFonts w:ascii="Times New Roman" w:hAnsi="Times New Roman" w:cs="Times New Roman"/>
                <w:sz w:val="24"/>
                <w:szCs w:val="24"/>
              </w:rPr>
              <w:t>20</w:t>
            </w:r>
            <w:r w:rsidR="004B6400" w:rsidRPr="0062658D">
              <w:rPr>
                <w:rFonts w:ascii="Times New Roman" w:hAnsi="Times New Roman" w:cs="Times New Roman"/>
                <w:sz w:val="24"/>
                <w:szCs w:val="24"/>
              </w:rPr>
              <w:t>.11</w:t>
            </w:r>
          </w:p>
        </w:tc>
        <w:tc>
          <w:tcPr>
            <w:tcW w:w="986" w:type="dxa"/>
          </w:tcPr>
          <w:p w:rsidR="002B104A" w:rsidRPr="0062658D" w:rsidRDefault="002B104A" w:rsidP="002B104A">
            <w:pPr>
              <w:rPr>
                <w:rFonts w:ascii="Times New Roman" w:hAnsi="Times New Roman" w:cs="Times New Roman"/>
                <w:sz w:val="24"/>
                <w:szCs w:val="24"/>
              </w:rPr>
            </w:pPr>
          </w:p>
        </w:tc>
      </w:tr>
      <w:tr w:rsidR="002B104A" w:rsidRPr="0062658D" w:rsidTr="002B104A">
        <w:tc>
          <w:tcPr>
            <w:tcW w:w="562" w:type="dxa"/>
          </w:tcPr>
          <w:p w:rsidR="002B104A" w:rsidRPr="0062658D" w:rsidRDefault="002B104A" w:rsidP="002B104A">
            <w:pPr>
              <w:rPr>
                <w:rFonts w:ascii="Times New Roman" w:hAnsi="Times New Roman" w:cs="Times New Roman"/>
                <w:sz w:val="24"/>
                <w:szCs w:val="24"/>
              </w:rPr>
            </w:pPr>
            <w:r w:rsidRPr="0062658D">
              <w:rPr>
                <w:rFonts w:ascii="Times New Roman" w:hAnsi="Times New Roman" w:cs="Times New Roman"/>
                <w:sz w:val="24"/>
                <w:szCs w:val="24"/>
              </w:rPr>
              <w:lastRenderedPageBreak/>
              <w:t>11</w:t>
            </w:r>
          </w:p>
        </w:tc>
        <w:tc>
          <w:tcPr>
            <w:tcW w:w="851" w:type="dxa"/>
          </w:tcPr>
          <w:p w:rsidR="002B104A" w:rsidRPr="0062658D" w:rsidRDefault="002B104A" w:rsidP="002B104A">
            <w:pPr>
              <w:rPr>
                <w:rFonts w:ascii="Times New Roman" w:hAnsi="Times New Roman" w:cs="Times New Roman"/>
                <w:sz w:val="24"/>
                <w:szCs w:val="24"/>
              </w:rPr>
            </w:pPr>
            <w:r w:rsidRPr="0062658D">
              <w:rPr>
                <w:rFonts w:ascii="Times New Roman" w:hAnsi="Times New Roman" w:cs="Times New Roman"/>
                <w:sz w:val="24"/>
                <w:szCs w:val="24"/>
              </w:rPr>
              <w:t>1</w:t>
            </w:r>
          </w:p>
        </w:tc>
        <w:tc>
          <w:tcPr>
            <w:tcW w:w="6095" w:type="dxa"/>
          </w:tcPr>
          <w:p w:rsidR="002B104A" w:rsidRPr="0062658D" w:rsidRDefault="002B104A" w:rsidP="002B104A">
            <w:pPr>
              <w:rPr>
                <w:rFonts w:ascii="Times New Roman" w:hAnsi="Times New Roman" w:cs="Times New Roman"/>
                <w:sz w:val="24"/>
                <w:szCs w:val="24"/>
              </w:rPr>
            </w:pPr>
            <w:r w:rsidRPr="0062658D">
              <w:rPr>
                <w:rFonts w:ascii="Times New Roman" w:hAnsi="Times New Roman" w:cs="Times New Roman"/>
                <w:color w:val="000000"/>
                <w:sz w:val="24"/>
                <w:szCs w:val="24"/>
              </w:rPr>
              <w:t>Употребление иноязычных слов как проблема культуры речи.</w:t>
            </w:r>
          </w:p>
        </w:tc>
        <w:tc>
          <w:tcPr>
            <w:tcW w:w="851" w:type="dxa"/>
          </w:tcPr>
          <w:p w:rsidR="002B104A" w:rsidRPr="0062658D" w:rsidRDefault="004B6400" w:rsidP="002B104A">
            <w:pPr>
              <w:rPr>
                <w:rFonts w:ascii="Times New Roman" w:hAnsi="Times New Roman" w:cs="Times New Roman"/>
                <w:sz w:val="24"/>
                <w:szCs w:val="24"/>
              </w:rPr>
            </w:pPr>
            <w:r w:rsidRPr="0062658D">
              <w:rPr>
                <w:rFonts w:ascii="Times New Roman" w:hAnsi="Times New Roman" w:cs="Times New Roman"/>
                <w:sz w:val="24"/>
                <w:szCs w:val="24"/>
              </w:rPr>
              <w:t>2</w:t>
            </w:r>
            <w:r w:rsidR="0036113B">
              <w:rPr>
                <w:rFonts w:ascii="Times New Roman" w:hAnsi="Times New Roman" w:cs="Times New Roman"/>
                <w:sz w:val="24"/>
                <w:szCs w:val="24"/>
              </w:rPr>
              <w:t>7</w:t>
            </w:r>
            <w:r w:rsidRPr="0062658D">
              <w:rPr>
                <w:rFonts w:ascii="Times New Roman" w:hAnsi="Times New Roman" w:cs="Times New Roman"/>
                <w:sz w:val="24"/>
                <w:szCs w:val="24"/>
              </w:rPr>
              <w:t>.11</w:t>
            </w:r>
          </w:p>
        </w:tc>
        <w:tc>
          <w:tcPr>
            <w:tcW w:w="986" w:type="dxa"/>
          </w:tcPr>
          <w:p w:rsidR="002B104A" w:rsidRPr="0062658D" w:rsidRDefault="002B104A" w:rsidP="002B104A">
            <w:pPr>
              <w:rPr>
                <w:rFonts w:ascii="Times New Roman" w:hAnsi="Times New Roman" w:cs="Times New Roman"/>
                <w:sz w:val="24"/>
                <w:szCs w:val="24"/>
              </w:rPr>
            </w:pPr>
          </w:p>
        </w:tc>
      </w:tr>
      <w:tr w:rsidR="002B104A" w:rsidRPr="0062658D" w:rsidTr="002B104A">
        <w:tc>
          <w:tcPr>
            <w:tcW w:w="562" w:type="dxa"/>
          </w:tcPr>
          <w:p w:rsidR="002B104A" w:rsidRPr="0062658D" w:rsidRDefault="002B104A" w:rsidP="002B104A">
            <w:pPr>
              <w:rPr>
                <w:rFonts w:ascii="Times New Roman" w:hAnsi="Times New Roman" w:cs="Times New Roman"/>
                <w:sz w:val="24"/>
                <w:szCs w:val="24"/>
              </w:rPr>
            </w:pPr>
            <w:r w:rsidRPr="0062658D">
              <w:rPr>
                <w:rFonts w:ascii="Times New Roman" w:hAnsi="Times New Roman" w:cs="Times New Roman"/>
                <w:sz w:val="24"/>
                <w:szCs w:val="24"/>
              </w:rPr>
              <w:t>12</w:t>
            </w:r>
          </w:p>
        </w:tc>
        <w:tc>
          <w:tcPr>
            <w:tcW w:w="851" w:type="dxa"/>
          </w:tcPr>
          <w:p w:rsidR="002B104A" w:rsidRPr="0062658D" w:rsidRDefault="002B104A" w:rsidP="002B104A">
            <w:pPr>
              <w:rPr>
                <w:rFonts w:ascii="Times New Roman" w:hAnsi="Times New Roman" w:cs="Times New Roman"/>
                <w:sz w:val="24"/>
                <w:szCs w:val="24"/>
              </w:rPr>
            </w:pPr>
            <w:r w:rsidRPr="0062658D">
              <w:rPr>
                <w:rFonts w:ascii="Times New Roman" w:hAnsi="Times New Roman" w:cs="Times New Roman"/>
                <w:sz w:val="24"/>
                <w:szCs w:val="24"/>
              </w:rPr>
              <w:t>1</w:t>
            </w:r>
          </w:p>
        </w:tc>
        <w:tc>
          <w:tcPr>
            <w:tcW w:w="6095" w:type="dxa"/>
          </w:tcPr>
          <w:p w:rsidR="002B104A" w:rsidRPr="0062658D" w:rsidRDefault="002B104A" w:rsidP="002B104A">
            <w:pPr>
              <w:rPr>
                <w:rFonts w:ascii="Times New Roman" w:hAnsi="Times New Roman" w:cs="Times New Roman"/>
                <w:b/>
                <w:sz w:val="24"/>
                <w:szCs w:val="24"/>
              </w:rPr>
            </w:pPr>
            <w:r w:rsidRPr="0062658D">
              <w:rPr>
                <w:rFonts w:ascii="Times New Roman" w:hAnsi="Times New Roman" w:cs="Times New Roman"/>
                <w:b/>
                <w:sz w:val="24"/>
                <w:szCs w:val="24"/>
              </w:rPr>
              <w:t>Проверочная работа № 1</w:t>
            </w:r>
          </w:p>
          <w:p w:rsidR="002B104A" w:rsidRPr="0062658D" w:rsidRDefault="002B104A" w:rsidP="002B104A">
            <w:pPr>
              <w:rPr>
                <w:rFonts w:ascii="Times New Roman" w:hAnsi="Times New Roman" w:cs="Times New Roman"/>
                <w:b/>
                <w:sz w:val="24"/>
                <w:szCs w:val="24"/>
              </w:rPr>
            </w:pPr>
            <w:r w:rsidRPr="0062658D">
              <w:rPr>
                <w:rFonts w:ascii="Times New Roman" w:hAnsi="Times New Roman" w:cs="Times New Roman"/>
                <w:b/>
                <w:sz w:val="24"/>
                <w:szCs w:val="24"/>
              </w:rPr>
              <w:t>(представление проектов,</w:t>
            </w:r>
          </w:p>
          <w:p w:rsidR="002B104A" w:rsidRPr="0062658D" w:rsidRDefault="002B104A" w:rsidP="002B104A">
            <w:pPr>
              <w:rPr>
                <w:rFonts w:ascii="Times New Roman" w:hAnsi="Times New Roman" w:cs="Times New Roman"/>
                <w:b/>
                <w:sz w:val="24"/>
                <w:szCs w:val="24"/>
              </w:rPr>
            </w:pPr>
            <w:r w:rsidRPr="0062658D">
              <w:rPr>
                <w:rFonts w:ascii="Times New Roman" w:hAnsi="Times New Roman" w:cs="Times New Roman"/>
                <w:b/>
                <w:sz w:val="24"/>
                <w:szCs w:val="24"/>
              </w:rPr>
              <w:t>результатов</w:t>
            </w:r>
          </w:p>
          <w:p w:rsidR="002B104A" w:rsidRPr="0062658D" w:rsidRDefault="002B104A" w:rsidP="002B104A">
            <w:pPr>
              <w:rPr>
                <w:rFonts w:ascii="Times New Roman" w:hAnsi="Times New Roman" w:cs="Times New Roman"/>
                <w:sz w:val="24"/>
                <w:szCs w:val="24"/>
              </w:rPr>
            </w:pPr>
            <w:r w:rsidRPr="0062658D">
              <w:rPr>
                <w:rFonts w:ascii="Times New Roman" w:hAnsi="Times New Roman" w:cs="Times New Roman"/>
                <w:b/>
                <w:sz w:val="24"/>
                <w:szCs w:val="24"/>
              </w:rPr>
              <w:t>исследовательской работы)</w:t>
            </w:r>
          </w:p>
        </w:tc>
        <w:tc>
          <w:tcPr>
            <w:tcW w:w="851" w:type="dxa"/>
          </w:tcPr>
          <w:p w:rsidR="002B104A" w:rsidRPr="0062658D" w:rsidRDefault="0036113B" w:rsidP="002B104A">
            <w:pPr>
              <w:rPr>
                <w:rFonts w:ascii="Times New Roman" w:hAnsi="Times New Roman" w:cs="Times New Roman"/>
                <w:sz w:val="24"/>
                <w:szCs w:val="24"/>
              </w:rPr>
            </w:pPr>
            <w:r>
              <w:rPr>
                <w:rFonts w:ascii="Times New Roman" w:hAnsi="Times New Roman" w:cs="Times New Roman"/>
                <w:sz w:val="24"/>
                <w:szCs w:val="24"/>
              </w:rPr>
              <w:t>04</w:t>
            </w:r>
            <w:r w:rsidR="004B6400" w:rsidRPr="0062658D">
              <w:rPr>
                <w:rFonts w:ascii="Times New Roman" w:hAnsi="Times New Roman" w:cs="Times New Roman"/>
                <w:sz w:val="24"/>
                <w:szCs w:val="24"/>
              </w:rPr>
              <w:t>.1</w:t>
            </w:r>
            <w:r>
              <w:rPr>
                <w:rFonts w:ascii="Times New Roman" w:hAnsi="Times New Roman" w:cs="Times New Roman"/>
                <w:sz w:val="24"/>
                <w:szCs w:val="24"/>
              </w:rPr>
              <w:t>2</w:t>
            </w:r>
          </w:p>
        </w:tc>
        <w:tc>
          <w:tcPr>
            <w:tcW w:w="986" w:type="dxa"/>
          </w:tcPr>
          <w:p w:rsidR="002B104A" w:rsidRPr="0062658D" w:rsidRDefault="002B104A" w:rsidP="002B104A">
            <w:pPr>
              <w:rPr>
                <w:rFonts w:ascii="Times New Roman" w:hAnsi="Times New Roman" w:cs="Times New Roman"/>
                <w:sz w:val="24"/>
                <w:szCs w:val="24"/>
              </w:rPr>
            </w:pPr>
          </w:p>
        </w:tc>
      </w:tr>
      <w:tr w:rsidR="002B104A" w:rsidRPr="0062658D" w:rsidTr="002B104A">
        <w:tc>
          <w:tcPr>
            <w:tcW w:w="562" w:type="dxa"/>
          </w:tcPr>
          <w:p w:rsidR="002B104A" w:rsidRPr="0062658D" w:rsidRDefault="002B104A" w:rsidP="002B104A">
            <w:pPr>
              <w:rPr>
                <w:rFonts w:ascii="Times New Roman" w:hAnsi="Times New Roman" w:cs="Times New Roman"/>
                <w:sz w:val="24"/>
                <w:szCs w:val="24"/>
              </w:rPr>
            </w:pPr>
          </w:p>
        </w:tc>
        <w:tc>
          <w:tcPr>
            <w:tcW w:w="851" w:type="dxa"/>
          </w:tcPr>
          <w:p w:rsidR="002B104A" w:rsidRPr="0062658D" w:rsidRDefault="002B104A" w:rsidP="002B104A">
            <w:pPr>
              <w:rPr>
                <w:rFonts w:ascii="Times New Roman" w:hAnsi="Times New Roman" w:cs="Times New Roman"/>
                <w:sz w:val="24"/>
                <w:szCs w:val="24"/>
              </w:rPr>
            </w:pPr>
          </w:p>
        </w:tc>
        <w:tc>
          <w:tcPr>
            <w:tcW w:w="6095" w:type="dxa"/>
          </w:tcPr>
          <w:p w:rsidR="002B104A" w:rsidRPr="0062658D" w:rsidRDefault="002B104A" w:rsidP="002B104A">
            <w:pPr>
              <w:rPr>
                <w:rFonts w:ascii="Times New Roman" w:hAnsi="Times New Roman" w:cs="Times New Roman"/>
                <w:sz w:val="24"/>
                <w:szCs w:val="24"/>
              </w:rPr>
            </w:pPr>
            <w:r w:rsidRPr="0062658D">
              <w:rPr>
                <w:rFonts w:ascii="Times New Roman" w:hAnsi="Times New Roman" w:cs="Times New Roman"/>
                <w:b/>
                <w:sz w:val="24"/>
                <w:szCs w:val="24"/>
              </w:rPr>
              <w:t>Раздел 2. Культура речи 11 ч.</w:t>
            </w:r>
          </w:p>
        </w:tc>
        <w:tc>
          <w:tcPr>
            <w:tcW w:w="851" w:type="dxa"/>
          </w:tcPr>
          <w:p w:rsidR="002B104A" w:rsidRPr="0062658D" w:rsidRDefault="002B104A" w:rsidP="002B104A">
            <w:pPr>
              <w:rPr>
                <w:rFonts w:ascii="Times New Roman" w:hAnsi="Times New Roman" w:cs="Times New Roman"/>
                <w:sz w:val="24"/>
                <w:szCs w:val="24"/>
              </w:rPr>
            </w:pPr>
          </w:p>
        </w:tc>
        <w:tc>
          <w:tcPr>
            <w:tcW w:w="986" w:type="dxa"/>
          </w:tcPr>
          <w:p w:rsidR="002B104A" w:rsidRPr="0062658D" w:rsidRDefault="002B104A" w:rsidP="002B104A">
            <w:pPr>
              <w:rPr>
                <w:rFonts w:ascii="Times New Roman" w:hAnsi="Times New Roman" w:cs="Times New Roman"/>
                <w:sz w:val="24"/>
                <w:szCs w:val="24"/>
              </w:rPr>
            </w:pPr>
          </w:p>
        </w:tc>
      </w:tr>
      <w:tr w:rsidR="002B104A" w:rsidRPr="0062658D" w:rsidTr="002B104A">
        <w:tc>
          <w:tcPr>
            <w:tcW w:w="562" w:type="dxa"/>
          </w:tcPr>
          <w:p w:rsidR="002B104A" w:rsidRPr="0062658D" w:rsidRDefault="002B104A" w:rsidP="002B104A">
            <w:pPr>
              <w:rPr>
                <w:rFonts w:ascii="Times New Roman" w:hAnsi="Times New Roman" w:cs="Times New Roman"/>
                <w:sz w:val="24"/>
                <w:szCs w:val="24"/>
              </w:rPr>
            </w:pPr>
            <w:r w:rsidRPr="0062658D">
              <w:rPr>
                <w:rFonts w:ascii="Times New Roman" w:hAnsi="Times New Roman" w:cs="Times New Roman"/>
                <w:sz w:val="24"/>
                <w:szCs w:val="24"/>
              </w:rPr>
              <w:t>13</w:t>
            </w:r>
          </w:p>
        </w:tc>
        <w:tc>
          <w:tcPr>
            <w:tcW w:w="851" w:type="dxa"/>
          </w:tcPr>
          <w:p w:rsidR="002B104A" w:rsidRPr="0062658D" w:rsidRDefault="002B104A" w:rsidP="002B104A">
            <w:pPr>
              <w:rPr>
                <w:rFonts w:ascii="Times New Roman" w:hAnsi="Times New Roman" w:cs="Times New Roman"/>
                <w:sz w:val="24"/>
                <w:szCs w:val="24"/>
              </w:rPr>
            </w:pPr>
            <w:r w:rsidRPr="0062658D">
              <w:rPr>
                <w:rFonts w:ascii="Times New Roman" w:hAnsi="Times New Roman" w:cs="Times New Roman"/>
                <w:sz w:val="24"/>
                <w:szCs w:val="24"/>
              </w:rPr>
              <w:t>1</w:t>
            </w:r>
          </w:p>
        </w:tc>
        <w:tc>
          <w:tcPr>
            <w:tcW w:w="6095" w:type="dxa"/>
          </w:tcPr>
          <w:p w:rsidR="002B104A" w:rsidRPr="0062658D" w:rsidRDefault="002B104A" w:rsidP="002B104A">
            <w:pPr>
              <w:rPr>
                <w:rFonts w:ascii="Times New Roman" w:hAnsi="Times New Roman" w:cs="Times New Roman"/>
                <w:sz w:val="24"/>
                <w:szCs w:val="24"/>
              </w:rPr>
            </w:pPr>
            <w:r w:rsidRPr="0062658D">
              <w:rPr>
                <w:rFonts w:ascii="Times New Roman" w:hAnsi="Times New Roman" w:cs="Times New Roman"/>
                <w:sz w:val="24"/>
                <w:szCs w:val="24"/>
              </w:rPr>
              <w:t>Основные орфоэпические нормы современного русского литературного языка. Ударение.</w:t>
            </w:r>
          </w:p>
        </w:tc>
        <w:tc>
          <w:tcPr>
            <w:tcW w:w="851" w:type="dxa"/>
          </w:tcPr>
          <w:p w:rsidR="002B104A" w:rsidRPr="0062658D" w:rsidRDefault="0036113B" w:rsidP="002B104A">
            <w:pPr>
              <w:rPr>
                <w:rFonts w:ascii="Times New Roman" w:hAnsi="Times New Roman" w:cs="Times New Roman"/>
                <w:sz w:val="24"/>
                <w:szCs w:val="24"/>
              </w:rPr>
            </w:pPr>
            <w:r>
              <w:rPr>
                <w:rFonts w:ascii="Times New Roman" w:hAnsi="Times New Roman" w:cs="Times New Roman"/>
                <w:sz w:val="24"/>
                <w:szCs w:val="24"/>
              </w:rPr>
              <w:t>11</w:t>
            </w:r>
            <w:r w:rsidR="004B6400" w:rsidRPr="0062658D">
              <w:rPr>
                <w:rFonts w:ascii="Times New Roman" w:hAnsi="Times New Roman" w:cs="Times New Roman"/>
                <w:sz w:val="24"/>
                <w:szCs w:val="24"/>
              </w:rPr>
              <w:t>.12</w:t>
            </w:r>
          </w:p>
        </w:tc>
        <w:tc>
          <w:tcPr>
            <w:tcW w:w="986" w:type="dxa"/>
          </w:tcPr>
          <w:p w:rsidR="002B104A" w:rsidRPr="0062658D" w:rsidRDefault="002B104A" w:rsidP="002B104A">
            <w:pPr>
              <w:rPr>
                <w:rFonts w:ascii="Times New Roman" w:hAnsi="Times New Roman" w:cs="Times New Roman"/>
                <w:sz w:val="24"/>
                <w:szCs w:val="24"/>
              </w:rPr>
            </w:pPr>
          </w:p>
        </w:tc>
      </w:tr>
      <w:tr w:rsidR="002B104A" w:rsidRPr="0062658D" w:rsidTr="002B104A">
        <w:tc>
          <w:tcPr>
            <w:tcW w:w="562" w:type="dxa"/>
          </w:tcPr>
          <w:p w:rsidR="002B104A" w:rsidRPr="0062658D" w:rsidRDefault="002B104A" w:rsidP="002B104A">
            <w:pPr>
              <w:rPr>
                <w:rFonts w:ascii="Times New Roman" w:hAnsi="Times New Roman" w:cs="Times New Roman"/>
                <w:sz w:val="24"/>
                <w:szCs w:val="24"/>
              </w:rPr>
            </w:pPr>
            <w:r w:rsidRPr="0062658D">
              <w:rPr>
                <w:rFonts w:ascii="Times New Roman" w:hAnsi="Times New Roman" w:cs="Times New Roman"/>
                <w:sz w:val="24"/>
                <w:szCs w:val="24"/>
              </w:rPr>
              <w:t>14</w:t>
            </w:r>
          </w:p>
        </w:tc>
        <w:tc>
          <w:tcPr>
            <w:tcW w:w="851" w:type="dxa"/>
          </w:tcPr>
          <w:p w:rsidR="002B104A" w:rsidRPr="0062658D" w:rsidRDefault="002B104A" w:rsidP="002B104A">
            <w:pPr>
              <w:rPr>
                <w:rFonts w:ascii="Times New Roman" w:hAnsi="Times New Roman" w:cs="Times New Roman"/>
                <w:sz w:val="24"/>
                <w:szCs w:val="24"/>
              </w:rPr>
            </w:pPr>
            <w:r w:rsidRPr="0062658D">
              <w:rPr>
                <w:rFonts w:ascii="Times New Roman" w:hAnsi="Times New Roman" w:cs="Times New Roman"/>
                <w:sz w:val="24"/>
                <w:szCs w:val="24"/>
              </w:rPr>
              <w:t>1</w:t>
            </w:r>
          </w:p>
        </w:tc>
        <w:tc>
          <w:tcPr>
            <w:tcW w:w="6095" w:type="dxa"/>
          </w:tcPr>
          <w:p w:rsidR="002B104A" w:rsidRPr="0062658D" w:rsidRDefault="002B104A" w:rsidP="002B104A">
            <w:pPr>
              <w:rPr>
                <w:rFonts w:ascii="Times New Roman" w:hAnsi="Times New Roman" w:cs="Times New Roman"/>
                <w:sz w:val="24"/>
                <w:szCs w:val="24"/>
              </w:rPr>
            </w:pPr>
            <w:r w:rsidRPr="0062658D">
              <w:rPr>
                <w:rFonts w:ascii="Times New Roman" w:hAnsi="Times New Roman" w:cs="Times New Roman"/>
                <w:sz w:val="24"/>
                <w:szCs w:val="24"/>
              </w:rPr>
              <w:t>Нормы ударения в причастиях, деепричастиях и наречиях</w:t>
            </w:r>
          </w:p>
        </w:tc>
        <w:tc>
          <w:tcPr>
            <w:tcW w:w="851" w:type="dxa"/>
          </w:tcPr>
          <w:p w:rsidR="002B104A" w:rsidRPr="0062658D" w:rsidRDefault="004B6400" w:rsidP="002B104A">
            <w:pPr>
              <w:rPr>
                <w:rFonts w:ascii="Times New Roman" w:hAnsi="Times New Roman" w:cs="Times New Roman"/>
                <w:sz w:val="24"/>
                <w:szCs w:val="24"/>
              </w:rPr>
            </w:pPr>
            <w:r w:rsidRPr="0062658D">
              <w:rPr>
                <w:rFonts w:ascii="Times New Roman" w:hAnsi="Times New Roman" w:cs="Times New Roman"/>
                <w:sz w:val="24"/>
                <w:szCs w:val="24"/>
              </w:rPr>
              <w:t>1</w:t>
            </w:r>
            <w:r w:rsidR="0036113B">
              <w:rPr>
                <w:rFonts w:ascii="Times New Roman" w:hAnsi="Times New Roman" w:cs="Times New Roman"/>
                <w:sz w:val="24"/>
                <w:szCs w:val="24"/>
              </w:rPr>
              <w:t>8</w:t>
            </w:r>
            <w:r w:rsidRPr="0062658D">
              <w:rPr>
                <w:rFonts w:ascii="Times New Roman" w:hAnsi="Times New Roman" w:cs="Times New Roman"/>
                <w:sz w:val="24"/>
                <w:szCs w:val="24"/>
              </w:rPr>
              <w:t>.12</w:t>
            </w:r>
          </w:p>
        </w:tc>
        <w:tc>
          <w:tcPr>
            <w:tcW w:w="986" w:type="dxa"/>
          </w:tcPr>
          <w:p w:rsidR="002B104A" w:rsidRPr="0062658D" w:rsidRDefault="002B104A" w:rsidP="002B104A">
            <w:pPr>
              <w:rPr>
                <w:rFonts w:ascii="Times New Roman" w:hAnsi="Times New Roman" w:cs="Times New Roman"/>
                <w:sz w:val="24"/>
                <w:szCs w:val="24"/>
              </w:rPr>
            </w:pPr>
          </w:p>
        </w:tc>
      </w:tr>
      <w:tr w:rsidR="002B104A" w:rsidRPr="0062658D" w:rsidTr="002B104A">
        <w:tc>
          <w:tcPr>
            <w:tcW w:w="562" w:type="dxa"/>
          </w:tcPr>
          <w:p w:rsidR="002B104A" w:rsidRPr="0062658D" w:rsidRDefault="002B104A" w:rsidP="002B104A">
            <w:pPr>
              <w:rPr>
                <w:rFonts w:ascii="Times New Roman" w:hAnsi="Times New Roman" w:cs="Times New Roman"/>
                <w:sz w:val="24"/>
                <w:szCs w:val="24"/>
              </w:rPr>
            </w:pPr>
            <w:r w:rsidRPr="0062658D">
              <w:rPr>
                <w:rFonts w:ascii="Times New Roman" w:hAnsi="Times New Roman" w:cs="Times New Roman"/>
                <w:sz w:val="24"/>
                <w:szCs w:val="24"/>
              </w:rPr>
              <w:t>15</w:t>
            </w:r>
          </w:p>
        </w:tc>
        <w:tc>
          <w:tcPr>
            <w:tcW w:w="851" w:type="dxa"/>
          </w:tcPr>
          <w:p w:rsidR="002B104A" w:rsidRPr="0062658D" w:rsidRDefault="002B104A" w:rsidP="002B104A">
            <w:pPr>
              <w:rPr>
                <w:rFonts w:ascii="Times New Roman" w:hAnsi="Times New Roman" w:cs="Times New Roman"/>
                <w:sz w:val="24"/>
                <w:szCs w:val="24"/>
              </w:rPr>
            </w:pPr>
            <w:r w:rsidRPr="0062658D">
              <w:rPr>
                <w:rFonts w:ascii="Times New Roman" w:hAnsi="Times New Roman" w:cs="Times New Roman"/>
                <w:sz w:val="24"/>
                <w:szCs w:val="24"/>
              </w:rPr>
              <w:t>1</w:t>
            </w:r>
          </w:p>
        </w:tc>
        <w:tc>
          <w:tcPr>
            <w:tcW w:w="6095" w:type="dxa"/>
          </w:tcPr>
          <w:p w:rsidR="002B104A" w:rsidRPr="0062658D" w:rsidRDefault="002B104A" w:rsidP="002B104A">
            <w:pPr>
              <w:rPr>
                <w:rFonts w:ascii="Times New Roman" w:hAnsi="Times New Roman" w:cs="Times New Roman"/>
                <w:sz w:val="24"/>
                <w:szCs w:val="24"/>
              </w:rPr>
            </w:pPr>
            <w:r w:rsidRPr="0062658D">
              <w:rPr>
                <w:rFonts w:ascii="Times New Roman" w:hAnsi="Times New Roman" w:cs="Times New Roman"/>
                <w:sz w:val="24"/>
                <w:szCs w:val="24"/>
              </w:rPr>
              <w:t>Трудные случаи употребления паронимов</w:t>
            </w:r>
          </w:p>
        </w:tc>
        <w:tc>
          <w:tcPr>
            <w:tcW w:w="851" w:type="dxa"/>
          </w:tcPr>
          <w:p w:rsidR="002B104A" w:rsidRPr="0062658D" w:rsidRDefault="0036113B" w:rsidP="002B104A">
            <w:pPr>
              <w:rPr>
                <w:rFonts w:ascii="Times New Roman" w:hAnsi="Times New Roman" w:cs="Times New Roman"/>
                <w:sz w:val="24"/>
                <w:szCs w:val="24"/>
              </w:rPr>
            </w:pPr>
            <w:r>
              <w:rPr>
                <w:rFonts w:ascii="Times New Roman" w:hAnsi="Times New Roman" w:cs="Times New Roman"/>
                <w:sz w:val="24"/>
                <w:szCs w:val="24"/>
              </w:rPr>
              <w:t>25</w:t>
            </w:r>
            <w:r w:rsidR="004B6400" w:rsidRPr="0062658D">
              <w:rPr>
                <w:rFonts w:ascii="Times New Roman" w:hAnsi="Times New Roman" w:cs="Times New Roman"/>
                <w:sz w:val="24"/>
                <w:szCs w:val="24"/>
              </w:rPr>
              <w:t>.12</w:t>
            </w:r>
          </w:p>
        </w:tc>
        <w:tc>
          <w:tcPr>
            <w:tcW w:w="986" w:type="dxa"/>
          </w:tcPr>
          <w:p w:rsidR="002B104A" w:rsidRPr="0062658D" w:rsidRDefault="002B104A" w:rsidP="002B104A">
            <w:pPr>
              <w:rPr>
                <w:rFonts w:ascii="Times New Roman" w:hAnsi="Times New Roman" w:cs="Times New Roman"/>
                <w:sz w:val="24"/>
                <w:szCs w:val="24"/>
              </w:rPr>
            </w:pPr>
          </w:p>
        </w:tc>
      </w:tr>
      <w:tr w:rsidR="002B104A" w:rsidRPr="0062658D" w:rsidTr="002B104A">
        <w:tc>
          <w:tcPr>
            <w:tcW w:w="562" w:type="dxa"/>
          </w:tcPr>
          <w:p w:rsidR="002B104A" w:rsidRPr="0062658D" w:rsidRDefault="002B104A" w:rsidP="002B104A">
            <w:pPr>
              <w:rPr>
                <w:rFonts w:ascii="Times New Roman" w:hAnsi="Times New Roman" w:cs="Times New Roman"/>
                <w:sz w:val="24"/>
                <w:szCs w:val="24"/>
              </w:rPr>
            </w:pPr>
            <w:r w:rsidRPr="0062658D">
              <w:rPr>
                <w:rFonts w:ascii="Times New Roman" w:hAnsi="Times New Roman" w:cs="Times New Roman"/>
                <w:sz w:val="24"/>
                <w:szCs w:val="24"/>
              </w:rPr>
              <w:t>16-17</w:t>
            </w:r>
          </w:p>
        </w:tc>
        <w:tc>
          <w:tcPr>
            <w:tcW w:w="851" w:type="dxa"/>
          </w:tcPr>
          <w:p w:rsidR="002B104A" w:rsidRPr="0062658D" w:rsidRDefault="002B104A" w:rsidP="002B104A">
            <w:pPr>
              <w:rPr>
                <w:rFonts w:ascii="Times New Roman" w:hAnsi="Times New Roman" w:cs="Times New Roman"/>
                <w:sz w:val="24"/>
                <w:szCs w:val="24"/>
              </w:rPr>
            </w:pPr>
            <w:r w:rsidRPr="0062658D">
              <w:rPr>
                <w:rFonts w:ascii="Times New Roman" w:hAnsi="Times New Roman" w:cs="Times New Roman"/>
                <w:sz w:val="24"/>
                <w:szCs w:val="24"/>
              </w:rPr>
              <w:t>2</w:t>
            </w:r>
          </w:p>
        </w:tc>
        <w:tc>
          <w:tcPr>
            <w:tcW w:w="6095" w:type="dxa"/>
          </w:tcPr>
          <w:p w:rsidR="002B104A" w:rsidRPr="0062658D" w:rsidRDefault="002B104A" w:rsidP="002B104A">
            <w:pPr>
              <w:rPr>
                <w:rFonts w:ascii="Times New Roman" w:hAnsi="Times New Roman" w:cs="Times New Roman"/>
                <w:sz w:val="24"/>
                <w:szCs w:val="24"/>
              </w:rPr>
            </w:pPr>
            <w:r w:rsidRPr="0062658D">
              <w:rPr>
                <w:rFonts w:ascii="Times New Roman" w:hAnsi="Times New Roman" w:cs="Times New Roman"/>
                <w:sz w:val="24"/>
                <w:szCs w:val="24"/>
              </w:rPr>
              <w:t>Типичные речевые ошибки‚ связанные с употреблением паронимов в речи</w:t>
            </w:r>
          </w:p>
        </w:tc>
        <w:tc>
          <w:tcPr>
            <w:tcW w:w="851" w:type="dxa"/>
          </w:tcPr>
          <w:p w:rsidR="002B104A" w:rsidRPr="0062658D" w:rsidRDefault="0036113B" w:rsidP="002B104A">
            <w:pPr>
              <w:rPr>
                <w:rFonts w:ascii="Times New Roman" w:hAnsi="Times New Roman" w:cs="Times New Roman"/>
                <w:sz w:val="24"/>
                <w:szCs w:val="24"/>
              </w:rPr>
            </w:pPr>
            <w:r>
              <w:rPr>
                <w:rFonts w:ascii="Times New Roman" w:hAnsi="Times New Roman" w:cs="Times New Roman"/>
                <w:sz w:val="24"/>
                <w:szCs w:val="24"/>
              </w:rPr>
              <w:t>15</w:t>
            </w:r>
            <w:r w:rsidR="004B6400" w:rsidRPr="0062658D">
              <w:rPr>
                <w:rFonts w:ascii="Times New Roman" w:hAnsi="Times New Roman" w:cs="Times New Roman"/>
                <w:sz w:val="24"/>
                <w:szCs w:val="24"/>
              </w:rPr>
              <w:t>.</w:t>
            </w:r>
            <w:r>
              <w:rPr>
                <w:rFonts w:ascii="Times New Roman" w:hAnsi="Times New Roman" w:cs="Times New Roman"/>
                <w:sz w:val="24"/>
                <w:szCs w:val="24"/>
              </w:rPr>
              <w:t>01</w:t>
            </w:r>
          </w:p>
          <w:p w:rsidR="004B6400" w:rsidRPr="0062658D" w:rsidRDefault="0036113B" w:rsidP="002B104A">
            <w:pPr>
              <w:rPr>
                <w:rFonts w:ascii="Times New Roman" w:hAnsi="Times New Roman" w:cs="Times New Roman"/>
                <w:sz w:val="24"/>
                <w:szCs w:val="24"/>
              </w:rPr>
            </w:pPr>
            <w:r>
              <w:rPr>
                <w:rFonts w:ascii="Times New Roman" w:hAnsi="Times New Roman" w:cs="Times New Roman"/>
                <w:sz w:val="24"/>
                <w:szCs w:val="24"/>
              </w:rPr>
              <w:t>22</w:t>
            </w:r>
            <w:r w:rsidR="004B6400" w:rsidRPr="0062658D">
              <w:rPr>
                <w:rFonts w:ascii="Times New Roman" w:hAnsi="Times New Roman" w:cs="Times New Roman"/>
                <w:sz w:val="24"/>
                <w:szCs w:val="24"/>
              </w:rPr>
              <w:t>.01</w:t>
            </w:r>
          </w:p>
        </w:tc>
        <w:tc>
          <w:tcPr>
            <w:tcW w:w="986" w:type="dxa"/>
          </w:tcPr>
          <w:p w:rsidR="002B104A" w:rsidRPr="0062658D" w:rsidRDefault="002B104A" w:rsidP="002B104A">
            <w:pPr>
              <w:rPr>
                <w:rFonts w:ascii="Times New Roman" w:hAnsi="Times New Roman" w:cs="Times New Roman"/>
                <w:sz w:val="24"/>
                <w:szCs w:val="24"/>
              </w:rPr>
            </w:pPr>
          </w:p>
        </w:tc>
      </w:tr>
      <w:tr w:rsidR="002B104A" w:rsidRPr="0062658D" w:rsidTr="002B104A">
        <w:tc>
          <w:tcPr>
            <w:tcW w:w="562" w:type="dxa"/>
          </w:tcPr>
          <w:p w:rsidR="002B104A" w:rsidRPr="0062658D" w:rsidRDefault="002B104A" w:rsidP="002B104A">
            <w:pPr>
              <w:rPr>
                <w:rFonts w:ascii="Times New Roman" w:hAnsi="Times New Roman" w:cs="Times New Roman"/>
                <w:sz w:val="24"/>
                <w:szCs w:val="24"/>
              </w:rPr>
            </w:pPr>
            <w:r w:rsidRPr="0062658D">
              <w:rPr>
                <w:rFonts w:ascii="Times New Roman" w:hAnsi="Times New Roman" w:cs="Times New Roman"/>
                <w:sz w:val="24"/>
                <w:szCs w:val="24"/>
              </w:rPr>
              <w:t>18-20</w:t>
            </w:r>
          </w:p>
        </w:tc>
        <w:tc>
          <w:tcPr>
            <w:tcW w:w="851" w:type="dxa"/>
          </w:tcPr>
          <w:p w:rsidR="002B104A" w:rsidRPr="0062658D" w:rsidRDefault="002B104A" w:rsidP="002B104A">
            <w:pPr>
              <w:rPr>
                <w:rFonts w:ascii="Times New Roman" w:hAnsi="Times New Roman" w:cs="Times New Roman"/>
                <w:sz w:val="24"/>
                <w:szCs w:val="24"/>
              </w:rPr>
            </w:pPr>
            <w:r w:rsidRPr="0062658D">
              <w:rPr>
                <w:rFonts w:ascii="Times New Roman" w:hAnsi="Times New Roman" w:cs="Times New Roman"/>
                <w:sz w:val="24"/>
                <w:szCs w:val="24"/>
              </w:rPr>
              <w:t>3</w:t>
            </w:r>
          </w:p>
        </w:tc>
        <w:tc>
          <w:tcPr>
            <w:tcW w:w="6095" w:type="dxa"/>
          </w:tcPr>
          <w:p w:rsidR="002B104A" w:rsidRPr="0062658D" w:rsidRDefault="002B104A" w:rsidP="002B104A">
            <w:pPr>
              <w:rPr>
                <w:rFonts w:ascii="Times New Roman" w:hAnsi="Times New Roman" w:cs="Times New Roman"/>
                <w:sz w:val="24"/>
                <w:szCs w:val="24"/>
              </w:rPr>
            </w:pPr>
            <w:r w:rsidRPr="0062658D">
              <w:rPr>
                <w:rFonts w:ascii="Times New Roman" w:hAnsi="Times New Roman" w:cs="Times New Roman"/>
                <w:sz w:val="24"/>
                <w:szCs w:val="24"/>
              </w:rPr>
              <w:t>Типичные грамматические ошибки</w:t>
            </w:r>
          </w:p>
        </w:tc>
        <w:tc>
          <w:tcPr>
            <w:tcW w:w="851" w:type="dxa"/>
          </w:tcPr>
          <w:p w:rsidR="002B104A" w:rsidRPr="0062658D" w:rsidRDefault="0036113B" w:rsidP="002B104A">
            <w:pPr>
              <w:rPr>
                <w:rFonts w:ascii="Times New Roman" w:hAnsi="Times New Roman" w:cs="Times New Roman"/>
                <w:sz w:val="24"/>
                <w:szCs w:val="24"/>
              </w:rPr>
            </w:pPr>
            <w:r>
              <w:rPr>
                <w:rFonts w:ascii="Times New Roman" w:hAnsi="Times New Roman" w:cs="Times New Roman"/>
                <w:sz w:val="24"/>
                <w:szCs w:val="24"/>
              </w:rPr>
              <w:t>29</w:t>
            </w:r>
            <w:r w:rsidR="004B6400" w:rsidRPr="0062658D">
              <w:rPr>
                <w:rFonts w:ascii="Times New Roman" w:hAnsi="Times New Roman" w:cs="Times New Roman"/>
                <w:sz w:val="24"/>
                <w:szCs w:val="24"/>
              </w:rPr>
              <w:t>.0</w:t>
            </w:r>
            <w:r>
              <w:rPr>
                <w:rFonts w:ascii="Times New Roman" w:hAnsi="Times New Roman" w:cs="Times New Roman"/>
                <w:sz w:val="24"/>
                <w:szCs w:val="24"/>
              </w:rPr>
              <w:t>1</w:t>
            </w:r>
          </w:p>
          <w:p w:rsidR="004B6400" w:rsidRPr="0062658D" w:rsidRDefault="0036113B" w:rsidP="002B104A">
            <w:pPr>
              <w:rPr>
                <w:rFonts w:ascii="Times New Roman" w:hAnsi="Times New Roman" w:cs="Times New Roman"/>
                <w:sz w:val="24"/>
                <w:szCs w:val="24"/>
              </w:rPr>
            </w:pPr>
            <w:r>
              <w:rPr>
                <w:rFonts w:ascii="Times New Roman" w:hAnsi="Times New Roman" w:cs="Times New Roman"/>
                <w:sz w:val="24"/>
                <w:szCs w:val="24"/>
              </w:rPr>
              <w:t>05</w:t>
            </w:r>
            <w:r w:rsidR="004B6400" w:rsidRPr="0062658D">
              <w:rPr>
                <w:rFonts w:ascii="Times New Roman" w:hAnsi="Times New Roman" w:cs="Times New Roman"/>
                <w:sz w:val="24"/>
                <w:szCs w:val="24"/>
              </w:rPr>
              <w:t>.0</w:t>
            </w:r>
            <w:r>
              <w:rPr>
                <w:rFonts w:ascii="Times New Roman" w:hAnsi="Times New Roman" w:cs="Times New Roman"/>
                <w:sz w:val="24"/>
                <w:szCs w:val="24"/>
              </w:rPr>
              <w:t>2</w:t>
            </w:r>
          </w:p>
          <w:p w:rsidR="004B6400" w:rsidRPr="0062658D" w:rsidRDefault="0036113B" w:rsidP="002B104A">
            <w:pPr>
              <w:rPr>
                <w:rFonts w:ascii="Times New Roman" w:hAnsi="Times New Roman" w:cs="Times New Roman"/>
                <w:sz w:val="24"/>
                <w:szCs w:val="24"/>
              </w:rPr>
            </w:pPr>
            <w:r>
              <w:rPr>
                <w:rFonts w:ascii="Times New Roman" w:hAnsi="Times New Roman" w:cs="Times New Roman"/>
                <w:sz w:val="24"/>
                <w:szCs w:val="24"/>
              </w:rPr>
              <w:t>12</w:t>
            </w:r>
            <w:r w:rsidR="004B6400" w:rsidRPr="0062658D">
              <w:rPr>
                <w:rFonts w:ascii="Times New Roman" w:hAnsi="Times New Roman" w:cs="Times New Roman"/>
                <w:sz w:val="24"/>
                <w:szCs w:val="24"/>
              </w:rPr>
              <w:t>.02</w:t>
            </w:r>
          </w:p>
        </w:tc>
        <w:tc>
          <w:tcPr>
            <w:tcW w:w="986" w:type="dxa"/>
          </w:tcPr>
          <w:p w:rsidR="002B104A" w:rsidRPr="0062658D" w:rsidRDefault="002B104A" w:rsidP="002B104A">
            <w:pPr>
              <w:rPr>
                <w:rFonts w:ascii="Times New Roman" w:hAnsi="Times New Roman" w:cs="Times New Roman"/>
                <w:sz w:val="24"/>
                <w:szCs w:val="24"/>
              </w:rPr>
            </w:pPr>
          </w:p>
        </w:tc>
      </w:tr>
      <w:tr w:rsidR="002B104A" w:rsidRPr="0062658D" w:rsidTr="002B104A">
        <w:tc>
          <w:tcPr>
            <w:tcW w:w="562" w:type="dxa"/>
          </w:tcPr>
          <w:p w:rsidR="002B104A" w:rsidRPr="0062658D" w:rsidRDefault="002B104A" w:rsidP="002B104A">
            <w:pPr>
              <w:rPr>
                <w:rFonts w:ascii="Times New Roman" w:hAnsi="Times New Roman" w:cs="Times New Roman"/>
                <w:sz w:val="24"/>
                <w:szCs w:val="24"/>
              </w:rPr>
            </w:pPr>
            <w:r w:rsidRPr="0062658D">
              <w:rPr>
                <w:rFonts w:ascii="Times New Roman" w:hAnsi="Times New Roman" w:cs="Times New Roman"/>
                <w:sz w:val="24"/>
                <w:szCs w:val="24"/>
              </w:rPr>
              <w:t>21</w:t>
            </w:r>
          </w:p>
        </w:tc>
        <w:tc>
          <w:tcPr>
            <w:tcW w:w="851" w:type="dxa"/>
          </w:tcPr>
          <w:p w:rsidR="002B104A" w:rsidRPr="0062658D" w:rsidRDefault="002B104A" w:rsidP="002B104A">
            <w:pPr>
              <w:rPr>
                <w:rFonts w:ascii="Times New Roman" w:hAnsi="Times New Roman" w:cs="Times New Roman"/>
                <w:sz w:val="24"/>
                <w:szCs w:val="24"/>
              </w:rPr>
            </w:pPr>
            <w:r w:rsidRPr="0062658D">
              <w:rPr>
                <w:rFonts w:ascii="Times New Roman" w:hAnsi="Times New Roman" w:cs="Times New Roman"/>
                <w:sz w:val="24"/>
                <w:szCs w:val="24"/>
              </w:rPr>
              <w:t>1</w:t>
            </w:r>
          </w:p>
        </w:tc>
        <w:tc>
          <w:tcPr>
            <w:tcW w:w="6095" w:type="dxa"/>
          </w:tcPr>
          <w:p w:rsidR="002B104A" w:rsidRPr="0062658D" w:rsidRDefault="002B104A" w:rsidP="002B104A">
            <w:pPr>
              <w:rPr>
                <w:rFonts w:ascii="Times New Roman" w:hAnsi="Times New Roman" w:cs="Times New Roman"/>
                <w:sz w:val="24"/>
                <w:szCs w:val="24"/>
              </w:rPr>
            </w:pPr>
            <w:r w:rsidRPr="0062658D">
              <w:rPr>
                <w:rFonts w:ascii="Times New Roman" w:hAnsi="Times New Roman" w:cs="Times New Roman"/>
                <w:sz w:val="24"/>
                <w:szCs w:val="24"/>
              </w:rPr>
              <w:t>Традиции русской речевой манеры общения</w:t>
            </w:r>
          </w:p>
        </w:tc>
        <w:tc>
          <w:tcPr>
            <w:tcW w:w="851" w:type="dxa"/>
          </w:tcPr>
          <w:p w:rsidR="002B104A" w:rsidRPr="0062658D" w:rsidRDefault="0036113B" w:rsidP="002B104A">
            <w:pPr>
              <w:rPr>
                <w:rFonts w:ascii="Times New Roman" w:hAnsi="Times New Roman" w:cs="Times New Roman"/>
                <w:sz w:val="24"/>
                <w:szCs w:val="24"/>
              </w:rPr>
            </w:pPr>
            <w:r>
              <w:rPr>
                <w:rFonts w:ascii="Times New Roman" w:hAnsi="Times New Roman" w:cs="Times New Roman"/>
                <w:sz w:val="24"/>
                <w:szCs w:val="24"/>
              </w:rPr>
              <w:t>19</w:t>
            </w:r>
            <w:r w:rsidR="004B6400" w:rsidRPr="0062658D">
              <w:rPr>
                <w:rFonts w:ascii="Times New Roman" w:hAnsi="Times New Roman" w:cs="Times New Roman"/>
                <w:sz w:val="24"/>
                <w:szCs w:val="24"/>
              </w:rPr>
              <w:t>.02</w:t>
            </w:r>
          </w:p>
        </w:tc>
        <w:tc>
          <w:tcPr>
            <w:tcW w:w="986" w:type="dxa"/>
          </w:tcPr>
          <w:p w:rsidR="002B104A" w:rsidRPr="0062658D" w:rsidRDefault="002B104A" w:rsidP="002B104A">
            <w:pPr>
              <w:rPr>
                <w:rFonts w:ascii="Times New Roman" w:hAnsi="Times New Roman" w:cs="Times New Roman"/>
                <w:sz w:val="24"/>
                <w:szCs w:val="24"/>
              </w:rPr>
            </w:pPr>
          </w:p>
        </w:tc>
      </w:tr>
      <w:tr w:rsidR="002B104A" w:rsidRPr="0062658D" w:rsidTr="002B104A">
        <w:tc>
          <w:tcPr>
            <w:tcW w:w="562" w:type="dxa"/>
          </w:tcPr>
          <w:p w:rsidR="002B104A" w:rsidRPr="0062658D" w:rsidRDefault="002B104A" w:rsidP="002B104A">
            <w:pPr>
              <w:rPr>
                <w:rFonts w:ascii="Times New Roman" w:hAnsi="Times New Roman" w:cs="Times New Roman"/>
                <w:sz w:val="24"/>
                <w:szCs w:val="24"/>
              </w:rPr>
            </w:pPr>
            <w:r w:rsidRPr="0062658D">
              <w:rPr>
                <w:rFonts w:ascii="Times New Roman" w:hAnsi="Times New Roman" w:cs="Times New Roman"/>
                <w:sz w:val="24"/>
                <w:szCs w:val="24"/>
              </w:rPr>
              <w:t>22</w:t>
            </w:r>
          </w:p>
        </w:tc>
        <w:tc>
          <w:tcPr>
            <w:tcW w:w="851" w:type="dxa"/>
          </w:tcPr>
          <w:p w:rsidR="002B104A" w:rsidRPr="0062658D" w:rsidRDefault="002B104A" w:rsidP="002B104A">
            <w:pPr>
              <w:rPr>
                <w:rFonts w:ascii="Times New Roman" w:hAnsi="Times New Roman" w:cs="Times New Roman"/>
                <w:sz w:val="24"/>
                <w:szCs w:val="24"/>
              </w:rPr>
            </w:pPr>
            <w:r w:rsidRPr="0062658D">
              <w:rPr>
                <w:rFonts w:ascii="Times New Roman" w:hAnsi="Times New Roman" w:cs="Times New Roman"/>
                <w:sz w:val="24"/>
                <w:szCs w:val="24"/>
              </w:rPr>
              <w:t>1</w:t>
            </w:r>
          </w:p>
        </w:tc>
        <w:tc>
          <w:tcPr>
            <w:tcW w:w="6095" w:type="dxa"/>
          </w:tcPr>
          <w:p w:rsidR="002B104A" w:rsidRPr="0062658D" w:rsidRDefault="002B104A" w:rsidP="002B104A">
            <w:pPr>
              <w:rPr>
                <w:rFonts w:ascii="Times New Roman" w:hAnsi="Times New Roman" w:cs="Times New Roman"/>
                <w:sz w:val="24"/>
                <w:szCs w:val="24"/>
              </w:rPr>
            </w:pPr>
            <w:r w:rsidRPr="0062658D">
              <w:rPr>
                <w:rFonts w:ascii="Times New Roman" w:hAnsi="Times New Roman" w:cs="Times New Roman"/>
                <w:sz w:val="24"/>
                <w:szCs w:val="24"/>
              </w:rPr>
              <w:t>Нормы русского речевого этикета</w:t>
            </w:r>
          </w:p>
        </w:tc>
        <w:tc>
          <w:tcPr>
            <w:tcW w:w="851" w:type="dxa"/>
          </w:tcPr>
          <w:p w:rsidR="002B104A" w:rsidRPr="0062658D" w:rsidRDefault="0036113B" w:rsidP="002B104A">
            <w:pPr>
              <w:rPr>
                <w:rFonts w:ascii="Times New Roman" w:hAnsi="Times New Roman" w:cs="Times New Roman"/>
                <w:sz w:val="24"/>
                <w:szCs w:val="24"/>
              </w:rPr>
            </w:pPr>
            <w:r>
              <w:rPr>
                <w:rFonts w:ascii="Times New Roman" w:hAnsi="Times New Roman" w:cs="Times New Roman"/>
                <w:sz w:val="24"/>
                <w:szCs w:val="24"/>
              </w:rPr>
              <w:t>26</w:t>
            </w:r>
            <w:r w:rsidR="004B6400" w:rsidRPr="0062658D">
              <w:rPr>
                <w:rFonts w:ascii="Times New Roman" w:hAnsi="Times New Roman" w:cs="Times New Roman"/>
                <w:sz w:val="24"/>
                <w:szCs w:val="24"/>
              </w:rPr>
              <w:t>.0</w:t>
            </w:r>
            <w:r>
              <w:rPr>
                <w:rFonts w:ascii="Times New Roman" w:hAnsi="Times New Roman" w:cs="Times New Roman"/>
                <w:sz w:val="24"/>
                <w:szCs w:val="24"/>
              </w:rPr>
              <w:t>2</w:t>
            </w:r>
          </w:p>
        </w:tc>
        <w:tc>
          <w:tcPr>
            <w:tcW w:w="986" w:type="dxa"/>
          </w:tcPr>
          <w:p w:rsidR="002B104A" w:rsidRPr="0062658D" w:rsidRDefault="002B104A" w:rsidP="002B104A">
            <w:pPr>
              <w:rPr>
                <w:rFonts w:ascii="Times New Roman" w:hAnsi="Times New Roman" w:cs="Times New Roman"/>
                <w:sz w:val="24"/>
                <w:szCs w:val="24"/>
              </w:rPr>
            </w:pPr>
          </w:p>
        </w:tc>
      </w:tr>
      <w:tr w:rsidR="002B104A" w:rsidRPr="0062658D" w:rsidTr="002B104A">
        <w:tc>
          <w:tcPr>
            <w:tcW w:w="562" w:type="dxa"/>
          </w:tcPr>
          <w:p w:rsidR="002B104A" w:rsidRPr="0062658D" w:rsidRDefault="002B104A" w:rsidP="002B104A">
            <w:pPr>
              <w:rPr>
                <w:rFonts w:ascii="Times New Roman" w:hAnsi="Times New Roman" w:cs="Times New Roman"/>
                <w:sz w:val="24"/>
                <w:szCs w:val="24"/>
              </w:rPr>
            </w:pPr>
            <w:r w:rsidRPr="0062658D">
              <w:rPr>
                <w:rFonts w:ascii="Times New Roman" w:hAnsi="Times New Roman" w:cs="Times New Roman"/>
                <w:sz w:val="24"/>
                <w:szCs w:val="24"/>
              </w:rPr>
              <w:t>23</w:t>
            </w:r>
          </w:p>
        </w:tc>
        <w:tc>
          <w:tcPr>
            <w:tcW w:w="851" w:type="dxa"/>
          </w:tcPr>
          <w:p w:rsidR="002B104A" w:rsidRPr="0062658D" w:rsidRDefault="002B104A" w:rsidP="002B104A">
            <w:pPr>
              <w:rPr>
                <w:rFonts w:ascii="Times New Roman" w:hAnsi="Times New Roman" w:cs="Times New Roman"/>
                <w:sz w:val="24"/>
                <w:szCs w:val="24"/>
              </w:rPr>
            </w:pPr>
            <w:r w:rsidRPr="0062658D">
              <w:rPr>
                <w:rFonts w:ascii="Times New Roman" w:hAnsi="Times New Roman" w:cs="Times New Roman"/>
                <w:sz w:val="24"/>
                <w:szCs w:val="24"/>
              </w:rPr>
              <w:t>1</w:t>
            </w:r>
          </w:p>
        </w:tc>
        <w:tc>
          <w:tcPr>
            <w:tcW w:w="6095" w:type="dxa"/>
          </w:tcPr>
          <w:p w:rsidR="002B104A" w:rsidRPr="0062658D" w:rsidRDefault="002B104A" w:rsidP="002B104A">
            <w:pPr>
              <w:rPr>
                <w:rFonts w:ascii="Times New Roman" w:hAnsi="Times New Roman" w:cs="Times New Roman"/>
                <w:sz w:val="24"/>
                <w:szCs w:val="24"/>
              </w:rPr>
            </w:pPr>
            <w:r w:rsidRPr="0062658D">
              <w:rPr>
                <w:rFonts w:ascii="Times New Roman" w:hAnsi="Times New Roman" w:cs="Times New Roman"/>
                <w:sz w:val="24"/>
                <w:szCs w:val="24"/>
              </w:rPr>
              <w:t>Невербальный (несловесный) этикет общения</w:t>
            </w:r>
          </w:p>
        </w:tc>
        <w:tc>
          <w:tcPr>
            <w:tcW w:w="851" w:type="dxa"/>
          </w:tcPr>
          <w:p w:rsidR="002B104A" w:rsidRPr="0062658D" w:rsidRDefault="0036113B" w:rsidP="002B104A">
            <w:pPr>
              <w:rPr>
                <w:rFonts w:ascii="Times New Roman" w:hAnsi="Times New Roman" w:cs="Times New Roman"/>
                <w:sz w:val="24"/>
                <w:szCs w:val="24"/>
              </w:rPr>
            </w:pPr>
            <w:r>
              <w:rPr>
                <w:rFonts w:ascii="Times New Roman" w:hAnsi="Times New Roman" w:cs="Times New Roman"/>
                <w:sz w:val="24"/>
                <w:szCs w:val="24"/>
              </w:rPr>
              <w:t>04</w:t>
            </w:r>
            <w:r w:rsidR="004B6400" w:rsidRPr="0062658D">
              <w:rPr>
                <w:rFonts w:ascii="Times New Roman" w:hAnsi="Times New Roman" w:cs="Times New Roman"/>
                <w:sz w:val="24"/>
                <w:szCs w:val="24"/>
              </w:rPr>
              <w:t>.0</w:t>
            </w:r>
            <w:r>
              <w:rPr>
                <w:rFonts w:ascii="Times New Roman" w:hAnsi="Times New Roman" w:cs="Times New Roman"/>
                <w:sz w:val="24"/>
                <w:szCs w:val="24"/>
              </w:rPr>
              <w:t>3</w:t>
            </w:r>
          </w:p>
        </w:tc>
        <w:tc>
          <w:tcPr>
            <w:tcW w:w="986" w:type="dxa"/>
          </w:tcPr>
          <w:p w:rsidR="002B104A" w:rsidRPr="0062658D" w:rsidRDefault="002B104A" w:rsidP="002B104A">
            <w:pPr>
              <w:rPr>
                <w:rFonts w:ascii="Times New Roman" w:hAnsi="Times New Roman" w:cs="Times New Roman"/>
                <w:sz w:val="24"/>
                <w:szCs w:val="24"/>
              </w:rPr>
            </w:pPr>
          </w:p>
        </w:tc>
      </w:tr>
      <w:tr w:rsidR="002B104A" w:rsidRPr="0062658D" w:rsidTr="002B104A">
        <w:tc>
          <w:tcPr>
            <w:tcW w:w="562" w:type="dxa"/>
          </w:tcPr>
          <w:p w:rsidR="002B104A" w:rsidRPr="0062658D" w:rsidRDefault="004309FA" w:rsidP="002B104A">
            <w:pPr>
              <w:rPr>
                <w:rFonts w:ascii="Times New Roman" w:hAnsi="Times New Roman" w:cs="Times New Roman"/>
                <w:sz w:val="24"/>
                <w:szCs w:val="24"/>
              </w:rPr>
            </w:pPr>
            <w:r w:rsidRPr="0062658D">
              <w:rPr>
                <w:rFonts w:ascii="Times New Roman" w:hAnsi="Times New Roman" w:cs="Times New Roman"/>
                <w:sz w:val="24"/>
                <w:szCs w:val="24"/>
              </w:rPr>
              <w:t>24</w:t>
            </w:r>
          </w:p>
        </w:tc>
        <w:tc>
          <w:tcPr>
            <w:tcW w:w="851" w:type="dxa"/>
          </w:tcPr>
          <w:p w:rsidR="002B104A" w:rsidRPr="0062658D" w:rsidRDefault="002B104A" w:rsidP="002B104A">
            <w:pPr>
              <w:rPr>
                <w:rFonts w:ascii="Times New Roman" w:hAnsi="Times New Roman" w:cs="Times New Roman"/>
                <w:sz w:val="24"/>
                <w:szCs w:val="24"/>
              </w:rPr>
            </w:pPr>
          </w:p>
        </w:tc>
        <w:tc>
          <w:tcPr>
            <w:tcW w:w="6095" w:type="dxa"/>
          </w:tcPr>
          <w:p w:rsidR="002B104A" w:rsidRPr="0062658D" w:rsidRDefault="002B104A" w:rsidP="002B104A">
            <w:pPr>
              <w:rPr>
                <w:rFonts w:ascii="Times New Roman" w:hAnsi="Times New Roman" w:cs="Times New Roman"/>
                <w:b/>
                <w:sz w:val="24"/>
                <w:szCs w:val="24"/>
              </w:rPr>
            </w:pPr>
            <w:r w:rsidRPr="0062658D">
              <w:rPr>
                <w:rFonts w:ascii="Times New Roman" w:hAnsi="Times New Roman" w:cs="Times New Roman"/>
                <w:b/>
                <w:sz w:val="24"/>
                <w:szCs w:val="24"/>
              </w:rPr>
              <w:t>Проверочная работа № 2</w:t>
            </w:r>
          </w:p>
          <w:p w:rsidR="002B104A" w:rsidRPr="0062658D" w:rsidRDefault="002B104A" w:rsidP="002B104A">
            <w:pPr>
              <w:rPr>
                <w:rFonts w:ascii="Times New Roman" w:hAnsi="Times New Roman" w:cs="Times New Roman"/>
                <w:b/>
                <w:sz w:val="24"/>
                <w:szCs w:val="24"/>
              </w:rPr>
            </w:pPr>
            <w:r w:rsidRPr="0062658D">
              <w:rPr>
                <w:rFonts w:ascii="Times New Roman" w:hAnsi="Times New Roman" w:cs="Times New Roman"/>
                <w:b/>
                <w:sz w:val="24"/>
                <w:szCs w:val="24"/>
              </w:rPr>
              <w:t>(представление проектов,</w:t>
            </w:r>
          </w:p>
          <w:p w:rsidR="002B104A" w:rsidRPr="0062658D" w:rsidRDefault="002B104A" w:rsidP="002B104A">
            <w:pPr>
              <w:rPr>
                <w:rFonts w:ascii="Times New Roman" w:hAnsi="Times New Roman" w:cs="Times New Roman"/>
                <w:b/>
                <w:sz w:val="24"/>
                <w:szCs w:val="24"/>
              </w:rPr>
            </w:pPr>
            <w:r w:rsidRPr="0062658D">
              <w:rPr>
                <w:rFonts w:ascii="Times New Roman" w:hAnsi="Times New Roman" w:cs="Times New Roman"/>
                <w:b/>
                <w:sz w:val="24"/>
                <w:szCs w:val="24"/>
              </w:rPr>
              <w:t>результатов</w:t>
            </w:r>
          </w:p>
          <w:p w:rsidR="002B104A" w:rsidRPr="0062658D" w:rsidRDefault="002B104A" w:rsidP="002B104A">
            <w:pPr>
              <w:rPr>
                <w:rFonts w:ascii="Times New Roman" w:hAnsi="Times New Roman" w:cs="Times New Roman"/>
                <w:sz w:val="24"/>
                <w:szCs w:val="24"/>
              </w:rPr>
            </w:pPr>
            <w:r w:rsidRPr="0062658D">
              <w:rPr>
                <w:rFonts w:ascii="Times New Roman" w:hAnsi="Times New Roman" w:cs="Times New Roman"/>
                <w:b/>
                <w:sz w:val="24"/>
                <w:szCs w:val="24"/>
              </w:rPr>
              <w:t>исследовательской работы)</w:t>
            </w:r>
          </w:p>
        </w:tc>
        <w:tc>
          <w:tcPr>
            <w:tcW w:w="851" w:type="dxa"/>
          </w:tcPr>
          <w:p w:rsidR="002B104A" w:rsidRPr="0062658D" w:rsidRDefault="0036113B" w:rsidP="002B104A">
            <w:pPr>
              <w:rPr>
                <w:rFonts w:ascii="Times New Roman" w:hAnsi="Times New Roman" w:cs="Times New Roman"/>
                <w:sz w:val="24"/>
                <w:szCs w:val="24"/>
              </w:rPr>
            </w:pPr>
            <w:r>
              <w:rPr>
                <w:rFonts w:ascii="Times New Roman" w:hAnsi="Times New Roman" w:cs="Times New Roman"/>
                <w:sz w:val="24"/>
                <w:szCs w:val="24"/>
              </w:rPr>
              <w:t>11</w:t>
            </w:r>
            <w:r w:rsidR="004B6400" w:rsidRPr="0062658D">
              <w:rPr>
                <w:rFonts w:ascii="Times New Roman" w:hAnsi="Times New Roman" w:cs="Times New Roman"/>
                <w:sz w:val="24"/>
                <w:szCs w:val="24"/>
              </w:rPr>
              <w:t>.03</w:t>
            </w:r>
          </w:p>
        </w:tc>
        <w:tc>
          <w:tcPr>
            <w:tcW w:w="986" w:type="dxa"/>
          </w:tcPr>
          <w:p w:rsidR="002B104A" w:rsidRPr="0062658D" w:rsidRDefault="002B104A" w:rsidP="002B104A">
            <w:pPr>
              <w:rPr>
                <w:rFonts w:ascii="Times New Roman" w:hAnsi="Times New Roman" w:cs="Times New Roman"/>
                <w:sz w:val="24"/>
                <w:szCs w:val="24"/>
              </w:rPr>
            </w:pPr>
          </w:p>
        </w:tc>
      </w:tr>
      <w:tr w:rsidR="002B104A" w:rsidRPr="0062658D" w:rsidTr="002B104A">
        <w:tc>
          <w:tcPr>
            <w:tcW w:w="562" w:type="dxa"/>
          </w:tcPr>
          <w:p w:rsidR="002B104A" w:rsidRPr="0062658D" w:rsidRDefault="002B104A" w:rsidP="002B104A">
            <w:pPr>
              <w:rPr>
                <w:rFonts w:ascii="Times New Roman" w:hAnsi="Times New Roman" w:cs="Times New Roman"/>
                <w:sz w:val="24"/>
                <w:szCs w:val="24"/>
              </w:rPr>
            </w:pPr>
          </w:p>
        </w:tc>
        <w:tc>
          <w:tcPr>
            <w:tcW w:w="851" w:type="dxa"/>
          </w:tcPr>
          <w:p w:rsidR="002B104A" w:rsidRPr="0062658D" w:rsidRDefault="002B104A" w:rsidP="002B104A">
            <w:pPr>
              <w:rPr>
                <w:rFonts w:ascii="Times New Roman" w:hAnsi="Times New Roman" w:cs="Times New Roman"/>
                <w:sz w:val="24"/>
                <w:szCs w:val="24"/>
              </w:rPr>
            </w:pPr>
          </w:p>
        </w:tc>
        <w:tc>
          <w:tcPr>
            <w:tcW w:w="6095" w:type="dxa"/>
          </w:tcPr>
          <w:p w:rsidR="002B104A" w:rsidRPr="0062658D" w:rsidRDefault="002B104A" w:rsidP="002B104A">
            <w:pPr>
              <w:rPr>
                <w:rFonts w:ascii="Times New Roman" w:hAnsi="Times New Roman" w:cs="Times New Roman"/>
                <w:b/>
                <w:sz w:val="24"/>
                <w:szCs w:val="24"/>
              </w:rPr>
            </w:pPr>
            <w:r w:rsidRPr="0062658D">
              <w:rPr>
                <w:rFonts w:ascii="Times New Roman" w:hAnsi="Times New Roman" w:cs="Times New Roman"/>
                <w:b/>
                <w:sz w:val="24"/>
                <w:szCs w:val="24"/>
              </w:rPr>
              <w:t>Раздел 3. Речь. Текст. 9 ч.</w:t>
            </w:r>
          </w:p>
          <w:p w:rsidR="002B104A" w:rsidRPr="0062658D" w:rsidRDefault="002B104A" w:rsidP="002B104A">
            <w:pPr>
              <w:rPr>
                <w:rFonts w:ascii="Times New Roman" w:hAnsi="Times New Roman" w:cs="Times New Roman"/>
                <w:sz w:val="24"/>
                <w:szCs w:val="24"/>
              </w:rPr>
            </w:pPr>
          </w:p>
        </w:tc>
        <w:tc>
          <w:tcPr>
            <w:tcW w:w="851" w:type="dxa"/>
          </w:tcPr>
          <w:p w:rsidR="002B104A" w:rsidRPr="0062658D" w:rsidRDefault="002B104A" w:rsidP="002B104A">
            <w:pPr>
              <w:rPr>
                <w:rFonts w:ascii="Times New Roman" w:hAnsi="Times New Roman" w:cs="Times New Roman"/>
                <w:sz w:val="24"/>
                <w:szCs w:val="24"/>
              </w:rPr>
            </w:pPr>
          </w:p>
        </w:tc>
        <w:tc>
          <w:tcPr>
            <w:tcW w:w="986" w:type="dxa"/>
          </w:tcPr>
          <w:p w:rsidR="002B104A" w:rsidRPr="0062658D" w:rsidRDefault="002B104A" w:rsidP="002B104A">
            <w:pPr>
              <w:rPr>
                <w:rFonts w:ascii="Times New Roman" w:hAnsi="Times New Roman" w:cs="Times New Roman"/>
                <w:sz w:val="24"/>
                <w:szCs w:val="24"/>
              </w:rPr>
            </w:pPr>
          </w:p>
        </w:tc>
      </w:tr>
      <w:tr w:rsidR="002B104A" w:rsidRPr="0062658D" w:rsidTr="002B104A">
        <w:tc>
          <w:tcPr>
            <w:tcW w:w="562" w:type="dxa"/>
          </w:tcPr>
          <w:p w:rsidR="002B104A" w:rsidRPr="0062658D" w:rsidRDefault="004309FA" w:rsidP="002B104A">
            <w:pPr>
              <w:rPr>
                <w:rFonts w:ascii="Times New Roman" w:hAnsi="Times New Roman" w:cs="Times New Roman"/>
                <w:sz w:val="24"/>
                <w:szCs w:val="24"/>
              </w:rPr>
            </w:pPr>
            <w:r w:rsidRPr="0062658D">
              <w:rPr>
                <w:rFonts w:ascii="Times New Roman" w:hAnsi="Times New Roman" w:cs="Times New Roman"/>
                <w:sz w:val="24"/>
                <w:szCs w:val="24"/>
              </w:rPr>
              <w:t>25</w:t>
            </w:r>
          </w:p>
        </w:tc>
        <w:tc>
          <w:tcPr>
            <w:tcW w:w="851" w:type="dxa"/>
          </w:tcPr>
          <w:p w:rsidR="002B104A" w:rsidRPr="0062658D" w:rsidRDefault="00DF51BF" w:rsidP="002B104A">
            <w:pPr>
              <w:rPr>
                <w:rFonts w:ascii="Times New Roman" w:hAnsi="Times New Roman" w:cs="Times New Roman"/>
                <w:sz w:val="24"/>
                <w:szCs w:val="24"/>
              </w:rPr>
            </w:pPr>
            <w:r w:rsidRPr="0062658D">
              <w:rPr>
                <w:rFonts w:ascii="Times New Roman" w:hAnsi="Times New Roman" w:cs="Times New Roman"/>
                <w:sz w:val="24"/>
                <w:szCs w:val="24"/>
              </w:rPr>
              <w:t>1</w:t>
            </w:r>
          </w:p>
        </w:tc>
        <w:tc>
          <w:tcPr>
            <w:tcW w:w="6095" w:type="dxa"/>
          </w:tcPr>
          <w:p w:rsidR="002B104A" w:rsidRPr="0062658D" w:rsidRDefault="00DF51BF" w:rsidP="002B104A">
            <w:pPr>
              <w:rPr>
                <w:rFonts w:ascii="Times New Roman" w:hAnsi="Times New Roman" w:cs="Times New Roman"/>
                <w:sz w:val="24"/>
                <w:szCs w:val="24"/>
              </w:rPr>
            </w:pPr>
            <w:r w:rsidRPr="0062658D">
              <w:rPr>
                <w:rFonts w:ascii="Times New Roman" w:hAnsi="Times New Roman" w:cs="Times New Roman"/>
                <w:sz w:val="24"/>
                <w:szCs w:val="24"/>
              </w:rPr>
              <w:t>Традиции русского речевого общения.</w:t>
            </w:r>
          </w:p>
        </w:tc>
        <w:tc>
          <w:tcPr>
            <w:tcW w:w="851" w:type="dxa"/>
          </w:tcPr>
          <w:p w:rsidR="002B104A" w:rsidRPr="0062658D" w:rsidRDefault="004B6400" w:rsidP="002B104A">
            <w:pPr>
              <w:rPr>
                <w:rFonts w:ascii="Times New Roman" w:hAnsi="Times New Roman" w:cs="Times New Roman"/>
                <w:sz w:val="24"/>
                <w:szCs w:val="24"/>
              </w:rPr>
            </w:pPr>
            <w:r w:rsidRPr="0062658D">
              <w:rPr>
                <w:rFonts w:ascii="Times New Roman" w:hAnsi="Times New Roman" w:cs="Times New Roman"/>
                <w:sz w:val="24"/>
                <w:szCs w:val="24"/>
              </w:rPr>
              <w:t>1</w:t>
            </w:r>
            <w:r w:rsidR="0036113B">
              <w:rPr>
                <w:rFonts w:ascii="Times New Roman" w:hAnsi="Times New Roman" w:cs="Times New Roman"/>
                <w:sz w:val="24"/>
                <w:szCs w:val="24"/>
              </w:rPr>
              <w:t>8</w:t>
            </w:r>
            <w:r w:rsidRPr="0062658D">
              <w:rPr>
                <w:rFonts w:ascii="Times New Roman" w:hAnsi="Times New Roman" w:cs="Times New Roman"/>
                <w:sz w:val="24"/>
                <w:szCs w:val="24"/>
              </w:rPr>
              <w:t>.03</w:t>
            </w:r>
          </w:p>
        </w:tc>
        <w:tc>
          <w:tcPr>
            <w:tcW w:w="986" w:type="dxa"/>
          </w:tcPr>
          <w:p w:rsidR="002B104A" w:rsidRPr="0062658D" w:rsidRDefault="002B104A" w:rsidP="002B104A">
            <w:pPr>
              <w:rPr>
                <w:rFonts w:ascii="Times New Roman" w:hAnsi="Times New Roman" w:cs="Times New Roman"/>
                <w:sz w:val="24"/>
                <w:szCs w:val="24"/>
              </w:rPr>
            </w:pPr>
          </w:p>
        </w:tc>
      </w:tr>
      <w:tr w:rsidR="002B104A" w:rsidRPr="0062658D" w:rsidTr="002B104A">
        <w:tc>
          <w:tcPr>
            <w:tcW w:w="562" w:type="dxa"/>
          </w:tcPr>
          <w:p w:rsidR="002B104A" w:rsidRPr="0062658D" w:rsidRDefault="004309FA" w:rsidP="002B104A">
            <w:pPr>
              <w:rPr>
                <w:rFonts w:ascii="Times New Roman" w:hAnsi="Times New Roman" w:cs="Times New Roman"/>
                <w:sz w:val="24"/>
                <w:szCs w:val="24"/>
              </w:rPr>
            </w:pPr>
            <w:r w:rsidRPr="0062658D">
              <w:rPr>
                <w:rFonts w:ascii="Times New Roman" w:hAnsi="Times New Roman" w:cs="Times New Roman"/>
                <w:sz w:val="24"/>
                <w:szCs w:val="24"/>
              </w:rPr>
              <w:t>26</w:t>
            </w:r>
          </w:p>
        </w:tc>
        <w:tc>
          <w:tcPr>
            <w:tcW w:w="851" w:type="dxa"/>
          </w:tcPr>
          <w:p w:rsidR="002B104A" w:rsidRPr="0062658D" w:rsidRDefault="00DF51BF" w:rsidP="002B104A">
            <w:pPr>
              <w:rPr>
                <w:rFonts w:ascii="Times New Roman" w:hAnsi="Times New Roman" w:cs="Times New Roman"/>
                <w:sz w:val="24"/>
                <w:szCs w:val="24"/>
              </w:rPr>
            </w:pPr>
            <w:r w:rsidRPr="0062658D">
              <w:rPr>
                <w:rFonts w:ascii="Times New Roman" w:hAnsi="Times New Roman" w:cs="Times New Roman"/>
                <w:sz w:val="24"/>
                <w:szCs w:val="24"/>
              </w:rPr>
              <w:t>1</w:t>
            </w:r>
          </w:p>
        </w:tc>
        <w:tc>
          <w:tcPr>
            <w:tcW w:w="6095" w:type="dxa"/>
          </w:tcPr>
          <w:p w:rsidR="002B104A" w:rsidRPr="0062658D" w:rsidRDefault="00DF51BF" w:rsidP="002B104A">
            <w:pPr>
              <w:rPr>
                <w:rFonts w:ascii="Times New Roman" w:hAnsi="Times New Roman" w:cs="Times New Roman"/>
                <w:sz w:val="24"/>
                <w:szCs w:val="24"/>
              </w:rPr>
            </w:pPr>
            <w:r w:rsidRPr="0062658D">
              <w:rPr>
                <w:rFonts w:ascii="Times New Roman" w:hAnsi="Times New Roman" w:cs="Times New Roman"/>
                <w:sz w:val="24"/>
                <w:szCs w:val="24"/>
              </w:rPr>
              <w:t>Текст. Виды абзацев</w:t>
            </w:r>
          </w:p>
        </w:tc>
        <w:tc>
          <w:tcPr>
            <w:tcW w:w="851" w:type="dxa"/>
          </w:tcPr>
          <w:p w:rsidR="002B104A" w:rsidRPr="0062658D" w:rsidRDefault="0036113B" w:rsidP="002B104A">
            <w:pPr>
              <w:rPr>
                <w:rFonts w:ascii="Times New Roman" w:hAnsi="Times New Roman" w:cs="Times New Roman"/>
                <w:sz w:val="24"/>
                <w:szCs w:val="24"/>
              </w:rPr>
            </w:pPr>
            <w:r>
              <w:rPr>
                <w:rFonts w:ascii="Times New Roman" w:hAnsi="Times New Roman" w:cs="Times New Roman"/>
                <w:sz w:val="24"/>
                <w:szCs w:val="24"/>
              </w:rPr>
              <w:t>01</w:t>
            </w:r>
            <w:r w:rsidR="004B6400" w:rsidRPr="0062658D">
              <w:rPr>
                <w:rFonts w:ascii="Times New Roman" w:hAnsi="Times New Roman" w:cs="Times New Roman"/>
                <w:sz w:val="24"/>
                <w:szCs w:val="24"/>
              </w:rPr>
              <w:t>.0</w:t>
            </w:r>
            <w:r>
              <w:rPr>
                <w:rFonts w:ascii="Times New Roman" w:hAnsi="Times New Roman" w:cs="Times New Roman"/>
                <w:sz w:val="24"/>
                <w:szCs w:val="24"/>
              </w:rPr>
              <w:t>4</w:t>
            </w:r>
          </w:p>
        </w:tc>
        <w:tc>
          <w:tcPr>
            <w:tcW w:w="986" w:type="dxa"/>
          </w:tcPr>
          <w:p w:rsidR="002B104A" w:rsidRPr="0062658D" w:rsidRDefault="002B104A" w:rsidP="002B104A">
            <w:pPr>
              <w:rPr>
                <w:rFonts w:ascii="Times New Roman" w:hAnsi="Times New Roman" w:cs="Times New Roman"/>
                <w:sz w:val="24"/>
                <w:szCs w:val="24"/>
              </w:rPr>
            </w:pPr>
          </w:p>
        </w:tc>
      </w:tr>
      <w:tr w:rsidR="002B104A" w:rsidRPr="0062658D" w:rsidTr="002B104A">
        <w:tc>
          <w:tcPr>
            <w:tcW w:w="562" w:type="dxa"/>
          </w:tcPr>
          <w:p w:rsidR="002B104A" w:rsidRPr="0062658D" w:rsidRDefault="004309FA" w:rsidP="002B104A">
            <w:pPr>
              <w:rPr>
                <w:rFonts w:ascii="Times New Roman" w:hAnsi="Times New Roman" w:cs="Times New Roman"/>
                <w:sz w:val="24"/>
                <w:szCs w:val="24"/>
              </w:rPr>
            </w:pPr>
            <w:r w:rsidRPr="0062658D">
              <w:rPr>
                <w:rFonts w:ascii="Times New Roman" w:hAnsi="Times New Roman" w:cs="Times New Roman"/>
                <w:sz w:val="24"/>
                <w:szCs w:val="24"/>
              </w:rPr>
              <w:t>27</w:t>
            </w:r>
          </w:p>
        </w:tc>
        <w:tc>
          <w:tcPr>
            <w:tcW w:w="851" w:type="dxa"/>
          </w:tcPr>
          <w:p w:rsidR="002B104A" w:rsidRPr="0062658D" w:rsidRDefault="00DF51BF" w:rsidP="002B104A">
            <w:pPr>
              <w:rPr>
                <w:rFonts w:ascii="Times New Roman" w:hAnsi="Times New Roman" w:cs="Times New Roman"/>
                <w:sz w:val="24"/>
                <w:szCs w:val="24"/>
              </w:rPr>
            </w:pPr>
            <w:r w:rsidRPr="0062658D">
              <w:rPr>
                <w:rFonts w:ascii="Times New Roman" w:hAnsi="Times New Roman" w:cs="Times New Roman"/>
                <w:sz w:val="24"/>
                <w:szCs w:val="24"/>
              </w:rPr>
              <w:t>1</w:t>
            </w:r>
          </w:p>
        </w:tc>
        <w:tc>
          <w:tcPr>
            <w:tcW w:w="6095" w:type="dxa"/>
          </w:tcPr>
          <w:p w:rsidR="002B104A" w:rsidRPr="0062658D" w:rsidRDefault="00DF51BF" w:rsidP="002B104A">
            <w:pPr>
              <w:rPr>
                <w:rFonts w:ascii="Times New Roman" w:hAnsi="Times New Roman" w:cs="Times New Roman"/>
                <w:sz w:val="24"/>
                <w:szCs w:val="24"/>
              </w:rPr>
            </w:pPr>
            <w:r w:rsidRPr="0062658D">
              <w:rPr>
                <w:rFonts w:ascii="Times New Roman" w:hAnsi="Times New Roman" w:cs="Times New Roman"/>
                <w:sz w:val="24"/>
                <w:szCs w:val="24"/>
              </w:rPr>
              <w:t>Заголовки текстов, их типы.</w:t>
            </w:r>
          </w:p>
        </w:tc>
        <w:tc>
          <w:tcPr>
            <w:tcW w:w="851" w:type="dxa"/>
          </w:tcPr>
          <w:p w:rsidR="002B104A" w:rsidRPr="0062658D" w:rsidRDefault="004B6400" w:rsidP="002B104A">
            <w:pPr>
              <w:rPr>
                <w:rFonts w:ascii="Times New Roman" w:hAnsi="Times New Roman" w:cs="Times New Roman"/>
                <w:sz w:val="24"/>
                <w:szCs w:val="24"/>
              </w:rPr>
            </w:pPr>
            <w:r w:rsidRPr="0062658D">
              <w:rPr>
                <w:rFonts w:ascii="Times New Roman" w:hAnsi="Times New Roman" w:cs="Times New Roman"/>
                <w:sz w:val="24"/>
                <w:szCs w:val="24"/>
              </w:rPr>
              <w:t>0</w:t>
            </w:r>
            <w:r w:rsidR="0036113B">
              <w:rPr>
                <w:rFonts w:ascii="Times New Roman" w:hAnsi="Times New Roman" w:cs="Times New Roman"/>
                <w:sz w:val="24"/>
                <w:szCs w:val="24"/>
              </w:rPr>
              <w:t>8</w:t>
            </w:r>
            <w:r w:rsidRPr="0062658D">
              <w:rPr>
                <w:rFonts w:ascii="Times New Roman" w:hAnsi="Times New Roman" w:cs="Times New Roman"/>
                <w:sz w:val="24"/>
                <w:szCs w:val="24"/>
              </w:rPr>
              <w:t>.04</w:t>
            </w:r>
          </w:p>
        </w:tc>
        <w:tc>
          <w:tcPr>
            <w:tcW w:w="986" w:type="dxa"/>
          </w:tcPr>
          <w:p w:rsidR="002B104A" w:rsidRPr="0062658D" w:rsidRDefault="002B104A" w:rsidP="002B104A">
            <w:pPr>
              <w:rPr>
                <w:rFonts w:ascii="Times New Roman" w:hAnsi="Times New Roman" w:cs="Times New Roman"/>
                <w:sz w:val="24"/>
                <w:szCs w:val="24"/>
              </w:rPr>
            </w:pPr>
          </w:p>
        </w:tc>
      </w:tr>
      <w:tr w:rsidR="00DF51BF" w:rsidRPr="0062658D" w:rsidTr="002B104A">
        <w:tc>
          <w:tcPr>
            <w:tcW w:w="562" w:type="dxa"/>
          </w:tcPr>
          <w:p w:rsidR="00DF51BF" w:rsidRPr="0062658D" w:rsidRDefault="004309FA" w:rsidP="00DF51BF">
            <w:pPr>
              <w:rPr>
                <w:rFonts w:ascii="Times New Roman" w:hAnsi="Times New Roman" w:cs="Times New Roman"/>
                <w:sz w:val="24"/>
                <w:szCs w:val="24"/>
              </w:rPr>
            </w:pPr>
            <w:r w:rsidRPr="0062658D">
              <w:rPr>
                <w:rFonts w:ascii="Times New Roman" w:hAnsi="Times New Roman" w:cs="Times New Roman"/>
                <w:sz w:val="24"/>
                <w:szCs w:val="24"/>
              </w:rPr>
              <w:t>28</w:t>
            </w:r>
          </w:p>
        </w:tc>
        <w:tc>
          <w:tcPr>
            <w:tcW w:w="851" w:type="dxa"/>
          </w:tcPr>
          <w:p w:rsidR="00DF51BF" w:rsidRPr="0062658D" w:rsidRDefault="00DF51BF" w:rsidP="00DF51BF">
            <w:pPr>
              <w:rPr>
                <w:rFonts w:ascii="Times New Roman" w:hAnsi="Times New Roman" w:cs="Times New Roman"/>
                <w:sz w:val="24"/>
                <w:szCs w:val="24"/>
              </w:rPr>
            </w:pPr>
            <w:r w:rsidRPr="0062658D">
              <w:rPr>
                <w:rFonts w:ascii="Times New Roman" w:hAnsi="Times New Roman" w:cs="Times New Roman"/>
                <w:sz w:val="24"/>
                <w:szCs w:val="24"/>
              </w:rPr>
              <w:t>1</w:t>
            </w:r>
          </w:p>
        </w:tc>
        <w:tc>
          <w:tcPr>
            <w:tcW w:w="6095" w:type="dxa"/>
          </w:tcPr>
          <w:p w:rsidR="00DF51BF" w:rsidRPr="0062658D" w:rsidRDefault="00DF51BF" w:rsidP="00DF51BF">
            <w:pPr>
              <w:rPr>
                <w:rFonts w:ascii="Times New Roman" w:hAnsi="Times New Roman" w:cs="Times New Roman"/>
                <w:sz w:val="24"/>
                <w:szCs w:val="24"/>
              </w:rPr>
            </w:pPr>
            <w:r w:rsidRPr="0062658D">
              <w:rPr>
                <w:rFonts w:ascii="Times New Roman" w:hAnsi="Times New Roman" w:cs="Times New Roman"/>
                <w:sz w:val="24"/>
                <w:szCs w:val="24"/>
              </w:rPr>
              <w:t>Разговорная речь. Спор и дискуссия</w:t>
            </w:r>
          </w:p>
        </w:tc>
        <w:tc>
          <w:tcPr>
            <w:tcW w:w="851" w:type="dxa"/>
          </w:tcPr>
          <w:p w:rsidR="00DF51BF" w:rsidRPr="0062658D" w:rsidRDefault="004B6400" w:rsidP="00DF51BF">
            <w:pPr>
              <w:rPr>
                <w:rFonts w:ascii="Times New Roman" w:hAnsi="Times New Roman" w:cs="Times New Roman"/>
                <w:sz w:val="24"/>
                <w:szCs w:val="24"/>
              </w:rPr>
            </w:pPr>
            <w:r w:rsidRPr="0062658D">
              <w:rPr>
                <w:rFonts w:ascii="Times New Roman" w:hAnsi="Times New Roman" w:cs="Times New Roman"/>
                <w:sz w:val="24"/>
                <w:szCs w:val="24"/>
              </w:rPr>
              <w:t>1</w:t>
            </w:r>
            <w:r w:rsidR="0036113B">
              <w:rPr>
                <w:rFonts w:ascii="Times New Roman" w:hAnsi="Times New Roman" w:cs="Times New Roman"/>
                <w:sz w:val="24"/>
                <w:szCs w:val="24"/>
              </w:rPr>
              <w:t>5</w:t>
            </w:r>
            <w:r w:rsidRPr="0062658D">
              <w:rPr>
                <w:rFonts w:ascii="Times New Roman" w:hAnsi="Times New Roman" w:cs="Times New Roman"/>
                <w:sz w:val="24"/>
                <w:szCs w:val="24"/>
              </w:rPr>
              <w:t>.04</w:t>
            </w:r>
          </w:p>
        </w:tc>
        <w:tc>
          <w:tcPr>
            <w:tcW w:w="986" w:type="dxa"/>
          </w:tcPr>
          <w:p w:rsidR="00DF51BF" w:rsidRPr="0062658D" w:rsidRDefault="00DF51BF" w:rsidP="00DF51BF">
            <w:pPr>
              <w:rPr>
                <w:rFonts w:ascii="Times New Roman" w:hAnsi="Times New Roman" w:cs="Times New Roman"/>
                <w:sz w:val="24"/>
                <w:szCs w:val="24"/>
              </w:rPr>
            </w:pPr>
          </w:p>
        </w:tc>
      </w:tr>
      <w:tr w:rsidR="00DF51BF" w:rsidRPr="0062658D" w:rsidTr="002B104A">
        <w:tc>
          <w:tcPr>
            <w:tcW w:w="562" w:type="dxa"/>
          </w:tcPr>
          <w:p w:rsidR="00DF51BF" w:rsidRPr="0062658D" w:rsidRDefault="004309FA" w:rsidP="00DF51BF">
            <w:pPr>
              <w:rPr>
                <w:rFonts w:ascii="Times New Roman" w:hAnsi="Times New Roman" w:cs="Times New Roman"/>
                <w:sz w:val="24"/>
                <w:szCs w:val="24"/>
              </w:rPr>
            </w:pPr>
            <w:r w:rsidRPr="0062658D">
              <w:rPr>
                <w:rFonts w:ascii="Times New Roman" w:hAnsi="Times New Roman" w:cs="Times New Roman"/>
                <w:sz w:val="24"/>
                <w:szCs w:val="24"/>
              </w:rPr>
              <w:t>29</w:t>
            </w:r>
          </w:p>
        </w:tc>
        <w:tc>
          <w:tcPr>
            <w:tcW w:w="851" w:type="dxa"/>
          </w:tcPr>
          <w:p w:rsidR="00DF51BF" w:rsidRPr="0062658D" w:rsidRDefault="00DF51BF" w:rsidP="00DF51BF">
            <w:pPr>
              <w:rPr>
                <w:rFonts w:ascii="Times New Roman" w:hAnsi="Times New Roman" w:cs="Times New Roman"/>
                <w:sz w:val="24"/>
                <w:szCs w:val="24"/>
              </w:rPr>
            </w:pPr>
            <w:r w:rsidRPr="0062658D">
              <w:rPr>
                <w:rFonts w:ascii="Times New Roman" w:hAnsi="Times New Roman" w:cs="Times New Roman"/>
                <w:sz w:val="24"/>
                <w:szCs w:val="24"/>
              </w:rPr>
              <w:t>1</w:t>
            </w:r>
          </w:p>
        </w:tc>
        <w:tc>
          <w:tcPr>
            <w:tcW w:w="6095" w:type="dxa"/>
          </w:tcPr>
          <w:p w:rsidR="00DF51BF" w:rsidRPr="0062658D" w:rsidRDefault="00DF51BF" w:rsidP="00DF51BF">
            <w:pPr>
              <w:rPr>
                <w:rFonts w:ascii="Times New Roman" w:hAnsi="Times New Roman" w:cs="Times New Roman"/>
                <w:sz w:val="24"/>
                <w:szCs w:val="24"/>
              </w:rPr>
            </w:pPr>
            <w:r w:rsidRPr="0062658D">
              <w:rPr>
                <w:rFonts w:ascii="Times New Roman" w:hAnsi="Times New Roman" w:cs="Times New Roman"/>
                <w:sz w:val="24"/>
                <w:szCs w:val="24"/>
              </w:rPr>
              <w:t xml:space="preserve">Публицистический стиль. Путевые записки. </w:t>
            </w:r>
          </w:p>
          <w:p w:rsidR="00DF51BF" w:rsidRPr="0062658D" w:rsidRDefault="00DF51BF" w:rsidP="00DF51BF">
            <w:pPr>
              <w:rPr>
                <w:rFonts w:ascii="Times New Roman" w:hAnsi="Times New Roman" w:cs="Times New Roman"/>
                <w:sz w:val="24"/>
                <w:szCs w:val="24"/>
              </w:rPr>
            </w:pPr>
          </w:p>
        </w:tc>
        <w:tc>
          <w:tcPr>
            <w:tcW w:w="851" w:type="dxa"/>
          </w:tcPr>
          <w:p w:rsidR="00DF51BF" w:rsidRPr="0062658D" w:rsidRDefault="0036113B" w:rsidP="00DF51BF">
            <w:pPr>
              <w:rPr>
                <w:rFonts w:ascii="Times New Roman" w:hAnsi="Times New Roman" w:cs="Times New Roman"/>
                <w:sz w:val="24"/>
                <w:szCs w:val="24"/>
              </w:rPr>
            </w:pPr>
            <w:r>
              <w:rPr>
                <w:rFonts w:ascii="Times New Roman" w:hAnsi="Times New Roman" w:cs="Times New Roman"/>
                <w:sz w:val="24"/>
                <w:szCs w:val="24"/>
              </w:rPr>
              <w:t>22</w:t>
            </w:r>
            <w:r w:rsidR="004B6400" w:rsidRPr="0062658D">
              <w:rPr>
                <w:rFonts w:ascii="Times New Roman" w:hAnsi="Times New Roman" w:cs="Times New Roman"/>
                <w:sz w:val="24"/>
                <w:szCs w:val="24"/>
              </w:rPr>
              <w:t>.04</w:t>
            </w:r>
          </w:p>
        </w:tc>
        <w:tc>
          <w:tcPr>
            <w:tcW w:w="986" w:type="dxa"/>
          </w:tcPr>
          <w:p w:rsidR="00DF51BF" w:rsidRPr="0062658D" w:rsidRDefault="00DF51BF" w:rsidP="00DF51BF">
            <w:pPr>
              <w:rPr>
                <w:rFonts w:ascii="Times New Roman" w:hAnsi="Times New Roman" w:cs="Times New Roman"/>
                <w:sz w:val="24"/>
                <w:szCs w:val="24"/>
              </w:rPr>
            </w:pPr>
          </w:p>
        </w:tc>
      </w:tr>
      <w:tr w:rsidR="00DF51BF" w:rsidRPr="0062658D" w:rsidTr="002B104A">
        <w:tc>
          <w:tcPr>
            <w:tcW w:w="562" w:type="dxa"/>
          </w:tcPr>
          <w:p w:rsidR="00DF51BF" w:rsidRPr="0062658D" w:rsidRDefault="004309FA" w:rsidP="00DF51BF">
            <w:pPr>
              <w:rPr>
                <w:rFonts w:ascii="Times New Roman" w:hAnsi="Times New Roman" w:cs="Times New Roman"/>
                <w:sz w:val="24"/>
                <w:szCs w:val="24"/>
              </w:rPr>
            </w:pPr>
            <w:r w:rsidRPr="0062658D">
              <w:rPr>
                <w:rFonts w:ascii="Times New Roman" w:hAnsi="Times New Roman" w:cs="Times New Roman"/>
                <w:sz w:val="24"/>
                <w:szCs w:val="24"/>
              </w:rPr>
              <w:t>30</w:t>
            </w:r>
          </w:p>
        </w:tc>
        <w:tc>
          <w:tcPr>
            <w:tcW w:w="851" w:type="dxa"/>
          </w:tcPr>
          <w:p w:rsidR="00DF51BF" w:rsidRPr="0062658D" w:rsidRDefault="00DF51BF" w:rsidP="00DF51BF">
            <w:pPr>
              <w:rPr>
                <w:rFonts w:ascii="Times New Roman" w:hAnsi="Times New Roman" w:cs="Times New Roman"/>
                <w:sz w:val="24"/>
                <w:szCs w:val="24"/>
              </w:rPr>
            </w:pPr>
            <w:r w:rsidRPr="0062658D">
              <w:rPr>
                <w:rFonts w:ascii="Times New Roman" w:hAnsi="Times New Roman" w:cs="Times New Roman"/>
                <w:sz w:val="24"/>
                <w:szCs w:val="24"/>
              </w:rPr>
              <w:t>1</w:t>
            </w:r>
          </w:p>
        </w:tc>
        <w:tc>
          <w:tcPr>
            <w:tcW w:w="6095" w:type="dxa"/>
          </w:tcPr>
          <w:p w:rsidR="00DF51BF" w:rsidRPr="0062658D" w:rsidRDefault="00DF51BF" w:rsidP="00DF51BF">
            <w:pPr>
              <w:rPr>
                <w:rFonts w:ascii="Times New Roman" w:hAnsi="Times New Roman" w:cs="Times New Roman"/>
                <w:sz w:val="24"/>
                <w:szCs w:val="24"/>
              </w:rPr>
            </w:pPr>
            <w:r w:rsidRPr="0062658D">
              <w:rPr>
                <w:rFonts w:ascii="Times New Roman" w:hAnsi="Times New Roman" w:cs="Times New Roman"/>
                <w:sz w:val="24"/>
                <w:szCs w:val="24"/>
              </w:rPr>
              <w:t>Текст рекламного объявления, его языковые и структурные особенности</w:t>
            </w:r>
          </w:p>
        </w:tc>
        <w:tc>
          <w:tcPr>
            <w:tcW w:w="851" w:type="dxa"/>
          </w:tcPr>
          <w:p w:rsidR="00DF51BF" w:rsidRPr="0062658D" w:rsidRDefault="004B6400" w:rsidP="00DF51BF">
            <w:pPr>
              <w:rPr>
                <w:rFonts w:ascii="Times New Roman" w:hAnsi="Times New Roman" w:cs="Times New Roman"/>
                <w:sz w:val="24"/>
                <w:szCs w:val="24"/>
              </w:rPr>
            </w:pPr>
            <w:r w:rsidRPr="0062658D">
              <w:rPr>
                <w:rFonts w:ascii="Times New Roman" w:hAnsi="Times New Roman" w:cs="Times New Roman"/>
                <w:sz w:val="24"/>
                <w:szCs w:val="24"/>
              </w:rPr>
              <w:t>2</w:t>
            </w:r>
            <w:r w:rsidR="0036113B">
              <w:rPr>
                <w:rFonts w:ascii="Times New Roman" w:hAnsi="Times New Roman" w:cs="Times New Roman"/>
                <w:sz w:val="24"/>
                <w:szCs w:val="24"/>
              </w:rPr>
              <w:t>7</w:t>
            </w:r>
            <w:r w:rsidRPr="0062658D">
              <w:rPr>
                <w:rFonts w:ascii="Times New Roman" w:hAnsi="Times New Roman" w:cs="Times New Roman"/>
                <w:sz w:val="24"/>
                <w:szCs w:val="24"/>
              </w:rPr>
              <w:t>.04</w:t>
            </w:r>
          </w:p>
        </w:tc>
        <w:tc>
          <w:tcPr>
            <w:tcW w:w="986" w:type="dxa"/>
          </w:tcPr>
          <w:p w:rsidR="00DF51BF" w:rsidRPr="0062658D" w:rsidRDefault="00DF51BF" w:rsidP="00DF51BF">
            <w:pPr>
              <w:rPr>
                <w:rFonts w:ascii="Times New Roman" w:hAnsi="Times New Roman" w:cs="Times New Roman"/>
                <w:sz w:val="24"/>
                <w:szCs w:val="24"/>
              </w:rPr>
            </w:pPr>
          </w:p>
        </w:tc>
      </w:tr>
      <w:tr w:rsidR="00DF51BF" w:rsidRPr="0062658D" w:rsidTr="002B104A">
        <w:tc>
          <w:tcPr>
            <w:tcW w:w="562" w:type="dxa"/>
          </w:tcPr>
          <w:p w:rsidR="00DF51BF" w:rsidRPr="0062658D" w:rsidRDefault="00DF51BF" w:rsidP="00DF51BF">
            <w:pPr>
              <w:rPr>
                <w:rFonts w:ascii="Times New Roman" w:hAnsi="Times New Roman" w:cs="Times New Roman"/>
                <w:sz w:val="24"/>
                <w:szCs w:val="24"/>
              </w:rPr>
            </w:pPr>
            <w:r w:rsidRPr="0062658D">
              <w:rPr>
                <w:rFonts w:ascii="Times New Roman" w:hAnsi="Times New Roman" w:cs="Times New Roman"/>
                <w:sz w:val="24"/>
                <w:szCs w:val="24"/>
              </w:rPr>
              <w:t>31</w:t>
            </w:r>
          </w:p>
        </w:tc>
        <w:tc>
          <w:tcPr>
            <w:tcW w:w="851" w:type="dxa"/>
          </w:tcPr>
          <w:p w:rsidR="00DF51BF" w:rsidRPr="0062658D" w:rsidRDefault="004309FA" w:rsidP="00DF51BF">
            <w:pPr>
              <w:rPr>
                <w:rFonts w:ascii="Times New Roman" w:hAnsi="Times New Roman" w:cs="Times New Roman"/>
                <w:sz w:val="24"/>
                <w:szCs w:val="24"/>
              </w:rPr>
            </w:pPr>
            <w:r w:rsidRPr="0062658D">
              <w:rPr>
                <w:rFonts w:ascii="Times New Roman" w:hAnsi="Times New Roman" w:cs="Times New Roman"/>
                <w:sz w:val="24"/>
                <w:szCs w:val="24"/>
              </w:rPr>
              <w:t>1</w:t>
            </w:r>
          </w:p>
        </w:tc>
        <w:tc>
          <w:tcPr>
            <w:tcW w:w="6095" w:type="dxa"/>
          </w:tcPr>
          <w:p w:rsidR="00DF51BF" w:rsidRPr="0062658D" w:rsidRDefault="00DF51BF" w:rsidP="00DF51BF">
            <w:pPr>
              <w:rPr>
                <w:rFonts w:ascii="Times New Roman" w:hAnsi="Times New Roman" w:cs="Times New Roman"/>
                <w:sz w:val="24"/>
                <w:szCs w:val="24"/>
              </w:rPr>
            </w:pPr>
            <w:r w:rsidRPr="0062658D">
              <w:rPr>
                <w:rFonts w:ascii="Times New Roman" w:hAnsi="Times New Roman" w:cs="Times New Roman"/>
                <w:sz w:val="24"/>
                <w:szCs w:val="24"/>
              </w:rPr>
              <w:t>Язык художественной литературы. Притча</w:t>
            </w:r>
          </w:p>
        </w:tc>
        <w:tc>
          <w:tcPr>
            <w:tcW w:w="851" w:type="dxa"/>
          </w:tcPr>
          <w:p w:rsidR="00DF51BF" w:rsidRPr="0062658D" w:rsidRDefault="0036113B" w:rsidP="00DF51BF">
            <w:pPr>
              <w:rPr>
                <w:rFonts w:ascii="Times New Roman" w:hAnsi="Times New Roman" w:cs="Times New Roman"/>
                <w:sz w:val="24"/>
                <w:szCs w:val="24"/>
              </w:rPr>
            </w:pPr>
            <w:r>
              <w:rPr>
                <w:rFonts w:ascii="Times New Roman" w:hAnsi="Times New Roman" w:cs="Times New Roman"/>
                <w:sz w:val="24"/>
                <w:szCs w:val="24"/>
              </w:rPr>
              <w:t>06</w:t>
            </w:r>
            <w:r w:rsidR="004309FA" w:rsidRPr="0062658D">
              <w:rPr>
                <w:rFonts w:ascii="Times New Roman" w:hAnsi="Times New Roman" w:cs="Times New Roman"/>
                <w:sz w:val="24"/>
                <w:szCs w:val="24"/>
              </w:rPr>
              <w:t>.05</w:t>
            </w:r>
          </w:p>
        </w:tc>
        <w:tc>
          <w:tcPr>
            <w:tcW w:w="986" w:type="dxa"/>
          </w:tcPr>
          <w:p w:rsidR="00DF51BF" w:rsidRPr="0062658D" w:rsidRDefault="00DF51BF" w:rsidP="00DF51BF">
            <w:pPr>
              <w:rPr>
                <w:rFonts w:ascii="Times New Roman" w:hAnsi="Times New Roman" w:cs="Times New Roman"/>
                <w:sz w:val="24"/>
                <w:szCs w:val="24"/>
              </w:rPr>
            </w:pPr>
          </w:p>
        </w:tc>
      </w:tr>
      <w:tr w:rsidR="00DF51BF" w:rsidRPr="0062658D" w:rsidTr="002B104A">
        <w:tc>
          <w:tcPr>
            <w:tcW w:w="562" w:type="dxa"/>
          </w:tcPr>
          <w:p w:rsidR="00DF51BF" w:rsidRPr="0062658D" w:rsidRDefault="00DF51BF" w:rsidP="00DF51BF">
            <w:pPr>
              <w:rPr>
                <w:rFonts w:ascii="Times New Roman" w:hAnsi="Times New Roman" w:cs="Times New Roman"/>
                <w:sz w:val="24"/>
                <w:szCs w:val="24"/>
              </w:rPr>
            </w:pPr>
            <w:r w:rsidRPr="0062658D">
              <w:rPr>
                <w:rFonts w:ascii="Times New Roman" w:hAnsi="Times New Roman" w:cs="Times New Roman"/>
                <w:sz w:val="24"/>
                <w:szCs w:val="24"/>
              </w:rPr>
              <w:t>32</w:t>
            </w:r>
          </w:p>
        </w:tc>
        <w:tc>
          <w:tcPr>
            <w:tcW w:w="851" w:type="dxa"/>
          </w:tcPr>
          <w:p w:rsidR="00DF51BF" w:rsidRPr="0062658D" w:rsidRDefault="00DF51BF" w:rsidP="00DF51BF">
            <w:pPr>
              <w:rPr>
                <w:rFonts w:ascii="Times New Roman" w:hAnsi="Times New Roman" w:cs="Times New Roman"/>
                <w:sz w:val="24"/>
                <w:szCs w:val="24"/>
              </w:rPr>
            </w:pPr>
            <w:r w:rsidRPr="0062658D">
              <w:rPr>
                <w:rFonts w:ascii="Times New Roman" w:hAnsi="Times New Roman" w:cs="Times New Roman"/>
                <w:sz w:val="24"/>
                <w:szCs w:val="24"/>
              </w:rPr>
              <w:t>1</w:t>
            </w:r>
          </w:p>
        </w:tc>
        <w:tc>
          <w:tcPr>
            <w:tcW w:w="6095" w:type="dxa"/>
          </w:tcPr>
          <w:p w:rsidR="00DF51BF" w:rsidRPr="0062658D" w:rsidRDefault="00DF51BF" w:rsidP="00DF51BF">
            <w:pPr>
              <w:rPr>
                <w:rFonts w:ascii="Times New Roman" w:hAnsi="Times New Roman" w:cs="Times New Roman"/>
                <w:b/>
                <w:sz w:val="24"/>
                <w:szCs w:val="24"/>
              </w:rPr>
            </w:pPr>
            <w:r w:rsidRPr="0062658D">
              <w:rPr>
                <w:rFonts w:ascii="Times New Roman" w:hAnsi="Times New Roman" w:cs="Times New Roman"/>
                <w:b/>
                <w:sz w:val="24"/>
                <w:szCs w:val="24"/>
              </w:rPr>
              <w:t>Проверочная работа № 3</w:t>
            </w:r>
          </w:p>
          <w:p w:rsidR="00DF51BF" w:rsidRPr="0062658D" w:rsidRDefault="00DF51BF" w:rsidP="00DF51BF">
            <w:pPr>
              <w:rPr>
                <w:rFonts w:ascii="Times New Roman" w:hAnsi="Times New Roman" w:cs="Times New Roman"/>
                <w:b/>
                <w:sz w:val="24"/>
                <w:szCs w:val="24"/>
              </w:rPr>
            </w:pPr>
            <w:r w:rsidRPr="0062658D">
              <w:rPr>
                <w:rFonts w:ascii="Times New Roman" w:hAnsi="Times New Roman" w:cs="Times New Roman"/>
                <w:b/>
                <w:sz w:val="24"/>
                <w:szCs w:val="24"/>
              </w:rPr>
              <w:t>(представление проектов,</w:t>
            </w:r>
          </w:p>
          <w:p w:rsidR="00DF51BF" w:rsidRPr="0062658D" w:rsidRDefault="00DF51BF" w:rsidP="00DF51BF">
            <w:pPr>
              <w:rPr>
                <w:rFonts w:ascii="Times New Roman" w:hAnsi="Times New Roman" w:cs="Times New Roman"/>
                <w:b/>
                <w:sz w:val="24"/>
                <w:szCs w:val="24"/>
              </w:rPr>
            </w:pPr>
            <w:r w:rsidRPr="0062658D">
              <w:rPr>
                <w:rFonts w:ascii="Times New Roman" w:hAnsi="Times New Roman" w:cs="Times New Roman"/>
                <w:b/>
                <w:sz w:val="24"/>
                <w:szCs w:val="24"/>
              </w:rPr>
              <w:t>результатов</w:t>
            </w:r>
          </w:p>
          <w:p w:rsidR="00DF51BF" w:rsidRPr="0062658D" w:rsidRDefault="00DF51BF" w:rsidP="00DF51BF">
            <w:pPr>
              <w:rPr>
                <w:rFonts w:ascii="Times New Roman" w:hAnsi="Times New Roman" w:cs="Times New Roman"/>
                <w:sz w:val="24"/>
                <w:szCs w:val="24"/>
              </w:rPr>
            </w:pPr>
            <w:r w:rsidRPr="0062658D">
              <w:rPr>
                <w:rFonts w:ascii="Times New Roman" w:hAnsi="Times New Roman" w:cs="Times New Roman"/>
                <w:b/>
                <w:sz w:val="24"/>
                <w:szCs w:val="24"/>
              </w:rPr>
              <w:t>исследовательской работы</w:t>
            </w:r>
          </w:p>
        </w:tc>
        <w:tc>
          <w:tcPr>
            <w:tcW w:w="851" w:type="dxa"/>
          </w:tcPr>
          <w:p w:rsidR="00DF51BF" w:rsidRPr="0062658D" w:rsidRDefault="0036113B" w:rsidP="00DF51BF">
            <w:pPr>
              <w:rPr>
                <w:rFonts w:ascii="Times New Roman" w:hAnsi="Times New Roman" w:cs="Times New Roman"/>
                <w:sz w:val="24"/>
                <w:szCs w:val="24"/>
              </w:rPr>
            </w:pPr>
            <w:r>
              <w:rPr>
                <w:rFonts w:ascii="Times New Roman" w:hAnsi="Times New Roman" w:cs="Times New Roman"/>
                <w:sz w:val="24"/>
                <w:szCs w:val="24"/>
              </w:rPr>
              <w:t>13</w:t>
            </w:r>
            <w:r w:rsidR="004309FA" w:rsidRPr="0062658D">
              <w:rPr>
                <w:rFonts w:ascii="Times New Roman" w:hAnsi="Times New Roman" w:cs="Times New Roman"/>
                <w:sz w:val="24"/>
                <w:szCs w:val="24"/>
              </w:rPr>
              <w:t>.05</w:t>
            </w:r>
          </w:p>
        </w:tc>
        <w:tc>
          <w:tcPr>
            <w:tcW w:w="986" w:type="dxa"/>
          </w:tcPr>
          <w:p w:rsidR="00DF51BF" w:rsidRPr="0062658D" w:rsidRDefault="00DF51BF" w:rsidP="00DF51BF">
            <w:pPr>
              <w:rPr>
                <w:rFonts w:ascii="Times New Roman" w:hAnsi="Times New Roman" w:cs="Times New Roman"/>
                <w:sz w:val="24"/>
                <w:szCs w:val="24"/>
              </w:rPr>
            </w:pPr>
          </w:p>
        </w:tc>
      </w:tr>
      <w:tr w:rsidR="00DF51BF" w:rsidRPr="0062658D" w:rsidTr="002B104A">
        <w:tc>
          <w:tcPr>
            <w:tcW w:w="562" w:type="dxa"/>
          </w:tcPr>
          <w:p w:rsidR="00DF51BF" w:rsidRPr="0062658D" w:rsidRDefault="00DF51BF" w:rsidP="00DF51BF">
            <w:pPr>
              <w:rPr>
                <w:rFonts w:ascii="Times New Roman" w:hAnsi="Times New Roman" w:cs="Times New Roman"/>
                <w:sz w:val="24"/>
                <w:szCs w:val="24"/>
              </w:rPr>
            </w:pPr>
            <w:r w:rsidRPr="0062658D">
              <w:rPr>
                <w:rFonts w:ascii="Times New Roman" w:hAnsi="Times New Roman" w:cs="Times New Roman"/>
                <w:sz w:val="24"/>
                <w:szCs w:val="24"/>
              </w:rPr>
              <w:t>3</w:t>
            </w:r>
            <w:r w:rsidR="00DE1463">
              <w:rPr>
                <w:rFonts w:ascii="Times New Roman" w:hAnsi="Times New Roman" w:cs="Times New Roman"/>
                <w:sz w:val="24"/>
                <w:szCs w:val="24"/>
              </w:rPr>
              <w:t>3</w:t>
            </w:r>
          </w:p>
        </w:tc>
        <w:tc>
          <w:tcPr>
            <w:tcW w:w="851" w:type="dxa"/>
          </w:tcPr>
          <w:p w:rsidR="00DF51BF" w:rsidRPr="0062658D" w:rsidRDefault="00DE1463" w:rsidP="00DF51BF">
            <w:pPr>
              <w:rPr>
                <w:rFonts w:ascii="Times New Roman" w:hAnsi="Times New Roman" w:cs="Times New Roman"/>
                <w:sz w:val="24"/>
                <w:szCs w:val="24"/>
              </w:rPr>
            </w:pPr>
            <w:r>
              <w:rPr>
                <w:rFonts w:ascii="Times New Roman" w:hAnsi="Times New Roman" w:cs="Times New Roman"/>
                <w:sz w:val="24"/>
                <w:szCs w:val="24"/>
              </w:rPr>
              <w:t>1</w:t>
            </w:r>
          </w:p>
        </w:tc>
        <w:tc>
          <w:tcPr>
            <w:tcW w:w="6095" w:type="dxa"/>
          </w:tcPr>
          <w:p w:rsidR="00DF51BF" w:rsidRPr="0062658D" w:rsidRDefault="00DF51BF" w:rsidP="00DF51BF">
            <w:pPr>
              <w:rPr>
                <w:rFonts w:ascii="Times New Roman" w:hAnsi="Times New Roman" w:cs="Times New Roman"/>
                <w:sz w:val="24"/>
                <w:szCs w:val="24"/>
              </w:rPr>
            </w:pPr>
            <w:r w:rsidRPr="0062658D">
              <w:rPr>
                <w:rFonts w:ascii="Times New Roman" w:hAnsi="Times New Roman" w:cs="Times New Roman"/>
                <w:sz w:val="24"/>
                <w:szCs w:val="24"/>
              </w:rPr>
              <w:t>Закрепление изученного материала</w:t>
            </w:r>
          </w:p>
        </w:tc>
        <w:tc>
          <w:tcPr>
            <w:tcW w:w="851" w:type="dxa"/>
          </w:tcPr>
          <w:p w:rsidR="004309FA" w:rsidRPr="0062658D" w:rsidRDefault="004309FA" w:rsidP="00DF51BF">
            <w:pPr>
              <w:rPr>
                <w:rFonts w:ascii="Times New Roman" w:hAnsi="Times New Roman" w:cs="Times New Roman"/>
                <w:sz w:val="24"/>
                <w:szCs w:val="24"/>
              </w:rPr>
            </w:pPr>
            <w:r w:rsidRPr="0062658D">
              <w:rPr>
                <w:rFonts w:ascii="Times New Roman" w:hAnsi="Times New Roman" w:cs="Times New Roman"/>
                <w:sz w:val="24"/>
                <w:szCs w:val="24"/>
              </w:rPr>
              <w:t>2</w:t>
            </w:r>
            <w:r w:rsidR="0036113B">
              <w:rPr>
                <w:rFonts w:ascii="Times New Roman" w:hAnsi="Times New Roman" w:cs="Times New Roman"/>
                <w:sz w:val="24"/>
                <w:szCs w:val="24"/>
              </w:rPr>
              <w:t>0</w:t>
            </w:r>
            <w:r w:rsidRPr="0062658D">
              <w:rPr>
                <w:rFonts w:ascii="Times New Roman" w:hAnsi="Times New Roman" w:cs="Times New Roman"/>
                <w:sz w:val="24"/>
                <w:szCs w:val="24"/>
              </w:rPr>
              <w:t>.05</w:t>
            </w:r>
          </w:p>
        </w:tc>
        <w:tc>
          <w:tcPr>
            <w:tcW w:w="986" w:type="dxa"/>
          </w:tcPr>
          <w:p w:rsidR="00DF51BF" w:rsidRPr="0062658D" w:rsidRDefault="00DF51BF" w:rsidP="00DF51BF">
            <w:pPr>
              <w:rPr>
                <w:rFonts w:ascii="Times New Roman" w:hAnsi="Times New Roman" w:cs="Times New Roman"/>
                <w:sz w:val="24"/>
                <w:szCs w:val="24"/>
              </w:rPr>
            </w:pPr>
          </w:p>
        </w:tc>
      </w:tr>
      <w:tr w:rsidR="00DF51BF" w:rsidRPr="0062658D" w:rsidTr="002B104A">
        <w:tc>
          <w:tcPr>
            <w:tcW w:w="562" w:type="dxa"/>
          </w:tcPr>
          <w:p w:rsidR="00DF51BF" w:rsidRPr="0062658D" w:rsidRDefault="00DF51BF" w:rsidP="00DF51BF">
            <w:pPr>
              <w:rPr>
                <w:rFonts w:ascii="Times New Roman" w:hAnsi="Times New Roman" w:cs="Times New Roman"/>
                <w:sz w:val="24"/>
                <w:szCs w:val="24"/>
              </w:rPr>
            </w:pPr>
          </w:p>
        </w:tc>
        <w:tc>
          <w:tcPr>
            <w:tcW w:w="851" w:type="dxa"/>
          </w:tcPr>
          <w:p w:rsidR="00DF51BF" w:rsidRPr="0062658D" w:rsidRDefault="00DF51BF" w:rsidP="00DF51BF">
            <w:pPr>
              <w:rPr>
                <w:rFonts w:ascii="Times New Roman" w:hAnsi="Times New Roman" w:cs="Times New Roman"/>
                <w:sz w:val="24"/>
                <w:szCs w:val="24"/>
              </w:rPr>
            </w:pPr>
          </w:p>
        </w:tc>
        <w:tc>
          <w:tcPr>
            <w:tcW w:w="6095" w:type="dxa"/>
          </w:tcPr>
          <w:p w:rsidR="00DF51BF" w:rsidRPr="0062658D" w:rsidRDefault="00DF51BF" w:rsidP="00DF51BF">
            <w:pPr>
              <w:rPr>
                <w:rFonts w:ascii="Times New Roman" w:hAnsi="Times New Roman" w:cs="Times New Roman"/>
                <w:sz w:val="24"/>
                <w:szCs w:val="24"/>
              </w:rPr>
            </w:pPr>
          </w:p>
        </w:tc>
        <w:tc>
          <w:tcPr>
            <w:tcW w:w="851" w:type="dxa"/>
          </w:tcPr>
          <w:p w:rsidR="00DF51BF" w:rsidRPr="0062658D" w:rsidRDefault="00DF51BF" w:rsidP="00DF51BF">
            <w:pPr>
              <w:rPr>
                <w:rFonts w:ascii="Times New Roman" w:hAnsi="Times New Roman" w:cs="Times New Roman"/>
                <w:sz w:val="24"/>
                <w:szCs w:val="24"/>
              </w:rPr>
            </w:pPr>
          </w:p>
        </w:tc>
        <w:tc>
          <w:tcPr>
            <w:tcW w:w="986" w:type="dxa"/>
          </w:tcPr>
          <w:p w:rsidR="00DF51BF" w:rsidRPr="0062658D" w:rsidRDefault="00DF51BF" w:rsidP="00DF51BF">
            <w:pPr>
              <w:rPr>
                <w:rFonts w:ascii="Times New Roman" w:hAnsi="Times New Roman" w:cs="Times New Roman"/>
                <w:sz w:val="24"/>
                <w:szCs w:val="24"/>
              </w:rPr>
            </w:pPr>
          </w:p>
        </w:tc>
      </w:tr>
    </w:tbl>
    <w:p w:rsidR="004309FA" w:rsidRPr="0062658D" w:rsidRDefault="004309FA" w:rsidP="004309FA">
      <w:pPr>
        <w:spacing w:after="200" w:line="240" w:lineRule="auto"/>
        <w:jc w:val="both"/>
        <w:rPr>
          <w:rFonts w:ascii="Times New Roman" w:eastAsia="Calibri" w:hAnsi="Times New Roman" w:cs="Times New Roman"/>
          <w:sz w:val="24"/>
          <w:szCs w:val="24"/>
        </w:rPr>
      </w:pPr>
      <w:r w:rsidRPr="0062658D">
        <w:rPr>
          <w:rFonts w:ascii="Times New Roman" w:eastAsia="Calibri" w:hAnsi="Times New Roman" w:cs="Times New Roman"/>
          <w:sz w:val="24"/>
          <w:szCs w:val="24"/>
        </w:rPr>
        <w:t xml:space="preserve">СОГЛАСОВАНО                                                                      </w:t>
      </w:r>
      <w:proofErr w:type="spellStart"/>
      <w:r w:rsidRPr="0062658D">
        <w:rPr>
          <w:rFonts w:ascii="Times New Roman" w:eastAsia="Calibri" w:hAnsi="Times New Roman" w:cs="Times New Roman"/>
          <w:sz w:val="24"/>
          <w:szCs w:val="24"/>
        </w:rPr>
        <w:t>СОГЛАСОВАНО</w:t>
      </w:r>
      <w:proofErr w:type="spellEnd"/>
    </w:p>
    <w:p w:rsidR="004309FA" w:rsidRPr="0062658D" w:rsidRDefault="004309FA" w:rsidP="004309FA">
      <w:pPr>
        <w:spacing w:after="200" w:line="240" w:lineRule="auto"/>
        <w:jc w:val="both"/>
        <w:rPr>
          <w:rFonts w:ascii="Times New Roman" w:eastAsia="Calibri" w:hAnsi="Times New Roman" w:cs="Times New Roman"/>
          <w:sz w:val="24"/>
          <w:szCs w:val="24"/>
        </w:rPr>
      </w:pPr>
      <w:r w:rsidRPr="0062658D">
        <w:rPr>
          <w:rFonts w:ascii="Times New Roman" w:eastAsia="Calibri" w:hAnsi="Times New Roman" w:cs="Times New Roman"/>
          <w:sz w:val="24"/>
          <w:szCs w:val="24"/>
        </w:rPr>
        <w:t>Протокол заседания                                                            Заместитель директора по УВР</w:t>
      </w:r>
    </w:p>
    <w:p w:rsidR="004309FA" w:rsidRPr="0062658D" w:rsidRDefault="004309FA" w:rsidP="004309FA">
      <w:pPr>
        <w:spacing w:after="200" w:line="240" w:lineRule="auto"/>
        <w:jc w:val="both"/>
        <w:rPr>
          <w:rFonts w:ascii="Times New Roman" w:eastAsia="Calibri" w:hAnsi="Times New Roman" w:cs="Times New Roman"/>
          <w:sz w:val="24"/>
          <w:szCs w:val="24"/>
        </w:rPr>
      </w:pPr>
      <w:r w:rsidRPr="0062658D">
        <w:rPr>
          <w:rFonts w:ascii="Times New Roman" w:eastAsia="Calibri" w:hAnsi="Times New Roman" w:cs="Times New Roman"/>
          <w:sz w:val="24"/>
          <w:szCs w:val="24"/>
        </w:rPr>
        <w:t>методического совета                                                         _______________</w:t>
      </w:r>
      <w:r w:rsidR="00B35F55">
        <w:rPr>
          <w:rFonts w:ascii="Times New Roman" w:eastAsia="Calibri" w:hAnsi="Times New Roman" w:cs="Times New Roman"/>
          <w:sz w:val="24"/>
          <w:szCs w:val="24"/>
        </w:rPr>
        <w:t>____________</w:t>
      </w:r>
      <w:r w:rsidRPr="0062658D">
        <w:rPr>
          <w:rFonts w:ascii="Times New Roman" w:eastAsia="Calibri" w:hAnsi="Times New Roman" w:cs="Times New Roman"/>
          <w:sz w:val="24"/>
          <w:szCs w:val="24"/>
        </w:rPr>
        <w:t>.</w:t>
      </w:r>
    </w:p>
    <w:p w:rsidR="004309FA" w:rsidRPr="0062658D" w:rsidRDefault="004309FA" w:rsidP="004309FA">
      <w:pPr>
        <w:spacing w:after="200" w:line="240" w:lineRule="auto"/>
        <w:jc w:val="both"/>
        <w:rPr>
          <w:rFonts w:ascii="Times New Roman" w:eastAsia="Calibri" w:hAnsi="Times New Roman" w:cs="Times New Roman"/>
          <w:sz w:val="24"/>
          <w:szCs w:val="24"/>
        </w:rPr>
      </w:pPr>
      <w:r w:rsidRPr="0062658D">
        <w:rPr>
          <w:rFonts w:ascii="Times New Roman" w:eastAsia="Calibri" w:hAnsi="Times New Roman" w:cs="Times New Roman"/>
          <w:sz w:val="24"/>
          <w:szCs w:val="24"/>
        </w:rPr>
        <w:t xml:space="preserve">МБОУ </w:t>
      </w:r>
      <w:proofErr w:type="spellStart"/>
      <w:r w:rsidRPr="0062658D">
        <w:rPr>
          <w:rFonts w:ascii="Times New Roman" w:eastAsia="Calibri" w:hAnsi="Times New Roman" w:cs="Times New Roman"/>
          <w:sz w:val="24"/>
          <w:szCs w:val="24"/>
        </w:rPr>
        <w:t>Большеремонтненской</w:t>
      </w:r>
      <w:proofErr w:type="spellEnd"/>
      <w:r w:rsidRPr="0062658D">
        <w:rPr>
          <w:rFonts w:ascii="Times New Roman" w:eastAsia="Calibri" w:hAnsi="Times New Roman" w:cs="Times New Roman"/>
          <w:sz w:val="24"/>
          <w:szCs w:val="24"/>
        </w:rPr>
        <w:t xml:space="preserve"> СШ                                 _</w:t>
      </w:r>
      <w:r w:rsidR="00166853">
        <w:rPr>
          <w:rFonts w:ascii="Times New Roman" w:eastAsia="Calibri" w:hAnsi="Times New Roman" w:cs="Times New Roman"/>
          <w:sz w:val="24"/>
          <w:szCs w:val="24"/>
        </w:rPr>
        <w:t xml:space="preserve">31.08 </w:t>
      </w:r>
      <w:r w:rsidRPr="0062658D">
        <w:rPr>
          <w:rFonts w:ascii="Times New Roman" w:eastAsia="Calibri" w:hAnsi="Times New Roman" w:cs="Times New Roman"/>
          <w:sz w:val="24"/>
          <w:szCs w:val="24"/>
        </w:rPr>
        <w:t>___ 20</w:t>
      </w:r>
      <w:r w:rsidR="00B72F82">
        <w:rPr>
          <w:rFonts w:ascii="Times New Roman" w:eastAsia="Calibri" w:hAnsi="Times New Roman" w:cs="Times New Roman"/>
          <w:sz w:val="24"/>
          <w:szCs w:val="24"/>
        </w:rPr>
        <w:t>2</w:t>
      </w:r>
      <w:r w:rsidR="0036113B">
        <w:rPr>
          <w:rFonts w:ascii="Times New Roman" w:eastAsia="Calibri" w:hAnsi="Times New Roman" w:cs="Times New Roman"/>
          <w:sz w:val="24"/>
          <w:szCs w:val="24"/>
        </w:rPr>
        <w:t>3</w:t>
      </w:r>
      <w:r w:rsidRPr="0062658D">
        <w:rPr>
          <w:rFonts w:ascii="Times New Roman" w:eastAsia="Calibri" w:hAnsi="Times New Roman" w:cs="Times New Roman"/>
          <w:sz w:val="24"/>
          <w:szCs w:val="24"/>
        </w:rPr>
        <w:t>года</w:t>
      </w:r>
    </w:p>
    <w:p w:rsidR="004309FA" w:rsidRPr="0062658D" w:rsidRDefault="004309FA" w:rsidP="004309FA">
      <w:pPr>
        <w:spacing w:after="200" w:line="240" w:lineRule="auto"/>
        <w:jc w:val="both"/>
        <w:rPr>
          <w:rFonts w:ascii="Times New Roman" w:eastAsia="Calibri" w:hAnsi="Times New Roman" w:cs="Times New Roman"/>
          <w:sz w:val="24"/>
          <w:szCs w:val="24"/>
        </w:rPr>
      </w:pPr>
      <w:proofErr w:type="gramStart"/>
      <w:r w:rsidRPr="0062658D">
        <w:rPr>
          <w:rFonts w:ascii="Times New Roman" w:eastAsia="Calibri" w:hAnsi="Times New Roman" w:cs="Times New Roman"/>
          <w:sz w:val="24"/>
          <w:szCs w:val="24"/>
        </w:rPr>
        <w:t xml:space="preserve">От </w:t>
      </w:r>
      <w:r w:rsidR="00166853">
        <w:rPr>
          <w:rFonts w:ascii="Times New Roman" w:eastAsia="Calibri" w:hAnsi="Times New Roman" w:cs="Times New Roman"/>
          <w:sz w:val="24"/>
          <w:szCs w:val="24"/>
        </w:rPr>
        <w:t xml:space="preserve"> 31.08</w:t>
      </w:r>
      <w:proofErr w:type="gramEnd"/>
      <w:r w:rsidR="00166853">
        <w:rPr>
          <w:rFonts w:ascii="Times New Roman" w:eastAsia="Calibri" w:hAnsi="Times New Roman" w:cs="Times New Roman"/>
          <w:sz w:val="24"/>
          <w:szCs w:val="24"/>
        </w:rPr>
        <w:t xml:space="preserve"> </w:t>
      </w:r>
      <w:r w:rsidRPr="0062658D">
        <w:rPr>
          <w:rFonts w:ascii="Times New Roman" w:eastAsia="Calibri" w:hAnsi="Times New Roman" w:cs="Times New Roman"/>
          <w:sz w:val="24"/>
          <w:szCs w:val="24"/>
        </w:rPr>
        <w:t>_20</w:t>
      </w:r>
      <w:r w:rsidR="00B72F82">
        <w:rPr>
          <w:rFonts w:ascii="Times New Roman" w:eastAsia="Calibri" w:hAnsi="Times New Roman" w:cs="Times New Roman"/>
          <w:sz w:val="24"/>
          <w:szCs w:val="24"/>
        </w:rPr>
        <w:t>2</w:t>
      </w:r>
      <w:r w:rsidR="0036113B">
        <w:rPr>
          <w:rFonts w:ascii="Times New Roman" w:eastAsia="Calibri" w:hAnsi="Times New Roman" w:cs="Times New Roman"/>
          <w:sz w:val="24"/>
          <w:szCs w:val="24"/>
        </w:rPr>
        <w:t>3</w:t>
      </w:r>
      <w:r w:rsidRPr="0062658D">
        <w:rPr>
          <w:rFonts w:ascii="Times New Roman" w:eastAsia="Calibri" w:hAnsi="Times New Roman" w:cs="Times New Roman"/>
          <w:sz w:val="24"/>
          <w:szCs w:val="24"/>
        </w:rPr>
        <w:t xml:space="preserve"> года №_</w:t>
      </w:r>
      <w:r w:rsidR="00166853">
        <w:rPr>
          <w:rFonts w:ascii="Times New Roman" w:eastAsia="Calibri" w:hAnsi="Times New Roman" w:cs="Times New Roman"/>
          <w:sz w:val="24"/>
          <w:szCs w:val="24"/>
        </w:rPr>
        <w:t>1</w:t>
      </w:r>
      <w:r w:rsidRPr="0062658D">
        <w:rPr>
          <w:rFonts w:ascii="Times New Roman" w:eastAsia="Calibri" w:hAnsi="Times New Roman" w:cs="Times New Roman"/>
          <w:sz w:val="24"/>
          <w:szCs w:val="24"/>
        </w:rPr>
        <w:t>___</w:t>
      </w:r>
    </w:p>
    <w:p w:rsidR="004309FA" w:rsidRPr="0062658D" w:rsidRDefault="004309FA" w:rsidP="009B6688">
      <w:pPr>
        <w:spacing w:after="200" w:line="240" w:lineRule="auto"/>
        <w:jc w:val="both"/>
        <w:rPr>
          <w:rFonts w:ascii="Times New Roman" w:eastAsia="Calibri" w:hAnsi="Times New Roman" w:cs="Times New Roman"/>
          <w:sz w:val="24"/>
          <w:szCs w:val="24"/>
        </w:rPr>
      </w:pPr>
      <w:r w:rsidRPr="0062658D">
        <w:rPr>
          <w:rFonts w:ascii="Times New Roman" w:eastAsia="Calibri" w:hAnsi="Times New Roman" w:cs="Times New Roman"/>
          <w:sz w:val="24"/>
          <w:szCs w:val="24"/>
        </w:rPr>
        <w:t>Руководитель МС___________________</w:t>
      </w:r>
      <w:proofErr w:type="spellStart"/>
      <w:r w:rsidRPr="0062658D">
        <w:rPr>
          <w:rFonts w:ascii="Times New Roman" w:eastAsia="Calibri" w:hAnsi="Times New Roman" w:cs="Times New Roman"/>
          <w:sz w:val="24"/>
          <w:szCs w:val="24"/>
        </w:rPr>
        <w:t>Скиданова</w:t>
      </w:r>
      <w:proofErr w:type="spellEnd"/>
      <w:r w:rsidRPr="0062658D">
        <w:rPr>
          <w:rFonts w:ascii="Times New Roman" w:eastAsia="Calibri" w:hAnsi="Times New Roman" w:cs="Times New Roman"/>
          <w:sz w:val="24"/>
          <w:szCs w:val="24"/>
        </w:rPr>
        <w:t xml:space="preserve"> Л.В.</w:t>
      </w:r>
    </w:p>
    <w:p w:rsidR="00DA248B" w:rsidRPr="0062658D" w:rsidRDefault="00DA248B" w:rsidP="00DA248B">
      <w:pPr>
        <w:rPr>
          <w:rFonts w:ascii="Times New Roman" w:hAnsi="Times New Roman" w:cs="Times New Roman"/>
          <w:sz w:val="24"/>
          <w:szCs w:val="24"/>
        </w:rPr>
      </w:pPr>
    </w:p>
    <w:sectPr w:rsidR="00DA248B" w:rsidRPr="006265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15022_"/>
      </v:shape>
    </w:pict>
  </w:numPicBullet>
  <w:abstractNum w:abstractNumId="0" w15:restartNumberingAfterBreak="0">
    <w:nsid w:val="113D0D73"/>
    <w:multiLevelType w:val="multilevel"/>
    <w:tmpl w:val="3A0656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05B75B4"/>
    <w:multiLevelType w:val="hybridMultilevel"/>
    <w:tmpl w:val="79D8EF32"/>
    <w:lvl w:ilvl="0" w:tplc="483EDA20">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2CA69C5"/>
    <w:multiLevelType w:val="multilevel"/>
    <w:tmpl w:val="12B4F91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2B843535"/>
    <w:multiLevelType w:val="hybridMultilevel"/>
    <w:tmpl w:val="F1BAF050"/>
    <w:lvl w:ilvl="0" w:tplc="A18AB01E">
      <w:start w:val="1"/>
      <w:numFmt w:val="upperRoman"/>
      <w:lvlText w:val="%1."/>
      <w:lvlJc w:val="left"/>
      <w:pPr>
        <w:ind w:left="1499" w:hanging="720"/>
      </w:pPr>
    </w:lvl>
    <w:lvl w:ilvl="1" w:tplc="04190019">
      <w:start w:val="1"/>
      <w:numFmt w:val="lowerLetter"/>
      <w:lvlText w:val="%2."/>
      <w:lvlJc w:val="left"/>
      <w:pPr>
        <w:ind w:left="1859" w:hanging="360"/>
      </w:pPr>
    </w:lvl>
    <w:lvl w:ilvl="2" w:tplc="0419001B">
      <w:start w:val="1"/>
      <w:numFmt w:val="lowerRoman"/>
      <w:lvlText w:val="%3."/>
      <w:lvlJc w:val="right"/>
      <w:pPr>
        <w:ind w:left="2579" w:hanging="180"/>
      </w:pPr>
    </w:lvl>
    <w:lvl w:ilvl="3" w:tplc="0419000F">
      <w:start w:val="1"/>
      <w:numFmt w:val="decimal"/>
      <w:lvlText w:val="%4."/>
      <w:lvlJc w:val="left"/>
      <w:pPr>
        <w:ind w:left="3299" w:hanging="360"/>
      </w:pPr>
    </w:lvl>
    <w:lvl w:ilvl="4" w:tplc="04190019">
      <w:start w:val="1"/>
      <w:numFmt w:val="lowerLetter"/>
      <w:lvlText w:val="%5."/>
      <w:lvlJc w:val="left"/>
      <w:pPr>
        <w:ind w:left="4019" w:hanging="360"/>
      </w:pPr>
    </w:lvl>
    <w:lvl w:ilvl="5" w:tplc="0419001B">
      <w:start w:val="1"/>
      <w:numFmt w:val="lowerRoman"/>
      <w:lvlText w:val="%6."/>
      <w:lvlJc w:val="right"/>
      <w:pPr>
        <w:ind w:left="4739" w:hanging="180"/>
      </w:pPr>
    </w:lvl>
    <w:lvl w:ilvl="6" w:tplc="0419000F">
      <w:start w:val="1"/>
      <w:numFmt w:val="decimal"/>
      <w:lvlText w:val="%7."/>
      <w:lvlJc w:val="left"/>
      <w:pPr>
        <w:ind w:left="5459" w:hanging="360"/>
      </w:pPr>
    </w:lvl>
    <w:lvl w:ilvl="7" w:tplc="04190019">
      <w:start w:val="1"/>
      <w:numFmt w:val="lowerLetter"/>
      <w:lvlText w:val="%8."/>
      <w:lvlJc w:val="left"/>
      <w:pPr>
        <w:ind w:left="6179" w:hanging="360"/>
      </w:pPr>
    </w:lvl>
    <w:lvl w:ilvl="8" w:tplc="0419001B">
      <w:start w:val="1"/>
      <w:numFmt w:val="lowerRoman"/>
      <w:lvlText w:val="%9."/>
      <w:lvlJc w:val="right"/>
      <w:pPr>
        <w:ind w:left="6899" w:hanging="180"/>
      </w:pPr>
    </w:lvl>
  </w:abstractNum>
  <w:abstractNum w:abstractNumId="4" w15:restartNumberingAfterBreak="0">
    <w:nsid w:val="43F37383"/>
    <w:multiLevelType w:val="multilevel"/>
    <w:tmpl w:val="E8ACC9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7BA78CD"/>
    <w:multiLevelType w:val="multilevel"/>
    <w:tmpl w:val="45A40B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CD26115"/>
    <w:multiLevelType w:val="hybridMultilevel"/>
    <w:tmpl w:val="78200144"/>
    <w:lvl w:ilvl="0" w:tplc="4014A466">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7" w15:restartNumberingAfterBreak="0">
    <w:nsid w:val="5E0D6EFF"/>
    <w:multiLevelType w:val="multilevel"/>
    <w:tmpl w:val="D3A2680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1772D07"/>
    <w:multiLevelType w:val="multilevel"/>
    <w:tmpl w:val="3494772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6"/>
  </w:num>
  <w:num w:numId="4">
    <w:abstractNumId w:val="7"/>
  </w:num>
  <w:num w:numId="5">
    <w:abstractNumId w:val="0"/>
  </w:num>
  <w:num w:numId="6">
    <w:abstractNumId w:val="5"/>
  </w:num>
  <w:num w:numId="7">
    <w:abstractNumId w:val="4"/>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48B"/>
    <w:rsid w:val="0008611A"/>
    <w:rsid w:val="00166853"/>
    <w:rsid w:val="002B104A"/>
    <w:rsid w:val="0036113B"/>
    <w:rsid w:val="004309FA"/>
    <w:rsid w:val="004B6400"/>
    <w:rsid w:val="005A02E4"/>
    <w:rsid w:val="0062658D"/>
    <w:rsid w:val="0063574A"/>
    <w:rsid w:val="007933EC"/>
    <w:rsid w:val="007E55CF"/>
    <w:rsid w:val="0086762C"/>
    <w:rsid w:val="008A4490"/>
    <w:rsid w:val="009B6688"/>
    <w:rsid w:val="00A1392A"/>
    <w:rsid w:val="00B35F55"/>
    <w:rsid w:val="00B72F82"/>
    <w:rsid w:val="00DA248B"/>
    <w:rsid w:val="00DE1463"/>
    <w:rsid w:val="00DF51BF"/>
    <w:rsid w:val="00F93F17"/>
    <w:rsid w:val="00FF7D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46CB9"/>
  <w15:chartTrackingRefBased/>
  <w15:docId w15:val="{F8265A37-8009-4939-B859-7A0FB1D38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248B"/>
    <w:pPr>
      <w:spacing w:after="200" w:line="276" w:lineRule="auto"/>
      <w:ind w:left="720"/>
      <w:contextualSpacing/>
    </w:pPr>
  </w:style>
  <w:style w:type="table" w:styleId="a4">
    <w:name w:val="Table Grid"/>
    <w:basedOn w:val="a1"/>
    <w:uiPriority w:val="39"/>
    <w:rsid w:val="002B10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basedOn w:val="a0"/>
    <w:rsid w:val="00F93F17"/>
    <w:rPr>
      <w:rFonts w:ascii="TimesNewRomanPSMT" w:hAnsi="TimesNewRomanPSMT" w:hint="default"/>
      <w:b w:val="0"/>
      <w:bCs w:val="0"/>
      <w:i w:val="0"/>
      <w:iCs w:val="0"/>
      <w:color w:val="000000"/>
      <w:sz w:val="28"/>
      <w:szCs w:val="28"/>
    </w:rPr>
  </w:style>
  <w:style w:type="character" w:customStyle="1" w:styleId="a5">
    <w:name w:val="Основной текст_"/>
    <w:basedOn w:val="a0"/>
    <w:link w:val="1"/>
    <w:rsid w:val="008A4490"/>
    <w:rPr>
      <w:rFonts w:ascii="Times New Roman" w:eastAsia="Times New Roman" w:hAnsi="Times New Roman" w:cs="Times New Roman"/>
      <w:sz w:val="28"/>
      <w:szCs w:val="28"/>
      <w:shd w:val="clear" w:color="auto" w:fill="FFFFFF"/>
    </w:rPr>
  </w:style>
  <w:style w:type="character" w:customStyle="1" w:styleId="2">
    <w:name w:val="Заголовок №2_"/>
    <w:basedOn w:val="a0"/>
    <w:link w:val="20"/>
    <w:rsid w:val="008A4490"/>
    <w:rPr>
      <w:rFonts w:ascii="Times New Roman" w:eastAsia="Times New Roman" w:hAnsi="Times New Roman" w:cs="Times New Roman"/>
      <w:b/>
      <w:bCs/>
      <w:sz w:val="32"/>
      <w:szCs w:val="32"/>
      <w:shd w:val="clear" w:color="auto" w:fill="FFFFFF"/>
    </w:rPr>
  </w:style>
  <w:style w:type="paragraph" w:customStyle="1" w:styleId="1">
    <w:name w:val="Основной текст1"/>
    <w:basedOn w:val="a"/>
    <w:link w:val="a5"/>
    <w:rsid w:val="008A4490"/>
    <w:pPr>
      <w:widowControl w:val="0"/>
      <w:shd w:val="clear" w:color="auto" w:fill="FFFFFF"/>
      <w:spacing w:after="0" w:line="276" w:lineRule="auto"/>
    </w:pPr>
    <w:rPr>
      <w:rFonts w:ascii="Times New Roman" w:eastAsia="Times New Roman" w:hAnsi="Times New Roman" w:cs="Times New Roman"/>
      <w:sz w:val="28"/>
      <w:szCs w:val="28"/>
    </w:rPr>
  </w:style>
  <w:style w:type="paragraph" w:customStyle="1" w:styleId="20">
    <w:name w:val="Заголовок №2"/>
    <w:basedOn w:val="a"/>
    <w:link w:val="2"/>
    <w:rsid w:val="008A4490"/>
    <w:pPr>
      <w:widowControl w:val="0"/>
      <w:shd w:val="clear" w:color="auto" w:fill="FFFFFF"/>
      <w:spacing w:after="370" w:line="360" w:lineRule="auto"/>
      <w:jc w:val="center"/>
      <w:outlineLvl w:val="1"/>
    </w:pPr>
    <w:rPr>
      <w:rFonts w:ascii="Times New Roman" w:eastAsia="Times New Roman" w:hAnsi="Times New Roman" w:cs="Times New Roman"/>
      <w:b/>
      <w:bCs/>
      <w:sz w:val="32"/>
      <w:szCs w:val="32"/>
    </w:rPr>
  </w:style>
  <w:style w:type="character" w:customStyle="1" w:styleId="a6">
    <w:name w:val="Другое_"/>
    <w:basedOn w:val="a0"/>
    <w:link w:val="a7"/>
    <w:rsid w:val="008A4490"/>
    <w:rPr>
      <w:rFonts w:ascii="Times New Roman" w:eastAsia="Times New Roman" w:hAnsi="Times New Roman" w:cs="Times New Roman"/>
      <w:sz w:val="28"/>
      <w:szCs w:val="28"/>
      <w:shd w:val="clear" w:color="auto" w:fill="FFFFFF"/>
    </w:rPr>
  </w:style>
  <w:style w:type="paragraph" w:customStyle="1" w:styleId="a7">
    <w:name w:val="Другое"/>
    <w:basedOn w:val="a"/>
    <w:link w:val="a6"/>
    <w:rsid w:val="008A4490"/>
    <w:pPr>
      <w:widowControl w:val="0"/>
      <w:shd w:val="clear" w:color="auto" w:fill="FFFFFF"/>
      <w:spacing w:after="0" w:line="276" w:lineRule="auto"/>
    </w:pPr>
    <w:rPr>
      <w:rFonts w:ascii="Times New Roman" w:eastAsia="Times New Roman" w:hAnsi="Times New Roman" w:cs="Times New Roman"/>
      <w:sz w:val="28"/>
      <w:szCs w:val="28"/>
    </w:rPr>
  </w:style>
  <w:style w:type="paragraph" w:styleId="a8">
    <w:name w:val="Balloon Text"/>
    <w:basedOn w:val="a"/>
    <w:link w:val="a9"/>
    <w:uiPriority w:val="99"/>
    <w:semiHidden/>
    <w:unhideWhenUsed/>
    <w:rsid w:val="00A1392A"/>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139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755352">
      <w:bodyDiv w:val="1"/>
      <w:marLeft w:val="0"/>
      <w:marRight w:val="0"/>
      <w:marTop w:val="0"/>
      <w:marBottom w:val="0"/>
      <w:divBdr>
        <w:top w:val="none" w:sz="0" w:space="0" w:color="auto"/>
        <w:left w:val="none" w:sz="0" w:space="0" w:color="auto"/>
        <w:bottom w:val="none" w:sz="0" w:space="0" w:color="auto"/>
        <w:right w:val="none" w:sz="0" w:space="0" w:color="auto"/>
      </w:divBdr>
    </w:div>
    <w:div w:id="1936985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64C147-1029-43B3-AA66-2887E3F1A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1</Pages>
  <Words>4533</Words>
  <Characters>25844</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 Ворвулева</dc:creator>
  <cp:keywords/>
  <dc:description/>
  <cp:lastModifiedBy>Любовь Ворвулева</cp:lastModifiedBy>
  <cp:revision>18</cp:revision>
  <cp:lastPrinted>2019-09-16T18:02:00Z</cp:lastPrinted>
  <dcterms:created xsi:type="dcterms:W3CDTF">2019-09-11T17:15:00Z</dcterms:created>
  <dcterms:modified xsi:type="dcterms:W3CDTF">2023-09-23T17:57:00Z</dcterms:modified>
</cp:coreProperties>
</file>